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0DE" w:rsidRDefault="00086413">
      <w:r>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3E07464C" wp14:editId="3820A215">
                <wp:simplePos x="0" y="0"/>
                <wp:positionH relativeFrom="column">
                  <wp:posOffset>-165100</wp:posOffset>
                </wp:positionH>
                <wp:positionV relativeFrom="paragraph">
                  <wp:posOffset>-111760</wp:posOffset>
                </wp:positionV>
                <wp:extent cx="6545580" cy="9431020"/>
                <wp:effectExtent l="0" t="0" r="2667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DA1770" w:rsidRDefault="00DA1770"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DA1770" w:rsidRDefault="00DA1770" w:rsidP="00A9648D">
                                    <w:pPr>
                                      <w:rPr>
                                        <w:rFonts w:ascii="Arial Narrow" w:hAnsi="Arial Narrow"/>
                                        <w:b/>
                                        <w:sz w:val="15"/>
                                        <w:szCs w:val="15"/>
                                      </w:rPr>
                                    </w:pPr>
                                    <w:r>
                                      <w:rPr>
                                        <w:rFonts w:ascii="Arial Narrow" w:hAnsi="Arial Narrow"/>
                                        <w:b/>
                                        <w:sz w:val="15"/>
                                        <w:szCs w:val="15"/>
                                      </w:rPr>
                                      <w:t>Schulentwicklung</w:t>
                                    </w:r>
                                  </w:p>
                                  <w:p w:rsidR="00DA1770" w:rsidRDefault="00DA1770"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DA1770" w:rsidRDefault="00DA1770"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DA1770" w:rsidRDefault="00DA1770" w:rsidP="00A9648D">
                                    <w:pPr>
                                      <w:spacing w:before="240"/>
                                      <w:rPr>
                                        <w:rFonts w:ascii="Arial Narrow" w:hAnsi="Arial Narrow"/>
                                        <w:b/>
                                        <w:sz w:val="15"/>
                                        <w:szCs w:val="15"/>
                                      </w:rPr>
                                    </w:pPr>
                                    <w:r>
                                      <w:rPr>
                                        <w:rFonts w:ascii="Arial Narrow" w:hAnsi="Arial Narrow"/>
                                        <w:b/>
                                        <w:sz w:val="15"/>
                                        <w:szCs w:val="15"/>
                                      </w:rPr>
                                      <w:t>Landesinstitut</w:t>
                                    </w:r>
                                  </w:p>
                                  <w:p w:rsidR="00DA1770" w:rsidRDefault="00DA1770" w:rsidP="00A9648D">
                                    <w:pPr>
                                      <w:rPr>
                                        <w:rFonts w:ascii="Arial Narrow" w:hAnsi="Arial Narrow"/>
                                        <w:b/>
                                        <w:sz w:val="15"/>
                                        <w:szCs w:val="15"/>
                                      </w:rPr>
                                    </w:pPr>
                                    <w:r>
                                      <w:rPr>
                                        <w:rFonts w:ascii="Arial Narrow" w:hAnsi="Arial Narrow"/>
                                        <w:b/>
                                        <w:sz w:val="15"/>
                                        <w:szCs w:val="15"/>
                                      </w:rPr>
                                      <w:t>für Schulentwicklung</w:t>
                                    </w:r>
                                  </w:p>
                                  <w:p w:rsidR="00DA1770" w:rsidRDefault="00DA1770" w:rsidP="00A9648D">
                                    <w:pPr>
                                      <w:rPr>
                                        <w:rFonts w:ascii="Arial Narrow" w:hAnsi="Arial Narrow"/>
                                        <w:b/>
                                        <w:sz w:val="15"/>
                                        <w:szCs w:val="15"/>
                                      </w:rPr>
                                    </w:pPr>
                                  </w:p>
                                  <w:p w:rsidR="00DA1770" w:rsidRDefault="00DA1770"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770" w:rsidRDefault="00DA1770" w:rsidP="00A9648D">
                              <w:pPr>
                                <w:rPr>
                                  <w:rFonts w:ascii="Arial Narrow" w:hAnsi="Arial Narrow"/>
                                  <w:b/>
                                  <w:sz w:val="32"/>
                                  <w:szCs w:val="32"/>
                                </w:rPr>
                              </w:pPr>
                              <w:r>
                                <w:rPr>
                                  <w:rFonts w:ascii="Arial Narrow" w:hAnsi="Arial Narrow"/>
                                  <w:b/>
                                  <w:sz w:val="32"/>
                                  <w:szCs w:val="32"/>
                                </w:rPr>
                                <w:t>Klassen 9/10</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770" w:rsidRDefault="00DA1770" w:rsidP="00A9648D">
                              <w:pPr>
                                <w:rPr>
                                  <w:rFonts w:ascii="Arial Narrow" w:hAnsi="Arial Narrow"/>
                                  <w:b/>
                                  <w:sz w:val="44"/>
                                  <w:szCs w:val="44"/>
                                </w:rPr>
                              </w:pPr>
                              <w:r>
                                <w:rPr>
                                  <w:rFonts w:ascii="Arial Narrow" w:hAnsi="Arial Narrow"/>
                                  <w:b/>
                                  <w:sz w:val="44"/>
                                  <w:szCs w:val="44"/>
                                </w:rPr>
                                <w:t>Beispielcurriculum für das Fach Deutsch</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770" w:rsidRDefault="00DA1770" w:rsidP="00A9648D">
                              <w:pPr>
                                <w:rPr>
                                  <w:rFonts w:ascii="Arial Narrow" w:hAnsi="Arial Narrow"/>
                                  <w:b/>
                                  <w:sz w:val="32"/>
                                  <w:szCs w:val="32"/>
                                </w:rPr>
                              </w:pPr>
                              <w:r>
                                <w:rPr>
                                  <w:rFonts w:ascii="Arial Narrow" w:hAnsi="Arial Narrow"/>
                                  <w:b/>
                                  <w:sz w:val="32"/>
                                  <w:szCs w:val="32"/>
                                </w:rPr>
                                <w:t>Juli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770" w:rsidRDefault="00DA1770" w:rsidP="00A9648D">
                              <w:pPr>
                                <w:rPr>
                                  <w:rFonts w:ascii="Arial Narrow" w:hAnsi="Arial Narrow"/>
                                  <w:b/>
                                  <w:sz w:val="44"/>
                                  <w:szCs w:val="44"/>
                                </w:rPr>
                              </w:pPr>
                              <w:r>
                                <w:rPr>
                                  <w:rFonts w:ascii="Arial Narrow" w:hAnsi="Arial Narrow"/>
                                  <w:b/>
                                  <w:sz w:val="44"/>
                                  <w:szCs w:val="44"/>
                                </w:rPr>
                                <w:t>Bildungsplan 2016</w:t>
                              </w:r>
                            </w:p>
                            <w:p w:rsidR="00DA1770" w:rsidRDefault="00DA1770" w:rsidP="00A9648D">
                              <w:pPr>
                                <w:rPr>
                                  <w:rFonts w:ascii="Arial Narrow" w:hAnsi="Arial Narrow"/>
                                  <w:b/>
                                  <w:sz w:val="44"/>
                                  <w:szCs w:val="44"/>
                                </w:rPr>
                              </w:pPr>
                              <w:r>
                                <w:rPr>
                                  <w:rFonts w:ascii="Arial Narrow" w:hAnsi="Arial Narrow"/>
                                  <w:b/>
                                  <w:sz w:val="44"/>
                                  <w:szCs w:val="44"/>
                                </w:rPr>
                                <w:t>Gymnasium</w:t>
                              </w:r>
                              <w:bookmarkStart w:id="0" w:name="_GoBack"/>
                              <w:bookmarkEnd w:id="0"/>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7464C" id="Group 21" o:spid="_x0000_s1026" style="position:absolute;margin-left:-13pt;margin-top:-8.8pt;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DA1770" w:rsidRDefault="00DA1770"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DA1770" w:rsidRDefault="00DA1770" w:rsidP="00A9648D">
                              <w:pPr>
                                <w:rPr>
                                  <w:rFonts w:ascii="Arial Narrow" w:hAnsi="Arial Narrow"/>
                                  <w:b/>
                                  <w:sz w:val="15"/>
                                  <w:szCs w:val="15"/>
                                </w:rPr>
                              </w:pPr>
                              <w:r>
                                <w:rPr>
                                  <w:rFonts w:ascii="Arial Narrow" w:hAnsi="Arial Narrow"/>
                                  <w:b/>
                                  <w:sz w:val="15"/>
                                  <w:szCs w:val="15"/>
                                </w:rPr>
                                <w:t>Schulentwicklung</w:t>
                              </w:r>
                            </w:p>
                            <w:p w:rsidR="00DA1770" w:rsidRDefault="00DA1770"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DA1770" w:rsidRDefault="00DA1770"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DA1770" w:rsidRDefault="00DA1770" w:rsidP="00A9648D">
                              <w:pPr>
                                <w:spacing w:before="240"/>
                                <w:rPr>
                                  <w:rFonts w:ascii="Arial Narrow" w:hAnsi="Arial Narrow"/>
                                  <w:b/>
                                  <w:sz w:val="15"/>
                                  <w:szCs w:val="15"/>
                                </w:rPr>
                              </w:pPr>
                              <w:r>
                                <w:rPr>
                                  <w:rFonts w:ascii="Arial Narrow" w:hAnsi="Arial Narrow"/>
                                  <w:b/>
                                  <w:sz w:val="15"/>
                                  <w:szCs w:val="15"/>
                                </w:rPr>
                                <w:t>Landesinstitut</w:t>
                              </w:r>
                            </w:p>
                            <w:p w:rsidR="00DA1770" w:rsidRDefault="00DA1770" w:rsidP="00A9648D">
                              <w:pPr>
                                <w:rPr>
                                  <w:rFonts w:ascii="Arial Narrow" w:hAnsi="Arial Narrow"/>
                                  <w:b/>
                                  <w:sz w:val="15"/>
                                  <w:szCs w:val="15"/>
                                </w:rPr>
                              </w:pPr>
                              <w:r>
                                <w:rPr>
                                  <w:rFonts w:ascii="Arial Narrow" w:hAnsi="Arial Narrow"/>
                                  <w:b/>
                                  <w:sz w:val="15"/>
                                  <w:szCs w:val="15"/>
                                </w:rPr>
                                <w:t>für Schulentwicklung</w:t>
                              </w:r>
                            </w:p>
                            <w:p w:rsidR="00DA1770" w:rsidRDefault="00DA1770" w:rsidP="00A9648D">
                              <w:pPr>
                                <w:rPr>
                                  <w:rFonts w:ascii="Arial Narrow" w:hAnsi="Arial Narrow"/>
                                  <w:b/>
                                  <w:sz w:val="15"/>
                                  <w:szCs w:val="15"/>
                                </w:rPr>
                              </w:pPr>
                            </w:p>
                            <w:p w:rsidR="00DA1770" w:rsidRDefault="00DA1770"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QkijCAAAA2wAAAA8AAABkcnMvZG93bnJldi54bWxET0trwkAQvhf8D8sI3uomSkuNriKFgLRS&#10;qHrwOGQnD8zOprubmP77bqHQ23x8z9nsRtOKgZxvLCtI5wkI4sLqhisFl3P++ALCB2SNrWVS8E0e&#10;dtvJwwYzbe/8ScMpVCKGsM9QQR1Cl0npi5oM+rntiCNXWmcwROgqqR3eY7hp5SJJnqXBhmNDjR29&#10;1lTcTr1R8PH13hfXt5uTbnlMn9yqzI9DqdRsOu7XIAKN4V/85z7oOD+F31/iAX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0JIowgAAANsAAAAPAAAAAAAAAAAAAAAAAJ8C&#10;AABkcnMvZG93bnJldi54bWxQSwUGAAAAAAQABAD3AAAAjgM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DA1770" w:rsidRDefault="00DA1770" w:rsidP="00A9648D">
                        <w:pPr>
                          <w:rPr>
                            <w:rFonts w:ascii="Arial Narrow" w:hAnsi="Arial Narrow"/>
                            <w:b/>
                            <w:sz w:val="32"/>
                            <w:szCs w:val="32"/>
                          </w:rPr>
                        </w:pPr>
                        <w:r>
                          <w:rPr>
                            <w:rFonts w:ascii="Arial Narrow" w:hAnsi="Arial Narrow"/>
                            <w:b/>
                            <w:sz w:val="32"/>
                            <w:szCs w:val="32"/>
                          </w:rPr>
                          <w:t>Klassen 9/10</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DA1770" w:rsidRDefault="00DA1770" w:rsidP="00A9648D">
                        <w:pPr>
                          <w:rPr>
                            <w:rFonts w:ascii="Arial Narrow" w:hAnsi="Arial Narrow"/>
                            <w:b/>
                            <w:sz w:val="44"/>
                            <w:szCs w:val="44"/>
                          </w:rPr>
                        </w:pPr>
                        <w:r>
                          <w:rPr>
                            <w:rFonts w:ascii="Arial Narrow" w:hAnsi="Arial Narrow"/>
                            <w:b/>
                            <w:sz w:val="44"/>
                            <w:szCs w:val="44"/>
                          </w:rPr>
                          <w:t>Beispielcurriculum für das Fach Deutsch</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DA1770" w:rsidRDefault="00DA1770" w:rsidP="00A9648D">
                        <w:pPr>
                          <w:rPr>
                            <w:rFonts w:ascii="Arial Narrow" w:hAnsi="Arial Narrow"/>
                            <w:b/>
                            <w:sz w:val="32"/>
                            <w:szCs w:val="32"/>
                          </w:rPr>
                        </w:pPr>
                        <w:r>
                          <w:rPr>
                            <w:rFonts w:ascii="Arial Narrow" w:hAnsi="Arial Narrow"/>
                            <w:b/>
                            <w:sz w:val="32"/>
                            <w:szCs w:val="32"/>
                          </w:rPr>
                          <w:t>Juli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DA1770" w:rsidRDefault="00DA1770" w:rsidP="00A9648D">
                        <w:pPr>
                          <w:rPr>
                            <w:rFonts w:ascii="Arial Narrow" w:hAnsi="Arial Narrow"/>
                            <w:b/>
                            <w:sz w:val="44"/>
                            <w:szCs w:val="44"/>
                          </w:rPr>
                        </w:pPr>
                        <w:r>
                          <w:rPr>
                            <w:rFonts w:ascii="Arial Narrow" w:hAnsi="Arial Narrow"/>
                            <w:b/>
                            <w:sz w:val="44"/>
                            <w:szCs w:val="44"/>
                          </w:rPr>
                          <w:t>Bildungsplan 2016</w:t>
                        </w:r>
                      </w:p>
                      <w:p w:rsidR="00DA1770" w:rsidRDefault="00DA1770" w:rsidP="00A9648D">
                        <w:pPr>
                          <w:rPr>
                            <w:rFonts w:ascii="Arial Narrow" w:hAnsi="Arial Narrow"/>
                            <w:b/>
                            <w:sz w:val="44"/>
                            <w:szCs w:val="44"/>
                          </w:rPr>
                        </w:pPr>
                        <w:r>
                          <w:rPr>
                            <w:rFonts w:ascii="Arial Narrow" w:hAnsi="Arial Narrow"/>
                            <w:b/>
                            <w:sz w:val="44"/>
                            <w:szCs w:val="44"/>
                          </w:rPr>
                          <w:t>Gymnasium</w:t>
                        </w:r>
                        <w:bookmarkStart w:id="1" w:name="_GoBack"/>
                        <w:bookmarkEnd w:id="1"/>
                      </w:p>
                    </w:txbxContent>
                  </v:textbox>
                </v:shape>
              </v:group>
            </w:pict>
          </mc:Fallback>
        </mc:AlternateContent>
      </w:r>
    </w:p>
    <w:p w:rsidR="00E67291" w:rsidRDefault="002560DE" w:rsidP="00A07E10">
      <w:pPr>
        <w:pStyle w:val="bcInhaltsverzeichnis"/>
        <w:spacing w:line="360" w:lineRule="auto"/>
      </w:pPr>
      <w:r>
        <w:br w:type="page"/>
      </w:r>
      <w:bookmarkStart w:id="2" w:name="_Toc450308016"/>
      <w:bookmarkStart w:id="3" w:name="_Toc450308076"/>
      <w:r w:rsidR="00E67291" w:rsidRPr="00E86F96">
        <w:lastRenderedPageBreak/>
        <w:t>Inhaltsverzeichnis</w:t>
      </w:r>
      <w:bookmarkEnd w:id="2"/>
      <w:bookmarkEnd w:id="3"/>
    </w:p>
    <w:p w:rsidR="00FB6620" w:rsidRPr="00E86F96" w:rsidRDefault="00FB6620" w:rsidP="00A07E10">
      <w:pPr>
        <w:pStyle w:val="bcInhaltsverzeichnis"/>
        <w:spacing w:line="360" w:lineRule="auto"/>
      </w:pPr>
    </w:p>
    <w:p w:rsidR="00FB6620" w:rsidRDefault="0089109D">
      <w:pPr>
        <w:pStyle w:val="Verzeichnis1"/>
        <w:tabs>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87622439" w:history="1">
        <w:r w:rsidR="00FB6620" w:rsidRPr="00285469">
          <w:rPr>
            <w:rStyle w:val="Hyperlink"/>
            <w:noProof/>
          </w:rPr>
          <w:t>Allgemeines Vorwort zu den Beispielcurricula</w:t>
        </w:r>
        <w:r w:rsidR="00FB6620">
          <w:rPr>
            <w:noProof/>
            <w:webHidden/>
          </w:rPr>
          <w:tab/>
        </w:r>
        <w:r w:rsidR="00FB6620">
          <w:rPr>
            <w:noProof/>
            <w:webHidden/>
          </w:rPr>
          <w:fldChar w:fldCharType="begin"/>
        </w:r>
        <w:r w:rsidR="00FB6620">
          <w:rPr>
            <w:noProof/>
            <w:webHidden/>
          </w:rPr>
          <w:instrText xml:space="preserve"> PAGEREF _Toc487622439 \h </w:instrText>
        </w:r>
        <w:r w:rsidR="00FB6620">
          <w:rPr>
            <w:noProof/>
            <w:webHidden/>
          </w:rPr>
        </w:r>
        <w:r w:rsidR="00FB6620">
          <w:rPr>
            <w:noProof/>
            <w:webHidden/>
          </w:rPr>
          <w:fldChar w:fldCharType="separate"/>
        </w:r>
        <w:r w:rsidR="00FB6620">
          <w:rPr>
            <w:noProof/>
            <w:webHidden/>
          </w:rPr>
          <w:t>I</w:t>
        </w:r>
        <w:r w:rsidR="00FB6620">
          <w:rPr>
            <w:noProof/>
            <w:webHidden/>
          </w:rPr>
          <w:fldChar w:fldCharType="end"/>
        </w:r>
      </w:hyperlink>
    </w:p>
    <w:p w:rsidR="00FB6620" w:rsidRDefault="00C904CD">
      <w:pPr>
        <w:pStyle w:val="Verzeichnis1"/>
        <w:tabs>
          <w:tab w:val="right" w:leader="dot" w:pos="9628"/>
        </w:tabs>
        <w:rPr>
          <w:rFonts w:asciiTheme="minorHAnsi" w:eastAsiaTheme="minorEastAsia" w:hAnsiTheme="minorHAnsi" w:cstheme="minorBidi"/>
          <w:noProof/>
          <w:szCs w:val="22"/>
        </w:rPr>
      </w:pPr>
      <w:hyperlink w:anchor="_Toc487622440" w:history="1">
        <w:r w:rsidR="00FB6620" w:rsidRPr="00285469">
          <w:rPr>
            <w:rStyle w:val="Hyperlink"/>
            <w:noProof/>
          </w:rPr>
          <w:t>Fachspezifisches Vorwort</w:t>
        </w:r>
        <w:r w:rsidR="00FB6620">
          <w:rPr>
            <w:noProof/>
            <w:webHidden/>
          </w:rPr>
          <w:tab/>
        </w:r>
        <w:r w:rsidR="00FB6620">
          <w:rPr>
            <w:noProof/>
            <w:webHidden/>
          </w:rPr>
          <w:fldChar w:fldCharType="begin"/>
        </w:r>
        <w:r w:rsidR="00FB6620">
          <w:rPr>
            <w:noProof/>
            <w:webHidden/>
          </w:rPr>
          <w:instrText xml:space="preserve"> PAGEREF _Toc487622440 \h </w:instrText>
        </w:r>
        <w:r w:rsidR="00FB6620">
          <w:rPr>
            <w:noProof/>
            <w:webHidden/>
          </w:rPr>
        </w:r>
        <w:r w:rsidR="00FB6620">
          <w:rPr>
            <w:noProof/>
            <w:webHidden/>
          </w:rPr>
          <w:fldChar w:fldCharType="separate"/>
        </w:r>
        <w:r w:rsidR="00FB6620">
          <w:rPr>
            <w:noProof/>
            <w:webHidden/>
          </w:rPr>
          <w:t>II</w:t>
        </w:r>
        <w:r w:rsidR="00FB6620">
          <w:rPr>
            <w:noProof/>
            <w:webHidden/>
          </w:rPr>
          <w:fldChar w:fldCharType="end"/>
        </w:r>
      </w:hyperlink>
    </w:p>
    <w:p w:rsidR="00FB6620" w:rsidRDefault="00C904CD">
      <w:pPr>
        <w:pStyle w:val="Verzeichnis1"/>
        <w:tabs>
          <w:tab w:val="right" w:leader="dot" w:pos="9628"/>
        </w:tabs>
        <w:rPr>
          <w:rFonts w:asciiTheme="minorHAnsi" w:eastAsiaTheme="minorEastAsia" w:hAnsiTheme="minorHAnsi" w:cstheme="minorBidi"/>
          <w:noProof/>
          <w:szCs w:val="22"/>
        </w:rPr>
      </w:pPr>
      <w:hyperlink w:anchor="_Toc487622441" w:history="1">
        <w:r w:rsidR="00FB6620" w:rsidRPr="00285469">
          <w:rPr>
            <w:rStyle w:val="Hyperlink"/>
            <w:noProof/>
          </w:rPr>
          <w:t>Klasse 9</w:t>
        </w:r>
        <w:r w:rsidR="00FB6620">
          <w:rPr>
            <w:noProof/>
            <w:webHidden/>
          </w:rPr>
          <w:tab/>
        </w:r>
        <w:r w:rsidR="00FB6620">
          <w:rPr>
            <w:noProof/>
            <w:webHidden/>
          </w:rPr>
          <w:fldChar w:fldCharType="begin"/>
        </w:r>
        <w:r w:rsidR="00FB6620">
          <w:rPr>
            <w:noProof/>
            <w:webHidden/>
          </w:rPr>
          <w:instrText xml:space="preserve"> PAGEREF _Toc487622441 \h </w:instrText>
        </w:r>
        <w:r w:rsidR="00FB6620">
          <w:rPr>
            <w:noProof/>
            <w:webHidden/>
          </w:rPr>
        </w:r>
        <w:r w:rsidR="00FB6620">
          <w:rPr>
            <w:noProof/>
            <w:webHidden/>
          </w:rPr>
          <w:fldChar w:fldCharType="separate"/>
        </w:r>
        <w:r w:rsidR="00FB6620">
          <w:rPr>
            <w:noProof/>
            <w:webHidden/>
          </w:rPr>
          <w:t>1</w:t>
        </w:r>
        <w:r w:rsidR="00FB6620">
          <w:rPr>
            <w:noProof/>
            <w:webHidden/>
          </w:rPr>
          <w:fldChar w:fldCharType="end"/>
        </w:r>
      </w:hyperlink>
    </w:p>
    <w:p w:rsidR="00FB6620" w:rsidRDefault="00C904CD">
      <w:pPr>
        <w:pStyle w:val="Verzeichnis2"/>
        <w:tabs>
          <w:tab w:val="right" w:leader="dot" w:pos="9628"/>
        </w:tabs>
        <w:rPr>
          <w:rFonts w:asciiTheme="minorHAnsi" w:eastAsiaTheme="minorEastAsia" w:hAnsiTheme="minorHAnsi" w:cstheme="minorBidi"/>
          <w:noProof/>
          <w:szCs w:val="22"/>
        </w:rPr>
      </w:pPr>
      <w:hyperlink w:anchor="_Toc487622442" w:history="1">
        <w:r w:rsidR="00FB6620" w:rsidRPr="00285469">
          <w:rPr>
            <w:rStyle w:val="Hyperlink"/>
            <w:noProof/>
          </w:rPr>
          <w:t>9.1. Schreibformen zur Selbstdarstellung</w:t>
        </w:r>
        <w:r w:rsidR="00FB6620">
          <w:rPr>
            <w:noProof/>
            <w:webHidden/>
          </w:rPr>
          <w:tab/>
        </w:r>
        <w:r w:rsidR="00FB6620">
          <w:rPr>
            <w:noProof/>
            <w:webHidden/>
          </w:rPr>
          <w:fldChar w:fldCharType="begin"/>
        </w:r>
        <w:r w:rsidR="00FB6620">
          <w:rPr>
            <w:noProof/>
            <w:webHidden/>
          </w:rPr>
          <w:instrText xml:space="preserve"> PAGEREF _Toc487622442 \h </w:instrText>
        </w:r>
        <w:r w:rsidR="00FB6620">
          <w:rPr>
            <w:noProof/>
            <w:webHidden/>
          </w:rPr>
        </w:r>
        <w:r w:rsidR="00FB6620">
          <w:rPr>
            <w:noProof/>
            <w:webHidden/>
          </w:rPr>
          <w:fldChar w:fldCharType="separate"/>
        </w:r>
        <w:r w:rsidR="00FB6620">
          <w:rPr>
            <w:noProof/>
            <w:webHidden/>
          </w:rPr>
          <w:t>1</w:t>
        </w:r>
        <w:r w:rsidR="00FB6620">
          <w:rPr>
            <w:noProof/>
            <w:webHidden/>
          </w:rPr>
          <w:fldChar w:fldCharType="end"/>
        </w:r>
      </w:hyperlink>
    </w:p>
    <w:p w:rsidR="00FB6620" w:rsidRDefault="00C904CD">
      <w:pPr>
        <w:pStyle w:val="Verzeichnis2"/>
        <w:tabs>
          <w:tab w:val="right" w:leader="dot" w:pos="9628"/>
        </w:tabs>
        <w:rPr>
          <w:rFonts w:asciiTheme="minorHAnsi" w:eastAsiaTheme="minorEastAsia" w:hAnsiTheme="minorHAnsi" w:cstheme="minorBidi"/>
          <w:noProof/>
          <w:szCs w:val="22"/>
        </w:rPr>
      </w:pPr>
      <w:hyperlink w:anchor="_Toc487622443" w:history="1">
        <w:r w:rsidR="00FB6620" w:rsidRPr="00285469">
          <w:rPr>
            <w:rStyle w:val="Hyperlink"/>
            <w:noProof/>
          </w:rPr>
          <w:t>9.2. Was ist tragisch, was ist komisch? – Ein Dramenvergleich</w:t>
        </w:r>
        <w:r w:rsidR="00FB6620">
          <w:rPr>
            <w:noProof/>
            <w:webHidden/>
          </w:rPr>
          <w:tab/>
        </w:r>
        <w:r w:rsidR="00FB6620">
          <w:rPr>
            <w:noProof/>
            <w:webHidden/>
          </w:rPr>
          <w:fldChar w:fldCharType="begin"/>
        </w:r>
        <w:r w:rsidR="00FB6620">
          <w:rPr>
            <w:noProof/>
            <w:webHidden/>
          </w:rPr>
          <w:instrText xml:space="preserve"> PAGEREF _Toc487622443 \h </w:instrText>
        </w:r>
        <w:r w:rsidR="00FB6620">
          <w:rPr>
            <w:noProof/>
            <w:webHidden/>
          </w:rPr>
        </w:r>
        <w:r w:rsidR="00FB6620">
          <w:rPr>
            <w:noProof/>
            <w:webHidden/>
          </w:rPr>
          <w:fldChar w:fldCharType="separate"/>
        </w:r>
        <w:r w:rsidR="00FB6620">
          <w:rPr>
            <w:noProof/>
            <w:webHidden/>
          </w:rPr>
          <w:t>10</w:t>
        </w:r>
        <w:r w:rsidR="00FB6620">
          <w:rPr>
            <w:noProof/>
            <w:webHidden/>
          </w:rPr>
          <w:fldChar w:fldCharType="end"/>
        </w:r>
      </w:hyperlink>
    </w:p>
    <w:p w:rsidR="00FB6620" w:rsidRDefault="00C904CD">
      <w:pPr>
        <w:pStyle w:val="Verzeichnis2"/>
        <w:tabs>
          <w:tab w:val="right" w:leader="dot" w:pos="9628"/>
        </w:tabs>
        <w:rPr>
          <w:rFonts w:asciiTheme="minorHAnsi" w:eastAsiaTheme="minorEastAsia" w:hAnsiTheme="minorHAnsi" w:cstheme="minorBidi"/>
          <w:noProof/>
          <w:szCs w:val="22"/>
        </w:rPr>
      </w:pPr>
      <w:hyperlink w:anchor="_Toc487622444" w:history="1">
        <w:r w:rsidR="00FB6620" w:rsidRPr="00285469">
          <w:rPr>
            <w:rStyle w:val="Hyperlink"/>
            <w:noProof/>
          </w:rPr>
          <w:t>9.3. Dialektisches Argumentieren</w:t>
        </w:r>
        <w:r w:rsidR="00FB6620">
          <w:rPr>
            <w:noProof/>
            <w:webHidden/>
          </w:rPr>
          <w:tab/>
        </w:r>
        <w:r w:rsidR="00FB6620">
          <w:rPr>
            <w:noProof/>
            <w:webHidden/>
          </w:rPr>
          <w:fldChar w:fldCharType="begin"/>
        </w:r>
        <w:r w:rsidR="00FB6620">
          <w:rPr>
            <w:noProof/>
            <w:webHidden/>
          </w:rPr>
          <w:instrText xml:space="preserve"> PAGEREF _Toc487622444 \h </w:instrText>
        </w:r>
        <w:r w:rsidR="00FB6620">
          <w:rPr>
            <w:noProof/>
            <w:webHidden/>
          </w:rPr>
        </w:r>
        <w:r w:rsidR="00FB6620">
          <w:rPr>
            <w:noProof/>
            <w:webHidden/>
          </w:rPr>
          <w:fldChar w:fldCharType="separate"/>
        </w:r>
        <w:r w:rsidR="00FB6620">
          <w:rPr>
            <w:noProof/>
            <w:webHidden/>
          </w:rPr>
          <w:t>21</w:t>
        </w:r>
        <w:r w:rsidR="00FB6620">
          <w:rPr>
            <w:noProof/>
            <w:webHidden/>
          </w:rPr>
          <w:fldChar w:fldCharType="end"/>
        </w:r>
      </w:hyperlink>
    </w:p>
    <w:p w:rsidR="00FB6620" w:rsidRDefault="00C904CD">
      <w:pPr>
        <w:pStyle w:val="Verzeichnis2"/>
        <w:tabs>
          <w:tab w:val="right" w:leader="dot" w:pos="9628"/>
        </w:tabs>
        <w:rPr>
          <w:rFonts w:asciiTheme="minorHAnsi" w:eastAsiaTheme="minorEastAsia" w:hAnsiTheme="minorHAnsi" w:cstheme="minorBidi"/>
          <w:noProof/>
          <w:szCs w:val="22"/>
        </w:rPr>
      </w:pPr>
      <w:hyperlink w:anchor="_Toc487622445" w:history="1">
        <w:r w:rsidR="00FB6620" w:rsidRPr="00285469">
          <w:rPr>
            <w:rStyle w:val="Hyperlink"/>
            <w:noProof/>
          </w:rPr>
          <w:t>9.4. Film und Graphic Novel – „Anders sein“</w:t>
        </w:r>
        <w:r w:rsidR="00FB6620">
          <w:rPr>
            <w:noProof/>
            <w:webHidden/>
          </w:rPr>
          <w:tab/>
        </w:r>
        <w:r w:rsidR="00FB6620">
          <w:rPr>
            <w:noProof/>
            <w:webHidden/>
          </w:rPr>
          <w:fldChar w:fldCharType="begin"/>
        </w:r>
        <w:r w:rsidR="00FB6620">
          <w:rPr>
            <w:noProof/>
            <w:webHidden/>
          </w:rPr>
          <w:instrText xml:space="preserve"> PAGEREF _Toc487622445 \h </w:instrText>
        </w:r>
        <w:r w:rsidR="00FB6620">
          <w:rPr>
            <w:noProof/>
            <w:webHidden/>
          </w:rPr>
        </w:r>
        <w:r w:rsidR="00FB6620">
          <w:rPr>
            <w:noProof/>
            <w:webHidden/>
          </w:rPr>
          <w:fldChar w:fldCharType="separate"/>
        </w:r>
        <w:r w:rsidR="00FB6620">
          <w:rPr>
            <w:noProof/>
            <w:webHidden/>
          </w:rPr>
          <w:t>25</w:t>
        </w:r>
        <w:r w:rsidR="00FB6620">
          <w:rPr>
            <w:noProof/>
            <w:webHidden/>
          </w:rPr>
          <w:fldChar w:fldCharType="end"/>
        </w:r>
      </w:hyperlink>
    </w:p>
    <w:p w:rsidR="00FB6620" w:rsidRDefault="00C904CD">
      <w:pPr>
        <w:pStyle w:val="Verzeichnis2"/>
        <w:tabs>
          <w:tab w:val="right" w:leader="dot" w:pos="9628"/>
        </w:tabs>
        <w:rPr>
          <w:rFonts w:asciiTheme="minorHAnsi" w:eastAsiaTheme="minorEastAsia" w:hAnsiTheme="minorHAnsi" w:cstheme="minorBidi"/>
          <w:noProof/>
          <w:szCs w:val="22"/>
        </w:rPr>
      </w:pPr>
      <w:hyperlink w:anchor="_Toc487622446" w:history="1">
        <w:r w:rsidR="00FB6620" w:rsidRPr="00285469">
          <w:rPr>
            <w:rStyle w:val="Hyperlink"/>
            <w:noProof/>
          </w:rPr>
          <w:t>9.5. Zeitung</w:t>
        </w:r>
        <w:r w:rsidR="00FB6620">
          <w:rPr>
            <w:noProof/>
            <w:webHidden/>
          </w:rPr>
          <w:tab/>
        </w:r>
        <w:r w:rsidR="00FB6620">
          <w:rPr>
            <w:noProof/>
            <w:webHidden/>
          </w:rPr>
          <w:fldChar w:fldCharType="begin"/>
        </w:r>
        <w:r w:rsidR="00FB6620">
          <w:rPr>
            <w:noProof/>
            <w:webHidden/>
          </w:rPr>
          <w:instrText xml:space="preserve"> PAGEREF _Toc487622446 \h </w:instrText>
        </w:r>
        <w:r w:rsidR="00FB6620">
          <w:rPr>
            <w:noProof/>
            <w:webHidden/>
          </w:rPr>
        </w:r>
        <w:r w:rsidR="00FB6620">
          <w:rPr>
            <w:noProof/>
            <w:webHidden/>
          </w:rPr>
          <w:fldChar w:fldCharType="separate"/>
        </w:r>
        <w:r w:rsidR="00FB6620">
          <w:rPr>
            <w:noProof/>
            <w:webHidden/>
          </w:rPr>
          <w:t>35</w:t>
        </w:r>
        <w:r w:rsidR="00FB6620">
          <w:rPr>
            <w:noProof/>
            <w:webHidden/>
          </w:rPr>
          <w:fldChar w:fldCharType="end"/>
        </w:r>
      </w:hyperlink>
    </w:p>
    <w:p w:rsidR="00FB6620" w:rsidRDefault="00C904CD">
      <w:pPr>
        <w:pStyle w:val="Verzeichnis2"/>
        <w:tabs>
          <w:tab w:val="right" w:leader="dot" w:pos="9628"/>
        </w:tabs>
        <w:rPr>
          <w:rFonts w:asciiTheme="minorHAnsi" w:eastAsiaTheme="minorEastAsia" w:hAnsiTheme="minorHAnsi" w:cstheme="minorBidi"/>
          <w:noProof/>
          <w:szCs w:val="22"/>
        </w:rPr>
      </w:pPr>
      <w:hyperlink w:anchor="_Toc487622447" w:history="1">
        <w:r w:rsidR="00FB6620" w:rsidRPr="00285469">
          <w:rPr>
            <w:rStyle w:val="Hyperlink"/>
            <w:noProof/>
          </w:rPr>
          <w:t>9.6. Barock</w:t>
        </w:r>
        <w:r w:rsidR="00FB6620">
          <w:rPr>
            <w:noProof/>
            <w:webHidden/>
          </w:rPr>
          <w:tab/>
        </w:r>
        <w:r w:rsidR="00FB6620">
          <w:rPr>
            <w:noProof/>
            <w:webHidden/>
          </w:rPr>
          <w:fldChar w:fldCharType="begin"/>
        </w:r>
        <w:r w:rsidR="00FB6620">
          <w:rPr>
            <w:noProof/>
            <w:webHidden/>
          </w:rPr>
          <w:instrText xml:space="preserve"> PAGEREF _Toc487622447 \h </w:instrText>
        </w:r>
        <w:r w:rsidR="00FB6620">
          <w:rPr>
            <w:noProof/>
            <w:webHidden/>
          </w:rPr>
        </w:r>
        <w:r w:rsidR="00FB6620">
          <w:rPr>
            <w:noProof/>
            <w:webHidden/>
          </w:rPr>
          <w:fldChar w:fldCharType="separate"/>
        </w:r>
        <w:r w:rsidR="00FB6620">
          <w:rPr>
            <w:noProof/>
            <w:webHidden/>
          </w:rPr>
          <w:t>40</w:t>
        </w:r>
        <w:r w:rsidR="00FB6620">
          <w:rPr>
            <w:noProof/>
            <w:webHidden/>
          </w:rPr>
          <w:fldChar w:fldCharType="end"/>
        </w:r>
      </w:hyperlink>
    </w:p>
    <w:p w:rsidR="00FB6620" w:rsidRDefault="00C904CD">
      <w:pPr>
        <w:pStyle w:val="Verzeichnis2"/>
        <w:tabs>
          <w:tab w:val="right" w:leader="dot" w:pos="9628"/>
        </w:tabs>
        <w:rPr>
          <w:rFonts w:asciiTheme="minorHAnsi" w:eastAsiaTheme="minorEastAsia" w:hAnsiTheme="minorHAnsi" w:cstheme="minorBidi"/>
          <w:noProof/>
          <w:szCs w:val="22"/>
        </w:rPr>
      </w:pPr>
      <w:hyperlink w:anchor="_Toc487622448" w:history="1">
        <w:r w:rsidR="00FB6620" w:rsidRPr="00285469">
          <w:rPr>
            <w:rStyle w:val="Hyperlink"/>
            <w:noProof/>
          </w:rPr>
          <w:t>9.7. Eine moderne Novelle gestaltend erschließen</w:t>
        </w:r>
        <w:r w:rsidR="00FB6620">
          <w:rPr>
            <w:noProof/>
            <w:webHidden/>
          </w:rPr>
          <w:tab/>
        </w:r>
        <w:r w:rsidR="00FB6620">
          <w:rPr>
            <w:noProof/>
            <w:webHidden/>
          </w:rPr>
          <w:fldChar w:fldCharType="begin"/>
        </w:r>
        <w:r w:rsidR="00FB6620">
          <w:rPr>
            <w:noProof/>
            <w:webHidden/>
          </w:rPr>
          <w:instrText xml:space="preserve"> PAGEREF _Toc487622448 \h </w:instrText>
        </w:r>
        <w:r w:rsidR="00FB6620">
          <w:rPr>
            <w:noProof/>
            <w:webHidden/>
          </w:rPr>
        </w:r>
        <w:r w:rsidR="00FB6620">
          <w:rPr>
            <w:noProof/>
            <w:webHidden/>
          </w:rPr>
          <w:fldChar w:fldCharType="separate"/>
        </w:r>
        <w:r w:rsidR="00FB6620">
          <w:rPr>
            <w:noProof/>
            <w:webHidden/>
          </w:rPr>
          <w:t>48</w:t>
        </w:r>
        <w:r w:rsidR="00FB6620">
          <w:rPr>
            <w:noProof/>
            <w:webHidden/>
          </w:rPr>
          <w:fldChar w:fldCharType="end"/>
        </w:r>
      </w:hyperlink>
    </w:p>
    <w:p w:rsidR="00FB6620" w:rsidRDefault="00C904CD">
      <w:pPr>
        <w:pStyle w:val="Verzeichnis2"/>
        <w:tabs>
          <w:tab w:val="right" w:leader="dot" w:pos="9628"/>
        </w:tabs>
        <w:rPr>
          <w:rFonts w:asciiTheme="minorHAnsi" w:eastAsiaTheme="minorEastAsia" w:hAnsiTheme="minorHAnsi" w:cstheme="minorBidi"/>
          <w:noProof/>
          <w:szCs w:val="22"/>
        </w:rPr>
      </w:pPr>
      <w:hyperlink w:anchor="_Toc487622449" w:history="1">
        <w:r w:rsidR="00FB6620" w:rsidRPr="00285469">
          <w:rPr>
            <w:rStyle w:val="Hyperlink"/>
            <w:noProof/>
          </w:rPr>
          <w:t>9.G. Grammatik</w:t>
        </w:r>
        <w:r w:rsidR="00FB6620">
          <w:rPr>
            <w:noProof/>
            <w:webHidden/>
          </w:rPr>
          <w:tab/>
        </w:r>
        <w:r w:rsidR="00FB6620">
          <w:rPr>
            <w:noProof/>
            <w:webHidden/>
          </w:rPr>
          <w:fldChar w:fldCharType="begin"/>
        </w:r>
        <w:r w:rsidR="00FB6620">
          <w:rPr>
            <w:noProof/>
            <w:webHidden/>
          </w:rPr>
          <w:instrText xml:space="preserve"> PAGEREF _Toc487622449 \h </w:instrText>
        </w:r>
        <w:r w:rsidR="00FB6620">
          <w:rPr>
            <w:noProof/>
            <w:webHidden/>
          </w:rPr>
        </w:r>
        <w:r w:rsidR="00FB6620">
          <w:rPr>
            <w:noProof/>
            <w:webHidden/>
          </w:rPr>
          <w:fldChar w:fldCharType="separate"/>
        </w:r>
        <w:r w:rsidR="00FB6620">
          <w:rPr>
            <w:noProof/>
            <w:webHidden/>
          </w:rPr>
          <w:t>55</w:t>
        </w:r>
        <w:r w:rsidR="00FB6620">
          <w:rPr>
            <w:noProof/>
            <w:webHidden/>
          </w:rPr>
          <w:fldChar w:fldCharType="end"/>
        </w:r>
      </w:hyperlink>
    </w:p>
    <w:p w:rsidR="00FB6620" w:rsidRDefault="00C904CD">
      <w:pPr>
        <w:pStyle w:val="Verzeichnis2"/>
        <w:tabs>
          <w:tab w:val="right" w:leader="dot" w:pos="9628"/>
        </w:tabs>
        <w:rPr>
          <w:rFonts w:asciiTheme="minorHAnsi" w:eastAsiaTheme="minorEastAsia" w:hAnsiTheme="minorHAnsi" w:cstheme="minorBidi"/>
          <w:noProof/>
          <w:szCs w:val="22"/>
        </w:rPr>
      </w:pPr>
      <w:hyperlink w:anchor="_Toc487622450" w:history="1">
        <w:r w:rsidR="00FB6620" w:rsidRPr="00285469">
          <w:rPr>
            <w:rStyle w:val="Hyperlink"/>
            <w:noProof/>
          </w:rPr>
          <w:t>9.R. Rechtschreibung</w:t>
        </w:r>
        <w:r w:rsidR="00FB6620">
          <w:rPr>
            <w:noProof/>
            <w:webHidden/>
          </w:rPr>
          <w:tab/>
        </w:r>
        <w:r w:rsidR="00FB6620">
          <w:rPr>
            <w:noProof/>
            <w:webHidden/>
          </w:rPr>
          <w:fldChar w:fldCharType="begin"/>
        </w:r>
        <w:r w:rsidR="00FB6620">
          <w:rPr>
            <w:noProof/>
            <w:webHidden/>
          </w:rPr>
          <w:instrText xml:space="preserve"> PAGEREF _Toc487622450 \h </w:instrText>
        </w:r>
        <w:r w:rsidR="00FB6620">
          <w:rPr>
            <w:noProof/>
            <w:webHidden/>
          </w:rPr>
        </w:r>
        <w:r w:rsidR="00FB6620">
          <w:rPr>
            <w:noProof/>
            <w:webHidden/>
          </w:rPr>
          <w:fldChar w:fldCharType="separate"/>
        </w:r>
        <w:r w:rsidR="00FB6620">
          <w:rPr>
            <w:noProof/>
            <w:webHidden/>
          </w:rPr>
          <w:t>66</w:t>
        </w:r>
        <w:r w:rsidR="00FB6620">
          <w:rPr>
            <w:noProof/>
            <w:webHidden/>
          </w:rPr>
          <w:fldChar w:fldCharType="end"/>
        </w:r>
      </w:hyperlink>
    </w:p>
    <w:p w:rsidR="00FB6620" w:rsidRDefault="00C904CD">
      <w:pPr>
        <w:pStyle w:val="Verzeichnis1"/>
        <w:tabs>
          <w:tab w:val="right" w:leader="dot" w:pos="9628"/>
        </w:tabs>
        <w:rPr>
          <w:rFonts w:asciiTheme="minorHAnsi" w:eastAsiaTheme="minorEastAsia" w:hAnsiTheme="minorHAnsi" w:cstheme="minorBidi"/>
          <w:noProof/>
          <w:szCs w:val="22"/>
        </w:rPr>
      </w:pPr>
      <w:hyperlink w:anchor="_Toc487622451" w:history="1">
        <w:r w:rsidR="00FB6620" w:rsidRPr="00285469">
          <w:rPr>
            <w:rStyle w:val="Hyperlink"/>
            <w:noProof/>
          </w:rPr>
          <w:t>Klasse 10</w:t>
        </w:r>
        <w:r w:rsidR="00FB6620">
          <w:rPr>
            <w:noProof/>
            <w:webHidden/>
          </w:rPr>
          <w:tab/>
        </w:r>
        <w:r w:rsidR="00FB6620">
          <w:rPr>
            <w:noProof/>
            <w:webHidden/>
          </w:rPr>
          <w:fldChar w:fldCharType="begin"/>
        </w:r>
        <w:r w:rsidR="00FB6620">
          <w:rPr>
            <w:noProof/>
            <w:webHidden/>
          </w:rPr>
          <w:instrText xml:space="preserve"> PAGEREF _Toc487622451 \h </w:instrText>
        </w:r>
        <w:r w:rsidR="00FB6620">
          <w:rPr>
            <w:noProof/>
            <w:webHidden/>
          </w:rPr>
        </w:r>
        <w:r w:rsidR="00FB6620">
          <w:rPr>
            <w:noProof/>
            <w:webHidden/>
          </w:rPr>
          <w:fldChar w:fldCharType="separate"/>
        </w:r>
        <w:r w:rsidR="00FB6620">
          <w:rPr>
            <w:noProof/>
            <w:webHidden/>
          </w:rPr>
          <w:t>68</w:t>
        </w:r>
        <w:r w:rsidR="00FB6620">
          <w:rPr>
            <w:noProof/>
            <w:webHidden/>
          </w:rPr>
          <w:fldChar w:fldCharType="end"/>
        </w:r>
      </w:hyperlink>
    </w:p>
    <w:p w:rsidR="00FB6620" w:rsidRDefault="00C904CD">
      <w:pPr>
        <w:pStyle w:val="Verzeichnis2"/>
        <w:tabs>
          <w:tab w:val="right" w:leader="dot" w:pos="9628"/>
        </w:tabs>
        <w:rPr>
          <w:rFonts w:asciiTheme="minorHAnsi" w:eastAsiaTheme="minorEastAsia" w:hAnsiTheme="minorHAnsi" w:cstheme="minorBidi"/>
          <w:noProof/>
          <w:szCs w:val="22"/>
        </w:rPr>
      </w:pPr>
      <w:hyperlink w:anchor="_Toc487622452" w:history="1">
        <w:r w:rsidR="00FB6620" w:rsidRPr="00285469">
          <w:rPr>
            <w:rStyle w:val="Hyperlink"/>
            <w:noProof/>
          </w:rPr>
          <w:t>10.1. Kommunikation</w:t>
        </w:r>
        <w:r w:rsidR="00FB6620">
          <w:rPr>
            <w:noProof/>
            <w:webHidden/>
          </w:rPr>
          <w:tab/>
        </w:r>
        <w:r w:rsidR="00FB6620">
          <w:rPr>
            <w:noProof/>
            <w:webHidden/>
          </w:rPr>
          <w:fldChar w:fldCharType="begin"/>
        </w:r>
        <w:r w:rsidR="00FB6620">
          <w:rPr>
            <w:noProof/>
            <w:webHidden/>
          </w:rPr>
          <w:instrText xml:space="preserve"> PAGEREF _Toc487622452 \h </w:instrText>
        </w:r>
        <w:r w:rsidR="00FB6620">
          <w:rPr>
            <w:noProof/>
            <w:webHidden/>
          </w:rPr>
        </w:r>
        <w:r w:rsidR="00FB6620">
          <w:rPr>
            <w:noProof/>
            <w:webHidden/>
          </w:rPr>
          <w:fldChar w:fldCharType="separate"/>
        </w:r>
        <w:r w:rsidR="00FB6620">
          <w:rPr>
            <w:noProof/>
            <w:webHidden/>
          </w:rPr>
          <w:t>68</w:t>
        </w:r>
        <w:r w:rsidR="00FB6620">
          <w:rPr>
            <w:noProof/>
            <w:webHidden/>
          </w:rPr>
          <w:fldChar w:fldCharType="end"/>
        </w:r>
      </w:hyperlink>
    </w:p>
    <w:p w:rsidR="00FB6620" w:rsidRDefault="00C904CD">
      <w:pPr>
        <w:pStyle w:val="Verzeichnis2"/>
        <w:tabs>
          <w:tab w:val="right" w:leader="dot" w:pos="9628"/>
        </w:tabs>
        <w:rPr>
          <w:rFonts w:asciiTheme="minorHAnsi" w:eastAsiaTheme="minorEastAsia" w:hAnsiTheme="minorHAnsi" w:cstheme="minorBidi"/>
          <w:noProof/>
          <w:szCs w:val="22"/>
        </w:rPr>
      </w:pPr>
      <w:hyperlink w:anchor="_Toc487622453" w:history="1">
        <w:r w:rsidR="00FB6620" w:rsidRPr="00285469">
          <w:rPr>
            <w:rStyle w:val="Hyperlink"/>
            <w:noProof/>
          </w:rPr>
          <w:t>10.2. Textgebundene Erörterung</w:t>
        </w:r>
        <w:r w:rsidR="00FB6620">
          <w:rPr>
            <w:noProof/>
            <w:webHidden/>
          </w:rPr>
          <w:tab/>
        </w:r>
        <w:r w:rsidR="00FB6620">
          <w:rPr>
            <w:noProof/>
            <w:webHidden/>
          </w:rPr>
          <w:fldChar w:fldCharType="begin"/>
        </w:r>
        <w:r w:rsidR="00FB6620">
          <w:rPr>
            <w:noProof/>
            <w:webHidden/>
          </w:rPr>
          <w:instrText xml:space="preserve"> PAGEREF _Toc487622453 \h </w:instrText>
        </w:r>
        <w:r w:rsidR="00FB6620">
          <w:rPr>
            <w:noProof/>
            <w:webHidden/>
          </w:rPr>
        </w:r>
        <w:r w:rsidR="00FB6620">
          <w:rPr>
            <w:noProof/>
            <w:webHidden/>
          </w:rPr>
          <w:fldChar w:fldCharType="separate"/>
        </w:r>
        <w:r w:rsidR="00FB6620">
          <w:rPr>
            <w:noProof/>
            <w:webHidden/>
          </w:rPr>
          <w:t>77</w:t>
        </w:r>
        <w:r w:rsidR="00FB6620">
          <w:rPr>
            <w:noProof/>
            <w:webHidden/>
          </w:rPr>
          <w:fldChar w:fldCharType="end"/>
        </w:r>
      </w:hyperlink>
    </w:p>
    <w:p w:rsidR="00FB6620" w:rsidRDefault="00C904CD">
      <w:pPr>
        <w:pStyle w:val="Verzeichnis2"/>
        <w:tabs>
          <w:tab w:val="right" w:leader="dot" w:pos="9628"/>
        </w:tabs>
        <w:rPr>
          <w:rFonts w:asciiTheme="minorHAnsi" w:eastAsiaTheme="minorEastAsia" w:hAnsiTheme="minorHAnsi" w:cstheme="minorBidi"/>
          <w:noProof/>
          <w:szCs w:val="22"/>
        </w:rPr>
      </w:pPr>
      <w:hyperlink w:anchor="_Toc487622454" w:history="1">
        <w:r w:rsidR="00FB6620" w:rsidRPr="00285469">
          <w:rPr>
            <w:rStyle w:val="Hyperlink"/>
            <w:noProof/>
          </w:rPr>
          <w:t>10.3. Die Epoche der Aufklärung</w:t>
        </w:r>
        <w:r w:rsidR="00FB6620">
          <w:rPr>
            <w:noProof/>
            <w:webHidden/>
          </w:rPr>
          <w:tab/>
        </w:r>
        <w:r w:rsidR="00FB6620">
          <w:rPr>
            <w:noProof/>
            <w:webHidden/>
          </w:rPr>
          <w:fldChar w:fldCharType="begin"/>
        </w:r>
        <w:r w:rsidR="00FB6620">
          <w:rPr>
            <w:noProof/>
            <w:webHidden/>
          </w:rPr>
          <w:instrText xml:space="preserve"> PAGEREF _Toc487622454 \h </w:instrText>
        </w:r>
        <w:r w:rsidR="00FB6620">
          <w:rPr>
            <w:noProof/>
            <w:webHidden/>
          </w:rPr>
        </w:r>
        <w:r w:rsidR="00FB6620">
          <w:rPr>
            <w:noProof/>
            <w:webHidden/>
          </w:rPr>
          <w:fldChar w:fldCharType="separate"/>
        </w:r>
        <w:r w:rsidR="00FB6620">
          <w:rPr>
            <w:noProof/>
            <w:webHidden/>
          </w:rPr>
          <w:t>86</w:t>
        </w:r>
        <w:r w:rsidR="00FB6620">
          <w:rPr>
            <w:noProof/>
            <w:webHidden/>
          </w:rPr>
          <w:fldChar w:fldCharType="end"/>
        </w:r>
      </w:hyperlink>
    </w:p>
    <w:p w:rsidR="00FB6620" w:rsidRDefault="00C904CD">
      <w:pPr>
        <w:pStyle w:val="Verzeichnis2"/>
        <w:tabs>
          <w:tab w:val="right" w:leader="dot" w:pos="9628"/>
        </w:tabs>
        <w:rPr>
          <w:rFonts w:asciiTheme="minorHAnsi" w:eastAsiaTheme="minorEastAsia" w:hAnsiTheme="minorHAnsi" w:cstheme="minorBidi"/>
          <w:noProof/>
          <w:szCs w:val="22"/>
        </w:rPr>
      </w:pPr>
      <w:hyperlink w:anchor="_Toc487622455" w:history="1">
        <w:r w:rsidR="00FB6620" w:rsidRPr="00285469">
          <w:rPr>
            <w:rStyle w:val="Hyperlink"/>
            <w:noProof/>
          </w:rPr>
          <w:t>10.4. Drama des Sturm und Drang</w:t>
        </w:r>
        <w:r w:rsidR="00FB6620">
          <w:rPr>
            <w:noProof/>
            <w:webHidden/>
          </w:rPr>
          <w:tab/>
        </w:r>
        <w:r w:rsidR="00FB6620">
          <w:rPr>
            <w:noProof/>
            <w:webHidden/>
          </w:rPr>
          <w:fldChar w:fldCharType="begin"/>
        </w:r>
        <w:r w:rsidR="00FB6620">
          <w:rPr>
            <w:noProof/>
            <w:webHidden/>
          </w:rPr>
          <w:instrText xml:space="preserve"> PAGEREF _Toc487622455 \h </w:instrText>
        </w:r>
        <w:r w:rsidR="00FB6620">
          <w:rPr>
            <w:noProof/>
            <w:webHidden/>
          </w:rPr>
        </w:r>
        <w:r w:rsidR="00FB6620">
          <w:rPr>
            <w:noProof/>
            <w:webHidden/>
          </w:rPr>
          <w:fldChar w:fldCharType="separate"/>
        </w:r>
        <w:r w:rsidR="00FB6620">
          <w:rPr>
            <w:noProof/>
            <w:webHidden/>
          </w:rPr>
          <w:t>95</w:t>
        </w:r>
        <w:r w:rsidR="00FB6620">
          <w:rPr>
            <w:noProof/>
            <w:webHidden/>
          </w:rPr>
          <w:fldChar w:fldCharType="end"/>
        </w:r>
      </w:hyperlink>
    </w:p>
    <w:p w:rsidR="00FB6620" w:rsidRDefault="00C904CD">
      <w:pPr>
        <w:pStyle w:val="Verzeichnis2"/>
        <w:tabs>
          <w:tab w:val="right" w:leader="dot" w:pos="9628"/>
        </w:tabs>
        <w:rPr>
          <w:rFonts w:asciiTheme="minorHAnsi" w:eastAsiaTheme="minorEastAsia" w:hAnsiTheme="minorHAnsi" w:cstheme="minorBidi"/>
          <w:noProof/>
          <w:szCs w:val="22"/>
        </w:rPr>
      </w:pPr>
      <w:hyperlink w:anchor="_Toc487622456" w:history="1">
        <w:r w:rsidR="00FB6620" w:rsidRPr="00285469">
          <w:rPr>
            <w:rStyle w:val="Hyperlink"/>
            <w:noProof/>
          </w:rPr>
          <w:t>10.5. Annäherung an das essayistische Schreiben</w:t>
        </w:r>
        <w:r w:rsidR="00FB6620">
          <w:rPr>
            <w:noProof/>
            <w:webHidden/>
          </w:rPr>
          <w:tab/>
        </w:r>
        <w:r w:rsidR="00FB6620">
          <w:rPr>
            <w:noProof/>
            <w:webHidden/>
          </w:rPr>
          <w:fldChar w:fldCharType="begin"/>
        </w:r>
        <w:r w:rsidR="00FB6620">
          <w:rPr>
            <w:noProof/>
            <w:webHidden/>
          </w:rPr>
          <w:instrText xml:space="preserve"> PAGEREF _Toc487622456 \h </w:instrText>
        </w:r>
        <w:r w:rsidR="00FB6620">
          <w:rPr>
            <w:noProof/>
            <w:webHidden/>
          </w:rPr>
        </w:r>
        <w:r w:rsidR="00FB6620">
          <w:rPr>
            <w:noProof/>
            <w:webHidden/>
          </w:rPr>
          <w:fldChar w:fldCharType="separate"/>
        </w:r>
        <w:r w:rsidR="00FB6620">
          <w:rPr>
            <w:noProof/>
            <w:webHidden/>
          </w:rPr>
          <w:t>104</w:t>
        </w:r>
        <w:r w:rsidR="00FB6620">
          <w:rPr>
            <w:noProof/>
            <w:webHidden/>
          </w:rPr>
          <w:fldChar w:fldCharType="end"/>
        </w:r>
      </w:hyperlink>
    </w:p>
    <w:p w:rsidR="00FB6620" w:rsidRDefault="00C904CD">
      <w:pPr>
        <w:pStyle w:val="Verzeichnis2"/>
        <w:tabs>
          <w:tab w:val="right" w:leader="dot" w:pos="9628"/>
        </w:tabs>
        <w:rPr>
          <w:rFonts w:asciiTheme="minorHAnsi" w:eastAsiaTheme="minorEastAsia" w:hAnsiTheme="minorHAnsi" w:cstheme="minorBidi"/>
          <w:noProof/>
          <w:szCs w:val="22"/>
        </w:rPr>
      </w:pPr>
      <w:hyperlink w:anchor="_Toc487622457" w:history="1">
        <w:r w:rsidR="00FB6620" w:rsidRPr="00285469">
          <w:rPr>
            <w:rStyle w:val="Hyperlink"/>
            <w:noProof/>
          </w:rPr>
          <w:t>10.6. Text und Film – Gegenwartsliteratur und ihre Verfilmung</w:t>
        </w:r>
        <w:r w:rsidR="00FB6620">
          <w:rPr>
            <w:noProof/>
            <w:webHidden/>
          </w:rPr>
          <w:tab/>
        </w:r>
        <w:r w:rsidR="00FB6620">
          <w:rPr>
            <w:noProof/>
            <w:webHidden/>
          </w:rPr>
          <w:fldChar w:fldCharType="begin"/>
        </w:r>
        <w:r w:rsidR="00FB6620">
          <w:rPr>
            <w:noProof/>
            <w:webHidden/>
          </w:rPr>
          <w:instrText xml:space="preserve"> PAGEREF _Toc487622457 \h </w:instrText>
        </w:r>
        <w:r w:rsidR="00FB6620">
          <w:rPr>
            <w:noProof/>
            <w:webHidden/>
          </w:rPr>
        </w:r>
        <w:r w:rsidR="00FB6620">
          <w:rPr>
            <w:noProof/>
            <w:webHidden/>
          </w:rPr>
          <w:fldChar w:fldCharType="separate"/>
        </w:r>
        <w:r w:rsidR="00FB6620">
          <w:rPr>
            <w:noProof/>
            <w:webHidden/>
          </w:rPr>
          <w:t>111</w:t>
        </w:r>
        <w:r w:rsidR="00FB6620">
          <w:rPr>
            <w:noProof/>
            <w:webHidden/>
          </w:rPr>
          <w:fldChar w:fldCharType="end"/>
        </w:r>
      </w:hyperlink>
    </w:p>
    <w:p w:rsidR="00FB6620" w:rsidRDefault="00C904CD">
      <w:pPr>
        <w:pStyle w:val="Verzeichnis2"/>
        <w:tabs>
          <w:tab w:val="right" w:leader="dot" w:pos="9628"/>
        </w:tabs>
        <w:rPr>
          <w:rFonts w:asciiTheme="minorHAnsi" w:eastAsiaTheme="minorEastAsia" w:hAnsiTheme="minorHAnsi" w:cstheme="minorBidi"/>
          <w:noProof/>
          <w:szCs w:val="22"/>
        </w:rPr>
      </w:pPr>
      <w:hyperlink w:anchor="_Toc487622458" w:history="1">
        <w:r w:rsidR="00FB6620" w:rsidRPr="00285469">
          <w:rPr>
            <w:rStyle w:val="Hyperlink"/>
            <w:noProof/>
          </w:rPr>
          <w:t>10.7. Expressionismus</w:t>
        </w:r>
        <w:r w:rsidR="00FB6620">
          <w:rPr>
            <w:noProof/>
            <w:webHidden/>
          </w:rPr>
          <w:tab/>
        </w:r>
        <w:r w:rsidR="00FB6620">
          <w:rPr>
            <w:noProof/>
            <w:webHidden/>
          </w:rPr>
          <w:fldChar w:fldCharType="begin"/>
        </w:r>
        <w:r w:rsidR="00FB6620">
          <w:rPr>
            <w:noProof/>
            <w:webHidden/>
          </w:rPr>
          <w:instrText xml:space="preserve"> PAGEREF _Toc487622458 \h </w:instrText>
        </w:r>
        <w:r w:rsidR="00FB6620">
          <w:rPr>
            <w:noProof/>
            <w:webHidden/>
          </w:rPr>
        </w:r>
        <w:r w:rsidR="00FB6620">
          <w:rPr>
            <w:noProof/>
            <w:webHidden/>
          </w:rPr>
          <w:fldChar w:fldCharType="separate"/>
        </w:r>
        <w:r w:rsidR="00FB6620">
          <w:rPr>
            <w:noProof/>
            <w:webHidden/>
          </w:rPr>
          <w:t>121</w:t>
        </w:r>
        <w:r w:rsidR="00FB6620">
          <w:rPr>
            <w:noProof/>
            <w:webHidden/>
          </w:rPr>
          <w:fldChar w:fldCharType="end"/>
        </w:r>
      </w:hyperlink>
    </w:p>
    <w:p w:rsidR="00FB6620" w:rsidRDefault="00C904CD">
      <w:pPr>
        <w:pStyle w:val="Verzeichnis2"/>
        <w:tabs>
          <w:tab w:val="right" w:leader="dot" w:pos="9628"/>
        </w:tabs>
        <w:rPr>
          <w:rFonts w:asciiTheme="minorHAnsi" w:eastAsiaTheme="minorEastAsia" w:hAnsiTheme="minorHAnsi" w:cstheme="minorBidi"/>
          <w:noProof/>
          <w:szCs w:val="22"/>
        </w:rPr>
      </w:pPr>
      <w:hyperlink w:anchor="_Toc487622459" w:history="1">
        <w:r w:rsidR="00FB6620" w:rsidRPr="00285469">
          <w:rPr>
            <w:rStyle w:val="Hyperlink"/>
            <w:noProof/>
          </w:rPr>
          <w:t>10.G. Grammatik</w:t>
        </w:r>
        <w:r w:rsidR="00FB6620">
          <w:rPr>
            <w:noProof/>
            <w:webHidden/>
          </w:rPr>
          <w:tab/>
        </w:r>
        <w:r w:rsidR="00FB6620">
          <w:rPr>
            <w:noProof/>
            <w:webHidden/>
          </w:rPr>
          <w:fldChar w:fldCharType="begin"/>
        </w:r>
        <w:r w:rsidR="00FB6620">
          <w:rPr>
            <w:noProof/>
            <w:webHidden/>
          </w:rPr>
          <w:instrText xml:space="preserve"> PAGEREF _Toc487622459 \h </w:instrText>
        </w:r>
        <w:r w:rsidR="00FB6620">
          <w:rPr>
            <w:noProof/>
            <w:webHidden/>
          </w:rPr>
        </w:r>
        <w:r w:rsidR="00FB6620">
          <w:rPr>
            <w:noProof/>
            <w:webHidden/>
          </w:rPr>
          <w:fldChar w:fldCharType="separate"/>
        </w:r>
        <w:r w:rsidR="00FB6620">
          <w:rPr>
            <w:noProof/>
            <w:webHidden/>
          </w:rPr>
          <w:t>129</w:t>
        </w:r>
        <w:r w:rsidR="00FB6620">
          <w:rPr>
            <w:noProof/>
            <w:webHidden/>
          </w:rPr>
          <w:fldChar w:fldCharType="end"/>
        </w:r>
      </w:hyperlink>
    </w:p>
    <w:p w:rsidR="00FB6620" w:rsidRDefault="00C904CD">
      <w:pPr>
        <w:pStyle w:val="Verzeichnis2"/>
        <w:tabs>
          <w:tab w:val="right" w:leader="dot" w:pos="9628"/>
        </w:tabs>
        <w:rPr>
          <w:rFonts w:asciiTheme="minorHAnsi" w:eastAsiaTheme="minorEastAsia" w:hAnsiTheme="minorHAnsi" w:cstheme="minorBidi"/>
          <w:noProof/>
          <w:szCs w:val="22"/>
        </w:rPr>
      </w:pPr>
      <w:hyperlink w:anchor="_Toc487622460" w:history="1">
        <w:r w:rsidR="00FB6620" w:rsidRPr="00285469">
          <w:rPr>
            <w:rStyle w:val="Hyperlink"/>
            <w:noProof/>
          </w:rPr>
          <w:t>10.R. Rechtschreibung</w:t>
        </w:r>
        <w:r w:rsidR="00FB6620">
          <w:rPr>
            <w:noProof/>
            <w:webHidden/>
          </w:rPr>
          <w:tab/>
        </w:r>
        <w:r w:rsidR="00FB6620">
          <w:rPr>
            <w:noProof/>
            <w:webHidden/>
          </w:rPr>
          <w:fldChar w:fldCharType="begin"/>
        </w:r>
        <w:r w:rsidR="00FB6620">
          <w:rPr>
            <w:noProof/>
            <w:webHidden/>
          </w:rPr>
          <w:instrText xml:space="preserve"> PAGEREF _Toc487622460 \h </w:instrText>
        </w:r>
        <w:r w:rsidR="00FB6620">
          <w:rPr>
            <w:noProof/>
            <w:webHidden/>
          </w:rPr>
        </w:r>
        <w:r w:rsidR="00FB6620">
          <w:rPr>
            <w:noProof/>
            <w:webHidden/>
          </w:rPr>
          <w:fldChar w:fldCharType="separate"/>
        </w:r>
        <w:r w:rsidR="00FB6620">
          <w:rPr>
            <w:noProof/>
            <w:webHidden/>
          </w:rPr>
          <w:t>140</w:t>
        </w:r>
        <w:r w:rsidR="00FB6620">
          <w:rPr>
            <w:noProof/>
            <w:webHidden/>
          </w:rPr>
          <w:fldChar w:fldCharType="end"/>
        </w:r>
      </w:hyperlink>
    </w:p>
    <w:p w:rsidR="00FB6620" w:rsidRDefault="00C904CD">
      <w:pPr>
        <w:pStyle w:val="Verzeichnis1"/>
        <w:tabs>
          <w:tab w:val="right" w:leader="dot" w:pos="9628"/>
        </w:tabs>
        <w:rPr>
          <w:rFonts w:asciiTheme="minorHAnsi" w:eastAsiaTheme="minorEastAsia" w:hAnsiTheme="minorHAnsi" w:cstheme="minorBidi"/>
          <w:noProof/>
          <w:szCs w:val="22"/>
        </w:rPr>
      </w:pPr>
      <w:hyperlink w:anchor="_Toc487622461" w:history="1">
        <w:r w:rsidR="00FB6620" w:rsidRPr="00285469">
          <w:rPr>
            <w:rStyle w:val="Hyperlink"/>
            <w:noProof/>
          </w:rPr>
          <w:t>Anhang: Kompetenzabdeckung</w:t>
        </w:r>
        <w:r w:rsidR="00FB6620">
          <w:rPr>
            <w:noProof/>
            <w:webHidden/>
          </w:rPr>
          <w:tab/>
        </w:r>
        <w:r w:rsidR="00FB6620">
          <w:rPr>
            <w:noProof/>
            <w:webHidden/>
          </w:rPr>
          <w:fldChar w:fldCharType="begin"/>
        </w:r>
        <w:r w:rsidR="00FB6620">
          <w:rPr>
            <w:noProof/>
            <w:webHidden/>
          </w:rPr>
          <w:instrText xml:space="preserve"> PAGEREF _Toc487622461 \h </w:instrText>
        </w:r>
        <w:r w:rsidR="00FB6620">
          <w:rPr>
            <w:noProof/>
            <w:webHidden/>
          </w:rPr>
        </w:r>
        <w:r w:rsidR="00FB6620">
          <w:rPr>
            <w:noProof/>
            <w:webHidden/>
          </w:rPr>
          <w:fldChar w:fldCharType="separate"/>
        </w:r>
        <w:r w:rsidR="00FB6620">
          <w:rPr>
            <w:noProof/>
            <w:webHidden/>
          </w:rPr>
          <w:t>142</w:t>
        </w:r>
        <w:r w:rsidR="00FB6620">
          <w:rPr>
            <w:noProof/>
            <w:webHidden/>
          </w:rPr>
          <w:fldChar w:fldCharType="end"/>
        </w:r>
      </w:hyperlink>
    </w:p>
    <w:p w:rsidR="00FB6620" w:rsidRDefault="00C904CD">
      <w:pPr>
        <w:pStyle w:val="Verzeichnis1"/>
        <w:tabs>
          <w:tab w:val="right" w:leader="dot" w:pos="9628"/>
        </w:tabs>
        <w:rPr>
          <w:rFonts w:asciiTheme="minorHAnsi" w:eastAsiaTheme="minorEastAsia" w:hAnsiTheme="minorHAnsi" w:cstheme="minorBidi"/>
          <w:noProof/>
          <w:szCs w:val="22"/>
        </w:rPr>
      </w:pPr>
      <w:hyperlink w:anchor="_Toc487622462" w:history="1">
        <w:r w:rsidR="00FB6620" w:rsidRPr="00285469">
          <w:rPr>
            <w:rStyle w:val="Hyperlink"/>
            <w:noProof/>
          </w:rPr>
          <w:t>Anhang: Übersicht Grammatik-Curriculum der Mittelstufe</w:t>
        </w:r>
        <w:r w:rsidR="00FB6620">
          <w:rPr>
            <w:noProof/>
            <w:webHidden/>
          </w:rPr>
          <w:tab/>
        </w:r>
        <w:r w:rsidR="00FB6620">
          <w:rPr>
            <w:noProof/>
            <w:webHidden/>
          </w:rPr>
          <w:fldChar w:fldCharType="begin"/>
        </w:r>
        <w:r w:rsidR="00FB6620">
          <w:rPr>
            <w:noProof/>
            <w:webHidden/>
          </w:rPr>
          <w:instrText xml:space="preserve"> PAGEREF _Toc487622462 \h </w:instrText>
        </w:r>
        <w:r w:rsidR="00FB6620">
          <w:rPr>
            <w:noProof/>
            <w:webHidden/>
          </w:rPr>
        </w:r>
        <w:r w:rsidR="00FB6620">
          <w:rPr>
            <w:noProof/>
            <w:webHidden/>
          </w:rPr>
          <w:fldChar w:fldCharType="separate"/>
        </w:r>
        <w:r w:rsidR="00FB6620">
          <w:rPr>
            <w:noProof/>
            <w:webHidden/>
          </w:rPr>
          <w:t>154</w:t>
        </w:r>
        <w:r w:rsidR="00FB6620">
          <w:rPr>
            <w:noProof/>
            <w:webHidden/>
          </w:rPr>
          <w:fldChar w:fldCharType="end"/>
        </w:r>
      </w:hyperlink>
    </w:p>
    <w:p w:rsidR="0020039A" w:rsidRDefault="0089109D" w:rsidP="00067E40">
      <w:pPr>
        <w:spacing w:line="360" w:lineRule="auto"/>
      </w:pPr>
      <w:r>
        <w:rPr>
          <w:b/>
          <w:bCs/>
        </w:rPr>
        <w:fldChar w:fldCharType="end"/>
      </w:r>
    </w:p>
    <w:p w:rsidR="00E86F96" w:rsidRDefault="00E86F96" w:rsidP="00E86F96">
      <w:pPr>
        <w:pStyle w:val="Fuzeile"/>
        <w:sectPr w:rsidR="00E86F96" w:rsidSect="00E86F96">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284" w:gutter="0"/>
          <w:cols w:space="708"/>
          <w:docGrid w:linePitch="360"/>
        </w:sectPr>
      </w:pPr>
    </w:p>
    <w:p w:rsidR="00E86F96" w:rsidRPr="002A2AF7" w:rsidRDefault="00E86F96" w:rsidP="002C6241">
      <w:pPr>
        <w:pStyle w:val="bcVorwort"/>
        <w:spacing w:line="360" w:lineRule="auto"/>
      </w:pPr>
      <w:bookmarkStart w:id="4" w:name="_Toc455049341"/>
      <w:bookmarkStart w:id="5" w:name="_Toc456786829"/>
      <w:bookmarkStart w:id="6" w:name="_Toc487622439"/>
      <w:r w:rsidRPr="002A2AF7">
        <w:t xml:space="preserve">Allgemeines Vorwort zu den </w:t>
      </w:r>
      <w:r w:rsidRPr="004D75AC">
        <w:t>Beispielcurricula</w:t>
      </w:r>
      <w:bookmarkEnd w:id="4"/>
      <w:bookmarkEnd w:id="5"/>
      <w:bookmarkEnd w:id="6"/>
    </w:p>
    <w:p w:rsidR="00755D03" w:rsidRPr="002A2AF7" w:rsidRDefault="00755D03" w:rsidP="002C6241">
      <w:pPr>
        <w:pStyle w:val="StandardVorwort"/>
      </w:pPr>
      <w:r w:rsidRPr="002A2AF7">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rsidR="00F714E9">
        <w:t>errichtsplanung der Lehrkräfte.</w:t>
      </w:r>
    </w:p>
    <w:p w:rsidR="00755D03" w:rsidRPr="002A2AF7" w:rsidRDefault="00755D03" w:rsidP="002C6241">
      <w:pPr>
        <w:pStyle w:val="StandardVorwort"/>
      </w:pPr>
    </w:p>
    <w:p w:rsidR="00755D03" w:rsidRPr="002A2AF7" w:rsidRDefault="00755D03" w:rsidP="002C6241">
      <w:pPr>
        <w:pStyle w:val="StandardVorwort"/>
      </w:pPr>
      <w:r w:rsidRPr="002A2AF7">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2A2AF7" w:rsidRDefault="00755D03" w:rsidP="002C6241">
      <w:pPr>
        <w:pStyle w:val="StandardVorwort"/>
      </w:pPr>
    </w:p>
    <w:p w:rsidR="00755D03" w:rsidRPr="002A2AF7" w:rsidRDefault="00755D03" w:rsidP="002C6241">
      <w:pPr>
        <w:pStyle w:val="StandardVorwort"/>
      </w:pPr>
      <w:r w:rsidRPr="002A2AF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755D03" w:rsidRDefault="00755D03" w:rsidP="002C6241">
      <w:pPr>
        <w:pStyle w:val="StandardVorwort"/>
      </w:pPr>
      <w:r w:rsidRPr="002A2AF7">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rsidR="00755D03" w:rsidRPr="002A2AF7" w:rsidRDefault="00755D03" w:rsidP="002C6241">
      <w:pPr>
        <w:pStyle w:val="StandardVorwort"/>
      </w:pPr>
    </w:p>
    <w:p w:rsidR="00755D03" w:rsidRDefault="00755D03" w:rsidP="002C6241">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bookmarkStart w:id="7" w:name="_Toc450308019"/>
      <w:bookmarkStart w:id="8" w:name="_Toc450308079"/>
    </w:p>
    <w:p w:rsidR="0046160B" w:rsidRPr="00755D03" w:rsidRDefault="00755D03" w:rsidP="002C6241">
      <w:pPr>
        <w:pStyle w:val="bcVorwort"/>
        <w:spacing w:line="360" w:lineRule="auto"/>
      </w:pPr>
      <w:r>
        <w:br w:type="page"/>
      </w:r>
      <w:bookmarkStart w:id="9" w:name="_Toc487622440"/>
      <w:r w:rsidRPr="00755D03">
        <w:t>Fachspezifisches</w:t>
      </w:r>
      <w:r w:rsidR="0046160B" w:rsidRPr="00755D03">
        <w:t xml:space="preserve"> Vorwort</w:t>
      </w:r>
      <w:bookmarkEnd w:id="7"/>
      <w:bookmarkEnd w:id="8"/>
      <w:bookmarkEnd w:id="9"/>
    </w:p>
    <w:p w:rsidR="00C53C2D" w:rsidRDefault="00C53C2D" w:rsidP="00C53C2D">
      <w:pPr>
        <w:spacing w:line="360" w:lineRule="auto"/>
        <w:jc w:val="both"/>
        <w:rPr>
          <w:rFonts w:cs="Arial"/>
          <w:b/>
          <w:szCs w:val="22"/>
        </w:rPr>
      </w:pPr>
    </w:p>
    <w:p w:rsidR="00C53C2D" w:rsidRPr="00491100" w:rsidRDefault="00C53C2D" w:rsidP="00C53C2D">
      <w:pPr>
        <w:spacing w:line="360" w:lineRule="auto"/>
        <w:jc w:val="both"/>
        <w:rPr>
          <w:rFonts w:cs="Arial"/>
          <w:b/>
          <w:szCs w:val="22"/>
        </w:rPr>
      </w:pPr>
      <w:r w:rsidRPr="00491100">
        <w:rPr>
          <w:rFonts w:cs="Arial"/>
          <w:b/>
          <w:szCs w:val="22"/>
        </w:rPr>
        <w:t>Einführung</w:t>
      </w:r>
    </w:p>
    <w:p w:rsidR="00C53C2D" w:rsidRPr="00EC37A0" w:rsidRDefault="00C53C2D" w:rsidP="00C53C2D">
      <w:pPr>
        <w:spacing w:line="360" w:lineRule="auto"/>
        <w:jc w:val="both"/>
        <w:rPr>
          <w:rFonts w:cs="Arial"/>
          <w:szCs w:val="22"/>
        </w:rPr>
      </w:pPr>
      <w:r w:rsidRPr="00EC37A0">
        <w:rPr>
          <w:rFonts w:cs="Arial"/>
          <w:szCs w:val="22"/>
        </w:rPr>
        <w:t>Bei dem vorliegenden Curriculum handelt es sich um ein Beispiel eines Kerncurriculums. Es zeigt exemplarisch, wie der Bildungsplan in Jahresplanungen umgesetzt werden kann. Es hat damit Vorschlagscharakter und ist keine verbindliche Vorgabe, weder für einzelne Kolleg(inn)en noch für die Fachschaften.</w:t>
      </w:r>
    </w:p>
    <w:p w:rsidR="00C53C2D" w:rsidRPr="00EC37A0" w:rsidRDefault="00C53C2D" w:rsidP="00C53C2D">
      <w:pPr>
        <w:spacing w:line="360" w:lineRule="auto"/>
        <w:jc w:val="both"/>
        <w:rPr>
          <w:rFonts w:cs="Arial"/>
          <w:szCs w:val="22"/>
        </w:rPr>
      </w:pPr>
    </w:p>
    <w:p w:rsidR="00C53C2D" w:rsidRPr="00491100" w:rsidRDefault="00C53C2D" w:rsidP="00C53C2D">
      <w:pPr>
        <w:spacing w:line="360" w:lineRule="auto"/>
        <w:jc w:val="both"/>
        <w:rPr>
          <w:rFonts w:cs="Arial"/>
          <w:b/>
          <w:szCs w:val="22"/>
        </w:rPr>
      </w:pPr>
      <w:r w:rsidRPr="00491100">
        <w:rPr>
          <w:rFonts w:cs="Arial"/>
          <w:b/>
          <w:szCs w:val="22"/>
        </w:rPr>
        <w:t>Konzeption</w:t>
      </w:r>
    </w:p>
    <w:p w:rsidR="00C53C2D" w:rsidRDefault="00C53C2D" w:rsidP="00C53C2D">
      <w:pPr>
        <w:spacing w:line="360" w:lineRule="auto"/>
        <w:jc w:val="both"/>
        <w:rPr>
          <w:rFonts w:cs="Arial"/>
          <w:szCs w:val="22"/>
        </w:rPr>
      </w:pPr>
      <w:r w:rsidRPr="00EC37A0">
        <w:rPr>
          <w:rFonts w:cs="Arial"/>
          <w:szCs w:val="22"/>
        </w:rPr>
        <w:t xml:space="preserve">Ein Curriculum übersetzt auf Grundlage (fach)didaktischer Prinzipien die in einem Bildungsplan aufgeführten Kompetenzen in einen Lehr- und Lernprozess. Dabei sind unterschiedliche Grade der Konkretheit denkbar, von einer bloßen Stoffverteilung bis hin zu einer </w:t>
      </w:r>
      <w:r w:rsidR="003D3783">
        <w:rPr>
          <w:rFonts w:cs="Arial"/>
          <w:szCs w:val="22"/>
        </w:rPr>
        <w:t>ausgearbeiteten</w:t>
      </w:r>
      <w:r w:rsidRPr="00EC37A0">
        <w:rPr>
          <w:rFonts w:cs="Arial"/>
          <w:szCs w:val="22"/>
        </w:rPr>
        <w:t xml:space="preserve"> Jahres- und Sequenzplanung einschließlich Hinweisen zur Lernorganisation und zur Methodik. Das vorliegende Curriculum macht relativ konkrete Vorschläge für einen Lernprozess. Es weist Unterrichtseinheiten mit </w:t>
      </w:r>
      <w:r>
        <w:rPr>
          <w:rFonts w:cs="Arial"/>
          <w:szCs w:val="22"/>
        </w:rPr>
        <w:t>einzelnen</w:t>
      </w:r>
      <w:r w:rsidRPr="00EC37A0">
        <w:rPr>
          <w:rFonts w:cs="Arial"/>
          <w:szCs w:val="22"/>
        </w:rPr>
        <w:t xml:space="preserve"> Umsetzungsvorschlägen aus. </w:t>
      </w:r>
    </w:p>
    <w:p w:rsidR="00C53C2D" w:rsidRPr="00EC37A0" w:rsidRDefault="00C53C2D" w:rsidP="00C53C2D">
      <w:pPr>
        <w:spacing w:line="360" w:lineRule="auto"/>
        <w:jc w:val="both"/>
        <w:rPr>
          <w:rFonts w:cs="Arial"/>
          <w:szCs w:val="22"/>
        </w:rPr>
      </w:pPr>
      <w:r w:rsidRPr="00EC37A0">
        <w:rPr>
          <w:rFonts w:cs="Arial"/>
          <w:szCs w:val="22"/>
        </w:rPr>
        <w:t>Für diesen Ansatz sind folgende Überlegungen leitend</w:t>
      </w:r>
      <w:r>
        <w:rPr>
          <w:rFonts w:cs="Arial"/>
          <w:szCs w:val="22"/>
        </w:rPr>
        <w:t xml:space="preserve">: </w:t>
      </w:r>
      <w:r w:rsidRPr="00EC37A0">
        <w:rPr>
          <w:rFonts w:cs="Arial"/>
          <w:szCs w:val="22"/>
        </w:rPr>
        <w:t xml:space="preserve">Der Bildungsplan 2016 enthält bereits curriculare (und spiralcurriculare) Elemente; er weist im Bereich der inhaltsbezogenen Kompetenzen klar formulierte Progressionslinien über die Jahrgänge hinweg aus, die in der Synopse zum Bildungsplan sichtbar werden. Diese jahrgangsübergreifende Progression wird im vorliegenden Curriculum für die Klassen 5 und 6 weiter prozessual ausdifferenziert. </w:t>
      </w:r>
    </w:p>
    <w:p w:rsidR="00C53C2D" w:rsidRPr="00EC37A0" w:rsidRDefault="00C53C2D" w:rsidP="00C53C2D">
      <w:pPr>
        <w:spacing w:line="360" w:lineRule="auto"/>
        <w:jc w:val="both"/>
        <w:rPr>
          <w:rFonts w:cs="Arial"/>
          <w:szCs w:val="22"/>
        </w:rPr>
      </w:pPr>
      <w:r w:rsidRPr="00EC37A0">
        <w:rPr>
          <w:rFonts w:cs="Arial"/>
          <w:szCs w:val="22"/>
        </w:rPr>
        <w:t xml:space="preserve">Deutschunterricht ist in aller Regel an konkreten Themen ausgerichtet. Diese Themen konstituieren einzelne Unterrichtssequenzen bzw. Unterrichtseinheiten. Im Zentrum können dabei verschiedene Inhalte (Textsorten und Gattungen, </w:t>
      </w:r>
      <w:r w:rsidR="0014369B">
        <w:rPr>
          <w:rFonts w:cs="Arial"/>
          <w:szCs w:val="22"/>
        </w:rPr>
        <w:t>z.B.</w:t>
      </w:r>
      <w:r w:rsidRPr="00EC37A0">
        <w:rPr>
          <w:rFonts w:cs="Arial"/>
          <w:szCs w:val="22"/>
        </w:rPr>
        <w:t xml:space="preserve"> </w:t>
      </w:r>
      <w:r w:rsidR="007738E9">
        <w:rPr>
          <w:rFonts w:cs="Arial"/>
          <w:szCs w:val="22"/>
        </w:rPr>
        <w:t>Novelle</w:t>
      </w:r>
      <w:r>
        <w:rPr>
          <w:rFonts w:cs="Arial"/>
          <w:szCs w:val="22"/>
        </w:rPr>
        <w:t>,</w:t>
      </w:r>
      <w:r w:rsidRPr="00EC37A0">
        <w:rPr>
          <w:rFonts w:cs="Arial"/>
          <w:szCs w:val="22"/>
        </w:rPr>
        <w:t xml:space="preserve"> Lyrik; Ganzschriften, </w:t>
      </w:r>
      <w:r w:rsidR="0014369B">
        <w:rPr>
          <w:rFonts w:cs="Arial"/>
          <w:szCs w:val="22"/>
        </w:rPr>
        <w:t>z.B.</w:t>
      </w:r>
      <w:r w:rsidRPr="00EC37A0">
        <w:rPr>
          <w:rFonts w:cs="Arial"/>
          <w:szCs w:val="22"/>
        </w:rPr>
        <w:t xml:space="preserve"> </w:t>
      </w:r>
      <w:r w:rsidR="00871F06">
        <w:rPr>
          <w:rFonts w:cs="Arial"/>
          <w:szCs w:val="22"/>
        </w:rPr>
        <w:t>Roman, Drama, aber auch der Film</w:t>
      </w:r>
      <w:r w:rsidRPr="00EC37A0">
        <w:rPr>
          <w:rFonts w:cs="Arial"/>
          <w:szCs w:val="22"/>
        </w:rPr>
        <w:t xml:space="preserve">; Querschnittsthemen, </w:t>
      </w:r>
      <w:r w:rsidR="0014369B">
        <w:rPr>
          <w:rFonts w:cs="Arial"/>
          <w:szCs w:val="22"/>
        </w:rPr>
        <w:t>z.B.</w:t>
      </w:r>
      <w:r w:rsidRPr="00EC37A0">
        <w:rPr>
          <w:rFonts w:cs="Arial"/>
          <w:szCs w:val="22"/>
        </w:rPr>
        <w:t xml:space="preserve"> </w:t>
      </w:r>
      <w:r w:rsidR="00871F06">
        <w:rPr>
          <w:rFonts w:cs="Arial"/>
          <w:szCs w:val="22"/>
        </w:rPr>
        <w:t>Kommunikation</w:t>
      </w:r>
      <w:r>
        <w:rPr>
          <w:rFonts w:cs="Arial"/>
          <w:szCs w:val="22"/>
        </w:rPr>
        <w:t xml:space="preserve">; Epochen, </w:t>
      </w:r>
      <w:r w:rsidR="0014369B">
        <w:rPr>
          <w:rFonts w:cs="Arial"/>
          <w:szCs w:val="22"/>
        </w:rPr>
        <w:t>z.B.</w:t>
      </w:r>
      <w:r>
        <w:rPr>
          <w:rFonts w:cs="Arial"/>
          <w:szCs w:val="22"/>
        </w:rPr>
        <w:t xml:space="preserve"> </w:t>
      </w:r>
      <w:r w:rsidR="00871F06">
        <w:rPr>
          <w:rFonts w:cs="Arial"/>
          <w:szCs w:val="22"/>
        </w:rPr>
        <w:t>Barock, Aufklärung, Sturm und Drang, Expressionismus</w:t>
      </w:r>
      <w:r w:rsidRPr="00EC37A0">
        <w:rPr>
          <w:rFonts w:cs="Arial"/>
          <w:szCs w:val="22"/>
        </w:rPr>
        <w:t>), aber auch prozessbezogene Kompetenzen (</w:t>
      </w:r>
      <w:r w:rsidR="0014369B">
        <w:rPr>
          <w:rFonts w:cs="Arial"/>
          <w:szCs w:val="22"/>
        </w:rPr>
        <w:t>z.B.</w:t>
      </w:r>
      <w:r>
        <w:rPr>
          <w:rFonts w:cs="Arial"/>
          <w:szCs w:val="22"/>
        </w:rPr>
        <w:t xml:space="preserve"> Argumentieren</w:t>
      </w:r>
      <w:r w:rsidR="00871F06">
        <w:rPr>
          <w:rFonts w:cs="Arial"/>
          <w:szCs w:val="22"/>
        </w:rPr>
        <w:t>, essayistisch</w:t>
      </w:r>
      <w:r w:rsidR="00F12F67">
        <w:rPr>
          <w:rFonts w:cs="Arial"/>
          <w:szCs w:val="22"/>
        </w:rPr>
        <w:t>es</w:t>
      </w:r>
      <w:r w:rsidR="00871F06">
        <w:rPr>
          <w:rFonts w:cs="Arial"/>
          <w:szCs w:val="22"/>
        </w:rPr>
        <w:t xml:space="preserve"> Schreiben</w:t>
      </w:r>
      <w:r w:rsidRPr="00EC37A0">
        <w:rPr>
          <w:rFonts w:cs="Arial"/>
          <w:szCs w:val="22"/>
        </w:rPr>
        <w:t xml:space="preserve">) stehen. </w:t>
      </w:r>
    </w:p>
    <w:p w:rsidR="00C53C2D" w:rsidRDefault="00C53C2D" w:rsidP="00C53C2D">
      <w:pPr>
        <w:spacing w:line="360" w:lineRule="auto"/>
        <w:jc w:val="both"/>
        <w:rPr>
          <w:rFonts w:cs="Arial"/>
          <w:szCs w:val="22"/>
        </w:rPr>
      </w:pPr>
      <w:r w:rsidRPr="00EC37A0">
        <w:rPr>
          <w:rFonts w:cs="Arial"/>
          <w:szCs w:val="22"/>
        </w:rPr>
        <w:t>„Deutschunterricht ist integrativer Unterricht, die Verknüpfung der unterschiedlichen Kompetenzbereiche Basis jeder gelingenden Un</w:t>
      </w:r>
      <w:r>
        <w:rPr>
          <w:rFonts w:cs="Arial"/>
          <w:szCs w:val="22"/>
        </w:rPr>
        <w:t xml:space="preserve">terrichtspraxis.“ (BP 2016, S. </w:t>
      </w:r>
      <w:r w:rsidRPr="00EC37A0">
        <w:rPr>
          <w:rFonts w:cs="Arial"/>
          <w:szCs w:val="22"/>
        </w:rPr>
        <w:t xml:space="preserve">10) Diese Vorgabe setzt das vorliegende Curriculum konsequent um. Zu jeder Unterrichtsphase werden jeweils die geförderten prozessbezogenen und inhaltbezogenen Kompetenzen ausgewiesen. Dabei werden die Hinweise des Verweissystems konkretisiert, aber auch darüber hinausgehende Verbindungen gezeigt. </w:t>
      </w:r>
    </w:p>
    <w:p w:rsidR="00C53C2D" w:rsidRPr="00EC37A0" w:rsidRDefault="00C53C2D" w:rsidP="00C53C2D">
      <w:pPr>
        <w:spacing w:line="360" w:lineRule="auto"/>
        <w:jc w:val="both"/>
        <w:rPr>
          <w:rFonts w:cs="Arial"/>
          <w:szCs w:val="22"/>
        </w:rPr>
      </w:pPr>
      <w:r w:rsidRPr="00EC37A0">
        <w:rPr>
          <w:rFonts w:cs="Arial"/>
          <w:szCs w:val="22"/>
        </w:rPr>
        <w:t xml:space="preserve">Ein Curriculum soll einen Leitfaden für die konkrete Jahresplanung geben. In diesem Sinn ist der relativ hohe Grad an Konkretion in der Umsetzung als Unterstützung intendiert – und nicht etwa als Gängelung oder Vorgabe. Aus diesem Grunde wird </w:t>
      </w:r>
      <w:r w:rsidR="0014369B">
        <w:rPr>
          <w:rFonts w:cs="Arial"/>
          <w:szCs w:val="22"/>
        </w:rPr>
        <w:t>z.B.</w:t>
      </w:r>
      <w:r w:rsidRPr="00EC37A0">
        <w:rPr>
          <w:rFonts w:cs="Arial"/>
          <w:szCs w:val="22"/>
        </w:rPr>
        <w:t xml:space="preserve"> auch darauf verzichtet, Einheiten an konkreten Einzeltexten auszurichten. Hier wie überhaupt gilt der Grundsatz der pädagogischen Freiheit. Er muss auch leitend sein, wenn Fachschaften Eckpunkte des Kerncurriculums festschreiben.</w:t>
      </w:r>
    </w:p>
    <w:p w:rsidR="00C53C2D" w:rsidRDefault="00C53C2D" w:rsidP="00C53C2D">
      <w:pPr>
        <w:spacing w:line="360" w:lineRule="auto"/>
        <w:jc w:val="both"/>
        <w:rPr>
          <w:rFonts w:cs="Arial"/>
          <w:b/>
          <w:szCs w:val="22"/>
        </w:rPr>
      </w:pPr>
    </w:p>
    <w:p w:rsidR="00C53C2D" w:rsidRPr="00491100" w:rsidRDefault="00C53C2D" w:rsidP="00C53C2D">
      <w:pPr>
        <w:spacing w:line="360" w:lineRule="auto"/>
        <w:jc w:val="both"/>
        <w:rPr>
          <w:rFonts w:cs="Arial"/>
          <w:b/>
          <w:szCs w:val="22"/>
        </w:rPr>
      </w:pPr>
      <w:r w:rsidRPr="00491100">
        <w:rPr>
          <w:rFonts w:cs="Arial"/>
          <w:b/>
          <w:szCs w:val="22"/>
        </w:rPr>
        <w:t>Darstellung</w:t>
      </w:r>
    </w:p>
    <w:p w:rsidR="00C53C2D" w:rsidRPr="00EC37A0" w:rsidRDefault="00C53C2D" w:rsidP="00C53C2D">
      <w:pPr>
        <w:spacing w:line="360" w:lineRule="auto"/>
        <w:jc w:val="both"/>
        <w:rPr>
          <w:rFonts w:cs="Arial"/>
          <w:szCs w:val="22"/>
        </w:rPr>
      </w:pPr>
      <w:r w:rsidRPr="00EC37A0">
        <w:rPr>
          <w:rFonts w:cs="Arial"/>
          <w:szCs w:val="22"/>
        </w:rPr>
        <w:t>Die Gliederung der Einheiten folgt einer idealisierten Phasierung. Sie wird in der Spalte 3 „Umsetzung“ angeführt, d.h. diese Spalte bestimmt die Struktur der Tabellen. Selbstverständlich kann auch anders verfahren werden; so kann es sinnvoll sein, zwei Phasen zusammenzuziehen oder Phasen – im Rahmen der didaktischen Logik – zu modifizieren, zu ergänzen oder umzustellen. Alle methodischen Hinweise in dieser Spalte sind als Vorschläge für die Umsetzung zu verstehen und werden als Beispiel angeführt. Sie tragen den äußerst moderaten Vorgaben des Bildungsplanes in dieser Hinsicht Rechnung.</w:t>
      </w:r>
    </w:p>
    <w:p w:rsidR="00C53C2D" w:rsidRPr="00EC37A0" w:rsidRDefault="00C53C2D" w:rsidP="00C53C2D">
      <w:pPr>
        <w:spacing w:line="360" w:lineRule="auto"/>
        <w:jc w:val="both"/>
        <w:rPr>
          <w:rFonts w:cs="Arial"/>
          <w:szCs w:val="22"/>
        </w:rPr>
      </w:pPr>
      <w:r w:rsidRPr="00EC37A0">
        <w:rPr>
          <w:rFonts w:cs="Arial"/>
          <w:szCs w:val="22"/>
        </w:rPr>
        <w:t xml:space="preserve">Die Einheiten zur Grammatik </w:t>
      </w:r>
      <w:r>
        <w:rPr>
          <w:rFonts w:cs="Arial"/>
          <w:szCs w:val="22"/>
        </w:rPr>
        <w:t xml:space="preserve">und zur Rechtschreibung </w:t>
      </w:r>
      <w:r w:rsidRPr="00EC37A0">
        <w:rPr>
          <w:rFonts w:cs="Arial"/>
          <w:szCs w:val="22"/>
        </w:rPr>
        <w:t xml:space="preserve">weichen in der Darstellung von den anderen ab. </w:t>
      </w:r>
      <w:r>
        <w:rPr>
          <w:rFonts w:cs="Arial"/>
          <w:szCs w:val="22"/>
        </w:rPr>
        <w:t xml:space="preserve">Beide Bereiche werden zwar separiert ausgewiesen, es ist jedoch eine durchgängig integrierte Umsetzung intendiert. Daher </w:t>
      </w:r>
      <w:r w:rsidRPr="00EC37A0">
        <w:rPr>
          <w:rFonts w:cs="Arial"/>
          <w:szCs w:val="22"/>
        </w:rPr>
        <w:t xml:space="preserve">wird an dieser Stelle vermieden, </w:t>
      </w:r>
      <w:r>
        <w:rPr>
          <w:rFonts w:cs="Arial"/>
          <w:szCs w:val="22"/>
        </w:rPr>
        <w:t xml:space="preserve">jeweils </w:t>
      </w:r>
      <w:r w:rsidRPr="00EC37A0">
        <w:rPr>
          <w:rFonts w:cs="Arial"/>
          <w:szCs w:val="22"/>
        </w:rPr>
        <w:t xml:space="preserve">einen bestimmten thematischen Kontext </w:t>
      </w:r>
      <w:r>
        <w:rPr>
          <w:rFonts w:cs="Arial"/>
          <w:szCs w:val="22"/>
        </w:rPr>
        <w:t xml:space="preserve">und methodische Umsetzungsmöglichkeiten </w:t>
      </w:r>
      <w:r w:rsidRPr="00EC37A0">
        <w:rPr>
          <w:rFonts w:cs="Arial"/>
          <w:szCs w:val="22"/>
        </w:rPr>
        <w:t>anzugeben</w:t>
      </w:r>
      <w:r>
        <w:rPr>
          <w:rFonts w:cs="Arial"/>
          <w:szCs w:val="22"/>
        </w:rPr>
        <w:t xml:space="preserve">. In diesem </w:t>
      </w:r>
      <w:r w:rsidRPr="00EC37A0">
        <w:rPr>
          <w:rFonts w:cs="Arial"/>
          <w:szCs w:val="22"/>
        </w:rPr>
        <w:t xml:space="preserve">Spielraum der pädagogischen Freiheit </w:t>
      </w:r>
      <w:r>
        <w:rPr>
          <w:rFonts w:cs="Arial"/>
          <w:szCs w:val="22"/>
        </w:rPr>
        <w:t xml:space="preserve">können </w:t>
      </w:r>
      <w:r w:rsidRPr="00EC37A0">
        <w:rPr>
          <w:rFonts w:cs="Arial"/>
          <w:szCs w:val="22"/>
        </w:rPr>
        <w:t>Inh</w:t>
      </w:r>
      <w:r>
        <w:rPr>
          <w:rFonts w:cs="Arial"/>
          <w:szCs w:val="22"/>
        </w:rPr>
        <w:t>alte, Methoden und Sozialformen gewählt werden</w:t>
      </w:r>
      <w:r w:rsidRPr="00EC37A0">
        <w:rPr>
          <w:rFonts w:cs="Arial"/>
          <w:szCs w:val="22"/>
        </w:rPr>
        <w:t xml:space="preserve">, die für die Lerngruppe besonders geeignet sind. Die Hinweise nennen </w:t>
      </w:r>
      <w:r>
        <w:rPr>
          <w:rFonts w:cs="Arial"/>
          <w:szCs w:val="22"/>
        </w:rPr>
        <w:t>thematische Anbindungsmöglichkeiten</w:t>
      </w:r>
      <w:r w:rsidRPr="00EC37A0">
        <w:rPr>
          <w:rFonts w:cs="Arial"/>
          <w:szCs w:val="22"/>
        </w:rPr>
        <w:t xml:space="preserve">. </w:t>
      </w:r>
    </w:p>
    <w:p w:rsidR="007B4004" w:rsidRPr="002F30AD" w:rsidRDefault="00C53C2D" w:rsidP="00C53C2D">
      <w:pPr>
        <w:spacing w:line="360" w:lineRule="auto"/>
        <w:jc w:val="both"/>
      </w:pPr>
      <w:r w:rsidRPr="00EC37A0">
        <w:rPr>
          <w:rFonts w:cs="Arial"/>
          <w:szCs w:val="22"/>
        </w:rPr>
        <w:t>In der Hinweisspalte finden sich allgemeine didaktische Hinweise oder Anregungen zur Methodik. Auch auf mögliche Umsetzungen der Leitperspektiven wird hingewiesen; diese Hinweise orientieren sich daran, inwiefern der jeweilige Inhalt spezifisch für eine Leitperspektive</w:t>
      </w:r>
      <w:r>
        <w:rPr>
          <w:rFonts w:cs="Arial"/>
          <w:szCs w:val="22"/>
        </w:rPr>
        <w:t xml:space="preserve"> ist, und können naturgemäß nur</w:t>
      </w:r>
      <w:r w:rsidRPr="00EC37A0">
        <w:rPr>
          <w:rFonts w:cs="Arial"/>
          <w:szCs w:val="22"/>
        </w:rPr>
        <w:t xml:space="preserve"> punktuelle Beispiele sein. Auch auf mögliche Textgrundlagen wird verwiesen. Dabei finden sich aus rechtlichen Gründen keine Verweise auf Verlagsveröffentlichungen (Schulbücher, Arbeit</w:t>
      </w:r>
      <w:r>
        <w:rPr>
          <w:rFonts w:cs="Arial"/>
          <w:szCs w:val="22"/>
        </w:rPr>
        <w:t>smaterialien, Primärausgaben).</w:t>
      </w:r>
    </w:p>
    <w:p w:rsidR="002560DE" w:rsidRPr="002F30AD" w:rsidRDefault="002560DE" w:rsidP="00755D03">
      <w:pPr>
        <w:pStyle w:val="bcVorworttabelle"/>
        <w:sectPr w:rsidR="002560DE" w:rsidRPr="002F30AD" w:rsidSect="00B86544">
          <w:footerReference w:type="default" r:id="rId19"/>
          <w:pgSz w:w="11906" w:h="16838" w:code="9"/>
          <w:pgMar w:top="1134" w:right="1134" w:bottom="1134" w:left="1134" w:header="709" w:footer="283" w:gutter="0"/>
          <w:pgNumType w:fmt="upperRoman" w:start="1"/>
          <w:cols w:space="708"/>
          <w:docGrid w:linePitch="360"/>
        </w:sectPr>
      </w:pPr>
    </w:p>
    <w:p w:rsidR="00C214EE" w:rsidRDefault="00C214EE" w:rsidP="00140CD0">
      <w:pPr>
        <w:pStyle w:val="bcTabFach-Klasse"/>
      </w:pPr>
      <w:bookmarkStart w:id="10" w:name="_Toc487622441"/>
      <w:r w:rsidRPr="00DB3953">
        <w:t xml:space="preserve">Klasse </w:t>
      </w:r>
      <w:r>
        <w:t>9</w:t>
      </w:r>
      <w:bookmarkEnd w:id="10"/>
    </w:p>
    <w:tbl>
      <w:tblPr>
        <w:tblW w:w="48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12"/>
        <w:gridCol w:w="3857"/>
        <w:gridCol w:w="3869"/>
        <w:gridCol w:w="3869"/>
      </w:tblGrid>
      <w:tr w:rsidR="00C214EE" w:rsidRPr="00CB5993" w:rsidTr="00C214E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C214EE" w:rsidRDefault="00C214EE" w:rsidP="00871F06">
            <w:pPr>
              <w:pStyle w:val="bcTab"/>
              <w:pageBreakBefore w:val="0"/>
            </w:pPr>
            <w:bookmarkStart w:id="11" w:name="_Toc487622442"/>
            <w:r>
              <w:t>9.1. Schreibformen zur Selbstdarstellung</w:t>
            </w:r>
            <w:bookmarkEnd w:id="11"/>
          </w:p>
          <w:p w:rsidR="00C214EE" w:rsidRPr="00D72B29" w:rsidRDefault="00C214EE" w:rsidP="00871F06">
            <w:pPr>
              <w:pStyle w:val="bcTabcaStd"/>
            </w:pPr>
            <w:r w:rsidRPr="00D72B29">
              <w:t xml:space="preserve">ca. </w:t>
            </w:r>
            <w:r w:rsidR="00696892">
              <w:t>12</w:t>
            </w:r>
            <w:r w:rsidRPr="00D72B29">
              <w:t xml:space="preserve"> Std.</w:t>
            </w:r>
          </w:p>
        </w:tc>
      </w:tr>
      <w:tr w:rsidR="00C214EE" w:rsidRPr="008D27A9" w:rsidTr="00C214E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C214EE" w:rsidRPr="008D27A9" w:rsidRDefault="00C214EE" w:rsidP="00F12F67">
            <w:pPr>
              <w:pStyle w:val="bcTabVortext"/>
            </w:pPr>
            <w:r>
              <w:t xml:space="preserve">In der </w:t>
            </w:r>
            <w:r w:rsidR="00781440">
              <w:t>Unterrichtseinheit</w:t>
            </w:r>
            <w:r>
              <w:t xml:space="preserve"> setzen sich die SuS mit ihrer eigenen Selbstwahrnehmung und mit </w:t>
            </w:r>
            <w:r w:rsidR="00F12F67">
              <w:t xml:space="preserve">dem </w:t>
            </w:r>
            <w:r>
              <w:t>private</w:t>
            </w:r>
            <w:r w:rsidR="00F12F67">
              <w:t>n</w:t>
            </w:r>
            <w:r>
              <w:t xml:space="preserve"> und öffentliche</w:t>
            </w:r>
            <w:r w:rsidR="00F12F67">
              <w:t>n</w:t>
            </w:r>
            <w:r>
              <w:t xml:space="preserve"> Umgang </w:t>
            </w:r>
            <w:r w:rsidR="00F12F67">
              <w:t xml:space="preserve">damit </w:t>
            </w:r>
            <w:r>
              <w:t>ausei</w:t>
            </w:r>
            <w:r w:rsidR="00F12F67">
              <w:t>n</w:t>
            </w:r>
            <w:r>
              <w:t>ander.</w:t>
            </w:r>
            <w:r w:rsidR="00F12F67">
              <w:t xml:space="preserve"> </w:t>
            </w:r>
            <w:r>
              <w:t xml:space="preserve">Über das Kennenlernen und Anwenden unterschiedlicher Schreibformen setzen die SuS ihre Selbstwahrnehmung gestaltend um. Zentral sollen hierbei die Selbstdarstellung in den sozialen Netzwerken analysiert und hinterfragt und von den für das Berufsleben relevanten Formen der Selbstcharakterisierung abgegrenzt werden. Die </w:t>
            </w:r>
            <w:r w:rsidR="00781440">
              <w:t>Unterrichtseinheit</w:t>
            </w:r>
            <w:r>
              <w:t xml:space="preserve"> dient letztlich</w:t>
            </w:r>
            <w:r w:rsidR="00F6657A">
              <w:t xml:space="preserve"> auch </w:t>
            </w:r>
            <w:r>
              <w:t>der Selbstfindung der Jugendlichen, soll aber auch die für das BOGY-Praktikum notwendigen Schreibformen vermitteln.</w:t>
            </w:r>
          </w:p>
        </w:tc>
      </w:tr>
      <w:tr w:rsidR="00C214EE" w:rsidRPr="00CB5993" w:rsidTr="00F244C8">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C214EE" w:rsidRPr="004E74F6" w:rsidRDefault="00C214EE" w:rsidP="00696892">
            <w:pPr>
              <w:pStyle w:val="bcTabweiKompetenzen"/>
            </w:pPr>
            <w:r w:rsidRPr="004E74F6">
              <w:t>Prozessbezogene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C214EE" w:rsidRPr="004E74F6" w:rsidRDefault="00C214EE" w:rsidP="00696892">
            <w:pPr>
              <w:pStyle w:val="bcTabweiKompetenzen"/>
            </w:pPr>
            <w:r w:rsidRPr="004E74F6">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214EE" w:rsidRPr="00D72B29" w:rsidRDefault="00C214EE" w:rsidP="00696892">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C214EE" w:rsidRPr="00D72B29" w:rsidRDefault="00C214EE" w:rsidP="00696892">
            <w:pPr>
              <w:pStyle w:val="bcTabschwKompetenzen"/>
            </w:pPr>
            <w:r w:rsidRPr="00D72B29">
              <w:t xml:space="preserve">Hinweise, Arbeitsmittel, </w:t>
            </w:r>
            <w:r>
              <w:br/>
            </w:r>
            <w:r w:rsidRPr="00D72B29">
              <w:t>Organisation, Verweise</w:t>
            </w:r>
          </w:p>
        </w:tc>
      </w:tr>
      <w:tr w:rsidR="00C214EE" w:rsidRPr="007450D7" w:rsidTr="00A16618">
        <w:trPr>
          <w:jc w:val="center"/>
        </w:trPr>
        <w:tc>
          <w:tcPr>
            <w:tcW w:w="2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4EE" w:rsidRPr="008E236F" w:rsidRDefault="00C214EE" w:rsidP="00696892">
            <w:pPr>
              <w:jc w:val="center"/>
              <w:rPr>
                <w:rFonts w:eastAsia="Calibri"/>
                <w:sz w:val="18"/>
                <w:szCs w:val="18"/>
              </w:rPr>
            </w:pPr>
            <w:r w:rsidRPr="008E236F">
              <w:rPr>
                <w:sz w:val="18"/>
                <w:szCs w:val="18"/>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C214EE" w:rsidRDefault="00C214EE" w:rsidP="00F6657A">
            <w:pPr>
              <w:rPr>
                <w:rFonts w:eastAsia="Calibri"/>
                <w:b/>
              </w:rPr>
            </w:pPr>
            <w:r w:rsidRPr="00F244C8">
              <w:rPr>
                <w:rFonts w:eastAsia="Calibri"/>
                <w:b/>
              </w:rPr>
              <w:t>1. Wer bin ich? Wer ich bin!</w:t>
            </w:r>
          </w:p>
          <w:p w:rsidR="00F6657A" w:rsidRPr="00F244C8" w:rsidRDefault="00F6657A" w:rsidP="00F6657A">
            <w:pPr>
              <w:rPr>
                <w:rFonts w:eastAsia="Calibri"/>
                <w:b/>
              </w:rPr>
            </w:pPr>
          </w:p>
          <w:p w:rsidR="003A25FE" w:rsidRDefault="00C214EE" w:rsidP="00F6657A">
            <w:pPr>
              <w:rPr>
                <w:rFonts w:eastAsia="Calibri"/>
              </w:rPr>
            </w:pPr>
            <w:r>
              <w:rPr>
                <w:rFonts w:eastAsia="Calibri"/>
              </w:rPr>
              <w:t>Die SuS setzen sich in dieser Phase mit ihrer eigenen Selbstwahrnehmung und der Fremdwahrnehmung durch Mitschüler/innen ausei</w:t>
            </w:r>
            <w:r w:rsidR="0071518E">
              <w:rPr>
                <w:rFonts w:eastAsia="Calibri"/>
              </w:rPr>
              <w:t>n</w:t>
            </w:r>
            <w:r w:rsidR="00A16618">
              <w:rPr>
                <w:rFonts w:eastAsia="Calibri"/>
              </w:rPr>
              <w:t>ander.</w:t>
            </w:r>
          </w:p>
          <w:p w:rsidR="00C214EE" w:rsidRPr="00A16618" w:rsidRDefault="00A16618" w:rsidP="00F6657A">
            <w:pPr>
              <w:pStyle w:val="Listenabsatz"/>
              <w:numPr>
                <w:ilvl w:val="0"/>
                <w:numId w:val="16"/>
              </w:numPr>
            </w:pPr>
            <w:r>
              <w:t>Auf der Grundlage eines Textes (</w:t>
            </w:r>
            <w:r w:rsidR="0014369B">
              <w:t>z.B.</w:t>
            </w:r>
            <w:r>
              <w:t xml:space="preserve"> </w:t>
            </w:r>
            <w:r w:rsidR="00C214EE" w:rsidRPr="00A16618">
              <w:t>„My own Song“ von Ernst Jandl</w:t>
            </w:r>
            <w:r>
              <w:t>)</w:t>
            </w:r>
            <w:r w:rsidR="00C214EE" w:rsidRPr="00A16618">
              <w:t xml:space="preserve"> sollen die SuS zu einer ersten Auseinandersetzung mit ihrer eig</w:t>
            </w:r>
            <w:r w:rsidR="00F12F67">
              <w:t>e</w:t>
            </w:r>
            <w:r w:rsidR="00C214EE" w:rsidRPr="00A16618">
              <w:t>nen Persönlichkeit angeregt werden. Die SuS antworten auf die Fragen des Textes, indem sie schreibend darüber reflektieren, wie sie sich und ihre Persönlichkeit sehen. Dabei sollen sie sowohl äußere Merkmale als auch innere Charaktereigenschaften und Hobbies, Vorlieben etc. berücksichtigen.</w:t>
            </w:r>
          </w:p>
          <w:p w:rsidR="00C214EE" w:rsidRPr="00A16618" w:rsidRDefault="00C214EE" w:rsidP="00F6657A">
            <w:pPr>
              <w:pStyle w:val="Listenabsatz"/>
              <w:numPr>
                <w:ilvl w:val="0"/>
                <w:numId w:val="16"/>
              </w:numPr>
            </w:pPr>
            <w:r w:rsidRPr="00A16618">
              <w:t>Anschließend sollen die SuS eine</w:t>
            </w:r>
            <w:r w:rsidR="00F6657A">
              <w:t>(</w:t>
            </w:r>
            <w:r w:rsidRPr="00A16618">
              <w:t>n</w:t>
            </w:r>
            <w:r w:rsidR="00F6657A">
              <w:t>)</w:t>
            </w:r>
            <w:r w:rsidRPr="00A16618">
              <w:t xml:space="preserve"> ihrer Klassenkamerad</w:t>
            </w:r>
            <w:r w:rsidR="00F6657A">
              <w:t>(</w:t>
            </w:r>
            <w:r w:rsidRPr="00A16618">
              <w:t>inn</w:t>
            </w:r>
            <w:r w:rsidR="00F6657A">
              <w:t>)</w:t>
            </w:r>
            <w:r w:rsidRPr="00A16618">
              <w:t>en charakterisieren; auch hierfür eignen sich die oben genannten Schreibformen. Durch den gegenseitigen Austausch der Schreibprodukte können die SuS Selbst- und Fremdwahrnehmung miteinander vergleichen und ihre Selbsteinschätzung ggf. erweitern.</w:t>
            </w:r>
          </w:p>
        </w:tc>
        <w:tc>
          <w:tcPr>
            <w:tcW w:w="1250" w:type="pct"/>
            <w:vMerge w:val="restart"/>
            <w:tcBorders>
              <w:top w:val="single" w:sz="4" w:space="0" w:color="auto"/>
              <w:left w:val="single" w:sz="4" w:space="0" w:color="auto"/>
              <w:right w:val="single" w:sz="4" w:space="0" w:color="auto"/>
            </w:tcBorders>
            <w:shd w:val="clear" w:color="auto" w:fill="auto"/>
          </w:tcPr>
          <w:p w:rsidR="00A16618" w:rsidRDefault="00A16618" w:rsidP="00F6657A">
            <w:pPr>
              <w:rPr>
                <w:rFonts w:eastAsia="Calibri"/>
              </w:rPr>
            </w:pPr>
          </w:p>
          <w:p w:rsidR="00A16618" w:rsidRDefault="00A16618" w:rsidP="00F6657A">
            <w:pPr>
              <w:rPr>
                <w:rFonts w:eastAsia="Calibri"/>
              </w:rPr>
            </w:pPr>
          </w:p>
          <w:p w:rsidR="00A16618" w:rsidRDefault="00A16618" w:rsidP="00F6657A">
            <w:pPr>
              <w:rPr>
                <w:rFonts w:eastAsia="Calibri"/>
              </w:rPr>
            </w:pPr>
          </w:p>
          <w:p w:rsidR="00A16618" w:rsidRDefault="00A16618" w:rsidP="00F6657A">
            <w:pPr>
              <w:rPr>
                <w:rFonts w:eastAsia="Calibri"/>
              </w:rPr>
            </w:pPr>
          </w:p>
          <w:p w:rsidR="00A16618" w:rsidRDefault="00A16618" w:rsidP="00F6657A">
            <w:pPr>
              <w:rPr>
                <w:rFonts w:eastAsia="Calibri"/>
              </w:rPr>
            </w:pPr>
          </w:p>
          <w:p w:rsidR="00F6657A" w:rsidRDefault="00F6657A" w:rsidP="00F6657A">
            <w:pPr>
              <w:rPr>
                <w:rFonts w:eastAsia="Calibri"/>
              </w:rPr>
            </w:pPr>
          </w:p>
          <w:p w:rsidR="00A16618" w:rsidRDefault="00A16618" w:rsidP="00F6657A">
            <w:pPr>
              <w:rPr>
                <w:rFonts w:eastAsia="Calibri"/>
              </w:rPr>
            </w:pPr>
            <w:r>
              <w:rPr>
                <w:rFonts w:eastAsia="Calibri"/>
              </w:rPr>
              <w:t xml:space="preserve">Beim Schreiben kann auf bereits in früheren Klassenstufen erarbeitete Schreibformen zurückgegriffen werden, wie </w:t>
            </w:r>
            <w:r w:rsidR="0014369B">
              <w:rPr>
                <w:rFonts w:eastAsia="Calibri"/>
              </w:rPr>
              <w:t>z.B.</w:t>
            </w:r>
            <w:r>
              <w:rPr>
                <w:rFonts w:eastAsia="Calibri"/>
              </w:rPr>
              <w:t xml:space="preserve"> Personenbeschreibung und Charakterisierung. Es sind aber auch kreative Herangehensweisen möglich, wie </w:t>
            </w:r>
            <w:r w:rsidR="0014369B">
              <w:rPr>
                <w:rFonts w:eastAsia="Calibri"/>
              </w:rPr>
              <w:t>z.B.</w:t>
            </w:r>
            <w:r>
              <w:rPr>
                <w:rFonts w:eastAsia="Calibri"/>
              </w:rPr>
              <w:t xml:space="preserve"> innere Monologe, Tagebucheinträge etc.</w:t>
            </w:r>
          </w:p>
          <w:p w:rsidR="00C214EE" w:rsidRPr="00DE0D4A" w:rsidRDefault="00C214EE" w:rsidP="00F6657A">
            <w:pPr>
              <w:rPr>
                <w:rFonts w:eastAsia="Calibri"/>
              </w:rPr>
            </w:pPr>
          </w:p>
        </w:tc>
      </w:tr>
      <w:tr w:rsidR="00C214EE" w:rsidRPr="00D72B29" w:rsidTr="00A16618">
        <w:trPr>
          <w:jc w:val="center"/>
        </w:trPr>
        <w:tc>
          <w:tcPr>
            <w:tcW w:w="1254" w:type="pct"/>
            <w:gridSpan w:val="2"/>
            <w:tcBorders>
              <w:top w:val="single" w:sz="4" w:space="0" w:color="auto"/>
              <w:left w:val="single" w:sz="4" w:space="0" w:color="auto"/>
              <w:bottom w:val="single" w:sz="4" w:space="0" w:color="auto"/>
              <w:right w:val="single" w:sz="4" w:space="0" w:color="auto"/>
            </w:tcBorders>
            <w:shd w:val="clear" w:color="auto" w:fill="auto"/>
          </w:tcPr>
          <w:p w:rsidR="00C214EE" w:rsidRPr="008E1C8C" w:rsidRDefault="00C214EE" w:rsidP="001F56F5">
            <w:pPr>
              <w:rPr>
                <w:rFonts w:eastAsia="Calibri" w:cs="Arial"/>
                <w:sz w:val="18"/>
                <w:szCs w:val="18"/>
                <w:u w:val="single"/>
              </w:rPr>
            </w:pPr>
            <w:r w:rsidRPr="008E1C8C">
              <w:rPr>
                <w:rFonts w:eastAsia="Calibri" w:cs="Arial"/>
                <w:sz w:val="18"/>
                <w:szCs w:val="18"/>
                <w:u w:val="single"/>
              </w:rPr>
              <w:t>2.1 Sprechen und Zuhören</w:t>
            </w:r>
          </w:p>
          <w:p w:rsidR="00010EC9" w:rsidRDefault="00010EC9" w:rsidP="001F56F5">
            <w:pPr>
              <w:rPr>
                <w:rFonts w:eastAsia="Calibri" w:cs="Arial"/>
                <w:sz w:val="18"/>
                <w:szCs w:val="18"/>
              </w:rPr>
            </w:pPr>
            <w:r w:rsidRPr="00010EC9">
              <w:rPr>
                <w:rFonts w:eastAsia="Calibri" w:cs="Arial"/>
                <w:sz w:val="18"/>
                <w:szCs w:val="18"/>
              </w:rPr>
              <w:t>1. einen differenzierten, situations- und adressatengerechten Wortschatz anwenden</w:t>
            </w:r>
          </w:p>
          <w:p w:rsidR="00010EC9" w:rsidRPr="00010EC9" w:rsidRDefault="00010EC9" w:rsidP="00010EC9">
            <w:pPr>
              <w:autoSpaceDE w:val="0"/>
              <w:autoSpaceDN w:val="0"/>
              <w:adjustRightInd w:val="0"/>
              <w:rPr>
                <w:rFonts w:cs="Arial"/>
                <w:sz w:val="18"/>
                <w:szCs w:val="18"/>
              </w:rPr>
            </w:pPr>
            <w:r w:rsidRPr="00010EC9">
              <w:rPr>
                <w:rFonts w:eastAsia="Calibri" w:cs="Arial"/>
                <w:sz w:val="18"/>
                <w:szCs w:val="18"/>
              </w:rPr>
              <w:t xml:space="preserve">2. </w:t>
            </w:r>
            <w:r w:rsidRPr="00010EC9">
              <w:rPr>
                <w:rFonts w:cs="Arial"/>
                <w:sz w:val="18"/>
                <w:szCs w:val="18"/>
              </w:rPr>
              <w:t>sich standardsprachlich ausdrücken und den Unterschied zwischen mündlichem und schriftlichem Sprachgebrauch sowie Merkmale umgangssprachlichen Sprechens erkennen und zielgerichtet einsetzen</w:t>
            </w:r>
          </w:p>
          <w:p w:rsidR="00010EC9" w:rsidRDefault="002C589C" w:rsidP="00010EC9">
            <w:pPr>
              <w:autoSpaceDE w:val="0"/>
              <w:autoSpaceDN w:val="0"/>
              <w:adjustRightInd w:val="0"/>
              <w:rPr>
                <w:rFonts w:eastAsia="Calibri" w:cs="Arial"/>
                <w:sz w:val="18"/>
                <w:szCs w:val="18"/>
              </w:rPr>
            </w:pPr>
            <w:r w:rsidRPr="002C589C">
              <w:rPr>
                <w:rFonts w:eastAsia="Calibri" w:cs="Arial"/>
                <w:sz w:val="18"/>
                <w:szCs w:val="18"/>
              </w:rPr>
              <w:t>3. inhaltlich präzise, sprachlich prägnant und klar strukturiert formulieren</w:t>
            </w:r>
          </w:p>
          <w:p w:rsidR="002C589C" w:rsidRDefault="002C589C" w:rsidP="002C589C">
            <w:pPr>
              <w:autoSpaceDE w:val="0"/>
              <w:autoSpaceDN w:val="0"/>
              <w:adjustRightInd w:val="0"/>
              <w:rPr>
                <w:rFonts w:eastAsia="Calibri" w:cs="Arial"/>
                <w:sz w:val="18"/>
                <w:szCs w:val="18"/>
              </w:rPr>
            </w:pPr>
            <w:r w:rsidRPr="002C589C">
              <w:rPr>
                <w:rFonts w:eastAsia="Calibri" w:cs="Arial"/>
                <w:sz w:val="18"/>
                <w:szCs w:val="18"/>
              </w:rPr>
              <w:t>4. ihre Redeweise (Artikulation, Körpersprache) und ihre rhetorischen Fähigkeiten situationssowie</w:t>
            </w:r>
            <w:r>
              <w:rPr>
                <w:rFonts w:eastAsia="Calibri" w:cs="Arial"/>
                <w:sz w:val="18"/>
                <w:szCs w:val="18"/>
              </w:rPr>
              <w:t xml:space="preserve"> </w:t>
            </w:r>
            <w:r w:rsidRPr="002C589C">
              <w:rPr>
                <w:rFonts w:eastAsia="Calibri" w:cs="Arial"/>
                <w:sz w:val="18"/>
                <w:szCs w:val="18"/>
              </w:rPr>
              <w:t>adressatengerecht anwenden und deren Wirkung reflektieren</w:t>
            </w:r>
          </w:p>
          <w:p w:rsidR="002C589C" w:rsidRPr="002C589C" w:rsidRDefault="002C589C" w:rsidP="002C589C">
            <w:pPr>
              <w:autoSpaceDE w:val="0"/>
              <w:autoSpaceDN w:val="0"/>
              <w:adjustRightInd w:val="0"/>
              <w:rPr>
                <w:rFonts w:eastAsia="Calibri" w:cs="Arial"/>
                <w:sz w:val="18"/>
                <w:szCs w:val="18"/>
              </w:rPr>
            </w:pPr>
            <w:r w:rsidRPr="002C589C">
              <w:rPr>
                <w:rFonts w:eastAsia="Calibri" w:cs="Arial"/>
                <w:sz w:val="18"/>
                <w:szCs w:val="18"/>
              </w:rPr>
              <w:t>5. verschiedene Gesprächsformen praktizieren (zum Beispiel Diskussion, Streitgespräch,</w:t>
            </w:r>
          </w:p>
          <w:p w:rsidR="002C589C" w:rsidRDefault="002C589C" w:rsidP="002C589C">
            <w:pPr>
              <w:autoSpaceDE w:val="0"/>
              <w:autoSpaceDN w:val="0"/>
              <w:adjustRightInd w:val="0"/>
              <w:rPr>
                <w:rFonts w:eastAsia="Calibri" w:cs="Arial"/>
                <w:sz w:val="18"/>
                <w:szCs w:val="18"/>
              </w:rPr>
            </w:pPr>
            <w:r w:rsidRPr="002C589C">
              <w:rPr>
                <w:rFonts w:eastAsia="Calibri" w:cs="Arial"/>
                <w:sz w:val="18"/>
                <w:szCs w:val="18"/>
              </w:rPr>
              <w:t>Debatte, Interpretationsgespräch)</w:t>
            </w:r>
          </w:p>
          <w:p w:rsidR="002C589C" w:rsidRDefault="002C589C" w:rsidP="002C589C">
            <w:pPr>
              <w:autoSpaceDE w:val="0"/>
              <w:autoSpaceDN w:val="0"/>
              <w:adjustRightInd w:val="0"/>
              <w:rPr>
                <w:rFonts w:eastAsia="Calibri" w:cs="Arial"/>
                <w:sz w:val="18"/>
                <w:szCs w:val="18"/>
              </w:rPr>
            </w:pPr>
            <w:r w:rsidRPr="002C589C">
              <w:rPr>
                <w:rFonts w:eastAsia="Calibri" w:cs="Arial"/>
                <w:sz w:val="18"/>
                <w:szCs w:val="18"/>
              </w:rPr>
              <w:t>7. durch gezieltes Fragen Informationen beschaffen und Positionen klären</w:t>
            </w:r>
          </w:p>
          <w:p w:rsidR="002C589C" w:rsidRPr="002C589C" w:rsidRDefault="002C589C" w:rsidP="002C589C">
            <w:pPr>
              <w:autoSpaceDE w:val="0"/>
              <w:autoSpaceDN w:val="0"/>
              <w:adjustRightInd w:val="0"/>
              <w:rPr>
                <w:rFonts w:eastAsia="Calibri" w:cs="Arial"/>
                <w:sz w:val="18"/>
                <w:szCs w:val="18"/>
              </w:rPr>
            </w:pPr>
            <w:r w:rsidRPr="002C589C">
              <w:rPr>
                <w:rFonts w:eastAsia="Calibri" w:cs="Arial"/>
                <w:sz w:val="18"/>
                <w:szCs w:val="18"/>
              </w:rPr>
              <w:t>8. in verschiedenen Kommunikations- und Gesprächssituationen sicher und konstruktiv</w:t>
            </w:r>
          </w:p>
          <w:p w:rsidR="002C589C" w:rsidRDefault="002C589C" w:rsidP="002C589C">
            <w:pPr>
              <w:autoSpaceDE w:val="0"/>
              <w:autoSpaceDN w:val="0"/>
              <w:adjustRightInd w:val="0"/>
              <w:rPr>
                <w:rFonts w:eastAsia="Calibri" w:cs="Arial"/>
                <w:sz w:val="18"/>
                <w:szCs w:val="18"/>
              </w:rPr>
            </w:pPr>
            <w:r w:rsidRPr="002C589C">
              <w:rPr>
                <w:rFonts w:eastAsia="Calibri" w:cs="Arial"/>
                <w:sz w:val="18"/>
                <w:szCs w:val="18"/>
              </w:rPr>
              <w:t>agieren, eigene Positionen vertreten und Strittiges identifizieren, auf Gegenpositionen sachlich</w:t>
            </w:r>
            <w:r>
              <w:rPr>
                <w:rFonts w:eastAsia="Calibri" w:cs="Arial"/>
                <w:sz w:val="18"/>
                <w:szCs w:val="18"/>
              </w:rPr>
              <w:t xml:space="preserve"> </w:t>
            </w:r>
            <w:r w:rsidRPr="002C589C">
              <w:rPr>
                <w:rFonts w:eastAsia="Calibri" w:cs="Arial"/>
                <w:sz w:val="18"/>
                <w:szCs w:val="18"/>
              </w:rPr>
              <w:t>und argumentierend eingehen und situationsangemessen auf (non)verbale Äußerungen</w:t>
            </w:r>
            <w:r>
              <w:rPr>
                <w:rFonts w:eastAsia="Calibri" w:cs="Arial"/>
                <w:sz w:val="18"/>
                <w:szCs w:val="18"/>
              </w:rPr>
              <w:t xml:space="preserve"> </w:t>
            </w:r>
            <w:r w:rsidRPr="002C589C">
              <w:rPr>
                <w:rFonts w:eastAsia="Calibri" w:cs="Arial"/>
                <w:sz w:val="18"/>
                <w:szCs w:val="18"/>
              </w:rPr>
              <w:t>ihres Gegenübers reagieren</w:t>
            </w:r>
          </w:p>
          <w:p w:rsidR="002C589C" w:rsidRDefault="002C589C" w:rsidP="002C589C">
            <w:pPr>
              <w:autoSpaceDE w:val="0"/>
              <w:autoSpaceDN w:val="0"/>
              <w:adjustRightInd w:val="0"/>
              <w:rPr>
                <w:rFonts w:eastAsia="Calibri" w:cs="Arial"/>
                <w:sz w:val="18"/>
                <w:szCs w:val="18"/>
              </w:rPr>
            </w:pPr>
            <w:r w:rsidRPr="002C589C">
              <w:rPr>
                <w:rFonts w:eastAsia="Calibri" w:cs="Arial"/>
                <w:sz w:val="18"/>
                <w:szCs w:val="18"/>
              </w:rPr>
              <w:t>15. Gespräche sowie längere gesprochene Texte konzentriert verfolgen, ihr Verständnis durch</w:t>
            </w:r>
            <w:r>
              <w:rPr>
                <w:rFonts w:eastAsia="Calibri" w:cs="Arial"/>
                <w:sz w:val="18"/>
                <w:szCs w:val="18"/>
              </w:rPr>
              <w:t xml:space="preserve"> </w:t>
            </w:r>
            <w:r w:rsidRPr="002C589C">
              <w:rPr>
                <w:rFonts w:eastAsia="Calibri" w:cs="Arial"/>
                <w:sz w:val="18"/>
                <w:szCs w:val="18"/>
              </w:rPr>
              <w:t>Mitschriften und Notizen sichern, aktiv zuhören</w:t>
            </w:r>
          </w:p>
          <w:p w:rsidR="00C214EE" w:rsidRDefault="00C214EE" w:rsidP="001F56F5">
            <w:pPr>
              <w:rPr>
                <w:rFonts w:eastAsia="Calibri" w:cs="Arial"/>
                <w:sz w:val="18"/>
                <w:szCs w:val="18"/>
                <w:u w:val="single"/>
              </w:rPr>
            </w:pPr>
            <w:r w:rsidRPr="008E1C8C">
              <w:rPr>
                <w:rFonts w:eastAsia="Calibri" w:cs="Arial"/>
                <w:sz w:val="18"/>
                <w:szCs w:val="18"/>
                <w:u w:val="single"/>
              </w:rPr>
              <w:t>2.2 Schreiben</w:t>
            </w:r>
          </w:p>
          <w:p w:rsidR="002C589C" w:rsidRDefault="009A6E90" w:rsidP="009A6E90">
            <w:pPr>
              <w:rPr>
                <w:rFonts w:eastAsia="Calibri" w:cs="Arial"/>
                <w:sz w:val="18"/>
                <w:szCs w:val="18"/>
              </w:rPr>
            </w:pPr>
            <w:r w:rsidRPr="009A6E90">
              <w:rPr>
                <w:rFonts w:eastAsia="Calibri" w:cs="Arial"/>
                <w:sz w:val="18"/>
                <w:szCs w:val="18"/>
              </w:rPr>
              <w:t>1. auch anspruchsvolle Aufgabenstellungen in konkrete Schreibziele und Schreibpläne überführen; auch längere und komplexere Texte konzipieren und dabei Faktoren wie Schreibanlass, Aufgabenstellung, Textkonventionen, Textfunktionen, Situations- und Adressatenbezüge berücksichtigen</w:t>
            </w:r>
          </w:p>
          <w:p w:rsidR="009A6E90" w:rsidRDefault="009A6E90" w:rsidP="009A6E90">
            <w:pPr>
              <w:rPr>
                <w:rFonts w:eastAsia="Calibri" w:cs="Arial"/>
                <w:sz w:val="18"/>
                <w:szCs w:val="18"/>
              </w:rPr>
            </w:pPr>
            <w:r w:rsidRPr="009A6E90">
              <w:rPr>
                <w:rFonts w:eastAsia="Calibri" w:cs="Arial"/>
                <w:sz w:val="18"/>
                <w:szCs w:val="18"/>
              </w:rPr>
              <w:t>2. differenzierte Fragen, Arbeitshypothesen, Untersuchungsaspekte und Problemstellungen</w:t>
            </w:r>
            <w:r>
              <w:rPr>
                <w:rFonts w:eastAsia="Calibri" w:cs="Arial"/>
                <w:sz w:val="18"/>
                <w:szCs w:val="18"/>
              </w:rPr>
              <w:t xml:space="preserve"> </w:t>
            </w:r>
            <w:r w:rsidRPr="009A6E90">
              <w:rPr>
                <w:rFonts w:eastAsia="Calibri" w:cs="Arial"/>
                <w:sz w:val="18"/>
                <w:szCs w:val="18"/>
              </w:rPr>
              <w:t>entwickeln und reflektieren</w:t>
            </w:r>
          </w:p>
          <w:p w:rsidR="009A6E90" w:rsidRDefault="009A6E90" w:rsidP="009A6E90">
            <w:pPr>
              <w:rPr>
                <w:rFonts w:eastAsia="Calibri" w:cs="Arial"/>
                <w:sz w:val="18"/>
                <w:szCs w:val="18"/>
              </w:rPr>
            </w:pPr>
            <w:r w:rsidRPr="009A6E90">
              <w:rPr>
                <w:rFonts w:eastAsia="Calibri" w:cs="Arial"/>
                <w:sz w:val="18"/>
                <w:szCs w:val="18"/>
              </w:rPr>
              <w:t>6. verschiedene Schreibstrategien verwenden</w:t>
            </w:r>
          </w:p>
          <w:p w:rsidR="009A6E90" w:rsidRDefault="009A6E90" w:rsidP="009A6E90">
            <w:pPr>
              <w:rPr>
                <w:rFonts w:eastAsia="Calibri" w:cs="Arial"/>
                <w:sz w:val="18"/>
                <w:szCs w:val="18"/>
              </w:rPr>
            </w:pPr>
            <w:r w:rsidRPr="009A6E90">
              <w:rPr>
                <w:rFonts w:eastAsia="Calibri" w:cs="Arial"/>
                <w:sz w:val="18"/>
                <w:szCs w:val="18"/>
              </w:rPr>
              <w:t>7. nach Mustern schreiben: Merkmale verschiedener Textsorten und die Orientierung an</w:t>
            </w:r>
            <w:r>
              <w:rPr>
                <w:rFonts w:eastAsia="Calibri" w:cs="Arial"/>
                <w:sz w:val="18"/>
                <w:szCs w:val="18"/>
              </w:rPr>
              <w:t xml:space="preserve"> </w:t>
            </w:r>
            <w:r w:rsidRPr="009A6E90">
              <w:rPr>
                <w:rFonts w:eastAsia="Calibri" w:cs="Arial"/>
                <w:sz w:val="18"/>
                <w:szCs w:val="18"/>
              </w:rPr>
              <w:t>prototypischen Texten für die Textgestaltung nutzen</w:t>
            </w:r>
          </w:p>
          <w:p w:rsidR="009A6E90" w:rsidRDefault="009A6E90" w:rsidP="009A6E90">
            <w:pPr>
              <w:rPr>
                <w:rFonts w:eastAsia="Calibri" w:cs="Arial"/>
                <w:sz w:val="18"/>
                <w:szCs w:val="18"/>
              </w:rPr>
            </w:pPr>
            <w:r w:rsidRPr="009A6E90">
              <w:rPr>
                <w:rFonts w:eastAsia="Calibri" w:cs="Arial"/>
                <w:sz w:val="18"/>
                <w:szCs w:val="18"/>
              </w:rPr>
              <w:t>10. einen differenzierten Wortschatz (auch Fachsprache, Fremdwörter) und einen angemessenen,</w:t>
            </w:r>
            <w:r>
              <w:rPr>
                <w:rFonts w:eastAsia="Calibri" w:cs="Arial"/>
                <w:sz w:val="18"/>
                <w:szCs w:val="18"/>
              </w:rPr>
              <w:t xml:space="preserve"> </w:t>
            </w:r>
            <w:r w:rsidRPr="009A6E90">
              <w:rPr>
                <w:rFonts w:eastAsia="Calibri" w:cs="Arial"/>
                <w:sz w:val="18"/>
                <w:szCs w:val="18"/>
              </w:rPr>
              <w:t>variablen Stil verwenden</w:t>
            </w:r>
          </w:p>
          <w:p w:rsidR="009A6E90" w:rsidRDefault="009A6E90" w:rsidP="009A6E90">
            <w:pPr>
              <w:rPr>
                <w:rFonts w:eastAsia="Calibri" w:cs="Arial"/>
                <w:sz w:val="18"/>
                <w:szCs w:val="18"/>
              </w:rPr>
            </w:pPr>
            <w:r w:rsidRPr="009A6E90">
              <w:rPr>
                <w:rFonts w:eastAsia="Calibri" w:cs="Arial"/>
                <w:sz w:val="18"/>
                <w:szCs w:val="18"/>
              </w:rPr>
              <w:t>11. formalisierte lineare beziehungsweise nichtlineare Texte verfassen</w:t>
            </w:r>
          </w:p>
          <w:p w:rsidR="009A6E90" w:rsidRDefault="009A6E90" w:rsidP="009A6E90">
            <w:pPr>
              <w:rPr>
                <w:rFonts w:eastAsia="Calibri" w:cs="Arial"/>
                <w:sz w:val="18"/>
                <w:szCs w:val="18"/>
              </w:rPr>
            </w:pPr>
            <w:r w:rsidRPr="009A6E90">
              <w:rPr>
                <w:rFonts w:eastAsia="Calibri" w:cs="Arial"/>
                <w:sz w:val="18"/>
                <w:szCs w:val="18"/>
              </w:rPr>
              <w:t>13. von Ereignissen berichten; Gegenstände, Vorgänge, Orte, Bilder und Personen beschreiben</w:t>
            </w:r>
          </w:p>
          <w:p w:rsidR="009A6E90" w:rsidRPr="009A6E90" w:rsidRDefault="009A6E90" w:rsidP="009A6E90">
            <w:pPr>
              <w:rPr>
                <w:rFonts w:eastAsia="Calibri" w:cs="Arial"/>
                <w:sz w:val="18"/>
                <w:szCs w:val="18"/>
              </w:rPr>
            </w:pPr>
            <w:r w:rsidRPr="009A6E90">
              <w:rPr>
                <w:rFonts w:eastAsia="Calibri" w:cs="Arial"/>
                <w:sz w:val="18"/>
                <w:szCs w:val="18"/>
              </w:rPr>
              <w:t>33. Emotionen und eigene Befindlichkeiten ausdrücken und dabei angemessene sprachliche</w:t>
            </w:r>
            <w:r>
              <w:rPr>
                <w:rFonts w:eastAsia="Calibri" w:cs="Arial"/>
                <w:sz w:val="18"/>
                <w:szCs w:val="18"/>
              </w:rPr>
              <w:t xml:space="preserve"> </w:t>
            </w:r>
            <w:r w:rsidRPr="009A6E90">
              <w:rPr>
                <w:rFonts w:eastAsia="Calibri" w:cs="Arial"/>
                <w:sz w:val="18"/>
                <w:szCs w:val="18"/>
              </w:rPr>
              <w:t>Mittel nutzen</w:t>
            </w:r>
          </w:p>
          <w:p w:rsidR="00C214EE" w:rsidRDefault="00C214EE" w:rsidP="001F56F5">
            <w:pPr>
              <w:rPr>
                <w:rFonts w:eastAsia="Calibri" w:cs="Arial"/>
                <w:sz w:val="18"/>
                <w:szCs w:val="18"/>
                <w:u w:val="single"/>
              </w:rPr>
            </w:pPr>
            <w:r w:rsidRPr="008E1C8C">
              <w:rPr>
                <w:rFonts w:eastAsia="Calibri" w:cs="Arial"/>
                <w:sz w:val="18"/>
                <w:szCs w:val="18"/>
                <w:u w:val="single"/>
              </w:rPr>
              <w:t>2.3 Lesen</w:t>
            </w:r>
          </w:p>
          <w:p w:rsidR="00BF2D2A" w:rsidRDefault="00BF2D2A" w:rsidP="001F56F5">
            <w:pPr>
              <w:rPr>
                <w:rFonts w:eastAsia="Calibri" w:cs="Arial"/>
                <w:sz w:val="18"/>
                <w:szCs w:val="18"/>
              </w:rPr>
            </w:pPr>
            <w:r w:rsidRPr="00D57FC6">
              <w:rPr>
                <w:rFonts w:eastAsia="Calibri" w:cs="Arial"/>
                <w:sz w:val="18"/>
                <w:szCs w:val="18"/>
              </w:rPr>
              <w:t>2.</w:t>
            </w:r>
            <w:r w:rsidRPr="00BF2D2A">
              <w:rPr>
                <w:rFonts w:eastAsia="Calibri" w:cs="Arial"/>
                <w:sz w:val="18"/>
                <w:szCs w:val="18"/>
                <w:u w:val="single"/>
              </w:rPr>
              <w:t xml:space="preserve"> </w:t>
            </w:r>
            <w:r w:rsidRPr="00BF2D2A">
              <w:rPr>
                <w:rFonts w:eastAsia="Calibri" w:cs="Arial"/>
                <w:sz w:val="18"/>
                <w:szCs w:val="18"/>
              </w:rPr>
              <w:t>flüssig und sinnbezogen lesen und vorlesen</w:t>
            </w:r>
          </w:p>
          <w:p w:rsidR="00BF2D2A" w:rsidRDefault="00BF2D2A" w:rsidP="00BF2D2A">
            <w:pPr>
              <w:rPr>
                <w:rFonts w:eastAsia="Calibri" w:cs="Arial"/>
                <w:sz w:val="18"/>
                <w:szCs w:val="18"/>
              </w:rPr>
            </w:pPr>
            <w:r w:rsidRPr="00BF2D2A">
              <w:rPr>
                <w:rFonts w:eastAsia="Calibri" w:cs="Arial"/>
                <w:sz w:val="18"/>
                <w:szCs w:val="18"/>
              </w:rPr>
              <w:t>5. zwischen textinternen und textexternen Informationen sowie intertextuellen Bedeutungszusammenhängen</w:t>
            </w:r>
            <w:r>
              <w:rPr>
                <w:rFonts w:eastAsia="Calibri" w:cs="Arial"/>
                <w:sz w:val="18"/>
                <w:szCs w:val="18"/>
              </w:rPr>
              <w:t xml:space="preserve"> </w:t>
            </w:r>
            <w:r w:rsidRPr="00BF2D2A">
              <w:rPr>
                <w:rFonts w:eastAsia="Calibri" w:cs="Arial"/>
                <w:sz w:val="18"/>
                <w:szCs w:val="18"/>
              </w:rPr>
              <w:t>unterscheiden; literarisches Vorwissen, Kontextwissen, fachliches Wissen,</w:t>
            </w:r>
            <w:r>
              <w:rPr>
                <w:rFonts w:eastAsia="Calibri" w:cs="Arial"/>
                <w:sz w:val="18"/>
                <w:szCs w:val="18"/>
              </w:rPr>
              <w:t xml:space="preserve"> </w:t>
            </w:r>
            <w:r w:rsidRPr="00BF2D2A">
              <w:rPr>
                <w:rFonts w:eastAsia="Calibri" w:cs="Arial"/>
                <w:sz w:val="18"/>
                <w:szCs w:val="18"/>
              </w:rPr>
              <w:t>Weltwissen und persönliche Leseerfahrungen reflektiert einsetzen</w:t>
            </w:r>
          </w:p>
          <w:p w:rsidR="00C214EE" w:rsidRPr="008E1C8C" w:rsidRDefault="009F74A8" w:rsidP="009F74A8">
            <w:pPr>
              <w:rPr>
                <w:rFonts w:eastAsia="Calibri" w:cs="Arial"/>
                <w:sz w:val="18"/>
                <w:szCs w:val="18"/>
              </w:rPr>
            </w:pPr>
            <w:r w:rsidRPr="009F74A8">
              <w:rPr>
                <w:rFonts w:eastAsia="Calibri" w:cs="Arial"/>
                <w:sz w:val="18"/>
                <w:szCs w:val="18"/>
              </w:rPr>
              <w:t>26. Textverstehen als dynamischen Prozess der Bedeutungszuweisung reflektieren und die</w:t>
            </w:r>
            <w:r>
              <w:rPr>
                <w:rFonts w:eastAsia="Calibri" w:cs="Arial"/>
                <w:sz w:val="18"/>
                <w:szCs w:val="18"/>
              </w:rPr>
              <w:t xml:space="preserve"> </w:t>
            </w:r>
            <w:r w:rsidRPr="009F74A8">
              <w:rPr>
                <w:rFonts w:eastAsia="Calibri" w:cs="Arial"/>
                <w:sz w:val="18"/>
                <w:szCs w:val="18"/>
              </w:rPr>
              <w:t>Perspektivgebundenheit ihrer Textrezeption erkennen</w:t>
            </w: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C214EE" w:rsidRDefault="00C214EE" w:rsidP="001F56F5">
            <w:pPr>
              <w:rPr>
                <w:rFonts w:eastAsia="Calibri" w:cs="Arial"/>
                <w:sz w:val="18"/>
                <w:szCs w:val="18"/>
                <w:u w:val="single"/>
              </w:rPr>
            </w:pPr>
            <w:r w:rsidRPr="008E1C8C">
              <w:rPr>
                <w:rFonts w:eastAsia="Calibri" w:cs="Arial"/>
                <w:sz w:val="18"/>
                <w:szCs w:val="18"/>
                <w:u w:val="single"/>
              </w:rPr>
              <w:t>3.3.1.1 Literarische Texte</w:t>
            </w:r>
          </w:p>
          <w:p w:rsidR="00B801CC" w:rsidRPr="00F12F67" w:rsidRDefault="00B801CC" w:rsidP="001F56F5">
            <w:pPr>
              <w:rPr>
                <w:rFonts w:eastAsia="Calibri" w:cs="Arial"/>
                <w:sz w:val="18"/>
                <w:szCs w:val="18"/>
              </w:rPr>
            </w:pPr>
            <w:r w:rsidRPr="00F12F67">
              <w:rPr>
                <w:rFonts w:eastAsia="Calibri" w:cs="Arial"/>
                <w:sz w:val="18"/>
                <w:szCs w:val="18"/>
              </w:rPr>
              <w:t>(1) unterschiedliche Lesetechniken und Methoden der Texterschließung sicher anwenden</w:t>
            </w:r>
          </w:p>
          <w:p w:rsidR="00B801CC" w:rsidRPr="00F12F67" w:rsidRDefault="00B801CC" w:rsidP="00B801CC">
            <w:pPr>
              <w:rPr>
                <w:rFonts w:eastAsia="Calibri" w:cs="Arial"/>
                <w:sz w:val="18"/>
                <w:szCs w:val="18"/>
              </w:rPr>
            </w:pPr>
            <w:r w:rsidRPr="00F12F67">
              <w:rPr>
                <w:rFonts w:eastAsia="Calibri" w:cs="Arial"/>
                <w:sz w:val="18"/>
                <w:szCs w:val="18"/>
              </w:rPr>
              <w:t>(2) ihren Leseeindruck und ihr erstes Textverständnis erläutern, begründen und sich damit auseinandersetzen</w:t>
            </w:r>
          </w:p>
          <w:p w:rsidR="00B801CC" w:rsidRPr="00F12F67" w:rsidRDefault="00B801CC" w:rsidP="00B801CC">
            <w:pPr>
              <w:rPr>
                <w:rFonts w:eastAsia="Calibri" w:cs="Arial"/>
                <w:sz w:val="18"/>
                <w:szCs w:val="18"/>
              </w:rPr>
            </w:pPr>
            <w:r w:rsidRPr="00F12F67">
              <w:rPr>
                <w:rFonts w:eastAsia="Calibri" w:cs="Arial"/>
                <w:sz w:val="18"/>
                <w:szCs w:val="18"/>
              </w:rPr>
              <w:t>(14) komplexere Deutungen eines Textes entwickeln und formulieren und das eigene Textverständnis erläutern, auch mithilfe von Deutungshypothesen</w:t>
            </w:r>
          </w:p>
          <w:p w:rsidR="00C214EE" w:rsidRPr="008E1C8C" w:rsidRDefault="00B801CC" w:rsidP="00067E40">
            <w:pPr>
              <w:rPr>
                <w:rFonts w:eastAsia="Calibri" w:cs="Arial"/>
                <w:sz w:val="18"/>
                <w:szCs w:val="18"/>
              </w:rPr>
            </w:pPr>
            <w:r w:rsidRPr="00F12F67">
              <w:rPr>
                <w:rFonts w:eastAsia="Calibri" w:cs="Arial"/>
                <w:sz w:val="18"/>
                <w:szCs w:val="18"/>
              </w:rPr>
              <w:t>(23) eigene und fremde Lebenswelten differenziert vergleichen (Alterität</w:t>
            </w:r>
            <w:r w:rsidR="00F12F67">
              <w:rPr>
                <w:rFonts w:eastAsia="Calibri" w:cs="Arial"/>
                <w:sz w:val="18"/>
                <w:szCs w:val="18"/>
              </w:rPr>
              <w:t xml:space="preserve"> […]</w:t>
            </w:r>
            <w:r w:rsidRPr="00F12F67">
              <w:rPr>
                <w:rFonts w:eastAsia="Calibri" w:cs="Arial"/>
                <w:sz w:val="18"/>
                <w:szCs w:val="18"/>
              </w:rPr>
              <w:t>)</w:t>
            </w:r>
          </w:p>
        </w:tc>
        <w:tc>
          <w:tcPr>
            <w:tcW w:w="1250" w:type="pct"/>
            <w:vMerge/>
            <w:tcBorders>
              <w:left w:val="single" w:sz="4" w:space="0" w:color="auto"/>
              <w:right w:val="single" w:sz="4" w:space="0" w:color="auto"/>
            </w:tcBorders>
            <w:shd w:val="clear" w:color="auto" w:fill="auto"/>
          </w:tcPr>
          <w:p w:rsidR="00C214EE" w:rsidRPr="00DE0D4A" w:rsidRDefault="00C214EE" w:rsidP="00C77A58">
            <w:pPr>
              <w:numPr>
                <w:ilvl w:val="0"/>
                <w:numId w:val="1"/>
              </w:numPr>
              <w:spacing w:before="60"/>
              <w:rPr>
                <w:rFonts w:eastAsia="Calibri" w:cs="Arial"/>
                <w:i/>
              </w:rPr>
            </w:pPr>
          </w:p>
        </w:tc>
        <w:tc>
          <w:tcPr>
            <w:tcW w:w="1250" w:type="pct"/>
            <w:vMerge/>
            <w:tcBorders>
              <w:left w:val="single" w:sz="4" w:space="0" w:color="auto"/>
              <w:right w:val="single" w:sz="4" w:space="0" w:color="auto"/>
            </w:tcBorders>
            <w:shd w:val="clear" w:color="auto" w:fill="auto"/>
          </w:tcPr>
          <w:p w:rsidR="00C214EE" w:rsidRPr="00DE0D4A" w:rsidRDefault="00C214EE" w:rsidP="00696892">
            <w:pPr>
              <w:spacing w:before="60"/>
              <w:rPr>
                <w:rFonts w:eastAsia="Calibri" w:cs="Arial"/>
                <w:i/>
              </w:rPr>
            </w:pPr>
          </w:p>
        </w:tc>
      </w:tr>
      <w:tr w:rsidR="00C214EE" w:rsidRPr="007450D7" w:rsidTr="00F244C8">
        <w:trPr>
          <w:jc w:val="center"/>
        </w:trPr>
        <w:tc>
          <w:tcPr>
            <w:tcW w:w="1254" w:type="pct"/>
            <w:gridSpan w:val="2"/>
            <w:tcBorders>
              <w:top w:val="single" w:sz="4" w:space="0" w:color="auto"/>
              <w:left w:val="single" w:sz="4" w:space="0" w:color="auto"/>
              <w:bottom w:val="single" w:sz="4" w:space="0" w:color="auto"/>
              <w:right w:val="single" w:sz="4" w:space="0" w:color="auto"/>
            </w:tcBorders>
            <w:shd w:val="clear" w:color="auto" w:fill="auto"/>
          </w:tcPr>
          <w:p w:rsidR="00C214EE" w:rsidRDefault="00C214EE" w:rsidP="001F56F5">
            <w:pPr>
              <w:rPr>
                <w:rFonts w:eastAsia="Calibri" w:cs="Arial"/>
                <w:sz w:val="18"/>
                <w:szCs w:val="18"/>
                <w:u w:val="single"/>
              </w:rPr>
            </w:pPr>
            <w:r w:rsidRPr="008E1C8C">
              <w:rPr>
                <w:rFonts w:eastAsia="Calibri" w:cs="Arial"/>
                <w:sz w:val="18"/>
                <w:szCs w:val="18"/>
                <w:u w:val="single"/>
              </w:rPr>
              <w:t>2.1 Sprechen und Zuhören</w:t>
            </w:r>
          </w:p>
          <w:p w:rsidR="00D57FC6" w:rsidRDefault="00D57FC6" w:rsidP="001F56F5">
            <w:pPr>
              <w:rPr>
                <w:rFonts w:eastAsia="Calibri" w:cs="Arial"/>
                <w:sz w:val="18"/>
                <w:szCs w:val="18"/>
              </w:rPr>
            </w:pPr>
            <w:r w:rsidRPr="00D57FC6">
              <w:rPr>
                <w:rFonts w:eastAsia="Calibri" w:cs="Arial"/>
                <w:sz w:val="18"/>
                <w:szCs w:val="18"/>
              </w:rPr>
              <w:t>1. einen differenzierten, situations- und adressatengerechten Wortschatz anwenden</w:t>
            </w:r>
          </w:p>
          <w:p w:rsidR="00D57FC6" w:rsidRDefault="00D57FC6" w:rsidP="001F56F5">
            <w:pPr>
              <w:rPr>
                <w:rFonts w:eastAsia="Calibri" w:cs="Arial"/>
                <w:sz w:val="18"/>
                <w:szCs w:val="18"/>
              </w:rPr>
            </w:pPr>
            <w:r w:rsidRPr="00D57FC6">
              <w:rPr>
                <w:rFonts w:eastAsia="Calibri" w:cs="Arial"/>
                <w:sz w:val="18"/>
                <w:szCs w:val="18"/>
              </w:rPr>
              <w:t>3. inhaltlich präzise, sprachlich prägnant und klar strukturiert formulieren</w:t>
            </w:r>
          </w:p>
          <w:p w:rsidR="00D57FC6" w:rsidRDefault="00D57FC6" w:rsidP="00D57FC6">
            <w:pPr>
              <w:rPr>
                <w:rFonts w:eastAsia="Calibri" w:cs="Arial"/>
                <w:sz w:val="18"/>
                <w:szCs w:val="18"/>
              </w:rPr>
            </w:pPr>
            <w:r w:rsidRPr="00D57FC6">
              <w:rPr>
                <w:rFonts w:eastAsia="Calibri" w:cs="Arial"/>
                <w:sz w:val="18"/>
                <w:szCs w:val="18"/>
              </w:rPr>
              <w:t>4. ihre Redeweise (Artikulation, Körpersprache) und ihre rhetorischen Fähigkeiten situations</w:t>
            </w:r>
            <w:r>
              <w:rPr>
                <w:rFonts w:eastAsia="Calibri" w:cs="Arial"/>
                <w:sz w:val="18"/>
                <w:szCs w:val="18"/>
              </w:rPr>
              <w:t xml:space="preserve"> </w:t>
            </w:r>
            <w:r w:rsidRPr="00D57FC6">
              <w:rPr>
                <w:rFonts w:eastAsia="Calibri" w:cs="Arial"/>
                <w:sz w:val="18"/>
                <w:szCs w:val="18"/>
              </w:rPr>
              <w:t>sowie</w:t>
            </w:r>
            <w:r>
              <w:rPr>
                <w:rFonts w:eastAsia="Calibri" w:cs="Arial"/>
                <w:sz w:val="18"/>
                <w:szCs w:val="18"/>
              </w:rPr>
              <w:t xml:space="preserve"> </w:t>
            </w:r>
            <w:r w:rsidRPr="00D57FC6">
              <w:rPr>
                <w:rFonts w:eastAsia="Calibri" w:cs="Arial"/>
                <w:sz w:val="18"/>
                <w:szCs w:val="18"/>
              </w:rPr>
              <w:t>adressatengerecht anwenden und deren Wirkung reflektieren</w:t>
            </w:r>
            <w:r>
              <w:rPr>
                <w:rFonts w:eastAsia="Calibri" w:cs="Arial"/>
                <w:sz w:val="18"/>
                <w:szCs w:val="18"/>
              </w:rPr>
              <w:t xml:space="preserve"> </w:t>
            </w:r>
          </w:p>
          <w:p w:rsidR="00D57FC6" w:rsidRDefault="00D57FC6" w:rsidP="00D57FC6">
            <w:pPr>
              <w:rPr>
                <w:rFonts w:eastAsia="Calibri" w:cs="Arial"/>
                <w:sz w:val="18"/>
                <w:szCs w:val="18"/>
              </w:rPr>
            </w:pPr>
            <w:r w:rsidRPr="00D57FC6">
              <w:rPr>
                <w:rFonts w:eastAsia="Calibri" w:cs="Arial"/>
                <w:sz w:val="18"/>
                <w:szCs w:val="18"/>
              </w:rPr>
              <w:t>7. durch gezieltes Fragen Informationen beschaffen und Positionen klären</w:t>
            </w:r>
          </w:p>
          <w:p w:rsidR="00D57FC6" w:rsidRDefault="00D57FC6" w:rsidP="00D57FC6">
            <w:pPr>
              <w:rPr>
                <w:rFonts w:eastAsia="Calibri" w:cs="Arial"/>
                <w:sz w:val="18"/>
                <w:szCs w:val="18"/>
              </w:rPr>
            </w:pPr>
            <w:r w:rsidRPr="00D57FC6">
              <w:rPr>
                <w:rFonts w:eastAsia="Calibri" w:cs="Arial"/>
                <w:sz w:val="18"/>
                <w:szCs w:val="18"/>
              </w:rPr>
              <w:t>11. Sachinhalte verständlich referieren</w:t>
            </w:r>
          </w:p>
          <w:p w:rsidR="00D57FC6" w:rsidRPr="00D57FC6" w:rsidRDefault="00D57FC6" w:rsidP="00D57FC6">
            <w:pPr>
              <w:rPr>
                <w:rFonts w:eastAsia="Calibri" w:cs="Arial"/>
                <w:sz w:val="18"/>
                <w:szCs w:val="18"/>
              </w:rPr>
            </w:pPr>
            <w:r w:rsidRPr="00D57FC6">
              <w:rPr>
                <w:rFonts w:eastAsia="Calibri" w:cs="Arial"/>
                <w:sz w:val="18"/>
                <w:szCs w:val="18"/>
              </w:rPr>
              <w:t>12. verschiedene Formen mündlicher Darstellung verwenden: erzählen, nacherzählen, schildern,</w:t>
            </w:r>
            <w:r>
              <w:rPr>
                <w:rFonts w:eastAsia="Calibri" w:cs="Arial"/>
                <w:sz w:val="18"/>
                <w:szCs w:val="18"/>
              </w:rPr>
              <w:t xml:space="preserve"> </w:t>
            </w:r>
            <w:r w:rsidRPr="00D57FC6">
              <w:rPr>
                <w:rFonts w:eastAsia="Calibri" w:cs="Arial"/>
                <w:sz w:val="18"/>
                <w:szCs w:val="18"/>
              </w:rPr>
              <w:t>informieren, berichten, beschreiben, appellieren, argumentieren</w:t>
            </w:r>
          </w:p>
          <w:p w:rsidR="00C214EE" w:rsidRDefault="00C214EE" w:rsidP="001F56F5">
            <w:pPr>
              <w:rPr>
                <w:rFonts w:eastAsia="Calibri" w:cs="Arial"/>
                <w:sz w:val="18"/>
                <w:szCs w:val="18"/>
                <w:u w:val="single"/>
              </w:rPr>
            </w:pPr>
            <w:r w:rsidRPr="008E1C8C">
              <w:rPr>
                <w:rFonts w:eastAsia="Calibri" w:cs="Arial"/>
                <w:sz w:val="18"/>
                <w:szCs w:val="18"/>
                <w:u w:val="single"/>
              </w:rPr>
              <w:t>2.2 Schreiben</w:t>
            </w:r>
          </w:p>
          <w:p w:rsidR="00BF08E7" w:rsidRDefault="00BF08E7" w:rsidP="00BF08E7">
            <w:pPr>
              <w:rPr>
                <w:rFonts w:eastAsia="Calibri" w:cs="Arial"/>
                <w:sz w:val="18"/>
                <w:szCs w:val="18"/>
              </w:rPr>
            </w:pPr>
            <w:r w:rsidRPr="00BF08E7">
              <w:rPr>
                <w:rFonts w:eastAsia="Calibri" w:cs="Arial"/>
                <w:sz w:val="18"/>
                <w:szCs w:val="18"/>
              </w:rPr>
              <w:t>1. auch anspruchsvolle Aufgabenstellungen in konkrete Schreibziele und Schreibpläne überführen;</w:t>
            </w:r>
            <w:r>
              <w:rPr>
                <w:rFonts w:eastAsia="Calibri" w:cs="Arial"/>
                <w:sz w:val="18"/>
                <w:szCs w:val="18"/>
              </w:rPr>
              <w:t xml:space="preserve"> </w:t>
            </w:r>
            <w:r w:rsidRPr="00BF08E7">
              <w:rPr>
                <w:rFonts w:eastAsia="Calibri" w:cs="Arial"/>
                <w:sz w:val="18"/>
                <w:szCs w:val="18"/>
              </w:rPr>
              <w:t>auch längere und komplexere Texte konzipieren und dabei Faktoren wie Schreibanlass,</w:t>
            </w:r>
            <w:r>
              <w:rPr>
                <w:rFonts w:eastAsia="Calibri" w:cs="Arial"/>
                <w:sz w:val="18"/>
                <w:szCs w:val="18"/>
              </w:rPr>
              <w:t xml:space="preserve"> </w:t>
            </w:r>
            <w:r w:rsidRPr="00BF08E7">
              <w:rPr>
                <w:rFonts w:eastAsia="Calibri" w:cs="Arial"/>
                <w:sz w:val="18"/>
                <w:szCs w:val="18"/>
              </w:rPr>
              <w:t>Aufgabenstellung, Textkonventionen, Textfunktionen, Situations- und Adressatenbezüge</w:t>
            </w:r>
            <w:r>
              <w:rPr>
                <w:rFonts w:eastAsia="Calibri" w:cs="Arial"/>
                <w:sz w:val="18"/>
                <w:szCs w:val="18"/>
              </w:rPr>
              <w:t xml:space="preserve"> </w:t>
            </w:r>
            <w:r w:rsidRPr="00BF08E7">
              <w:rPr>
                <w:rFonts w:eastAsia="Calibri" w:cs="Arial"/>
                <w:sz w:val="18"/>
                <w:szCs w:val="18"/>
              </w:rPr>
              <w:t>berücksichtigen</w:t>
            </w:r>
          </w:p>
          <w:p w:rsidR="00BF08E7" w:rsidRDefault="00BF08E7" w:rsidP="00BF08E7">
            <w:pPr>
              <w:rPr>
                <w:rFonts w:eastAsia="Calibri" w:cs="Arial"/>
                <w:sz w:val="18"/>
                <w:szCs w:val="18"/>
              </w:rPr>
            </w:pPr>
            <w:r w:rsidRPr="00BF08E7">
              <w:rPr>
                <w:rFonts w:eastAsia="Calibri" w:cs="Arial"/>
                <w:sz w:val="18"/>
                <w:szCs w:val="18"/>
              </w:rPr>
              <w:t>2. differenzierte Fragen, Arbeitshypothesen, Untersuchungsaspekte und Problemstellungen</w:t>
            </w:r>
            <w:r>
              <w:rPr>
                <w:rFonts w:eastAsia="Calibri" w:cs="Arial"/>
                <w:sz w:val="18"/>
                <w:szCs w:val="18"/>
              </w:rPr>
              <w:t xml:space="preserve"> </w:t>
            </w:r>
            <w:r w:rsidRPr="00BF08E7">
              <w:rPr>
                <w:rFonts w:eastAsia="Calibri" w:cs="Arial"/>
                <w:sz w:val="18"/>
                <w:szCs w:val="18"/>
              </w:rPr>
              <w:t>entwickeln und reflektieren</w:t>
            </w:r>
          </w:p>
          <w:p w:rsidR="00BF08E7" w:rsidRDefault="00BF08E7" w:rsidP="00BF08E7">
            <w:pPr>
              <w:rPr>
                <w:rFonts w:eastAsia="Calibri" w:cs="Arial"/>
                <w:sz w:val="18"/>
                <w:szCs w:val="18"/>
              </w:rPr>
            </w:pPr>
            <w:r w:rsidRPr="00BF08E7">
              <w:rPr>
                <w:rFonts w:eastAsia="Calibri" w:cs="Arial"/>
                <w:sz w:val="18"/>
                <w:szCs w:val="18"/>
              </w:rPr>
              <w:t>3. Informationsquellen gezielt nutzen (Bibliotheken, Nachschlagewerke, Internet, auch Fachliteratur),</w:t>
            </w:r>
            <w:r>
              <w:rPr>
                <w:rFonts w:eastAsia="Calibri" w:cs="Arial"/>
                <w:sz w:val="18"/>
                <w:szCs w:val="18"/>
              </w:rPr>
              <w:t xml:space="preserve"> </w:t>
            </w:r>
            <w:r w:rsidRPr="00BF08E7">
              <w:rPr>
                <w:rFonts w:eastAsia="Calibri" w:cs="Arial"/>
                <w:sz w:val="18"/>
                <w:szCs w:val="18"/>
              </w:rPr>
              <w:t>exzerpieren, Texte und Informationen zielgerichtet bewerten und auswählen, auf</w:t>
            </w:r>
            <w:r>
              <w:rPr>
                <w:rFonts w:eastAsia="Calibri" w:cs="Arial"/>
                <w:sz w:val="18"/>
                <w:szCs w:val="18"/>
              </w:rPr>
              <w:t xml:space="preserve"> </w:t>
            </w:r>
            <w:r w:rsidRPr="00BF08E7">
              <w:rPr>
                <w:rFonts w:eastAsia="Calibri" w:cs="Arial"/>
                <w:sz w:val="18"/>
                <w:szCs w:val="18"/>
              </w:rPr>
              <w:t>dieser Grundlage Stoffsammlungen, Dossiers und Gliederungen erarbeiten; grundlegende</w:t>
            </w:r>
            <w:r>
              <w:rPr>
                <w:rFonts w:eastAsia="Calibri" w:cs="Arial"/>
                <w:sz w:val="18"/>
                <w:szCs w:val="18"/>
              </w:rPr>
              <w:t xml:space="preserve"> </w:t>
            </w:r>
            <w:r w:rsidRPr="00BF08E7">
              <w:rPr>
                <w:rFonts w:eastAsia="Calibri" w:cs="Arial"/>
                <w:sz w:val="18"/>
                <w:szCs w:val="18"/>
              </w:rPr>
              <w:t>Techniken wissenschaftlichen Arbeitens anwenden</w:t>
            </w:r>
          </w:p>
          <w:p w:rsidR="00BF08E7" w:rsidRDefault="00BF08E7" w:rsidP="00BF08E7">
            <w:pPr>
              <w:rPr>
                <w:rFonts w:eastAsia="Calibri" w:cs="Arial"/>
                <w:sz w:val="18"/>
                <w:szCs w:val="18"/>
              </w:rPr>
            </w:pPr>
            <w:r w:rsidRPr="00BF08E7">
              <w:rPr>
                <w:rFonts w:eastAsia="Calibri" w:cs="Arial"/>
                <w:sz w:val="18"/>
                <w:szCs w:val="18"/>
              </w:rPr>
              <w:t>5. elementare formale Anforderungen des Schreibens erfüllen (Lesbarkeit der Handschrift,</w:t>
            </w:r>
            <w:r>
              <w:rPr>
                <w:rFonts w:eastAsia="Calibri" w:cs="Arial"/>
                <w:sz w:val="18"/>
                <w:szCs w:val="18"/>
              </w:rPr>
              <w:t xml:space="preserve"> </w:t>
            </w:r>
            <w:r w:rsidRPr="00BF08E7">
              <w:rPr>
                <w:rFonts w:eastAsia="Calibri" w:cs="Arial"/>
                <w:sz w:val="18"/>
                <w:szCs w:val="18"/>
              </w:rPr>
              <w:t>Blatteinteilung; Rechtschreibung, Zeichensetzung, Grammatik)</w:t>
            </w:r>
          </w:p>
          <w:p w:rsidR="00BF08E7" w:rsidRDefault="00BF08E7" w:rsidP="00BF08E7">
            <w:pPr>
              <w:rPr>
                <w:rFonts w:eastAsia="Calibri" w:cs="Arial"/>
                <w:sz w:val="18"/>
                <w:szCs w:val="18"/>
              </w:rPr>
            </w:pPr>
            <w:r w:rsidRPr="00BF08E7">
              <w:rPr>
                <w:rFonts w:eastAsia="Calibri" w:cs="Arial"/>
                <w:sz w:val="18"/>
                <w:szCs w:val="18"/>
              </w:rPr>
              <w:t>6. verschiedene Schreibstrategien verwenden</w:t>
            </w:r>
          </w:p>
          <w:p w:rsidR="00BF08E7" w:rsidRDefault="00BF08E7" w:rsidP="00BF08E7">
            <w:pPr>
              <w:rPr>
                <w:rFonts w:eastAsia="Calibri" w:cs="Arial"/>
                <w:sz w:val="18"/>
                <w:szCs w:val="18"/>
              </w:rPr>
            </w:pPr>
            <w:r w:rsidRPr="00BF08E7">
              <w:rPr>
                <w:rFonts w:eastAsia="Calibri" w:cs="Arial"/>
                <w:sz w:val="18"/>
                <w:szCs w:val="18"/>
              </w:rPr>
              <w:t>7. nach Mustern schreiben: Merkmale verschiedener Textsorten und die Orientierung an</w:t>
            </w:r>
            <w:r>
              <w:rPr>
                <w:rFonts w:eastAsia="Calibri" w:cs="Arial"/>
                <w:sz w:val="18"/>
                <w:szCs w:val="18"/>
              </w:rPr>
              <w:t xml:space="preserve"> </w:t>
            </w:r>
            <w:r w:rsidRPr="00BF08E7">
              <w:rPr>
                <w:rFonts w:eastAsia="Calibri" w:cs="Arial"/>
                <w:sz w:val="18"/>
                <w:szCs w:val="18"/>
              </w:rPr>
              <w:t>prototypischen Texten für die Textgestaltung nutzen</w:t>
            </w:r>
          </w:p>
          <w:p w:rsidR="00BF08E7" w:rsidRDefault="00BF08E7" w:rsidP="00BF08E7">
            <w:pPr>
              <w:rPr>
                <w:rFonts w:eastAsia="Calibri" w:cs="Arial"/>
                <w:sz w:val="18"/>
                <w:szCs w:val="18"/>
              </w:rPr>
            </w:pPr>
            <w:r w:rsidRPr="00BF08E7">
              <w:rPr>
                <w:rFonts w:eastAsia="Calibri" w:cs="Arial"/>
                <w:sz w:val="18"/>
                <w:szCs w:val="18"/>
              </w:rPr>
              <w:t>8. Textverarbeitungs- und Präsentationsprogramme nutzen</w:t>
            </w:r>
            <w:r>
              <w:rPr>
                <w:rFonts w:eastAsia="Calibri" w:cs="Arial"/>
                <w:sz w:val="18"/>
                <w:szCs w:val="18"/>
              </w:rPr>
              <w:t xml:space="preserve"> </w:t>
            </w:r>
            <w:r w:rsidRPr="00BF08E7">
              <w:rPr>
                <w:rFonts w:eastAsia="Calibri" w:cs="Arial"/>
                <w:sz w:val="18"/>
                <w:szCs w:val="18"/>
              </w:rPr>
              <w:t>9. Textbelege und andere Quellen korrekt zitieren und sinngemäß wiedergeben, dabei sprachlogisch</w:t>
            </w:r>
            <w:r>
              <w:rPr>
                <w:rFonts w:eastAsia="Calibri" w:cs="Arial"/>
                <w:sz w:val="18"/>
                <w:szCs w:val="18"/>
              </w:rPr>
              <w:t xml:space="preserve"> </w:t>
            </w:r>
            <w:r w:rsidRPr="00BF08E7">
              <w:rPr>
                <w:rFonts w:eastAsia="Calibri" w:cs="Arial"/>
                <w:sz w:val="18"/>
                <w:szCs w:val="18"/>
              </w:rPr>
              <w:t>integrieren, bibliographisch korrekte Nachweise führen</w:t>
            </w:r>
          </w:p>
          <w:p w:rsidR="00BF08E7" w:rsidRDefault="00BF08E7" w:rsidP="00BF08E7">
            <w:pPr>
              <w:rPr>
                <w:rFonts w:eastAsia="Calibri" w:cs="Arial"/>
                <w:sz w:val="18"/>
                <w:szCs w:val="18"/>
              </w:rPr>
            </w:pPr>
            <w:r w:rsidRPr="00BF08E7">
              <w:rPr>
                <w:rFonts w:eastAsia="Calibri" w:cs="Arial"/>
                <w:sz w:val="18"/>
                <w:szCs w:val="18"/>
              </w:rPr>
              <w:t>10. einen differenzierten Wortschatz (auch Fachsprache, Fremdwörter) und einen angemessenen,</w:t>
            </w:r>
            <w:r>
              <w:rPr>
                <w:rFonts w:eastAsia="Calibri" w:cs="Arial"/>
                <w:sz w:val="18"/>
                <w:szCs w:val="18"/>
              </w:rPr>
              <w:t xml:space="preserve"> </w:t>
            </w:r>
            <w:r w:rsidRPr="00BF08E7">
              <w:rPr>
                <w:rFonts w:eastAsia="Calibri" w:cs="Arial"/>
                <w:sz w:val="18"/>
                <w:szCs w:val="18"/>
              </w:rPr>
              <w:t>variablen Stil verwenden</w:t>
            </w:r>
          </w:p>
          <w:p w:rsidR="00BF08E7" w:rsidRDefault="00BF08E7" w:rsidP="00BF08E7">
            <w:pPr>
              <w:rPr>
                <w:rFonts w:eastAsia="Calibri" w:cs="Arial"/>
                <w:sz w:val="18"/>
                <w:szCs w:val="18"/>
              </w:rPr>
            </w:pPr>
            <w:r w:rsidRPr="00BF08E7">
              <w:rPr>
                <w:rFonts w:eastAsia="Calibri" w:cs="Arial"/>
                <w:sz w:val="18"/>
                <w:szCs w:val="18"/>
              </w:rPr>
              <w:t>11. formalisierte lineare beziehungsweise nichtlineare Texte verfassen</w:t>
            </w:r>
          </w:p>
          <w:p w:rsidR="00BF08E7" w:rsidRDefault="00BF08E7" w:rsidP="00BF08E7">
            <w:pPr>
              <w:rPr>
                <w:rFonts w:eastAsia="Calibri" w:cs="Arial"/>
                <w:sz w:val="18"/>
                <w:szCs w:val="18"/>
              </w:rPr>
            </w:pPr>
            <w:r w:rsidRPr="00BF08E7">
              <w:rPr>
                <w:rFonts w:eastAsia="Calibri" w:cs="Arial"/>
                <w:sz w:val="18"/>
                <w:szCs w:val="18"/>
              </w:rPr>
              <w:t>13. von Ereignissen berichten; Gegenstände, Vorgänge, Orte, Bilder und Personen beschreiben</w:t>
            </w:r>
          </w:p>
          <w:p w:rsidR="00BF08E7" w:rsidRDefault="00BF08E7" w:rsidP="00BF08E7">
            <w:pPr>
              <w:rPr>
                <w:rFonts w:eastAsia="Calibri" w:cs="Arial"/>
                <w:sz w:val="18"/>
                <w:szCs w:val="18"/>
              </w:rPr>
            </w:pPr>
            <w:r w:rsidRPr="00BF08E7">
              <w:rPr>
                <w:rFonts w:eastAsia="Calibri" w:cs="Arial"/>
                <w:sz w:val="18"/>
                <w:szCs w:val="18"/>
              </w:rPr>
              <w:t>15. Informationen aus komplexen linearen und nichtlinearen Texten wiedergeben und kohärent</w:t>
            </w:r>
            <w:r>
              <w:rPr>
                <w:rFonts w:eastAsia="Calibri" w:cs="Arial"/>
                <w:sz w:val="18"/>
                <w:szCs w:val="18"/>
              </w:rPr>
              <w:t xml:space="preserve"> </w:t>
            </w:r>
            <w:r w:rsidRPr="00BF08E7">
              <w:rPr>
                <w:rFonts w:eastAsia="Calibri" w:cs="Arial"/>
                <w:sz w:val="18"/>
                <w:szCs w:val="18"/>
              </w:rPr>
              <w:t>und differenziert darstellen</w:t>
            </w:r>
          </w:p>
          <w:p w:rsidR="00BF08E7" w:rsidRDefault="00BF08E7" w:rsidP="00BF08E7">
            <w:pPr>
              <w:rPr>
                <w:rFonts w:eastAsia="Calibri" w:cs="Arial"/>
                <w:sz w:val="18"/>
                <w:szCs w:val="18"/>
              </w:rPr>
            </w:pPr>
            <w:r w:rsidRPr="00BF08E7">
              <w:rPr>
                <w:rFonts w:eastAsia="Calibri" w:cs="Arial"/>
                <w:sz w:val="18"/>
                <w:szCs w:val="18"/>
              </w:rPr>
              <w:t>17. in sachlichem Stil klar und verständlich formulieren</w:t>
            </w:r>
          </w:p>
          <w:p w:rsidR="00BF08E7" w:rsidRDefault="00BF08E7" w:rsidP="00BF08E7">
            <w:pPr>
              <w:rPr>
                <w:rFonts w:eastAsia="Calibri" w:cs="Arial"/>
                <w:sz w:val="18"/>
                <w:szCs w:val="18"/>
              </w:rPr>
            </w:pPr>
            <w:r w:rsidRPr="00BF08E7">
              <w:rPr>
                <w:rFonts w:eastAsia="Calibri" w:cs="Arial"/>
                <w:sz w:val="18"/>
                <w:szCs w:val="18"/>
              </w:rPr>
              <w:t>24. sach- und adressatenspezifisch formulierte Texte verfassen und dabei deren Wirkungsabsicht</w:t>
            </w:r>
            <w:r>
              <w:rPr>
                <w:rFonts w:eastAsia="Calibri" w:cs="Arial"/>
                <w:sz w:val="18"/>
                <w:szCs w:val="18"/>
              </w:rPr>
              <w:t xml:space="preserve"> </w:t>
            </w:r>
            <w:r w:rsidRPr="00BF08E7">
              <w:rPr>
                <w:rFonts w:eastAsia="Calibri" w:cs="Arial"/>
                <w:sz w:val="18"/>
                <w:szCs w:val="18"/>
              </w:rPr>
              <w:t>berücksichtigen</w:t>
            </w:r>
          </w:p>
          <w:p w:rsidR="00BF08E7" w:rsidRDefault="00BF08E7" w:rsidP="00BF08E7">
            <w:pPr>
              <w:rPr>
                <w:rFonts w:eastAsia="Calibri" w:cs="Arial"/>
                <w:sz w:val="18"/>
                <w:szCs w:val="18"/>
              </w:rPr>
            </w:pPr>
            <w:r w:rsidRPr="00BF08E7">
              <w:rPr>
                <w:rFonts w:eastAsia="Calibri" w:cs="Arial"/>
                <w:sz w:val="18"/>
                <w:szCs w:val="18"/>
              </w:rPr>
              <w:t>30. sprachliche Mittel gezielt einsetzen</w:t>
            </w:r>
          </w:p>
          <w:p w:rsidR="00BF08E7" w:rsidRDefault="00BF08E7" w:rsidP="00BF08E7">
            <w:pPr>
              <w:rPr>
                <w:rFonts w:eastAsia="Calibri" w:cs="Arial"/>
                <w:sz w:val="18"/>
                <w:szCs w:val="18"/>
              </w:rPr>
            </w:pPr>
            <w:r w:rsidRPr="00BF08E7">
              <w:rPr>
                <w:rFonts w:eastAsia="Calibri" w:cs="Arial"/>
                <w:sz w:val="18"/>
                <w:szCs w:val="18"/>
              </w:rPr>
              <w:t>33. Emotionen und eigene Befindlichkeiten ausdrücken und dabei angemessene sprachliche</w:t>
            </w:r>
            <w:r>
              <w:rPr>
                <w:rFonts w:eastAsia="Calibri" w:cs="Arial"/>
                <w:sz w:val="18"/>
                <w:szCs w:val="18"/>
              </w:rPr>
              <w:t xml:space="preserve"> </w:t>
            </w:r>
            <w:r w:rsidRPr="00BF08E7">
              <w:rPr>
                <w:rFonts w:eastAsia="Calibri" w:cs="Arial"/>
                <w:sz w:val="18"/>
                <w:szCs w:val="18"/>
              </w:rPr>
              <w:t>Mittel nutzen</w:t>
            </w:r>
          </w:p>
          <w:p w:rsidR="00BF08E7" w:rsidRDefault="00BF08E7" w:rsidP="00BF08E7">
            <w:pPr>
              <w:rPr>
                <w:rFonts w:eastAsia="Calibri" w:cs="Arial"/>
                <w:sz w:val="18"/>
                <w:szCs w:val="18"/>
              </w:rPr>
            </w:pPr>
            <w:r w:rsidRPr="00BF08E7">
              <w:rPr>
                <w:rFonts w:eastAsia="Calibri" w:cs="Arial"/>
                <w:sz w:val="18"/>
                <w:szCs w:val="18"/>
              </w:rPr>
              <w:t>36. Textdistanz einnehmen, zu eigenen und fremden Texten kriterienorientiert Stellung nehmen</w:t>
            </w:r>
            <w:r>
              <w:rPr>
                <w:rFonts w:eastAsia="Calibri" w:cs="Arial"/>
                <w:sz w:val="18"/>
                <w:szCs w:val="18"/>
              </w:rPr>
              <w:t xml:space="preserve"> </w:t>
            </w:r>
            <w:r w:rsidRPr="00BF08E7">
              <w:rPr>
                <w:rFonts w:eastAsia="Calibri" w:cs="Arial"/>
                <w:sz w:val="18"/>
                <w:szCs w:val="18"/>
              </w:rPr>
              <w:t>und Verbesserungsvorschläge erarbeiten</w:t>
            </w:r>
          </w:p>
          <w:p w:rsidR="00975BB1" w:rsidRDefault="00975BB1" w:rsidP="00975BB1">
            <w:pPr>
              <w:rPr>
                <w:rFonts w:eastAsia="Calibri" w:cs="Arial"/>
                <w:sz w:val="18"/>
                <w:szCs w:val="18"/>
              </w:rPr>
            </w:pPr>
            <w:r w:rsidRPr="00975BB1">
              <w:rPr>
                <w:rFonts w:eastAsia="Calibri" w:cs="Arial"/>
                <w:sz w:val="18"/>
                <w:szCs w:val="18"/>
              </w:rPr>
              <w:t>37. Strategien zur Überprüfung der sprachlichen Richtigkeit und Rechtschreibung anwenden</w:t>
            </w:r>
            <w:r>
              <w:rPr>
                <w:rFonts w:eastAsia="Calibri" w:cs="Arial"/>
                <w:sz w:val="18"/>
                <w:szCs w:val="18"/>
              </w:rPr>
              <w:t xml:space="preserve"> </w:t>
            </w:r>
            <w:r w:rsidRPr="00975BB1">
              <w:rPr>
                <w:rFonts w:eastAsia="Calibri" w:cs="Arial"/>
                <w:sz w:val="18"/>
                <w:szCs w:val="18"/>
              </w:rPr>
              <w:t>(zum Beispiel individuelles Fehlerprofil)</w:t>
            </w:r>
          </w:p>
          <w:p w:rsidR="00975BB1" w:rsidRPr="00BF08E7" w:rsidRDefault="00975BB1" w:rsidP="00975BB1">
            <w:pPr>
              <w:rPr>
                <w:rFonts w:eastAsia="Calibri" w:cs="Arial"/>
                <w:sz w:val="18"/>
                <w:szCs w:val="18"/>
              </w:rPr>
            </w:pPr>
            <w:r w:rsidRPr="00975BB1">
              <w:rPr>
                <w:rFonts w:eastAsia="Calibri" w:cs="Arial"/>
                <w:sz w:val="18"/>
                <w:szCs w:val="18"/>
              </w:rPr>
              <w:t>38. Texte inhaltlich und sprachlich überarbeiten und dazu geeignete Methoden und Sozialformen</w:t>
            </w:r>
            <w:r>
              <w:rPr>
                <w:rFonts w:eastAsia="Calibri" w:cs="Arial"/>
                <w:sz w:val="18"/>
                <w:szCs w:val="18"/>
              </w:rPr>
              <w:t xml:space="preserve"> </w:t>
            </w:r>
            <w:r w:rsidRPr="00975BB1">
              <w:rPr>
                <w:rFonts w:eastAsia="Calibri" w:cs="Arial"/>
                <w:sz w:val="18"/>
                <w:szCs w:val="18"/>
              </w:rPr>
              <w:t>(zum Beispiel Schreibwerkstatt, Schreibkonferenz) nutzen, gängige Zeichen zur Textkorrektur</w:t>
            </w:r>
            <w:r>
              <w:rPr>
                <w:rFonts w:eastAsia="Calibri" w:cs="Arial"/>
                <w:sz w:val="18"/>
                <w:szCs w:val="18"/>
              </w:rPr>
              <w:t xml:space="preserve"> </w:t>
            </w:r>
            <w:r w:rsidRPr="00975BB1">
              <w:rPr>
                <w:rFonts w:eastAsia="Calibri" w:cs="Arial"/>
                <w:sz w:val="18"/>
                <w:szCs w:val="18"/>
              </w:rPr>
              <w:t>(zum Beispiel Streichung, Ergänzung, Änderung) verwenden (auch in längerfristigen Schreibprozessen);</w:t>
            </w:r>
            <w:r>
              <w:rPr>
                <w:rFonts w:eastAsia="Calibri" w:cs="Arial"/>
                <w:sz w:val="18"/>
                <w:szCs w:val="18"/>
              </w:rPr>
              <w:t xml:space="preserve"> </w:t>
            </w:r>
            <w:r w:rsidRPr="00975BB1">
              <w:rPr>
                <w:rFonts w:eastAsia="Calibri" w:cs="Arial"/>
                <w:sz w:val="18"/>
                <w:szCs w:val="18"/>
              </w:rPr>
              <w:t>dabei auch digitale Medien nutzen</w:t>
            </w:r>
          </w:p>
          <w:p w:rsidR="00C214EE" w:rsidRDefault="00C214EE" w:rsidP="001F56F5">
            <w:pPr>
              <w:rPr>
                <w:rFonts w:eastAsia="Calibri" w:cs="Arial"/>
                <w:sz w:val="18"/>
                <w:szCs w:val="18"/>
                <w:u w:val="single"/>
              </w:rPr>
            </w:pPr>
            <w:r w:rsidRPr="008E1C8C">
              <w:rPr>
                <w:rFonts w:eastAsia="Calibri" w:cs="Arial"/>
                <w:sz w:val="18"/>
                <w:szCs w:val="18"/>
                <w:u w:val="single"/>
              </w:rPr>
              <w:t>2.3 Lesen</w:t>
            </w:r>
          </w:p>
          <w:p w:rsidR="009442BA" w:rsidRPr="009442BA" w:rsidRDefault="009442BA" w:rsidP="009442BA">
            <w:pPr>
              <w:rPr>
                <w:rFonts w:eastAsia="Calibri" w:cs="Arial"/>
                <w:sz w:val="18"/>
                <w:szCs w:val="18"/>
              </w:rPr>
            </w:pPr>
            <w:r w:rsidRPr="009442BA">
              <w:rPr>
                <w:rFonts w:eastAsia="Calibri" w:cs="Arial"/>
                <w:sz w:val="18"/>
                <w:szCs w:val="18"/>
              </w:rPr>
              <w:t>1. unterschiedliche Lesetechniken anwenden und nutzen (zum Beispiel diagonal, selektiv,</w:t>
            </w:r>
          </w:p>
          <w:p w:rsidR="009442BA" w:rsidRDefault="009442BA" w:rsidP="009442BA">
            <w:pPr>
              <w:rPr>
                <w:rFonts w:eastAsia="Calibri" w:cs="Arial"/>
                <w:sz w:val="18"/>
                <w:szCs w:val="18"/>
              </w:rPr>
            </w:pPr>
            <w:r w:rsidRPr="009442BA">
              <w:rPr>
                <w:rFonts w:eastAsia="Calibri" w:cs="Arial"/>
                <w:sz w:val="18"/>
                <w:szCs w:val="18"/>
              </w:rPr>
              <w:t>navigierend)</w:t>
            </w:r>
          </w:p>
          <w:p w:rsidR="009442BA" w:rsidRDefault="009442BA" w:rsidP="009442BA">
            <w:pPr>
              <w:rPr>
                <w:rFonts w:eastAsia="Calibri" w:cs="Arial"/>
                <w:sz w:val="18"/>
                <w:szCs w:val="18"/>
              </w:rPr>
            </w:pPr>
            <w:r w:rsidRPr="009442BA">
              <w:rPr>
                <w:rFonts w:eastAsia="Calibri" w:cs="Arial"/>
                <w:sz w:val="18"/>
                <w:szCs w:val="18"/>
              </w:rPr>
              <w:t>3. Lesestrategien und Methoden der Texterschließung selbstständig anwenden (markieren, Verstehensbarrieren</w:t>
            </w:r>
            <w:r>
              <w:rPr>
                <w:rFonts w:eastAsia="Calibri" w:cs="Arial"/>
                <w:sz w:val="18"/>
                <w:szCs w:val="18"/>
              </w:rPr>
              <w:t xml:space="preserve"> </w:t>
            </w:r>
            <w:r w:rsidRPr="009442BA">
              <w:rPr>
                <w:rFonts w:eastAsia="Calibri" w:cs="Arial"/>
                <w:sz w:val="18"/>
                <w:szCs w:val="18"/>
              </w:rPr>
              <w:t>identifizieren, Verständnisfragen formulieren, Texte strukturieren, Wortbedeutungen</w:t>
            </w:r>
            <w:r>
              <w:rPr>
                <w:rFonts w:eastAsia="Calibri" w:cs="Arial"/>
                <w:sz w:val="18"/>
                <w:szCs w:val="18"/>
              </w:rPr>
              <w:t xml:space="preserve"> </w:t>
            </w:r>
            <w:r w:rsidRPr="009442BA">
              <w:rPr>
                <w:rFonts w:eastAsia="Calibri" w:cs="Arial"/>
                <w:sz w:val="18"/>
                <w:szCs w:val="18"/>
              </w:rPr>
              <w:t>und Fachbegriffe klären, Nachschlagewerke in verschiedenen Medien verwenden)</w:t>
            </w:r>
          </w:p>
          <w:p w:rsidR="009442BA" w:rsidRDefault="009442BA" w:rsidP="009442BA">
            <w:pPr>
              <w:rPr>
                <w:rFonts w:eastAsia="Calibri" w:cs="Arial"/>
                <w:sz w:val="18"/>
                <w:szCs w:val="18"/>
              </w:rPr>
            </w:pPr>
            <w:r w:rsidRPr="009442BA">
              <w:rPr>
                <w:rFonts w:eastAsia="Calibri" w:cs="Arial"/>
                <w:sz w:val="18"/>
                <w:szCs w:val="18"/>
              </w:rPr>
              <w:t>4. Sinnzusammenhänge zwischen verschiedenen Ebenen und Elementen von Texten herstellen</w:t>
            </w:r>
          </w:p>
          <w:p w:rsidR="009442BA" w:rsidRDefault="009442BA" w:rsidP="009442BA">
            <w:pPr>
              <w:rPr>
                <w:rFonts w:eastAsia="Calibri" w:cs="Arial"/>
                <w:sz w:val="18"/>
                <w:szCs w:val="18"/>
              </w:rPr>
            </w:pPr>
            <w:r w:rsidRPr="009442BA">
              <w:rPr>
                <w:rFonts w:eastAsia="Calibri" w:cs="Arial"/>
                <w:sz w:val="18"/>
                <w:szCs w:val="18"/>
              </w:rPr>
              <w:t>5. zwischen textinternen und textexternen Informationen sowie intertextuellen Bedeutungszusammenhängen</w:t>
            </w:r>
            <w:r>
              <w:rPr>
                <w:rFonts w:eastAsia="Calibri" w:cs="Arial"/>
                <w:sz w:val="18"/>
                <w:szCs w:val="18"/>
              </w:rPr>
              <w:t xml:space="preserve"> </w:t>
            </w:r>
            <w:r w:rsidRPr="009442BA">
              <w:rPr>
                <w:rFonts w:eastAsia="Calibri" w:cs="Arial"/>
                <w:sz w:val="18"/>
                <w:szCs w:val="18"/>
              </w:rPr>
              <w:t>unterscheiden; literarisches Vorwissen, Kontextwissen, fachliches Wissen,</w:t>
            </w:r>
            <w:r>
              <w:rPr>
                <w:rFonts w:eastAsia="Calibri" w:cs="Arial"/>
                <w:sz w:val="18"/>
                <w:szCs w:val="18"/>
              </w:rPr>
              <w:t xml:space="preserve"> </w:t>
            </w:r>
            <w:r w:rsidRPr="009442BA">
              <w:rPr>
                <w:rFonts w:eastAsia="Calibri" w:cs="Arial"/>
                <w:sz w:val="18"/>
                <w:szCs w:val="18"/>
              </w:rPr>
              <w:t>Weltwissen und persönliche Leseerfahrungen reflektiert einsetzen</w:t>
            </w:r>
          </w:p>
          <w:p w:rsidR="009442BA" w:rsidRDefault="009442BA" w:rsidP="009442BA">
            <w:pPr>
              <w:rPr>
                <w:rFonts w:eastAsia="Calibri" w:cs="Arial"/>
                <w:sz w:val="18"/>
                <w:szCs w:val="18"/>
              </w:rPr>
            </w:pPr>
            <w:r w:rsidRPr="009442BA">
              <w:rPr>
                <w:rFonts w:eastAsia="Calibri" w:cs="Arial"/>
                <w:sz w:val="18"/>
                <w:szCs w:val="18"/>
              </w:rPr>
              <w:t>6. unterschiedliche Interpretations- und Analyseverfahren anwenden und die darauf beruhenden</w:t>
            </w:r>
            <w:r>
              <w:rPr>
                <w:rFonts w:eastAsia="Calibri" w:cs="Arial"/>
                <w:sz w:val="18"/>
                <w:szCs w:val="18"/>
              </w:rPr>
              <w:t xml:space="preserve"> </w:t>
            </w:r>
            <w:r w:rsidRPr="009442BA">
              <w:rPr>
                <w:rFonts w:eastAsia="Calibri" w:cs="Arial"/>
                <w:sz w:val="18"/>
                <w:szCs w:val="18"/>
              </w:rPr>
              <w:t>Verstehensentwürfe am Text überprüfen</w:t>
            </w:r>
          </w:p>
          <w:p w:rsidR="009442BA" w:rsidRDefault="009442BA" w:rsidP="009442BA">
            <w:pPr>
              <w:rPr>
                <w:rFonts w:eastAsia="Calibri" w:cs="Arial"/>
                <w:sz w:val="18"/>
                <w:szCs w:val="18"/>
              </w:rPr>
            </w:pPr>
            <w:r w:rsidRPr="009442BA">
              <w:rPr>
                <w:rFonts w:eastAsia="Calibri" w:cs="Arial"/>
                <w:sz w:val="18"/>
                <w:szCs w:val="18"/>
              </w:rPr>
              <w:t>7. komplexe Analysen von Texten selbstständig durchführen und die Ergebnisse ergiebig für</w:t>
            </w:r>
            <w:r>
              <w:rPr>
                <w:rFonts w:eastAsia="Calibri" w:cs="Arial"/>
                <w:sz w:val="18"/>
                <w:szCs w:val="18"/>
              </w:rPr>
              <w:t xml:space="preserve"> </w:t>
            </w:r>
            <w:r w:rsidRPr="009442BA">
              <w:rPr>
                <w:rFonts w:eastAsia="Calibri" w:cs="Arial"/>
                <w:sz w:val="18"/>
                <w:szCs w:val="18"/>
              </w:rPr>
              <w:t>interpretatorische oder argumentative Schlussfolgerungen nutzen</w:t>
            </w:r>
          </w:p>
          <w:p w:rsidR="009442BA" w:rsidRDefault="009442BA" w:rsidP="009442BA">
            <w:pPr>
              <w:rPr>
                <w:rFonts w:eastAsia="Calibri" w:cs="Arial"/>
                <w:sz w:val="18"/>
                <w:szCs w:val="18"/>
              </w:rPr>
            </w:pPr>
            <w:r w:rsidRPr="009442BA">
              <w:rPr>
                <w:rFonts w:eastAsia="Calibri" w:cs="Arial"/>
                <w:sz w:val="18"/>
                <w:szCs w:val="18"/>
              </w:rPr>
              <w:t>8. Deutungshypothesen entwickeln; diese differenziert begründen, am Text belegen und im</w:t>
            </w:r>
            <w:r>
              <w:rPr>
                <w:rFonts w:eastAsia="Calibri" w:cs="Arial"/>
                <w:sz w:val="18"/>
                <w:szCs w:val="18"/>
              </w:rPr>
              <w:t xml:space="preserve"> </w:t>
            </w:r>
            <w:r w:rsidRPr="009442BA">
              <w:rPr>
                <w:rFonts w:eastAsia="Calibri" w:cs="Arial"/>
                <w:sz w:val="18"/>
                <w:szCs w:val="18"/>
              </w:rPr>
              <w:t>Verstehensprozess überarbeiten</w:t>
            </w:r>
          </w:p>
          <w:p w:rsidR="009442BA" w:rsidRDefault="009442BA" w:rsidP="009442BA">
            <w:pPr>
              <w:rPr>
                <w:rFonts w:eastAsia="Calibri" w:cs="Arial"/>
                <w:sz w:val="18"/>
                <w:szCs w:val="18"/>
              </w:rPr>
            </w:pPr>
            <w:r w:rsidRPr="009442BA">
              <w:rPr>
                <w:rFonts w:eastAsia="Calibri" w:cs="Arial"/>
                <w:sz w:val="18"/>
                <w:szCs w:val="18"/>
              </w:rPr>
              <w:t>9. Rückschlüsse aus der medialen Verbreitungsform eines Textes ziehen</w:t>
            </w:r>
          </w:p>
          <w:p w:rsidR="009442BA" w:rsidRDefault="009442BA" w:rsidP="009442BA">
            <w:pPr>
              <w:rPr>
                <w:rFonts w:eastAsia="Calibri" w:cs="Arial"/>
                <w:sz w:val="18"/>
                <w:szCs w:val="18"/>
              </w:rPr>
            </w:pPr>
            <w:r w:rsidRPr="009442BA">
              <w:rPr>
                <w:rFonts w:eastAsia="Calibri" w:cs="Arial"/>
                <w:sz w:val="18"/>
                <w:szCs w:val="18"/>
              </w:rPr>
              <w:t>11. Information und Wertung in Texten unterscheiden</w:t>
            </w:r>
          </w:p>
          <w:p w:rsidR="009442BA" w:rsidRDefault="009442BA" w:rsidP="009442BA">
            <w:pPr>
              <w:rPr>
                <w:rFonts w:eastAsia="Calibri" w:cs="Arial"/>
                <w:sz w:val="18"/>
                <w:szCs w:val="18"/>
              </w:rPr>
            </w:pPr>
            <w:r w:rsidRPr="009442BA">
              <w:rPr>
                <w:rFonts w:eastAsia="Calibri" w:cs="Arial"/>
                <w:sz w:val="18"/>
                <w:szCs w:val="18"/>
              </w:rPr>
              <w:t>12. sich mit der Darstellung von Lebensentwürfen und Lebenswirklichkeiten in Texten auseinandersetzen</w:t>
            </w:r>
            <w:r>
              <w:rPr>
                <w:rFonts w:eastAsia="Calibri" w:cs="Arial"/>
                <w:sz w:val="18"/>
                <w:szCs w:val="18"/>
              </w:rPr>
              <w:t xml:space="preserve"> </w:t>
            </w:r>
            <w:r w:rsidRPr="009442BA">
              <w:rPr>
                <w:rFonts w:eastAsia="Calibri" w:cs="Arial"/>
                <w:sz w:val="18"/>
                <w:szCs w:val="18"/>
              </w:rPr>
              <w:t>(zum Beispiel mit unterschiedlichen kulturellen, historischen, religiösen Hintergründen</w:t>
            </w:r>
            <w:r>
              <w:rPr>
                <w:rFonts w:eastAsia="Calibri" w:cs="Arial"/>
                <w:sz w:val="18"/>
                <w:szCs w:val="18"/>
              </w:rPr>
              <w:t xml:space="preserve"> </w:t>
            </w:r>
            <w:r w:rsidRPr="009442BA">
              <w:rPr>
                <w:rFonts w:eastAsia="Calibri" w:cs="Arial"/>
                <w:sz w:val="18"/>
                <w:szCs w:val="18"/>
              </w:rPr>
              <w:t>oder unterschiedlichen geschlechtlichen Identitäten und sexuellen Orientierungen)</w:t>
            </w:r>
          </w:p>
          <w:p w:rsidR="009442BA" w:rsidRDefault="009442BA" w:rsidP="009442BA">
            <w:pPr>
              <w:rPr>
                <w:rFonts w:eastAsia="Calibri" w:cs="Arial"/>
                <w:sz w:val="18"/>
                <w:szCs w:val="18"/>
              </w:rPr>
            </w:pPr>
            <w:r w:rsidRPr="009442BA">
              <w:rPr>
                <w:rFonts w:eastAsia="Calibri" w:cs="Arial"/>
                <w:sz w:val="18"/>
                <w:szCs w:val="18"/>
              </w:rPr>
              <w:t>13. Fremdheitserfahrungen in Texten unter Einbezug geistes-, kultur- und sozialgeschichtlicher</w:t>
            </w:r>
            <w:r>
              <w:rPr>
                <w:rFonts w:eastAsia="Calibri" w:cs="Arial"/>
                <w:sz w:val="18"/>
                <w:szCs w:val="18"/>
              </w:rPr>
              <w:t xml:space="preserve"> </w:t>
            </w:r>
            <w:r w:rsidRPr="009442BA">
              <w:rPr>
                <w:rFonts w:eastAsia="Calibri" w:cs="Arial"/>
                <w:sz w:val="18"/>
                <w:szCs w:val="18"/>
              </w:rPr>
              <w:t>Entwicklungen reflektieren</w:t>
            </w:r>
          </w:p>
          <w:p w:rsidR="009442BA" w:rsidRDefault="009442BA" w:rsidP="009442BA">
            <w:pPr>
              <w:rPr>
                <w:rFonts w:eastAsia="Calibri" w:cs="Arial"/>
                <w:sz w:val="18"/>
                <w:szCs w:val="18"/>
              </w:rPr>
            </w:pPr>
            <w:r w:rsidRPr="009442BA">
              <w:rPr>
                <w:rFonts w:eastAsia="Calibri" w:cs="Arial"/>
                <w:sz w:val="18"/>
                <w:szCs w:val="18"/>
              </w:rPr>
              <w:t>14. die ästhetische Qualität eines Textes erfassen und ihn als gestaltetes Produkt begreifen</w:t>
            </w:r>
          </w:p>
          <w:p w:rsidR="009442BA" w:rsidRDefault="009442BA" w:rsidP="009442BA">
            <w:pPr>
              <w:rPr>
                <w:rFonts w:eastAsia="Calibri" w:cs="Arial"/>
                <w:sz w:val="18"/>
                <w:szCs w:val="18"/>
              </w:rPr>
            </w:pPr>
            <w:r w:rsidRPr="009442BA">
              <w:rPr>
                <w:rFonts w:eastAsia="Calibri" w:cs="Arial"/>
                <w:sz w:val="18"/>
                <w:szCs w:val="18"/>
              </w:rPr>
              <w:t>15. die Zuordnung von Texten zu Textformen und Textsorten reflektieren</w:t>
            </w:r>
          </w:p>
          <w:p w:rsidR="009442BA" w:rsidRDefault="009442BA" w:rsidP="009442BA">
            <w:pPr>
              <w:rPr>
                <w:rFonts w:eastAsia="Calibri" w:cs="Arial"/>
                <w:sz w:val="18"/>
                <w:szCs w:val="18"/>
              </w:rPr>
            </w:pPr>
            <w:r w:rsidRPr="009442BA">
              <w:rPr>
                <w:rFonts w:eastAsia="Calibri" w:cs="Arial"/>
                <w:sz w:val="18"/>
                <w:szCs w:val="18"/>
              </w:rPr>
              <w:t>26. Textverstehen als dynamischen Prozess der Bedeutungszuweisung reflektieren und die</w:t>
            </w:r>
            <w:r>
              <w:rPr>
                <w:rFonts w:eastAsia="Calibri" w:cs="Arial"/>
                <w:sz w:val="18"/>
                <w:szCs w:val="18"/>
              </w:rPr>
              <w:t xml:space="preserve"> </w:t>
            </w:r>
            <w:r w:rsidRPr="009442BA">
              <w:rPr>
                <w:rFonts w:eastAsia="Calibri" w:cs="Arial"/>
                <w:sz w:val="18"/>
                <w:szCs w:val="18"/>
              </w:rPr>
              <w:t>Perspektivgebundenheit ihrer Textrezeption erkennen</w:t>
            </w:r>
          </w:p>
          <w:p w:rsidR="009442BA" w:rsidRDefault="009442BA" w:rsidP="009442BA">
            <w:pPr>
              <w:rPr>
                <w:rFonts w:eastAsia="Calibri" w:cs="Arial"/>
                <w:sz w:val="18"/>
                <w:szCs w:val="18"/>
              </w:rPr>
            </w:pPr>
            <w:r w:rsidRPr="009442BA">
              <w:rPr>
                <w:rFonts w:eastAsia="Calibri" w:cs="Arial"/>
                <w:sz w:val="18"/>
                <w:szCs w:val="18"/>
              </w:rPr>
              <w:t>27. Bedingungen von Textverstehensprozessen bei Texten unterschiedlicher medialer Form</w:t>
            </w:r>
            <w:r>
              <w:rPr>
                <w:rFonts w:eastAsia="Calibri" w:cs="Arial"/>
                <w:sz w:val="18"/>
                <w:szCs w:val="18"/>
              </w:rPr>
              <w:t xml:space="preserve"> </w:t>
            </w:r>
            <w:r w:rsidRPr="009442BA">
              <w:rPr>
                <w:rFonts w:eastAsia="Calibri" w:cs="Arial"/>
                <w:sz w:val="18"/>
                <w:szCs w:val="18"/>
              </w:rPr>
              <w:t>reflektieren und ihre jeweiligen Verstehensentwürfe (auch mittels Deutungshypothesen)</w:t>
            </w:r>
            <w:r>
              <w:rPr>
                <w:rFonts w:eastAsia="Calibri" w:cs="Arial"/>
                <w:sz w:val="18"/>
                <w:szCs w:val="18"/>
              </w:rPr>
              <w:t xml:space="preserve"> </w:t>
            </w:r>
            <w:r w:rsidRPr="009442BA">
              <w:rPr>
                <w:rFonts w:eastAsia="Calibri" w:cs="Arial"/>
                <w:sz w:val="18"/>
                <w:szCs w:val="18"/>
              </w:rPr>
              <w:t>textbezogen vergleichen</w:t>
            </w:r>
          </w:p>
          <w:p w:rsidR="00DE4E17" w:rsidRPr="00DE4E17" w:rsidRDefault="00DE4E17" w:rsidP="00DE4E17">
            <w:pPr>
              <w:rPr>
                <w:rFonts w:eastAsia="Calibri" w:cs="Arial"/>
                <w:sz w:val="18"/>
                <w:szCs w:val="18"/>
              </w:rPr>
            </w:pPr>
            <w:r w:rsidRPr="00DE4E17">
              <w:rPr>
                <w:rFonts w:eastAsia="Calibri" w:cs="Arial"/>
                <w:sz w:val="18"/>
                <w:szCs w:val="18"/>
              </w:rPr>
              <w:t>28. zwischen verschiedenen Lesehaltungen unterscheiden (spontan, methodisch geleitet;</w:t>
            </w:r>
          </w:p>
          <w:p w:rsidR="00DE4E17" w:rsidRPr="00DE4E17" w:rsidRDefault="00DE4E17" w:rsidP="00DE4E17">
            <w:pPr>
              <w:rPr>
                <w:rFonts w:eastAsia="Calibri" w:cs="Arial"/>
                <w:sz w:val="18"/>
                <w:szCs w:val="18"/>
              </w:rPr>
            </w:pPr>
            <w:r w:rsidRPr="00DE4E17">
              <w:rPr>
                <w:rFonts w:eastAsia="Calibri" w:cs="Arial"/>
                <w:sz w:val="18"/>
                <w:szCs w:val="18"/>
              </w:rPr>
              <w:t>analytisch,</w:t>
            </w:r>
            <w:r w:rsidR="00E53E27">
              <w:rPr>
                <w:rFonts w:eastAsia="Calibri" w:cs="Arial"/>
                <w:sz w:val="18"/>
                <w:szCs w:val="18"/>
              </w:rPr>
              <w:t xml:space="preserve"> </w:t>
            </w:r>
            <w:r w:rsidRPr="00DE4E17">
              <w:rPr>
                <w:rFonts w:eastAsia="Calibri" w:cs="Arial"/>
                <w:sz w:val="18"/>
                <w:szCs w:val="18"/>
              </w:rPr>
              <w:t>identifikatorisch, wertend; aktualisierend, historisierend) und ihre jeweilige</w:t>
            </w:r>
          </w:p>
          <w:p w:rsidR="00DE4E17" w:rsidRDefault="00DE4E17" w:rsidP="00DE4E17">
            <w:pPr>
              <w:rPr>
                <w:rFonts w:eastAsia="Calibri" w:cs="Arial"/>
                <w:sz w:val="18"/>
                <w:szCs w:val="18"/>
              </w:rPr>
            </w:pPr>
            <w:r w:rsidRPr="00DE4E17">
              <w:rPr>
                <w:rFonts w:eastAsia="Calibri" w:cs="Arial"/>
                <w:sz w:val="18"/>
                <w:szCs w:val="18"/>
              </w:rPr>
              <w:t>Lesehaltung</w:t>
            </w:r>
            <w:r>
              <w:rPr>
                <w:rFonts w:eastAsia="Calibri" w:cs="Arial"/>
                <w:sz w:val="18"/>
                <w:szCs w:val="18"/>
              </w:rPr>
              <w:t xml:space="preserve"> </w:t>
            </w:r>
            <w:r w:rsidRPr="00DE4E17">
              <w:rPr>
                <w:rFonts w:eastAsia="Calibri" w:cs="Arial"/>
                <w:sz w:val="18"/>
                <w:szCs w:val="18"/>
              </w:rPr>
              <w:t>einordnen</w:t>
            </w:r>
          </w:p>
          <w:p w:rsidR="00C214EE" w:rsidRDefault="00E53E27" w:rsidP="00145865">
            <w:pPr>
              <w:rPr>
                <w:rFonts w:eastAsia="Calibri" w:cs="Arial"/>
                <w:sz w:val="18"/>
                <w:szCs w:val="18"/>
              </w:rPr>
            </w:pPr>
            <w:r w:rsidRPr="00E53E27">
              <w:rPr>
                <w:rFonts w:eastAsia="Calibri" w:cs="Arial"/>
                <w:sz w:val="18"/>
                <w:szCs w:val="18"/>
              </w:rPr>
              <w:t>29. das Verhältnis von Wirklichkeit, Fiktionalität und Virtualität reflektieren</w:t>
            </w:r>
          </w:p>
          <w:p w:rsidR="006D1E8D" w:rsidRDefault="006D1E8D" w:rsidP="00145865">
            <w:pPr>
              <w:rPr>
                <w:rFonts w:eastAsia="Calibri" w:cs="Arial"/>
                <w:sz w:val="18"/>
                <w:szCs w:val="18"/>
              </w:rPr>
            </w:pPr>
          </w:p>
          <w:p w:rsidR="006D1E8D" w:rsidRDefault="006D1E8D" w:rsidP="00145865">
            <w:pPr>
              <w:rPr>
                <w:rFonts w:eastAsia="Calibri" w:cs="Arial"/>
                <w:sz w:val="18"/>
                <w:szCs w:val="18"/>
              </w:rPr>
            </w:pPr>
          </w:p>
          <w:p w:rsidR="006D1E8D" w:rsidRPr="008E1C8C" w:rsidRDefault="006D1E8D" w:rsidP="00145865">
            <w:pPr>
              <w:rPr>
                <w:rFonts w:eastAsia="Calibri" w:cs="Arial"/>
                <w:sz w:val="18"/>
                <w:szCs w:val="18"/>
              </w:rPr>
            </w:pP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C214EE" w:rsidRDefault="00C214EE" w:rsidP="001F56F5">
            <w:pPr>
              <w:rPr>
                <w:rFonts w:eastAsia="Calibri" w:cs="Arial"/>
                <w:sz w:val="18"/>
                <w:szCs w:val="18"/>
                <w:u w:val="single"/>
              </w:rPr>
            </w:pPr>
            <w:r w:rsidRPr="008E1C8C">
              <w:rPr>
                <w:rFonts w:eastAsia="Calibri" w:cs="Arial"/>
                <w:sz w:val="18"/>
                <w:szCs w:val="18"/>
                <w:u w:val="single"/>
              </w:rPr>
              <w:t>3.3.1.2 Sach- und Gebrauchstexte</w:t>
            </w:r>
          </w:p>
          <w:p w:rsidR="00A435A8" w:rsidRDefault="00A435A8" w:rsidP="001F56F5">
            <w:pPr>
              <w:rPr>
                <w:rFonts w:eastAsia="Calibri" w:cs="Arial"/>
                <w:sz w:val="18"/>
                <w:szCs w:val="18"/>
              </w:rPr>
            </w:pPr>
            <w:r w:rsidRPr="00A435A8">
              <w:rPr>
                <w:rFonts w:eastAsia="Calibri" w:cs="Arial"/>
                <w:sz w:val="18"/>
                <w:szCs w:val="18"/>
              </w:rPr>
              <w:t>(1) unterschiedliche Lesetechniken und Methoden der Texterschließung sicher anwenden</w:t>
            </w:r>
          </w:p>
          <w:p w:rsidR="00A435A8" w:rsidRDefault="00A435A8" w:rsidP="00A435A8">
            <w:pPr>
              <w:rPr>
                <w:rFonts w:eastAsia="Calibri" w:cs="Arial"/>
                <w:sz w:val="18"/>
                <w:szCs w:val="18"/>
              </w:rPr>
            </w:pPr>
            <w:r w:rsidRPr="00A435A8">
              <w:rPr>
                <w:rFonts w:eastAsia="Calibri" w:cs="Arial"/>
                <w:sz w:val="18"/>
                <w:szCs w:val="18"/>
              </w:rPr>
              <w:t>(2) Texten komplexere Informationen zielgerichtet entnehmen; auch nichtlineare Texte (zum</w:t>
            </w:r>
            <w:r>
              <w:rPr>
                <w:rFonts w:eastAsia="Calibri" w:cs="Arial"/>
                <w:sz w:val="18"/>
                <w:szCs w:val="18"/>
              </w:rPr>
              <w:t xml:space="preserve"> </w:t>
            </w:r>
            <w:r w:rsidRPr="00A435A8">
              <w:rPr>
                <w:rFonts w:eastAsia="Calibri" w:cs="Arial"/>
                <w:sz w:val="18"/>
                <w:szCs w:val="18"/>
              </w:rPr>
              <w:t>Beispiel Diagramm, Schaubild, Infografik) auswerten (zum Beispiel auch durch Umwandlung in</w:t>
            </w:r>
            <w:r>
              <w:rPr>
                <w:rFonts w:eastAsia="Calibri" w:cs="Arial"/>
                <w:sz w:val="18"/>
                <w:szCs w:val="18"/>
              </w:rPr>
              <w:t xml:space="preserve"> </w:t>
            </w:r>
            <w:r w:rsidRPr="00A435A8">
              <w:rPr>
                <w:rFonts w:eastAsia="Calibri" w:cs="Arial"/>
                <w:sz w:val="18"/>
                <w:szCs w:val="18"/>
              </w:rPr>
              <w:t>andere nichtlineare oder lineare Texte), mehrere Texte vergleichend nutzen und Texte exzerpieren</w:t>
            </w:r>
          </w:p>
          <w:p w:rsidR="00A435A8" w:rsidRPr="00A435A8" w:rsidRDefault="00A435A8" w:rsidP="00A435A8">
            <w:pPr>
              <w:rPr>
                <w:rFonts w:eastAsia="Calibri" w:cs="Arial"/>
                <w:sz w:val="18"/>
                <w:szCs w:val="18"/>
              </w:rPr>
            </w:pPr>
            <w:r w:rsidRPr="00A435A8">
              <w:rPr>
                <w:rFonts w:eastAsia="Calibri" w:cs="Arial"/>
                <w:sz w:val="18"/>
                <w:szCs w:val="18"/>
              </w:rPr>
              <w:t>(3) komplexe Textinformationen in sach- und fachspezifische Wissensfelder einordnen und</w:t>
            </w:r>
          </w:p>
          <w:p w:rsidR="00A435A8" w:rsidRDefault="00A435A8" w:rsidP="00A435A8">
            <w:pPr>
              <w:rPr>
                <w:rFonts w:eastAsia="Calibri" w:cs="Arial"/>
                <w:sz w:val="18"/>
                <w:szCs w:val="18"/>
              </w:rPr>
            </w:pPr>
            <w:r w:rsidRPr="00A435A8">
              <w:rPr>
                <w:rFonts w:eastAsia="Calibri" w:cs="Arial"/>
                <w:sz w:val="18"/>
                <w:szCs w:val="18"/>
              </w:rPr>
              <w:t>kritisch bewerten; dabei inhaltliche Widersprüche und Inkohärenzen erkennen</w:t>
            </w:r>
          </w:p>
          <w:p w:rsidR="00A435A8" w:rsidRDefault="00A435A8" w:rsidP="00A435A8">
            <w:pPr>
              <w:rPr>
                <w:rFonts w:eastAsia="Calibri" w:cs="Arial"/>
                <w:sz w:val="18"/>
                <w:szCs w:val="18"/>
              </w:rPr>
            </w:pPr>
            <w:r w:rsidRPr="00A435A8">
              <w:rPr>
                <w:rFonts w:eastAsia="Calibri" w:cs="Arial"/>
                <w:sz w:val="18"/>
                <w:szCs w:val="18"/>
              </w:rPr>
              <w:t>(4) Inhalte eines Sach- und Gebrauchstextes in ein detailliertes Textverständnis integrieren und</w:t>
            </w:r>
            <w:r>
              <w:rPr>
                <w:rFonts w:eastAsia="Calibri" w:cs="Arial"/>
                <w:sz w:val="18"/>
                <w:szCs w:val="18"/>
              </w:rPr>
              <w:t xml:space="preserve"> </w:t>
            </w:r>
            <w:r w:rsidRPr="00A435A8">
              <w:rPr>
                <w:rFonts w:eastAsia="Calibri" w:cs="Arial"/>
                <w:sz w:val="18"/>
                <w:szCs w:val="18"/>
              </w:rPr>
              <w:t>dabei aussagekräftige Textbelege auswählen und zitieren</w:t>
            </w:r>
          </w:p>
          <w:p w:rsidR="00A435A8" w:rsidRDefault="00A435A8" w:rsidP="00A435A8">
            <w:pPr>
              <w:rPr>
                <w:rFonts w:eastAsia="Calibri" w:cs="Arial"/>
                <w:sz w:val="18"/>
                <w:szCs w:val="18"/>
              </w:rPr>
            </w:pPr>
            <w:r w:rsidRPr="00A435A8">
              <w:rPr>
                <w:rFonts w:eastAsia="Calibri" w:cs="Arial"/>
                <w:sz w:val="18"/>
                <w:szCs w:val="18"/>
              </w:rPr>
              <w:t>(5) aus Texten entnommene Informationen zusammenhängend wiedergeben und in Problem</w:t>
            </w:r>
            <w:r>
              <w:rPr>
                <w:rFonts w:eastAsia="Calibri" w:cs="Arial"/>
                <w:sz w:val="18"/>
                <w:szCs w:val="18"/>
              </w:rPr>
              <w:t xml:space="preserve">- </w:t>
            </w:r>
            <w:r w:rsidRPr="00A435A8">
              <w:rPr>
                <w:rFonts w:eastAsia="Calibri" w:cs="Arial"/>
                <w:sz w:val="18"/>
                <w:szCs w:val="18"/>
              </w:rPr>
              <w:t>und</w:t>
            </w:r>
            <w:r>
              <w:rPr>
                <w:rFonts w:eastAsia="Calibri" w:cs="Arial"/>
                <w:sz w:val="18"/>
                <w:szCs w:val="18"/>
              </w:rPr>
              <w:t xml:space="preserve"> </w:t>
            </w:r>
            <w:r w:rsidRPr="00A435A8">
              <w:rPr>
                <w:rFonts w:eastAsia="Calibri" w:cs="Arial"/>
                <w:sz w:val="18"/>
                <w:szCs w:val="18"/>
              </w:rPr>
              <w:t>Diskussionszusammenhänge einordnen; dabei auch fächerübergreifende Perspektiven</w:t>
            </w:r>
            <w:r>
              <w:rPr>
                <w:rFonts w:eastAsia="Calibri" w:cs="Arial"/>
                <w:sz w:val="18"/>
                <w:szCs w:val="18"/>
              </w:rPr>
              <w:t xml:space="preserve"> </w:t>
            </w:r>
            <w:r w:rsidRPr="00A435A8">
              <w:rPr>
                <w:rFonts w:eastAsia="Calibri" w:cs="Arial"/>
                <w:sz w:val="18"/>
                <w:szCs w:val="18"/>
              </w:rPr>
              <w:t>berücksichtigen</w:t>
            </w:r>
          </w:p>
          <w:p w:rsidR="00A435A8" w:rsidRDefault="00A435A8" w:rsidP="00A435A8">
            <w:pPr>
              <w:rPr>
                <w:rFonts w:eastAsia="Calibri" w:cs="Arial"/>
                <w:sz w:val="18"/>
                <w:szCs w:val="18"/>
              </w:rPr>
            </w:pPr>
            <w:r w:rsidRPr="00A435A8">
              <w:rPr>
                <w:rFonts w:eastAsia="Calibri" w:cs="Arial"/>
                <w:sz w:val="18"/>
                <w:szCs w:val="18"/>
              </w:rPr>
              <w:t>(7) Textanalyse und Interpretation unterscheiden; die Begriffe Fiktionalität, Text, Intertextualität,</w:t>
            </w:r>
            <w:r>
              <w:rPr>
                <w:rFonts w:eastAsia="Calibri" w:cs="Arial"/>
                <w:sz w:val="18"/>
                <w:szCs w:val="18"/>
              </w:rPr>
              <w:t xml:space="preserve"> </w:t>
            </w:r>
            <w:r w:rsidRPr="00A435A8">
              <w:rPr>
                <w:rFonts w:eastAsia="Calibri" w:cs="Arial"/>
                <w:sz w:val="18"/>
                <w:szCs w:val="18"/>
              </w:rPr>
              <w:t>Textanalyse und Interpretation erläutern und bei der eigenen Textanalyse verwenden</w:t>
            </w:r>
          </w:p>
          <w:p w:rsidR="00A435A8" w:rsidRDefault="00A435A8" w:rsidP="00A435A8">
            <w:pPr>
              <w:rPr>
                <w:rFonts w:eastAsia="Calibri" w:cs="Arial"/>
                <w:sz w:val="18"/>
                <w:szCs w:val="18"/>
              </w:rPr>
            </w:pPr>
            <w:r w:rsidRPr="00A435A8">
              <w:rPr>
                <w:rFonts w:eastAsia="Calibri" w:cs="Arial"/>
                <w:sz w:val="18"/>
                <w:szCs w:val="18"/>
              </w:rPr>
              <w:t>(8) das Thema und zentrale Aussagen eines Textes bestimmen und begrifflich benennen</w:t>
            </w:r>
          </w:p>
          <w:p w:rsidR="00A435A8" w:rsidRPr="00A435A8" w:rsidRDefault="00A435A8" w:rsidP="00A435A8">
            <w:pPr>
              <w:rPr>
                <w:rFonts w:eastAsia="Calibri" w:cs="Arial"/>
                <w:sz w:val="18"/>
                <w:szCs w:val="18"/>
              </w:rPr>
            </w:pPr>
            <w:r w:rsidRPr="00A435A8">
              <w:rPr>
                <w:rFonts w:eastAsia="Calibri" w:cs="Arial"/>
                <w:sz w:val="18"/>
                <w:szCs w:val="18"/>
              </w:rPr>
              <w:t>(9) Sachtexte aufgrund ihrer informierenden, instruierenden, appellativen, argumentativen,</w:t>
            </w:r>
          </w:p>
          <w:p w:rsidR="00A435A8" w:rsidRDefault="00A435A8" w:rsidP="00A435A8">
            <w:pPr>
              <w:rPr>
                <w:rFonts w:eastAsia="Calibri" w:cs="Arial"/>
                <w:sz w:val="18"/>
                <w:szCs w:val="18"/>
              </w:rPr>
            </w:pPr>
            <w:r w:rsidRPr="00A435A8">
              <w:rPr>
                <w:rFonts w:eastAsia="Calibri" w:cs="Arial"/>
                <w:sz w:val="18"/>
                <w:szCs w:val="18"/>
              </w:rPr>
              <w:t>regulierenden Funktion bestimmen und unterscheiden (zum Beispiel Bericht, Kommentar,</w:t>
            </w:r>
            <w:r>
              <w:rPr>
                <w:rFonts w:eastAsia="Calibri" w:cs="Arial"/>
                <w:sz w:val="18"/>
                <w:szCs w:val="18"/>
              </w:rPr>
              <w:t xml:space="preserve"> </w:t>
            </w:r>
            <w:r w:rsidRPr="00A435A8">
              <w:rPr>
                <w:rFonts w:eastAsia="Calibri" w:cs="Arial"/>
                <w:sz w:val="18"/>
                <w:szCs w:val="18"/>
              </w:rPr>
              <w:t>Leserbrief, Rede, Gesetzestext)</w:t>
            </w:r>
          </w:p>
          <w:p w:rsidR="00A435A8" w:rsidRPr="00A435A8" w:rsidRDefault="00A435A8" w:rsidP="00A435A8">
            <w:pPr>
              <w:rPr>
                <w:rFonts w:eastAsia="Calibri" w:cs="Arial"/>
                <w:sz w:val="18"/>
                <w:szCs w:val="18"/>
              </w:rPr>
            </w:pPr>
            <w:r w:rsidRPr="00A435A8">
              <w:rPr>
                <w:rFonts w:eastAsia="Calibri" w:cs="Arial"/>
                <w:sz w:val="18"/>
                <w:szCs w:val="18"/>
              </w:rPr>
              <w:t>(10) Sach- und Gebrauchstexte hinsichtlich der Aspekte</w:t>
            </w:r>
          </w:p>
          <w:p w:rsidR="00A435A8" w:rsidRPr="00A435A8" w:rsidRDefault="00A435A8" w:rsidP="00A435A8">
            <w:pPr>
              <w:rPr>
                <w:rFonts w:eastAsia="Calibri" w:cs="Arial"/>
                <w:sz w:val="18"/>
                <w:szCs w:val="18"/>
              </w:rPr>
            </w:pPr>
            <w:r w:rsidRPr="00A435A8">
              <w:rPr>
                <w:rFonts w:eastAsia="Calibri" w:cs="Arial"/>
                <w:sz w:val="18"/>
                <w:szCs w:val="18"/>
              </w:rPr>
              <w:t>– Thema, zentrale Thesen und Argumente</w:t>
            </w:r>
          </w:p>
          <w:p w:rsidR="00A435A8" w:rsidRPr="00A435A8" w:rsidRDefault="00A435A8" w:rsidP="00A435A8">
            <w:pPr>
              <w:rPr>
                <w:rFonts w:eastAsia="Calibri" w:cs="Arial"/>
                <w:sz w:val="18"/>
                <w:szCs w:val="18"/>
              </w:rPr>
            </w:pPr>
            <w:r w:rsidRPr="00A435A8">
              <w:rPr>
                <w:rFonts w:eastAsia="Calibri" w:cs="Arial"/>
                <w:sz w:val="18"/>
                <w:szCs w:val="18"/>
              </w:rPr>
              <w:t>– Aufbau (auch argumentativer Status von Textteilen)</w:t>
            </w:r>
          </w:p>
          <w:p w:rsidR="00A435A8" w:rsidRPr="00A435A8" w:rsidRDefault="00A435A8" w:rsidP="00A435A8">
            <w:pPr>
              <w:rPr>
                <w:rFonts w:eastAsia="Calibri" w:cs="Arial"/>
                <w:sz w:val="18"/>
                <w:szCs w:val="18"/>
              </w:rPr>
            </w:pPr>
            <w:r w:rsidRPr="00A435A8">
              <w:rPr>
                <w:rFonts w:eastAsia="Calibri" w:cs="Arial"/>
                <w:sz w:val="18"/>
                <w:szCs w:val="18"/>
              </w:rPr>
              <w:t>– Sprache (Stilebene, sprachliche Mittel)</w:t>
            </w:r>
          </w:p>
          <w:p w:rsidR="00A435A8" w:rsidRDefault="00A435A8" w:rsidP="00A435A8">
            <w:pPr>
              <w:rPr>
                <w:rFonts w:eastAsia="Calibri" w:cs="Arial"/>
                <w:sz w:val="18"/>
                <w:szCs w:val="18"/>
              </w:rPr>
            </w:pPr>
            <w:r w:rsidRPr="00A435A8">
              <w:rPr>
                <w:rFonts w:eastAsia="Calibri" w:cs="Arial"/>
                <w:sz w:val="18"/>
                <w:szCs w:val="18"/>
              </w:rPr>
              <w:t>– Kommunikationszusammenhang (Adressat, Intention, Medium)</w:t>
            </w:r>
            <w:r>
              <w:rPr>
                <w:rFonts w:eastAsia="Calibri" w:cs="Arial"/>
                <w:sz w:val="18"/>
                <w:szCs w:val="18"/>
              </w:rPr>
              <w:t xml:space="preserve"> </w:t>
            </w:r>
            <w:r w:rsidRPr="00A435A8">
              <w:rPr>
                <w:rFonts w:eastAsia="Calibri" w:cs="Arial"/>
                <w:sz w:val="18"/>
                <w:szCs w:val="18"/>
              </w:rPr>
              <w:t>in ihrem Wirkungsgefüge analysieren und dabei Untersuchungsschwerpunkte bilden</w:t>
            </w:r>
          </w:p>
          <w:p w:rsidR="00AC53AC" w:rsidRDefault="00AC53AC" w:rsidP="00A435A8">
            <w:pPr>
              <w:rPr>
                <w:rFonts w:eastAsia="Calibri" w:cs="Arial"/>
                <w:sz w:val="18"/>
                <w:szCs w:val="18"/>
              </w:rPr>
            </w:pPr>
            <w:r w:rsidRPr="00AC53AC">
              <w:rPr>
                <w:rFonts w:eastAsia="Calibri" w:cs="Arial"/>
                <w:sz w:val="18"/>
                <w:szCs w:val="18"/>
              </w:rPr>
              <w:t>(15) die Wirkung eines Textes beschreiben und begründen (Textteile und Textganzes)</w:t>
            </w:r>
          </w:p>
          <w:p w:rsidR="00AC53AC" w:rsidRDefault="00AC53AC" w:rsidP="00AC53AC">
            <w:pPr>
              <w:rPr>
                <w:rFonts w:eastAsia="Calibri" w:cs="Arial"/>
                <w:sz w:val="18"/>
                <w:szCs w:val="18"/>
              </w:rPr>
            </w:pPr>
            <w:r w:rsidRPr="00AC53AC">
              <w:rPr>
                <w:rFonts w:eastAsia="Calibri" w:cs="Arial"/>
                <w:sz w:val="18"/>
                <w:szCs w:val="18"/>
              </w:rPr>
              <w:t>(16) eigene und fremde Lebenswelten beschreiben, differenziert vergleichen und bewerten</w:t>
            </w:r>
            <w:r>
              <w:rPr>
                <w:rFonts w:eastAsia="Calibri" w:cs="Arial"/>
                <w:sz w:val="18"/>
                <w:szCs w:val="18"/>
              </w:rPr>
              <w:t xml:space="preserve"> </w:t>
            </w:r>
            <w:r w:rsidRPr="00AC53AC">
              <w:rPr>
                <w:rFonts w:eastAsia="Calibri" w:cs="Arial"/>
                <w:sz w:val="18"/>
                <w:szCs w:val="18"/>
              </w:rPr>
              <w:t>(Alterität)</w:t>
            </w:r>
          </w:p>
          <w:p w:rsidR="00AC53AC" w:rsidRDefault="00AC53AC" w:rsidP="00AC53AC">
            <w:pPr>
              <w:rPr>
                <w:rFonts w:eastAsia="Calibri" w:cs="Arial"/>
                <w:sz w:val="18"/>
                <w:szCs w:val="18"/>
              </w:rPr>
            </w:pPr>
            <w:r w:rsidRPr="00AC53AC">
              <w:rPr>
                <w:rFonts w:eastAsia="Calibri" w:cs="Arial"/>
                <w:sz w:val="18"/>
                <w:szCs w:val="18"/>
              </w:rPr>
              <w:t>(17) Texte inhaltlich und formal vergleichen, auch solche unterschiedlicher Textsorte oder medialer</w:t>
            </w:r>
            <w:r>
              <w:rPr>
                <w:rFonts w:eastAsia="Calibri" w:cs="Arial"/>
                <w:sz w:val="18"/>
                <w:szCs w:val="18"/>
              </w:rPr>
              <w:t xml:space="preserve"> </w:t>
            </w:r>
            <w:r w:rsidRPr="00AC53AC">
              <w:rPr>
                <w:rFonts w:eastAsia="Calibri" w:cs="Arial"/>
                <w:sz w:val="18"/>
                <w:szCs w:val="18"/>
              </w:rPr>
              <w:t>Form; dabei sinnvolle Vergleichsaspekte herausarbeiten und für ihr Textverstehen nutzen</w:t>
            </w:r>
          </w:p>
          <w:p w:rsidR="00AC53AC" w:rsidRDefault="00AC53AC" w:rsidP="00AC53AC">
            <w:pPr>
              <w:rPr>
                <w:rFonts w:eastAsia="Calibri" w:cs="Arial"/>
                <w:sz w:val="18"/>
                <w:szCs w:val="18"/>
              </w:rPr>
            </w:pPr>
            <w:r w:rsidRPr="00AC53AC">
              <w:rPr>
                <w:rFonts w:eastAsia="Calibri" w:cs="Arial"/>
                <w:sz w:val="18"/>
                <w:szCs w:val="18"/>
              </w:rPr>
              <w:t>(18) zwischen textinternen und textexternen Informationen unterscheiden</w:t>
            </w:r>
          </w:p>
          <w:p w:rsidR="00AC53AC" w:rsidRDefault="00AC53AC" w:rsidP="00AC53AC">
            <w:pPr>
              <w:rPr>
                <w:rFonts w:eastAsia="Calibri" w:cs="Arial"/>
                <w:sz w:val="18"/>
                <w:szCs w:val="18"/>
              </w:rPr>
            </w:pPr>
            <w:r w:rsidRPr="00AC53AC">
              <w:rPr>
                <w:rFonts w:eastAsia="Calibri" w:cs="Arial"/>
                <w:sz w:val="18"/>
                <w:szCs w:val="18"/>
              </w:rPr>
              <w:t>(19) das Publikationsmedium und den historischen Kontext von Sach- und Gebrauchstexten in</w:t>
            </w:r>
            <w:r>
              <w:rPr>
                <w:rFonts w:eastAsia="Calibri" w:cs="Arial"/>
                <w:sz w:val="18"/>
                <w:szCs w:val="18"/>
              </w:rPr>
              <w:t xml:space="preserve"> </w:t>
            </w:r>
            <w:r w:rsidRPr="00AC53AC">
              <w:rPr>
                <w:rFonts w:eastAsia="Calibri" w:cs="Arial"/>
                <w:sz w:val="18"/>
                <w:szCs w:val="18"/>
              </w:rPr>
              <w:t>ihr Textverstehen einbeziehen</w:t>
            </w:r>
          </w:p>
          <w:p w:rsidR="00576F9A" w:rsidRDefault="00C214EE" w:rsidP="00576F9A">
            <w:pPr>
              <w:rPr>
                <w:rFonts w:eastAsia="Calibri" w:cs="Arial"/>
                <w:sz w:val="18"/>
                <w:szCs w:val="18"/>
                <w:u w:val="single"/>
              </w:rPr>
            </w:pPr>
            <w:r w:rsidRPr="008E1C8C">
              <w:rPr>
                <w:rFonts w:eastAsia="Calibri" w:cs="Arial"/>
                <w:sz w:val="18"/>
                <w:szCs w:val="18"/>
                <w:u w:val="single"/>
              </w:rPr>
              <w:t>3.3.1.3 Medien</w:t>
            </w:r>
          </w:p>
          <w:p w:rsidR="00AC53AC" w:rsidRPr="00576F9A" w:rsidRDefault="00576F9A" w:rsidP="00576F9A">
            <w:pPr>
              <w:rPr>
                <w:rFonts w:eastAsia="Calibri" w:cs="Arial"/>
                <w:sz w:val="18"/>
                <w:szCs w:val="18"/>
                <w:u w:val="single"/>
              </w:rPr>
            </w:pPr>
            <w:r w:rsidRPr="00576F9A">
              <w:rPr>
                <w:rFonts w:eastAsia="Calibri" w:cs="Arial"/>
                <w:sz w:val="18"/>
                <w:szCs w:val="18"/>
              </w:rPr>
              <w:t>(3) Funktionen und Wirkungsabsichten von Medien unterscheiden, vergleichen und bewerten</w:t>
            </w:r>
            <w:r>
              <w:rPr>
                <w:rFonts w:eastAsia="Calibri" w:cs="Arial"/>
                <w:sz w:val="18"/>
                <w:szCs w:val="18"/>
              </w:rPr>
              <w:t xml:space="preserve"> </w:t>
            </w:r>
            <w:r w:rsidRPr="00576F9A">
              <w:rPr>
                <w:rFonts w:eastAsia="Calibri" w:cs="Arial"/>
                <w:sz w:val="18"/>
                <w:szCs w:val="18"/>
              </w:rPr>
              <w:t>(Information, Kommunikation, Unterhaltung, Meinungsbildung, Manipulation, politische</w:t>
            </w:r>
            <w:r>
              <w:rPr>
                <w:rFonts w:eastAsia="Calibri" w:cs="Arial"/>
                <w:sz w:val="18"/>
                <w:szCs w:val="18"/>
              </w:rPr>
              <w:t xml:space="preserve"> </w:t>
            </w:r>
            <w:r w:rsidRPr="00576F9A">
              <w:rPr>
                <w:rFonts w:eastAsia="Calibri" w:cs="Arial"/>
                <w:sz w:val="18"/>
                <w:szCs w:val="18"/>
              </w:rPr>
              <w:t>Kontrollfunktion)</w:t>
            </w:r>
          </w:p>
          <w:p w:rsidR="00576F9A" w:rsidRDefault="00576F9A" w:rsidP="00576F9A">
            <w:pPr>
              <w:rPr>
                <w:rFonts w:eastAsia="Calibri" w:cs="Arial"/>
                <w:sz w:val="18"/>
                <w:szCs w:val="18"/>
              </w:rPr>
            </w:pPr>
            <w:r w:rsidRPr="00576F9A">
              <w:rPr>
                <w:rFonts w:eastAsia="Calibri" w:cs="Arial"/>
                <w:sz w:val="18"/>
                <w:szCs w:val="18"/>
              </w:rPr>
              <w:t>(4) Aspekte der Mediengeschichte erläutern (zum Beispiel Buchdruck, Flugblätter, Zeitungen,</w:t>
            </w:r>
            <w:r>
              <w:rPr>
                <w:rFonts w:eastAsia="Calibri" w:cs="Arial"/>
                <w:sz w:val="18"/>
                <w:szCs w:val="18"/>
              </w:rPr>
              <w:t xml:space="preserve"> </w:t>
            </w:r>
            <w:r w:rsidRPr="00576F9A">
              <w:rPr>
                <w:rFonts w:eastAsia="Calibri" w:cs="Arial"/>
                <w:sz w:val="18"/>
                <w:szCs w:val="18"/>
              </w:rPr>
              <w:t>Digitalisierung)</w:t>
            </w:r>
          </w:p>
          <w:p w:rsidR="00576F9A" w:rsidRDefault="00576F9A" w:rsidP="00576F9A">
            <w:pPr>
              <w:rPr>
                <w:rFonts w:eastAsia="Calibri" w:cs="Arial"/>
                <w:sz w:val="18"/>
                <w:szCs w:val="18"/>
              </w:rPr>
            </w:pPr>
            <w:r w:rsidRPr="00576F9A">
              <w:rPr>
                <w:rFonts w:eastAsia="Calibri" w:cs="Arial"/>
                <w:sz w:val="18"/>
                <w:szCs w:val="18"/>
              </w:rPr>
              <w:t>(9) in medialen Kommunikationssituationen eigene Beiträge adressaten- und situationsbezogen</w:t>
            </w:r>
            <w:r>
              <w:rPr>
                <w:rFonts w:eastAsia="Calibri" w:cs="Arial"/>
                <w:sz w:val="18"/>
                <w:szCs w:val="18"/>
              </w:rPr>
              <w:t xml:space="preserve"> </w:t>
            </w:r>
            <w:r w:rsidRPr="00576F9A">
              <w:rPr>
                <w:rFonts w:eastAsia="Calibri" w:cs="Arial"/>
                <w:sz w:val="18"/>
                <w:szCs w:val="18"/>
              </w:rPr>
              <w:t>formulieren (zum Beispiel themenspezifischer Forumsbeitrag); die eigenen Gestaltungsentscheidungen</w:t>
            </w:r>
            <w:r>
              <w:rPr>
                <w:rFonts w:eastAsia="Calibri" w:cs="Arial"/>
                <w:sz w:val="18"/>
                <w:szCs w:val="18"/>
              </w:rPr>
              <w:t xml:space="preserve"> </w:t>
            </w:r>
            <w:r w:rsidRPr="00576F9A">
              <w:rPr>
                <w:rFonts w:eastAsia="Calibri" w:cs="Arial"/>
                <w:sz w:val="18"/>
                <w:szCs w:val="18"/>
              </w:rPr>
              <w:t>erläutern und alternative Möglichkeiten reflektieren</w:t>
            </w:r>
          </w:p>
          <w:p w:rsidR="00576F9A" w:rsidRDefault="00567E9D" w:rsidP="00576F9A">
            <w:pPr>
              <w:rPr>
                <w:rFonts w:eastAsia="Calibri" w:cs="Arial"/>
                <w:sz w:val="18"/>
                <w:szCs w:val="18"/>
              </w:rPr>
            </w:pPr>
            <w:r w:rsidRPr="00567E9D">
              <w:rPr>
                <w:rFonts w:eastAsia="Calibri" w:cs="Arial"/>
                <w:sz w:val="18"/>
                <w:szCs w:val="18"/>
              </w:rPr>
              <w:t>(11) das medial Dargestellte als Konstrukt erkennen und kritisch reflektieren</w:t>
            </w:r>
          </w:p>
          <w:p w:rsidR="00567E9D" w:rsidRDefault="00567E9D" w:rsidP="00576F9A">
            <w:pPr>
              <w:rPr>
                <w:rFonts w:eastAsia="Calibri" w:cs="Arial"/>
                <w:sz w:val="18"/>
                <w:szCs w:val="18"/>
              </w:rPr>
            </w:pPr>
            <w:r w:rsidRPr="00567E9D">
              <w:rPr>
                <w:rFonts w:eastAsia="Calibri" w:cs="Arial"/>
                <w:sz w:val="18"/>
                <w:szCs w:val="18"/>
              </w:rPr>
              <w:t>(21) das eigene Medienverhalten beschreiben und kritisch reflektieren</w:t>
            </w:r>
          </w:p>
          <w:p w:rsidR="00567E9D" w:rsidRPr="00567E9D" w:rsidRDefault="00567E9D" w:rsidP="00567E9D">
            <w:pPr>
              <w:rPr>
                <w:rFonts w:eastAsia="Calibri" w:cs="Arial"/>
                <w:sz w:val="18"/>
                <w:szCs w:val="18"/>
              </w:rPr>
            </w:pPr>
            <w:r w:rsidRPr="00567E9D">
              <w:rPr>
                <w:rFonts w:eastAsia="Calibri" w:cs="Arial"/>
                <w:sz w:val="18"/>
                <w:szCs w:val="18"/>
              </w:rPr>
              <w:t>(22) Medien hinsichtlich ihrer Zuverlässigkeit und Glaubwürdigkeit prüfen (zum Beispiel</w:t>
            </w:r>
          </w:p>
          <w:p w:rsidR="00567E9D" w:rsidRDefault="00567E9D" w:rsidP="00567E9D">
            <w:pPr>
              <w:rPr>
                <w:rFonts w:eastAsia="Calibri" w:cs="Arial"/>
                <w:sz w:val="18"/>
                <w:szCs w:val="18"/>
              </w:rPr>
            </w:pPr>
            <w:r w:rsidRPr="00567E9D">
              <w:rPr>
                <w:rFonts w:eastAsia="Calibri" w:cs="Arial"/>
                <w:sz w:val="18"/>
                <w:szCs w:val="18"/>
              </w:rPr>
              <w:t>Vergleich einer Nachricht in unterschiedlichen Medienformaten)</w:t>
            </w:r>
          </w:p>
          <w:p w:rsidR="00567E9D" w:rsidRPr="00576F9A" w:rsidRDefault="00567E9D" w:rsidP="00567E9D">
            <w:pPr>
              <w:rPr>
                <w:rFonts w:eastAsia="Calibri" w:cs="Arial"/>
                <w:sz w:val="18"/>
                <w:szCs w:val="18"/>
              </w:rPr>
            </w:pPr>
            <w:r w:rsidRPr="00567E9D">
              <w:rPr>
                <w:rFonts w:eastAsia="Calibri" w:cs="Arial"/>
                <w:sz w:val="18"/>
                <w:szCs w:val="18"/>
              </w:rPr>
              <w:t>(23) sich mit Gefahren bei der Mediennutzung auseinandersetzen und angemessen und</w:t>
            </w:r>
            <w:r>
              <w:rPr>
                <w:rFonts w:eastAsia="Calibri" w:cs="Arial"/>
                <w:sz w:val="18"/>
                <w:szCs w:val="18"/>
              </w:rPr>
              <w:t xml:space="preserve"> </w:t>
            </w:r>
            <w:r w:rsidRPr="00567E9D">
              <w:rPr>
                <w:rFonts w:eastAsia="Calibri" w:cs="Arial"/>
                <w:sz w:val="18"/>
                <w:szCs w:val="18"/>
              </w:rPr>
              <w:t>präventiv agieren; Urheberrecht, Datenschutz und Persönlichkeitsrechte beim Umgang mit</w:t>
            </w:r>
            <w:r>
              <w:rPr>
                <w:rFonts w:eastAsia="Calibri" w:cs="Arial"/>
                <w:sz w:val="18"/>
                <w:szCs w:val="18"/>
              </w:rPr>
              <w:t xml:space="preserve"> </w:t>
            </w:r>
            <w:r w:rsidRPr="00567E9D">
              <w:rPr>
                <w:rFonts w:eastAsia="Calibri" w:cs="Arial"/>
                <w:sz w:val="18"/>
                <w:szCs w:val="18"/>
              </w:rPr>
              <w:t>Medien berücksichtigen</w:t>
            </w:r>
          </w:p>
          <w:p w:rsidR="00F0081F" w:rsidRDefault="00617E4B" w:rsidP="001F56F5">
            <w:pPr>
              <w:rPr>
                <w:rFonts w:eastAsia="Calibri" w:cs="Arial"/>
                <w:sz w:val="18"/>
                <w:szCs w:val="18"/>
                <w:u w:val="single"/>
              </w:rPr>
            </w:pPr>
            <w:r w:rsidRPr="00617E4B">
              <w:rPr>
                <w:rFonts w:eastAsia="Calibri" w:cs="Arial"/>
                <w:sz w:val="18"/>
                <w:szCs w:val="18"/>
                <w:u w:val="single"/>
              </w:rPr>
              <w:t>3.3.2.2 Funktion von Äußerungen</w:t>
            </w:r>
          </w:p>
          <w:p w:rsidR="00567E9D" w:rsidRDefault="00567E9D" w:rsidP="00567E9D">
            <w:pPr>
              <w:rPr>
                <w:rFonts w:eastAsia="Calibri" w:cs="Arial"/>
                <w:sz w:val="18"/>
                <w:szCs w:val="18"/>
              </w:rPr>
            </w:pPr>
            <w:r w:rsidRPr="00567E9D">
              <w:rPr>
                <w:rFonts w:eastAsia="Calibri" w:cs="Arial"/>
                <w:sz w:val="18"/>
                <w:szCs w:val="18"/>
              </w:rPr>
              <w:t>(15) Sprache in ihrer Wechselwirkung mit Identität erkennen und beschreiben, den eigenen</w:t>
            </w:r>
            <w:r>
              <w:rPr>
                <w:rFonts w:eastAsia="Calibri" w:cs="Arial"/>
                <w:sz w:val="18"/>
                <w:szCs w:val="18"/>
              </w:rPr>
              <w:t xml:space="preserve"> </w:t>
            </w:r>
            <w:r w:rsidRPr="00567E9D">
              <w:rPr>
                <w:rFonts w:eastAsia="Calibri" w:cs="Arial"/>
                <w:sz w:val="18"/>
                <w:szCs w:val="18"/>
              </w:rPr>
              <w:t>Sprachgebrauch in seiner Wechselwirkung mit verschiedenen Sprachvarietäten und Kontexten</w:t>
            </w:r>
            <w:r>
              <w:rPr>
                <w:rFonts w:eastAsia="Calibri" w:cs="Arial"/>
                <w:sz w:val="18"/>
                <w:szCs w:val="18"/>
              </w:rPr>
              <w:t xml:space="preserve"> </w:t>
            </w:r>
            <w:r w:rsidRPr="00567E9D">
              <w:rPr>
                <w:rFonts w:eastAsia="Calibri" w:cs="Arial"/>
                <w:sz w:val="18"/>
                <w:szCs w:val="18"/>
              </w:rPr>
              <w:t>sowie als Möglichkeit des Ausdrucks ihrer Persönlichkeit reflektieren</w:t>
            </w:r>
          </w:p>
          <w:p w:rsidR="00567E9D" w:rsidRPr="00567E9D" w:rsidRDefault="00567E9D" w:rsidP="00567E9D">
            <w:pPr>
              <w:rPr>
                <w:rFonts w:eastAsia="Calibri" w:cs="Arial"/>
                <w:sz w:val="18"/>
                <w:szCs w:val="18"/>
              </w:rPr>
            </w:pPr>
            <w:r>
              <w:rPr>
                <w:rFonts w:eastAsia="Calibri" w:cs="Arial"/>
                <w:sz w:val="18"/>
                <w:szCs w:val="18"/>
              </w:rPr>
              <w:t>(</w:t>
            </w:r>
            <w:r w:rsidRPr="00567E9D">
              <w:rPr>
                <w:rFonts w:eastAsia="Calibri" w:cs="Arial"/>
                <w:sz w:val="18"/>
                <w:szCs w:val="18"/>
              </w:rPr>
              <w:t>18) identifikationsstiftende wie abgrenzende Funktion von Gruppensprachen vergleichend</w:t>
            </w:r>
          </w:p>
          <w:p w:rsidR="00567E9D" w:rsidRDefault="00567E9D" w:rsidP="00567E9D">
            <w:pPr>
              <w:rPr>
                <w:rFonts w:eastAsia="Calibri" w:cs="Arial"/>
                <w:sz w:val="18"/>
                <w:szCs w:val="18"/>
              </w:rPr>
            </w:pPr>
            <w:r w:rsidRPr="00567E9D">
              <w:rPr>
                <w:rFonts w:eastAsia="Calibri" w:cs="Arial"/>
                <w:sz w:val="18"/>
                <w:szCs w:val="18"/>
              </w:rPr>
              <w:t>untersuchen und anhand von sprachlichen und kommunikativen Merkmalen erläutern</w:t>
            </w:r>
          </w:p>
          <w:p w:rsidR="00567E9D" w:rsidRDefault="00567E9D" w:rsidP="00567E9D">
            <w:pPr>
              <w:rPr>
                <w:rFonts w:eastAsia="Calibri" w:cs="Arial"/>
                <w:sz w:val="18"/>
                <w:szCs w:val="18"/>
              </w:rPr>
            </w:pPr>
            <w:r w:rsidRPr="00567E9D">
              <w:rPr>
                <w:rFonts w:eastAsia="Calibri" w:cs="Arial"/>
                <w:sz w:val="18"/>
                <w:szCs w:val="18"/>
              </w:rPr>
              <w:t>(20) Formen der sprachlichen Zuschreibung von Geschlechterrollen diskutieren</w:t>
            </w:r>
            <w:r>
              <w:rPr>
                <w:rFonts w:eastAsia="Calibri" w:cs="Arial"/>
                <w:sz w:val="18"/>
                <w:szCs w:val="18"/>
              </w:rPr>
              <w:t xml:space="preserve"> </w:t>
            </w:r>
            <w:r w:rsidRPr="00567E9D">
              <w:rPr>
                <w:rFonts w:eastAsia="Calibri" w:cs="Arial"/>
                <w:sz w:val="18"/>
                <w:szCs w:val="18"/>
              </w:rPr>
              <w:t>(zum Beispiel</w:t>
            </w:r>
            <w:r>
              <w:rPr>
                <w:rFonts w:eastAsia="Calibri" w:cs="Arial"/>
                <w:sz w:val="18"/>
                <w:szCs w:val="18"/>
              </w:rPr>
              <w:t xml:space="preserve"> </w:t>
            </w:r>
            <w:r w:rsidRPr="00567E9D">
              <w:rPr>
                <w:rFonts w:eastAsia="Calibri" w:cs="Arial"/>
                <w:sz w:val="18"/>
                <w:szCs w:val="18"/>
              </w:rPr>
              <w:t>generisches Maskulinum)</w:t>
            </w:r>
          </w:p>
          <w:p w:rsidR="00F0081F" w:rsidRPr="008E1C8C" w:rsidRDefault="00567E9D" w:rsidP="00067E40">
            <w:pPr>
              <w:rPr>
                <w:rFonts w:eastAsia="Calibri" w:cs="Arial"/>
                <w:sz w:val="18"/>
                <w:szCs w:val="18"/>
              </w:rPr>
            </w:pPr>
            <w:r w:rsidRPr="00567E9D">
              <w:rPr>
                <w:rFonts w:eastAsia="Calibri" w:cs="Arial"/>
                <w:sz w:val="18"/>
                <w:szCs w:val="18"/>
              </w:rPr>
              <w:t>(22) Sprache als zentrales Mittel der Welterschließung des Menschen erkennen</w:t>
            </w:r>
          </w:p>
        </w:tc>
        <w:tc>
          <w:tcPr>
            <w:tcW w:w="1250" w:type="pct"/>
            <w:tcBorders>
              <w:left w:val="single" w:sz="4" w:space="0" w:color="auto"/>
              <w:right w:val="single" w:sz="4" w:space="0" w:color="auto"/>
            </w:tcBorders>
            <w:shd w:val="clear" w:color="auto" w:fill="auto"/>
          </w:tcPr>
          <w:p w:rsidR="00C214EE" w:rsidRPr="00F244C8" w:rsidRDefault="00C214EE" w:rsidP="00F6657A">
            <w:pPr>
              <w:rPr>
                <w:b/>
              </w:rPr>
            </w:pPr>
            <w:r w:rsidRPr="00F244C8">
              <w:rPr>
                <w:b/>
              </w:rPr>
              <w:t>2. Ich und die virtuelle Realität</w:t>
            </w:r>
          </w:p>
          <w:p w:rsidR="00C214EE" w:rsidRDefault="00C214EE" w:rsidP="00F6657A"/>
          <w:p w:rsidR="00C214EE" w:rsidRDefault="00C214EE" w:rsidP="00F6657A">
            <w:r>
              <w:t>Auf der Grundlage der oben erarbeiteten Selbstcharakterisierung sollen die SuS ihren eventuell bereits existierenden Auftritt in den sozialen Netzwerken kritisch reflektieren.</w:t>
            </w:r>
          </w:p>
          <w:p w:rsidR="00A16618" w:rsidRDefault="00C214EE" w:rsidP="00F6657A">
            <w:pPr>
              <w:pStyle w:val="Listenabsatz"/>
              <w:numPr>
                <w:ilvl w:val="0"/>
                <w:numId w:val="17"/>
              </w:numPr>
            </w:pPr>
            <w:r>
              <w:t xml:space="preserve">Hierzu werden zunächst die Struktur, die Zielrichtung und die Wirkungsabsicht von öffentlich zugänglichen Netzprofilen </w:t>
            </w:r>
            <w:r w:rsidR="00D1522F">
              <w:t>(</w:t>
            </w:r>
            <w:r w:rsidR="0014369B">
              <w:t>z.B.</w:t>
            </w:r>
            <w:r w:rsidR="00D1522F">
              <w:t xml:space="preserve"> von Prominenten, Politikern etc.) </w:t>
            </w:r>
            <w:r>
              <w:t>analysiert. Hierbei soll sowohl die bildliche als auch die sprachliche Gestaltung von Netzprofilen analysiert und kritisch überprüft werden.</w:t>
            </w:r>
          </w:p>
          <w:p w:rsidR="00A16618" w:rsidRDefault="00C214EE" w:rsidP="00F6657A">
            <w:pPr>
              <w:pStyle w:val="Listenabsatz"/>
              <w:numPr>
                <w:ilvl w:val="0"/>
                <w:numId w:val="17"/>
              </w:numPr>
            </w:pPr>
            <w:r>
              <w:t>Anschließend sollen die SuS reflektieren, ob und inwiefern ihr eigener medialer Auftritt zweckdienlich und angemessen ist und ob er mit ihrer eigenen, in der ersten Phase erarbeiteten Personencharakterisierung konform</w:t>
            </w:r>
            <w:r w:rsidR="00A16618">
              <w:t xml:space="preserve"> </w:t>
            </w:r>
            <w:r>
              <w:t>geht.</w:t>
            </w:r>
          </w:p>
          <w:p w:rsidR="00C214EE" w:rsidRDefault="00C214EE" w:rsidP="00F6657A">
            <w:pPr>
              <w:pStyle w:val="Listenabsatz"/>
              <w:numPr>
                <w:ilvl w:val="0"/>
                <w:numId w:val="17"/>
              </w:numPr>
            </w:pPr>
            <w:r>
              <w:t>Ggf. sollten die SuS ihre Netzprofile verändern bzw. erweitern.</w:t>
            </w:r>
          </w:p>
          <w:p w:rsidR="00C214EE" w:rsidRPr="00A30876" w:rsidRDefault="00C214EE" w:rsidP="00F6657A"/>
        </w:tc>
        <w:tc>
          <w:tcPr>
            <w:tcW w:w="1250" w:type="pct"/>
            <w:tcBorders>
              <w:left w:val="single" w:sz="4" w:space="0" w:color="auto"/>
              <w:right w:val="single" w:sz="4" w:space="0" w:color="auto"/>
            </w:tcBorders>
            <w:shd w:val="clear" w:color="auto" w:fill="auto"/>
          </w:tcPr>
          <w:p w:rsidR="00C214EE" w:rsidRDefault="00C214EE" w:rsidP="00F6657A">
            <w:pPr>
              <w:rPr>
                <w:rFonts w:eastAsia="Calibri" w:cs="Arial"/>
                <w:i/>
              </w:rPr>
            </w:pPr>
          </w:p>
          <w:p w:rsidR="00F6657A" w:rsidRDefault="00F6657A" w:rsidP="00F6657A">
            <w:pPr>
              <w:rPr>
                <w:rFonts w:eastAsia="Calibri" w:cs="Arial"/>
              </w:rPr>
            </w:pPr>
          </w:p>
          <w:p w:rsidR="00C214EE" w:rsidRPr="00952EA4" w:rsidRDefault="00C214EE" w:rsidP="00F6657A">
            <w:pPr>
              <w:rPr>
                <w:rFonts w:eastAsia="Calibri" w:cs="Arial"/>
              </w:rPr>
            </w:pPr>
            <w:r w:rsidRPr="00952EA4">
              <w:rPr>
                <w:rFonts w:eastAsia="Calibri" w:cs="Arial"/>
              </w:rPr>
              <w:t xml:space="preserve">In dieser Phase </w:t>
            </w:r>
            <w:r>
              <w:rPr>
                <w:rFonts w:eastAsia="Calibri" w:cs="Arial"/>
              </w:rPr>
              <w:t>sollte</w:t>
            </w:r>
            <w:r w:rsidR="000B4D19">
              <w:rPr>
                <w:rFonts w:eastAsia="Calibri" w:cs="Arial"/>
              </w:rPr>
              <w:t>n</w:t>
            </w:r>
            <w:r>
              <w:rPr>
                <w:rFonts w:eastAsia="Calibri" w:cs="Arial"/>
              </w:rPr>
              <w:t xml:space="preserve"> die G</w:t>
            </w:r>
            <w:r w:rsidRPr="00952EA4">
              <w:rPr>
                <w:rFonts w:eastAsia="Calibri" w:cs="Arial"/>
              </w:rPr>
              <w:t>efahren</w:t>
            </w:r>
            <w:r>
              <w:rPr>
                <w:rFonts w:eastAsia="Calibri" w:cs="Arial"/>
              </w:rPr>
              <w:t>,</w:t>
            </w:r>
            <w:r w:rsidRPr="00952EA4">
              <w:rPr>
                <w:rFonts w:eastAsia="Calibri" w:cs="Arial"/>
              </w:rPr>
              <w:t xml:space="preserve"> di</w:t>
            </w:r>
            <w:r>
              <w:rPr>
                <w:rFonts w:eastAsia="Calibri" w:cs="Arial"/>
              </w:rPr>
              <w:t>e</w:t>
            </w:r>
            <w:r w:rsidRPr="00952EA4">
              <w:rPr>
                <w:rFonts w:eastAsia="Calibri" w:cs="Arial"/>
              </w:rPr>
              <w:t xml:space="preserve"> </w:t>
            </w:r>
            <w:r>
              <w:rPr>
                <w:rFonts w:eastAsia="Calibri" w:cs="Arial"/>
              </w:rPr>
              <w:t>mit öffentlichen Auftritten im Inte</w:t>
            </w:r>
            <w:r w:rsidRPr="00952EA4">
              <w:rPr>
                <w:rFonts w:eastAsia="Calibri" w:cs="Arial"/>
              </w:rPr>
              <w:t>r</w:t>
            </w:r>
            <w:r>
              <w:rPr>
                <w:rFonts w:eastAsia="Calibri" w:cs="Arial"/>
              </w:rPr>
              <w:t>net verbunden sind</w:t>
            </w:r>
            <w:r w:rsidR="00F6657A">
              <w:rPr>
                <w:rFonts w:eastAsia="Calibri" w:cs="Arial"/>
              </w:rPr>
              <w:t>,</w:t>
            </w:r>
            <w:r>
              <w:rPr>
                <w:rFonts w:eastAsia="Calibri" w:cs="Arial"/>
              </w:rPr>
              <w:t xml:space="preserve"> e</w:t>
            </w:r>
            <w:r w:rsidRPr="00952EA4">
              <w:rPr>
                <w:rFonts w:eastAsia="Calibri" w:cs="Arial"/>
              </w:rPr>
              <w:t>ra</w:t>
            </w:r>
            <w:r>
              <w:rPr>
                <w:rFonts w:eastAsia="Calibri" w:cs="Arial"/>
              </w:rPr>
              <w:t>rbeitet und themat</w:t>
            </w:r>
            <w:r w:rsidRPr="00952EA4">
              <w:rPr>
                <w:rFonts w:eastAsia="Calibri" w:cs="Arial"/>
              </w:rPr>
              <w:t>is</w:t>
            </w:r>
            <w:r>
              <w:rPr>
                <w:rFonts w:eastAsia="Calibri" w:cs="Arial"/>
              </w:rPr>
              <w:t>i</w:t>
            </w:r>
            <w:r w:rsidRPr="00952EA4">
              <w:rPr>
                <w:rFonts w:eastAsia="Calibri" w:cs="Arial"/>
              </w:rPr>
              <w:t>ert werden (</w:t>
            </w:r>
            <w:r w:rsidR="0014369B">
              <w:rPr>
                <w:rFonts w:eastAsia="Calibri" w:cs="Arial"/>
              </w:rPr>
              <w:t>z.B.</w:t>
            </w:r>
            <w:r w:rsidRPr="00952EA4">
              <w:rPr>
                <w:rFonts w:eastAsia="Calibri" w:cs="Arial"/>
              </w:rPr>
              <w:t xml:space="preserve"> Mobbing</w:t>
            </w:r>
            <w:r>
              <w:rPr>
                <w:rFonts w:eastAsia="Calibri" w:cs="Arial"/>
              </w:rPr>
              <w:t>, Missbrauch, Verwendung von Bildern, Copyright</w:t>
            </w:r>
            <w:r w:rsidRPr="00952EA4">
              <w:rPr>
                <w:rFonts w:eastAsia="Calibri" w:cs="Arial"/>
              </w:rPr>
              <w:t xml:space="preserve"> etc.)</w:t>
            </w:r>
          </w:p>
          <w:p w:rsidR="00C214EE" w:rsidRPr="00952EA4" w:rsidRDefault="00C214EE" w:rsidP="00F6657A">
            <w:pPr>
              <w:rPr>
                <w:rFonts w:eastAsia="Calibri" w:cs="Arial"/>
              </w:rPr>
            </w:pPr>
          </w:p>
          <w:p w:rsidR="00C214EE" w:rsidRDefault="00C214EE" w:rsidP="00F6657A">
            <w:pPr>
              <w:rPr>
                <w:rFonts w:eastAsia="Calibri" w:cs="Arial"/>
                <w:i/>
              </w:rPr>
            </w:pPr>
          </w:p>
          <w:p w:rsidR="00C214EE" w:rsidRDefault="00C214EE" w:rsidP="00F6657A">
            <w:pPr>
              <w:rPr>
                <w:rFonts w:eastAsia="Calibri" w:cs="Arial"/>
                <w:i/>
              </w:rPr>
            </w:pPr>
          </w:p>
          <w:p w:rsidR="00A16618" w:rsidRDefault="00A16618" w:rsidP="00F6657A"/>
          <w:p w:rsidR="00A16618" w:rsidRDefault="00A16618" w:rsidP="00F6657A"/>
          <w:p w:rsidR="00A16618" w:rsidRDefault="00A16618" w:rsidP="00F6657A"/>
          <w:p w:rsidR="00A16618" w:rsidRDefault="00A16618" w:rsidP="00F6657A"/>
          <w:p w:rsidR="00A16618" w:rsidRDefault="00A16618" w:rsidP="00F6657A"/>
          <w:p w:rsidR="00A16618" w:rsidRDefault="00A16618" w:rsidP="00F6657A"/>
          <w:p w:rsidR="00A16618" w:rsidRDefault="00D1522F" w:rsidP="00F6657A">
            <w:r>
              <w:t>Zum Schutz der Persönlichkeitsrechte findet diese Phase in häuslicher Arbeit statt.</w:t>
            </w:r>
          </w:p>
          <w:p w:rsidR="00A16618" w:rsidRDefault="00A16618" w:rsidP="00F6657A"/>
          <w:p w:rsidR="00A16618" w:rsidRDefault="00A16618" w:rsidP="00F6657A"/>
          <w:p w:rsidR="00A16618" w:rsidRDefault="00A16618" w:rsidP="00F6657A"/>
          <w:p w:rsidR="00A16618" w:rsidRDefault="00A16618" w:rsidP="00F6657A"/>
          <w:p w:rsidR="00A16618" w:rsidRDefault="00A16618" w:rsidP="00F6657A"/>
          <w:p w:rsidR="00C214EE" w:rsidRPr="00DE0D4A" w:rsidRDefault="00A16618" w:rsidP="00F6657A">
            <w:pPr>
              <w:rPr>
                <w:rFonts w:eastAsia="Calibri" w:cs="Arial"/>
                <w:i/>
              </w:rPr>
            </w:pPr>
            <w:r>
              <w:t xml:space="preserve">Sollten SuS keine Profile in sozialen Netzwerken haben, könnten solche </w:t>
            </w:r>
            <w:r w:rsidR="00BE2B56">
              <w:t>mithilfe</w:t>
            </w:r>
            <w:r>
              <w:t xml:space="preserve"> des PC erarbeitet und gestaltet werden, ohne dass sie im Internet zur Veröffentlichung gelangen.</w:t>
            </w:r>
          </w:p>
        </w:tc>
      </w:tr>
      <w:tr w:rsidR="00C214EE" w:rsidRPr="00EE5ACB" w:rsidTr="00F244C8">
        <w:trPr>
          <w:jc w:val="center"/>
        </w:trPr>
        <w:tc>
          <w:tcPr>
            <w:tcW w:w="1254" w:type="pct"/>
            <w:gridSpan w:val="2"/>
            <w:tcBorders>
              <w:top w:val="single" w:sz="4" w:space="0" w:color="auto"/>
              <w:left w:val="single" w:sz="4" w:space="0" w:color="auto"/>
              <w:bottom w:val="single" w:sz="4" w:space="0" w:color="auto"/>
              <w:right w:val="single" w:sz="4" w:space="0" w:color="auto"/>
            </w:tcBorders>
            <w:shd w:val="clear" w:color="auto" w:fill="auto"/>
          </w:tcPr>
          <w:p w:rsidR="00C214EE" w:rsidRDefault="00C214EE" w:rsidP="001F56F5">
            <w:pPr>
              <w:rPr>
                <w:rFonts w:eastAsia="Calibri" w:cs="Arial"/>
                <w:sz w:val="18"/>
                <w:szCs w:val="18"/>
                <w:u w:val="single"/>
              </w:rPr>
            </w:pPr>
            <w:r w:rsidRPr="008E1C8C">
              <w:rPr>
                <w:rFonts w:eastAsia="Calibri" w:cs="Arial"/>
                <w:sz w:val="18"/>
                <w:szCs w:val="18"/>
                <w:u w:val="single"/>
              </w:rPr>
              <w:t>2.1 Sprechen</w:t>
            </w:r>
            <w:r w:rsidR="004720BC">
              <w:rPr>
                <w:rFonts w:eastAsia="Calibri" w:cs="Arial"/>
                <w:sz w:val="18"/>
                <w:szCs w:val="18"/>
                <w:u w:val="single"/>
              </w:rPr>
              <w:t xml:space="preserve"> und Zuhören</w:t>
            </w:r>
          </w:p>
          <w:p w:rsidR="004720BC" w:rsidRDefault="004720BC" w:rsidP="001F56F5">
            <w:pPr>
              <w:rPr>
                <w:rFonts w:eastAsia="Calibri" w:cs="Arial"/>
                <w:sz w:val="18"/>
                <w:szCs w:val="18"/>
              </w:rPr>
            </w:pPr>
            <w:r w:rsidRPr="004720BC">
              <w:rPr>
                <w:rFonts w:eastAsia="Calibri" w:cs="Arial"/>
                <w:sz w:val="18"/>
                <w:szCs w:val="18"/>
              </w:rPr>
              <w:t>1. einen differenzierten, situations- und adressatengerechten Wortschatz anwenden</w:t>
            </w:r>
          </w:p>
          <w:p w:rsidR="004720BC" w:rsidRDefault="004720BC" w:rsidP="001F56F5">
            <w:pPr>
              <w:rPr>
                <w:rFonts w:eastAsia="Calibri" w:cs="Arial"/>
                <w:sz w:val="18"/>
                <w:szCs w:val="18"/>
              </w:rPr>
            </w:pPr>
            <w:r w:rsidRPr="004720BC">
              <w:rPr>
                <w:rFonts w:eastAsia="Calibri" w:cs="Arial"/>
                <w:sz w:val="18"/>
                <w:szCs w:val="18"/>
              </w:rPr>
              <w:t>3. inhaltlich präzise, sprachlich prägnant und klar strukturiert formulieren</w:t>
            </w:r>
          </w:p>
          <w:p w:rsidR="004720BC" w:rsidRDefault="004720BC" w:rsidP="004720BC">
            <w:pPr>
              <w:rPr>
                <w:rFonts w:eastAsia="Calibri" w:cs="Arial"/>
                <w:sz w:val="18"/>
                <w:szCs w:val="18"/>
              </w:rPr>
            </w:pPr>
            <w:r w:rsidRPr="004720BC">
              <w:rPr>
                <w:rFonts w:eastAsia="Calibri" w:cs="Arial"/>
                <w:sz w:val="18"/>
                <w:szCs w:val="18"/>
              </w:rPr>
              <w:t>4. ihre Redeweise (Artikulation, Körpersprache) und ihre rhetorischen Fähigkeiten situations</w:t>
            </w:r>
            <w:r>
              <w:rPr>
                <w:rFonts w:eastAsia="Calibri" w:cs="Arial"/>
                <w:sz w:val="18"/>
                <w:szCs w:val="18"/>
              </w:rPr>
              <w:t xml:space="preserve">- </w:t>
            </w:r>
            <w:r w:rsidRPr="004720BC">
              <w:rPr>
                <w:rFonts w:eastAsia="Calibri" w:cs="Arial"/>
                <w:sz w:val="18"/>
                <w:szCs w:val="18"/>
              </w:rPr>
              <w:t>sowie</w:t>
            </w:r>
            <w:r>
              <w:rPr>
                <w:rFonts w:eastAsia="Calibri" w:cs="Arial"/>
                <w:sz w:val="18"/>
                <w:szCs w:val="18"/>
              </w:rPr>
              <w:t xml:space="preserve"> </w:t>
            </w:r>
            <w:r w:rsidRPr="004720BC">
              <w:rPr>
                <w:rFonts w:eastAsia="Calibri" w:cs="Arial"/>
                <w:sz w:val="18"/>
                <w:szCs w:val="18"/>
              </w:rPr>
              <w:t>adressatengerecht anwenden und deren Wirkung reflektieren</w:t>
            </w:r>
          </w:p>
          <w:p w:rsidR="004720BC" w:rsidRPr="004720BC" w:rsidRDefault="004720BC" w:rsidP="004720BC">
            <w:pPr>
              <w:rPr>
                <w:rFonts w:eastAsia="Calibri" w:cs="Arial"/>
                <w:sz w:val="18"/>
                <w:szCs w:val="18"/>
              </w:rPr>
            </w:pPr>
            <w:r w:rsidRPr="004720BC">
              <w:rPr>
                <w:rFonts w:eastAsia="Calibri" w:cs="Arial"/>
                <w:sz w:val="18"/>
                <w:szCs w:val="18"/>
              </w:rPr>
              <w:t>5. verschiedene Gesprächsformen praktizieren (zum Beispiel Diskussion, Streitgespräch,</w:t>
            </w:r>
          </w:p>
          <w:p w:rsidR="004720BC" w:rsidRDefault="004720BC" w:rsidP="004720BC">
            <w:pPr>
              <w:rPr>
                <w:rFonts w:eastAsia="Calibri" w:cs="Arial"/>
                <w:sz w:val="18"/>
                <w:szCs w:val="18"/>
              </w:rPr>
            </w:pPr>
            <w:r w:rsidRPr="004720BC">
              <w:rPr>
                <w:rFonts w:eastAsia="Calibri" w:cs="Arial"/>
                <w:sz w:val="18"/>
                <w:szCs w:val="18"/>
              </w:rPr>
              <w:t>Debatte, Interpretationsgespräch)</w:t>
            </w:r>
          </w:p>
          <w:p w:rsidR="004720BC" w:rsidRDefault="004720BC" w:rsidP="004720BC">
            <w:pPr>
              <w:rPr>
                <w:rFonts w:eastAsia="Calibri" w:cs="Arial"/>
                <w:sz w:val="18"/>
                <w:szCs w:val="18"/>
              </w:rPr>
            </w:pPr>
            <w:r w:rsidRPr="004720BC">
              <w:rPr>
                <w:rFonts w:eastAsia="Calibri" w:cs="Arial"/>
                <w:sz w:val="18"/>
                <w:szCs w:val="18"/>
              </w:rPr>
              <w:t>7. durch gezieltes Fragen Informationen beschaffen und Positionen klären</w:t>
            </w:r>
          </w:p>
          <w:p w:rsidR="004720BC" w:rsidRPr="004720BC" w:rsidRDefault="004720BC" w:rsidP="004720BC">
            <w:pPr>
              <w:rPr>
                <w:rFonts w:eastAsia="Calibri" w:cs="Arial"/>
                <w:sz w:val="18"/>
                <w:szCs w:val="18"/>
              </w:rPr>
            </w:pPr>
            <w:r w:rsidRPr="004720BC">
              <w:rPr>
                <w:rFonts w:eastAsia="Calibri" w:cs="Arial"/>
                <w:sz w:val="18"/>
                <w:szCs w:val="18"/>
              </w:rPr>
              <w:t>8. in verschiedenen Kommunikations- und Gesprächssituationen sicher und konstruktiv</w:t>
            </w:r>
          </w:p>
          <w:p w:rsidR="004720BC" w:rsidRDefault="004720BC" w:rsidP="004720BC">
            <w:pPr>
              <w:rPr>
                <w:rFonts w:eastAsia="Calibri" w:cs="Arial"/>
                <w:sz w:val="18"/>
                <w:szCs w:val="18"/>
              </w:rPr>
            </w:pPr>
            <w:r w:rsidRPr="004720BC">
              <w:rPr>
                <w:rFonts w:eastAsia="Calibri" w:cs="Arial"/>
                <w:sz w:val="18"/>
                <w:szCs w:val="18"/>
              </w:rPr>
              <w:t>agieren, eigene Positionen vertreten und Strittiges identifizieren, auf Gegenpositionen sachlich</w:t>
            </w:r>
            <w:r>
              <w:rPr>
                <w:rFonts w:eastAsia="Calibri" w:cs="Arial"/>
                <w:sz w:val="18"/>
                <w:szCs w:val="18"/>
              </w:rPr>
              <w:t xml:space="preserve"> </w:t>
            </w:r>
            <w:r w:rsidRPr="004720BC">
              <w:rPr>
                <w:rFonts w:eastAsia="Calibri" w:cs="Arial"/>
                <w:sz w:val="18"/>
                <w:szCs w:val="18"/>
              </w:rPr>
              <w:t>und argumentierend eingehen und situationsangemessen auf (non)verbale Äußerungen</w:t>
            </w:r>
            <w:r>
              <w:rPr>
                <w:rFonts w:eastAsia="Calibri" w:cs="Arial"/>
                <w:sz w:val="18"/>
                <w:szCs w:val="18"/>
              </w:rPr>
              <w:t xml:space="preserve"> </w:t>
            </w:r>
            <w:r w:rsidRPr="004720BC">
              <w:rPr>
                <w:rFonts w:eastAsia="Calibri" w:cs="Arial"/>
                <w:sz w:val="18"/>
                <w:szCs w:val="18"/>
              </w:rPr>
              <w:t>ihres Gegenübers reagieren</w:t>
            </w:r>
          </w:p>
          <w:p w:rsidR="004720BC" w:rsidRDefault="004720BC" w:rsidP="004720BC">
            <w:pPr>
              <w:rPr>
                <w:rFonts w:eastAsia="Calibri" w:cs="Arial"/>
                <w:sz w:val="18"/>
                <w:szCs w:val="18"/>
              </w:rPr>
            </w:pPr>
            <w:r w:rsidRPr="004720BC">
              <w:rPr>
                <w:rFonts w:eastAsia="Calibri" w:cs="Arial"/>
                <w:sz w:val="18"/>
                <w:szCs w:val="18"/>
              </w:rPr>
              <w:t>9. Texte, Situationen und eigene Erfahrungen szenisch gestalten und damit erschließen</w:t>
            </w:r>
          </w:p>
          <w:p w:rsidR="004720BC" w:rsidRDefault="004720BC" w:rsidP="004720BC">
            <w:pPr>
              <w:rPr>
                <w:rFonts w:eastAsia="Calibri" w:cs="Arial"/>
                <w:sz w:val="18"/>
                <w:szCs w:val="18"/>
              </w:rPr>
            </w:pPr>
            <w:r w:rsidRPr="004720BC">
              <w:rPr>
                <w:rFonts w:eastAsia="Calibri" w:cs="Arial"/>
                <w:sz w:val="18"/>
                <w:szCs w:val="18"/>
              </w:rPr>
              <w:t>10. längere freie Redebeiträge leisten und transparent strukturieren, dabei Redestrategien</w:t>
            </w:r>
            <w:r>
              <w:rPr>
                <w:rFonts w:eastAsia="Calibri" w:cs="Arial"/>
                <w:sz w:val="18"/>
                <w:szCs w:val="18"/>
              </w:rPr>
              <w:t xml:space="preserve"> </w:t>
            </w:r>
            <w:r w:rsidRPr="004720BC">
              <w:rPr>
                <w:rFonts w:eastAsia="Calibri" w:cs="Arial"/>
                <w:sz w:val="18"/>
                <w:szCs w:val="18"/>
              </w:rPr>
              <w:t>einsetzen und die Wirkung eines Redebeitrags reflektieren</w:t>
            </w:r>
          </w:p>
          <w:p w:rsidR="004720BC" w:rsidRDefault="004720BC" w:rsidP="004720BC">
            <w:pPr>
              <w:rPr>
                <w:rFonts w:eastAsia="Calibri" w:cs="Arial"/>
                <w:sz w:val="18"/>
                <w:szCs w:val="18"/>
              </w:rPr>
            </w:pPr>
            <w:r w:rsidRPr="004720BC">
              <w:rPr>
                <w:rFonts w:eastAsia="Calibri" w:cs="Arial"/>
                <w:sz w:val="18"/>
                <w:szCs w:val="18"/>
              </w:rPr>
              <w:t>11. Sachinhalte verständlich referieren</w:t>
            </w:r>
          </w:p>
          <w:p w:rsidR="004720BC" w:rsidRDefault="004720BC" w:rsidP="004720BC">
            <w:pPr>
              <w:rPr>
                <w:rFonts w:eastAsia="Calibri" w:cs="Arial"/>
                <w:sz w:val="18"/>
                <w:szCs w:val="18"/>
              </w:rPr>
            </w:pPr>
            <w:r w:rsidRPr="004720BC">
              <w:rPr>
                <w:rFonts w:eastAsia="Calibri" w:cs="Arial"/>
                <w:sz w:val="18"/>
                <w:szCs w:val="18"/>
              </w:rPr>
              <w:t>12. verschiedene Formen mündlicher Darstellung verwenden: erzählen, nacherzählen, schildern,</w:t>
            </w:r>
            <w:r>
              <w:rPr>
                <w:rFonts w:eastAsia="Calibri" w:cs="Arial"/>
                <w:sz w:val="18"/>
                <w:szCs w:val="18"/>
              </w:rPr>
              <w:t xml:space="preserve"> </w:t>
            </w:r>
            <w:r w:rsidRPr="004720BC">
              <w:rPr>
                <w:rFonts w:eastAsia="Calibri" w:cs="Arial"/>
                <w:sz w:val="18"/>
                <w:szCs w:val="18"/>
              </w:rPr>
              <w:t>informieren, berichten, beschreiben, appellieren, argumentieren</w:t>
            </w:r>
          </w:p>
          <w:p w:rsidR="004720BC" w:rsidRDefault="004720BC" w:rsidP="004720BC">
            <w:pPr>
              <w:rPr>
                <w:rFonts w:eastAsia="Calibri" w:cs="Arial"/>
                <w:sz w:val="18"/>
                <w:szCs w:val="18"/>
              </w:rPr>
            </w:pPr>
            <w:r w:rsidRPr="004720BC">
              <w:rPr>
                <w:rFonts w:eastAsia="Calibri" w:cs="Arial"/>
                <w:sz w:val="18"/>
                <w:szCs w:val="18"/>
              </w:rPr>
              <w:t>14. unterschiedliche Sprechsituationen szenisch gestalten</w:t>
            </w:r>
          </w:p>
          <w:p w:rsidR="004720BC" w:rsidRDefault="004720BC" w:rsidP="004720BC">
            <w:pPr>
              <w:rPr>
                <w:rFonts w:eastAsia="Calibri" w:cs="Arial"/>
                <w:sz w:val="18"/>
                <w:szCs w:val="18"/>
              </w:rPr>
            </w:pPr>
            <w:r w:rsidRPr="004720BC">
              <w:rPr>
                <w:rFonts w:eastAsia="Calibri" w:cs="Arial"/>
                <w:sz w:val="18"/>
                <w:szCs w:val="18"/>
              </w:rPr>
              <w:t>15. Gespräche sowie längere gesprochene Texte konzentriert verfolgen, ihr Verständnis durch</w:t>
            </w:r>
            <w:r>
              <w:rPr>
                <w:rFonts w:eastAsia="Calibri" w:cs="Arial"/>
                <w:sz w:val="18"/>
                <w:szCs w:val="18"/>
              </w:rPr>
              <w:t xml:space="preserve"> </w:t>
            </w:r>
            <w:r w:rsidRPr="004720BC">
              <w:rPr>
                <w:rFonts w:eastAsia="Calibri" w:cs="Arial"/>
                <w:sz w:val="18"/>
                <w:szCs w:val="18"/>
              </w:rPr>
              <w:t>Mitschriften und Notizen sichern, aktiv zuhören</w:t>
            </w:r>
          </w:p>
          <w:p w:rsidR="004720BC" w:rsidRPr="004720BC" w:rsidRDefault="004720BC" w:rsidP="004720BC">
            <w:pPr>
              <w:rPr>
                <w:rFonts w:eastAsia="Calibri" w:cs="Arial"/>
                <w:sz w:val="18"/>
                <w:szCs w:val="18"/>
              </w:rPr>
            </w:pPr>
            <w:r w:rsidRPr="004720BC">
              <w:rPr>
                <w:rFonts w:eastAsia="Calibri" w:cs="Arial"/>
                <w:sz w:val="18"/>
                <w:szCs w:val="18"/>
              </w:rPr>
              <w:t>16. Kommunikation beurteilen: kriterienorientiert das eigene Gesprächsverhalten und das</w:t>
            </w:r>
          </w:p>
          <w:p w:rsidR="004720BC" w:rsidRPr="004720BC" w:rsidRDefault="004720BC" w:rsidP="004720BC">
            <w:pPr>
              <w:rPr>
                <w:rFonts w:eastAsia="Calibri" w:cs="Arial"/>
                <w:sz w:val="18"/>
                <w:szCs w:val="18"/>
              </w:rPr>
            </w:pPr>
            <w:r w:rsidRPr="004720BC">
              <w:rPr>
                <w:rFonts w:eastAsia="Calibri" w:cs="Arial"/>
                <w:sz w:val="18"/>
                <w:szCs w:val="18"/>
              </w:rPr>
              <w:t>anderer beobachten, reflektieren und bewerten</w:t>
            </w:r>
          </w:p>
          <w:p w:rsidR="00C214EE" w:rsidRDefault="00C214EE" w:rsidP="001F56F5">
            <w:pPr>
              <w:rPr>
                <w:rFonts w:eastAsia="Calibri" w:cs="Arial"/>
                <w:sz w:val="18"/>
                <w:szCs w:val="18"/>
                <w:u w:val="single"/>
              </w:rPr>
            </w:pPr>
            <w:r w:rsidRPr="008E1C8C">
              <w:rPr>
                <w:rFonts w:eastAsia="Calibri" w:cs="Arial"/>
                <w:sz w:val="18"/>
                <w:szCs w:val="18"/>
                <w:u w:val="single"/>
              </w:rPr>
              <w:t>2.2 Schreiben</w:t>
            </w:r>
          </w:p>
          <w:p w:rsidR="00F31157" w:rsidRDefault="00F31157" w:rsidP="00F31157">
            <w:pPr>
              <w:rPr>
                <w:rFonts w:eastAsia="Calibri" w:cs="Arial"/>
                <w:sz w:val="18"/>
                <w:szCs w:val="18"/>
              </w:rPr>
            </w:pPr>
            <w:r w:rsidRPr="00F31157">
              <w:rPr>
                <w:rFonts w:eastAsia="Calibri" w:cs="Arial"/>
                <w:sz w:val="18"/>
                <w:szCs w:val="18"/>
              </w:rPr>
              <w:t>1. auch anspruchsvolle Aufgabenstellungen in konkrete Schreibziele und Schreibpläne überführen;</w:t>
            </w:r>
            <w:r>
              <w:rPr>
                <w:rFonts w:eastAsia="Calibri" w:cs="Arial"/>
                <w:sz w:val="18"/>
                <w:szCs w:val="18"/>
              </w:rPr>
              <w:t xml:space="preserve"> </w:t>
            </w:r>
            <w:r w:rsidRPr="00F31157">
              <w:rPr>
                <w:rFonts w:eastAsia="Calibri" w:cs="Arial"/>
                <w:sz w:val="18"/>
                <w:szCs w:val="18"/>
              </w:rPr>
              <w:t>auch längere und komplexere Texte konzipieren und dabei Faktoren wie Schreibanlass,</w:t>
            </w:r>
            <w:r>
              <w:rPr>
                <w:rFonts w:eastAsia="Calibri" w:cs="Arial"/>
                <w:sz w:val="18"/>
                <w:szCs w:val="18"/>
              </w:rPr>
              <w:t xml:space="preserve"> </w:t>
            </w:r>
            <w:r w:rsidRPr="00F31157">
              <w:rPr>
                <w:rFonts w:eastAsia="Calibri" w:cs="Arial"/>
                <w:sz w:val="18"/>
                <w:szCs w:val="18"/>
              </w:rPr>
              <w:t>Aufgabenstellung, Textkonventionen, Textfunktionen, Situations- und Adressatenbezüge</w:t>
            </w:r>
            <w:r>
              <w:rPr>
                <w:rFonts w:eastAsia="Calibri" w:cs="Arial"/>
                <w:sz w:val="18"/>
                <w:szCs w:val="18"/>
              </w:rPr>
              <w:t xml:space="preserve"> </w:t>
            </w:r>
            <w:r w:rsidRPr="00F31157">
              <w:rPr>
                <w:rFonts w:eastAsia="Calibri" w:cs="Arial"/>
                <w:sz w:val="18"/>
                <w:szCs w:val="18"/>
              </w:rPr>
              <w:t>berücksichtigen</w:t>
            </w:r>
          </w:p>
          <w:p w:rsidR="00F31157" w:rsidRDefault="00F403C0" w:rsidP="00F403C0">
            <w:pPr>
              <w:rPr>
                <w:rFonts w:eastAsia="Calibri" w:cs="Arial"/>
                <w:sz w:val="18"/>
                <w:szCs w:val="18"/>
              </w:rPr>
            </w:pPr>
            <w:r w:rsidRPr="00F403C0">
              <w:rPr>
                <w:rFonts w:eastAsia="Calibri" w:cs="Arial"/>
                <w:sz w:val="18"/>
                <w:szCs w:val="18"/>
              </w:rPr>
              <w:t>2. differenzierte Fragen, Arbeitshypothesen, Untersuchungsaspekte und Problemstellungen</w:t>
            </w:r>
            <w:r>
              <w:rPr>
                <w:rFonts w:eastAsia="Calibri" w:cs="Arial"/>
                <w:sz w:val="18"/>
                <w:szCs w:val="18"/>
              </w:rPr>
              <w:t xml:space="preserve"> </w:t>
            </w:r>
            <w:r w:rsidRPr="00F403C0">
              <w:rPr>
                <w:rFonts w:eastAsia="Calibri" w:cs="Arial"/>
                <w:sz w:val="18"/>
                <w:szCs w:val="18"/>
              </w:rPr>
              <w:t>entwickeln und reflektieren</w:t>
            </w:r>
          </w:p>
          <w:p w:rsidR="00F403C0" w:rsidRDefault="00F403C0" w:rsidP="00F403C0">
            <w:pPr>
              <w:rPr>
                <w:rFonts w:eastAsia="Calibri" w:cs="Arial"/>
                <w:sz w:val="18"/>
                <w:szCs w:val="18"/>
              </w:rPr>
            </w:pPr>
            <w:r w:rsidRPr="00F403C0">
              <w:rPr>
                <w:rFonts w:eastAsia="Calibri" w:cs="Arial"/>
                <w:sz w:val="18"/>
                <w:szCs w:val="18"/>
              </w:rPr>
              <w:t>3. Informationsquellen gezielt nutzen (Bibliotheken, Nachschlagewerke, Internet, auch Fachliteratur),</w:t>
            </w:r>
            <w:r>
              <w:rPr>
                <w:rFonts w:eastAsia="Calibri" w:cs="Arial"/>
                <w:sz w:val="18"/>
                <w:szCs w:val="18"/>
              </w:rPr>
              <w:t xml:space="preserve"> </w:t>
            </w:r>
            <w:r w:rsidRPr="00F403C0">
              <w:rPr>
                <w:rFonts w:eastAsia="Calibri" w:cs="Arial"/>
                <w:sz w:val="18"/>
                <w:szCs w:val="18"/>
              </w:rPr>
              <w:t>exzerpieren, Texte und Informationen zielgerichtet bewerten und auswählen, auf</w:t>
            </w:r>
            <w:r>
              <w:rPr>
                <w:rFonts w:eastAsia="Calibri" w:cs="Arial"/>
                <w:sz w:val="18"/>
                <w:szCs w:val="18"/>
              </w:rPr>
              <w:t xml:space="preserve"> </w:t>
            </w:r>
            <w:r w:rsidRPr="00F403C0">
              <w:rPr>
                <w:rFonts w:eastAsia="Calibri" w:cs="Arial"/>
                <w:sz w:val="18"/>
                <w:szCs w:val="18"/>
              </w:rPr>
              <w:t>dieser Grundlage Stoffsammlungen, Dossiers und Gliederungen erarbeiten; grundlegende</w:t>
            </w:r>
            <w:r>
              <w:rPr>
                <w:rFonts w:eastAsia="Calibri" w:cs="Arial"/>
                <w:sz w:val="18"/>
                <w:szCs w:val="18"/>
              </w:rPr>
              <w:t xml:space="preserve"> </w:t>
            </w:r>
            <w:r w:rsidRPr="00F403C0">
              <w:rPr>
                <w:rFonts w:eastAsia="Calibri" w:cs="Arial"/>
                <w:sz w:val="18"/>
                <w:szCs w:val="18"/>
              </w:rPr>
              <w:t>Techniken wissenschaftlichen Arbeitens anwenden</w:t>
            </w:r>
          </w:p>
          <w:p w:rsidR="00F403C0" w:rsidRDefault="00F403C0" w:rsidP="00F403C0">
            <w:pPr>
              <w:rPr>
                <w:rFonts w:eastAsia="Calibri" w:cs="Arial"/>
                <w:sz w:val="18"/>
                <w:szCs w:val="18"/>
              </w:rPr>
            </w:pPr>
            <w:r w:rsidRPr="00F403C0">
              <w:rPr>
                <w:rFonts w:eastAsia="Calibri" w:cs="Arial"/>
                <w:sz w:val="18"/>
                <w:szCs w:val="18"/>
              </w:rPr>
              <w:t>5. elementare formale Anforderungen des Schreibens erfüllen (Lesbarkeit der Handschrift,</w:t>
            </w:r>
            <w:r>
              <w:rPr>
                <w:rFonts w:eastAsia="Calibri" w:cs="Arial"/>
                <w:sz w:val="18"/>
                <w:szCs w:val="18"/>
              </w:rPr>
              <w:t xml:space="preserve"> </w:t>
            </w:r>
            <w:r w:rsidRPr="00F403C0">
              <w:rPr>
                <w:rFonts w:eastAsia="Calibri" w:cs="Arial"/>
                <w:sz w:val="18"/>
                <w:szCs w:val="18"/>
              </w:rPr>
              <w:t>Blatteinteilung; Rechtschreibung, Zeichensetzung, Grammatik)</w:t>
            </w:r>
          </w:p>
          <w:p w:rsidR="00F403C0" w:rsidRDefault="00F403C0" w:rsidP="00F403C0">
            <w:pPr>
              <w:rPr>
                <w:rFonts w:eastAsia="Calibri" w:cs="Arial"/>
                <w:sz w:val="18"/>
                <w:szCs w:val="18"/>
              </w:rPr>
            </w:pPr>
            <w:r w:rsidRPr="00F403C0">
              <w:rPr>
                <w:rFonts w:eastAsia="Calibri" w:cs="Arial"/>
                <w:sz w:val="18"/>
                <w:szCs w:val="18"/>
              </w:rPr>
              <w:t>6. verschiedene Schreibstrategien verwenden</w:t>
            </w:r>
          </w:p>
          <w:p w:rsidR="00F403C0" w:rsidRDefault="00F403C0" w:rsidP="00F403C0">
            <w:pPr>
              <w:rPr>
                <w:rFonts w:eastAsia="Calibri" w:cs="Arial"/>
                <w:sz w:val="18"/>
                <w:szCs w:val="18"/>
              </w:rPr>
            </w:pPr>
            <w:r w:rsidRPr="00F403C0">
              <w:rPr>
                <w:rFonts w:eastAsia="Calibri" w:cs="Arial"/>
                <w:sz w:val="18"/>
                <w:szCs w:val="18"/>
              </w:rPr>
              <w:t>7. nach Mustern schreiben: Merkmale verschiedener Textsorten und die Orientierung an</w:t>
            </w:r>
            <w:r>
              <w:rPr>
                <w:rFonts w:eastAsia="Calibri" w:cs="Arial"/>
                <w:sz w:val="18"/>
                <w:szCs w:val="18"/>
              </w:rPr>
              <w:t xml:space="preserve"> </w:t>
            </w:r>
            <w:r w:rsidRPr="00F403C0">
              <w:rPr>
                <w:rFonts w:eastAsia="Calibri" w:cs="Arial"/>
                <w:sz w:val="18"/>
                <w:szCs w:val="18"/>
              </w:rPr>
              <w:t>prototypischen Texten für die Textgestaltung nutzen</w:t>
            </w:r>
          </w:p>
          <w:p w:rsidR="00F403C0" w:rsidRDefault="00F403C0" w:rsidP="00F403C0">
            <w:pPr>
              <w:rPr>
                <w:rFonts w:eastAsia="Calibri" w:cs="Arial"/>
                <w:sz w:val="18"/>
                <w:szCs w:val="18"/>
              </w:rPr>
            </w:pPr>
            <w:r w:rsidRPr="00F403C0">
              <w:rPr>
                <w:rFonts w:eastAsia="Calibri" w:cs="Arial"/>
                <w:sz w:val="18"/>
                <w:szCs w:val="18"/>
              </w:rPr>
              <w:t>8. Textverarbeitungs- und Präsentationsprogramme nutzen</w:t>
            </w:r>
          </w:p>
          <w:p w:rsidR="00F403C0" w:rsidRDefault="00F403C0" w:rsidP="00F403C0">
            <w:pPr>
              <w:rPr>
                <w:rFonts w:eastAsia="Calibri" w:cs="Arial"/>
                <w:sz w:val="18"/>
                <w:szCs w:val="18"/>
              </w:rPr>
            </w:pPr>
            <w:r w:rsidRPr="00F403C0">
              <w:rPr>
                <w:rFonts w:eastAsia="Calibri" w:cs="Arial"/>
                <w:sz w:val="18"/>
                <w:szCs w:val="18"/>
              </w:rPr>
              <w:t>9. Textbelege und andere Quellen korrekt zitieren und sinngemäß wiedergeben, dabei sprachlogisch</w:t>
            </w:r>
            <w:r>
              <w:rPr>
                <w:rFonts w:eastAsia="Calibri" w:cs="Arial"/>
                <w:sz w:val="18"/>
                <w:szCs w:val="18"/>
              </w:rPr>
              <w:t xml:space="preserve"> </w:t>
            </w:r>
            <w:r w:rsidRPr="00F403C0">
              <w:rPr>
                <w:rFonts w:eastAsia="Calibri" w:cs="Arial"/>
                <w:sz w:val="18"/>
                <w:szCs w:val="18"/>
              </w:rPr>
              <w:t>integrieren, bibliographisch korrekte Nachweise führen</w:t>
            </w:r>
          </w:p>
          <w:p w:rsidR="00F403C0" w:rsidRDefault="00F403C0" w:rsidP="00F403C0">
            <w:pPr>
              <w:rPr>
                <w:rFonts w:eastAsia="Calibri" w:cs="Arial"/>
                <w:sz w:val="18"/>
                <w:szCs w:val="18"/>
              </w:rPr>
            </w:pPr>
            <w:r w:rsidRPr="00F403C0">
              <w:rPr>
                <w:rFonts w:eastAsia="Calibri" w:cs="Arial"/>
                <w:sz w:val="18"/>
                <w:szCs w:val="18"/>
              </w:rPr>
              <w:t>10. einen differenzierten Wortschatz (auch Fachsprache, Fremdwörter) und einen angemessenen,</w:t>
            </w:r>
            <w:r>
              <w:rPr>
                <w:rFonts w:eastAsia="Calibri" w:cs="Arial"/>
                <w:sz w:val="18"/>
                <w:szCs w:val="18"/>
              </w:rPr>
              <w:t xml:space="preserve"> </w:t>
            </w:r>
            <w:r w:rsidRPr="00F403C0">
              <w:rPr>
                <w:rFonts w:eastAsia="Calibri" w:cs="Arial"/>
                <w:sz w:val="18"/>
                <w:szCs w:val="18"/>
              </w:rPr>
              <w:t>variablen Stil verwenden</w:t>
            </w:r>
          </w:p>
          <w:p w:rsidR="00F403C0" w:rsidRDefault="00F403C0" w:rsidP="00F403C0">
            <w:pPr>
              <w:rPr>
                <w:rFonts w:eastAsia="Calibri" w:cs="Arial"/>
                <w:sz w:val="18"/>
                <w:szCs w:val="18"/>
              </w:rPr>
            </w:pPr>
            <w:r w:rsidRPr="00F403C0">
              <w:rPr>
                <w:rFonts w:eastAsia="Calibri" w:cs="Arial"/>
                <w:sz w:val="18"/>
                <w:szCs w:val="18"/>
              </w:rPr>
              <w:t>11. formalisierte lineare beziehungsweise nichtlineare Texte verfassen</w:t>
            </w:r>
          </w:p>
          <w:p w:rsidR="00F403C0" w:rsidRDefault="00F403C0" w:rsidP="00F403C0">
            <w:pPr>
              <w:rPr>
                <w:rFonts w:eastAsia="Calibri" w:cs="Arial"/>
                <w:sz w:val="18"/>
                <w:szCs w:val="18"/>
              </w:rPr>
            </w:pPr>
            <w:r w:rsidRPr="00F403C0">
              <w:rPr>
                <w:rFonts w:eastAsia="Calibri" w:cs="Arial"/>
                <w:sz w:val="18"/>
                <w:szCs w:val="18"/>
              </w:rPr>
              <w:t>13. von Ereignissen berichten; Gegenstände, Vorgänge, Orte, Bilder und Personen beschreiben</w:t>
            </w:r>
          </w:p>
          <w:p w:rsidR="00F403C0" w:rsidRDefault="00F403C0" w:rsidP="00F403C0">
            <w:pPr>
              <w:rPr>
                <w:rFonts w:eastAsia="Calibri" w:cs="Arial"/>
                <w:sz w:val="18"/>
                <w:szCs w:val="18"/>
              </w:rPr>
            </w:pPr>
            <w:r w:rsidRPr="00F403C0">
              <w:rPr>
                <w:rFonts w:eastAsia="Calibri" w:cs="Arial"/>
                <w:sz w:val="18"/>
                <w:szCs w:val="18"/>
              </w:rPr>
              <w:t>21. Argumente mit plausibler Begründung formulieren, entfalten und durch geeignete Belege,</w:t>
            </w:r>
            <w:r>
              <w:rPr>
                <w:rFonts w:eastAsia="Calibri" w:cs="Arial"/>
                <w:sz w:val="18"/>
                <w:szCs w:val="18"/>
              </w:rPr>
              <w:t xml:space="preserve"> </w:t>
            </w:r>
            <w:r w:rsidRPr="00F403C0">
              <w:rPr>
                <w:rFonts w:eastAsia="Calibri" w:cs="Arial"/>
                <w:sz w:val="18"/>
                <w:szCs w:val="18"/>
              </w:rPr>
              <w:t>Beispiele und Beweise stützen</w:t>
            </w:r>
          </w:p>
          <w:p w:rsidR="00F403C0" w:rsidRDefault="00F403C0" w:rsidP="00F403C0">
            <w:pPr>
              <w:rPr>
                <w:rFonts w:eastAsia="Calibri" w:cs="Arial"/>
                <w:sz w:val="18"/>
                <w:szCs w:val="18"/>
              </w:rPr>
            </w:pPr>
            <w:r w:rsidRPr="00F403C0">
              <w:rPr>
                <w:rFonts w:eastAsia="Calibri" w:cs="Arial"/>
                <w:sz w:val="18"/>
                <w:szCs w:val="18"/>
              </w:rPr>
              <w:t>24. sach- und adressatenspezifisch formulierte Texte verfassen und dabei deren Wirkungsabsicht</w:t>
            </w:r>
            <w:r>
              <w:rPr>
                <w:rFonts w:eastAsia="Calibri" w:cs="Arial"/>
                <w:sz w:val="18"/>
                <w:szCs w:val="18"/>
              </w:rPr>
              <w:t xml:space="preserve"> </w:t>
            </w:r>
            <w:r w:rsidRPr="00F403C0">
              <w:rPr>
                <w:rFonts w:eastAsia="Calibri" w:cs="Arial"/>
                <w:sz w:val="18"/>
                <w:szCs w:val="18"/>
              </w:rPr>
              <w:t>berücksichtigen</w:t>
            </w:r>
          </w:p>
          <w:p w:rsidR="00F403C0" w:rsidRDefault="00F403C0" w:rsidP="00F403C0">
            <w:pPr>
              <w:rPr>
                <w:rFonts w:eastAsia="Calibri" w:cs="Arial"/>
                <w:sz w:val="18"/>
                <w:szCs w:val="18"/>
              </w:rPr>
            </w:pPr>
            <w:r w:rsidRPr="00F403C0">
              <w:rPr>
                <w:rFonts w:eastAsia="Calibri" w:cs="Arial"/>
                <w:sz w:val="18"/>
                <w:szCs w:val="18"/>
              </w:rPr>
              <w:t>30. sprachliche Mittel gezielt einsetzen</w:t>
            </w:r>
          </w:p>
          <w:p w:rsidR="00F403C0" w:rsidRDefault="00F403C0" w:rsidP="00F403C0">
            <w:pPr>
              <w:rPr>
                <w:rFonts w:eastAsia="Calibri" w:cs="Arial"/>
                <w:sz w:val="18"/>
                <w:szCs w:val="18"/>
              </w:rPr>
            </w:pPr>
            <w:r w:rsidRPr="00F403C0">
              <w:rPr>
                <w:rFonts w:eastAsia="Calibri" w:cs="Arial"/>
                <w:sz w:val="18"/>
                <w:szCs w:val="18"/>
              </w:rPr>
              <w:t>32. nach literarischen oder nicht-literarischen Vorlagen Texte neu, um- oder weiterschreiben und</w:t>
            </w:r>
            <w:r>
              <w:rPr>
                <w:rFonts w:eastAsia="Calibri" w:cs="Arial"/>
                <w:sz w:val="18"/>
                <w:szCs w:val="18"/>
              </w:rPr>
              <w:t xml:space="preserve"> </w:t>
            </w:r>
            <w:r w:rsidRPr="00F403C0">
              <w:rPr>
                <w:rFonts w:eastAsia="Calibri" w:cs="Arial"/>
                <w:sz w:val="18"/>
                <w:szCs w:val="18"/>
              </w:rPr>
              <w:t>gestaltend interpretieren</w:t>
            </w:r>
          </w:p>
          <w:p w:rsidR="00F403C0" w:rsidRDefault="00F403C0" w:rsidP="00F403C0">
            <w:pPr>
              <w:rPr>
                <w:rFonts w:eastAsia="Calibri" w:cs="Arial"/>
                <w:sz w:val="18"/>
                <w:szCs w:val="18"/>
              </w:rPr>
            </w:pPr>
            <w:r w:rsidRPr="00F403C0">
              <w:rPr>
                <w:rFonts w:eastAsia="Calibri" w:cs="Arial"/>
                <w:sz w:val="18"/>
                <w:szCs w:val="18"/>
              </w:rPr>
              <w:t>36. Textdistanz einnehmen, zu eigenen und fremden Texten kriterienorientiert Stellung nehmen</w:t>
            </w:r>
            <w:r>
              <w:rPr>
                <w:rFonts w:eastAsia="Calibri" w:cs="Arial"/>
                <w:sz w:val="18"/>
                <w:szCs w:val="18"/>
              </w:rPr>
              <w:t xml:space="preserve"> </w:t>
            </w:r>
            <w:r w:rsidRPr="00F403C0">
              <w:rPr>
                <w:rFonts w:eastAsia="Calibri" w:cs="Arial"/>
                <w:sz w:val="18"/>
                <w:szCs w:val="18"/>
              </w:rPr>
              <w:t>und Verbesserungsvorschläge erarbeiten</w:t>
            </w:r>
          </w:p>
          <w:p w:rsidR="00F403C0" w:rsidRDefault="00F403C0" w:rsidP="00F403C0">
            <w:pPr>
              <w:rPr>
                <w:rFonts w:eastAsia="Calibri" w:cs="Arial"/>
                <w:sz w:val="18"/>
                <w:szCs w:val="18"/>
              </w:rPr>
            </w:pPr>
            <w:r w:rsidRPr="00F403C0">
              <w:rPr>
                <w:rFonts w:eastAsia="Calibri" w:cs="Arial"/>
                <w:sz w:val="18"/>
                <w:szCs w:val="18"/>
              </w:rPr>
              <w:t>37. Strategien zur Überprüfung der sprachlichen Richtigkeit und Rechtschreibung anwenden</w:t>
            </w:r>
            <w:r>
              <w:rPr>
                <w:rFonts w:eastAsia="Calibri" w:cs="Arial"/>
                <w:sz w:val="18"/>
                <w:szCs w:val="18"/>
              </w:rPr>
              <w:t xml:space="preserve"> </w:t>
            </w:r>
            <w:r w:rsidRPr="00F403C0">
              <w:rPr>
                <w:rFonts w:eastAsia="Calibri" w:cs="Arial"/>
                <w:sz w:val="18"/>
                <w:szCs w:val="18"/>
              </w:rPr>
              <w:t>(zum Beispiel individuelles Fehlerprofil)</w:t>
            </w:r>
          </w:p>
          <w:p w:rsidR="00F403C0" w:rsidRDefault="00F403C0" w:rsidP="00F403C0">
            <w:pPr>
              <w:rPr>
                <w:rFonts w:eastAsia="Calibri" w:cs="Arial"/>
                <w:sz w:val="18"/>
                <w:szCs w:val="18"/>
              </w:rPr>
            </w:pPr>
            <w:r w:rsidRPr="00F403C0">
              <w:rPr>
                <w:rFonts w:eastAsia="Calibri" w:cs="Arial"/>
                <w:sz w:val="18"/>
                <w:szCs w:val="18"/>
              </w:rPr>
              <w:t>38. Texte inhaltlich und sprachlich überarbeiten und dazu geeignete Methoden und Sozialformen</w:t>
            </w:r>
            <w:r>
              <w:rPr>
                <w:rFonts w:eastAsia="Calibri" w:cs="Arial"/>
                <w:sz w:val="18"/>
                <w:szCs w:val="18"/>
              </w:rPr>
              <w:t xml:space="preserve"> </w:t>
            </w:r>
            <w:r w:rsidRPr="00F403C0">
              <w:rPr>
                <w:rFonts w:eastAsia="Calibri" w:cs="Arial"/>
                <w:sz w:val="18"/>
                <w:szCs w:val="18"/>
              </w:rPr>
              <w:t>(zum Beispiel Schreibwerkstatt, Schreibkonferenz) nutzen, gängige Zeichen zur Textkorrektur</w:t>
            </w:r>
            <w:r>
              <w:rPr>
                <w:rFonts w:eastAsia="Calibri" w:cs="Arial"/>
                <w:sz w:val="18"/>
                <w:szCs w:val="18"/>
              </w:rPr>
              <w:t xml:space="preserve"> </w:t>
            </w:r>
            <w:r w:rsidRPr="00F403C0">
              <w:rPr>
                <w:rFonts w:eastAsia="Calibri" w:cs="Arial"/>
                <w:sz w:val="18"/>
                <w:szCs w:val="18"/>
              </w:rPr>
              <w:t>(zum Beispiel Streichung, Ergänzung, Änderung) verwenden (auch in längerfristigen Schreibprozessen);</w:t>
            </w:r>
            <w:r>
              <w:rPr>
                <w:rFonts w:eastAsia="Calibri" w:cs="Arial"/>
                <w:sz w:val="18"/>
                <w:szCs w:val="18"/>
              </w:rPr>
              <w:t xml:space="preserve"> </w:t>
            </w:r>
            <w:r w:rsidRPr="00F403C0">
              <w:rPr>
                <w:rFonts w:eastAsia="Calibri" w:cs="Arial"/>
                <w:sz w:val="18"/>
                <w:szCs w:val="18"/>
              </w:rPr>
              <w:t>dabei auch digitale Medien nutzen</w:t>
            </w:r>
          </w:p>
          <w:p w:rsidR="00C214EE" w:rsidRDefault="00C214EE" w:rsidP="001F56F5">
            <w:pPr>
              <w:rPr>
                <w:rFonts w:eastAsia="Calibri" w:cs="Arial"/>
                <w:sz w:val="18"/>
                <w:szCs w:val="18"/>
                <w:u w:val="single"/>
              </w:rPr>
            </w:pPr>
            <w:r w:rsidRPr="008E1C8C">
              <w:rPr>
                <w:rFonts w:eastAsia="Calibri" w:cs="Arial"/>
                <w:sz w:val="18"/>
                <w:szCs w:val="18"/>
                <w:u w:val="single"/>
              </w:rPr>
              <w:t>2.3 Lesen</w:t>
            </w:r>
          </w:p>
          <w:p w:rsidR="00EB5855" w:rsidRPr="00EB5855" w:rsidRDefault="00EB5855" w:rsidP="00EB5855">
            <w:pPr>
              <w:rPr>
                <w:rFonts w:eastAsia="Calibri" w:cs="Arial"/>
                <w:sz w:val="18"/>
                <w:szCs w:val="18"/>
              </w:rPr>
            </w:pPr>
            <w:r w:rsidRPr="00EB5855">
              <w:rPr>
                <w:rFonts w:eastAsia="Calibri" w:cs="Arial"/>
                <w:sz w:val="18"/>
                <w:szCs w:val="18"/>
              </w:rPr>
              <w:t>1. unterschiedliche Lesetechniken anwenden und nutzen (zum Beispiel diagonal, selektiv,</w:t>
            </w:r>
          </w:p>
          <w:p w:rsidR="00EB5855" w:rsidRDefault="00EB5855" w:rsidP="00EB5855">
            <w:pPr>
              <w:rPr>
                <w:rFonts w:eastAsia="Calibri" w:cs="Arial"/>
                <w:sz w:val="18"/>
                <w:szCs w:val="18"/>
              </w:rPr>
            </w:pPr>
            <w:r w:rsidRPr="00EB5855">
              <w:rPr>
                <w:rFonts w:eastAsia="Calibri" w:cs="Arial"/>
                <w:sz w:val="18"/>
                <w:szCs w:val="18"/>
              </w:rPr>
              <w:t>navigierend)</w:t>
            </w:r>
          </w:p>
          <w:p w:rsidR="00EB5855" w:rsidRDefault="00EB5855" w:rsidP="00EB5855">
            <w:pPr>
              <w:rPr>
                <w:rFonts w:eastAsia="Calibri" w:cs="Arial"/>
                <w:sz w:val="18"/>
                <w:szCs w:val="18"/>
              </w:rPr>
            </w:pPr>
            <w:r w:rsidRPr="00EB5855">
              <w:rPr>
                <w:rFonts w:eastAsia="Calibri" w:cs="Arial"/>
                <w:sz w:val="18"/>
                <w:szCs w:val="18"/>
              </w:rPr>
              <w:t>2. flüssig und sinnbezogen lesen und vorlesen</w:t>
            </w:r>
          </w:p>
          <w:p w:rsidR="00EB5855" w:rsidRDefault="00EB5855" w:rsidP="00EB5855">
            <w:pPr>
              <w:rPr>
                <w:rFonts w:eastAsia="Calibri" w:cs="Arial"/>
                <w:sz w:val="18"/>
                <w:szCs w:val="18"/>
              </w:rPr>
            </w:pPr>
            <w:r w:rsidRPr="00EB5855">
              <w:rPr>
                <w:rFonts w:eastAsia="Calibri" w:cs="Arial"/>
                <w:sz w:val="18"/>
                <w:szCs w:val="18"/>
              </w:rPr>
              <w:t>3. Lesestrategien und Methoden der Texterschließung selbstständig anwenden (markieren, Verstehensbarrieren</w:t>
            </w:r>
            <w:r>
              <w:rPr>
                <w:rFonts w:eastAsia="Calibri" w:cs="Arial"/>
                <w:sz w:val="18"/>
                <w:szCs w:val="18"/>
              </w:rPr>
              <w:t xml:space="preserve"> </w:t>
            </w:r>
            <w:r w:rsidRPr="00EB5855">
              <w:rPr>
                <w:rFonts w:eastAsia="Calibri" w:cs="Arial"/>
                <w:sz w:val="18"/>
                <w:szCs w:val="18"/>
              </w:rPr>
              <w:t>identifizieren, Verständnisfragen formulieren, Texte strukturieren, Wortbedeutungen</w:t>
            </w:r>
            <w:r>
              <w:rPr>
                <w:rFonts w:eastAsia="Calibri" w:cs="Arial"/>
                <w:sz w:val="18"/>
                <w:szCs w:val="18"/>
              </w:rPr>
              <w:t xml:space="preserve"> </w:t>
            </w:r>
            <w:r w:rsidRPr="00EB5855">
              <w:rPr>
                <w:rFonts w:eastAsia="Calibri" w:cs="Arial"/>
                <w:sz w:val="18"/>
                <w:szCs w:val="18"/>
              </w:rPr>
              <w:t>und Fachbegriffe klären, Nachschlagewerke in verschiedenen Medien verwenden)</w:t>
            </w:r>
          </w:p>
          <w:p w:rsidR="00EB5855" w:rsidRDefault="00EB5855" w:rsidP="00EB5855">
            <w:pPr>
              <w:rPr>
                <w:rFonts w:eastAsia="Calibri" w:cs="Arial"/>
                <w:sz w:val="18"/>
                <w:szCs w:val="18"/>
              </w:rPr>
            </w:pPr>
            <w:r w:rsidRPr="00EB5855">
              <w:rPr>
                <w:rFonts w:eastAsia="Calibri" w:cs="Arial"/>
                <w:sz w:val="18"/>
                <w:szCs w:val="18"/>
              </w:rPr>
              <w:t>4. Sinnzusammenhänge zwischen verschiedenen Ebenen und Elementen von Texten herstellen</w:t>
            </w:r>
          </w:p>
          <w:p w:rsidR="00EB5855" w:rsidRDefault="00EB5855" w:rsidP="00EB5855">
            <w:pPr>
              <w:rPr>
                <w:rFonts w:eastAsia="Calibri" w:cs="Arial"/>
                <w:sz w:val="18"/>
                <w:szCs w:val="18"/>
              </w:rPr>
            </w:pPr>
            <w:r w:rsidRPr="00EB5855">
              <w:rPr>
                <w:rFonts w:eastAsia="Calibri" w:cs="Arial"/>
                <w:sz w:val="18"/>
                <w:szCs w:val="18"/>
              </w:rPr>
              <w:t>5. zwischen textinternen und textexternen Informationen sowie intertextuellen Bedeutungszusammenhängen</w:t>
            </w:r>
            <w:r>
              <w:rPr>
                <w:rFonts w:eastAsia="Calibri" w:cs="Arial"/>
                <w:sz w:val="18"/>
                <w:szCs w:val="18"/>
              </w:rPr>
              <w:t xml:space="preserve"> </w:t>
            </w:r>
            <w:r w:rsidRPr="00EB5855">
              <w:rPr>
                <w:rFonts w:eastAsia="Calibri" w:cs="Arial"/>
                <w:sz w:val="18"/>
                <w:szCs w:val="18"/>
              </w:rPr>
              <w:t>unterscheiden; literarisches Vorwissen, Kontextwissen, fachliches Wissen,</w:t>
            </w:r>
            <w:r>
              <w:rPr>
                <w:rFonts w:eastAsia="Calibri" w:cs="Arial"/>
                <w:sz w:val="18"/>
                <w:szCs w:val="18"/>
              </w:rPr>
              <w:t xml:space="preserve"> </w:t>
            </w:r>
            <w:r w:rsidRPr="00EB5855">
              <w:rPr>
                <w:rFonts w:eastAsia="Calibri" w:cs="Arial"/>
                <w:sz w:val="18"/>
                <w:szCs w:val="18"/>
              </w:rPr>
              <w:t>Weltwissen und persönliche Leseerfahrungen reflektiert einsetzen</w:t>
            </w:r>
          </w:p>
          <w:p w:rsidR="00EB5855" w:rsidRDefault="00EB5855" w:rsidP="00EB5855">
            <w:pPr>
              <w:rPr>
                <w:rFonts w:eastAsia="Calibri" w:cs="Arial"/>
                <w:sz w:val="18"/>
                <w:szCs w:val="18"/>
              </w:rPr>
            </w:pPr>
            <w:r w:rsidRPr="00EB5855">
              <w:rPr>
                <w:rFonts w:eastAsia="Calibri" w:cs="Arial"/>
                <w:sz w:val="18"/>
                <w:szCs w:val="18"/>
              </w:rPr>
              <w:t>6. unterschiedliche Interpretations- und Analyseverfahren anwenden und die darauf beruhenden</w:t>
            </w:r>
            <w:r>
              <w:rPr>
                <w:rFonts w:eastAsia="Calibri" w:cs="Arial"/>
                <w:sz w:val="18"/>
                <w:szCs w:val="18"/>
              </w:rPr>
              <w:t xml:space="preserve"> </w:t>
            </w:r>
            <w:r w:rsidRPr="00EB5855">
              <w:rPr>
                <w:rFonts w:eastAsia="Calibri" w:cs="Arial"/>
                <w:sz w:val="18"/>
                <w:szCs w:val="18"/>
              </w:rPr>
              <w:t>Verstehensentwürfe am Text überprüfen</w:t>
            </w:r>
          </w:p>
          <w:p w:rsidR="00EB5855" w:rsidRDefault="00EB5855" w:rsidP="00EB5855">
            <w:pPr>
              <w:rPr>
                <w:rFonts w:eastAsia="Calibri" w:cs="Arial"/>
                <w:sz w:val="18"/>
                <w:szCs w:val="18"/>
              </w:rPr>
            </w:pPr>
            <w:r w:rsidRPr="00EB5855">
              <w:rPr>
                <w:rFonts w:eastAsia="Calibri" w:cs="Arial"/>
                <w:sz w:val="18"/>
                <w:szCs w:val="18"/>
              </w:rPr>
              <w:t>7. komplexe Analysen von Texten selbstständig durchführen und die Ergebnisse ergiebig für</w:t>
            </w:r>
            <w:r>
              <w:rPr>
                <w:rFonts w:eastAsia="Calibri" w:cs="Arial"/>
                <w:sz w:val="18"/>
                <w:szCs w:val="18"/>
              </w:rPr>
              <w:t xml:space="preserve"> </w:t>
            </w:r>
            <w:r w:rsidRPr="00EB5855">
              <w:rPr>
                <w:rFonts w:eastAsia="Calibri" w:cs="Arial"/>
                <w:sz w:val="18"/>
                <w:szCs w:val="18"/>
              </w:rPr>
              <w:t>interpretatorische oder argumentative Schlussfolgerungen nutzen</w:t>
            </w:r>
          </w:p>
          <w:p w:rsidR="00EB5855" w:rsidRDefault="00EB5855" w:rsidP="00EB5855">
            <w:pPr>
              <w:rPr>
                <w:rFonts w:eastAsia="Calibri" w:cs="Arial"/>
                <w:sz w:val="18"/>
                <w:szCs w:val="18"/>
              </w:rPr>
            </w:pPr>
            <w:r w:rsidRPr="00EB5855">
              <w:rPr>
                <w:rFonts w:eastAsia="Calibri" w:cs="Arial"/>
                <w:sz w:val="18"/>
                <w:szCs w:val="18"/>
              </w:rPr>
              <w:t>9. Rückschlüsse aus der medialen Verbreitungsform eines Textes ziehen</w:t>
            </w:r>
          </w:p>
          <w:p w:rsidR="00EB5855" w:rsidRDefault="00EB5855" w:rsidP="00EB5855">
            <w:pPr>
              <w:rPr>
                <w:rFonts w:eastAsia="Calibri" w:cs="Arial"/>
                <w:sz w:val="18"/>
                <w:szCs w:val="18"/>
              </w:rPr>
            </w:pPr>
            <w:r w:rsidRPr="00EB5855">
              <w:rPr>
                <w:rFonts w:eastAsia="Calibri" w:cs="Arial"/>
                <w:sz w:val="18"/>
                <w:szCs w:val="18"/>
              </w:rPr>
              <w:t>11. Information und Wertung in Texten unterscheiden</w:t>
            </w:r>
          </w:p>
          <w:p w:rsidR="00EB5855" w:rsidRDefault="00EB5855" w:rsidP="00EB5855">
            <w:pPr>
              <w:rPr>
                <w:rFonts w:eastAsia="Calibri" w:cs="Arial"/>
                <w:sz w:val="18"/>
                <w:szCs w:val="18"/>
              </w:rPr>
            </w:pPr>
            <w:r w:rsidRPr="00EB5855">
              <w:rPr>
                <w:rFonts w:eastAsia="Calibri" w:cs="Arial"/>
                <w:sz w:val="18"/>
                <w:szCs w:val="18"/>
              </w:rPr>
              <w:t>12. sich mit der Darstellung von Lebensentwürfen und Lebenswirklichkeiten in Texten auseinandersetzen</w:t>
            </w:r>
            <w:r>
              <w:rPr>
                <w:rFonts w:eastAsia="Calibri" w:cs="Arial"/>
                <w:sz w:val="18"/>
                <w:szCs w:val="18"/>
              </w:rPr>
              <w:t xml:space="preserve"> </w:t>
            </w:r>
            <w:r w:rsidRPr="00EB5855">
              <w:rPr>
                <w:rFonts w:eastAsia="Calibri" w:cs="Arial"/>
                <w:sz w:val="18"/>
                <w:szCs w:val="18"/>
              </w:rPr>
              <w:t>(zum Beispiel mit unterschiedlichen kulturellen, historischen, religiösen Hintergründen</w:t>
            </w:r>
            <w:r>
              <w:rPr>
                <w:rFonts w:eastAsia="Calibri" w:cs="Arial"/>
                <w:sz w:val="18"/>
                <w:szCs w:val="18"/>
              </w:rPr>
              <w:t xml:space="preserve"> </w:t>
            </w:r>
            <w:r w:rsidRPr="00EB5855">
              <w:rPr>
                <w:rFonts w:eastAsia="Calibri" w:cs="Arial"/>
                <w:sz w:val="18"/>
                <w:szCs w:val="18"/>
              </w:rPr>
              <w:t>oder unterschiedlichen geschlechtlichen Identitäten und sexuellen Orientierungen)</w:t>
            </w:r>
          </w:p>
          <w:p w:rsidR="00EB5855" w:rsidRDefault="00B70E60" w:rsidP="00EB5855">
            <w:pPr>
              <w:rPr>
                <w:rFonts w:eastAsia="Calibri" w:cs="Arial"/>
                <w:sz w:val="18"/>
                <w:szCs w:val="18"/>
              </w:rPr>
            </w:pPr>
            <w:r w:rsidRPr="00B70E60">
              <w:rPr>
                <w:rFonts w:eastAsia="Calibri" w:cs="Arial"/>
                <w:sz w:val="18"/>
                <w:szCs w:val="18"/>
              </w:rPr>
              <w:t>14. die ästhetische Qualität eines Textes erfassen und ihn als gestaltetes Produkt begreifen</w:t>
            </w:r>
          </w:p>
          <w:p w:rsidR="00B70E60" w:rsidRDefault="00B70E60" w:rsidP="00EB5855">
            <w:pPr>
              <w:rPr>
                <w:rFonts w:eastAsia="Calibri" w:cs="Arial"/>
                <w:sz w:val="18"/>
                <w:szCs w:val="18"/>
              </w:rPr>
            </w:pPr>
            <w:r w:rsidRPr="00B70E60">
              <w:rPr>
                <w:rFonts w:eastAsia="Calibri" w:cs="Arial"/>
                <w:sz w:val="18"/>
                <w:szCs w:val="18"/>
              </w:rPr>
              <w:t>15. die Zuordnung von Texten zu Textformen und Textsorten reflektieren</w:t>
            </w:r>
          </w:p>
          <w:p w:rsidR="00B70E60" w:rsidRDefault="00B70E60" w:rsidP="00B70E60">
            <w:pPr>
              <w:rPr>
                <w:rFonts w:eastAsia="Calibri" w:cs="Arial"/>
                <w:sz w:val="18"/>
                <w:szCs w:val="18"/>
              </w:rPr>
            </w:pPr>
            <w:r w:rsidRPr="00B70E60">
              <w:rPr>
                <w:rFonts w:eastAsia="Calibri" w:cs="Arial"/>
                <w:sz w:val="18"/>
                <w:szCs w:val="18"/>
              </w:rPr>
              <w:t>17. systematisch, methodisch fachgerecht und aspektorientiert Textvergleiche durchführen,</w:t>
            </w:r>
            <w:r>
              <w:rPr>
                <w:rFonts w:eastAsia="Calibri" w:cs="Arial"/>
                <w:sz w:val="18"/>
                <w:szCs w:val="18"/>
              </w:rPr>
              <w:t xml:space="preserve"> </w:t>
            </w:r>
            <w:r w:rsidRPr="00B70E60">
              <w:rPr>
                <w:rFonts w:eastAsia="Calibri" w:cs="Arial"/>
                <w:sz w:val="18"/>
                <w:szCs w:val="18"/>
              </w:rPr>
              <w:t>auswerten und die Ergebnisse gewinnbringend in ihre Verstehensentwürfe integrieren</w:t>
            </w:r>
          </w:p>
          <w:p w:rsidR="00B70E60" w:rsidRPr="00B70E60" w:rsidRDefault="00B70E60" w:rsidP="00B70E60">
            <w:pPr>
              <w:rPr>
                <w:rFonts w:eastAsia="Calibri" w:cs="Arial"/>
                <w:sz w:val="18"/>
                <w:szCs w:val="18"/>
              </w:rPr>
            </w:pPr>
            <w:r w:rsidRPr="00B70E60">
              <w:rPr>
                <w:rFonts w:eastAsia="Calibri" w:cs="Arial"/>
                <w:sz w:val="18"/>
                <w:szCs w:val="18"/>
              </w:rPr>
              <w:t>22. mit komplexen pragmatischen Texten aus unterschiedlichen Bereichen sachgerecht</w:t>
            </w:r>
          </w:p>
          <w:p w:rsidR="00B70E60" w:rsidRDefault="00B70E60" w:rsidP="00B70E60">
            <w:pPr>
              <w:rPr>
                <w:rFonts w:eastAsia="Calibri" w:cs="Arial"/>
                <w:sz w:val="18"/>
                <w:szCs w:val="18"/>
              </w:rPr>
            </w:pPr>
            <w:r w:rsidRPr="00B70E60">
              <w:rPr>
                <w:rFonts w:eastAsia="Calibri" w:cs="Arial"/>
                <w:sz w:val="18"/>
                <w:szCs w:val="18"/>
              </w:rPr>
              <w:t>umgehen, darunter auch wissenschaftsnahe und berufsbezogene Fachtexte</w:t>
            </w:r>
          </w:p>
          <w:p w:rsidR="00C214EE" w:rsidRPr="008E1C8C" w:rsidRDefault="00B70E60" w:rsidP="00B70E60">
            <w:pPr>
              <w:rPr>
                <w:rFonts w:eastAsia="Calibri" w:cs="Arial"/>
                <w:sz w:val="18"/>
                <w:szCs w:val="18"/>
              </w:rPr>
            </w:pPr>
            <w:r w:rsidRPr="00B70E60">
              <w:rPr>
                <w:rFonts w:eastAsia="Calibri" w:cs="Arial"/>
                <w:sz w:val="18"/>
                <w:szCs w:val="18"/>
              </w:rPr>
              <w:t>24. begründete Schlussfolgerungen aus pragmatischen Texten ziehen und dabei auch implizite</w:t>
            </w:r>
            <w:r>
              <w:rPr>
                <w:rFonts w:eastAsia="Calibri" w:cs="Arial"/>
                <w:sz w:val="18"/>
                <w:szCs w:val="18"/>
              </w:rPr>
              <w:t xml:space="preserve"> </w:t>
            </w:r>
            <w:r w:rsidRPr="00B70E60">
              <w:rPr>
                <w:rFonts w:eastAsia="Calibri" w:cs="Arial"/>
                <w:sz w:val="18"/>
                <w:szCs w:val="18"/>
              </w:rPr>
              <w:t>oder konkurrierende Informationen berücksichtigen</w:t>
            </w: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C214EE" w:rsidRDefault="00C214EE" w:rsidP="001F56F5">
            <w:pPr>
              <w:rPr>
                <w:rFonts w:eastAsia="Calibri" w:cs="Arial"/>
                <w:sz w:val="18"/>
                <w:szCs w:val="18"/>
                <w:u w:val="single"/>
              </w:rPr>
            </w:pPr>
            <w:r w:rsidRPr="008E1C8C">
              <w:rPr>
                <w:rFonts w:eastAsia="Calibri" w:cs="Arial"/>
                <w:sz w:val="18"/>
                <w:szCs w:val="18"/>
                <w:u w:val="single"/>
              </w:rPr>
              <w:t>3.3.1.2 Sach- und Gebrauchstexte</w:t>
            </w:r>
          </w:p>
          <w:p w:rsidR="00F7684A" w:rsidRDefault="00F7684A" w:rsidP="001F56F5">
            <w:pPr>
              <w:rPr>
                <w:rFonts w:eastAsia="Calibri" w:cs="Arial"/>
                <w:sz w:val="18"/>
                <w:szCs w:val="18"/>
              </w:rPr>
            </w:pPr>
            <w:r w:rsidRPr="003F1690">
              <w:rPr>
                <w:rFonts w:eastAsia="Calibri" w:cs="Arial"/>
                <w:sz w:val="18"/>
                <w:szCs w:val="18"/>
              </w:rPr>
              <w:t>(1) unterschiedliche Lesetechniken und Methoden der Texterschließung sicher anwenden</w:t>
            </w:r>
          </w:p>
          <w:p w:rsidR="003F1690" w:rsidRDefault="003F1690" w:rsidP="003F1690">
            <w:pPr>
              <w:rPr>
                <w:rFonts w:eastAsia="Calibri" w:cs="Arial"/>
                <w:sz w:val="18"/>
                <w:szCs w:val="18"/>
              </w:rPr>
            </w:pPr>
            <w:r w:rsidRPr="003F1690">
              <w:rPr>
                <w:rFonts w:eastAsia="Calibri" w:cs="Arial"/>
                <w:sz w:val="18"/>
                <w:szCs w:val="18"/>
              </w:rPr>
              <w:t>(2) Texten komplexere Informationen zielgerichtet entnehmen; auch nichtlineare Texte (zum</w:t>
            </w:r>
            <w:r>
              <w:rPr>
                <w:rFonts w:eastAsia="Calibri" w:cs="Arial"/>
                <w:sz w:val="18"/>
                <w:szCs w:val="18"/>
              </w:rPr>
              <w:t xml:space="preserve"> </w:t>
            </w:r>
            <w:r w:rsidRPr="003F1690">
              <w:rPr>
                <w:rFonts w:eastAsia="Calibri" w:cs="Arial"/>
                <w:sz w:val="18"/>
                <w:szCs w:val="18"/>
              </w:rPr>
              <w:t>Beispiel Diagramm, Schaubild, Infografik) auswerten (zum Beispiel auch durch Umwandlung in</w:t>
            </w:r>
            <w:r>
              <w:rPr>
                <w:rFonts w:eastAsia="Calibri" w:cs="Arial"/>
                <w:sz w:val="18"/>
                <w:szCs w:val="18"/>
              </w:rPr>
              <w:t xml:space="preserve"> </w:t>
            </w:r>
            <w:r w:rsidRPr="003F1690">
              <w:rPr>
                <w:rFonts w:eastAsia="Calibri" w:cs="Arial"/>
                <w:sz w:val="18"/>
                <w:szCs w:val="18"/>
              </w:rPr>
              <w:t>andere nichtlineare oder lineare Texte), mehrere Texte vergleichend nutzen und Texte exzerpieren</w:t>
            </w:r>
          </w:p>
          <w:p w:rsidR="003F1690" w:rsidRPr="003F1690" w:rsidRDefault="003F1690" w:rsidP="003F1690">
            <w:pPr>
              <w:rPr>
                <w:rFonts w:eastAsia="Calibri" w:cs="Arial"/>
                <w:sz w:val="18"/>
                <w:szCs w:val="18"/>
              </w:rPr>
            </w:pPr>
            <w:r w:rsidRPr="003F1690">
              <w:rPr>
                <w:rFonts w:eastAsia="Calibri" w:cs="Arial"/>
                <w:sz w:val="18"/>
                <w:szCs w:val="18"/>
              </w:rPr>
              <w:t>(3) komplexe Textinformationen in sach- und fachspezifische Wissensfelder einordnen und</w:t>
            </w:r>
          </w:p>
          <w:p w:rsidR="003F1690" w:rsidRDefault="003F1690" w:rsidP="003F1690">
            <w:pPr>
              <w:rPr>
                <w:rFonts w:eastAsia="Calibri" w:cs="Arial"/>
                <w:sz w:val="18"/>
                <w:szCs w:val="18"/>
              </w:rPr>
            </w:pPr>
            <w:r w:rsidRPr="003F1690">
              <w:rPr>
                <w:rFonts w:eastAsia="Calibri" w:cs="Arial"/>
                <w:sz w:val="18"/>
                <w:szCs w:val="18"/>
              </w:rPr>
              <w:t>kritisch bewerten; dabei inhaltliche Widersprüche und Inkohärenzen erkennen</w:t>
            </w:r>
          </w:p>
          <w:p w:rsidR="003F1690" w:rsidRDefault="003F1690" w:rsidP="003F1690">
            <w:pPr>
              <w:rPr>
                <w:rFonts w:eastAsia="Calibri" w:cs="Arial"/>
                <w:sz w:val="18"/>
                <w:szCs w:val="18"/>
              </w:rPr>
            </w:pPr>
            <w:r w:rsidRPr="003F1690">
              <w:rPr>
                <w:rFonts w:eastAsia="Calibri" w:cs="Arial"/>
                <w:sz w:val="18"/>
                <w:szCs w:val="18"/>
              </w:rPr>
              <w:t>(5) aus Texten entnommene Informationen zusammenhängend wiedergeben und in Problem</w:t>
            </w:r>
            <w:r>
              <w:rPr>
                <w:rFonts w:eastAsia="Calibri" w:cs="Arial"/>
                <w:sz w:val="18"/>
                <w:szCs w:val="18"/>
              </w:rPr>
              <w:t xml:space="preserve">- </w:t>
            </w:r>
            <w:r w:rsidRPr="003F1690">
              <w:rPr>
                <w:rFonts w:eastAsia="Calibri" w:cs="Arial"/>
                <w:sz w:val="18"/>
                <w:szCs w:val="18"/>
              </w:rPr>
              <w:t>und</w:t>
            </w:r>
            <w:r>
              <w:rPr>
                <w:rFonts w:eastAsia="Calibri" w:cs="Arial"/>
                <w:sz w:val="18"/>
                <w:szCs w:val="18"/>
              </w:rPr>
              <w:t xml:space="preserve"> </w:t>
            </w:r>
            <w:r w:rsidRPr="003F1690">
              <w:rPr>
                <w:rFonts w:eastAsia="Calibri" w:cs="Arial"/>
                <w:sz w:val="18"/>
                <w:szCs w:val="18"/>
              </w:rPr>
              <w:t>Diskussionszusammenhänge einordnen; dabei auch fächerübergreifende Perspektiven</w:t>
            </w:r>
            <w:r>
              <w:rPr>
                <w:rFonts w:eastAsia="Calibri" w:cs="Arial"/>
                <w:sz w:val="18"/>
                <w:szCs w:val="18"/>
              </w:rPr>
              <w:t xml:space="preserve"> </w:t>
            </w:r>
            <w:r w:rsidRPr="003F1690">
              <w:rPr>
                <w:rFonts w:eastAsia="Calibri" w:cs="Arial"/>
                <w:sz w:val="18"/>
                <w:szCs w:val="18"/>
              </w:rPr>
              <w:t>berücksichtigen</w:t>
            </w:r>
          </w:p>
          <w:p w:rsidR="003F1690" w:rsidRDefault="003F1690" w:rsidP="003F1690">
            <w:pPr>
              <w:rPr>
                <w:rFonts w:eastAsia="Calibri" w:cs="Arial"/>
                <w:sz w:val="18"/>
                <w:szCs w:val="18"/>
              </w:rPr>
            </w:pPr>
            <w:r w:rsidRPr="003F1690">
              <w:rPr>
                <w:rFonts w:eastAsia="Calibri" w:cs="Arial"/>
                <w:sz w:val="18"/>
                <w:szCs w:val="18"/>
              </w:rPr>
              <w:t>(6) Textinhalte und Textstrukturen visualisieren (zum Beispiel Grafik, Schaubild, Tabelle)</w:t>
            </w:r>
          </w:p>
          <w:p w:rsidR="003F1690" w:rsidRDefault="003F1690" w:rsidP="003F1690">
            <w:pPr>
              <w:rPr>
                <w:rFonts w:eastAsia="Calibri" w:cs="Arial"/>
                <w:sz w:val="18"/>
                <w:szCs w:val="18"/>
              </w:rPr>
            </w:pPr>
            <w:r w:rsidRPr="003F1690">
              <w:rPr>
                <w:rFonts w:eastAsia="Calibri" w:cs="Arial"/>
                <w:sz w:val="18"/>
                <w:szCs w:val="18"/>
              </w:rPr>
              <w:t>(7) Textanalyse und Interpretation unterscheiden; die Begriffe Fiktionalität, Text, Intertextualität,</w:t>
            </w:r>
            <w:r>
              <w:rPr>
                <w:rFonts w:eastAsia="Calibri" w:cs="Arial"/>
                <w:sz w:val="18"/>
                <w:szCs w:val="18"/>
              </w:rPr>
              <w:t xml:space="preserve"> </w:t>
            </w:r>
            <w:r w:rsidRPr="003F1690">
              <w:rPr>
                <w:rFonts w:eastAsia="Calibri" w:cs="Arial"/>
                <w:sz w:val="18"/>
                <w:szCs w:val="18"/>
              </w:rPr>
              <w:t>Textanalyse und Interpretation erläutern und bei der eigenen Textanalyse verwenden</w:t>
            </w:r>
          </w:p>
          <w:p w:rsidR="003F1690" w:rsidRDefault="00841BCF" w:rsidP="003F1690">
            <w:pPr>
              <w:rPr>
                <w:rFonts w:eastAsia="Calibri" w:cs="Arial"/>
                <w:sz w:val="18"/>
                <w:szCs w:val="18"/>
              </w:rPr>
            </w:pPr>
            <w:r w:rsidRPr="00841BCF">
              <w:rPr>
                <w:rFonts w:eastAsia="Calibri" w:cs="Arial"/>
                <w:sz w:val="18"/>
                <w:szCs w:val="18"/>
              </w:rPr>
              <w:t>(8) das Thema und zentrale Aussagen eines Textes bestimmen und begrifflich benennen</w:t>
            </w:r>
          </w:p>
          <w:p w:rsidR="00841BCF" w:rsidRPr="00841BCF" w:rsidRDefault="00841BCF" w:rsidP="00841BCF">
            <w:pPr>
              <w:rPr>
                <w:rFonts w:eastAsia="Calibri" w:cs="Arial"/>
                <w:sz w:val="18"/>
                <w:szCs w:val="18"/>
              </w:rPr>
            </w:pPr>
            <w:r w:rsidRPr="00841BCF">
              <w:rPr>
                <w:rFonts w:eastAsia="Calibri" w:cs="Arial"/>
                <w:sz w:val="18"/>
                <w:szCs w:val="18"/>
              </w:rPr>
              <w:t>(9) Sachtexte aufgrund ihrer informierenden, instruierenden, appellativen, argumentativen,</w:t>
            </w:r>
          </w:p>
          <w:p w:rsidR="00841BCF" w:rsidRDefault="00841BCF" w:rsidP="00841BCF">
            <w:pPr>
              <w:rPr>
                <w:rFonts w:eastAsia="Calibri" w:cs="Arial"/>
                <w:sz w:val="18"/>
                <w:szCs w:val="18"/>
              </w:rPr>
            </w:pPr>
            <w:r w:rsidRPr="00841BCF">
              <w:rPr>
                <w:rFonts w:eastAsia="Calibri" w:cs="Arial"/>
                <w:sz w:val="18"/>
                <w:szCs w:val="18"/>
              </w:rPr>
              <w:t>regulierenden Funktion bestimmen und unterscheiden (zum Beispiel Bericht, Kommentar,</w:t>
            </w:r>
            <w:r>
              <w:rPr>
                <w:rFonts w:eastAsia="Calibri" w:cs="Arial"/>
                <w:sz w:val="18"/>
                <w:szCs w:val="18"/>
              </w:rPr>
              <w:t xml:space="preserve"> </w:t>
            </w:r>
            <w:r w:rsidRPr="00841BCF">
              <w:rPr>
                <w:rFonts w:eastAsia="Calibri" w:cs="Arial"/>
                <w:sz w:val="18"/>
                <w:szCs w:val="18"/>
              </w:rPr>
              <w:t>Leserbrief, Rede, Gesetzestext)</w:t>
            </w:r>
          </w:p>
          <w:p w:rsidR="00841BCF" w:rsidRPr="00841BCF" w:rsidRDefault="00841BCF" w:rsidP="00841BCF">
            <w:pPr>
              <w:rPr>
                <w:rFonts w:eastAsia="Calibri" w:cs="Arial"/>
                <w:sz w:val="18"/>
                <w:szCs w:val="18"/>
              </w:rPr>
            </w:pPr>
            <w:r w:rsidRPr="00841BCF">
              <w:rPr>
                <w:rFonts w:eastAsia="Calibri" w:cs="Arial"/>
                <w:sz w:val="18"/>
                <w:szCs w:val="18"/>
              </w:rPr>
              <w:t>(10) Sach- und Gebrauchstexte hinsichtlich der Aspekte</w:t>
            </w:r>
          </w:p>
          <w:p w:rsidR="00841BCF" w:rsidRPr="00841BCF" w:rsidRDefault="00841BCF" w:rsidP="00841BCF">
            <w:pPr>
              <w:rPr>
                <w:rFonts w:eastAsia="Calibri" w:cs="Arial"/>
                <w:sz w:val="18"/>
                <w:szCs w:val="18"/>
              </w:rPr>
            </w:pPr>
            <w:r w:rsidRPr="00841BCF">
              <w:rPr>
                <w:rFonts w:eastAsia="Calibri" w:cs="Arial"/>
                <w:sz w:val="18"/>
                <w:szCs w:val="18"/>
              </w:rPr>
              <w:t>– Thema, zentrale Thesen und Argumente</w:t>
            </w:r>
          </w:p>
          <w:p w:rsidR="00841BCF" w:rsidRPr="00841BCF" w:rsidRDefault="00841BCF" w:rsidP="00841BCF">
            <w:pPr>
              <w:rPr>
                <w:rFonts w:eastAsia="Calibri" w:cs="Arial"/>
                <w:sz w:val="18"/>
                <w:szCs w:val="18"/>
              </w:rPr>
            </w:pPr>
            <w:r w:rsidRPr="00841BCF">
              <w:rPr>
                <w:rFonts w:eastAsia="Calibri" w:cs="Arial"/>
                <w:sz w:val="18"/>
                <w:szCs w:val="18"/>
              </w:rPr>
              <w:t>– Aufbau (auch argumentativer Status von Textteilen)</w:t>
            </w:r>
          </w:p>
          <w:p w:rsidR="00841BCF" w:rsidRPr="00841BCF" w:rsidRDefault="00841BCF" w:rsidP="00841BCF">
            <w:pPr>
              <w:rPr>
                <w:rFonts w:eastAsia="Calibri" w:cs="Arial"/>
                <w:sz w:val="18"/>
                <w:szCs w:val="18"/>
              </w:rPr>
            </w:pPr>
            <w:r w:rsidRPr="00841BCF">
              <w:rPr>
                <w:rFonts w:eastAsia="Calibri" w:cs="Arial"/>
                <w:sz w:val="18"/>
                <w:szCs w:val="18"/>
              </w:rPr>
              <w:t>– Sprache (Stilebene, sprachliche Mittel)</w:t>
            </w:r>
          </w:p>
          <w:p w:rsidR="00841BCF" w:rsidRDefault="00841BCF" w:rsidP="00841BCF">
            <w:pPr>
              <w:rPr>
                <w:rFonts w:eastAsia="Calibri" w:cs="Arial"/>
                <w:sz w:val="18"/>
                <w:szCs w:val="18"/>
              </w:rPr>
            </w:pPr>
            <w:r w:rsidRPr="00841BCF">
              <w:rPr>
                <w:rFonts w:eastAsia="Calibri" w:cs="Arial"/>
                <w:sz w:val="18"/>
                <w:szCs w:val="18"/>
              </w:rPr>
              <w:t>– Kommunikationszusammenhang (Adressat, Intention, Medium)</w:t>
            </w:r>
            <w:r>
              <w:rPr>
                <w:rFonts w:eastAsia="Calibri" w:cs="Arial"/>
                <w:sz w:val="18"/>
                <w:szCs w:val="18"/>
              </w:rPr>
              <w:t xml:space="preserve"> </w:t>
            </w:r>
            <w:r w:rsidRPr="00841BCF">
              <w:rPr>
                <w:rFonts w:eastAsia="Calibri" w:cs="Arial"/>
                <w:sz w:val="18"/>
                <w:szCs w:val="18"/>
              </w:rPr>
              <w:t>in ihrem Wirkungsgefüge analysieren und dabei Untersuchungsschwerpunkte bilden</w:t>
            </w:r>
          </w:p>
          <w:p w:rsidR="00841BCF" w:rsidRDefault="00841BCF" w:rsidP="00841BCF">
            <w:pPr>
              <w:rPr>
                <w:rFonts w:eastAsia="Calibri" w:cs="Arial"/>
                <w:sz w:val="18"/>
                <w:szCs w:val="18"/>
              </w:rPr>
            </w:pPr>
            <w:r w:rsidRPr="00841BCF">
              <w:rPr>
                <w:rFonts w:eastAsia="Calibri" w:cs="Arial"/>
                <w:sz w:val="18"/>
                <w:szCs w:val="18"/>
              </w:rPr>
              <w:t>(12) komplexere Deutungen eines Textes formulieren und das eigene Textverständnis erläutern</w:t>
            </w:r>
            <w:r>
              <w:rPr>
                <w:rFonts w:eastAsia="Calibri" w:cs="Arial"/>
                <w:sz w:val="18"/>
                <w:szCs w:val="18"/>
              </w:rPr>
              <w:t xml:space="preserve"> </w:t>
            </w:r>
            <w:r w:rsidRPr="00841BCF">
              <w:rPr>
                <w:rFonts w:eastAsia="Calibri" w:cs="Arial"/>
                <w:sz w:val="18"/>
                <w:szCs w:val="18"/>
              </w:rPr>
              <w:t>und begründen, auch mithilfe von Hypothesen</w:t>
            </w:r>
          </w:p>
          <w:p w:rsidR="00841BCF" w:rsidRDefault="00841BCF" w:rsidP="00841BCF">
            <w:pPr>
              <w:rPr>
                <w:rFonts w:eastAsia="Calibri" w:cs="Arial"/>
                <w:sz w:val="18"/>
                <w:szCs w:val="18"/>
              </w:rPr>
            </w:pPr>
            <w:r w:rsidRPr="00841BCF">
              <w:rPr>
                <w:rFonts w:eastAsia="Calibri" w:cs="Arial"/>
                <w:sz w:val="18"/>
                <w:szCs w:val="18"/>
              </w:rPr>
              <w:t>(13) Verstehensschwierigkeiten am Text benennen und für den Verstehensprozess nutzen</w:t>
            </w:r>
          </w:p>
          <w:p w:rsidR="00841BCF" w:rsidRDefault="00841BCF" w:rsidP="00841BCF">
            <w:pPr>
              <w:rPr>
                <w:rFonts w:eastAsia="Calibri" w:cs="Arial"/>
                <w:sz w:val="18"/>
                <w:szCs w:val="18"/>
              </w:rPr>
            </w:pPr>
            <w:r w:rsidRPr="00841BCF">
              <w:rPr>
                <w:rFonts w:eastAsia="Calibri" w:cs="Arial"/>
                <w:sz w:val="18"/>
                <w:szCs w:val="18"/>
              </w:rPr>
              <w:t>(15) die Wirkung eines Textes beschreiben und begründen (Textteile und Textganzes)</w:t>
            </w:r>
          </w:p>
          <w:p w:rsidR="00841BCF" w:rsidRDefault="00841BCF" w:rsidP="00841BCF">
            <w:pPr>
              <w:rPr>
                <w:rFonts w:eastAsia="Calibri" w:cs="Arial"/>
                <w:sz w:val="18"/>
                <w:szCs w:val="18"/>
              </w:rPr>
            </w:pPr>
            <w:r w:rsidRPr="00841BCF">
              <w:rPr>
                <w:rFonts w:eastAsia="Calibri" w:cs="Arial"/>
                <w:sz w:val="18"/>
                <w:szCs w:val="18"/>
              </w:rPr>
              <w:t>(16) eigene und fremde Lebenswelten beschreiben, differenziert vergleichen und bewerten</w:t>
            </w:r>
            <w:r>
              <w:rPr>
                <w:rFonts w:eastAsia="Calibri" w:cs="Arial"/>
                <w:sz w:val="18"/>
                <w:szCs w:val="18"/>
              </w:rPr>
              <w:t xml:space="preserve"> </w:t>
            </w:r>
            <w:r w:rsidRPr="00841BCF">
              <w:rPr>
                <w:rFonts w:eastAsia="Calibri" w:cs="Arial"/>
                <w:sz w:val="18"/>
                <w:szCs w:val="18"/>
              </w:rPr>
              <w:t>(Alterität)</w:t>
            </w:r>
          </w:p>
          <w:p w:rsidR="00841BCF" w:rsidRDefault="00841BCF" w:rsidP="00841BCF">
            <w:pPr>
              <w:rPr>
                <w:rFonts w:eastAsia="Calibri" w:cs="Arial"/>
                <w:sz w:val="18"/>
                <w:szCs w:val="18"/>
              </w:rPr>
            </w:pPr>
            <w:r w:rsidRPr="00841BCF">
              <w:rPr>
                <w:rFonts w:eastAsia="Calibri" w:cs="Arial"/>
                <w:sz w:val="18"/>
                <w:szCs w:val="18"/>
              </w:rPr>
              <w:t>(17) Texte inhaltlich und formal vergleichen, auch solche unterschiedlicher Textsorte oder medialer</w:t>
            </w:r>
            <w:r>
              <w:rPr>
                <w:rFonts w:eastAsia="Calibri" w:cs="Arial"/>
                <w:sz w:val="18"/>
                <w:szCs w:val="18"/>
              </w:rPr>
              <w:t xml:space="preserve"> </w:t>
            </w:r>
            <w:r w:rsidRPr="00841BCF">
              <w:rPr>
                <w:rFonts w:eastAsia="Calibri" w:cs="Arial"/>
                <w:sz w:val="18"/>
                <w:szCs w:val="18"/>
              </w:rPr>
              <w:t>Form; dabei sinnvolle Vergleichsaspekte herausarbeiten und für ihr Textverstehen nutzen</w:t>
            </w:r>
          </w:p>
          <w:p w:rsidR="00841BCF" w:rsidRPr="003F1690" w:rsidRDefault="00841BCF" w:rsidP="00841BCF">
            <w:pPr>
              <w:rPr>
                <w:rFonts w:eastAsia="Calibri" w:cs="Arial"/>
                <w:sz w:val="18"/>
                <w:szCs w:val="18"/>
              </w:rPr>
            </w:pPr>
            <w:r w:rsidRPr="00841BCF">
              <w:rPr>
                <w:rFonts w:eastAsia="Calibri" w:cs="Arial"/>
                <w:sz w:val="18"/>
                <w:szCs w:val="18"/>
              </w:rPr>
              <w:t>(18) zwischen textinternen und textexternen Informationen unterscheiden</w:t>
            </w:r>
          </w:p>
          <w:p w:rsidR="00C214EE" w:rsidRDefault="00C214EE" w:rsidP="001F56F5">
            <w:pPr>
              <w:rPr>
                <w:rFonts w:eastAsia="Calibri" w:cs="Arial"/>
                <w:sz w:val="18"/>
                <w:szCs w:val="18"/>
                <w:u w:val="single"/>
              </w:rPr>
            </w:pPr>
            <w:r w:rsidRPr="008E1C8C">
              <w:rPr>
                <w:rFonts w:eastAsia="Calibri" w:cs="Arial"/>
                <w:sz w:val="18"/>
                <w:szCs w:val="18"/>
                <w:u w:val="single"/>
              </w:rPr>
              <w:t>3.3.1.3 Medien</w:t>
            </w:r>
          </w:p>
          <w:p w:rsidR="00841BCF" w:rsidRDefault="00D9396C" w:rsidP="00D9396C">
            <w:pPr>
              <w:rPr>
                <w:rFonts w:eastAsia="Calibri" w:cs="Arial"/>
                <w:sz w:val="18"/>
                <w:szCs w:val="18"/>
              </w:rPr>
            </w:pPr>
            <w:r w:rsidRPr="00D9396C">
              <w:rPr>
                <w:rFonts w:eastAsia="Calibri" w:cs="Arial"/>
                <w:sz w:val="18"/>
                <w:szCs w:val="18"/>
              </w:rPr>
              <w:t>(2) Layout-Elemente in Printmedien und verwandten digitalen Medien benennen und deren</w:t>
            </w:r>
            <w:r>
              <w:rPr>
                <w:rFonts w:eastAsia="Calibri" w:cs="Arial"/>
                <w:sz w:val="18"/>
                <w:szCs w:val="18"/>
              </w:rPr>
              <w:t xml:space="preserve"> </w:t>
            </w:r>
            <w:r w:rsidRPr="00D9396C">
              <w:rPr>
                <w:rFonts w:eastAsia="Calibri" w:cs="Arial"/>
                <w:sz w:val="18"/>
                <w:szCs w:val="18"/>
              </w:rPr>
              <w:t>Funktion und Wirkung reflektieren; Aufbau und Ressorts von Tages- und Wochenzeitungen</w:t>
            </w:r>
            <w:r>
              <w:rPr>
                <w:rFonts w:eastAsia="Calibri" w:cs="Arial"/>
                <w:sz w:val="18"/>
                <w:szCs w:val="18"/>
              </w:rPr>
              <w:t xml:space="preserve"> </w:t>
            </w:r>
            <w:r w:rsidRPr="00D9396C">
              <w:rPr>
                <w:rFonts w:eastAsia="Calibri" w:cs="Arial"/>
                <w:sz w:val="18"/>
                <w:szCs w:val="18"/>
              </w:rPr>
              <w:t>beschreiben</w:t>
            </w:r>
          </w:p>
          <w:p w:rsidR="00D9396C" w:rsidRDefault="00D9396C" w:rsidP="00D9396C">
            <w:pPr>
              <w:rPr>
                <w:rFonts w:eastAsia="Calibri" w:cs="Arial"/>
                <w:sz w:val="18"/>
                <w:szCs w:val="18"/>
              </w:rPr>
            </w:pPr>
            <w:r w:rsidRPr="00D9396C">
              <w:rPr>
                <w:rFonts w:eastAsia="Calibri" w:cs="Arial"/>
                <w:sz w:val="18"/>
                <w:szCs w:val="18"/>
              </w:rPr>
              <w:t>(3) Funktionen und Wirkungsabsichten von Medien unterscheiden, vergleichen und bewerten</w:t>
            </w:r>
            <w:r>
              <w:rPr>
                <w:rFonts w:eastAsia="Calibri" w:cs="Arial"/>
                <w:sz w:val="18"/>
                <w:szCs w:val="18"/>
              </w:rPr>
              <w:t xml:space="preserve"> </w:t>
            </w:r>
            <w:r w:rsidRPr="00D9396C">
              <w:rPr>
                <w:rFonts w:eastAsia="Calibri" w:cs="Arial"/>
                <w:sz w:val="18"/>
                <w:szCs w:val="18"/>
              </w:rPr>
              <w:t>(Information, Kommunikation, Unterhaltung, Meinungsbildung, Manipulation, politische</w:t>
            </w:r>
            <w:r>
              <w:rPr>
                <w:rFonts w:eastAsia="Calibri" w:cs="Arial"/>
                <w:sz w:val="18"/>
                <w:szCs w:val="18"/>
              </w:rPr>
              <w:t xml:space="preserve"> </w:t>
            </w:r>
            <w:r w:rsidRPr="00D9396C">
              <w:rPr>
                <w:rFonts w:eastAsia="Calibri" w:cs="Arial"/>
                <w:sz w:val="18"/>
                <w:szCs w:val="18"/>
              </w:rPr>
              <w:t>Kontrollfunktion)</w:t>
            </w:r>
          </w:p>
          <w:p w:rsidR="00D9396C" w:rsidRDefault="00D9396C" w:rsidP="00D9396C">
            <w:pPr>
              <w:rPr>
                <w:rFonts w:eastAsia="Calibri" w:cs="Arial"/>
                <w:sz w:val="18"/>
                <w:szCs w:val="18"/>
              </w:rPr>
            </w:pPr>
            <w:r w:rsidRPr="00D9396C">
              <w:rPr>
                <w:rFonts w:eastAsia="Calibri" w:cs="Arial"/>
                <w:sz w:val="18"/>
                <w:szCs w:val="18"/>
              </w:rPr>
              <w:t>(5) Medien gezielt nutzen und die Auswahl des Formats in Hinblick auf Funktion beziehungsweise</w:t>
            </w:r>
            <w:r>
              <w:rPr>
                <w:rFonts w:eastAsia="Calibri" w:cs="Arial"/>
                <w:sz w:val="18"/>
                <w:szCs w:val="18"/>
              </w:rPr>
              <w:t xml:space="preserve"> </w:t>
            </w:r>
            <w:r w:rsidRPr="00D9396C">
              <w:rPr>
                <w:rFonts w:eastAsia="Calibri" w:cs="Arial"/>
                <w:sz w:val="18"/>
                <w:szCs w:val="18"/>
              </w:rPr>
              <w:t>Wirkungsabsicht differenziert begründen</w:t>
            </w:r>
          </w:p>
          <w:p w:rsidR="00D9396C" w:rsidRDefault="00D9396C" w:rsidP="00D9396C">
            <w:pPr>
              <w:rPr>
                <w:rFonts w:eastAsia="Calibri" w:cs="Arial"/>
                <w:sz w:val="18"/>
                <w:szCs w:val="18"/>
              </w:rPr>
            </w:pPr>
            <w:r w:rsidRPr="00D9396C">
              <w:rPr>
                <w:rFonts w:eastAsia="Calibri" w:cs="Arial"/>
                <w:sz w:val="18"/>
                <w:szCs w:val="18"/>
              </w:rPr>
              <w:t>(6) selbstständig verschiedene mediale Quellen zu Recherchezwecken nutzen, Informationen</w:t>
            </w:r>
            <w:r>
              <w:rPr>
                <w:rFonts w:eastAsia="Calibri" w:cs="Arial"/>
                <w:sz w:val="18"/>
                <w:szCs w:val="18"/>
              </w:rPr>
              <w:t xml:space="preserve"> </w:t>
            </w:r>
            <w:r w:rsidRPr="00D9396C">
              <w:rPr>
                <w:rFonts w:eastAsia="Calibri" w:cs="Arial"/>
                <w:sz w:val="18"/>
                <w:szCs w:val="18"/>
              </w:rPr>
              <w:t>darstellen und kritisch bewerten; dabei auch komplexere Suchstrategien anwenden</w:t>
            </w:r>
          </w:p>
          <w:p w:rsidR="00D9396C" w:rsidRDefault="00D9396C" w:rsidP="00D9396C">
            <w:pPr>
              <w:rPr>
                <w:rFonts w:eastAsia="Calibri" w:cs="Arial"/>
                <w:sz w:val="18"/>
                <w:szCs w:val="18"/>
              </w:rPr>
            </w:pPr>
            <w:r w:rsidRPr="00D9396C">
              <w:rPr>
                <w:rFonts w:eastAsia="Calibri" w:cs="Arial"/>
                <w:sz w:val="18"/>
                <w:szCs w:val="18"/>
              </w:rPr>
              <w:t>(8) lineare und nichtlineare Texte mithilfe geeigneter Medien oder Programme (zum Beispiel</w:t>
            </w:r>
            <w:r>
              <w:rPr>
                <w:rFonts w:eastAsia="Calibri" w:cs="Arial"/>
                <w:sz w:val="18"/>
                <w:szCs w:val="18"/>
              </w:rPr>
              <w:t xml:space="preserve"> </w:t>
            </w:r>
            <w:r w:rsidRPr="00D9396C">
              <w:rPr>
                <w:rFonts w:eastAsia="Calibri" w:cs="Arial"/>
                <w:sz w:val="18"/>
                <w:szCs w:val="18"/>
              </w:rPr>
              <w:t>Präsentationssoftware) gestalten und ihre Gestaltungsentscheidungen erläutern</w:t>
            </w:r>
          </w:p>
          <w:p w:rsidR="00C214EE" w:rsidRDefault="00D9396C" w:rsidP="001F56F5">
            <w:pPr>
              <w:rPr>
                <w:rFonts w:eastAsia="Calibri" w:cs="Arial"/>
                <w:sz w:val="18"/>
                <w:szCs w:val="18"/>
              </w:rPr>
            </w:pPr>
            <w:r w:rsidRPr="00D9396C">
              <w:rPr>
                <w:rFonts w:eastAsia="Calibri" w:cs="Arial"/>
                <w:sz w:val="18"/>
                <w:szCs w:val="18"/>
              </w:rPr>
              <w:t>(9) in medialen Kommunikationssituationen eigene Beiträge adressaten- und situationsbezogen</w:t>
            </w:r>
            <w:r>
              <w:rPr>
                <w:rFonts w:eastAsia="Calibri" w:cs="Arial"/>
                <w:sz w:val="18"/>
                <w:szCs w:val="18"/>
              </w:rPr>
              <w:t xml:space="preserve"> </w:t>
            </w:r>
            <w:r w:rsidRPr="00D9396C">
              <w:rPr>
                <w:rFonts w:eastAsia="Calibri" w:cs="Arial"/>
                <w:sz w:val="18"/>
                <w:szCs w:val="18"/>
              </w:rPr>
              <w:t>formulieren (zum Beispiel themenspezifischer Forumsbeitrag); die eigenen Gestaltungsentscheidungen</w:t>
            </w:r>
            <w:r>
              <w:rPr>
                <w:rFonts w:eastAsia="Calibri" w:cs="Arial"/>
                <w:sz w:val="18"/>
                <w:szCs w:val="18"/>
              </w:rPr>
              <w:t xml:space="preserve"> </w:t>
            </w:r>
            <w:r w:rsidRPr="00D9396C">
              <w:rPr>
                <w:rFonts w:eastAsia="Calibri" w:cs="Arial"/>
                <w:sz w:val="18"/>
                <w:szCs w:val="18"/>
              </w:rPr>
              <w:t>erläutern und alternative Möglichkeiten reflektieren</w:t>
            </w:r>
          </w:p>
          <w:p w:rsidR="00D70943" w:rsidRDefault="00617E4B" w:rsidP="001F56F5">
            <w:pPr>
              <w:rPr>
                <w:rFonts w:eastAsia="Calibri" w:cs="Arial"/>
                <w:sz w:val="18"/>
                <w:szCs w:val="18"/>
                <w:u w:val="single"/>
              </w:rPr>
            </w:pPr>
            <w:r w:rsidRPr="00617E4B">
              <w:rPr>
                <w:rFonts w:eastAsia="Calibri" w:cs="Arial"/>
                <w:sz w:val="18"/>
                <w:szCs w:val="18"/>
                <w:u w:val="single"/>
              </w:rPr>
              <w:t>3.3.2.2 Funktion von Äußerungen</w:t>
            </w:r>
          </w:p>
          <w:p w:rsidR="00DD7E33" w:rsidRDefault="00DD7E33" w:rsidP="00DD7E33">
            <w:pPr>
              <w:rPr>
                <w:rFonts w:eastAsia="Calibri" w:cs="Arial"/>
                <w:sz w:val="18"/>
                <w:szCs w:val="18"/>
              </w:rPr>
            </w:pPr>
            <w:r w:rsidRPr="00DD7E33">
              <w:rPr>
                <w:rFonts w:eastAsia="Calibri" w:cs="Arial"/>
                <w:sz w:val="18"/>
                <w:szCs w:val="18"/>
              </w:rPr>
              <w:t>(7) die kulturelle Bedeutung von Sprache erfassen, auch in ihrem jeweiligen gesellschaftlichen</w:t>
            </w:r>
            <w:r>
              <w:rPr>
                <w:rFonts w:eastAsia="Calibri" w:cs="Arial"/>
                <w:sz w:val="18"/>
                <w:szCs w:val="18"/>
              </w:rPr>
              <w:t xml:space="preserve"> </w:t>
            </w:r>
            <w:r w:rsidRPr="00DD7E33">
              <w:rPr>
                <w:rFonts w:eastAsia="Calibri" w:cs="Arial"/>
                <w:sz w:val="18"/>
                <w:szCs w:val="18"/>
              </w:rPr>
              <w:t>Kontext (zum Beispiel sprachliche Trends, Neologismen, Jargon)</w:t>
            </w:r>
          </w:p>
          <w:p w:rsidR="00DD7E33" w:rsidRDefault="00DD7E33" w:rsidP="00DD7E33">
            <w:pPr>
              <w:rPr>
                <w:rFonts w:eastAsia="Calibri" w:cs="Arial"/>
                <w:sz w:val="18"/>
                <w:szCs w:val="18"/>
              </w:rPr>
            </w:pPr>
            <w:r w:rsidRPr="00DD7E33">
              <w:rPr>
                <w:rFonts w:eastAsia="Calibri" w:cs="Arial"/>
                <w:sz w:val="18"/>
                <w:szCs w:val="18"/>
              </w:rPr>
              <w:t>(11) Wortwahl, Sprachebenen, Sprechweisen, Tonfall und Umgangsformen planvoll und angemessen</w:t>
            </w:r>
            <w:r>
              <w:rPr>
                <w:rFonts w:eastAsia="Calibri" w:cs="Arial"/>
                <w:sz w:val="18"/>
                <w:szCs w:val="18"/>
              </w:rPr>
              <w:t xml:space="preserve"> </w:t>
            </w:r>
            <w:r w:rsidRPr="00DD7E33">
              <w:rPr>
                <w:rFonts w:eastAsia="Calibri" w:cs="Arial"/>
                <w:sz w:val="18"/>
                <w:szCs w:val="18"/>
              </w:rPr>
              <w:t>zur Gestaltung von Gesprächen einsetzen</w:t>
            </w:r>
          </w:p>
          <w:p w:rsidR="00DD7E33" w:rsidRDefault="00DD7E33" w:rsidP="00DD7E33">
            <w:pPr>
              <w:rPr>
                <w:rFonts w:eastAsia="Calibri" w:cs="Arial"/>
                <w:sz w:val="18"/>
                <w:szCs w:val="18"/>
              </w:rPr>
            </w:pPr>
            <w:r w:rsidRPr="00DD7E33">
              <w:rPr>
                <w:rFonts w:eastAsia="Calibri" w:cs="Arial"/>
                <w:sz w:val="18"/>
                <w:szCs w:val="18"/>
              </w:rPr>
              <w:t>(16) Dialekt, Umgangs- und Standardsprache in ihrer kommunikativen Bedeutung erläutern und</w:t>
            </w:r>
            <w:r>
              <w:rPr>
                <w:rFonts w:eastAsia="Calibri" w:cs="Arial"/>
                <w:sz w:val="18"/>
                <w:szCs w:val="18"/>
              </w:rPr>
              <w:t xml:space="preserve"> </w:t>
            </w:r>
            <w:r w:rsidRPr="00DD7E33">
              <w:rPr>
                <w:rFonts w:eastAsia="Calibri" w:cs="Arial"/>
                <w:sz w:val="18"/>
                <w:szCs w:val="18"/>
              </w:rPr>
              <w:t>angemessen verwenden</w:t>
            </w:r>
          </w:p>
          <w:p w:rsidR="00DD7E33" w:rsidRDefault="00DD7E33" w:rsidP="00DD7E33">
            <w:pPr>
              <w:rPr>
                <w:rFonts w:eastAsia="Calibri" w:cs="Arial"/>
                <w:sz w:val="18"/>
                <w:szCs w:val="18"/>
              </w:rPr>
            </w:pPr>
            <w:r w:rsidRPr="00DD7E33">
              <w:rPr>
                <w:rFonts w:eastAsia="Calibri" w:cs="Arial"/>
                <w:sz w:val="18"/>
                <w:szCs w:val="18"/>
              </w:rPr>
              <w:t>(17) Merkmale und Funktionen von Fachsprache erläutern</w:t>
            </w:r>
          </w:p>
          <w:p w:rsidR="00DD7E33" w:rsidRPr="00DD7E33" w:rsidRDefault="00DD7E33" w:rsidP="00DD7E33">
            <w:pPr>
              <w:rPr>
                <w:rFonts w:eastAsia="Calibri" w:cs="Arial"/>
                <w:sz w:val="18"/>
                <w:szCs w:val="18"/>
              </w:rPr>
            </w:pPr>
            <w:r w:rsidRPr="00DD7E33">
              <w:rPr>
                <w:rFonts w:eastAsia="Calibri" w:cs="Arial"/>
                <w:sz w:val="18"/>
                <w:szCs w:val="18"/>
              </w:rPr>
              <w:t>(20) Formen der sprachlichen Zuschreibung von Geschlechterrollen diskutieren</w:t>
            </w:r>
          </w:p>
          <w:p w:rsidR="00DD7E33" w:rsidRDefault="00DD7E33" w:rsidP="00DD7E33">
            <w:pPr>
              <w:rPr>
                <w:rFonts w:eastAsia="Calibri" w:cs="Arial"/>
                <w:sz w:val="18"/>
                <w:szCs w:val="18"/>
              </w:rPr>
            </w:pPr>
            <w:r w:rsidRPr="00DD7E33">
              <w:rPr>
                <w:rFonts w:eastAsia="Calibri" w:cs="Arial"/>
                <w:sz w:val="18"/>
                <w:szCs w:val="18"/>
              </w:rPr>
              <w:t>(zum Beispiel</w:t>
            </w:r>
            <w:r>
              <w:rPr>
                <w:rFonts w:eastAsia="Calibri" w:cs="Arial"/>
                <w:sz w:val="18"/>
                <w:szCs w:val="18"/>
              </w:rPr>
              <w:t xml:space="preserve"> </w:t>
            </w:r>
            <w:r w:rsidRPr="00DD7E33">
              <w:rPr>
                <w:rFonts w:eastAsia="Calibri" w:cs="Arial"/>
                <w:sz w:val="18"/>
                <w:szCs w:val="18"/>
              </w:rPr>
              <w:t>generisches Maskulinum)</w:t>
            </w:r>
          </w:p>
          <w:p w:rsidR="00D70943" w:rsidRPr="008E1C8C" w:rsidRDefault="00DD7E33" w:rsidP="00067E40">
            <w:pPr>
              <w:rPr>
                <w:rFonts w:eastAsia="Calibri" w:cs="Arial"/>
                <w:sz w:val="18"/>
                <w:szCs w:val="18"/>
              </w:rPr>
            </w:pPr>
            <w:r w:rsidRPr="00DD7E33">
              <w:rPr>
                <w:rFonts w:eastAsia="Calibri" w:cs="Arial"/>
                <w:sz w:val="18"/>
                <w:szCs w:val="18"/>
              </w:rPr>
              <w:t>(21) Formen und Strategien der Manipulation und Persuasion beschreiben und diskutieren</w:t>
            </w:r>
          </w:p>
        </w:tc>
        <w:tc>
          <w:tcPr>
            <w:tcW w:w="1250" w:type="pct"/>
            <w:tcBorders>
              <w:left w:val="single" w:sz="4" w:space="0" w:color="auto"/>
              <w:bottom w:val="single" w:sz="4" w:space="0" w:color="auto"/>
              <w:right w:val="single" w:sz="4" w:space="0" w:color="auto"/>
            </w:tcBorders>
            <w:shd w:val="clear" w:color="auto" w:fill="auto"/>
          </w:tcPr>
          <w:p w:rsidR="00C214EE" w:rsidRPr="00F244C8" w:rsidRDefault="00C214EE" w:rsidP="00696892">
            <w:pPr>
              <w:rPr>
                <w:b/>
              </w:rPr>
            </w:pPr>
            <w:r w:rsidRPr="00F244C8">
              <w:rPr>
                <w:rFonts w:eastAsia="Calibri" w:cs="Arial"/>
                <w:b/>
              </w:rPr>
              <w:t>3</w:t>
            </w:r>
            <w:r w:rsidRPr="00F244C8">
              <w:rPr>
                <w:b/>
              </w:rPr>
              <w:t>. Ich im Beruf</w:t>
            </w:r>
          </w:p>
          <w:p w:rsidR="00C214EE" w:rsidRDefault="00C214EE" w:rsidP="00696892"/>
          <w:p w:rsidR="00C214EE" w:rsidRDefault="00C214EE" w:rsidP="00696892">
            <w:r>
              <w:t>Die Grundlage</w:t>
            </w:r>
            <w:r w:rsidR="008D3080">
              <w:t>n</w:t>
            </w:r>
            <w:r>
              <w:t xml:space="preserve"> für die Berufsfindung sollten die in den ersten beiden Phasen entwickelten und bewusst gemachten Interessen und Fähigkeiten der SuS darstellen, die sie für eine Bewerbung für ihren „Traumberuf“ nutzbar machen.</w:t>
            </w:r>
          </w:p>
          <w:p w:rsidR="00D1522F" w:rsidRDefault="00C214EE" w:rsidP="00781440">
            <w:pPr>
              <w:pStyle w:val="Listenabsatz"/>
              <w:numPr>
                <w:ilvl w:val="0"/>
                <w:numId w:val="18"/>
              </w:numPr>
            </w:pPr>
            <w:r>
              <w:t>Die SuS lernen die Struktur eines Lebenslaufes und eines Bewerbungsschreibens kennen</w:t>
            </w:r>
            <w:r w:rsidR="008D3080">
              <w:t xml:space="preserve">, </w:t>
            </w:r>
            <w:r>
              <w:t>verfassen ihren eigenen Lebenslauf und ein Bewerbungsschreiben, in dem sie ihre Berufswahl begründen.</w:t>
            </w:r>
          </w:p>
          <w:p w:rsidR="00C214EE" w:rsidRPr="00EE5ACB" w:rsidRDefault="00C214EE" w:rsidP="00781440">
            <w:pPr>
              <w:pStyle w:val="Listenabsatz"/>
              <w:numPr>
                <w:ilvl w:val="0"/>
                <w:numId w:val="18"/>
              </w:numPr>
              <w:rPr>
                <w:rFonts w:cs="Arial"/>
              </w:rPr>
            </w:pPr>
            <w:r w:rsidRPr="00D1522F">
              <w:rPr>
                <w:rFonts w:cs="Arial"/>
              </w:rPr>
              <w:t xml:space="preserve">In einer abschließenden Phase </w:t>
            </w:r>
            <w:r w:rsidR="008A4C31">
              <w:rPr>
                <w:rFonts w:cs="Arial"/>
              </w:rPr>
              <w:t>können</w:t>
            </w:r>
            <w:r w:rsidRPr="00D1522F">
              <w:rPr>
                <w:rFonts w:cs="Arial"/>
              </w:rPr>
              <w:t xml:space="preserve"> in Rollenspielen Bewerbungsgespräche durchgeführt werden. Zunächst werden die SuS über den Ablauf und mögliche Fragen solcher Gespräche informiert, danach sollen sie diese selbst in Gruppen- oder in Partnerarbeit erproben. Grundlage für das Bewerbungsgespräch bilden jeweils die angefertigten Lebensläufe und die Bewerbungsschreiben.</w:t>
            </w:r>
          </w:p>
        </w:tc>
        <w:tc>
          <w:tcPr>
            <w:tcW w:w="1250" w:type="pct"/>
            <w:tcBorders>
              <w:left w:val="single" w:sz="4" w:space="0" w:color="auto"/>
              <w:bottom w:val="single" w:sz="4" w:space="0" w:color="auto"/>
              <w:right w:val="single" w:sz="4" w:space="0" w:color="auto"/>
            </w:tcBorders>
            <w:shd w:val="clear" w:color="auto" w:fill="auto"/>
          </w:tcPr>
          <w:p w:rsidR="00C214EE" w:rsidRDefault="00D1522F" w:rsidP="000B4D19">
            <w:pPr>
              <w:spacing w:before="60"/>
              <w:rPr>
                <w:rFonts w:eastAsia="Calibri" w:cs="Arial"/>
                <w:b/>
                <w:shd w:val="clear" w:color="auto" w:fill="A3D7B7"/>
              </w:rPr>
            </w:pPr>
            <w:r>
              <w:rPr>
                <w:rFonts w:eastAsia="Calibri" w:cs="Arial"/>
                <w:b/>
                <w:shd w:val="clear" w:color="auto" w:fill="A3D7B7"/>
              </w:rPr>
              <w:t xml:space="preserve">L </w:t>
            </w:r>
            <w:r w:rsidR="000B4D19" w:rsidRPr="000B4D19">
              <w:rPr>
                <w:rFonts w:eastAsia="Calibri" w:cs="Arial"/>
                <w:b/>
                <w:shd w:val="clear" w:color="auto" w:fill="A3D7B7"/>
              </w:rPr>
              <w:t>BO, MB</w:t>
            </w:r>
          </w:p>
          <w:p w:rsidR="004A7B0C" w:rsidRDefault="004A7B0C" w:rsidP="000B4D19">
            <w:pPr>
              <w:spacing w:before="60"/>
              <w:rPr>
                <w:rFonts w:eastAsia="Calibri" w:cs="Arial"/>
                <w:b/>
                <w:shd w:val="clear" w:color="auto" w:fill="A3D7B7"/>
              </w:rPr>
            </w:pPr>
          </w:p>
          <w:p w:rsidR="004A7B0C" w:rsidRDefault="00A3461C" w:rsidP="004A7B0C">
            <w:pPr>
              <w:rPr>
                <w:rFonts w:eastAsia="Calibri"/>
              </w:rPr>
            </w:pPr>
            <w:r>
              <w:rPr>
                <w:rFonts w:eastAsia="Calibri"/>
              </w:rPr>
              <w:t xml:space="preserve">Integrierter Grammatikunterricht: </w:t>
            </w:r>
            <w:r w:rsidR="00BE2B56">
              <w:rPr>
                <w:rFonts w:eastAsia="Calibri"/>
              </w:rPr>
              <w:t>z.B.</w:t>
            </w:r>
            <w:r>
              <w:rPr>
                <w:rFonts w:eastAsia="Calibri"/>
              </w:rPr>
              <w:t xml:space="preserve"> </w:t>
            </w:r>
          </w:p>
          <w:p w:rsidR="00C03600" w:rsidRPr="00C03600" w:rsidRDefault="00C03600" w:rsidP="00781440">
            <w:pPr>
              <w:pStyle w:val="Listenabsatz"/>
              <w:numPr>
                <w:ilvl w:val="0"/>
                <w:numId w:val="29"/>
              </w:numPr>
            </w:pPr>
            <w:r w:rsidRPr="00C03600">
              <w:t>Passiv verwenden und die Verwendung reflektieren</w:t>
            </w:r>
          </w:p>
          <w:p w:rsidR="00C03600" w:rsidRPr="00C03600" w:rsidRDefault="00C03600" w:rsidP="00781440">
            <w:pPr>
              <w:pStyle w:val="Listenabsatz"/>
              <w:numPr>
                <w:ilvl w:val="0"/>
                <w:numId w:val="29"/>
              </w:numPr>
            </w:pPr>
            <w:r w:rsidRPr="00C03600">
              <w:t>Pa</w:t>
            </w:r>
            <w:r w:rsidR="00F0081F">
              <w:t>rt</w:t>
            </w:r>
            <w:r w:rsidRPr="00C03600">
              <w:t>izipialgruppen erkennen, sinnvoll verwenden und ggf. durch Nebensätze ersetzen</w:t>
            </w:r>
          </w:p>
          <w:p w:rsidR="00C03600" w:rsidRPr="00C03600" w:rsidRDefault="00C03600" w:rsidP="00781440">
            <w:pPr>
              <w:pStyle w:val="Listenabsatz"/>
              <w:numPr>
                <w:ilvl w:val="0"/>
                <w:numId w:val="29"/>
              </w:numPr>
            </w:pPr>
            <w:r w:rsidRPr="00C03600">
              <w:t>Wiederholung und differenzierte Beschreibung von Nebensätzen</w:t>
            </w:r>
          </w:p>
          <w:p w:rsidR="00C03600" w:rsidRPr="00C03600" w:rsidRDefault="00C03600" w:rsidP="00781440">
            <w:pPr>
              <w:pStyle w:val="Listenabsatz"/>
              <w:numPr>
                <w:ilvl w:val="0"/>
                <w:numId w:val="29"/>
              </w:numPr>
            </w:pPr>
            <w:r w:rsidRPr="00C03600">
              <w:t>Getrennt- und Zusammenschreibung wiederholen und üben</w:t>
            </w:r>
          </w:p>
          <w:p w:rsidR="00C03600" w:rsidRDefault="00C03600" w:rsidP="004A7B0C">
            <w:pPr>
              <w:rPr>
                <w:rFonts w:eastAsia="Calibri"/>
              </w:rPr>
            </w:pPr>
          </w:p>
          <w:p w:rsidR="00487BBD" w:rsidRPr="004A7B0C" w:rsidRDefault="00487BBD" w:rsidP="004A7B0C">
            <w:pPr>
              <w:rPr>
                <w:rFonts w:eastAsia="Calibri"/>
              </w:rPr>
            </w:pPr>
          </w:p>
        </w:tc>
      </w:tr>
    </w:tbl>
    <w:p w:rsidR="00C214EE" w:rsidRDefault="00C214E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6"/>
        <w:gridCol w:w="252"/>
        <w:gridCol w:w="67"/>
        <w:gridCol w:w="3767"/>
        <w:gridCol w:w="344"/>
        <w:gridCol w:w="3760"/>
        <w:gridCol w:w="185"/>
        <w:gridCol w:w="3929"/>
      </w:tblGrid>
      <w:tr w:rsidR="00C214EE" w:rsidRPr="00CB5993" w:rsidTr="008D3080">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hideMark/>
          </w:tcPr>
          <w:p w:rsidR="00C214EE" w:rsidRDefault="00C214EE" w:rsidP="00C214EE">
            <w:pPr>
              <w:pStyle w:val="bcTab"/>
            </w:pPr>
            <w:bookmarkStart w:id="12" w:name="_Toc487622443"/>
            <w:r>
              <w:t>9.2. Was ist tragisch</w:t>
            </w:r>
            <w:r w:rsidR="008A4C31">
              <w:t>,</w:t>
            </w:r>
            <w:r>
              <w:t xml:space="preserve"> was ist komisch? – Ein Dramenvergleich</w:t>
            </w:r>
            <w:bookmarkEnd w:id="12"/>
          </w:p>
          <w:p w:rsidR="00C214EE" w:rsidRPr="00D72B29" w:rsidRDefault="00696892" w:rsidP="00696892">
            <w:pPr>
              <w:pStyle w:val="bcTabcaStd"/>
            </w:pPr>
            <w:r>
              <w:t>ca. 18</w:t>
            </w:r>
            <w:r w:rsidR="00C214EE" w:rsidRPr="00D72B29">
              <w:t xml:space="preserve"> Std.</w:t>
            </w:r>
          </w:p>
        </w:tc>
      </w:tr>
      <w:tr w:rsidR="00C214EE" w:rsidRPr="008D27A9" w:rsidTr="008D3080">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Pr>
          <w:p w:rsidR="00C214EE" w:rsidRPr="008D27A9" w:rsidRDefault="00C214EE" w:rsidP="0014369B">
            <w:pPr>
              <w:pStyle w:val="bcTabVortext"/>
            </w:pPr>
            <w:r>
              <w:t xml:space="preserve">In der </w:t>
            </w:r>
            <w:r w:rsidR="00781440">
              <w:t>Unterrichtseinheit</w:t>
            </w:r>
            <w:r>
              <w:t xml:space="preserve"> sollen eine Tragödie und eine Komödie miteinander verglichen und deren Wirkung auf den Zuschauer beurteilt werden. Hierbei soll nicht der Vergleich der Inhalte oder der Figuren im Vordergrund der Behandlung stehen, sondern vielmehr der Vergleich dessen, was ein Drama zur Tragödie oder zur Komödie macht. Es ist daher auch nicht notwendig, dass beid</w:t>
            </w:r>
            <w:r w:rsidR="008D3080">
              <w:t>e Werke in Gänze gelesen werden;</w:t>
            </w:r>
            <w:r>
              <w:t xml:space="preserve"> sie sollen eher in Auszügen analysiert und hinsichtlich ihrer tragischen oder komischen Wirkung untersucht werden.</w:t>
            </w:r>
          </w:p>
        </w:tc>
      </w:tr>
      <w:tr w:rsidR="00C214EE" w:rsidRPr="00CB5993" w:rsidTr="008D3080">
        <w:trPr>
          <w:jc w:val="center"/>
        </w:trPr>
        <w:tc>
          <w:tcPr>
            <w:tcW w:w="1215"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rsidR="00C214EE" w:rsidRPr="004E74F6" w:rsidRDefault="00C214EE" w:rsidP="00696892">
            <w:pPr>
              <w:pStyle w:val="bcTabweiKompetenzen"/>
            </w:pPr>
            <w:r w:rsidRPr="004E74F6">
              <w:t>Prozessbezogene Kompetenzen</w:t>
            </w:r>
          </w:p>
        </w:tc>
        <w:tc>
          <w:tcPr>
            <w:tcW w:w="1204"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C214EE" w:rsidRPr="004E74F6" w:rsidRDefault="00C214EE" w:rsidP="00696892">
            <w:pPr>
              <w:pStyle w:val="bcTabweiKompetenzen"/>
            </w:pPr>
            <w:r w:rsidRPr="004E74F6">
              <w:t>Inhaltsbezogene Kompetenzen</w:t>
            </w:r>
          </w:p>
        </w:tc>
        <w:tc>
          <w:tcPr>
            <w:tcW w:w="1289"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214EE" w:rsidRPr="00D72B29" w:rsidRDefault="00C214EE" w:rsidP="00696892">
            <w:pPr>
              <w:pStyle w:val="bcTabschwKompetenzen"/>
            </w:pPr>
            <w:r w:rsidRPr="00D72B29">
              <w:t>Konkretisierung,</w:t>
            </w:r>
            <w:r w:rsidRPr="00D72B29">
              <w:br/>
              <w:t>Vorgehen im Unterricht</w:t>
            </w:r>
          </w:p>
        </w:tc>
        <w:tc>
          <w:tcPr>
            <w:tcW w:w="129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14EE" w:rsidRPr="00D72B29" w:rsidRDefault="00C214EE" w:rsidP="00696892">
            <w:pPr>
              <w:pStyle w:val="bcTabschwKompetenzen"/>
            </w:pPr>
            <w:r w:rsidRPr="00D72B29">
              <w:t xml:space="preserve">Hinweise, Arbeitsmittel, </w:t>
            </w:r>
            <w:r>
              <w:br/>
            </w:r>
            <w:r w:rsidRPr="00D72B29">
              <w:t>Organisation, Verweise</w:t>
            </w:r>
          </w:p>
        </w:tc>
      </w:tr>
      <w:tr w:rsidR="00C214EE" w:rsidRPr="00B63C2F" w:rsidTr="008D3080">
        <w:trPr>
          <w:jc w:val="center"/>
        </w:trPr>
        <w:tc>
          <w:tcPr>
            <w:tcW w:w="24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214EE" w:rsidRPr="008E236F" w:rsidRDefault="00C214EE" w:rsidP="00696892">
            <w:pPr>
              <w:jc w:val="center"/>
              <w:rPr>
                <w:rFonts w:eastAsia="Calibri"/>
                <w:sz w:val="18"/>
                <w:szCs w:val="18"/>
              </w:rPr>
            </w:pPr>
            <w:r w:rsidRPr="008E236F">
              <w:rPr>
                <w:sz w:val="18"/>
                <w:szCs w:val="18"/>
              </w:rPr>
              <w:t>Die Schülerinnen und Schüler können</w:t>
            </w:r>
          </w:p>
        </w:tc>
        <w:tc>
          <w:tcPr>
            <w:tcW w:w="1289" w:type="pct"/>
            <w:gridSpan w:val="2"/>
            <w:vMerge w:val="restart"/>
            <w:tcBorders>
              <w:top w:val="single" w:sz="4" w:space="0" w:color="auto"/>
              <w:left w:val="single" w:sz="4" w:space="0" w:color="auto"/>
              <w:right w:val="single" w:sz="4" w:space="0" w:color="auto"/>
            </w:tcBorders>
            <w:shd w:val="clear" w:color="auto" w:fill="auto"/>
          </w:tcPr>
          <w:p w:rsidR="00C214EE" w:rsidRPr="00F244C8" w:rsidRDefault="00C214EE" w:rsidP="00696892">
            <w:pPr>
              <w:spacing w:before="60"/>
              <w:rPr>
                <w:rFonts w:eastAsia="Calibri"/>
                <w:b/>
              </w:rPr>
            </w:pPr>
            <w:r w:rsidRPr="00F244C8">
              <w:rPr>
                <w:rFonts w:eastAsia="Calibri"/>
                <w:b/>
              </w:rPr>
              <w:t>1. Tragisch und komisch</w:t>
            </w:r>
          </w:p>
          <w:p w:rsidR="00C214EE" w:rsidRPr="008A4C31" w:rsidRDefault="00C214EE" w:rsidP="00781440">
            <w:pPr>
              <w:pStyle w:val="Listenabsatz"/>
              <w:numPr>
                <w:ilvl w:val="0"/>
                <w:numId w:val="19"/>
              </w:numPr>
              <w:spacing w:before="60"/>
            </w:pPr>
            <w:r w:rsidRPr="008A4C31">
              <w:t>Zunächst soll überlegt werden, welche Situationen im Alltag oder in Filmen und Internetclips d</w:t>
            </w:r>
            <w:r w:rsidR="008D3080">
              <w:t>ie</w:t>
            </w:r>
            <w:r w:rsidRPr="008A4C31">
              <w:t xml:space="preserve"> SuS als komisch und als tragisch bezeichnen würden.</w:t>
            </w:r>
          </w:p>
          <w:p w:rsidR="00C214EE" w:rsidRPr="008A4C31" w:rsidRDefault="00C214EE" w:rsidP="00781440">
            <w:pPr>
              <w:pStyle w:val="Listenabsatz"/>
              <w:numPr>
                <w:ilvl w:val="0"/>
                <w:numId w:val="19"/>
              </w:numPr>
              <w:spacing w:before="60"/>
            </w:pPr>
            <w:r w:rsidRPr="008A4C31">
              <w:t>Die Situationen werden gesammelt und besprochen und es findet eine erste Annäherung an die beiden Begriffe Tragik und Komik statt</w:t>
            </w:r>
          </w:p>
        </w:tc>
        <w:tc>
          <w:tcPr>
            <w:tcW w:w="1292" w:type="pct"/>
            <w:gridSpan w:val="2"/>
            <w:vMerge w:val="restart"/>
            <w:tcBorders>
              <w:top w:val="single" w:sz="4" w:space="0" w:color="auto"/>
              <w:left w:val="single" w:sz="4" w:space="0" w:color="auto"/>
              <w:right w:val="single" w:sz="4" w:space="0" w:color="auto"/>
            </w:tcBorders>
            <w:shd w:val="clear" w:color="auto" w:fill="auto"/>
          </w:tcPr>
          <w:p w:rsidR="00C214EE" w:rsidRDefault="00C214EE" w:rsidP="00696892">
            <w:pPr>
              <w:spacing w:before="60"/>
              <w:rPr>
                <w:rFonts w:eastAsia="Calibri"/>
              </w:rPr>
            </w:pPr>
          </w:p>
          <w:p w:rsidR="0014369B" w:rsidRPr="00DE0D4A" w:rsidRDefault="0014369B" w:rsidP="00696892">
            <w:pPr>
              <w:spacing w:before="60"/>
              <w:rPr>
                <w:rFonts w:eastAsia="Calibri"/>
              </w:rPr>
            </w:pPr>
            <w:r>
              <w:t>z.B. mithilfe</w:t>
            </w:r>
            <w:r w:rsidRPr="008A4C31">
              <w:t xml:space="preserve"> eines Clusters</w:t>
            </w:r>
          </w:p>
        </w:tc>
      </w:tr>
      <w:tr w:rsidR="00C214EE" w:rsidRPr="00D72B29" w:rsidTr="008D3080">
        <w:trPr>
          <w:jc w:val="center"/>
        </w:trPr>
        <w:tc>
          <w:tcPr>
            <w:tcW w:w="1136" w:type="pct"/>
            <w:tcBorders>
              <w:top w:val="single" w:sz="4" w:space="0" w:color="auto"/>
              <w:left w:val="single" w:sz="4" w:space="0" w:color="auto"/>
              <w:bottom w:val="single" w:sz="4" w:space="0" w:color="auto"/>
              <w:right w:val="single" w:sz="4" w:space="0" w:color="auto"/>
            </w:tcBorders>
            <w:shd w:val="clear" w:color="auto" w:fill="auto"/>
          </w:tcPr>
          <w:p w:rsidR="00C214EE" w:rsidRDefault="00C214EE" w:rsidP="001F56F5">
            <w:pPr>
              <w:rPr>
                <w:rFonts w:eastAsia="Calibri" w:cs="Arial"/>
                <w:sz w:val="18"/>
                <w:szCs w:val="18"/>
                <w:u w:val="single"/>
              </w:rPr>
            </w:pPr>
            <w:r w:rsidRPr="008E1C8C">
              <w:rPr>
                <w:rFonts w:eastAsia="Calibri" w:cs="Arial"/>
                <w:sz w:val="18"/>
                <w:szCs w:val="18"/>
                <w:u w:val="single"/>
              </w:rPr>
              <w:t>2.1 Sprechen und Zuhören</w:t>
            </w:r>
          </w:p>
          <w:p w:rsidR="00B26187" w:rsidRDefault="00B26187" w:rsidP="001F56F5">
            <w:pPr>
              <w:rPr>
                <w:rFonts w:eastAsia="Calibri" w:cs="Arial"/>
                <w:sz w:val="18"/>
                <w:szCs w:val="18"/>
              </w:rPr>
            </w:pPr>
            <w:r w:rsidRPr="00B26187">
              <w:rPr>
                <w:rFonts w:eastAsia="Calibri" w:cs="Arial"/>
                <w:sz w:val="18"/>
                <w:szCs w:val="18"/>
              </w:rPr>
              <w:t>1. einen differenzierten, situations- und adressatengerechten Wortschatz anwenden</w:t>
            </w:r>
          </w:p>
          <w:p w:rsidR="00B26187" w:rsidRDefault="00B26187" w:rsidP="001F56F5">
            <w:pPr>
              <w:rPr>
                <w:rFonts w:eastAsia="Calibri" w:cs="Arial"/>
                <w:sz w:val="18"/>
                <w:szCs w:val="18"/>
              </w:rPr>
            </w:pPr>
            <w:r w:rsidRPr="00B26187">
              <w:rPr>
                <w:rFonts w:eastAsia="Calibri" w:cs="Arial"/>
                <w:sz w:val="18"/>
                <w:szCs w:val="18"/>
              </w:rPr>
              <w:t>3. inhaltlich präzise, sprachlich prägnant und klar strukturiert formulieren</w:t>
            </w:r>
          </w:p>
          <w:p w:rsidR="00B26187" w:rsidRDefault="00B26187" w:rsidP="00B26187">
            <w:pPr>
              <w:rPr>
                <w:rFonts w:eastAsia="Calibri" w:cs="Arial"/>
                <w:sz w:val="18"/>
                <w:szCs w:val="18"/>
              </w:rPr>
            </w:pPr>
            <w:r w:rsidRPr="00B26187">
              <w:rPr>
                <w:rFonts w:eastAsia="Calibri" w:cs="Arial"/>
                <w:sz w:val="18"/>
                <w:szCs w:val="18"/>
              </w:rPr>
              <w:t>5. verschiedene Gesprächsformen praktizieren (zum Beispiel Diskussion, Streitgespräch,</w:t>
            </w:r>
            <w:r w:rsidR="00067E40">
              <w:rPr>
                <w:rFonts w:eastAsia="Calibri" w:cs="Arial"/>
                <w:sz w:val="18"/>
                <w:szCs w:val="18"/>
              </w:rPr>
              <w:t xml:space="preserve"> </w:t>
            </w:r>
            <w:r w:rsidRPr="00B26187">
              <w:rPr>
                <w:rFonts w:eastAsia="Calibri" w:cs="Arial"/>
                <w:sz w:val="18"/>
                <w:szCs w:val="18"/>
              </w:rPr>
              <w:t>Debatte, Interpretationsgespräch)</w:t>
            </w:r>
          </w:p>
          <w:p w:rsidR="00B26187" w:rsidRDefault="00B26187" w:rsidP="00B26187">
            <w:pPr>
              <w:rPr>
                <w:rFonts w:eastAsia="Calibri" w:cs="Arial"/>
                <w:sz w:val="18"/>
                <w:szCs w:val="18"/>
              </w:rPr>
            </w:pPr>
            <w:r w:rsidRPr="00B26187">
              <w:rPr>
                <w:rFonts w:eastAsia="Calibri" w:cs="Arial"/>
                <w:sz w:val="18"/>
                <w:szCs w:val="18"/>
              </w:rPr>
              <w:t>7. durch gezieltes Fragen Informationen beschaffen und Positionen klären</w:t>
            </w:r>
          </w:p>
          <w:p w:rsidR="00B26187" w:rsidRPr="00B26187" w:rsidRDefault="00B26187" w:rsidP="00B26187">
            <w:pPr>
              <w:rPr>
                <w:rFonts w:eastAsia="Calibri" w:cs="Arial"/>
                <w:sz w:val="18"/>
                <w:szCs w:val="18"/>
              </w:rPr>
            </w:pPr>
            <w:r w:rsidRPr="00B26187">
              <w:rPr>
                <w:rFonts w:eastAsia="Calibri" w:cs="Arial"/>
                <w:sz w:val="18"/>
                <w:szCs w:val="18"/>
              </w:rPr>
              <w:t>8. in verschiedenen Kommunikations- und Gesprächssituationen sicher und konstruktiv</w:t>
            </w:r>
          </w:p>
          <w:p w:rsidR="00B26187" w:rsidRPr="00B26187" w:rsidRDefault="00B26187" w:rsidP="00B26187">
            <w:pPr>
              <w:rPr>
                <w:rFonts w:eastAsia="Calibri" w:cs="Arial"/>
                <w:sz w:val="18"/>
                <w:szCs w:val="18"/>
              </w:rPr>
            </w:pPr>
            <w:r w:rsidRPr="00B26187">
              <w:rPr>
                <w:rFonts w:eastAsia="Calibri" w:cs="Arial"/>
                <w:sz w:val="18"/>
                <w:szCs w:val="18"/>
              </w:rPr>
              <w:t>agieren, eigene Positionen vertreten und Strittiges identifizieren, auf Gegenpositionen sachlich</w:t>
            </w:r>
          </w:p>
          <w:p w:rsidR="00B26187" w:rsidRPr="00B26187" w:rsidRDefault="00B26187" w:rsidP="00B26187">
            <w:pPr>
              <w:rPr>
                <w:rFonts w:eastAsia="Calibri" w:cs="Arial"/>
                <w:sz w:val="18"/>
                <w:szCs w:val="18"/>
              </w:rPr>
            </w:pPr>
            <w:r w:rsidRPr="00B26187">
              <w:rPr>
                <w:rFonts w:eastAsia="Calibri" w:cs="Arial"/>
                <w:sz w:val="18"/>
                <w:szCs w:val="18"/>
              </w:rPr>
              <w:t>und argumentierend eingehen und situationsangemessen auf (non)verbale Äußerungen</w:t>
            </w:r>
          </w:p>
          <w:p w:rsidR="00C214EE" w:rsidRPr="008E1C8C" w:rsidRDefault="00B26187" w:rsidP="00B26187">
            <w:pPr>
              <w:rPr>
                <w:rFonts w:eastAsia="Calibri" w:cs="Arial"/>
                <w:sz w:val="18"/>
                <w:szCs w:val="18"/>
              </w:rPr>
            </w:pPr>
            <w:r w:rsidRPr="00B26187">
              <w:rPr>
                <w:rFonts w:eastAsia="Calibri" w:cs="Arial"/>
                <w:sz w:val="18"/>
                <w:szCs w:val="18"/>
              </w:rPr>
              <w:t>ihres Gegenübers reagieren</w:t>
            </w:r>
          </w:p>
        </w:tc>
        <w:tc>
          <w:tcPr>
            <w:tcW w:w="1283" w:type="pct"/>
            <w:gridSpan w:val="3"/>
            <w:tcBorders>
              <w:top w:val="single" w:sz="4" w:space="0" w:color="auto"/>
              <w:left w:val="single" w:sz="4" w:space="0" w:color="auto"/>
              <w:bottom w:val="single" w:sz="4" w:space="0" w:color="auto"/>
              <w:right w:val="single" w:sz="4" w:space="0" w:color="auto"/>
            </w:tcBorders>
            <w:shd w:val="clear" w:color="auto" w:fill="auto"/>
          </w:tcPr>
          <w:p w:rsidR="00C214EE" w:rsidRDefault="00C214EE" w:rsidP="001F56F5">
            <w:pPr>
              <w:rPr>
                <w:rFonts w:eastAsia="Calibri" w:cs="Arial"/>
                <w:sz w:val="18"/>
                <w:szCs w:val="18"/>
                <w:u w:val="single"/>
              </w:rPr>
            </w:pPr>
            <w:r w:rsidRPr="008E1C8C">
              <w:rPr>
                <w:rFonts w:eastAsia="Calibri" w:cs="Arial"/>
                <w:sz w:val="18"/>
                <w:szCs w:val="18"/>
                <w:u w:val="single"/>
              </w:rPr>
              <w:t>3.</w:t>
            </w:r>
            <w:r w:rsidR="008E1C8C" w:rsidRPr="008E1C8C">
              <w:rPr>
                <w:rFonts w:eastAsia="Calibri" w:cs="Arial"/>
                <w:sz w:val="18"/>
                <w:szCs w:val="18"/>
                <w:u w:val="single"/>
              </w:rPr>
              <w:t>3</w:t>
            </w:r>
            <w:r w:rsidR="00F22152">
              <w:rPr>
                <w:rFonts w:eastAsia="Calibri" w:cs="Arial"/>
                <w:sz w:val="18"/>
                <w:szCs w:val="18"/>
                <w:u w:val="single"/>
              </w:rPr>
              <w:t>.1.1</w:t>
            </w:r>
            <w:r w:rsidRPr="008E1C8C">
              <w:rPr>
                <w:rFonts w:eastAsia="Calibri" w:cs="Arial"/>
                <w:sz w:val="18"/>
                <w:szCs w:val="18"/>
                <w:u w:val="single"/>
              </w:rPr>
              <w:t xml:space="preserve"> Literarische Texte</w:t>
            </w:r>
          </w:p>
          <w:p w:rsidR="00F22152" w:rsidRPr="00F22152" w:rsidRDefault="00F22152" w:rsidP="001F56F5">
            <w:pPr>
              <w:rPr>
                <w:rFonts w:eastAsia="Calibri" w:cs="Arial"/>
                <w:sz w:val="18"/>
                <w:szCs w:val="18"/>
              </w:rPr>
            </w:pPr>
            <w:r w:rsidRPr="00F22152">
              <w:rPr>
                <w:rFonts w:eastAsia="Calibri" w:cs="Arial"/>
                <w:sz w:val="18"/>
                <w:szCs w:val="18"/>
              </w:rPr>
              <w:t>(12) Komik, Ironie, Satire und Parodie erkennen und analysieren</w:t>
            </w:r>
          </w:p>
          <w:p w:rsidR="00C214EE" w:rsidRDefault="00C214EE" w:rsidP="001F56F5">
            <w:pPr>
              <w:rPr>
                <w:rFonts w:eastAsia="Calibri" w:cs="Arial"/>
                <w:sz w:val="18"/>
                <w:szCs w:val="18"/>
                <w:u w:val="single"/>
              </w:rPr>
            </w:pPr>
            <w:r w:rsidRPr="008E1C8C">
              <w:rPr>
                <w:rFonts w:eastAsia="Calibri" w:cs="Arial"/>
                <w:sz w:val="18"/>
                <w:szCs w:val="18"/>
                <w:u w:val="single"/>
              </w:rPr>
              <w:t>3.3.1.3 Medien</w:t>
            </w:r>
          </w:p>
          <w:p w:rsidR="00F22152" w:rsidRDefault="00F22152" w:rsidP="00F22152">
            <w:pPr>
              <w:rPr>
                <w:rFonts w:eastAsia="Calibri" w:cs="Arial"/>
                <w:sz w:val="18"/>
                <w:szCs w:val="18"/>
              </w:rPr>
            </w:pPr>
            <w:r w:rsidRPr="00F22152">
              <w:rPr>
                <w:rFonts w:eastAsia="Calibri" w:cs="Arial"/>
                <w:sz w:val="18"/>
                <w:szCs w:val="18"/>
              </w:rPr>
              <w:t>(5) Medien gezielt nutzen und die Auswahl des Formats in Hinblick auf Funktion beziehungsweise</w:t>
            </w:r>
            <w:r>
              <w:rPr>
                <w:rFonts w:eastAsia="Calibri" w:cs="Arial"/>
                <w:sz w:val="18"/>
                <w:szCs w:val="18"/>
              </w:rPr>
              <w:t xml:space="preserve"> </w:t>
            </w:r>
            <w:r w:rsidRPr="00F22152">
              <w:rPr>
                <w:rFonts w:eastAsia="Calibri" w:cs="Arial"/>
                <w:sz w:val="18"/>
                <w:szCs w:val="18"/>
              </w:rPr>
              <w:t>Wirkungsabsicht differenziert begründen</w:t>
            </w:r>
          </w:p>
          <w:p w:rsidR="00C214EE" w:rsidRPr="008E1C8C" w:rsidRDefault="00F22152" w:rsidP="00067E40">
            <w:pPr>
              <w:rPr>
                <w:rFonts w:eastAsia="Calibri" w:cs="Arial"/>
                <w:sz w:val="18"/>
                <w:szCs w:val="18"/>
              </w:rPr>
            </w:pPr>
            <w:r w:rsidRPr="00F22152">
              <w:rPr>
                <w:rFonts w:eastAsia="Calibri" w:cs="Arial"/>
                <w:sz w:val="18"/>
                <w:szCs w:val="18"/>
              </w:rPr>
              <w:t>(12) ihren ersten Gesamteindruck eines Bildes, Films, Hörspiels oder einer Theaterinszenierung</w:t>
            </w:r>
            <w:r>
              <w:rPr>
                <w:rFonts w:eastAsia="Calibri" w:cs="Arial"/>
                <w:sz w:val="18"/>
                <w:szCs w:val="18"/>
              </w:rPr>
              <w:t xml:space="preserve"> </w:t>
            </w:r>
            <w:r w:rsidRPr="00F22152">
              <w:rPr>
                <w:rFonts w:eastAsia="Calibri" w:cs="Arial"/>
                <w:sz w:val="18"/>
                <w:szCs w:val="18"/>
              </w:rPr>
              <w:t>erläutern und sich damit auseinandersetzen</w:t>
            </w:r>
          </w:p>
        </w:tc>
        <w:tc>
          <w:tcPr>
            <w:tcW w:w="1289" w:type="pct"/>
            <w:gridSpan w:val="2"/>
            <w:vMerge/>
            <w:tcBorders>
              <w:left w:val="single" w:sz="4" w:space="0" w:color="auto"/>
              <w:right w:val="single" w:sz="4" w:space="0" w:color="auto"/>
            </w:tcBorders>
            <w:shd w:val="clear" w:color="auto" w:fill="auto"/>
          </w:tcPr>
          <w:p w:rsidR="00C214EE" w:rsidRPr="00DE0D4A" w:rsidRDefault="00C214EE" w:rsidP="00C77A58">
            <w:pPr>
              <w:numPr>
                <w:ilvl w:val="0"/>
                <w:numId w:val="1"/>
              </w:numPr>
              <w:spacing w:before="60"/>
              <w:rPr>
                <w:rFonts w:eastAsia="Calibri" w:cs="Arial"/>
                <w:i/>
              </w:rPr>
            </w:pPr>
          </w:p>
        </w:tc>
        <w:tc>
          <w:tcPr>
            <w:tcW w:w="1292" w:type="pct"/>
            <w:gridSpan w:val="2"/>
            <w:vMerge/>
            <w:tcBorders>
              <w:left w:val="single" w:sz="4" w:space="0" w:color="auto"/>
              <w:right w:val="single" w:sz="4" w:space="0" w:color="auto"/>
            </w:tcBorders>
            <w:shd w:val="clear" w:color="auto" w:fill="auto"/>
          </w:tcPr>
          <w:p w:rsidR="00C214EE" w:rsidRPr="00DE0D4A" w:rsidRDefault="00C214EE" w:rsidP="00696892">
            <w:pPr>
              <w:spacing w:before="60"/>
              <w:rPr>
                <w:rFonts w:eastAsia="Calibri" w:cs="Arial"/>
                <w:i/>
              </w:rPr>
            </w:pPr>
          </w:p>
        </w:tc>
      </w:tr>
      <w:tr w:rsidR="00C214EE" w:rsidRPr="00B63C2F" w:rsidTr="008D3080">
        <w:trPr>
          <w:jc w:val="center"/>
        </w:trPr>
        <w:tc>
          <w:tcPr>
            <w:tcW w:w="1136" w:type="pct"/>
            <w:tcBorders>
              <w:top w:val="single" w:sz="4" w:space="0" w:color="auto"/>
              <w:left w:val="single" w:sz="4" w:space="0" w:color="auto"/>
              <w:bottom w:val="single" w:sz="4" w:space="0" w:color="auto"/>
              <w:right w:val="single" w:sz="4" w:space="0" w:color="auto"/>
            </w:tcBorders>
            <w:shd w:val="clear" w:color="auto" w:fill="auto"/>
          </w:tcPr>
          <w:p w:rsidR="00C214EE" w:rsidRDefault="00C214EE" w:rsidP="001F56F5">
            <w:pPr>
              <w:rPr>
                <w:rFonts w:eastAsia="Calibri" w:cs="Arial"/>
                <w:sz w:val="18"/>
                <w:szCs w:val="18"/>
                <w:u w:val="single"/>
              </w:rPr>
            </w:pPr>
            <w:r w:rsidRPr="008E1C8C">
              <w:rPr>
                <w:rFonts w:eastAsia="Calibri" w:cs="Arial"/>
                <w:sz w:val="18"/>
                <w:szCs w:val="18"/>
                <w:u w:val="single"/>
              </w:rPr>
              <w:t>2.1 Sprechen und Zuhören</w:t>
            </w:r>
          </w:p>
          <w:p w:rsidR="00E01CE1" w:rsidRDefault="00E01CE1" w:rsidP="001F56F5">
            <w:pPr>
              <w:rPr>
                <w:rFonts w:eastAsia="Calibri" w:cs="Arial"/>
                <w:sz w:val="18"/>
                <w:szCs w:val="18"/>
              </w:rPr>
            </w:pPr>
            <w:r w:rsidRPr="00E01CE1">
              <w:rPr>
                <w:rFonts w:eastAsia="Calibri" w:cs="Arial"/>
                <w:sz w:val="18"/>
                <w:szCs w:val="18"/>
              </w:rPr>
              <w:t>1. einen differenzierten, situations- und adressatengerechten Wortschatz anwenden</w:t>
            </w:r>
          </w:p>
          <w:p w:rsidR="00E01CE1" w:rsidRDefault="00E01CE1" w:rsidP="001F56F5">
            <w:pPr>
              <w:rPr>
                <w:rFonts w:eastAsia="Calibri" w:cs="Arial"/>
                <w:sz w:val="18"/>
                <w:szCs w:val="18"/>
              </w:rPr>
            </w:pPr>
            <w:r w:rsidRPr="00E01CE1">
              <w:rPr>
                <w:rFonts w:eastAsia="Calibri" w:cs="Arial"/>
                <w:sz w:val="18"/>
                <w:szCs w:val="18"/>
              </w:rPr>
              <w:t>3. inhaltlich präzise, sprachlich prägnant und klar strukturiert formulieren</w:t>
            </w:r>
          </w:p>
          <w:p w:rsidR="00E01CE1" w:rsidRDefault="00E01CE1" w:rsidP="001F56F5">
            <w:pPr>
              <w:rPr>
                <w:rFonts w:eastAsia="Calibri" w:cs="Arial"/>
                <w:sz w:val="18"/>
                <w:szCs w:val="18"/>
              </w:rPr>
            </w:pPr>
            <w:r w:rsidRPr="00E01CE1">
              <w:rPr>
                <w:rFonts w:eastAsia="Calibri" w:cs="Arial"/>
                <w:sz w:val="18"/>
                <w:szCs w:val="18"/>
              </w:rPr>
              <w:t>7. durch gezieltes Fragen Informationen beschaffen und Positionen klären</w:t>
            </w:r>
          </w:p>
          <w:p w:rsidR="00E01CE1" w:rsidRDefault="00E01CE1" w:rsidP="001F56F5">
            <w:pPr>
              <w:rPr>
                <w:rFonts w:eastAsia="Calibri" w:cs="Arial"/>
                <w:sz w:val="18"/>
                <w:szCs w:val="18"/>
              </w:rPr>
            </w:pPr>
            <w:r w:rsidRPr="00E01CE1">
              <w:rPr>
                <w:rFonts w:eastAsia="Calibri" w:cs="Arial"/>
                <w:sz w:val="18"/>
                <w:szCs w:val="18"/>
              </w:rPr>
              <w:t>9. Texte, Situationen und eigene Erfahrungen szenisch gestalten und damit erschließen</w:t>
            </w:r>
          </w:p>
          <w:p w:rsidR="00E01CE1" w:rsidRDefault="00E01CE1" w:rsidP="00E01CE1">
            <w:pPr>
              <w:rPr>
                <w:rFonts w:eastAsia="Calibri" w:cs="Arial"/>
                <w:sz w:val="18"/>
                <w:szCs w:val="18"/>
              </w:rPr>
            </w:pPr>
            <w:r w:rsidRPr="00E01CE1">
              <w:rPr>
                <w:rFonts w:eastAsia="Calibri" w:cs="Arial"/>
                <w:sz w:val="18"/>
                <w:szCs w:val="18"/>
              </w:rPr>
              <w:t>10. längere freie Redebeiträge leisten und transparent strukturieren, dabei Redestrategien</w:t>
            </w:r>
            <w:r>
              <w:rPr>
                <w:rFonts w:eastAsia="Calibri" w:cs="Arial"/>
                <w:sz w:val="18"/>
                <w:szCs w:val="18"/>
              </w:rPr>
              <w:t xml:space="preserve"> </w:t>
            </w:r>
            <w:r w:rsidRPr="00E01CE1">
              <w:rPr>
                <w:rFonts w:eastAsia="Calibri" w:cs="Arial"/>
                <w:sz w:val="18"/>
                <w:szCs w:val="18"/>
              </w:rPr>
              <w:t>einsetzen und die Wirkung eines Redebeitrags reflektieren</w:t>
            </w:r>
          </w:p>
          <w:p w:rsidR="00E01CE1" w:rsidRDefault="00E01CE1" w:rsidP="00E01CE1">
            <w:pPr>
              <w:rPr>
                <w:rFonts w:eastAsia="Calibri" w:cs="Arial"/>
                <w:sz w:val="18"/>
                <w:szCs w:val="18"/>
              </w:rPr>
            </w:pPr>
            <w:r w:rsidRPr="00E01CE1">
              <w:rPr>
                <w:rFonts w:eastAsia="Calibri" w:cs="Arial"/>
                <w:sz w:val="18"/>
                <w:szCs w:val="18"/>
              </w:rPr>
              <w:t>11. Sachinhalte verständlich referieren</w:t>
            </w:r>
          </w:p>
          <w:p w:rsidR="00E01CE1" w:rsidRDefault="00E01CE1" w:rsidP="00E01CE1">
            <w:pPr>
              <w:rPr>
                <w:rFonts w:eastAsia="Calibri" w:cs="Arial"/>
                <w:sz w:val="18"/>
                <w:szCs w:val="18"/>
              </w:rPr>
            </w:pPr>
            <w:r w:rsidRPr="00E01CE1">
              <w:rPr>
                <w:rFonts w:eastAsia="Calibri" w:cs="Arial"/>
                <w:sz w:val="18"/>
                <w:szCs w:val="18"/>
              </w:rPr>
              <w:t>12. verschiedene Formen mündlicher Darstellung verwenden: erzählen, nacherzählen, schildern,</w:t>
            </w:r>
            <w:r>
              <w:rPr>
                <w:rFonts w:eastAsia="Calibri" w:cs="Arial"/>
                <w:sz w:val="18"/>
                <w:szCs w:val="18"/>
              </w:rPr>
              <w:t xml:space="preserve"> </w:t>
            </w:r>
            <w:r w:rsidRPr="00E01CE1">
              <w:rPr>
                <w:rFonts w:eastAsia="Calibri" w:cs="Arial"/>
                <w:sz w:val="18"/>
                <w:szCs w:val="18"/>
              </w:rPr>
              <w:t>informieren, berichten, beschreiben, appellieren, argumentieren</w:t>
            </w:r>
          </w:p>
          <w:p w:rsidR="00E01CE1" w:rsidRDefault="00E01CE1" w:rsidP="00E01CE1">
            <w:pPr>
              <w:rPr>
                <w:rFonts w:eastAsia="Calibri" w:cs="Arial"/>
                <w:sz w:val="18"/>
                <w:szCs w:val="18"/>
              </w:rPr>
            </w:pPr>
            <w:r w:rsidRPr="00E01CE1">
              <w:rPr>
                <w:rFonts w:eastAsia="Calibri" w:cs="Arial"/>
                <w:sz w:val="18"/>
                <w:szCs w:val="18"/>
              </w:rPr>
              <w:t>13. Texte sinngebend und gestaltend vorlesen und (auch frei) vortragen (zum Beispiel Gedichte)</w:t>
            </w:r>
          </w:p>
          <w:p w:rsidR="00E01CE1" w:rsidRDefault="00E01CE1" w:rsidP="00E01CE1">
            <w:pPr>
              <w:rPr>
                <w:rFonts w:eastAsia="Calibri" w:cs="Arial"/>
                <w:sz w:val="18"/>
                <w:szCs w:val="18"/>
              </w:rPr>
            </w:pPr>
            <w:r w:rsidRPr="00E01CE1">
              <w:rPr>
                <w:rFonts w:eastAsia="Calibri" w:cs="Arial"/>
                <w:sz w:val="18"/>
                <w:szCs w:val="18"/>
              </w:rPr>
              <w:t>14. unterschiedliche Sprechsituationen szenisch gestalten</w:t>
            </w:r>
          </w:p>
          <w:p w:rsidR="00E01CE1" w:rsidRDefault="00E01CE1" w:rsidP="00E01CE1">
            <w:pPr>
              <w:rPr>
                <w:rFonts w:eastAsia="Calibri" w:cs="Arial"/>
                <w:sz w:val="18"/>
                <w:szCs w:val="18"/>
              </w:rPr>
            </w:pPr>
            <w:r w:rsidRPr="00E01CE1">
              <w:rPr>
                <w:rFonts w:eastAsia="Calibri" w:cs="Arial"/>
                <w:sz w:val="18"/>
                <w:szCs w:val="18"/>
              </w:rPr>
              <w:t>15. Gespräche sowie längere gesprochene Texte konzentriert verfolgen, ihr Verständnis durch</w:t>
            </w:r>
            <w:r>
              <w:rPr>
                <w:rFonts w:eastAsia="Calibri" w:cs="Arial"/>
                <w:sz w:val="18"/>
                <w:szCs w:val="18"/>
              </w:rPr>
              <w:t xml:space="preserve"> </w:t>
            </w:r>
            <w:r w:rsidRPr="00E01CE1">
              <w:rPr>
                <w:rFonts w:eastAsia="Calibri" w:cs="Arial"/>
                <w:sz w:val="18"/>
                <w:szCs w:val="18"/>
              </w:rPr>
              <w:t>Mitschriften und Notizen sichern, aktiv zuhören</w:t>
            </w:r>
          </w:p>
          <w:p w:rsidR="00E01CE1" w:rsidRDefault="00E01CE1" w:rsidP="00E01CE1">
            <w:pPr>
              <w:rPr>
                <w:rFonts w:eastAsia="Calibri" w:cs="Arial"/>
                <w:sz w:val="18"/>
                <w:szCs w:val="18"/>
              </w:rPr>
            </w:pPr>
            <w:r w:rsidRPr="00E01CE1">
              <w:rPr>
                <w:rFonts w:eastAsia="Calibri" w:cs="Arial"/>
                <w:sz w:val="18"/>
                <w:szCs w:val="18"/>
              </w:rPr>
              <w:t>16. Kommunikation beurteilen: kriterienorientiert das eigene Gesprächsverhalten und das</w:t>
            </w:r>
            <w:r>
              <w:rPr>
                <w:rFonts w:eastAsia="Calibri" w:cs="Arial"/>
                <w:sz w:val="18"/>
                <w:szCs w:val="18"/>
              </w:rPr>
              <w:t xml:space="preserve"> </w:t>
            </w:r>
            <w:r w:rsidRPr="00E01CE1">
              <w:rPr>
                <w:rFonts w:eastAsia="Calibri" w:cs="Arial"/>
                <w:sz w:val="18"/>
                <w:szCs w:val="18"/>
              </w:rPr>
              <w:t>anderer beobachten, reflektieren und bewerten</w:t>
            </w:r>
          </w:p>
          <w:p w:rsidR="00E01CE1" w:rsidRDefault="00E01CE1" w:rsidP="00E01CE1">
            <w:pPr>
              <w:rPr>
                <w:rFonts w:eastAsia="Calibri" w:cs="Arial"/>
                <w:sz w:val="18"/>
                <w:szCs w:val="18"/>
              </w:rPr>
            </w:pPr>
            <w:r w:rsidRPr="00E01CE1">
              <w:rPr>
                <w:rFonts w:eastAsia="Calibri" w:cs="Arial"/>
                <w:sz w:val="18"/>
                <w:szCs w:val="18"/>
              </w:rPr>
              <w:t>17. auch im interkulturellen Dialog eigene und fremde Wahrnehmungen unterscheiden und</w:t>
            </w:r>
            <w:r>
              <w:rPr>
                <w:rFonts w:eastAsia="Calibri" w:cs="Arial"/>
                <w:sz w:val="18"/>
                <w:szCs w:val="18"/>
              </w:rPr>
              <w:t xml:space="preserve"> </w:t>
            </w:r>
            <w:r w:rsidRPr="00E01CE1">
              <w:rPr>
                <w:rFonts w:eastAsia="Calibri" w:cs="Arial"/>
                <w:sz w:val="18"/>
                <w:szCs w:val="18"/>
              </w:rPr>
              <w:t>kulturelle Unterschiede wahrnehmen</w:t>
            </w:r>
          </w:p>
          <w:p w:rsidR="00C214EE" w:rsidRDefault="00C214EE" w:rsidP="001F56F5">
            <w:pPr>
              <w:rPr>
                <w:rFonts w:eastAsia="Calibri" w:cs="Arial"/>
                <w:sz w:val="18"/>
                <w:szCs w:val="18"/>
                <w:u w:val="single"/>
              </w:rPr>
            </w:pPr>
            <w:r w:rsidRPr="008E1C8C">
              <w:rPr>
                <w:rFonts w:eastAsia="Calibri" w:cs="Arial"/>
                <w:sz w:val="18"/>
                <w:szCs w:val="18"/>
                <w:u w:val="single"/>
              </w:rPr>
              <w:t>2.2 Schreiben</w:t>
            </w:r>
          </w:p>
          <w:p w:rsidR="00E01CE1" w:rsidRDefault="00E01CE1" w:rsidP="00E01CE1">
            <w:pPr>
              <w:rPr>
                <w:rFonts w:eastAsia="Calibri" w:cs="Arial"/>
                <w:sz w:val="18"/>
                <w:szCs w:val="18"/>
              </w:rPr>
            </w:pPr>
            <w:r w:rsidRPr="00E01CE1">
              <w:rPr>
                <w:rFonts w:eastAsia="Calibri" w:cs="Arial"/>
                <w:sz w:val="18"/>
                <w:szCs w:val="18"/>
              </w:rPr>
              <w:t>1. auch anspruchsvolle Aufgabenstellungen in konkrete Schreibziele und Schreib</w:t>
            </w:r>
            <w:r>
              <w:rPr>
                <w:rFonts w:eastAsia="Calibri" w:cs="Arial"/>
                <w:sz w:val="18"/>
                <w:szCs w:val="18"/>
              </w:rPr>
              <w:softHyphen/>
            </w:r>
            <w:r w:rsidRPr="00E01CE1">
              <w:rPr>
                <w:rFonts w:eastAsia="Calibri" w:cs="Arial"/>
                <w:sz w:val="18"/>
                <w:szCs w:val="18"/>
              </w:rPr>
              <w:t>pläne überführen;</w:t>
            </w:r>
            <w:r>
              <w:rPr>
                <w:rFonts w:eastAsia="Calibri" w:cs="Arial"/>
                <w:sz w:val="18"/>
                <w:szCs w:val="18"/>
              </w:rPr>
              <w:t xml:space="preserve"> </w:t>
            </w:r>
            <w:r w:rsidRPr="00E01CE1">
              <w:rPr>
                <w:rFonts w:eastAsia="Calibri" w:cs="Arial"/>
                <w:sz w:val="18"/>
                <w:szCs w:val="18"/>
              </w:rPr>
              <w:t>auch längere und komplexere Texte konzipieren und dabei Faktoren wie Schreibanlass,</w:t>
            </w:r>
            <w:r>
              <w:rPr>
                <w:rFonts w:eastAsia="Calibri" w:cs="Arial"/>
                <w:sz w:val="18"/>
                <w:szCs w:val="18"/>
              </w:rPr>
              <w:t xml:space="preserve"> </w:t>
            </w:r>
            <w:r w:rsidRPr="00E01CE1">
              <w:rPr>
                <w:rFonts w:eastAsia="Calibri" w:cs="Arial"/>
                <w:sz w:val="18"/>
                <w:szCs w:val="18"/>
              </w:rPr>
              <w:t>Aufgabenstellung, Textkonventionen, Textfunktionen, Situations- und Adressatenbezüge</w:t>
            </w:r>
            <w:r>
              <w:rPr>
                <w:rFonts w:eastAsia="Calibri" w:cs="Arial"/>
                <w:sz w:val="18"/>
                <w:szCs w:val="18"/>
              </w:rPr>
              <w:t xml:space="preserve"> </w:t>
            </w:r>
            <w:r w:rsidRPr="00E01CE1">
              <w:rPr>
                <w:rFonts w:eastAsia="Calibri" w:cs="Arial"/>
                <w:sz w:val="18"/>
                <w:szCs w:val="18"/>
              </w:rPr>
              <w:t>berücksichtigen</w:t>
            </w:r>
          </w:p>
          <w:p w:rsidR="00E01CE1" w:rsidRDefault="00E01CE1" w:rsidP="00E01CE1">
            <w:pPr>
              <w:rPr>
                <w:rFonts w:eastAsia="Calibri" w:cs="Arial"/>
                <w:sz w:val="18"/>
                <w:szCs w:val="18"/>
              </w:rPr>
            </w:pPr>
            <w:r w:rsidRPr="00E01CE1">
              <w:rPr>
                <w:rFonts w:eastAsia="Calibri" w:cs="Arial"/>
                <w:sz w:val="18"/>
                <w:szCs w:val="18"/>
              </w:rPr>
              <w:t>2. differenzierte Fragen, Arbeitshypothesen, Untersuchungsaspekte und Problemstellungen</w:t>
            </w:r>
            <w:r>
              <w:rPr>
                <w:rFonts w:eastAsia="Calibri" w:cs="Arial"/>
                <w:sz w:val="18"/>
                <w:szCs w:val="18"/>
              </w:rPr>
              <w:t xml:space="preserve"> </w:t>
            </w:r>
            <w:r w:rsidRPr="00E01CE1">
              <w:rPr>
                <w:rFonts w:eastAsia="Calibri" w:cs="Arial"/>
                <w:sz w:val="18"/>
                <w:szCs w:val="18"/>
              </w:rPr>
              <w:t>entwickeln und reflektieren</w:t>
            </w:r>
          </w:p>
          <w:p w:rsidR="00E01CE1" w:rsidRDefault="00E01CE1" w:rsidP="00E01CE1">
            <w:pPr>
              <w:rPr>
                <w:rFonts w:eastAsia="Calibri" w:cs="Arial"/>
                <w:sz w:val="18"/>
                <w:szCs w:val="18"/>
              </w:rPr>
            </w:pPr>
            <w:r w:rsidRPr="00E01CE1">
              <w:rPr>
                <w:rFonts w:eastAsia="Calibri" w:cs="Arial"/>
                <w:sz w:val="18"/>
                <w:szCs w:val="18"/>
              </w:rPr>
              <w:t>3. Informationsquellen gezielt nutzen (Bibliotheken, Nachschlagewerke, Internet, auch Fachliteratur),</w:t>
            </w:r>
            <w:r w:rsidR="00067E40">
              <w:rPr>
                <w:rFonts w:eastAsia="Calibri" w:cs="Arial"/>
                <w:sz w:val="18"/>
                <w:szCs w:val="18"/>
              </w:rPr>
              <w:t xml:space="preserve"> </w:t>
            </w:r>
            <w:r w:rsidRPr="00E01CE1">
              <w:rPr>
                <w:rFonts w:eastAsia="Calibri" w:cs="Arial"/>
                <w:sz w:val="18"/>
                <w:szCs w:val="18"/>
              </w:rPr>
              <w:t>exzerpieren, Texte und Informationen zielgerichtet bewerten und auswählen, auf</w:t>
            </w:r>
            <w:r>
              <w:rPr>
                <w:rFonts w:eastAsia="Calibri" w:cs="Arial"/>
                <w:sz w:val="18"/>
                <w:szCs w:val="18"/>
              </w:rPr>
              <w:t xml:space="preserve"> </w:t>
            </w:r>
            <w:r w:rsidRPr="00E01CE1">
              <w:rPr>
                <w:rFonts w:eastAsia="Calibri" w:cs="Arial"/>
                <w:sz w:val="18"/>
                <w:szCs w:val="18"/>
              </w:rPr>
              <w:t>dieser Grundlage Stoffsammlungen, Dossiers und Gliederungen erarbeiten; grundlegende</w:t>
            </w:r>
            <w:r>
              <w:rPr>
                <w:rFonts w:eastAsia="Calibri" w:cs="Arial"/>
                <w:sz w:val="18"/>
                <w:szCs w:val="18"/>
              </w:rPr>
              <w:t xml:space="preserve"> </w:t>
            </w:r>
            <w:r w:rsidRPr="00E01CE1">
              <w:rPr>
                <w:rFonts w:eastAsia="Calibri" w:cs="Arial"/>
                <w:sz w:val="18"/>
                <w:szCs w:val="18"/>
              </w:rPr>
              <w:t>Techniken wissenschaftlichen Arbeitens anwenden</w:t>
            </w:r>
          </w:p>
          <w:p w:rsidR="00E01CE1" w:rsidRDefault="00E01CE1" w:rsidP="00E01CE1">
            <w:pPr>
              <w:rPr>
                <w:rFonts w:eastAsia="Calibri" w:cs="Arial"/>
                <w:sz w:val="18"/>
                <w:szCs w:val="18"/>
              </w:rPr>
            </w:pPr>
            <w:r w:rsidRPr="00E01CE1">
              <w:rPr>
                <w:rFonts w:eastAsia="Calibri" w:cs="Arial"/>
                <w:sz w:val="18"/>
                <w:szCs w:val="18"/>
              </w:rPr>
              <w:t>6. verschiedene Schreibstrategien verwenden</w:t>
            </w:r>
          </w:p>
          <w:p w:rsidR="00E01CE1" w:rsidRDefault="00E01CE1" w:rsidP="00E01CE1">
            <w:pPr>
              <w:rPr>
                <w:rFonts w:eastAsia="Calibri" w:cs="Arial"/>
                <w:sz w:val="18"/>
                <w:szCs w:val="18"/>
              </w:rPr>
            </w:pPr>
            <w:r w:rsidRPr="00E01CE1">
              <w:rPr>
                <w:rFonts w:eastAsia="Calibri" w:cs="Arial"/>
                <w:sz w:val="18"/>
                <w:szCs w:val="18"/>
              </w:rPr>
              <w:t>7. nach Mustern schreiben: Merkmale verschiedener Textsorten und die Orientierung an</w:t>
            </w:r>
            <w:r>
              <w:rPr>
                <w:rFonts w:eastAsia="Calibri" w:cs="Arial"/>
                <w:sz w:val="18"/>
                <w:szCs w:val="18"/>
              </w:rPr>
              <w:t xml:space="preserve"> </w:t>
            </w:r>
            <w:r w:rsidRPr="00E01CE1">
              <w:rPr>
                <w:rFonts w:eastAsia="Calibri" w:cs="Arial"/>
                <w:sz w:val="18"/>
                <w:szCs w:val="18"/>
              </w:rPr>
              <w:t>prototypischen Texten für die Textgestaltung nutzen</w:t>
            </w:r>
          </w:p>
          <w:p w:rsidR="00E01CE1" w:rsidRDefault="00E01CE1" w:rsidP="00E01CE1">
            <w:pPr>
              <w:rPr>
                <w:rFonts w:eastAsia="Calibri" w:cs="Arial"/>
                <w:sz w:val="18"/>
                <w:szCs w:val="18"/>
              </w:rPr>
            </w:pPr>
            <w:r w:rsidRPr="00E01CE1">
              <w:rPr>
                <w:rFonts w:eastAsia="Calibri" w:cs="Arial"/>
                <w:sz w:val="18"/>
                <w:szCs w:val="18"/>
              </w:rPr>
              <w:t>9. Textbelege und andere Quellen korrekt zitieren und sinngemäß wiedergeben, dabei sprachlogisch</w:t>
            </w:r>
            <w:r>
              <w:rPr>
                <w:rFonts w:eastAsia="Calibri" w:cs="Arial"/>
                <w:sz w:val="18"/>
                <w:szCs w:val="18"/>
              </w:rPr>
              <w:t xml:space="preserve"> </w:t>
            </w:r>
            <w:r w:rsidRPr="00E01CE1">
              <w:rPr>
                <w:rFonts w:eastAsia="Calibri" w:cs="Arial"/>
                <w:sz w:val="18"/>
                <w:szCs w:val="18"/>
              </w:rPr>
              <w:t>integrieren, bibliographisch korrekte Nachweise führen</w:t>
            </w:r>
          </w:p>
          <w:p w:rsidR="00E01CE1" w:rsidRDefault="00E01CE1" w:rsidP="001F56F5">
            <w:pPr>
              <w:rPr>
                <w:rFonts w:eastAsia="Calibri" w:cs="Arial"/>
                <w:sz w:val="18"/>
                <w:szCs w:val="18"/>
              </w:rPr>
            </w:pPr>
            <w:r w:rsidRPr="00E01CE1">
              <w:rPr>
                <w:rFonts w:eastAsia="Calibri" w:cs="Arial"/>
                <w:sz w:val="18"/>
                <w:szCs w:val="18"/>
              </w:rPr>
              <w:t>10. einen differenzierten Wortschatz (auch Fachsprache, Fremdwörter) und einen angemessenen,</w:t>
            </w:r>
            <w:r>
              <w:rPr>
                <w:rFonts w:eastAsia="Calibri" w:cs="Arial"/>
                <w:sz w:val="18"/>
                <w:szCs w:val="18"/>
              </w:rPr>
              <w:t xml:space="preserve"> </w:t>
            </w:r>
            <w:r w:rsidRPr="00E01CE1">
              <w:rPr>
                <w:rFonts w:eastAsia="Calibri" w:cs="Arial"/>
                <w:sz w:val="18"/>
                <w:szCs w:val="18"/>
              </w:rPr>
              <w:t>variablen Stil verwenden</w:t>
            </w:r>
            <w:r>
              <w:rPr>
                <w:rFonts w:eastAsia="Calibri" w:cs="Arial"/>
                <w:sz w:val="18"/>
                <w:szCs w:val="18"/>
              </w:rPr>
              <w:t xml:space="preserve"> </w:t>
            </w:r>
          </w:p>
          <w:p w:rsidR="00E01CE1" w:rsidRDefault="00E01CE1" w:rsidP="001F56F5">
            <w:pPr>
              <w:rPr>
                <w:rFonts w:eastAsia="Calibri" w:cs="Arial"/>
                <w:sz w:val="18"/>
                <w:szCs w:val="18"/>
              </w:rPr>
            </w:pPr>
            <w:r w:rsidRPr="00E01CE1">
              <w:rPr>
                <w:rFonts w:eastAsia="Calibri" w:cs="Arial"/>
                <w:sz w:val="18"/>
                <w:szCs w:val="18"/>
              </w:rPr>
              <w:t>11. formalisierte lineare beziehungsweise nichtlineare Texte verfassen</w:t>
            </w:r>
          </w:p>
          <w:p w:rsidR="00E01CE1" w:rsidRDefault="00E01CE1" w:rsidP="001F56F5">
            <w:pPr>
              <w:rPr>
                <w:rFonts w:eastAsia="Calibri" w:cs="Arial"/>
                <w:sz w:val="18"/>
                <w:szCs w:val="18"/>
              </w:rPr>
            </w:pPr>
            <w:r w:rsidRPr="00E01CE1">
              <w:rPr>
                <w:rFonts w:eastAsia="Calibri" w:cs="Arial"/>
                <w:sz w:val="18"/>
                <w:szCs w:val="18"/>
              </w:rPr>
              <w:t>13. von Ereignissen berichten; Gegenstände, Vorgänge, Orte, Bilder und Personen beschreiben</w:t>
            </w:r>
          </w:p>
          <w:p w:rsidR="00E01CE1" w:rsidRDefault="00E01CE1" w:rsidP="00E01CE1">
            <w:pPr>
              <w:rPr>
                <w:rFonts w:eastAsia="Calibri" w:cs="Arial"/>
                <w:sz w:val="18"/>
                <w:szCs w:val="18"/>
              </w:rPr>
            </w:pPr>
            <w:r w:rsidRPr="00E01CE1">
              <w:rPr>
                <w:rFonts w:eastAsia="Calibri" w:cs="Arial"/>
                <w:sz w:val="18"/>
                <w:szCs w:val="18"/>
              </w:rPr>
              <w:t>15. Informationen aus komplexen linearen und nichtlinearen Texten wiedergeben und kohärent</w:t>
            </w:r>
            <w:r>
              <w:rPr>
                <w:rFonts w:eastAsia="Calibri" w:cs="Arial"/>
                <w:sz w:val="18"/>
                <w:szCs w:val="18"/>
              </w:rPr>
              <w:t xml:space="preserve"> </w:t>
            </w:r>
            <w:r w:rsidRPr="00E01CE1">
              <w:rPr>
                <w:rFonts w:eastAsia="Calibri" w:cs="Arial"/>
                <w:sz w:val="18"/>
                <w:szCs w:val="18"/>
              </w:rPr>
              <w:t>und differenziert darstellen</w:t>
            </w:r>
          </w:p>
          <w:p w:rsidR="00E01CE1" w:rsidRDefault="00E01CE1" w:rsidP="00E01CE1">
            <w:pPr>
              <w:rPr>
                <w:rFonts w:eastAsia="Calibri" w:cs="Arial"/>
                <w:sz w:val="18"/>
                <w:szCs w:val="18"/>
              </w:rPr>
            </w:pPr>
            <w:r w:rsidRPr="00E01CE1">
              <w:rPr>
                <w:rFonts w:eastAsia="Calibri" w:cs="Arial"/>
                <w:sz w:val="18"/>
                <w:szCs w:val="18"/>
              </w:rPr>
              <w:t>16. eigenes Wissen über literarische, sprachliche und andere Sachverhalte geordnet und</w:t>
            </w:r>
            <w:r>
              <w:rPr>
                <w:rFonts w:eastAsia="Calibri" w:cs="Arial"/>
                <w:sz w:val="18"/>
                <w:szCs w:val="18"/>
              </w:rPr>
              <w:t xml:space="preserve"> </w:t>
            </w:r>
            <w:r w:rsidRPr="00E01CE1">
              <w:rPr>
                <w:rFonts w:eastAsia="Calibri" w:cs="Arial"/>
                <w:sz w:val="18"/>
                <w:szCs w:val="18"/>
              </w:rPr>
              <w:t>differenziert darstellen und adäquat in eigene Textproduktion einbeziehen</w:t>
            </w:r>
          </w:p>
          <w:p w:rsidR="00E01CE1" w:rsidRDefault="00E01CE1" w:rsidP="00E01CE1">
            <w:pPr>
              <w:rPr>
                <w:rFonts w:eastAsia="Calibri" w:cs="Arial"/>
                <w:sz w:val="18"/>
                <w:szCs w:val="18"/>
              </w:rPr>
            </w:pPr>
            <w:r w:rsidRPr="00E01CE1">
              <w:rPr>
                <w:rFonts w:eastAsia="Calibri" w:cs="Arial"/>
                <w:sz w:val="18"/>
                <w:szCs w:val="18"/>
              </w:rPr>
              <w:t>17. in sachlichem Stil klar und verständlich formulieren</w:t>
            </w:r>
          </w:p>
          <w:p w:rsidR="00E01CE1" w:rsidRDefault="00E01CE1" w:rsidP="00E01CE1">
            <w:pPr>
              <w:rPr>
                <w:rFonts w:eastAsia="Calibri" w:cs="Arial"/>
                <w:sz w:val="18"/>
                <w:szCs w:val="18"/>
              </w:rPr>
            </w:pPr>
            <w:r w:rsidRPr="00E01CE1">
              <w:rPr>
                <w:rFonts w:eastAsia="Calibri" w:cs="Arial"/>
                <w:sz w:val="18"/>
                <w:szCs w:val="18"/>
              </w:rPr>
              <w:t>25. die formale und sprachlich-stilistische Gestaltungsweise von Texten und deren Wirkung an</w:t>
            </w:r>
            <w:r>
              <w:rPr>
                <w:rFonts w:eastAsia="Calibri" w:cs="Arial"/>
                <w:sz w:val="18"/>
                <w:szCs w:val="18"/>
              </w:rPr>
              <w:t xml:space="preserve"> </w:t>
            </w:r>
            <w:r w:rsidRPr="00E01CE1">
              <w:rPr>
                <w:rFonts w:eastAsia="Calibri" w:cs="Arial"/>
                <w:sz w:val="18"/>
                <w:szCs w:val="18"/>
              </w:rPr>
              <w:t>Beispielen erläutern (zum Beispiel sprachliche Bilder deuten, Dialoge analysieren)</w:t>
            </w:r>
          </w:p>
          <w:p w:rsidR="00E01CE1" w:rsidRDefault="00E01CE1" w:rsidP="00E01CE1">
            <w:pPr>
              <w:rPr>
                <w:rFonts w:eastAsia="Calibri" w:cs="Arial"/>
                <w:sz w:val="18"/>
                <w:szCs w:val="18"/>
              </w:rPr>
            </w:pPr>
            <w:r w:rsidRPr="00E01CE1">
              <w:rPr>
                <w:rFonts w:eastAsia="Calibri" w:cs="Arial"/>
                <w:sz w:val="18"/>
                <w:szCs w:val="18"/>
              </w:rPr>
              <w:t>26. die Ergebnisse einer Textanalyse selbstständig fachgerecht und aspektorientiert darstellen</w:t>
            </w:r>
          </w:p>
          <w:p w:rsidR="00E01CE1" w:rsidRDefault="00E01CE1" w:rsidP="00E01CE1">
            <w:pPr>
              <w:rPr>
                <w:rFonts w:eastAsia="Calibri" w:cs="Arial"/>
                <w:sz w:val="18"/>
                <w:szCs w:val="18"/>
              </w:rPr>
            </w:pPr>
            <w:r w:rsidRPr="00E01CE1">
              <w:rPr>
                <w:rFonts w:eastAsia="Calibri" w:cs="Arial"/>
                <w:sz w:val="18"/>
                <w:szCs w:val="18"/>
              </w:rPr>
              <w:t>27. Texte analytisch interpretieren und Textdeutungen begründen und belegen, dabei auch</w:t>
            </w:r>
            <w:r>
              <w:rPr>
                <w:rFonts w:eastAsia="Calibri" w:cs="Arial"/>
                <w:sz w:val="18"/>
                <w:szCs w:val="18"/>
              </w:rPr>
              <w:t xml:space="preserve"> </w:t>
            </w:r>
            <w:r w:rsidRPr="00E01CE1">
              <w:rPr>
                <w:rFonts w:eastAsia="Calibri" w:cs="Arial"/>
                <w:sz w:val="18"/>
                <w:szCs w:val="18"/>
              </w:rPr>
              <w:t>Ideengehalt, gattungs- und epochenspezifische Merkmale, historische, kulturelle, philosophische,</w:t>
            </w:r>
            <w:r w:rsidR="00067E40">
              <w:rPr>
                <w:rFonts w:eastAsia="Calibri" w:cs="Arial"/>
                <w:sz w:val="18"/>
                <w:szCs w:val="18"/>
              </w:rPr>
              <w:t xml:space="preserve"> </w:t>
            </w:r>
            <w:r w:rsidRPr="00E01CE1">
              <w:rPr>
                <w:rFonts w:eastAsia="Calibri" w:cs="Arial"/>
                <w:sz w:val="18"/>
                <w:szCs w:val="18"/>
              </w:rPr>
              <w:t>politische oder weltanschauliche Bezüge einbeziehen</w:t>
            </w:r>
          </w:p>
          <w:p w:rsidR="00E01CE1" w:rsidRDefault="00E01CE1" w:rsidP="00E01CE1">
            <w:pPr>
              <w:rPr>
                <w:rFonts w:eastAsia="Calibri" w:cs="Arial"/>
                <w:sz w:val="18"/>
                <w:szCs w:val="18"/>
              </w:rPr>
            </w:pPr>
            <w:r w:rsidRPr="00E01CE1">
              <w:rPr>
                <w:rFonts w:eastAsia="Calibri" w:cs="Arial"/>
                <w:sz w:val="18"/>
                <w:szCs w:val="18"/>
              </w:rPr>
              <w:t>28. gestaltend interpretieren und dabei die Ergebnisse einer Textuntersuchung nutzen</w:t>
            </w:r>
          </w:p>
          <w:p w:rsidR="00E01CE1" w:rsidRDefault="00E01CE1" w:rsidP="00E01CE1">
            <w:pPr>
              <w:rPr>
                <w:rFonts w:eastAsia="Calibri" w:cs="Arial"/>
                <w:sz w:val="18"/>
                <w:szCs w:val="18"/>
              </w:rPr>
            </w:pPr>
            <w:r w:rsidRPr="00E01CE1">
              <w:rPr>
                <w:rFonts w:eastAsia="Calibri" w:cs="Arial"/>
                <w:sz w:val="18"/>
                <w:szCs w:val="18"/>
              </w:rPr>
              <w:t>32. nach literarischen oder nicht-literarischen Vorlagen Texte neu, um- oder weiterschreiben und</w:t>
            </w:r>
            <w:r>
              <w:rPr>
                <w:rFonts w:eastAsia="Calibri" w:cs="Arial"/>
                <w:sz w:val="18"/>
                <w:szCs w:val="18"/>
              </w:rPr>
              <w:t xml:space="preserve"> </w:t>
            </w:r>
            <w:r w:rsidRPr="00E01CE1">
              <w:rPr>
                <w:rFonts w:eastAsia="Calibri" w:cs="Arial"/>
                <w:sz w:val="18"/>
                <w:szCs w:val="18"/>
              </w:rPr>
              <w:t>gestaltend interpretieren</w:t>
            </w:r>
          </w:p>
          <w:p w:rsidR="00E01CE1" w:rsidRDefault="00E01CE1" w:rsidP="00E01CE1">
            <w:pPr>
              <w:rPr>
                <w:rFonts w:eastAsia="Calibri" w:cs="Arial"/>
                <w:sz w:val="18"/>
                <w:szCs w:val="18"/>
              </w:rPr>
            </w:pPr>
            <w:r w:rsidRPr="00E01CE1">
              <w:rPr>
                <w:rFonts w:eastAsia="Calibri" w:cs="Arial"/>
                <w:sz w:val="18"/>
                <w:szCs w:val="18"/>
              </w:rPr>
              <w:t>36. Textdistanz einnehmen, zu eigenen und fremden Texten kriterienorientiert Stellung nehmen</w:t>
            </w:r>
            <w:r>
              <w:rPr>
                <w:rFonts w:eastAsia="Calibri" w:cs="Arial"/>
                <w:sz w:val="18"/>
                <w:szCs w:val="18"/>
              </w:rPr>
              <w:t xml:space="preserve"> </w:t>
            </w:r>
            <w:r w:rsidRPr="00E01CE1">
              <w:rPr>
                <w:rFonts w:eastAsia="Calibri" w:cs="Arial"/>
                <w:sz w:val="18"/>
                <w:szCs w:val="18"/>
              </w:rPr>
              <w:t>und Verbesserungsvorschläge erarbeiten</w:t>
            </w:r>
          </w:p>
          <w:p w:rsidR="00C214EE" w:rsidRDefault="00C214EE" w:rsidP="001F56F5">
            <w:pPr>
              <w:rPr>
                <w:rFonts w:eastAsia="Calibri" w:cs="Arial"/>
                <w:sz w:val="18"/>
                <w:szCs w:val="18"/>
                <w:u w:val="single"/>
              </w:rPr>
            </w:pPr>
            <w:r w:rsidRPr="008E1C8C">
              <w:rPr>
                <w:rFonts w:eastAsia="Calibri" w:cs="Arial"/>
                <w:sz w:val="18"/>
                <w:szCs w:val="18"/>
                <w:u w:val="single"/>
              </w:rPr>
              <w:t>2.3 Lesen</w:t>
            </w:r>
          </w:p>
          <w:p w:rsidR="002579F8" w:rsidRDefault="002579F8" w:rsidP="002579F8">
            <w:pPr>
              <w:rPr>
                <w:rFonts w:eastAsia="Calibri" w:cs="Arial"/>
                <w:sz w:val="18"/>
                <w:szCs w:val="18"/>
              </w:rPr>
            </w:pPr>
            <w:r w:rsidRPr="002579F8">
              <w:rPr>
                <w:rFonts w:eastAsia="Calibri" w:cs="Arial"/>
                <w:sz w:val="18"/>
                <w:szCs w:val="18"/>
              </w:rPr>
              <w:t>1. unterschiedliche Lesetechniken anwenden und nutzen (zum Beispiel diagonal, selektiv,</w:t>
            </w:r>
            <w:r>
              <w:rPr>
                <w:rFonts w:eastAsia="Calibri" w:cs="Arial"/>
                <w:sz w:val="18"/>
                <w:szCs w:val="18"/>
              </w:rPr>
              <w:t xml:space="preserve"> </w:t>
            </w:r>
            <w:r w:rsidRPr="002579F8">
              <w:rPr>
                <w:rFonts w:eastAsia="Calibri" w:cs="Arial"/>
                <w:sz w:val="18"/>
                <w:szCs w:val="18"/>
              </w:rPr>
              <w:t>navigierend)</w:t>
            </w:r>
          </w:p>
          <w:p w:rsidR="002579F8" w:rsidRDefault="002579F8" w:rsidP="002579F8">
            <w:pPr>
              <w:rPr>
                <w:rFonts w:eastAsia="Calibri" w:cs="Arial"/>
                <w:sz w:val="18"/>
                <w:szCs w:val="18"/>
              </w:rPr>
            </w:pPr>
            <w:r w:rsidRPr="002579F8">
              <w:rPr>
                <w:rFonts w:eastAsia="Calibri" w:cs="Arial"/>
                <w:sz w:val="18"/>
                <w:szCs w:val="18"/>
              </w:rPr>
              <w:t>2. flüssig und sinnbezogen lesen und vorlesen</w:t>
            </w:r>
          </w:p>
          <w:p w:rsidR="002579F8" w:rsidRDefault="002579F8" w:rsidP="002579F8">
            <w:pPr>
              <w:rPr>
                <w:rFonts w:eastAsia="Calibri" w:cs="Arial"/>
                <w:sz w:val="18"/>
                <w:szCs w:val="18"/>
              </w:rPr>
            </w:pPr>
            <w:r w:rsidRPr="002579F8">
              <w:rPr>
                <w:rFonts w:eastAsia="Calibri" w:cs="Arial"/>
                <w:sz w:val="18"/>
                <w:szCs w:val="18"/>
              </w:rPr>
              <w:t>3. Lesestrategien und Methoden der Texterschließung selbstständig anwenden (markieren, Verstehensbarrieren</w:t>
            </w:r>
            <w:r>
              <w:rPr>
                <w:rFonts w:eastAsia="Calibri" w:cs="Arial"/>
                <w:sz w:val="18"/>
                <w:szCs w:val="18"/>
              </w:rPr>
              <w:t xml:space="preserve"> </w:t>
            </w:r>
            <w:r w:rsidRPr="002579F8">
              <w:rPr>
                <w:rFonts w:eastAsia="Calibri" w:cs="Arial"/>
                <w:sz w:val="18"/>
                <w:szCs w:val="18"/>
              </w:rPr>
              <w:t>identifizieren, Verständnisfragen formulieren, Texte strukturieren, Wortbedeutungen</w:t>
            </w:r>
            <w:r>
              <w:rPr>
                <w:rFonts w:eastAsia="Calibri" w:cs="Arial"/>
                <w:sz w:val="18"/>
                <w:szCs w:val="18"/>
              </w:rPr>
              <w:t xml:space="preserve"> </w:t>
            </w:r>
            <w:r w:rsidRPr="002579F8">
              <w:rPr>
                <w:rFonts w:eastAsia="Calibri" w:cs="Arial"/>
                <w:sz w:val="18"/>
                <w:szCs w:val="18"/>
              </w:rPr>
              <w:t>und Fachbegriffe klären, Nachschlagewerke in verschiedenen Medien verwenden)</w:t>
            </w:r>
          </w:p>
          <w:p w:rsidR="002579F8" w:rsidRDefault="002579F8" w:rsidP="002579F8">
            <w:pPr>
              <w:rPr>
                <w:rFonts w:eastAsia="Calibri" w:cs="Arial"/>
                <w:sz w:val="18"/>
                <w:szCs w:val="18"/>
              </w:rPr>
            </w:pPr>
            <w:r w:rsidRPr="002579F8">
              <w:rPr>
                <w:rFonts w:eastAsia="Calibri" w:cs="Arial"/>
                <w:sz w:val="18"/>
                <w:szCs w:val="18"/>
              </w:rPr>
              <w:t>4. Sinnzusammenhänge zwischen verschiedenen Ebenen und Elementen von Texten herstellen</w:t>
            </w:r>
          </w:p>
          <w:p w:rsidR="002579F8" w:rsidRDefault="002579F8" w:rsidP="002579F8">
            <w:pPr>
              <w:rPr>
                <w:rFonts w:eastAsia="Calibri" w:cs="Arial"/>
                <w:sz w:val="18"/>
                <w:szCs w:val="18"/>
              </w:rPr>
            </w:pPr>
            <w:r w:rsidRPr="002579F8">
              <w:rPr>
                <w:rFonts w:eastAsia="Calibri" w:cs="Arial"/>
                <w:sz w:val="18"/>
                <w:szCs w:val="18"/>
              </w:rPr>
              <w:t>5. zwischen textinternen und textexternen Informationen sowie intertextuellen Bedeutungszusammenhängen</w:t>
            </w:r>
            <w:r w:rsidR="00067E40">
              <w:rPr>
                <w:rFonts w:eastAsia="Calibri" w:cs="Arial"/>
                <w:sz w:val="18"/>
                <w:szCs w:val="18"/>
              </w:rPr>
              <w:t xml:space="preserve"> </w:t>
            </w:r>
            <w:r w:rsidRPr="002579F8">
              <w:rPr>
                <w:rFonts w:eastAsia="Calibri" w:cs="Arial"/>
                <w:sz w:val="18"/>
                <w:szCs w:val="18"/>
              </w:rPr>
              <w:t>unterscheiden; literarisches Vorwissen, Kontextwissen, fachliches Wissen,</w:t>
            </w:r>
            <w:r>
              <w:rPr>
                <w:rFonts w:eastAsia="Calibri" w:cs="Arial"/>
                <w:sz w:val="18"/>
                <w:szCs w:val="18"/>
              </w:rPr>
              <w:t xml:space="preserve"> </w:t>
            </w:r>
            <w:r w:rsidRPr="002579F8">
              <w:rPr>
                <w:rFonts w:eastAsia="Calibri" w:cs="Arial"/>
                <w:sz w:val="18"/>
                <w:szCs w:val="18"/>
              </w:rPr>
              <w:t>Weltwissen und persönliche Leseerfahrungen reflektiert einsetzen</w:t>
            </w:r>
          </w:p>
          <w:p w:rsidR="002579F8" w:rsidRDefault="002579F8" w:rsidP="002579F8">
            <w:pPr>
              <w:rPr>
                <w:rFonts w:eastAsia="Calibri" w:cs="Arial"/>
                <w:sz w:val="18"/>
                <w:szCs w:val="18"/>
              </w:rPr>
            </w:pPr>
            <w:r w:rsidRPr="002579F8">
              <w:rPr>
                <w:rFonts w:eastAsia="Calibri" w:cs="Arial"/>
                <w:sz w:val="18"/>
                <w:szCs w:val="18"/>
              </w:rPr>
              <w:t>6. unterschiedliche Interpretations- und Analyseverfahren anwenden und die darauf beruhenden</w:t>
            </w:r>
            <w:r>
              <w:rPr>
                <w:rFonts w:eastAsia="Calibri" w:cs="Arial"/>
                <w:sz w:val="18"/>
                <w:szCs w:val="18"/>
              </w:rPr>
              <w:t xml:space="preserve"> </w:t>
            </w:r>
            <w:r w:rsidRPr="002579F8">
              <w:rPr>
                <w:rFonts w:eastAsia="Calibri" w:cs="Arial"/>
                <w:sz w:val="18"/>
                <w:szCs w:val="18"/>
              </w:rPr>
              <w:t>Verstehensentwürfe am Text überprüfen</w:t>
            </w:r>
          </w:p>
          <w:p w:rsidR="002579F8" w:rsidRDefault="002579F8" w:rsidP="002579F8">
            <w:pPr>
              <w:rPr>
                <w:rFonts w:eastAsia="Calibri" w:cs="Arial"/>
                <w:sz w:val="18"/>
                <w:szCs w:val="18"/>
              </w:rPr>
            </w:pPr>
            <w:r w:rsidRPr="002579F8">
              <w:rPr>
                <w:rFonts w:eastAsia="Calibri" w:cs="Arial"/>
                <w:sz w:val="18"/>
                <w:szCs w:val="18"/>
              </w:rPr>
              <w:t>7. komplexe Analysen von Texten selbstständig durchführen und die Ergebnisse ergiebig für</w:t>
            </w:r>
            <w:r>
              <w:rPr>
                <w:rFonts w:eastAsia="Calibri" w:cs="Arial"/>
                <w:sz w:val="18"/>
                <w:szCs w:val="18"/>
              </w:rPr>
              <w:t xml:space="preserve"> </w:t>
            </w:r>
            <w:r w:rsidRPr="002579F8">
              <w:rPr>
                <w:rFonts w:eastAsia="Calibri" w:cs="Arial"/>
                <w:sz w:val="18"/>
                <w:szCs w:val="18"/>
              </w:rPr>
              <w:t>interpretatorische oder argumentative Schlussfolgerungen nutzen</w:t>
            </w:r>
          </w:p>
          <w:p w:rsidR="002579F8" w:rsidRDefault="002579F8" w:rsidP="002579F8">
            <w:pPr>
              <w:rPr>
                <w:rFonts w:eastAsia="Calibri" w:cs="Arial"/>
                <w:sz w:val="18"/>
                <w:szCs w:val="18"/>
              </w:rPr>
            </w:pPr>
            <w:r w:rsidRPr="002579F8">
              <w:rPr>
                <w:rFonts w:eastAsia="Calibri" w:cs="Arial"/>
                <w:sz w:val="18"/>
                <w:szCs w:val="18"/>
              </w:rPr>
              <w:t>8. Deutungshypothesen entwickeln; diese differenziert begründen, am Text belegen und im</w:t>
            </w:r>
            <w:r>
              <w:rPr>
                <w:rFonts w:eastAsia="Calibri" w:cs="Arial"/>
                <w:sz w:val="18"/>
                <w:szCs w:val="18"/>
              </w:rPr>
              <w:t xml:space="preserve"> </w:t>
            </w:r>
            <w:r w:rsidRPr="002579F8">
              <w:rPr>
                <w:rFonts w:eastAsia="Calibri" w:cs="Arial"/>
                <w:sz w:val="18"/>
                <w:szCs w:val="18"/>
              </w:rPr>
              <w:t>Verstehensprozess überarbeiten</w:t>
            </w:r>
          </w:p>
          <w:p w:rsidR="002579F8" w:rsidRDefault="002579F8" w:rsidP="002579F8">
            <w:pPr>
              <w:rPr>
                <w:rFonts w:eastAsia="Calibri" w:cs="Arial"/>
                <w:sz w:val="18"/>
                <w:szCs w:val="18"/>
              </w:rPr>
            </w:pPr>
            <w:r w:rsidRPr="002579F8">
              <w:rPr>
                <w:rFonts w:eastAsia="Calibri" w:cs="Arial"/>
                <w:sz w:val="18"/>
                <w:szCs w:val="18"/>
              </w:rPr>
              <w:t>9. Rückschlüsse aus der medialen Verbreitungsform eines Textes ziehen</w:t>
            </w:r>
          </w:p>
          <w:p w:rsidR="002579F8" w:rsidRDefault="002579F8" w:rsidP="002579F8">
            <w:pPr>
              <w:rPr>
                <w:rFonts w:eastAsia="Calibri" w:cs="Arial"/>
                <w:sz w:val="18"/>
                <w:szCs w:val="18"/>
              </w:rPr>
            </w:pPr>
            <w:r w:rsidRPr="002579F8">
              <w:rPr>
                <w:rFonts w:eastAsia="Calibri" w:cs="Arial"/>
                <w:sz w:val="18"/>
                <w:szCs w:val="18"/>
              </w:rPr>
              <w:t>12. sich mit der Darstellung von Lebensentwürfen und Lebenswirklichkeiten in Texten auseinandersetzen</w:t>
            </w:r>
            <w:r w:rsidR="00067E40">
              <w:rPr>
                <w:rFonts w:eastAsia="Calibri" w:cs="Arial"/>
                <w:sz w:val="18"/>
                <w:szCs w:val="18"/>
              </w:rPr>
              <w:t xml:space="preserve"> </w:t>
            </w:r>
            <w:r w:rsidRPr="002579F8">
              <w:rPr>
                <w:rFonts w:eastAsia="Calibri" w:cs="Arial"/>
                <w:sz w:val="18"/>
                <w:szCs w:val="18"/>
              </w:rPr>
              <w:t>(zum Beispiel mit unterschiedlichen kulturellen, historischen, religiösen Hintergründen</w:t>
            </w:r>
            <w:r>
              <w:rPr>
                <w:rFonts w:eastAsia="Calibri" w:cs="Arial"/>
                <w:sz w:val="18"/>
                <w:szCs w:val="18"/>
              </w:rPr>
              <w:t xml:space="preserve"> </w:t>
            </w:r>
            <w:r w:rsidRPr="002579F8">
              <w:rPr>
                <w:rFonts w:eastAsia="Calibri" w:cs="Arial"/>
                <w:sz w:val="18"/>
                <w:szCs w:val="18"/>
              </w:rPr>
              <w:t>oder unterschiedlichen geschlechtlichen Identitäten und sexuellen Orientierungen)</w:t>
            </w:r>
          </w:p>
          <w:p w:rsidR="002579F8" w:rsidRDefault="002579F8" w:rsidP="002579F8">
            <w:pPr>
              <w:rPr>
                <w:rFonts w:eastAsia="Calibri" w:cs="Arial"/>
                <w:sz w:val="18"/>
                <w:szCs w:val="18"/>
              </w:rPr>
            </w:pPr>
            <w:r w:rsidRPr="002579F8">
              <w:rPr>
                <w:rFonts w:eastAsia="Calibri" w:cs="Arial"/>
                <w:sz w:val="18"/>
                <w:szCs w:val="18"/>
              </w:rPr>
              <w:t>13. Fremdheitserfahrungen in Texten unter Einbezug geistes-, kultur- und sozialgeschichtlicher</w:t>
            </w:r>
            <w:r>
              <w:rPr>
                <w:rFonts w:eastAsia="Calibri" w:cs="Arial"/>
                <w:sz w:val="18"/>
                <w:szCs w:val="18"/>
              </w:rPr>
              <w:t xml:space="preserve"> </w:t>
            </w:r>
            <w:r w:rsidRPr="002579F8">
              <w:rPr>
                <w:rFonts w:eastAsia="Calibri" w:cs="Arial"/>
                <w:sz w:val="18"/>
                <w:szCs w:val="18"/>
              </w:rPr>
              <w:t>Entwicklungen reflektieren</w:t>
            </w:r>
          </w:p>
          <w:p w:rsidR="002579F8" w:rsidRDefault="002579F8" w:rsidP="002579F8">
            <w:pPr>
              <w:rPr>
                <w:rFonts w:eastAsia="Calibri" w:cs="Arial"/>
                <w:sz w:val="18"/>
                <w:szCs w:val="18"/>
              </w:rPr>
            </w:pPr>
            <w:r w:rsidRPr="002579F8">
              <w:rPr>
                <w:rFonts w:eastAsia="Calibri" w:cs="Arial"/>
                <w:sz w:val="18"/>
                <w:szCs w:val="18"/>
              </w:rPr>
              <w:t>14. die ästhetische Qualität eines Textes erfassen und ihn als gestaltetes Produkt begreifen</w:t>
            </w:r>
          </w:p>
          <w:p w:rsidR="002579F8" w:rsidRDefault="002579F8" w:rsidP="002579F8">
            <w:pPr>
              <w:rPr>
                <w:rFonts w:eastAsia="Calibri" w:cs="Arial"/>
                <w:sz w:val="18"/>
                <w:szCs w:val="18"/>
              </w:rPr>
            </w:pPr>
            <w:r w:rsidRPr="002579F8">
              <w:rPr>
                <w:rFonts w:eastAsia="Calibri" w:cs="Arial"/>
                <w:sz w:val="18"/>
                <w:szCs w:val="18"/>
              </w:rPr>
              <w:t>15. die Zuordnung von Texten zu Textformen und Textsorten reflektieren</w:t>
            </w:r>
          </w:p>
          <w:p w:rsidR="002579F8" w:rsidRDefault="002579F8" w:rsidP="002579F8">
            <w:pPr>
              <w:rPr>
                <w:rFonts w:eastAsia="Calibri" w:cs="Arial"/>
                <w:sz w:val="18"/>
                <w:szCs w:val="18"/>
              </w:rPr>
            </w:pPr>
            <w:r w:rsidRPr="002579F8">
              <w:rPr>
                <w:rFonts w:eastAsia="Calibri" w:cs="Arial"/>
                <w:sz w:val="18"/>
                <w:szCs w:val="18"/>
              </w:rPr>
              <w:t>16. Mehrdeutigkeit als konstitutives Merkmal literarischer Texte erkennen und nachweisen und</w:t>
            </w:r>
            <w:r>
              <w:rPr>
                <w:rFonts w:eastAsia="Calibri" w:cs="Arial"/>
                <w:sz w:val="18"/>
                <w:szCs w:val="18"/>
              </w:rPr>
              <w:t xml:space="preserve"> </w:t>
            </w:r>
            <w:r w:rsidRPr="002579F8">
              <w:rPr>
                <w:rFonts w:eastAsia="Calibri" w:cs="Arial"/>
                <w:sz w:val="18"/>
                <w:szCs w:val="18"/>
              </w:rPr>
              <w:t>alternative Lesarten bei ihren Verstehensentwürfen berücksichtigen</w:t>
            </w:r>
          </w:p>
          <w:p w:rsidR="002579F8" w:rsidRDefault="002579F8" w:rsidP="002579F8">
            <w:pPr>
              <w:rPr>
                <w:rFonts w:eastAsia="Calibri" w:cs="Arial"/>
                <w:sz w:val="18"/>
                <w:szCs w:val="18"/>
              </w:rPr>
            </w:pPr>
            <w:r w:rsidRPr="002579F8">
              <w:rPr>
                <w:rFonts w:eastAsia="Calibri" w:cs="Arial"/>
                <w:sz w:val="18"/>
                <w:szCs w:val="18"/>
              </w:rPr>
              <w:t>17. systematisch, methodisch fachgerecht und aspektorientiert Textvergleiche durchführen,</w:t>
            </w:r>
            <w:r>
              <w:rPr>
                <w:rFonts w:eastAsia="Calibri" w:cs="Arial"/>
                <w:sz w:val="18"/>
                <w:szCs w:val="18"/>
              </w:rPr>
              <w:t xml:space="preserve"> </w:t>
            </w:r>
            <w:r w:rsidRPr="002579F8">
              <w:rPr>
                <w:rFonts w:eastAsia="Calibri" w:cs="Arial"/>
                <w:sz w:val="18"/>
                <w:szCs w:val="18"/>
              </w:rPr>
              <w:t>auswerten und die Ergebnisse gewinnbringend in ihre Verstehensentwürfe integrieren</w:t>
            </w:r>
          </w:p>
          <w:p w:rsidR="002579F8" w:rsidRDefault="002579F8" w:rsidP="002579F8">
            <w:pPr>
              <w:rPr>
                <w:rFonts w:eastAsia="Calibri" w:cs="Arial"/>
                <w:sz w:val="18"/>
                <w:szCs w:val="18"/>
              </w:rPr>
            </w:pPr>
            <w:r w:rsidRPr="002579F8">
              <w:rPr>
                <w:rFonts w:eastAsia="Calibri" w:cs="Arial"/>
                <w:sz w:val="18"/>
                <w:szCs w:val="18"/>
              </w:rPr>
              <w:t>18. Kenntnisse literaturwissenschaftlicher, philosophischer und geschichtswissenschaftlicher</w:t>
            </w:r>
            <w:r>
              <w:rPr>
                <w:rFonts w:eastAsia="Calibri" w:cs="Arial"/>
                <w:sz w:val="18"/>
                <w:szCs w:val="18"/>
              </w:rPr>
              <w:t xml:space="preserve"> </w:t>
            </w:r>
            <w:r w:rsidRPr="002579F8">
              <w:rPr>
                <w:rFonts w:eastAsia="Calibri" w:cs="Arial"/>
                <w:sz w:val="18"/>
                <w:szCs w:val="18"/>
              </w:rPr>
              <w:t>Texte in die Kontextualisierung literarischer Werke einbeziehen</w:t>
            </w:r>
          </w:p>
          <w:p w:rsidR="002579F8" w:rsidRDefault="002579F8" w:rsidP="002579F8">
            <w:pPr>
              <w:rPr>
                <w:rFonts w:eastAsia="Calibri" w:cs="Arial"/>
                <w:sz w:val="18"/>
                <w:szCs w:val="18"/>
              </w:rPr>
            </w:pPr>
            <w:r w:rsidRPr="002579F8">
              <w:rPr>
                <w:rFonts w:eastAsia="Calibri" w:cs="Arial"/>
                <w:sz w:val="18"/>
                <w:szCs w:val="18"/>
              </w:rPr>
              <w:t>21. sich mit unterschiedlichen literarischen und theatralen Ausdrucksformen auch an außerschulischen</w:t>
            </w:r>
            <w:r w:rsidR="00067E40">
              <w:rPr>
                <w:rFonts w:eastAsia="Calibri" w:cs="Arial"/>
                <w:sz w:val="18"/>
                <w:szCs w:val="18"/>
              </w:rPr>
              <w:t xml:space="preserve"> </w:t>
            </w:r>
            <w:r w:rsidRPr="002579F8">
              <w:rPr>
                <w:rFonts w:eastAsia="Calibri" w:cs="Arial"/>
                <w:sz w:val="18"/>
                <w:szCs w:val="18"/>
              </w:rPr>
              <w:t>Lernorten auseinandersetzen (zum Beispiel Theater, Lesungen)</w:t>
            </w:r>
          </w:p>
          <w:p w:rsidR="002579F8" w:rsidRDefault="002579F8" w:rsidP="002579F8">
            <w:pPr>
              <w:rPr>
                <w:rFonts w:eastAsia="Calibri" w:cs="Arial"/>
                <w:sz w:val="18"/>
                <w:szCs w:val="18"/>
              </w:rPr>
            </w:pPr>
            <w:r w:rsidRPr="002579F8">
              <w:rPr>
                <w:rFonts w:eastAsia="Calibri" w:cs="Arial"/>
                <w:sz w:val="18"/>
                <w:szCs w:val="18"/>
              </w:rPr>
              <w:t>24. begründete Schlussfolgerungen aus pragmatischen Texten ziehen und dabei auch implizite</w:t>
            </w:r>
            <w:r>
              <w:rPr>
                <w:rFonts w:eastAsia="Calibri" w:cs="Arial"/>
                <w:sz w:val="18"/>
                <w:szCs w:val="18"/>
              </w:rPr>
              <w:t xml:space="preserve"> </w:t>
            </w:r>
            <w:r w:rsidRPr="002579F8">
              <w:rPr>
                <w:rFonts w:eastAsia="Calibri" w:cs="Arial"/>
                <w:sz w:val="18"/>
                <w:szCs w:val="18"/>
              </w:rPr>
              <w:t>oder konkurrierende Informationen berücksichtigen</w:t>
            </w:r>
          </w:p>
          <w:p w:rsidR="00C214EE" w:rsidRPr="008E1C8C" w:rsidRDefault="002579F8" w:rsidP="002579F8">
            <w:pPr>
              <w:rPr>
                <w:rFonts w:eastAsia="Calibri" w:cs="Arial"/>
                <w:sz w:val="18"/>
                <w:szCs w:val="18"/>
              </w:rPr>
            </w:pPr>
            <w:r w:rsidRPr="002579F8">
              <w:rPr>
                <w:rFonts w:eastAsia="Calibri" w:cs="Arial"/>
                <w:sz w:val="18"/>
                <w:szCs w:val="18"/>
              </w:rPr>
              <w:t>25. zielgerichtet Zusammenhänge mit weiteren ihnen bekannten Texten herstellen und hierfür geeignete</w:t>
            </w:r>
            <w:r>
              <w:rPr>
                <w:rFonts w:eastAsia="Calibri" w:cs="Arial"/>
                <w:sz w:val="18"/>
                <w:szCs w:val="18"/>
              </w:rPr>
              <w:t xml:space="preserve"> </w:t>
            </w:r>
            <w:r w:rsidRPr="002579F8">
              <w:rPr>
                <w:rFonts w:eastAsia="Calibri" w:cs="Arial"/>
                <w:sz w:val="18"/>
                <w:szCs w:val="18"/>
              </w:rPr>
              <w:t>Wissensbestände aktivieren; themengleiche Texte methodisch fachgerecht vergleichen</w:t>
            </w:r>
          </w:p>
        </w:tc>
        <w:tc>
          <w:tcPr>
            <w:tcW w:w="1283" w:type="pct"/>
            <w:gridSpan w:val="3"/>
            <w:tcBorders>
              <w:top w:val="single" w:sz="4" w:space="0" w:color="auto"/>
              <w:left w:val="single" w:sz="4" w:space="0" w:color="auto"/>
              <w:bottom w:val="single" w:sz="4" w:space="0" w:color="auto"/>
              <w:right w:val="single" w:sz="4" w:space="0" w:color="auto"/>
            </w:tcBorders>
            <w:shd w:val="clear" w:color="auto" w:fill="auto"/>
          </w:tcPr>
          <w:p w:rsidR="00C214EE" w:rsidRDefault="00C214EE" w:rsidP="001F56F5">
            <w:pPr>
              <w:rPr>
                <w:rFonts w:eastAsia="Calibri" w:cs="Arial"/>
                <w:sz w:val="18"/>
                <w:szCs w:val="18"/>
                <w:u w:val="single"/>
              </w:rPr>
            </w:pPr>
            <w:r w:rsidRPr="008E1C8C">
              <w:rPr>
                <w:rFonts w:eastAsia="Calibri" w:cs="Arial"/>
                <w:sz w:val="18"/>
                <w:szCs w:val="18"/>
                <w:u w:val="single"/>
              </w:rPr>
              <w:t>3.3.1.1 Literarische Texte</w:t>
            </w:r>
          </w:p>
          <w:p w:rsidR="00C61E81" w:rsidRDefault="00C61E81" w:rsidP="001F56F5">
            <w:pPr>
              <w:rPr>
                <w:rFonts w:eastAsia="Calibri" w:cs="Arial"/>
                <w:sz w:val="18"/>
                <w:szCs w:val="18"/>
              </w:rPr>
            </w:pPr>
            <w:r w:rsidRPr="00C61E81">
              <w:rPr>
                <w:rFonts w:eastAsia="Calibri" w:cs="Arial"/>
                <w:sz w:val="18"/>
                <w:szCs w:val="18"/>
              </w:rPr>
              <w:t>(1) unterschiedliche Lesetechniken und Methoden der Texterschließung sicher anwenden</w:t>
            </w:r>
          </w:p>
          <w:p w:rsidR="00C61E81" w:rsidRPr="00C61E81" w:rsidRDefault="00C61E81" w:rsidP="00C61E81">
            <w:pPr>
              <w:rPr>
                <w:rFonts w:eastAsia="Calibri" w:cs="Arial"/>
                <w:sz w:val="18"/>
                <w:szCs w:val="18"/>
              </w:rPr>
            </w:pPr>
            <w:r w:rsidRPr="00C61E81">
              <w:rPr>
                <w:rFonts w:eastAsia="Calibri" w:cs="Arial"/>
                <w:sz w:val="18"/>
                <w:szCs w:val="18"/>
              </w:rPr>
              <w:t>(2) ihren Leseeindruck und ihr erstes Textverständnis erläutern, begründen und sich damit</w:t>
            </w:r>
          </w:p>
          <w:p w:rsidR="00C61E81" w:rsidRDefault="00C61E81" w:rsidP="00C61E81">
            <w:pPr>
              <w:rPr>
                <w:rFonts w:eastAsia="Calibri" w:cs="Arial"/>
                <w:sz w:val="18"/>
                <w:szCs w:val="18"/>
              </w:rPr>
            </w:pPr>
            <w:r w:rsidRPr="00C61E81">
              <w:rPr>
                <w:rFonts w:eastAsia="Calibri" w:cs="Arial"/>
                <w:sz w:val="18"/>
                <w:szCs w:val="18"/>
              </w:rPr>
              <w:t>Auseinandersetzen</w:t>
            </w:r>
          </w:p>
          <w:p w:rsidR="00C61E81" w:rsidRDefault="00C61E81" w:rsidP="00C61E81">
            <w:pPr>
              <w:rPr>
                <w:rFonts w:eastAsia="Calibri" w:cs="Arial"/>
                <w:sz w:val="18"/>
                <w:szCs w:val="18"/>
              </w:rPr>
            </w:pPr>
            <w:r w:rsidRPr="00C61E81">
              <w:rPr>
                <w:rFonts w:eastAsia="Calibri" w:cs="Arial"/>
                <w:sz w:val="18"/>
                <w:szCs w:val="18"/>
              </w:rPr>
              <w:t>(3) Inhalte von Texten exzerpieren, textbezogen erläutern und zusammenfassen; dazu aussagekräftige</w:t>
            </w:r>
            <w:r>
              <w:rPr>
                <w:rFonts w:eastAsia="Calibri" w:cs="Arial"/>
                <w:sz w:val="18"/>
                <w:szCs w:val="18"/>
              </w:rPr>
              <w:t xml:space="preserve"> </w:t>
            </w:r>
            <w:r w:rsidRPr="00C61E81">
              <w:rPr>
                <w:rFonts w:eastAsia="Calibri" w:cs="Arial"/>
                <w:sz w:val="18"/>
                <w:szCs w:val="18"/>
              </w:rPr>
              <w:t>Textbelege auswählen</w:t>
            </w:r>
          </w:p>
          <w:p w:rsidR="00C61E81" w:rsidRDefault="00C61E81" w:rsidP="00C61E81">
            <w:pPr>
              <w:rPr>
                <w:rFonts w:eastAsia="Calibri" w:cs="Arial"/>
                <w:sz w:val="18"/>
                <w:szCs w:val="18"/>
              </w:rPr>
            </w:pPr>
            <w:r w:rsidRPr="00C61E81">
              <w:rPr>
                <w:rFonts w:eastAsia="Calibri" w:cs="Arial"/>
                <w:sz w:val="18"/>
                <w:szCs w:val="18"/>
              </w:rPr>
              <w:t>(5) Textanalyse und Interpretation unterscheiden; die Begriffe Fiktionalität, Text, Intertextualität,</w:t>
            </w:r>
            <w:r>
              <w:rPr>
                <w:rFonts w:eastAsia="Calibri" w:cs="Arial"/>
                <w:sz w:val="18"/>
                <w:szCs w:val="18"/>
              </w:rPr>
              <w:t xml:space="preserve"> </w:t>
            </w:r>
            <w:r w:rsidRPr="00C61E81">
              <w:rPr>
                <w:rFonts w:eastAsia="Calibri" w:cs="Arial"/>
                <w:sz w:val="18"/>
                <w:szCs w:val="18"/>
              </w:rPr>
              <w:t>Textanalyse und Interpretation erläutern und bei der eigenen Textanalyse verwenden</w:t>
            </w:r>
          </w:p>
          <w:p w:rsidR="00C61E81" w:rsidRDefault="00C61E81" w:rsidP="00C61E81">
            <w:pPr>
              <w:rPr>
                <w:rFonts w:eastAsia="Calibri" w:cs="Arial"/>
                <w:sz w:val="18"/>
                <w:szCs w:val="18"/>
              </w:rPr>
            </w:pPr>
            <w:r w:rsidRPr="00C61E81">
              <w:rPr>
                <w:rFonts w:eastAsia="Calibri" w:cs="Arial"/>
                <w:sz w:val="18"/>
                <w:szCs w:val="18"/>
              </w:rPr>
              <w:t>(7) das Thema eines Textes bestimmen und benennen</w:t>
            </w:r>
          </w:p>
          <w:p w:rsidR="00C61E81" w:rsidRDefault="00C61E81" w:rsidP="00C61E81">
            <w:pPr>
              <w:rPr>
                <w:rFonts w:eastAsia="Calibri" w:cs="Arial"/>
                <w:sz w:val="18"/>
                <w:szCs w:val="18"/>
              </w:rPr>
            </w:pPr>
            <w:r w:rsidRPr="00C61E81">
              <w:rPr>
                <w:rFonts w:eastAsia="Calibri" w:cs="Arial"/>
                <w:sz w:val="18"/>
                <w:szCs w:val="18"/>
              </w:rPr>
              <w:t>8) wesentliche Elemente eines Textes (Handlungsverlauf, Figuren und Figurenkonstellation,</w:t>
            </w:r>
            <w:r>
              <w:rPr>
                <w:rFonts w:eastAsia="Calibri" w:cs="Arial"/>
                <w:sz w:val="18"/>
                <w:szCs w:val="18"/>
              </w:rPr>
              <w:t xml:space="preserve"> </w:t>
            </w:r>
            <w:r w:rsidRPr="00C61E81">
              <w:rPr>
                <w:rFonts w:eastAsia="Calibri" w:cs="Arial"/>
                <w:sz w:val="18"/>
                <w:szCs w:val="18"/>
              </w:rPr>
              <w:t>Raum- und Zeitgestaltung, Motive, Symbole, zentrale Konflikte, Handlungsmotive literarischer</w:t>
            </w:r>
            <w:r>
              <w:rPr>
                <w:rFonts w:eastAsia="Calibri" w:cs="Arial"/>
                <w:sz w:val="18"/>
                <w:szCs w:val="18"/>
              </w:rPr>
              <w:t xml:space="preserve"> </w:t>
            </w:r>
            <w:r w:rsidRPr="00C61E81">
              <w:rPr>
                <w:rFonts w:eastAsia="Calibri" w:cs="Arial"/>
                <w:sz w:val="18"/>
                <w:szCs w:val="18"/>
              </w:rPr>
              <w:t>Figuren, Handlungsstruktur und Kommunikationsformen) bestimmen und in ihrer Funktion</w:t>
            </w:r>
            <w:r>
              <w:rPr>
                <w:rFonts w:eastAsia="Calibri" w:cs="Arial"/>
                <w:sz w:val="18"/>
                <w:szCs w:val="18"/>
              </w:rPr>
              <w:t xml:space="preserve"> </w:t>
            </w:r>
            <w:r w:rsidRPr="00C61E81">
              <w:rPr>
                <w:rFonts w:eastAsia="Calibri" w:cs="Arial"/>
                <w:sz w:val="18"/>
                <w:szCs w:val="18"/>
              </w:rPr>
              <w:t>sowie in ihrem Wirkungsgefüge analysieren</w:t>
            </w:r>
          </w:p>
          <w:p w:rsidR="00C61E81" w:rsidRDefault="00C61E81" w:rsidP="00C61E81">
            <w:pPr>
              <w:rPr>
                <w:rFonts w:eastAsia="Calibri" w:cs="Arial"/>
                <w:sz w:val="18"/>
                <w:szCs w:val="18"/>
              </w:rPr>
            </w:pPr>
            <w:r w:rsidRPr="00C61E81">
              <w:rPr>
                <w:rFonts w:eastAsia="Calibri" w:cs="Arial"/>
                <w:sz w:val="18"/>
                <w:szCs w:val="18"/>
              </w:rPr>
              <w:t>(10) Fachbegriffe zur formalen Beschreibung von Texten verwenden:</w:t>
            </w:r>
            <w:r w:rsidR="00067E40">
              <w:rPr>
                <w:rFonts w:eastAsia="Calibri" w:cs="Arial"/>
                <w:sz w:val="18"/>
                <w:szCs w:val="18"/>
              </w:rPr>
              <w:t xml:space="preserve"> […]</w:t>
            </w:r>
            <w:r w:rsidRPr="00C61E81">
              <w:rPr>
                <w:rFonts w:eastAsia="Calibri" w:cs="Arial"/>
                <w:sz w:val="18"/>
                <w:szCs w:val="18"/>
              </w:rPr>
              <w:t xml:space="preserve"> Figurenverzeichnis, Akt, Szene, Exposition, Höhepunkt, Wendepunkt, Lösung, Katastrophe,</w:t>
            </w:r>
            <w:r>
              <w:rPr>
                <w:rFonts w:eastAsia="Calibri" w:cs="Arial"/>
                <w:sz w:val="18"/>
                <w:szCs w:val="18"/>
              </w:rPr>
              <w:t xml:space="preserve"> </w:t>
            </w:r>
            <w:r w:rsidRPr="00C61E81">
              <w:rPr>
                <w:rFonts w:eastAsia="Calibri" w:cs="Arial"/>
                <w:sz w:val="18"/>
                <w:szCs w:val="18"/>
              </w:rPr>
              <w:t>Dialog und Monolog, Regieanweisung; Haupt-, Neben- und Untertext, Sprechakt</w:t>
            </w:r>
          </w:p>
          <w:p w:rsidR="00C61E81" w:rsidRDefault="00C61E81" w:rsidP="00C61E81">
            <w:pPr>
              <w:rPr>
                <w:rFonts w:eastAsia="Calibri" w:cs="Arial"/>
                <w:sz w:val="18"/>
                <w:szCs w:val="18"/>
              </w:rPr>
            </w:pPr>
            <w:r w:rsidRPr="00C61E81">
              <w:rPr>
                <w:rFonts w:eastAsia="Calibri" w:cs="Arial"/>
                <w:sz w:val="18"/>
                <w:szCs w:val="18"/>
              </w:rPr>
              <w:t>(11) sprachliche Gestaltungsmittel beschreiben und auf ihre Funktion hin untersuchen</w:t>
            </w:r>
          </w:p>
          <w:p w:rsidR="00C61E81" w:rsidRDefault="00C61E81" w:rsidP="00C61E81">
            <w:pPr>
              <w:rPr>
                <w:rFonts w:eastAsia="Calibri" w:cs="Arial"/>
                <w:sz w:val="18"/>
                <w:szCs w:val="18"/>
              </w:rPr>
            </w:pPr>
            <w:r w:rsidRPr="00C61E81">
              <w:rPr>
                <w:rFonts w:eastAsia="Calibri" w:cs="Arial"/>
                <w:sz w:val="18"/>
                <w:szCs w:val="18"/>
              </w:rPr>
              <w:t>(13) literarische Gattungen definieren und deren Merkmale für das Textverstehen nutzen</w:t>
            </w:r>
            <w:r w:rsidR="00F85208">
              <w:rPr>
                <w:rFonts w:eastAsia="Calibri" w:cs="Arial"/>
                <w:sz w:val="18"/>
                <w:szCs w:val="18"/>
              </w:rPr>
              <w:t xml:space="preserve"> </w:t>
            </w:r>
            <w:r w:rsidRPr="00C61E81">
              <w:rPr>
                <w:rFonts w:eastAsia="Calibri" w:cs="Arial"/>
                <w:sz w:val="18"/>
                <w:szCs w:val="18"/>
              </w:rPr>
              <w:t>(mindestens Gedicht, Roman, Novelle, Kurzgeschichte, Parabel, Essay, Tragödie, Komödie,</w:t>
            </w:r>
            <w:r>
              <w:rPr>
                <w:rFonts w:eastAsia="Calibri" w:cs="Arial"/>
                <w:sz w:val="18"/>
                <w:szCs w:val="18"/>
              </w:rPr>
              <w:t xml:space="preserve"> </w:t>
            </w:r>
            <w:r w:rsidRPr="00C61E81">
              <w:rPr>
                <w:rFonts w:eastAsia="Calibri" w:cs="Arial"/>
                <w:sz w:val="18"/>
                <w:szCs w:val="18"/>
              </w:rPr>
              <w:t>bürgerliches Trauerspiel)</w:t>
            </w:r>
          </w:p>
          <w:p w:rsidR="00C61E81" w:rsidRDefault="00C61E81" w:rsidP="00C61E81">
            <w:pPr>
              <w:rPr>
                <w:rFonts w:eastAsia="Calibri" w:cs="Arial"/>
                <w:sz w:val="18"/>
                <w:szCs w:val="18"/>
              </w:rPr>
            </w:pPr>
            <w:r w:rsidRPr="00C61E81">
              <w:rPr>
                <w:rFonts w:eastAsia="Calibri" w:cs="Arial"/>
                <w:sz w:val="18"/>
                <w:szCs w:val="18"/>
              </w:rPr>
              <w:t>(14) komplexere Deutungen eines Textes entwickeln und formulieren und das eigene Textverständnis</w:t>
            </w:r>
            <w:r>
              <w:rPr>
                <w:rFonts w:eastAsia="Calibri" w:cs="Arial"/>
                <w:sz w:val="18"/>
                <w:szCs w:val="18"/>
              </w:rPr>
              <w:t xml:space="preserve"> </w:t>
            </w:r>
            <w:r w:rsidRPr="00C61E81">
              <w:rPr>
                <w:rFonts w:eastAsia="Calibri" w:cs="Arial"/>
                <w:sz w:val="18"/>
                <w:szCs w:val="18"/>
              </w:rPr>
              <w:t>erläutern, auch mithilfe von Deutungshypothesen</w:t>
            </w:r>
          </w:p>
          <w:p w:rsidR="00C61E81" w:rsidRDefault="00C61E81" w:rsidP="00C61E81">
            <w:pPr>
              <w:rPr>
                <w:rFonts w:eastAsia="Calibri" w:cs="Arial"/>
                <w:sz w:val="18"/>
                <w:szCs w:val="18"/>
              </w:rPr>
            </w:pPr>
            <w:r w:rsidRPr="00C61E81">
              <w:rPr>
                <w:rFonts w:eastAsia="Calibri" w:cs="Arial"/>
                <w:sz w:val="18"/>
                <w:szCs w:val="18"/>
              </w:rPr>
              <w:t>(15) Vorwissen, Kontextwissen und Leseerfahrung gezielt für ihr Textverstehen nutzen</w:t>
            </w:r>
          </w:p>
          <w:p w:rsidR="00C61E81" w:rsidRDefault="00C61E81" w:rsidP="00C61E81">
            <w:pPr>
              <w:rPr>
                <w:rFonts w:eastAsia="Calibri" w:cs="Arial"/>
                <w:sz w:val="18"/>
                <w:szCs w:val="18"/>
              </w:rPr>
            </w:pPr>
            <w:r w:rsidRPr="00C61E81">
              <w:rPr>
                <w:rFonts w:eastAsia="Calibri" w:cs="Arial"/>
                <w:sz w:val="18"/>
                <w:szCs w:val="18"/>
              </w:rPr>
              <w:t>(16) für ihr Textverstehen einschlägige Quellen (Lexika, Wörterbücher, Internet, Sach- und</w:t>
            </w:r>
            <w:r w:rsidR="00067E40">
              <w:rPr>
                <w:rFonts w:eastAsia="Calibri" w:cs="Arial"/>
                <w:sz w:val="18"/>
                <w:szCs w:val="18"/>
              </w:rPr>
              <w:t xml:space="preserve"> </w:t>
            </w:r>
            <w:r w:rsidRPr="00C61E81">
              <w:rPr>
                <w:rFonts w:eastAsia="Calibri" w:cs="Arial"/>
                <w:sz w:val="18"/>
                <w:szCs w:val="18"/>
              </w:rPr>
              <w:t>Fachliteratur) nutzen</w:t>
            </w:r>
          </w:p>
          <w:p w:rsidR="00C61E81" w:rsidRDefault="00067E40" w:rsidP="00C61E81">
            <w:pPr>
              <w:rPr>
                <w:rFonts w:eastAsia="Calibri" w:cs="Arial"/>
                <w:sz w:val="18"/>
                <w:szCs w:val="18"/>
              </w:rPr>
            </w:pPr>
            <w:r>
              <w:rPr>
                <w:rFonts w:eastAsia="Calibri" w:cs="Arial"/>
                <w:sz w:val="18"/>
                <w:szCs w:val="18"/>
              </w:rPr>
              <w:t>(</w:t>
            </w:r>
            <w:r w:rsidR="00C61E81" w:rsidRPr="00C61E81">
              <w:rPr>
                <w:rFonts w:eastAsia="Calibri" w:cs="Arial"/>
                <w:sz w:val="18"/>
                <w:szCs w:val="18"/>
              </w:rPr>
              <w:t>17) mit handlungs- und produktionsorientierten Verfahren ein plausibles Textverständnis</w:t>
            </w:r>
            <w:r>
              <w:rPr>
                <w:rFonts w:eastAsia="Calibri" w:cs="Arial"/>
                <w:sz w:val="18"/>
                <w:szCs w:val="18"/>
              </w:rPr>
              <w:t xml:space="preserve"> </w:t>
            </w:r>
            <w:r w:rsidR="00C61E81" w:rsidRPr="00C61E81">
              <w:rPr>
                <w:rFonts w:eastAsia="Calibri" w:cs="Arial"/>
                <w:sz w:val="18"/>
                <w:szCs w:val="18"/>
              </w:rPr>
              <w:t>herausarbeiten und vertiefen</w:t>
            </w:r>
          </w:p>
          <w:p w:rsidR="00C61E81" w:rsidRDefault="00C61E81" w:rsidP="00C61E81">
            <w:pPr>
              <w:rPr>
                <w:rFonts w:eastAsia="Calibri" w:cs="Arial"/>
                <w:sz w:val="18"/>
                <w:szCs w:val="18"/>
              </w:rPr>
            </w:pPr>
            <w:r w:rsidRPr="00C61E81">
              <w:rPr>
                <w:rFonts w:eastAsia="Calibri" w:cs="Arial"/>
                <w:sz w:val="18"/>
                <w:szCs w:val="18"/>
              </w:rPr>
              <w:t>(18) literarische Figuren charakterisieren, dabei direkte und indirekte Formen der berücksichtigen; Figurenkonstellationen beschreiben und analysieren</w:t>
            </w:r>
          </w:p>
          <w:p w:rsidR="00C61E81" w:rsidRDefault="00C61E81" w:rsidP="00C61E81">
            <w:pPr>
              <w:rPr>
                <w:rFonts w:eastAsia="Calibri" w:cs="Arial"/>
                <w:sz w:val="18"/>
                <w:szCs w:val="18"/>
              </w:rPr>
            </w:pPr>
            <w:r w:rsidRPr="00C61E81">
              <w:rPr>
                <w:rFonts w:eastAsia="Calibri" w:cs="Arial"/>
                <w:sz w:val="18"/>
                <w:szCs w:val="18"/>
              </w:rPr>
              <w:t>(19) Verstehensschwierigkeiten und Leerstellen benennen und für den Interpretationsprozess</w:t>
            </w:r>
            <w:r>
              <w:rPr>
                <w:rFonts w:eastAsia="Calibri" w:cs="Arial"/>
                <w:sz w:val="18"/>
                <w:szCs w:val="18"/>
              </w:rPr>
              <w:t xml:space="preserve"> </w:t>
            </w:r>
            <w:r w:rsidRPr="00C61E81">
              <w:rPr>
                <w:rFonts w:eastAsia="Calibri" w:cs="Arial"/>
                <w:sz w:val="18"/>
                <w:szCs w:val="18"/>
              </w:rPr>
              <w:t>nutzen</w:t>
            </w:r>
          </w:p>
          <w:p w:rsidR="00C61E81" w:rsidRDefault="00C61E81" w:rsidP="00C61E81">
            <w:pPr>
              <w:rPr>
                <w:rFonts w:eastAsia="Calibri" w:cs="Arial"/>
                <w:sz w:val="18"/>
                <w:szCs w:val="18"/>
              </w:rPr>
            </w:pPr>
            <w:r w:rsidRPr="00C61E81">
              <w:rPr>
                <w:rFonts w:eastAsia="Calibri" w:cs="Arial"/>
                <w:sz w:val="18"/>
                <w:szCs w:val="18"/>
              </w:rPr>
              <w:t>(20) die Mehrdeutigkeit von literarischen Texten erkennen und erläutern</w:t>
            </w:r>
          </w:p>
          <w:p w:rsidR="00C61E81" w:rsidRDefault="00C61E81" w:rsidP="00C61E81">
            <w:pPr>
              <w:rPr>
                <w:rFonts w:eastAsia="Calibri" w:cs="Arial"/>
                <w:sz w:val="18"/>
                <w:szCs w:val="18"/>
              </w:rPr>
            </w:pPr>
            <w:r w:rsidRPr="00C61E81">
              <w:rPr>
                <w:rFonts w:eastAsia="Calibri" w:cs="Arial"/>
                <w:sz w:val="18"/>
                <w:szCs w:val="18"/>
              </w:rPr>
              <w:t>(21) die Wirkung eines Textes beschreiben und begründen (Textteile und Textganzes)</w:t>
            </w:r>
          </w:p>
          <w:p w:rsidR="00C61E81" w:rsidRDefault="00C61E81" w:rsidP="00C61E81">
            <w:pPr>
              <w:rPr>
                <w:rFonts w:eastAsia="Calibri" w:cs="Arial"/>
                <w:sz w:val="18"/>
                <w:szCs w:val="18"/>
              </w:rPr>
            </w:pPr>
            <w:r w:rsidRPr="00C61E81">
              <w:rPr>
                <w:rFonts w:eastAsia="Calibri" w:cs="Arial"/>
                <w:sz w:val="18"/>
                <w:szCs w:val="18"/>
              </w:rPr>
              <w:t>(22) zwischen textinternen und textexternen Bezügen unterscheiden</w:t>
            </w:r>
          </w:p>
          <w:p w:rsidR="00C61E81" w:rsidRPr="00C61E81" w:rsidRDefault="00C61E81" w:rsidP="00C61E81">
            <w:pPr>
              <w:rPr>
                <w:rFonts w:eastAsia="Calibri" w:cs="Arial"/>
                <w:sz w:val="18"/>
                <w:szCs w:val="18"/>
              </w:rPr>
            </w:pPr>
            <w:r w:rsidRPr="00C61E81">
              <w:rPr>
                <w:rFonts w:eastAsia="Calibri" w:cs="Arial"/>
                <w:sz w:val="18"/>
                <w:szCs w:val="18"/>
              </w:rPr>
              <w:t>(23) eigene und fremde Lebenswelten differenziert vergleichen (Alterität; auch in Bezug auf</w:t>
            </w:r>
            <w:r>
              <w:rPr>
                <w:rFonts w:eastAsia="Calibri" w:cs="Arial"/>
                <w:sz w:val="18"/>
                <w:szCs w:val="18"/>
              </w:rPr>
              <w:t xml:space="preserve"> </w:t>
            </w:r>
            <w:r w:rsidRPr="00C61E81">
              <w:rPr>
                <w:rFonts w:eastAsia="Calibri" w:cs="Arial"/>
                <w:sz w:val="18"/>
                <w:szCs w:val="18"/>
              </w:rPr>
              <w:t>kulturelle, ethnische, religiöse oder weltanschauliche Prägungen, persönliche Einschränkungen</w:t>
            </w:r>
            <w:r>
              <w:rPr>
                <w:rFonts w:eastAsia="Calibri" w:cs="Arial"/>
                <w:sz w:val="18"/>
                <w:szCs w:val="18"/>
              </w:rPr>
              <w:t xml:space="preserve"> </w:t>
            </w:r>
            <w:r w:rsidRPr="00C61E81">
              <w:rPr>
                <w:rFonts w:eastAsia="Calibri" w:cs="Arial"/>
                <w:sz w:val="18"/>
                <w:szCs w:val="18"/>
              </w:rPr>
              <w:t>oder Behinderungen, geschlechtliche Identitäten oder sexuelle Orientierungen)</w:t>
            </w:r>
          </w:p>
          <w:p w:rsidR="00C214EE" w:rsidRDefault="00C214EE" w:rsidP="001F56F5">
            <w:pPr>
              <w:rPr>
                <w:rFonts w:eastAsia="Calibri" w:cs="Arial"/>
                <w:sz w:val="18"/>
                <w:szCs w:val="18"/>
                <w:u w:val="single"/>
              </w:rPr>
            </w:pPr>
            <w:r w:rsidRPr="008E1C8C">
              <w:rPr>
                <w:rFonts w:eastAsia="Calibri" w:cs="Arial"/>
                <w:sz w:val="18"/>
                <w:szCs w:val="18"/>
                <w:u w:val="single"/>
              </w:rPr>
              <w:t>3.3.1.2 Sach- und Gebrauchstexte</w:t>
            </w:r>
          </w:p>
          <w:p w:rsidR="00991D32" w:rsidRDefault="00991D32" w:rsidP="001F56F5">
            <w:pPr>
              <w:rPr>
                <w:rFonts w:eastAsia="Calibri" w:cs="Arial"/>
                <w:sz w:val="18"/>
                <w:szCs w:val="18"/>
              </w:rPr>
            </w:pPr>
            <w:r w:rsidRPr="00991D32">
              <w:rPr>
                <w:rFonts w:eastAsia="Calibri" w:cs="Arial"/>
                <w:sz w:val="18"/>
                <w:szCs w:val="18"/>
              </w:rPr>
              <w:t>(1) unterschiedliche Lesetechniken und Methoden der Texterschließung sicher anwenden</w:t>
            </w:r>
          </w:p>
          <w:p w:rsidR="00991D32" w:rsidRDefault="00991D32" w:rsidP="00991D32">
            <w:pPr>
              <w:rPr>
                <w:rFonts w:eastAsia="Calibri" w:cs="Arial"/>
                <w:sz w:val="18"/>
                <w:szCs w:val="18"/>
              </w:rPr>
            </w:pPr>
            <w:r w:rsidRPr="00991D32">
              <w:rPr>
                <w:rFonts w:eastAsia="Calibri" w:cs="Arial"/>
                <w:sz w:val="18"/>
                <w:szCs w:val="18"/>
              </w:rPr>
              <w:t>(2) Texten komplexere Informationen zielgerichtet entnehmen; auch nichtlineare Texte (zum</w:t>
            </w:r>
            <w:r>
              <w:rPr>
                <w:rFonts w:eastAsia="Calibri" w:cs="Arial"/>
                <w:sz w:val="18"/>
                <w:szCs w:val="18"/>
              </w:rPr>
              <w:t xml:space="preserve"> </w:t>
            </w:r>
            <w:r w:rsidRPr="00991D32">
              <w:rPr>
                <w:rFonts w:eastAsia="Calibri" w:cs="Arial"/>
                <w:sz w:val="18"/>
                <w:szCs w:val="18"/>
              </w:rPr>
              <w:t>Beispiel Diagramm, Schaubild, Infografik) auswerten (zum Beispiel auch durch Umwandlung in</w:t>
            </w:r>
            <w:r>
              <w:rPr>
                <w:rFonts w:eastAsia="Calibri" w:cs="Arial"/>
                <w:sz w:val="18"/>
                <w:szCs w:val="18"/>
              </w:rPr>
              <w:t xml:space="preserve"> </w:t>
            </w:r>
            <w:r w:rsidRPr="00991D32">
              <w:rPr>
                <w:rFonts w:eastAsia="Calibri" w:cs="Arial"/>
                <w:sz w:val="18"/>
                <w:szCs w:val="18"/>
              </w:rPr>
              <w:t>andere nichtlineare oder lineare Texte), mehrere Texte vergleichend nutzen und Texte exzerpieren</w:t>
            </w:r>
          </w:p>
          <w:p w:rsidR="00991D32" w:rsidRDefault="00991D32" w:rsidP="00991D32">
            <w:pPr>
              <w:rPr>
                <w:rFonts w:eastAsia="Calibri" w:cs="Arial"/>
                <w:sz w:val="18"/>
                <w:szCs w:val="18"/>
              </w:rPr>
            </w:pPr>
            <w:r w:rsidRPr="00991D32">
              <w:rPr>
                <w:rFonts w:eastAsia="Calibri" w:cs="Arial"/>
                <w:sz w:val="18"/>
                <w:szCs w:val="18"/>
              </w:rPr>
              <w:t>(3) komplexe Textinformationen in sach- und fachspezifische Wissensfelder einordnen und</w:t>
            </w:r>
            <w:r w:rsidR="00067E40">
              <w:rPr>
                <w:rFonts w:eastAsia="Calibri" w:cs="Arial"/>
                <w:sz w:val="18"/>
                <w:szCs w:val="18"/>
              </w:rPr>
              <w:t xml:space="preserve"> </w:t>
            </w:r>
            <w:r w:rsidRPr="00991D32">
              <w:rPr>
                <w:rFonts w:eastAsia="Calibri" w:cs="Arial"/>
                <w:sz w:val="18"/>
                <w:szCs w:val="18"/>
              </w:rPr>
              <w:t>kritisch bewerten; dabei inhaltliche Widersprüche und Inkohärenzen erkennen</w:t>
            </w:r>
          </w:p>
          <w:p w:rsidR="00991D32" w:rsidRDefault="00991D32" w:rsidP="00991D32">
            <w:pPr>
              <w:rPr>
                <w:rFonts w:eastAsia="Calibri" w:cs="Arial"/>
                <w:sz w:val="18"/>
                <w:szCs w:val="18"/>
              </w:rPr>
            </w:pPr>
            <w:r w:rsidRPr="00991D32">
              <w:rPr>
                <w:rFonts w:eastAsia="Calibri" w:cs="Arial"/>
                <w:sz w:val="18"/>
                <w:szCs w:val="18"/>
              </w:rPr>
              <w:t>(4) Inhalte eines Sach- und Gebrauchstextes in ein detailliertes Textverständnis integrieren und</w:t>
            </w:r>
            <w:r>
              <w:rPr>
                <w:rFonts w:eastAsia="Calibri" w:cs="Arial"/>
                <w:sz w:val="18"/>
                <w:szCs w:val="18"/>
              </w:rPr>
              <w:t xml:space="preserve"> </w:t>
            </w:r>
            <w:r w:rsidRPr="00991D32">
              <w:rPr>
                <w:rFonts w:eastAsia="Calibri" w:cs="Arial"/>
                <w:sz w:val="18"/>
                <w:szCs w:val="18"/>
              </w:rPr>
              <w:t>dabei aussagekräftige Textbelege auswählen und zitieren</w:t>
            </w:r>
          </w:p>
          <w:p w:rsidR="00991D32" w:rsidRDefault="00991D32" w:rsidP="00991D32">
            <w:pPr>
              <w:rPr>
                <w:rFonts w:eastAsia="Calibri" w:cs="Arial"/>
                <w:sz w:val="18"/>
                <w:szCs w:val="18"/>
              </w:rPr>
            </w:pPr>
            <w:r w:rsidRPr="00991D32">
              <w:rPr>
                <w:rFonts w:eastAsia="Calibri" w:cs="Arial"/>
                <w:sz w:val="18"/>
                <w:szCs w:val="18"/>
              </w:rPr>
              <w:t>(5) aus Texten entnommene Informationen zusammenhängend wiedergeben und in Problem</w:t>
            </w:r>
            <w:r>
              <w:rPr>
                <w:rFonts w:eastAsia="Calibri" w:cs="Arial"/>
                <w:sz w:val="18"/>
                <w:szCs w:val="18"/>
              </w:rPr>
              <w:t xml:space="preserve">- </w:t>
            </w:r>
            <w:r w:rsidRPr="00991D32">
              <w:rPr>
                <w:rFonts w:eastAsia="Calibri" w:cs="Arial"/>
                <w:sz w:val="18"/>
                <w:szCs w:val="18"/>
              </w:rPr>
              <w:t>und</w:t>
            </w:r>
            <w:r>
              <w:rPr>
                <w:rFonts w:eastAsia="Calibri" w:cs="Arial"/>
                <w:sz w:val="18"/>
                <w:szCs w:val="18"/>
              </w:rPr>
              <w:t xml:space="preserve"> </w:t>
            </w:r>
            <w:r w:rsidRPr="00991D32">
              <w:rPr>
                <w:rFonts w:eastAsia="Calibri" w:cs="Arial"/>
                <w:sz w:val="18"/>
                <w:szCs w:val="18"/>
              </w:rPr>
              <w:t>Diskussionszusammenhänge einordnen; dabei auch fächerübergreifende Perspektiven</w:t>
            </w:r>
            <w:r>
              <w:rPr>
                <w:rFonts w:eastAsia="Calibri" w:cs="Arial"/>
                <w:sz w:val="18"/>
                <w:szCs w:val="18"/>
              </w:rPr>
              <w:t xml:space="preserve"> </w:t>
            </w:r>
            <w:r w:rsidRPr="00991D32">
              <w:rPr>
                <w:rFonts w:eastAsia="Calibri" w:cs="Arial"/>
                <w:sz w:val="18"/>
                <w:szCs w:val="18"/>
              </w:rPr>
              <w:t>berücksichtigen</w:t>
            </w:r>
          </w:p>
          <w:p w:rsidR="00991D32" w:rsidRDefault="00991D32" w:rsidP="00991D32">
            <w:pPr>
              <w:rPr>
                <w:rFonts w:eastAsia="Calibri" w:cs="Arial"/>
                <w:sz w:val="18"/>
                <w:szCs w:val="18"/>
              </w:rPr>
            </w:pPr>
            <w:r w:rsidRPr="00991D32">
              <w:rPr>
                <w:rFonts w:eastAsia="Calibri" w:cs="Arial"/>
                <w:sz w:val="18"/>
                <w:szCs w:val="18"/>
              </w:rPr>
              <w:t>(8) das Thema und zentrale Aussagen eines Textes bestimmen und begrifflich benennen</w:t>
            </w:r>
          </w:p>
          <w:p w:rsidR="00991D32" w:rsidRDefault="00991D32" w:rsidP="00991D32">
            <w:pPr>
              <w:rPr>
                <w:rFonts w:eastAsia="Calibri" w:cs="Arial"/>
                <w:sz w:val="18"/>
                <w:szCs w:val="18"/>
              </w:rPr>
            </w:pPr>
            <w:r w:rsidRPr="00991D32">
              <w:rPr>
                <w:rFonts w:eastAsia="Calibri" w:cs="Arial"/>
                <w:sz w:val="18"/>
                <w:szCs w:val="18"/>
              </w:rPr>
              <w:t>(12) komplexere Deutungen eines Textes formulieren und das eigene Textverständnis erläutern</w:t>
            </w:r>
            <w:r>
              <w:rPr>
                <w:rFonts w:eastAsia="Calibri" w:cs="Arial"/>
                <w:sz w:val="18"/>
                <w:szCs w:val="18"/>
              </w:rPr>
              <w:t xml:space="preserve"> </w:t>
            </w:r>
            <w:r w:rsidRPr="00991D32">
              <w:rPr>
                <w:rFonts w:eastAsia="Calibri" w:cs="Arial"/>
                <w:sz w:val="18"/>
                <w:szCs w:val="18"/>
              </w:rPr>
              <w:t>und begründen, auch mithilfe von Hypothesen</w:t>
            </w:r>
          </w:p>
          <w:p w:rsidR="00991D32" w:rsidRDefault="00991D32" w:rsidP="00991D32">
            <w:pPr>
              <w:rPr>
                <w:rFonts w:eastAsia="Calibri" w:cs="Arial"/>
                <w:sz w:val="18"/>
                <w:szCs w:val="18"/>
              </w:rPr>
            </w:pPr>
            <w:r w:rsidRPr="00991D32">
              <w:rPr>
                <w:rFonts w:eastAsia="Calibri" w:cs="Arial"/>
                <w:sz w:val="18"/>
                <w:szCs w:val="18"/>
              </w:rPr>
              <w:t>(13) Verstehensschwierigkeiten am Text benennen und für den Verstehensprozess nutzen</w:t>
            </w:r>
          </w:p>
          <w:p w:rsidR="00991D32" w:rsidRPr="00991D32" w:rsidRDefault="00991D32" w:rsidP="00991D32">
            <w:pPr>
              <w:rPr>
                <w:rFonts w:eastAsia="Calibri" w:cs="Arial"/>
                <w:sz w:val="18"/>
                <w:szCs w:val="18"/>
              </w:rPr>
            </w:pPr>
            <w:r w:rsidRPr="00991D32">
              <w:rPr>
                <w:rFonts w:eastAsia="Calibri" w:cs="Arial"/>
                <w:sz w:val="18"/>
                <w:szCs w:val="18"/>
              </w:rPr>
              <w:t>(19) das Publikationsmedium und den historischen Kontext von Sach- und Gebrauchstexten in</w:t>
            </w:r>
            <w:r>
              <w:rPr>
                <w:rFonts w:eastAsia="Calibri" w:cs="Arial"/>
                <w:sz w:val="18"/>
                <w:szCs w:val="18"/>
              </w:rPr>
              <w:t xml:space="preserve"> </w:t>
            </w:r>
            <w:r w:rsidRPr="00991D32">
              <w:rPr>
                <w:rFonts w:eastAsia="Calibri" w:cs="Arial"/>
                <w:sz w:val="18"/>
                <w:szCs w:val="18"/>
              </w:rPr>
              <w:t>ihr Textverstehen einbeziehen</w:t>
            </w:r>
          </w:p>
          <w:p w:rsidR="00E00560" w:rsidRDefault="00617E4B" w:rsidP="001F56F5">
            <w:pPr>
              <w:rPr>
                <w:rFonts w:eastAsia="Calibri" w:cs="Arial"/>
                <w:sz w:val="18"/>
                <w:szCs w:val="18"/>
                <w:u w:val="single"/>
              </w:rPr>
            </w:pPr>
            <w:r w:rsidRPr="00617E4B">
              <w:rPr>
                <w:rFonts w:eastAsia="Calibri" w:cs="Arial"/>
                <w:sz w:val="18"/>
                <w:szCs w:val="18"/>
                <w:u w:val="single"/>
              </w:rPr>
              <w:t>3.3.2.1 Struktur von Äußerungen</w:t>
            </w:r>
          </w:p>
          <w:p w:rsidR="00991D32" w:rsidRPr="00991D32" w:rsidRDefault="00991D32" w:rsidP="00991D32">
            <w:pPr>
              <w:rPr>
                <w:rFonts w:eastAsia="Calibri" w:cs="Arial"/>
                <w:sz w:val="18"/>
                <w:szCs w:val="18"/>
              </w:rPr>
            </w:pPr>
            <w:r w:rsidRPr="00991D32">
              <w:rPr>
                <w:rFonts w:eastAsia="Calibri" w:cs="Arial"/>
                <w:sz w:val="18"/>
                <w:szCs w:val="18"/>
              </w:rPr>
              <w:t>(20) Bedeutungsveränderungen von Wörtern als Phänomene des Sprachwandels erläutern</w:t>
            </w:r>
          </w:p>
          <w:p w:rsidR="00991D32" w:rsidRDefault="00991D32" w:rsidP="00991D32">
            <w:pPr>
              <w:rPr>
                <w:rFonts w:eastAsia="Calibri" w:cs="Arial"/>
                <w:sz w:val="18"/>
                <w:szCs w:val="18"/>
              </w:rPr>
            </w:pPr>
            <w:r w:rsidRPr="00991D32">
              <w:rPr>
                <w:rFonts w:eastAsia="Calibri" w:cs="Arial"/>
                <w:sz w:val="18"/>
                <w:szCs w:val="18"/>
              </w:rPr>
              <w:t>(Bedeutungsverengung und -erweiterung, Bedeutungsverschiebung, Bedeutungsverbesserung</w:t>
            </w:r>
            <w:r>
              <w:rPr>
                <w:rFonts w:eastAsia="Calibri" w:cs="Arial"/>
                <w:sz w:val="18"/>
                <w:szCs w:val="18"/>
              </w:rPr>
              <w:t xml:space="preserve"> </w:t>
            </w:r>
            <w:r w:rsidRPr="00991D32">
              <w:rPr>
                <w:rFonts w:eastAsia="Calibri" w:cs="Arial"/>
                <w:sz w:val="18"/>
                <w:szCs w:val="18"/>
              </w:rPr>
              <w:t>und -verschlechterung); Metaphern als ein Mittel der Bedeutungserweiterung und -verschiebung</w:t>
            </w:r>
            <w:r>
              <w:rPr>
                <w:rFonts w:eastAsia="Calibri" w:cs="Arial"/>
                <w:sz w:val="18"/>
                <w:szCs w:val="18"/>
              </w:rPr>
              <w:t xml:space="preserve"> </w:t>
            </w:r>
            <w:r w:rsidRPr="00991D32">
              <w:rPr>
                <w:rFonts w:eastAsia="Calibri" w:cs="Arial"/>
                <w:sz w:val="18"/>
                <w:szCs w:val="18"/>
              </w:rPr>
              <w:t>beschreiben</w:t>
            </w:r>
          </w:p>
          <w:p w:rsidR="00F0081F" w:rsidRDefault="00617E4B" w:rsidP="001F56F5">
            <w:pPr>
              <w:rPr>
                <w:rFonts w:eastAsia="Calibri" w:cs="Arial"/>
                <w:sz w:val="18"/>
                <w:szCs w:val="18"/>
                <w:u w:val="single"/>
              </w:rPr>
            </w:pPr>
            <w:r w:rsidRPr="00617E4B">
              <w:rPr>
                <w:rFonts w:eastAsia="Calibri" w:cs="Arial"/>
                <w:sz w:val="18"/>
                <w:szCs w:val="18"/>
                <w:u w:val="single"/>
              </w:rPr>
              <w:t>3.3.2.2 Funktion von Äußerungen</w:t>
            </w:r>
          </w:p>
          <w:p w:rsidR="002A5DCA" w:rsidRDefault="002A5DCA" w:rsidP="002A5DCA">
            <w:pPr>
              <w:rPr>
                <w:rFonts w:eastAsia="Calibri" w:cs="Arial"/>
                <w:sz w:val="18"/>
                <w:szCs w:val="18"/>
              </w:rPr>
            </w:pPr>
            <w:r w:rsidRPr="002A5DCA">
              <w:rPr>
                <w:rFonts w:eastAsia="Calibri" w:cs="Arial"/>
                <w:sz w:val="18"/>
                <w:szCs w:val="18"/>
              </w:rPr>
              <w:t>(13) verschiedene Vortrags- und Präsentationstechniken adressatengerecht, zielführend und</w:t>
            </w:r>
            <w:r>
              <w:rPr>
                <w:rFonts w:eastAsia="Calibri" w:cs="Arial"/>
                <w:sz w:val="18"/>
                <w:szCs w:val="18"/>
              </w:rPr>
              <w:t xml:space="preserve"> </w:t>
            </w:r>
            <w:r w:rsidRPr="002A5DCA">
              <w:rPr>
                <w:rFonts w:eastAsia="Calibri" w:cs="Arial"/>
                <w:sz w:val="18"/>
                <w:szCs w:val="18"/>
              </w:rPr>
              <w:t>begründet einsetzen; die Wirkung ihrer Präsentation analysieren und optimieren</w:t>
            </w:r>
          </w:p>
          <w:p w:rsidR="002A5DCA" w:rsidRDefault="002A5DCA" w:rsidP="002A5DCA">
            <w:pPr>
              <w:rPr>
                <w:rFonts w:eastAsia="Calibri" w:cs="Arial"/>
                <w:sz w:val="18"/>
                <w:szCs w:val="18"/>
              </w:rPr>
            </w:pPr>
            <w:r w:rsidRPr="002A5DCA">
              <w:rPr>
                <w:rFonts w:eastAsia="Calibri" w:cs="Arial"/>
                <w:sz w:val="18"/>
                <w:szCs w:val="18"/>
              </w:rPr>
              <w:t>(14) Regeln für Feedback auf Präsentationen formulieren, beachten und korrekt anwenden; deren</w:t>
            </w:r>
            <w:r>
              <w:rPr>
                <w:rFonts w:eastAsia="Calibri" w:cs="Arial"/>
                <w:sz w:val="18"/>
                <w:szCs w:val="18"/>
              </w:rPr>
              <w:t xml:space="preserve"> </w:t>
            </w:r>
            <w:r w:rsidRPr="002A5DCA">
              <w:rPr>
                <w:rFonts w:eastAsia="Calibri" w:cs="Arial"/>
                <w:sz w:val="18"/>
                <w:szCs w:val="18"/>
              </w:rPr>
              <w:t>Funktion und Nutzen reflektieren</w:t>
            </w:r>
          </w:p>
          <w:p w:rsidR="00F0081F" w:rsidRPr="008E1C8C" w:rsidRDefault="002A5DCA" w:rsidP="001F56F5">
            <w:pPr>
              <w:rPr>
                <w:rFonts w:eastAsia="Calibri" w:cs="Arial"/>
                <w:sz w:val="18"/>
                <w:szCs w:val="18"/>
              </w:rPr>
            </w:pPr>
            <w:r w:rsidRPr="002A5DCA">
              <w:rPr>
                <w:rFonts w:eastAsia="Calibri" w:cs="Arial"/>
                <w:sz w:val="18"/>
                <w:szCs w:val="18"/>
              </w:rPr>
              <w:t>(15) Sprache in ihrer Wechselwirkung mit Identität erkennen und beschreiben, den eigenen</w:t>
            </w:r>
            <w:r>
              <w:rPr>
                <w:rFonts w:eastAsia="Calibri" w:cs="Arial"/>
                <w:sz w:val="18"/>
                <w:szCs w:val="18"/>
              </w:rPr>
              <w:t xml:space="preserve"> </w:t>
            </w:r>
            <w:r w:rsidRPr="002A5DCA">
              <w:rPr>
                <w:rFonts w:eastAsia="Calibri" w:cs="Arial"/>
                <w:sz w:val="18"/>
                <w:szCs w:val="18"/>
              </w:rPr>
              <w:t>Sprachgebrauch in seiner Wechselwirkung mit verschiedenen Sprachvarietäten und Kontexten</w:t>
            </w:r>
            <w:r>
              <w:rPr>
                <w:rFonts w:eastAsia="Calibri" w:cs="Arial"/>
                <w:sz w:val="18"/>
                <w:szCs w:val="18"/>
              </w:rPr>
              <w:t xml:space="preserve"> </w:t>
            </w:r>
            <w:r w:rsidRPr="002A5DCA">
              <w:rPr>
                <w:rFonts w:eastAsia="Calibri" w:cs="Arial"/>
                <w:sz w:val="18"/>
                <w:szCs w:val="18"/>
              </w:rPr>
              <w:t>sowie als Möglichkeit des Ausdrucks ihrer Persönlichkeit reflektieren</w:t>
            </w:r>
          </w:p>
        </w:tc>
        <w:tc>
          <w:tcPr>
            <w:tcW w:w="1289" w:type="pct"/>
            <w:gridSpan w:val="2"/>
            <w:tcBorders>
              <w:left w:val="single" w:sz="4" w:space="0" w:color="auto"/>
              <w:right w:val="single" w:sz="4" w:space="0" w:color="auto"/>
            </w:tcBorders>
            <w:shd w:val="clear" w:color="auto" w:fill="auto"/>
          </w:tcPr>
          <w:p w:rsidR="00C214EE" w:rsidRPr="00F244C8" w:rsidRDefault="00C214EE" w:rsidP="0014369B">
            <w:pPr>
              <w:rPr>
                <w:b/>
              </w:rPr>
            </w:pPr>
            <w:r w:rsidRPr="00F244C8">
              <w:rPr>
                <w:b/>
              </w:rPr>
              <w:t>2. Was ist eine Tragödie?</w:t>
            </w:r>
          </w:p>
          <w:p w:rsidR="00C214EE" w:rsidRDefault="00C214EE" w:rsidP="0014369B"/>
          <w:p w:rsidR="0014369B" w:rsidRDefault="00C214EE" w:rsidP="0014369B">
            <w:pPr>
              <w:pStyle w:val="Listenabsatz"/>
              <w:numPr>
                <w:ilvl w:val="0"/>
                <w:numId w:val="20"/>
              </w:numPr>
            </w:pPr>
            <w:r>
              <w:t>Neben der Erarbeitung der Handlungsstruktur, der Figurenkonstellation und des Gehaltes soll v.a. altersgerecht erarbeitet werden, wodurch in dem Werk Tragik erzeugt wird.</w:t>
            </w:r>
            <w:r w:rsidR="00BE11E8">
              <w:br/>
            </w:r>
            <w:r>
              <w:t>Hierbei sollten folgenden Fachbegriffe eingeführt und deren Bedeutung am Text überprüft werden:</w:t>
            </w:r>
          </w:p>
          <w:p w:rsidR="0014369B" w:rsidRDefault="00C214EE" w:rsidP="0014369B">
            <w:pPr>
              <w:pStyle w:val="Listenabsatz"/>
              <w:numPr>
                <w:ilvl w:val="1"/>
                <w:numId w:val="56"/>
              </w:numPr>
            </w:pPr>
            <w:r>
              <w:t>Tragik</w:t>
            </w:r>
          </w:p>
          <w:p w:rsidR="00BE11E8" w:rsidRDefault="0014369B" w:rsidP="0014369B">
            <w:pPr>
              <w:pStyle w:val="Listenabsatz"/>
              <w:numPr>
                <w:ilvl w:val="1"/>
                <w:numId w:val="56"/>
              </w:numPr>
            </w:pPr>
            <w:r>
              <w:t>T</w:t>
            </w:r>
            <w:r w:rsidR="00C214EE">
              <w:t>ragischer Held</w:t>
            </w:r>
          </w:p>
          <w:p w:rsidR="00C214EE" w:rsidRDefault="00C214EE" w:rsidP="0014369B">
            <w:pPr>
              <w:pStyle w:val="Listenabsatz"/>
              <w:numPr>
                <w:ilvl w:val="0"/>
                <w:numId w:val="20"/>
              </w:numPr>
            </w:pPr>
            <w:r>
              <w:t>Hiervon ausgehend kann untersucht werden, ob und woran die Protagonisten des Stückes tragisch scheitern und ob bzw. inwiefern sie als tragische Helden b</w:t>
            </w:r>
            <w:r w:rsidR="00BE11E8">
              <w:t>ezeichnet werden können.</w:t>
            </w:r>
          </w:p>
          <w:p w:rsidR="0014369B" w:rsidRDefault="0014369B" w:rsidP="0014369B">
            <w:pPr>
              <w:pStyle w:val="Listenabsatz"/>
              <w:numPr>
                <w:ilvl w:val="0"/>
                <w:numId w:val="20"/>
              </w:numPr>
            </w:pPr>
            <w:r>
              <w:t>Bei der Analyse des Stückes soll auch auf folgende Aspekte eingegangen werden: Handlungsverlauf, Figuren und Figurenkonstellation, Raum- und Zeitgestaltung, Motive, Symbole, zentrale Konflikte, Handlungsmotive literarischer Figuren, Handlungsstruktur und Kommunikationsformen</w:t>
            </w:r>
          </w:p>
          <w:p w:rsidR="0014369B" w:rsidRPr="00A30876" w:rsidRDefault="0014369B" w:rsidP="0014369B">
            <w:pPr>
              <w:pStyle w:val="Listenabsatz"/>
              <w:numPr>
                <w:ilvl w:val="0"/>
                <w:numId w:val="20"/>
              </w:numPr>
            </w:pPr>
            <w:r>
              <w:t>Zudem sollen die zum Teil bereits in Klasse 8 erlernten gattungsspezifischen Fachbegriffe bei der Analyse erarbeitet und wiederholt werden: Figurenverzeichnis, Akt, Szene, Exposition, Höhepunkt, Wendepunkt, Lösung, Katastrophe, Dialog und Monolog, Regieanweisung; Haupt</w:t>
            </w:r>
            <w:r>
              <w:noBreakHyphen/>
              <w:t>, Neben- und Untertext, Sprechakt</w:t>
            </w:r>
          </w:p>
        </w:tc>
        <w:tc>
          <w:tcPr>
            <w:tcW w:w="1292" w:type="pct"/>
            <w:gridSpan w:val="2"/>
            <w:tcBorders>
              <w:left w:val="single" w:sz="4" w:space="0" w:color="auto"/>
              <w:right w:val="single" w:sz="4" w:space="0" w:color="auto"/>
            </w:tcBorders>
            <w:shd w:val="clear" w:color="auto" w:fill="auto"/>
          </w:tcPr>
          <w:p w:rsidR="006D1E8D" w:rsidRDefault="006D1E8D" w:rsidP="0014369B"/>
          <w:p w:rsidR="006D1E8D" w:rsidRDefault="006D1E8D" w:rsidP="0014369B"/>
          <w:p w:rsidR="008A4C31" w:rsidRDefault="008A4C31" w:rsidP="0014369B">
            <w:pPr>
              <w:rPr>
                <w:rFonts w:eastAsia="Calibri" w:cs="Arial"/>
              </w:rPr>
            </w:pPr>
            <w:r>
              <w:t>Die Textgrundlage ist eine Tragödie, die in Auszügen gelesen wird.</w:t>
            </w:r>
          </w:p>
          <w:p w:rsidR="00C214EE" w:rsidRPr="00905DF4" w:rsidRDefault="00C214EE" w:rsidP="0014369B">
            <w:pPr>
              <w:rPr>
                <w:rFonts w:eastAsia="Calibri" w:cs="Arial"/>
              </w:rPr>
            </w:pPr>
            <w:r>
              <w:rPr>
                <w:rFonts w:eastAsia="Calibri" w:cs="Arial"/>
              </w:rPr>
              <w:t>Zur Textauswahl:</w:t>
            </w:r>
            <w:r w:rsidR="000B4D19">
              <w:rPr>
                <w:rFonts w:eastAsia="Calibri" w:cs="Arial"/>
              </w:rPr>
              <w:t xml:space="preserve"> H</w:t>
            </w:r>
            <w:r w:rsidRPr="00905DF4">
              <w:rPr>
                <w:rFonts w:eastAsia="Calibri" w:cs="Arial"/>
              </w:rPr>
              <w:t xml:space="preserve">ier </w:t>
            </w:r>
            <w:r w:rsidR="0014369B">
              <w:rPr>
                <w:rFonts w:eastAsia="Calibri" w:cs="Arial"/>
              </w:rPr>
              <w:t>muss</w:t>
            </w:r>
            <w:r w:rsidRPr="00905DF4">
              <w:rPr>
                <w:rFonts w:eastAsia="Calibri" w:cs="Arial"/>
              </w:rPr>
              <w:t xml:space="preserve"> nicht zwingend eine </w:t>
            </w:r>
            <w:r>
              <w:rPr>
                <w:rFonts w:eastAsia="Calibri" w:cs="Arial"/>
              </w:rPr>
              <w:t xml:space="preserve">klassische </w:t>
            </w:r>
            <w:r w:rsidRPr="00905DF4">
              <w:rPr>
                <w:rFonts w:eastAsia="Calibri" w:cs="Arial"/>
              </w:rPr>
              <w:t xml:space="preserve">Trägödie </w:t>
            </w:r>
            <w:r>
              <w:rPr>
                <w:rFonts w:eastAsia="Calibri" w:cs="Arial"/>
              </w:rPr>
              <w:t xml:space="preserve">des 19. Jahrhunderts (Goethe/Schiller) gewählt </w:t>
            </w:r>
            <w:r w:rsidRPr="00905DF4">
              <w:rPr>
                <w:rFonts w:eastAsia="Calibri" w:cs="Arial"/>
              </w:rPr>
              <w:t xml:space="preserve">werden, da deren </w:t>
            </w:r>
            <w:r>
              <w:rPr>
                <w:rFonts w:eastAsia="Calibri" w:cs="Arial"/>
              </w:rPr>
              <w:t xml:space="preserve">Sprache und Thematik </w:t>
            </w:r>
            <w:r w:rsidRPr="00905DF4">
              <w:rPr>
                <w:rFonts w:eastAsia="Calibri" w:cs="Arial"/>
              </w:rPr>
              <w:t>für Klasse 9 zu anspr</w:t>
            </w:r>
            <w:r>
              <w:rPr>
                <w:rFonts w:eastAsia="Calibri" w:cs="Arial"/>
              </w:rPr>
              <w:t xml:space="preserve">uchsvoll </w:t>
            </w:r>
            <w:r w:rsidRPr="00905DF4">
              <w:rPr>
                <w:rFonts w:eastAsia="Calibri" w:cs="Arial"/>
              </w:rPr>
              <w:t xml:space="preserve">sein </w:t>
            </w:r>
            <w:r>
              <w:rPr>
                <w:rFonts w:eastAsia="Calibri" w:cs="Arial"/>
              </w:rPr>
              <w:t>könnte</w:t>
            </w:r>
            <w:r w:rsidR="008D3080">
              <w:rPr>
                <w:rFonts w:eastAsia="Calibri" w:cs="Arial"/>
              </w:rPr>
              <w:t>n</w:t>
            </w:r>
            <w:r>
              <w:rPr>
                <w:rFonts w:eastAsia="Calibri" w:cs="Arial"/>
              </w:rPr>
              <w:t xml:space="preserve">. </w:t>
            </w:r>
            <w:r w:rsidRPr="00905DF4">
              <w:rPr>
                <w:rFonts w:eastAsia="Calibri" w:cs="Arial"/>
              </w:rPr>
              <w:t>Die</w:t>
            </w:r>
            <w:r>
              <w:rPr>
                <w:rFonts w:eastAsia="Calibri" w:cs="Arial"/>
              </w:rPr>
              <w:t xml:space="preserve"> A</w:t>
            </w:r>
            <w:r w:rsidRPr="00905DF4">
              <w:rPr>
                <w:rFonts w:eastAsia="Calibri" w:cs="Arial"/>
              </w:rPr>
              <w:t xml:space="preserve">uswahl sollte </w:t>
            </w:r>
            <w:r>
              <w:rPr>
                <w:rFonts w:eastAsia="Calibri" w:cs="Arial"/>
              </w:rPr>
              <w:t xml:space="preserve">v.a. </w:t>
            </w:r>
            <w:r w:rsidRPr="00905DF4">
              <w:rPr>
                <w:rFonts w:eastAsia="Calibri" w:cs="Arial"/>
              </w:rPr>
              <w:t>berücksichtige</w:t>
            </w:r>
            <w:r>
              <w:rPr>
                <w:rFonts w:eastAsia="Calibri" w:cs="Arial"/>
              </w:rPr>
              <w:t>n, dass das Stück trag</w:t>
            </w:r>
            <w:r w:rsidRPr="00905DF4">
              <w:rPr>
                <w:rFonts w:eastAsia="Calibri" w:cs="Arial"/>
              </w:rPr>
              <w:t>i</w:t>
            </w:r>
            <w:r>
              <w:rPr>
                <w:rFonts w:eastAsia="Calibri" w:cs="Arial"/>
              </w:rPr>
              <w:t>sche Elemen</w:t>
            </w:r>
            <w:r w:rsidRPr="00905DF4">
              <w:rPr>
                <w:rFonts w:eastAsia="Calibri" w:cs="Arial"/>
              </w:rPr>
              <w:t>t</w:t>
            </w:r>
            <w:r>
              <w:rPr>
                <w:rFonts w:eastAsia="Calibri" w:cs="Arial"/>
              </w:rPr>
              <w:t xml:space="preserve">e </w:t>
            </w:r>
            <w:r w:rsidRPr="00905DF4">
              <w:rPr>
                <w:rFonts w:eastAsia="Calibri" w:cs="Arial"/>
              </w:rPr>
              <w:t>beinhaltet.</w:t>
            </w:r>
          </w:p>
          <w:p w:rsidR="00C214EE" w:rsidRPr="00905DF4" w:rsidRDefault="00C214EE" w:rsidP="0014369B">
            <w:pPr>
              <w:rPr>
                <w:rFonts w:eastAsia="Calibri" w:cs="Arial"/>
              </w:rPr>
            </w:pPr>
            <w:r>
              <w:rPr>
                <w:rFonts w:eastAsia="Calibri" w:cs="Arial"/>
              </w:rPr>
              <w:t>Text</w:t>
            </w:r>
            <w:r w:rsidR="00962B32">
              <w:rPr>
                <w:rFonts w:eastAsia="Calibri" w:cs="Arial"/>
              </w:rPr>
              <w:t xml:space="preserve">grundlage </w:t>
            </w:r>
            <w:r w:rsidR="0014369B">
              <w:rPr>
                <w:rFonts w:eastAsia="Calibri" w:cs="Arial"/>
              </w:rPr>
              <w:t>z.B.</w:t>
            </w:r>
            <w:r w:rsidRPr="00905DF4">
              <w:rPr>
                <w:rFonts w:eastAsia="Calibri" w:cs="Arial"/>
              </w:rPr>
              <w:t>:</w:t>
            </w:r>
          </w:p>
          <w:p w:rsidR="00C214EE" w:rsidRPr="008870EB" w:rsidRDefault="00C214EE" w:rsidP="0014369B">
            <w:pPr>
              <w:pStyle w:val="Listenabsatz"/>
              <w:numPr>
                <w:ilvl w:val="0"/>
                <w:numId w:val="28"/>
              </w:numPr>
              <w:rPr>
                <w:rFonts w:cs="Arial"/>
              </w:rPr>
            </w:pPr>
            <w:r w:rsidRPr="008870EB">
              <w:rPr>
                <w:rFonts w:cs="Arial"/>
              </w:rPr>
              <w:t>Frank Wedekind, Frühlings Erwachen</w:t>
            </w:r>
          </w:p>
          <w:p w:rsidR="00C214EE" w:rsidRPr="008870EB" w:rsidRDefault="00C214EE" w:rsidP="0014369B">
            <w:pPr>
              <w:pStyle w:val="Listenabsatz"/>
              <w:numPr>
                <w:ilvl w:val="0"/>
                <w:numId w:val="28"/>
              </w:numPr>
              <w:rPr>
                <w:rFonts w:cs="Arial"/>
              </w:rPr>
            </w:pPr>
            <w:r w:rsidRPr="008870EB">
              <w:rPr>
                <w:rFonts w:cs="Arial"/>
              </w:rPr>
              <w:t>Max Frisch, Andorra</w:t>
            </w:r>
          </w:p>
          <w:p w:rsidR="00C214EE" w:rsidRPr="008870EB" w:rsidRDefault="008A4C31" w:rsidP="0014369B">
            <w:pPr>
              <w:pStyle w:val="Listenabsatz"/>
              <w:numPr>
                <w:ilvl w:val="0"/>
                <w:numId w:val="28"/>
              </w:numPr>
              <w:rPr>
                <w:rFonts w:cs="Arial"/>
              </w:rPr>
            </w:pPr>
            <w:r w:rsidRPr="008870EB">
              <w:rPr>
                <w:rFonts w:cs="Arial"/>
              </w:rPr>
              <w:t>Bertolt Brecht</w:t>
            </w:r>
            <w:r w:rsidR="0014369B">
              <w:rPr>
                <w:rFonts w:cs="Arial"/>
              </w:rPr>
              <w:t>,</w:t>
            </w:r>
            <w:r w:rsidRPr="008870EB">
              <w:rPr>
                <w:rFonts w:cs="Arial"/>
              </w:rPr>
              <w:t xml:space="preserve"> Mutter Courage</w:t>
            </w:r>
          </w:p>
          <w:p w:rsidR="00C214EE" w:rsidRDefault="00C214EE" w:rsidP="0014369B">
            <w:pPr>
              <w:rPr>
                <w:rFonts w:eastAsia="Calibri" w:cs="Arial"/>
              </w:rPr>
            </w:pPr>
          </w:p>
          <w:p w:rsidR="00962B32" w:rsidRDefault="00962B32" w:rsidP="0014369B">
            <w:r>
              <w:t xml:space="preserve">Zur Erarbeitung der Inhalte eignen sich insbesondere Formen der szenischen Gestaltung und Analyse. </w:t>
            </w:r>
          </w:p>
          <w:p w:rsidR="00C03600" w:rsidRDefault="00C03600" w:rsidP="0014369B"/>
          <w:p w:rsidR="00C03600" w:rsidRDefault="00A3461C" w:rsidP="0014369B">
            <w:pPr>
              <w:rPr>
                <w:rFonts w:eastAsia="Calibri"/>
              </w:rPr>
            </w:pPr>
            <w:r>
              <w:rPr>
                <w:rFonts w:eastAsia="Calibri"/>
              </w:rPr>
              <w:t xml:space="preserve">Integrierter Grammatikunterricht: </w:t>
            </w:r>
            <w:r w:rsidR="0014369B">
              <w:rPr>
                <w:rFonts w:eastAsia="Calibri"/>
              </w:rPr>
              <w:t>z.B.</w:t>
            </w:r>
            <w:r>
              <w:rPr>
                <w:rFonts w:eastAsia="Calibri"/>
              </w:rPr>
              <w:t xml:space="preserve"> </w:t>
            </w:r>
          </w:p>
          <w:p w:rsidR="00C03600" w:rsidRDefault="00C03600" w:rsidP="0014369B">
            <w:pPr>
              <w:pStyle w:val="Listenabsatz"/>
              <w:numPr>
                <w:ilvl w:val="0"/>
                <w:numId w:val="29"/>
              </w:numPr>
            </w:pPr>
            <w:r>
              <w:t>Tempusgebrauch in interpretierenden Texten</w:t>
            </w:r>
          </w:p>
          <w:p w:rsidR="00C03600" w:rsidRDefault="00C03600" w:rsidP="0014369B">
            <w:pPr>
              <w:pStyle w:val="Listenabsatz"/>
              <w:numPr>
                <w:ilvl w:val="0"/>
                <w:numId w:val="29"/>
              </w:numPr>
            </w:pPr>
            <w:r>
              <w:t>indirekte Rede</w:t>
            </w:r>
          </w:p>
          <w:p w:rsidR="00C03600" w:rsidRDefault="00C03600" w:rsidP="0014369B">
            <w:pPr>
              <w:pStyle w:val="Listenabsatz"/>
              <w:numPr>
                <w:ilvl w:val="0"/>
                <w:numId w:val="29"/>
              </w:numPr>
            </w:pPr>
            <w:r>
              <w:t xml:space="preserve">Untersuchung von Gradpartikeln, und Konnotation </w:t>
            </w:r>
          </w:p>
          <w:p w:rsidR="00962B32" w:rsidRPr="00952EA4" w:rsidRDefault="00962B32" w:rsidP="0014369B">
            <w:pPr>
              <w:rPr>
                <w:rFonts w:eastAsia="Calibri" w:cs="Arial"/>
              </w:rPr>
            </w:pPr>
          </w:p>
          <w:p w:rsidR="00C214EE" w:rsidRPr="00DE0D4A" w:rsidRDefault="00C214EE" w:rsidP="0014369B">
            <w:pPr>
              <w:rPr>
                <w:rFonts w:eastAsia="Calibri" w:cs="Arial"/>
                <w:i/>
              </w:rPr>
            </w:pPr>
          </w:p>
        </w:tc>
      </w:tr>
      <w:tr w:rsidR="00C214EE" w:rsidRPr="00EE5ACB" w:rsidTr="008D3080">
        <w:trPr>
          <w:jc w:val="center"/>
        </w:trPr>
        <w:tc>
          <w:tcPr>
            <w:tcW w:w="1136" w:type="pct"/>
            <w:tcBorders>
              <w:top w:val="single" w:sz="4" w:space="0" w:color="auto"/>
              <w:left w:val="single" w:sz="4" w:space="0" w:color="auto"/>
              <w:bottom w:val="single" w:sz="4" w:space="0" w:color="auto"/>
              <w:right w:val="single" w:sz="4" w:space="0" w:color="auto"/>
            </w:tcBorders>
            <w:shd w:val="clear" w:color="auto" w:fill="auto"/>
          </w:tcPr>
          <w:p w:rsidR="00C214EE" w:rsidRDefault="00C214EE" w:rsidP="001F56F5">
            <w:pPr>
              <w:rPr>
                <w:rFonts w:eastAsia="Calibri" w:cs="Arial"/>
                <w:sz w:val="18"/>
                <w:szCs w:val="18"/>
                <w:u w:val="single"/>
              </w:rPr>
            </w:pPr>
            <w:r w:rsidRPr="008E1C8C">
              <w:rPr>
                <w:rFonts w:eastAsia="Calibri" w:cs="Arial"/>
                <w:sz w:val="18"/>
                <w:szCs w:val="18"/>
                <w:u w:val="single"/>
              </w:rPr>
              <w:t>2.1 Sprechen und Zuhören</w:t>
            </w:r>
          </w:p>
          <w:p w:rsidR="00EF6839" w:rsidRDefault="00EF6839" w:rsidP="001F56F5">
            <w:pPr>
              <w:rPr>
                <w:rFonts w:eastAsia="Calibri" w:cs="Arial"/>
                <w:sz w:val="18"/>
                <w:szCs w:val="18"/>
              </w:rPr>
            </w:pPr>
            <w:r w:rsidRPr="00EF6839">
              <w:rPr>
                <w:rFonts w:eastAsia="Calibri" w:cs="Arial"/>
                <w:sz w:val="18"/>
                <w:szCs w:val="18"/>
              </w:rPr>
              <w:t>1. einen differenzierten, situations- und adressatengerechten Wortschatz anwenden</w:t>
            </w:r>
          </w:p>
          <w:p w:rsidR="00EF6839" w:rsidRDefault="00EF6839" w:rsidP="001F56F5">
            <w:pPr>
              <w:rPr>
                <w:rFonts w:eastAsia="Calibri" w:cs="Arial"/>
                <w:sz w:val="18"/>
                <w:szCs w:val="18"/>
              </w:rPr>
            </w:pPr>
            <w:r w:rsidRPr="00EF6839">
              <w:rPr>
                <w:rFonts w:eastAsia="Calibri" w:cs="Arial"/>
                <w:sz w:val="18"/>
                <w:szCs w:val="18"/>
              </w:rPr>
              <w:t>3. inhaltlich präzise, sprachlich prägnant und klar strukturiert formulieren</w:t>
            </w:r>
          </w:p>
          <w:p w:rsidR="00EF6839" w:rsidRDefault="00EF6839" w:rsidP="001F56F5">
            <w:pPr>
              <w:rPr>
                <w:rFonts w:eastAsia="Calibri" w:cs="Arial"/>
                <w:sz w:val="18"/>
                <w:szCs w:val="18"/>
              </w:rPr>
            </w:pPr>
            <w:r w:rsidRPr="00EF6839">
              <w:rPr>
                <w:rFonts w:eastAsia="Calibri" w:cs="Arial"/>
                <w:sz w:val="18"/>
                <w:szCs w:val="18"/>
              </w:rPr>
              <w:t>7. durch gezieltes Fragen Informationen beschaffen und Positionen klären</w:t>
            </w:r>
          </w:p>
          <w:p w:rsidR="00EF6839" w:rsidRDefault="00EF6839" w:rsidP="001F56F5">
            <w:pPr>
              <w:rPr>
                <w:rFonts w:eastAsia="Calibri" w:cs="Arial"/>
                <w:sz w:val="18"/>
                <w:szCs w:val="18"/>
              </w:rPr>
            </w:pPr>
            <w:r w:rsidRPr="00EF6839">
              <w:rPr>
                <w:rFonts w:eastAsia="Calibri" w:cs="Arial"/>
                <w:sz w:val="18"/>
                <w:szCs w:val="18"/>
              </w:rPr>
              <w:t>9. Texte, Situationen und eigene Erfahrungen szenisch gestalten und damit erschließen</w:t>
            </w:r>
          </w:p>
          <w:p w:rsidR="00EF6839" w:rsidRDefault="00EF6839" w:rsidP="00EF6839">
            <w:pPr>
              <w:rPr>
                <w:rFonts w:eastAsia="Calibri" w:cs="Arial"/>
                <w:sz w:val="18"/>
                <w:szCs w:val="18"/>
              </w:rPr>
            </w:pPr>
            <w:r w:rsidRPr="00EF6839">
              <w:rPr>
                <w:rFonts w:eastAsia="Calibri" w:cs="Arial"/>
                <w:sz w:val="18"/>
                <w:szCs w:val="18"/>
              </w:rPr>
              <w:t>10. längere freie Redebeiträge leisten und transparent strukturieren, dabei Redestrategien</w:t>
            </w:r>
            <w:r w:rsidR="00067E40">
              <w:rPr>
                <w:rFonts w:eastAsia="Calibri" w:cs="Arial"/>
                <w:sz w:val="18"/>
                <w:szCs w:val="18"/>
              </w:rPr>
              <w:t xml:space="preserve"> </w:t>
            </w:r>
            <w:r w:rsidRPr="00EF6839">
              <w:rPr>
                <w:rFonts w:eastAsia="Calibri" w:cs="Arial"/>
                <w:sz w:val="18"/>
                <w:szCs w:val="18"/>
              </w:rPr>
              <w:t>einsetzen und die Wirkung eines Redebeitrags reflektieren</w:t>
            </w:r>
          </w:p>
          <w:p w:rsidR="00EF6839" w:rsidRDefault="00EF6839" w:rsidP="00EF6839">
            <w:pPr>
              <w:rPr>
                <w:rFonts w:eastAsia="Calibri" w:cs="Arial"/>
                <w:sz w:val="18"/>
                <w:szCs w:val="18"/>
              </w:rPr>
            </w:pPr>
            <w:r w:rsidRPr="00EF6839">
              <w:rPr>
                <w:rFonts w:eastAsia="Calibri" w:cs="Arial"/>
                <w:sz w:val="18"/>
                <w:szCs w:val="18"/>
              </w:rPr>
              <w:t>11. Sachinhalte verständlich referieren</w:t>
            </w:r>
          </w:p>
          <w:p w:rsidR="00EF6839" w:rsidRDefault="00EF6839" w:rsidP="00EF6839">
            <w:pPr>
              <w:rPr>
                <w:rFonts w:eastAsia="Calibri" w:cs="Arial"/>
                <w:sz w:val="18"/>
                <w:szCs w:val="18"/>
              </w:rPr>
            </w:pPr>
            <w:r w:rsidRPr="00EF6839">
              <w:rPr>
                <w:rFonts w:eastAsia="Calibri" w:cs="Arial"/>
                <w:sz w:val="18"/>
                <w:szCs w:val="18"/>
              </w:rPr>
              <w:t>12. verschiedene Formen mündlicher Darstellung verwenden: erzählen, nacherzählen, schildern,</w:t>
            </w:r>
            <w:r>
              <w:rPr>
                <w:rFonts w:eastAsia="Calibri" w:cs="Arial"/>
                <w:sz w:val="18"/>
                <w:szCs w:val="18"/>
              </w:rPr>
              <w:t xml:space="preserve"> </w:t>
            </w:r>
            <w:r w:rsidRPr="00EF6839">
              <w:rPr>
                <w:rFonts w:eastAsia="Calibri" w:cs="Arial"/>
                <w:sz w:val="18"/>
                <w:szCs w:val="18"/>
              </w:rPr>
              <w:t>informieren, berichten, beschreiben, appellieren, argumentieren</w:t>
            </w:r>
          </w:p>
          <w:p w:rsidR="00EF6839" w:rsidRDefault="00EF6839" w:rsidP="00EF6839">
            <w:pPr>
              <w:rPr>
                <w:rFonts w:eastAsia="Calibri" w:cs="Arial"/>
                <w:sz w:val="18"/>
                <w:szCs w:val="18"/>
              </w:rPr>
            </w:pPr>
            <w:r w:rsidRPr="00EF6839">
              <w:rPr>
                <w:rFonts w:eastAsia="Calibri" w:cs="Arial"/>
                <w:sz w:val="18"/>
                <w:szCs w:val="18"/>
              </w:rPr>
              <w:t>13. Texte sinngebend und gestaltend vorlesen und (auch frei) vortragen (zum Beispiel Gedichte)</w:t>
            </w:r>
          </w:p>
          <w:p w:rsidR="00EF6839" w:rsidRDefault="00EF6839" w:rsidP="00EF6839">
            <w:pPr>
              <w:rPr>
                <w:rFonts w:eastAsia="Calibri" w:cs="Arial"/>
                <w:sz w:val="18"/>
                <w:szCs w:val="18"/>
              </w:rPr>
            </w:pPr>
            <w:r w:rsidRPr="00EF6839">
              <w:rPr>
                <w:rFonts w:eastAsia="Calibri" w:cs="Arial"/>
                <w:sz w:val="18"/>
                <w:szCs w:val="18"/>
              </w:rPr>
              <w:t>14. unterschiedliche Sprechsituationen szenisch gestalten</w:t>
            </w:r>
          </w:p>
          <w:p w:rsidR="00EF6839" w:rsidRDefault="00EF6839" w:rsidP="00EF6839">
            <w:pPr>
              <w:rPr>
                <w:rFonts w:eastAsia="Calibri" w:cs="Arial"/>
                <w:sz w:val="18"/>
                <w:szCs w:val="18"/>
              </w:rPr>
            </w:pPr>
            <w:r w:rsidRPr="00EF6839">
              <w:rPr>
                <w:rFonts w:eastAsia="Calibri" w:cs="Arial"/>
                <w:sz w:val="18"/>
                <w:szCs w:val="18"/>
              </w:rPr>
              <w:t>15. Gespräche sowie längere gesprochene Texte konzentriert verfolgen, ihr Verständnis durch</w:t>
            </w:r>
            <w:r>
              <w:rPr>
                <w:rFonts w:eastAsia="Calibri" w:cs="Arial"/>
                <w:sz w:val="18"/>
                <w:szCs w:val="18"/>
              </w:rPr>
              <w:t xml:space="preserve"> </w:t>
            </w:r>
            <w:r w:rsidRPr="00EF6839">
              <w:rPr>
                <w:rFonts w:eastAsia="Calibri" w:cs="Arial"/>
                <w:sz w:val="18"/>
                <w:szCs w:val="18"/>
              </w:rPr>
              <w:t>Mitschriften und Notizen sichern, aktiv zuhören</w:t>
            </w:r>
          </w:p>
          <w:p w:rsidR="00EF6839" w:rsidRDefault="00EF6839" w:rsidP="00EF6839">
            <w:pPr>
              <w:rPr>
                <w:rFonts w:eastAsia="Calibri" w:cs="Arial"/>
                <w:sz w:val="18"/>
                <w:szCs w:val="18"/>
              </w:rPr>
            </w:pPr>
            <w:r w:rsidRPr="00EF6839">
              <w:rPr>
                <w:rFonts w:eastAsia="Calibri" w:cs="Arial"/>
                <w:sz w:val="18"/>
                <w:szCs w:val="18"/>
              </w:rPr>
              <w:t>16. Kommunikation beurteilen: kriterienorientiert das eigene Gesprächsverhalten und das</w:t>
            </w:r>
            <w:r w:rsidR="00067E40">
              <w:rPr>
                <w:rFonts w:eastAsia="Calibri" w:cs="Arial"/>
                <w:sz w:val="18"/>
                <w:szCs w:val="18"/>
              </w:rPr>
              <w:t xml:space="preserve"> </w:t>
            </w:r>
            <w:r w:rsidRPr="00EF6839">
              <w:rPr>
                <w:rFonts w:eastAsia="Calibri" w:cs="Arial"/>
                <w:sz w:val="18"/>
                <w:szCs w:val="18"/>
              </w:rPr>
              <w:t>anderer beobachten, reflektieren und bewerten</w:t>
            </w:r>
          </w:p>
          <w:p w:rsidR="00EF6839" w:rsidRPr="00EF6839" w:rsidRDefault="00EF6839" w:rsidP="00EF6839">
            <w:pPr>
              <w:rPr>
                <w:rFonts w:eastAsia="Calibri" w:cs="Arial"/>
                <w:sz w:val="18"/>
                <w:szCs w:val="18"/>
              </w:rPr>
            </w:pPr>
            <w:r w:rsidRPr="00EF6839">
              <w:rPr>
                <w:rFonts w:eastAsia="Calibri" w:cs="Arial"/>
                <w:sz w:val="18"/>
                <w:szCs w:val="18"/>
              </w:rPr>
              <w:t>17. auch im interkulturellen Dialog eigene und fremde Wahrnehmungen unterscheiden und</w:t>
            </w:r>
            <w:r w:rsidR="00067E40">
              <w:rPr>
                <w:rFonts w:eastAsia="Calibri" w:cs="Arial"/>
                <w:sz w:val="18"/>
                <w:szCs w:val="18"/>
              </w:rPr>
              <w:t xml:space="preserve"> </w:t>
            </w:r>
            <w:r w:rsidRPr="00EF6839">
              <w:rPr>
                <w:rFonts w:eastAsia="Calibri" w:cs="Arial"/>
                <w:sz w:val="18"/>
                <w:szCs w:val="18"/>
              </w:rPr>
              <w:t>kulturelle Unterschiede wahrnehmen</w:t>
            </w:r>
          </w:p>
          <w:p w:rsidR="00C214EE" w:rsidRDefault="00C214EE" w:rsidP="001F56F5">
            <w:pPr>
              <w:rPr>
                <w:rFonts w:eastAsia="Calibri" w:cs="Arial"/>
                <w:sz w:val="18"/>
                <w:szCs w:val="18"/>
                <w:u w:val="single"/>
              </w:rPr>
            </w:pPr>
            <w:r w:rsidRPr="008E1C8C">
              <w:rPr>
                <w:rFonts w:eastAsia="Calibri" w:cs="Arial"/>
                <w:sz w:val="18"/>
                <w:szCs w:val="18"/>
                <w:u w:val="single"/>
              </w:rPr>
              <w:t>2.2 Schreiben</w:t>
            </w:r>
          </w:p>
          <w:p w:rsidR="00955839" w:rsidRDefault="00955839" w:rsidP="00955839">
            <w:pPr>
              <w:rPr>
                <w:rFonts w:eastAsia="Calibri" w:cs="Arial"/>
                <w:sz w:val="18"/>
                <w:szCs w:val="18"/>
              </w:rPr>
            </w:pPr>
            <w:r w:rsidRPr="00955839">
              <w:rPr>
                <w:rFonts w:eastAsia="Calibri" w:cs="Arial"/>
                <w:sz w:val="18"/>
                <w:szCs w:val="18"/>
              </w:rPr>
              <w:t>1. auch anspruchsvolle Aufgabenstellungen in konkrete Schreibziele und Schreibpläne überführen;</w:t>
            </w:r>
            <w:r>
              <w:rPr>
                <w:rFonts w:eastAsia="Calibri" w:cs="Arial"/>
                <w:sz w:val="18"/>
                <w:szCs w:val="18"/>
              </w:rPr>
              <w:t xml:space="preserve"> </w:t>
            </w:r>
            <w:r w:rsidRPr="00955839">
              <w:rPr>
                <w:rFonts w:eastAsia="Calibri" w:cs="Arial"/>
                <w:sz w:val="18"/>
                <w:szCs w:val="18"/>
              </w:rPr>
              <w:t>auch längere und komplexere Texte konzipieren und dabei Faktoren wie Schreibanlass,</w:t>
            </w:r>
            <w:r>
              <w:rPr>
                <w:rFonts w:eastAsia="Calibri" w:cs="Arial"/>
                <w:sz w:val="18"/>
                <w:szCs w:val="18"/>
              </w:rPr>
              <w:t xml:space="preserve"> </w:t>
            </w:r>
            <w:r w:rsidRPr="00955839">
              <w:rPr>
                <w:rFonts w:eastAsia="Calibri" w:cs="Arial"/>
                <w:sz w:val="18"/>
                <w:szCs w:val="18"/>
              </w:rPr>
              <w:t>Aufgabenstellung, Textkonventionen, Textfunktionen, Situations- und Adressatenbezüge</w:t>
            </w:r>
            <w:r>
              <w:rPr>
                <w:rFonts w:eastAsia="Calibri" w:cs="Arial"/>
                <w:sz w:val="18"/>
                <w:szCs w:val="18"/>
              </w:rPr>
              <w:t xml:space="preserve"> </w:t>
            </w:r>
            <w:r w:rsidRPr="00955839">
              <w:rPr>
                <w:rFonts w:eastAsia="Calibri" w:cs="Arial"/>
                <w:sz w:val="18"/>
                <w:szCs w:val="18"/>
              </w:rPr>
              <w:t>berücksichtigen</w:t>
            </w:r>
          </w:p>
          <w:p w:rsidR="00955839" w:rsidRPr="00955839" w:rsidRDefault="00955839" w:rsidP="00955839">
            <w:pPr>
              <w:rPr>
                <w:rFonts w:eastAsia="Calibri" w:cs="Arial"/>
                <w:sz w:val="18"/>
                <w:szCs w:val="18"/>
              </w:rPr>
            </w:pPr>
            <w:r w:rsidRPr="00955839">
              <w:rPr>
                <w:rFonts w:eastAsia="Calibri" w:cs="Arial"/>
                <w:sz w:val="18"/>
                <w:szCs w:val="18"/>
              </w:rPr>
              <w:t>2. differenzierte Fragen, Arbeitshypothesen, Untersuchungsaspekte und Problemstellungen</w:t>
            </w:r>
          </w:p>
          <w:p w:rsidR="00955839" w:rsidRDefault="00955839" w:rsidP="00955839">
            <w:pPr>
              <w:rPr>
                <w:rFonts w:eastAsia="Calibri" w:cs="Arial"/>
                <w:sz w:val="18"/>
                <w:szCs w:val="18"/>
              </w:rPr>
            </w:pPr>
            <w:r w:rsidRPr="00955839">
              <w:rPr>
                <w:rFonts w:eastAsia="Calibri" w:cs="Arial"/>
                <w:sz w:val="18"/>
                <w:szCs w:val="18"/>
              </w:rPr>
              <w:t>entwickeln und reflektieren</w:t>
            </w:r>
          </w:p>
          <w:p w:rsidR="00955839" w:rsidRDefault="00955839" w:rsidP="00955839">
            <w:pPr>
              <w:rPr>
                <w:rFonts w:eastAsia="Calibri" w:cs="Arial"/>
                <w:sz w:val="18"/>
                <w:szCs w:val="18"/>
              </w:rPr>
            </w:pPr>
            <w:r w:rsidRPr="00955839">
              <w:rPr>
                <w:rFonts w:eastAsia="Calibri" w:cs="Arial"/>
                <w:sz w:val="18"/>
                <w:szCs w:val="18"/>
              </w:rPr>
              <w:t>3. Informationsquellen gezielt nutzen (Bibliotheken, Nachschlagewerke, Internet, auch Fachliteratur),</w:t>
            </w:r>
            <w:r>
              <w:rPr>
                <w:rFonts w:eastAsia="Calibri" w:cs="Arial"/>
                <w:sz w:val="18"/>
                <w:szCs w:val="18"/>
              </w:rPr>
              <w:t xml:space="preserve"> </w:t>
            </w:r>
            <w:r w:rsidRPr="00955839">
              <w:rPr>
                <w:rFonts w:eastAsia="Calibri" w:cs="Arial"/>
                <w:sz w:val="18"/>
                <w:szCs w:val="18"/>
              </w:rPr>
              <w:t>exzerpieren, Texte und Informationen zielgerichtet bewerten und auswählen, auf</w:t>
            </w:r>
            <w:r w:rsidR="00067E40">
              <w:rPr>
                <w:rFonts w:eastAsia="Calibri" w:cs="Arial"/>
                <w:sz w:val="18"/>
                <w:szCs w:val="18"/>
              </w:rPr>
              <w:t xml:space="preserve"> </w:t>
            </w:r>
            <w:r w:rsidRPr="00955839">
              <w:rPr>
                <w:rFonts w:eastAsia="Calibri" w:cs="Arial"/>
                <w:sz w:val="18"/>
                <w:szCs w:val="18"/>
              </w:rPr>
              <w:t>dieser Grundlage Stoffsammlungen, Dossiers und Gliederungen erarbeiten; grundlegende</w:t>
            </w:r>
            <w:r w:rsidR="00067E40">
              <w:rPr>
                <w:rFonts w:eastAsia="Calibri" w:cs="Arial"/>
                <w:sz w:val="18"/>
                <w:szCs w:val="18"/>
              </w:rPr>
              <w:t xml:space="preserve"> </w:t>
            </w:r>
            <w:r w:rsidRPr="00955839">
              <w:rPr>
                <w:rFonts w:eastAsia="Calibri" w:cs="Arial"/>
                <w:sz w:val="18"/>
                <w:szCs w:val="18"/>
              </w:rPr>
              <w:t>Techniken wissenschaftlichen Arbeitens anwenden</w:t>
            </w:r>
          </w:p>
          <w:p w:rsidR="00955839" w:rsidRDefault="00955839" w:rsidP="00955839">
            <w:pPr>
              <w:rPr>
                <w:rFonts w:eastAsia="Calibri" w:cs="Arial"/>
                <w:sz w:val="18"/>
                <w:szCs w:val="18"/>
              </w:rPr>
            </w:pPr>
            <w:r w:rsidRPr="00955839">
              <w:rPr>
                <w:rFonts w:eastAsia="Calibri" w:cs="Arial"/>
                <w:sz w:val="18"/>
                <w:szCs w:val="18"/>
              </w:rPr>
              <w:t>6. verschiedene Schreibstrategien verwenden</w:t>
            </w:r>
          </w:p>
          <w:p w:rsidR="00955839" w:rsidRDefault="00955839" w:rsidP="00955839">
            <w:pPr>
              <w:rPr>
                <w:rFonts w:eastAsia="Calibri" w:cs="Arial"/>
                <w:sz w:val="18"/>
                <w:szCs w:val="18"/>
              </w:rPr>
            </w:pPr>
            <w:r w:rsidRPr="00955839">
              <w:rPr>
                <w:rFonts w:eastAsia="Calibri" w:cs="Arial"/>
                <w:sz w:val="18"/>
                <w:szCs w:val="18"/>
              </w:rPr>
              <w:t>7. nach Mustern schreiben: Merkmale verschiedener Textsorten und die Orientierung an</w:t>
            </w:r>
            <w:r w:rsidR="00067E40">
              <w:rPr>
                <w:rFonts w:eastAsia="Calibri" w:cs="Arial"/>
                <w:sz w:val="18"/>
                <w:szCs w:val="18"/>
              </w:rPr>
              <w:t xml:space="preserve"> </w:t>
            </w:r>
            <w:r w:rsidRPr="00955839">
              <w:rPr>
                <w:rFonts w:eastAsia="Calibri" w:cs="Arial"/>
                <w:sz w:val="18"/>
                <w:szCs w:val="18"/>
              </w:rPr>
              <w:t>prototypischen Texten für die Textgestaltung nutzen</w:t>
            </w:r>
          </w:p>
          <w:p w:rsidR="00955839" w:rsidRDefault="00955839" w:rsidP="00955839">
            <w:pPr>
              <w:rPr>
                <w:rFonts w:eastAsia="Calibri" w:cs="Arial"/>
                <w:sz w:val="18"/>
                <w:szCs w:val="18"/>
              </w:rPr>
            </w:pPr>
            <w:r w:rsidRPr="00955839">
              <w:rPr>
                <w:rFonts w:eastAsia="Calibri" w:cs="Arial"/>
                <w:sz w:val="18"/>
                <w:szCs w:val="18"/>
              </w:rPr>
              <w:t>9. Textbelege und andere Quellen korrekt zitieren und sinngemäß wiedergeben, dabei sprachlogisch</w:t>
            </w:r>
            <w:r>
              <w:rPr>
                <w:rFonts w:eastAsia="Calibri" w:cs="Arial"/>
                <w:sz w:val="18"/>
                <w:szCs w:val="18"/>
              </w:rPr>
              <w:t xml:space="preserve"> </w:t>
            </w:r>
            <w:r w:rsidRPr="00955839">
              <w:rPr>
                <w:rFonts w:eastAsia="Calibri" w:cs="Arial"/>
                <w:sz w:val="18"/>
                <w:szCs w:val="18"/>
              </w:rPr>
              <w:t>integrieren, bibliographisch korrekte Nachweise führen</w:t>
            </w:r>
          </w:p>
          <w:p w:rsidR="00955839" w:rsidRDefault="00955839" w:rsidP="00955839">
            <w:pPr>
              <w:rPr>
                <w:rFonts w:eastAsia="Calibri" w:cs="Arial"/>
                <w:sz w:val="18"/>
                <w:szCs w:val="18"/>
              </w:rPr>
            </w:pPr>
            <w:r w:rsidRPr="00955839">
              <w:rPr>
                <w:rFonts w:eastAsia="Calibri" w:cs="Arial"/>
                <w:sz w:val="18"/>
                <w:szCs w:val="18"/>
              </w:rPr>
              <w:t>10. einen differenzierten Wortschatz (auch Fachsprache, Fremdwörter) und einen angemessenen,</w:t>
            </w:r>
            <w:r>
              <w:rPr>
                <w:rFonts w:eastAsia="Calibri" w:cs="Arial"/>
                <w:sz w:val="18"/>
                <w:szCs w:val="18"/>
              </w:rPr>
              <w:t xml:space="preserve"> </w:t>
            </w:r>
            <w:r w:rsidRPr="00955839">
              <w:rPr>
                <w:rFonts w:eastAsia="Calibri" w:cs="Arial"/>
                <w:sz w:val="18"/>
                <w:szCs w:val="18"/>
              </w:rPr>
              <w:t>variablen Stil verwenden</w:t>
            </w:r>
          </w:p>
          <w:p w:rsidR="00955839" w:rsidRDefault="00955839" w:rsidP="00955839">
            <w:pPr>
              <w:rPr>
                <w:rFonts w:eastAsia="Calibri" w:cs="Arial"/>
                <w:sz w:val="18"/>
                <w:szCs w:val="18"/>
              </w:rPr>
            </w:pPr>
            <w:r w:rsidRPr="00955839">
              <w:rPr>
                <w:rFonts w:eastAsia="Calibri" w:cs="Arial"/>
                <w:sz w:val="18"/>
                <w:szCs w:val="18"/>
              </w:rPr>
              <w:t>11. formalisierte lineare beziehungsweise nichtlineare Texte verfassen</w:t>
            </w:r>
          </w:p>
          <w:p w:rsidR="00955839" w:rsidRDefault="00955839" w:rsidP="00955839">
            <w:pPr>
              <w:rPr>
                <w:rFonts w:eastAsia="Calibri" w:cs="Arial"/>
                <w:sz w:val="18"/>
                <w:szCs w:val="18"/>
              </w:rPr>
            </w:pPr>
            <w:r w:rsidRPr="00955839">
              <w:rPr>
                <w:rFonts w:eastAsia="Calibri" w:cs="Arial"/>
                <w:sz w:val="18"/>
                <w:szCs w:val="18"/>
              </w:rPr>
              <w:t>13. von Ereignissen berichten; Gegenstände, Vorgänge, Orte, Bilder und Personen beschreiben</w:t>
            </w:r>
          </w:p>
          <w:p w:rsidR="00955839" w:rsidRDefault="00955839" w:rsidP="00955839">
            <w:pPr>
              <w:rPr>
                <w:rFonts w:eastAsia="Calibri" w:cs="Arial"/>
                <w:sz w:val="18"/>
                <w:szCs w:val="18"/>
              </w:rPr>
            </w:pPr>
            <w:r w:rsidRPr="00955839">
              <w:rPr>
                <w:rFonts w:eastAsia="Calibri" w:cs="Arial"/>
                <w:sz w:val="18"/>
                <w:szCs w:val="18"/>
              </w:rPr>
              <w:t>15. Informationen aus komplexen linearen und nichtlinearen Texten wiedergeben und kohärent</w:t>
            </w:r>
            <w:r w:rsidR="00067E40">
              <w:rPr>
                <w:rFonts w:eastAsia="Calibri" w:cs="Arial"/>
                <w:sz w:val="18"/>
                <w:szCs w:val="18"/>
              </w:rPr>
              <w:t xml:space="preserve"> </w:t>
            </w:r>
            <w:r w:rsidRPr="00955839">
              <w:rPr>
                <w:rFonts w:eastAsia="Calibri" w:cs="Arial"/>
                <w:sz w:val="18"/>
                <w:szCs w:val="18"/>
              </w:rPr>
              <w:t>und differenziert darstellen</w:t>
            </w:r>
          </w:p>
          <w:p w:rsidR="00955839" w:rsidRDefault="00955839" w:rsidP="00955839">
            <w:pPr>
              <w:rPr>
                <w:rFonts w:eastAsia="Calibri" w:cs="Arial"/>
                <w:sz w:val="18"/>
                <w:szCs w:val="18"/>
              </w:rPr>
            </w:pPr>
            <w:r w:rsidRPr="00955839">
              <w:rPr>
                <w:rFonts w:eastAsia="Calibri" w:cs="Arial"/>
                <w:sz w:val="18"/>
                <w:szCs w:val="18"/>
              </w:rPr>
              <w:t>16. eigenes Wissen über literarische, sprachliche und andere Sachverhalte geordnet und</w:t>
            </w:r>
            <w:r w:rsidR="00067E40">
              <w:rPr>
                <w:rFonts w:eastAsia="Calibri" w:cs="Arial"/>
                <w:sz w:val="18"/>
                <w:szCs w:val="18"/>
              </w:rPr>
              <w:t xml:space="preserve"> </w:t>
            </w:r>
            <w:r w:rsidRPr="00955839">
              <w:rPr>
                <w:rFonts w:eastAsia="Calibri" w:cs="Arial"/>
                <w:sz w:val="18"/>
                <w:szCs w:val="18"/>
              </w:rPr>
              <w:t>differenziert darstellen und adäquat in eigene Textproduktion einbeziehen</w:t>
            </w:r>
          </w:p>
          <w:p w:rsidR="00955839" w:rsidRDefault="00955839" w:rsidP="00955839">
            <w:pPr>
              <w:rPr>
                <w:rFonts w:eastAsia="Calibri" w:cs="Arial"/>
                <w:sz w:val="18"/>
                <w:szCs w:val="18"/>
              </w:rPr>
            </w:pPr>
            <w:r w:rsidRPr="00955839">
              <w:rPr>
                <w:rFonts w:eastAsia="Calibri" w:cs="Arial"/>
                <w:sz w:val="18"/>
                <w:szCs w:val="18"/>
              </w:rPr>
              <w:t>17. in sachlichem Stil klar und verständlich formulieren</w:t>
            </w:r>
          </w:p>
          <w:p w:rsidR="00955839" w:rsidRDefault="00955839" w:rsidP="00955839">
            <w:pPr>
              <w:rPr>
                <w:rFonts w:eastAsia="Calibri" w:cs="Arial"/>
                <w:sz w:val="18"/>
                <w:szCs w:val="18"/>
              </w:rPr>
            </w:pPr>
            <w:r w:rsidRPr="00955839">
              <w:rPr>
                <w:rFonts w:eastAsia="Calibri" w:cs="Arial"/>
                <w:sz w:val="18"/>
                <w:szCs w:val="18"/>
              </w:rPr>
              <w:t>25. die formale und sprachlich-stilistische Gestaltungsweise von Texten und deren Wirkung an</w:t>
            </w:r>
            <w:r>
              <w:rPr>
                <w:rFonts w:eastAsia="Calibri" w:cs="Arial"/>
                <w:sz w:val="18"/>
                <w:szCs w:val="18"/>
              </w:rPr>
              <w:t xml:space="preserve"> </w:t>
            </w:r>
            <w:r w:rsidRPr="00955839">
              <w:rPr>
                <w:rFonts w:eastAsia="Calibri" w:cs="Arial"/>
                <w:sz w:val="18"/>
                <w:szCs w:val="18"/>
              </w:rPr>
              <w:t>Beispielen erläutern (zum Beispiel sprachliche Bilder deuten, Dialoge analysieren)</w:t>
            </w:r>
          </w:p>
          <w:p w:rsidR="00955839" w:rsidRDefault="00955839" w:rsidP="00955839">
            <w:pPr>
              <w:rPr>
                <w:rFonts w:eastAsia="Calibri" w:cs="Arial"/>
                <w:sz w:val="18"/>
                <w:szCs w:val="18"/>
              </w:rPr>
            </w:pPr>
            <w:r w:rsidRPr="00955839">
              <w:rPr>
                <w:rFonts w:eastAsia="Calibri" w:cs="Arial"/>
                <w:sz w:val="18"/>
                <w:szCs w:val="18"/>
              </w:rPr>
              <w:t>26. die Ergebnisse einer Textanalyse selbstständig fachgerecht und aspektorientiert darstellen</w:t>
            </w:r>
          </w:p>
          <w:p w:rsidR="00955839" w:rsidRDefault="00955839" w:rsidP="00955839">
            <w:pPr>
              <w:rPr>
                <w:rFonts w:eastAsia="Calibri" w:cs="Arial"/>
                <w:sz w:val="18"/>
                <w:szCs w:val="18"/>
              </w:rPr>
            </w:pPr>
            <w:r w:rsidRPr="00955839">
              <w:rPr>
                <w:rFonts w:eastAsia="Calibri" w:cs="Arial"/>
                <w:sz w:val="18"/>
                <w:szCs w:val="18"/>
              </w:rPr>
              <w:t>27. Texte analytisch interpretieren und Textdeutungen begründen und belegen, dabei auch</w:t>
            </w:r>
            <w:r w:rsidR="00067E40">
              <w:rPr>
                <w:rFonts w:eastAsia="Calibri" w:cs="Arial"/>
                <w:sz w:val="18"/>
                <w:szCs w:val="18"/>
              </w:rPr>
              <w:t xml:space="preserve"> </w:t>
            </w:r>
            <w:r w:rsidRPr="00955839">
              <w:rPr>
                <w:rFonts w:eastAsia="Calibri" w:cs="Arial"/>
                <w:sz w:val="18"/>
                <w:szCs w:val="18"/>
              </w:rPr>
              <w:t>Ideengehalt, gattungs- und epochenspezifische Merkmale, historische, kulturelle, philosophische,</w:t>
            </w:r>
            <w:r>
              <w:rPr>
                <w:rFonts w:eastAsia="Calibri" w:cs="Arial"/>
                <w:sz w:val="18"/>
                <w:szCs w:val="18"/>
              </w:rPr>
              <w:t xml:space="preserve"> </w:t>
            </w:r>
            <w:r w:rsidRPr="00955839">
              <w:rPr>
                <w:rFonts w:eastAsia="Calibri" w:cs="Arial"/>
                <w:sz w:val="18"/>
                <w:szCs w:val="18"/>
              </w:rPr>
              <w:t>politische oder weltanschauliche Bezüge einbeziehen</w:t>
            </w:r>
          </w:p>
          <w:p w:rsidR="00955839" w:rsidRDefault="00955839" w:rsidP="00955839">
            <w:pPr>
              <w:rPr>
                <w:rFonts w:eastAsia="Calibri" w:cs="Arial"/>
                <w:sz w:val="18"/>
                <w:szCs w:val="18"/>
              </w:rPr>
            </w:pPr>
            <w:r w:rsidRPr="00955839">
              <w:rPr>
                <w:rFonts w:eastAsia="Calibri" w:cs="Arial"/>
                <w:sz w:val="18"/>
                <w:szCs w:val="18"/>
              </w:rPr>
              <w:t>28. gestaltend interpretieren und dabei die Ergebnisse einer Textuntersuchung nutzen</w:t>
            </w:r>
          </w:p>
          <w:p w:rsidR="00955839" w:rsidRDefault="00955839" w:rsidP="00955839">
            <w:pPr>
              <w:rPr>
                <w:rFonts w:eastAsia="Calibri" w:cs="Arial"/>
                <w:sz w:val="18"/>
                <w:szCs w:val="18"/>
              </w:rPr>
            </w:pPr>
            <w:r w:rsidRPr="00955839">
              <w:rPr>
                <w:rFonts w:eastAsia="Calibri" w:cs="Arial"/>
                <w:sz w:val="18"/>
                <w:szCs w:val="18"/>
              </w:rPr>
              <w:t>32. nach literarischen oder nicht-literarischen Vorlagen Texte neu, um- oder weiterschreiben und</w:t>
            </w:r>
            <w:r>
              <w:rPr>
                <w:rFonts w:eastAsia="Calibri" w:cs="Arial"/>
                <w:sz w:val="18"/>
                <w:szCs w:val="18"/>
              </w:rPr>
              <w:t xml:space="preserve"> </w:t>
            </w:r>
            <w:r w:rsidRPr="00955839">
              <w:rPr>
                <w:rFonts w:eastAsia="Calibri" w:cs="Arial"/>
                <w:sz w:val="18"/>
                <w:szCs w:val="18"/>
              </w:rPr>
              <w:t>gestaltend interpretieren</w:t>
            </w:r>
          </w:p>
          <w:p w:rsidR="00955839" w:rsidRPr="00955839" w:rsidRDefault="00955839" w:rsidP="00955839">
            <w:pPr>
              <w:rPr>
                <w:rFonts w:eastAsia="Calibri" w:cs="Arial"/>
                <w:sz w:val="18"/>
                <w:szCs w:val="18"/>
              </w:rPr>
            </w:pPr>
            <w:r w:rsidRPr="00955839">
              <w:rPr>
                <w:rFonts w:eastAsia="Calibri" w:cs="Arial"/>
                <w:sz w:val="18"/>
                <w:szCs w:val="18"/>
              </w:rPr>
              <w:t>36. Textdistanz einnehmen, zu eigenen und fremden Texten kriterienorientiert Stellung nehmen</w:t>
            </w:r>
            <w:r>
              <w:rPr>
                <w:rFonts w:eastAsia="Calibri" w:cs="Arial"/>
                <w:sz w:val="18"/>
                <w:szCs w:val="18"/>
              </w:rPr>
              <w:t xml:space="preserve"> </w:t>
            </w:r>
            <w:r w:rsidRPr="00955839">
              <w:rPr>
                <w:rFonts w:eastAsia="Calibri" w:cs="Arial"/>
                <w:sz w:val="18"/>
                <w:szCs w:val="18"/>
              </w:rPr>
              <w:t>und Verbesserungsvorschläge erarbeiten</w:t>
            </w:r>
          </w:p>
          <w:p w:rsidR="00C214EE" w:rsidRDefault="00C214EE" w:rsidP="001F56F5">
            <w:pPr>
              <w:rPr>
                <w:rFonts w:eastAsia="Calibri" w:cs="Arial"/>
                <w:sz w:val="18"/>
                <w:szCs w:val="18"/>
                <w:u w:val="single"/>
              </w:rPr>
            </w:pPr>
            <w:r w:rsidRPr="008E1C8C">
              <w:rPr>
                <w:rFonts w:eastAsia="Calibri" w:cs="Arial"/>
                <w:sz w:val="18"/>
                <w:szCs w:val="18"/>
                <w:u w:val="single"/>
              </w:rPr>
              <w:t>2.3. Lesen</w:t>
            </w:r>
          </w:p>
          <w:p w:rsidR="006E03FB" w:rsidRDefault="00076C04" w:rsidP="00076C04">
            <w:pPr>
              <w:rPr>
                <w:rFonts w:eastAsia="Calibri" w:cs="Arial"/>
                <w:sz w:val="18"/>
                <w:szCs w:val="18"/>
              </w:rPr>
            </w:pPr>
            <w:r w:rsidRPr="00076C04">
              <w:rPr>
                <w:rFonts w:eastAsia="Calibri" w:cs="Arial"/>
                <w:sz w:val="18"/>
                <w:szCs w:val="18"/>
              </w:rPr>
              <w:t>1. unterschiedliche Lesetechniken anwenden und nutzen (zum Beispiel diagonal, selektiv,</w:t>
            </w:r>
            <w:r w:rsidR="00FB0171">
              <w:rPr>
                <w:rFonts w:eastAsia="Calibri" w:cs="Arial"/>
                <w:sz w:val="18"/>
                <w:szCs w:val="18"/>
              </w:rPr>
              <w:t xml:space="preserve"> </w:t>
            </w:r>
            <w:r w:rsidRPr="00076C04">
              <w:rPr>
                <w:rFonts w:eastAsia="Calibri" w:cs="Arial"/>
                <w:sz w:val="18"/>
                <w:szCs w:val="18"/>
              </w:rPr>
              <w:t>navigierend)</w:t>
            </w:r>
          </w:p>
          <w:p w:rsidR="00076C04" w:rsidRDefault="00076C04" w:rsidP="00076C04">
            <w:pPr>
              <w:rPr>
                <w:rFonts w:eastAsia="Calibri" w:cs="Arial"/>
                <w:sz w:val="18"/>
                <w:szCs w:val="18"/>
              </w:rPr>
            </w:pPr>
            <w:r w:rsidRPr="00076C04">
              <w:rPr>
                <w:rFonts w:eastAsia="Calibri" w:cs="Arial"/>
                <w:sz w:val="18"/>
                <w:szCs w:val="18"/>
              </w:rPr>
              <w:t>2. flüssig und sinnbezogen lesen und vorlesen</w:t>
            </w:r>
          </w:p>
          <w:p w:rsidR="00076C04" w:rsidRDefault="00076C04" w:rsidP="00076C04">
            <w:pPr>
              <w:rPr>
                <w:rFonts w:eastAsia="Calibri" w:cs="Arial"/>
                <w:sz w:val="18"/>
                <w:szCs w:val="18"/>
              </w:rPr>
            </w:pPr>
            <w:r w:rsidRPr="00076C04">
              <w:rPr>
                <w:rFonts w:eastAsia="Calibri" w:cs="Arial"/>
                <w:sz w:val="18"/>
                <w:szCs w:val="18"/>
              </w:rPr>
              <w:t>3. Lesestrategien und Methoden der Texterschließung selbstständig anwenden (markieren, Verstehensbarrieren</w:t>
            </w:r>
            <w:r>
              <w:rPr>
                <w:rFonts w:eastAsia="Calibri" w:cs="Arial"/>
                <w:sz w:val="18"/>
                <w:szCs w:val="18"/>
              </w:rPr>
              <w:t xml:space="preserve"> </w:t>
            </w:r>
            <w:r w:rsidRPr="00076C04">
              <w:rPr>
                <w:rFonts w:eastAsia="Calibri" w:cs="Arial"/>
                <w:sz w:val="18"/>
                <w:szCs w:val="18"/>
              </w:rPr>
              <w:t>identifizieren, Verständnisfragen formulieren, Texte strukturieren, Wortbedeutungen</w:t>
            </w:r>
            <w:r>
              <w:rPr>
                <w:rFonts w:eastAsia="Calibri" w:cs="Arial"/>
                <w:sz w:val="18"/>
                <w:szCs w:val="18"/>
              </w:rPr>
              <w:t xml:space="preserve"> </w:t>
            </w:r>
            <w:r w:rsidRPr="00076C04">
              <w:rPr>
                <w:rFonts w:eastAsia="Calibri" w:cs="Arial"/>
                <w:sz w:val="18"/>
                <w:szCs w:val="18"/>
              </w:rPr>
              <w:t>und Fachbegriffe klären, Nachschlagewerke in verschiedenen Medien verwenden)</w:t>
            </w:r>
          </w:p>
          <w:p w:rsidR="00076C04" w:rsidRDefault="00076C04" w:rsidP="00076C04">
            <w:pPr>
              <w:rPr>
                <w:rFonts w:eastAsia="Calibri" w:cs="Arial"/>
                <w:sz w:val="18"/>
                <w:szCs w:val="18"/>
              </w:rPr>
            </w:pPr>
            <w:r w:rsidRPr="00076C04">
              <w:rPr>
                <w:rFonts w:eastAsia="Calibri" w:cs="Arial"/>
                <w:sz w:val="18"/>
                <w:szCs w:val="18"/>
              </w:rPr>
              <w:t>4. Sinnzusammenhänge zwischen verschiedenen Ebenen und Elementen von Texten herstellen</w:t>
            </w:r>
          </w:p>
          <w:p w:rsidR="00076C04" w:rsidRDefault="00076C04" w:rsidP="00076C04">
            <w:pPr>
              <w:rPr>
                <w:rFonts w:eastAsia="Calibri" w:cs="Arial"/>
                <w:sz w:val="18"/>
                <w:szCs w:val="18"/>
              </w:rPr>
            </w:pPr>
            <w:r w:rsidRPr="00076C04">
              <w:rPr>
                <w:rFonts w:eastAsia="Calibri" w:cs="Arial"/>
                <w:sz w:val="18"/>
                <w:szCs w:val="18"/>
              </w:rPr>
              <w:t>5. zwischen textinternen und textexternen Informationen sowie intertextuellen Bedeutungszusammenhängen</w:t>
            </w:r>
            <w:r>
              <w:rPr>
                <w:rFonts w:eastAsia="Calibri" w:cs="Arial"/>
                <w:sz w:val="18"/>
                <w:szCs w:val="18"/>
              </w:rPr>
              <w:t xml:space="preserve"> </w:t>
            </w:r>
            <w:r w:rsidRPr="00076C04">
              <w:rPr>
                <w:rFonts w:eastAsia="Calibri" w:cs="Arial"/>
                <w:sz w:val="18"/>
                <w:szCs w:val="18"/>
              </w:rPr>
              <w:t>unterscheiden; literarisches Vorwissen, Kontextwissen, fachliches Wissen,</w:t>
            </w:r>
            <w:r w:rsidR="00FB0171">
              <w:rPr>
                <w:rFonts w:eastAsia="Calibri" w:cs="Arial"/>
                <w:sz w:val="18"/>
                <w:szCs w:val="18"/>
              </w:rPr>
              <w:t xml:space="preserve"> </w:t>
            </w:r>
            <w:r w:rsidRPr="00076C04">
              <w:rPr>
                <w:rFonts w:eastAsia="Calibri" w:cs="Arial"/>
                <w:sz w:val="18"/>
                <w:szCs w:val="18"/>
              </w:rPr>
              <w:t>Weltwissen und persönliche Leseerfahrungen reflektiert einsetzen</w:t>
            </w:r>
          </w:p>
          <w:p w:rsidR="00076C04" w:rsidRDefault="00076C04" w:rsidP="00076C04">
            <w:pPr>
              <w:rPr>
                <w:rFonts w:eastAsia="Calibri" w:cs="Arial"/>
                <w:sz w:val="18"/>
                <w:szCs w:val="18"/>
              </w:rPr>
            </w:pPr>
            <w:r w:rsidRPr="00076C04">
              <w:rPr>
                <w:rFonts w:eastAsia="Calibri" w:cs="Arial"/>
                <w:sz w:val="18"/>
                <w:szCs w:val="18"/>
              </w:rPr>
              <w:t>6. unterschiedliche Interpretations- und Analyseverfahren anwenden und die darauf beruhenden</w:t>
            </w:r>
            <w:r>
              <w:rPr>
                <w:rFonts w:eastAsia="Calibri" w:cs="Arial"/>
                <w:sz w:val="18"/>
                <w:szCs w:val="18"/>
              </w:rPr>
              <w:t xml:space="preserve"> </w:t>
            </w:r>
            <w:r w:rsidRPr="00076C04">
              <w:rPr>
                <w:rFonts w:eastAsia="Calibri" w:cs="Arial"/>
                <w:sz w:val="18"/>
                <w:szCs w:val="18"/>
              </w:rPr>
              <w:t>Verstehensentwürfe am Text überprüfen</w:t>
            </w:r>
          </w:p>
          <w:p w:rsidR="00076C04" w:rsidRDefault="00076C04" w:rsidP="00076C04">
            <w:pPr>
              <w:rPr>
                <w:rFonts w:eastAsia="Calibri" w:cs="Arial"/>
                <w:sz w:val="18"/>
                <w:szCs w:val="18"/>
              </w:rPr>
            </w:pPr>
            <w:r w:rsidRPr="00076C04">
              <w:rPr>
                <w:rFonts w:eastAsia="Calibri" w:cs="Arial"/>
                <w:sz w:val="18"/>
                <w:szCs w:val="18"/>
              </w:rPr>
              <w:t>7. komplexe Analysen von Texten selbstständig durchführen und die Ergebnisse ergiebig für</w:t>
            </w:r>
            <w:r w:rsidR="00FB0171">
              <w:rPr>
                <w:rFonts w:eastAsia="Calibri" w:cs="Arial"/>
                <w:sz w:val="18"/>
                <w:szCs w:val="18"/>
              </w:rPr>
              <w:t xml:space="preserve"> </w:t>
            </w:r>
            <w:r w:rsidRPr="00076C04">
              <w:rPr>
                <w:rFonts w:eastAsia="Calibri" w:cs="Arial"/>
                <w:sz w:val="18"/>
                <w:szCs w:val="18"/>
              </w:rPr>
              <w:t>interpretatorische oder argumentative Schlussfolgerungen nutzen</w:t>
            </w:r>
          </w:p>
          <w:p w:rsidR="00076C04" w:rsidRDefault="00076C04" w:rsidP="00076C04">
            <w:pPr>
              <w:rPr>
                <w:rFonts w:eastAsia="Calibri" w:cs="Arial"/>
                <w:sz w:val="18"/>
                <w:szCs w:val="18"/>
              </w:rPr>
            </w:pPr>
            <w:r w:rsidRPr="00076C04">
              <w:rPr>
                <w:rFonts w:eastAsia="Calibri" w:cs="Arial"/>
                <w:sz w:val="18"/>
                <w:szCs w:val="18"/>
              </w:rPr>
              <w:t>8. Deutungshypothesen entwickeln; diese differenziert begründen, am Text belegen und im</w:t>
            </w:r>
            <w:r w:rsidR="00FB0171">
              <w:rPr>
                <w:rFonts w:eastAsia="Calibri" w:cs="Arial"/>
                <w:sz w:val="18"/>
                <w:szCs w:val="18"/>
              </w:rPr>
              <w:t xml:space="preserve"> </w:t>
            </w:r>
            <w:r w:rsidRPr="00076C04">
              <w:rPr>
                <w:rFonts w:eastAsia="Calibri" w:cs="Arial"/>
                <w:sz w:val="18"/>
                <w:szCs w:val="18"/>
              </w:rPr>
              <w:t>Verstehensprozess überarbeiten</w:t>
            </w:r>
          </w:p>
          <w:p w:rsidR="00076C04" w:rsidRDefault="00076C04" w:rsidP="00076C04">
            <w:pPr>
              <w:rPr>
                <w:rFonts w:eastAsia="Calibri" w:cs="Arial"/>
                <w:sz w:val="18"/>
                <w:szCs w:val="18"/>
              </w:rPr>
            </w:pPr>
            <w:r w:rsidRPr="00076C04">
              <w:rPr>
                <w:rFonts w:eastAsia="Calibri" w:cs="Arial"/>
                <w:sz w:val="18"/>
                <w:szCs w:val="18"/>
              </w:rPr>
              <w:t>9. Rückschlüsse aus der medialen Verbreitungsform eines Textes ziehen</w:t>
            </w:r>
          </w:p>
          <w:p w:rsidR="00076C04" w:rsidRDefault="00076C04" w:rsidP="00076C04">
            <w:pPr>
              <w:rPr>
                <w:rFonts w:eastAsia="Calibri" w:cs="Arial"/>
                <w:sz w:val="18"/>
                <w:szCs w:val="18"/>
              </w:rPr>
            </w:pPr>
            <w:r w:rsidRPr="00076C04">
              <w:rPr>
                <w:rFonts w:eastAsia="Calibri" w:cs="Arial"/>
                <w:sz w:val="18"/>
                <w:szCs w:val="18"/>
              </w:rPr>
              <w:t>12. sich mit der Darstellung von Lebensentwürfen und Lebenswirklichkeiten in Texten auseinandersetzen</w:t>
            </w:r>
            <w:r>
              <w:rPr>
                <w:rFonts w:eastAsia="Calibri" w:cs="Arial"/>
                <w:sz w:val="18"/>
                <w:szCs w:val="18"/>
              </w:rPr>
              <w:t xml:space="preserve"> </w:t>
            </w:r>
            <w:r w:rsidRPr="00076C04">
              <w:rPr>
                <w:rFonts w:eastAsia="Calibri" w:cs="Arial"/>
                <w:sz w:val="18"/>
                <w:szCs w:val="18"/>
              </w:rPr>
              <w:t>(zum Beispiel mit unterschiedlichen kulturellen, historischen, religiösen Hintergründen</w:t>
            </w:r>
            <w:r>
              <w:rPr>
                <w:rFonts w:eastAsia="Calibri" w:cs="Arial"/>
                <w:sz w:val="18"/>
                <w:szCs w:val="18"/>
              </w:rPr>
              <w:t xml:space="preserve"> </w:t>
            </w:r>
            <w:r w:rsidRPr="00076C04">
              <w:rPr>
                <w:rFonts w:eastAsia="Calibri" w:cs="Arial"/>
                <w:sz w:val="18"/>
                <w:szCs w:val="18"/>
              </w:rPr>
              <w:t>oder unterschiedlichen geschlechtlichen Identitäten und sexuellen Orientierungen)</w:t>
            </w:r>
          </w:p>
          <w:p w:rsidR="00076C04" w:rsidRDefault="00076C04" w:rsidP="00076C04">
            <w:pPr>
              <w:rPr>
                <w:rFonts w:eastAsia="Calibri" w:cs="Arial"/>
                <w:sz w:val="18"/>
                <w:szCs w:val="18"/>
              </w:rPr>
            </w:pPr>
            <w:r w:rsidRPr="00076C04">
              <w:rPr>
                <w:rFonts w:eastAsia="Calibri" w:cs="Arial"/>
                <w:sz w:val="18"/>
                <w:szCs w:val="18"/>
              </w:rPr>
              <w:t>13. Fremdheitserfahrungen in Texten unter Einbezug geistes-, kultur- und sozialgeschichtlicher</w:t>
            </w:r>
            <w:r>
              <w:rPr>
                <w:rFonts w:eastAsia="Calibri" w:cs="Arial"/>
                <w:sz w:val="18"/>
                <w:szCs w:val="18"/>
              </w:rPr>
              <w:t xml:space="preserve"> </w:t>
            </w:r>
            <w:r w:rsidRPr="00076C04">
              <w:rPr>
                <w:rFonts w:eastAsia="Calibri" w:cs="Arial"/>
                <w:sz w:val="18"/>
                <w:szCs w:val="18"/>
              </w:rPr>
              <w:t>Entwicklungen reflektieren</w:t>
            </w:r>
          </w:p>
          <w:p w:rsidR="00076C04" w:rsidRDefault="00076C04" w:rsidP="00076C04">
            <w:pPr>
              <w:rPr>
                <w:rFonts w:eastAsia="Calibri" w:cs="Arial"/>
                <w:sz w:val="18"/>
                <w:szCs w:val="18"/>
              </w:rPr>
            </w:pPr>
            <w:r w:rsidRPr="00076C04">
              <w:rPr>
                <w:rFonts w:eastAsia="Calibri" w:cs="Arial"/>
                <w:sz w:val="18"/>
                <w:szCs w:val="18"/>
              </w:rPr>
              <w:t>14. die ästhetische Qualität eines Textes erfassen und ihn als gestaltetes Produkt begreifen</w:t>
            </w:r>
          </w:p>
          <w:p w:rsidR="00076C04" w:rsidRDefault="00076C04" w:rsidP="00076C04">
            <w:pPr>
              <w:rPr>
                <w:rFonts w:eastAsia="Calibri" w:cs="Arial"/>
                <w:sz w:val="18"/>
                <w:szCs w:val="18"/>
              </w:rPr>
            </w:pPr>
            <w:r w:rsidRPr="00076C04">
              <w:rPr>
                <w:rFonts w:eastAsia="Calibri" w:cs="Arial"/>
                <w:sz w:val="18"/>
                <w:szCs w:val="18"/>
              </w:rPr>
              <w:t>15. die Zuordnung von Texten zu Textformen und Textsorten reflektieren</w:t>
            </w:r>
          </w:p>
          <w:p w:rsidR="00076C04" w:rsidRDefault="00076C04" w:rsidP="00076C04">
            <w:pPr>
              <w:rPr>
                <w:rFonts w:eastAsia="Calibri" w:cs="Arial"/>
                <w:sz w:val="18"/>
                <w:szCs w:val="18"/>
              </w:rPr>
            </w:pPr>
            <w:r w:rsidRPr="00076C04">
              <w:rPr>
                <w:rFonts w:eastAsia="Calibri" w:cs="Arial"/>
                <w:sz w:val="18"/>
                <w:szCs w:val="18"/>
              </w:rPr>
              <w:t>16. Mehrdeutigkeit als konstitutives Merkmal literarischer Texte erkennen und nachweisen und</w:t>
            </w:r>
            <w:r>
              <w:rPr>
                <w:rFonts w:eastAsia="Calibri" w:cs="Arial"/>
                <w:sz w:val="18"/>
                <w:szCs w:val="18"/>
              </w:rPr>
              <w:t xml:space="preserve"> </w:t>
            </w:r>
            <w:r w:rsidRPr="00076C04">
              <w:rPr>
                <w:rFonts w:eastAsia="Calibri" w:cs="Arial"/>
                <w:sz w:val="18"/>
                <w:szCs w:val="18"/>
              </w:rPr>
              <w:t>alternative Lesarten bei ihren Verstehensentwürfen berücksichtigen</w:t>
            </w:r>
          </w:p>
          <w:p w:rsidR="00076C04" w:rsidRDefault="00076C04" w:rsidP="00076C04">
            <w:pPr>
              <w:rPr>
                <w:rFonts w:eastAsia="Calibri" w:cs="Arial"/>
                <w:sz w:val="18"/>
                <w:szCs w:val="18"/>
              </w:rPr>
            </w:pPr>
            <w:r w:rsidRPr="00076C04">
              <w:rPr>
                <w:rFonts w:eastAsia="Calibri" w:cs="Arial"/>
                <w:sz w:val="18"/>
                <w:szCs w:val="18"/>
              </w:rPr>
              <w:t>17. systematisch, methodisch fachgerecht und aspektorientiert Textvergleiche durchführen,</w:t>
            </w:r>
            <w:r w:rsidR="00FB0171">
              <w:rPr>
                <w:rFonts w:eastAsia="Calibri" w:cs="Arial"/>
                <w:sz w:val="18"/>
                <w:szCs w:val="18"/>
              </w:rPr>
              <w:t xml:space="preserve"> </w:t>
            </w:r>
            <w:r w:rsidRPr="00076C04">
              <w:rPr>
                <w:rFonts w:eastAsia="Calibri" w:cs="Arial"/>
                <w:sz w:val="18"/>
                <w:szCs w:val="18"/>
              </w:rPr>
              <w:t>auswerten und die Ergebnisse gewinnbringend in ihre Verstehensentwürfe integrieren</w:t>
            </w:r>
          </w:p>
          <w:p w:rsidR="00076C04" w:rsidRPr="00076C04" w:rsidRDefault="00076C04" w:rsidP="00076C04">
            <w:pPr>
              <w:rPr>
                <w:rFonts w:eastAsia="Calibri" w:cs="Arial"/>
                <w:sz w:val="18"/>
                <w:szCs w:val="18"/>
              </w:rPr>
            </w:pPr>
            <w:r w:rsidRPr="00076C04">
              <w:rPr>
                <w:rFonts w:eastAsia="Calibri" w:cs="Arial"/>
                <w:sz w:val="18"/>
                <w:szCs w:val="18"/>
              </w:rPr>
              <w:t>18. Kenntnisse literaturwissenschaftlicher, philosophischer und geschichtswissenschaftlicher</w:t>
            </w:r>
          </w:p>
          <w:p w:rsidR="00076C04" w:rsidRDefault="00076C04" w:rsidP="00076C04">
            <w:pPr>
              <w:rPr>
                <w:rFonts w:eastAsia="Calibri" w:cs="Arial"/>
                <w:sz w:val="18"/>
                <w:szCs w:val="18"/>
              </w:rPr>
            </w:pPr>
            <w:r w:rsidRPr="00076C04">
              <w:rPr>
                <w:rFonts w:eastAsia="Calibri" w:cs="Arial"/>
                <w:sz w:val="18"/>
                <w:szCs w:val="18"/>
              </w:rPr>
              <w:t>Texte in die Kontextualisierung literarischer Werke einbeziehen</w:t>
            </w:r>
          </w:p>
          <w:p w:rsidR="00076C04" w:rsidRDefault="00076C04" w:rsidP="00076C04">
            <w:pPr>
              <w:rPr>
                <w:rFonts w:eastAsia="Calibri" w:cs="Arial"/>
                <w:sz w:val="18"/>
                <w:szCs w:val="18"/>
              </w:rPr>
            </w:pPr>
            <w:r w:rsidRPr="00076C04">
              <w:rPr>
                <w:rFonts w:eastAsia="Calibri" w:cs="Arial"/>
                <w:sz w:val="18"/>
                <w:szCs w:val="18"/>
              </w:rPr>
              <w:t>21. sich mit unterschiedlichen literarischen und theatralen Ausdrucksformen auch an außerschulischen</w:t>
            </w:r>
            <w:r>
              <w:rPr>
                <w:rFonts w:eastAsia="Calibri" w:cs="Arial"/>
                <w:sz w:val="18"/>
                <w:szCs w:val="18"/>
              </w:rPr>
              <w:t xml:space="preserve"> </w:t>
            </w:r>
            <w:r w:rsidRPr="00076C04">
              <w:rPr>
                <w:rFonts w:eastAsia="Calibri" w:cs="Arial"/>
                <w:sz w:val="18"/>
                <w:szCs w:val="18"/>
              </w:rPr>
              <w:t>Lernorten auseinandersetzen (zum Beispiel Theater, Lesungen)</w:t>
            </w:r>
          </w:p>
          <w:p w:rsidR="00076C04" w:rsidRDefault="00076C04" w:rsidP="00076C04">
            <w:pPr>
              <w:rPr>
                <w:rFonts w:eastAsia="Calibri" w:cs="Arial"/>
                <w:sz w:val="18"/>
                <w:szCs w:val="18"/>
              </w:rPr>
            </w:pPr>
            <w:r w:rsidRPr="00076C04">
              <w:rPr>
                <w:rFonts w:eastAsia="Calibri" w:cs="Arial"/>
                <w:sz w:val="18"/>
                <w:szCs w:val="18"/>
              </w:rPr>
              <w:t>24. begründete Schlussfolgerungen aus pragmatischen Texten ziehen und dabei auch implizite</w:t>
            </w:r>
            <w:r>
              <w:rPr>
                <w:rFonts w:eastAsia="Calibri" w:cs="Arial"/>
                <w:sz w:val="18"/>
                <w:szCs w:val="18"/>
              </w:rPr>
              <w:t xml:space="preserve"> </w:t>
            </w:r>
            <w:r w:rsidRPr="00076C04">
              <w:rPr>
                <w:rFonts w:eastAsia="Calibri" w:cs="Arial"/>
                <w:sz w:val="18"/>
                <w:szCs w:val="18"/>
              </w:rPr>
              <w:t>oder konkurrierende Informationen berücksichtigen</w:t>
            </w:r>
          </w:p>
          <w:p w:rsidR="00C214EE" w:rsidRPr="008E1C8C" w:rsidRDefault="00076C04" w:rsidP="00076C04">
            <w:pPr>
              <w:rPr>
                <w:rFonts w:eastAsia="Calibri" w:cs="Arial"/>
                <w:sz w:val="18"/>
                <w:szCs w:val="18"/>
              </w:rPr>
            </w:pPr>
            <w:r w:rsidRPr="00076C04">
              <w:rPr>
                <w:rFonts w:eastAsia="Calibri" w:cs="Arial"/>
                <w:sz w:val="18"/>
                <w:szCs w:val="18"/>
              </w:rPr>
              <w:t>25. zielgerichtet Zusammenhänge mit weiteren ihnen bekannten Texten herstellen und hierfür geeignete</w:t>
            </w:r>
            <w:r>
              <w:rPr>
                <w:rFonts w:eastAsia="Calibri" w:cs="Arial"/>
                <w:sz w:val="18"/>
                <w:szCs w:val="18"/>
              </w:rPr>
              <w:t xml:space="preserve"> </w:t>
            </w:r>
            <w:r w:rsidRPr="00076C04">
              <w:rPr>
                <w:rFonts w:eastAsia="Calibri" w:cs="Arial"/>
                <w:sz w:val="18"/>
                <w:szCs w:val="18"/>
              </w:rPr>
              <w:t>Wissensbestände aktivieren; themengleiche Texte methodisch fachgerecht vergleichen</w:t>
            </w:r>
          </w:p>
        </w:tc>
        <w:tc>
          <w:tcPr>
            <w:tcW w:w="1283" w:type="pct"/>
            <w:gridSpan w:val="3"/>
            <w:tcBorders>
              <w:top w:val="single" w:sz="4" w:space="0" w:color="auto"/>
              <w:left w:val="single" w:sz="4" w:space="0" w:color="auto"/>
              <w:bottom w:val="single" w:sz="4" w:space="0" w:color="auto"/>
              <w:right w:val="single" w:sz="4" w:space="0" w:color="auto"/>
            </w:tcBorders>
            <w:shd w:val="clear" w:color="auto" w:fill="auto"/>
          </w:tcPr>
          <w:p w:rsidR="00C214EE" w:rsidRDefault="00C214EE" w:rsidP="001F56F5">
            <w:pPr>
              <w:rPr>
                <w:rFonts w:eastAsia="Calibri" w:cs="Arial"/>
                <w:sz w:val="18"/>
                <w:szCs w:val="18"/>
                <w:u w:val="single"/>
              </w:rPr>
            </w:pPr>
            <w:r w:rsidRPr="008E1C8C">
              <w:rPr>
                <w:rFonts w:eastAsia="Calibri" w:cs="Arial"/>
                <w:sz w:val="18"/>
                <w:szCs w:val="18"/>
                <w:u w:val="single"/>
              </w:rPr>
              <w:t>3.3.1.1 Literarische Texte</w:t>
            </w:r>
          </w:p>
          <w:p w:rsidR="00D10867" w:rsidRDefault="00D10867" w:rsidP="001F56F5">
            <w:pPr>
              <w:rPr>
                <w:rFonts w:eastAsia="Calibri" w:cs="Arial"/>
                <w:sz w:val="18"/>
                <w:szCs w:val="18"/>
              </w:rPr>
            </w:pPr>
            <w:r w:rsidRPr="00D10867">
              <w:rPr>
                <w:rFonts w:eastAsia="Calibri" w:cs="Arial"/>
                <w:sz w:val="18"/>
                <w:szCs w:val="18"/>
              </w:rPr>
              <w:t>(1) unterschiedliche Lesetechniken und Methoden der Texterschließung sicher anwenden</w:t>
            </w:r>
          </w:p>
          <w:p w:rsidR="00D10867" w:rsidRPr="00D10867" w:rsidRDefault="00D10867" w:rsidP="00D10867">
            <w:pPr>
              <w:rPr>
                <w:rFonts w:eastAsia="Calibri" w:cs="Arial"/>
                <w:sz w:val="18"/>
                <w:szCs w:val="18"/>
              </w:rPr>
            </w:pPr>
            <w:r w:rsidRPr="00D10867">
              <w:rPr>
                <w:rFonts w:eastAsia="Calibri" w:cs="Arial"/>
                <w:sz w:val="18"/>
                <w:szCs w:val="18"/>
              </w:rPr>
              <w:t>(2) ihren Leseeindruck und ihr erstes Textverständnis erläutern, begründen und sich damit</w:t>
            </w:r>
          </w:p>
          <w:p w:rsidR="00D10867" w:rsidRDefault="00D10867" w:rsidP="00D10867">
            <w:pPr>
              <w:rPr>
                <w:rFonts w:eastAsia="Calibri" w:cs="Arial"/>
                <w:sz w:val="18"/>
                <w:szCs w:val="18"/>
              </w:rPr>
            </w:pPr>
            <w:r w:rsidRPr="00D10867">
              <w:rPr>
                <w:rFonts w:eastAsia="Calibri" w:cs="Arial"/>
                <w:sz w:val="18"/>
                <w:szCs w:val="18"/>
              </w:rPr>
              <w:t>Auseinandersetzen</w:t>
            </w:r>
          </w:p>
          <w:p w:rsidR="00D10867" w:rsidRDefault="00D10867" w:rsidP="00D10867">
            <w:pPr>
              <w:rPr>
                <w:rFonts w:eastAsia="Calibri" w:cs="Arial"/>
                <w:sz w:val="18"/>
                <w:szCs w:val="18"/>
              </w:rPr>
            </w:pPr>
            <w:r w:rsidRPr="00D10867">
              <w:rPr>
                <w:rFonts w:eastAsia="Calibri" w:cs="Arial"/>
                <w:sz w:val="18"/>
                <w:szCs w:val="18"/>
              </w:rPr>
              <w:t>(3) Inhalte von Texten exzerpieren, textbezogen erläutern und zusammenfassen; dazu aussagekräftige</w:t>
            </w:r>
            <w:r>
              <w:rPr>
                <w:rFonts w:eastAsia="Calibri" w:cs="Arial"/>
                <w:sz w:val="18"/>
                <w:szCs w:val="18"/>
              </w:rPr>
              <w:t xml:space="preserve"> </w:t>
            </w:r>
            <w:r w:rsidRPr="00D10867">
              <w:rPr>
                <w:rFonts w:eastAsia="Calibri" w:cs="Arial"/>
                <w:sz w:val="18"/>
                <w:szCs w:val="18"/>
              </w:rPr>
              <w:t>Textbelege auswählen</w:t>
            </w:r>
          </w:p>
          <w:p w:rsidR="00D10867" w:rsidRDefault="00D10867" w:rsidP="00D10867">
            <w:pPr>
              <w:rPr>
                <w:rFonts w:eastAsia="Calibri" w:cs="Arial"/>
                <w:sz w:val="18"/>
                <w:szCs w:val="18"/>
              </w:rPr>
            </w:pPr>
            <w:r w:rsidRPr="00D10867">
              <w:rPr>
                <w:rFonts w:eastAsia="Calibri" w:cs="Arial"/>
                <w:sz w:val="18"/>
                <w:szCs w:val="18"/>
              </w:rPr>
              <w:t>(5) Textanalyse und Interpretation unterscheiden; die Begriffe Fiktionalität, Text, Intertextualität,</w:t>
            </w:r>
            <w:r w:rsidR="00067E40">
              <w:rPr>
                <w:rFonts w:eastAsia="Calibri" w:cs="Arial"/>
                <w:sz w:val="18"/>
                <w:szCs w:val="18"/>
              </w:rPr>
              <w:t xml:space="preserve"> </w:t>
            </w:r>
            <w:r w:rsidRPr="00D10867">
              <w:rPr>
                <w:rFonts w:eastAsia="Calibri" w:cs="Arial"/>
                <w:sz w:val="18"/>
                <w:szCs w:val="18"/>
              </w:rPr>
              <w:t>Textanalyse und Interpretation erläutern und bei der eigenen Textanalyse verwenden</w:t>
            </w:r>
          </w:p>
          <w:p w:rsidR="00D10867" w:rsidRDefault="00D10867" w:rsidP="00D10867">
            <w:pPr>
              <w:rPr>
                <w:rFonts w:eastAsia="Calibri" w:cs="Arial"/>
                <w:sz w:val="18"/>
                <w:szCs w:val="18"/>
              </w:rPr>
            </w:pPr>
            <w:r w:rsidRPr="00D10867">
              <w:rPr>
                <w:rFonts w:eastAsia="Calibri" w:cs="Arial"/>
                <w:sz w:val="18"/>
                <w:szCs w:val="18"/>
              </w:rPr>
              <w:t>(7) das Thema eines Textes bestimmen und benennen</w:t>
            </w:r>
          </w:p>
          <w:p w:rsidR="00D10867" w:rsidRDefault="00D10867" w:rsidP="00D10867">
            <w:pPr>
              <w:rPr>
                <w:rFonts w:eastAsia="Calibri" w:cs="Arial"/>
                <w:sz w:val="18"/>
                <w:szCs w:val="18"/>
              </w:rPr>
            </w:pPr>
            <w:r w:rsidRPr="00D10867">
              <w:rPr>
                <w:rFonts w:eastAsia="Calibri" w:cs="Arial"/>
                <w:sz w:val="18"/>
                <w:szCs w:val="18"/>
              </w:rPr>
              <w:t>(8) wesentliche Elemente eines Textes (Handlungsverlauf, Figuren und Figurenkonstellation,</w:t>
            </w:r>
            <w:r>
              <w:rPr>
                <w:rFonts w:eastAsia="Calibri" w:cs="Arial"/>
                <w:sz w:val="18"/>
                <w:szCs w:val="18"/>
              </w:rPr>
              <w:t xml:space="preserve"> </w:t>
            </w:r>
            <w:r w:rsidRPr="00D10867">
              <w:rPr>
                <w:rFonts w:eastAsia="Calibri" w:cs="Arial"/>
                <w:sz w:val="18"/>
                <w:szCs w:val="18"/>
              </w:rPr>
              <w:t>Raum- und Zeitgestaltung, Motive, Symbole, zentrale Konflikte, Handlungsmotive literarischer</w:t>
            </w:r>
            <w:r>
              <w:rPr>
                <w:rFonts w:eastAsia="Calibri" w:cs="Arial"/>
                <w:sz w:val="18"/>
                <w:szCs w:val="18"/>
              </w:rPr>
              <w:t xml:space="preserve"> </w:t>
            </w:r>
            <w:r w:rsidRPr="00D10867">
              <w:rPr>
                <w:rFonts w:eastAsia="Calibri" w:cs="Arial"/>
                <w:sz w:val="18"/>
                <w:szCs w:val="18"/>
              </w:rPr>
              <w:t>Figuren, Handlungsstruktur und Kommunikationsformen) bestimmen und in ihrer Funktion</w:t>
            </w:r>
            <w:r>
              <w:rPr>
                <w:rFonts w:eastAsia="Calibri" w:cs="Arial"/>
                <w:sz w:val="18"/>
                <w:szCs w:val="18"/>
              </w:rPr>
              <w:t xml:space="preserve"> </w:t>
            </w:r>
            <w:r w:rsidRPr="00D10867">
              <w:rPr>
                <w:rFonts w:eastAsia="Calibri" w:cs="Arial"/>
                <w:sz w:val="18"/>
                <w:szCs w:val="18"/>
              </w:rPr>
              <w:t>sowie in ihrem Wirkungsgefüge analysieren</w:t>
            </w:r>
          </w:p>
          <w:p w:rsidR="00D10867" w:rsidRDefault="00D10867" w:rsidP="00D10867">
            <w:pPr>
              <w:rPr>
                <w:rFonts w:eastAsia="Calibri" w:cs="Arial"/>
                <w:sz w:val="18"/>
                <w:szCs w:val="18"/>
              </w:rPr>
            </w:pPr>
            <w:r w:rsidRPr="00D10867">
              <w:rPr>
                <w:rFonts w:eastAsia="Calibri" w:cs="Arial"/>
                <w:sz w:val="18"/>
                <w:szCs w:val="18"/>
              </w:rPr>
              <w:t>(10) Fachbegriffe zur formalen Beschreibung von Texten verwenden:</w:t>
            </w:r>
            <w:r w:rsidR="00067E40">
              <w:rPr>
                <w:rFonts w:eastAsia="Calibri" w:cs="Arial"/>
                <w:sz w:val="18"/>
                <w:szCs w:val="18"/>
              </w:rPr>
              <w:t xml:space="preserve"> […]</w:t>
            </w:r>
            <w:r w:rsidRPr="00D10867">
              <w:rPr>
                <w:rFonts w:eastAsia="Calibri" w:cs="Arial"/>
                <w:sz w:val="18"/>
                <w:szCs w:val="18"/>
              </w:rPr>
              <w:t xml:space="preserve"> Figurenverzeichnis, Akt, Szene, Exposition, Höhepunkt, Wendepunkt, Lösung, Katastrophe,</w:t>
            </w:r>
            <w:r>
              <w:rPr>
                <w:rFonts w:eastAsia="Calibri" w:cs="Arial"/>
                <w:sz w:val="18"/>
                <w:szCs w:val="18"/>
              </w:rPr>
              <w:t xml:space="preserve"> </w:t>
            </w:r>
            <w:r w:rsidRPr="00D10867">
              <w:rPr>
                <w:rFonts w:eastAsia="Calibri" w:cs="Arial"/>
                <w:sz w:val="18"/>
                <w:szCs w:val="18"/>
              </w:rPr>
              <w:t>Dialog und Monolog, Regieanweisung; Haupt-, Neben- und Untertext, Sprechakt</w:t>
            </w:r>
          </w:p>
          <w:p w:rsidR="00D10867" w:rsidRDefault="00630CC1" w:rsidP="00D10867">
            <w:pPr>
              <w:rPr>
                <w:rFonts w:eastAsia="Calibri" w:cs="Arial"/>
                <w:sz w:val="18"/>
                <w:szCs w:val="18"/>
              </w:rPr>
            </w:pPr>
            <w:r w:rsidRPr="00630CC1">
              <w:rPr>
                <w:rFonts w:eastAsia="Calibri" w:cs="Arial"/>
                <w:sz w:val="18"/>
                <w:szCs w:val="18"/>
              </w:rPr>
              <w:t>(11) sprachliche Gestaltungsmittel beschreiben und auf ihre Funktion hin untersuchen</w:t>
            </w:r>
          </w:p>
          <w:p w:rsidR="00630CC1" w:rsidRDefault="00630CC1" w:rsidP="00D10867">
            <w:pPr>
              <w:rPr>
                <w:rFonts w:eastAsia="Calibri" w:cs="Arial"/>
                <w:sz w:val="18"/>
                <w:szCs w:val="18"/>
              </w:rPr>
            </w:pPr>
            <w:r w:rsidRPr="00630CC1">
              <w:rPr>
                <w:rFonts w:eastAsia="Calibri" w:cs="Arial"/>
                <w:sz w:val="18"/>
                <w:szCs w:val="18"/>
              </w:rPr>
              <w:t>(12) Komik, Ironie, Satire und Parodie erkennen und analysieren</w:t>
            </w:r>
          </w:p>
          <w:p w:rsidR="00630CC1" w:rsidRDefault="00630CC1" w:rsidP="00630CC1">
            <w:pPr>
              <w:rPr>
                <w:rFonts w:eastAsia="Calibri" w:cs="Arial"/>
                <w:sz w:val="18"/>
                <w:szCs w:val="18"/>
              </w:rPr>
            </w:pPr>
            <w:r w:rsidRPr="00630CC1">
              <w:rPr>
                <w:rFonts w:eastAsia="Calibri" w:cs="Arial"/>
                <w:sz w:val="18"/>
                <w:szCs w:val="18"/>
              </w:rPr>
              <w:t>(13) literarische Gattungen definieren und deren Merkmale für das Textverstehen nutzen</w:t>
            </w:r>
            <w:r w:rsidR="00067E40">
              <w:rPr>
                <w:rFonts w:eastAsia="Calibri" w:cs="Arial"/>
                <w:sz w:val="18"/>
                <w:szCs w:val="18"/>
              </w:rPr>
              <w:t xml:space="preserve"> </w:t>
            </w:r>
            <w:r w:rsidRPr="00630CC1">
              <w:rPr>
                <w:rFonts w:eastAsia="Calibri" w:cs="Arial"/>
                <w:sz w:val="18"/>
                <w:szCs w:val="18"/>
              </w:rPr>
              <w:t>(mindestens Gedicht, Roman, Novelle, Kurzgeschichte, Parabel, Essay, Tragödie, Komödie,</w:t>
            </w:r>
            <w:r>
              <w:rPr>
                <w:rFonts w:eastAsia="Calibri" w:cs="Arial"/>
                <w:sz w:val="18"/>
                <w:szCs w:val="18"/>
              </w:rPr>
              <w:t xml:space="preserve"> </w:t>
            </w:r>
            <w:r w:rsidRPr="00630CC1">
              <w:rPr>
                <w:rFonts w:eastAsia="Calibri" w:cs="Arial"/>
                <w:sz w:val="18"/>
                <w:szCs w:val="18"/>
              </w:rPr>
              <w:t>bürgerliches Trauerspiel)</w:t>
            </w:r>
          </w:p>
          <w:p w:rsidR="00630CC1" w:rsidRDefault="00630CC1" w:rsidP="00630CC1">
            <w:pPr>
              <w:rPr>
                <w:rFonts w:eastAsia="Calibri" w:cs="Arial"/>
                <w:sz w:val="18"/>
                <w:szCs w:val="18"/>
              </w:rPr>
            </w:pPr>
            <w:r w:rsidRPr="00630CC1">
              <w:rPr>
                <w:rFonts w:eastAsia="Calibri" w:cs="Arial"/>
                <w:sz w:val="18"/>
                <w:szCs w:val="18"/>
              </w:rPr>
              <w:t>(14) komplexere Deutungen eines Textes entwickeln und formulieren und das eigene Textverständnis</w:t>
            </w:r>
            <w:r>
              <w:rPr>
                <w:rFonts w:eastAsia="Calibri" w:cs="Arial"/>
                <w:sz w:val="18"/>
                <w:szCs w:val="18"/>
              </w:rPr>
              <w:t xml:space="preserve"> </w:t>
            </w:r>
            <w:r w:rsidRPr="00630CC1">
              <w:rPr>
                <w:rFonts w:eastAsia="Calibri" w:cs="Arial"/>
                <w:sz w:val="18"/>
                <w:szCs w:val="18"/>
              </w:rPr>
              <w:t>erläutern, auch mithilfe von Deutungshypothesen</w:t>
            </w:r>
          </w:p>
          <w:p w:rsidR="00630CC1" w:rsidRDefault="00630CC1" w:rsidP="00630CC1">
            <w:pPr>
              <w:rPr>
                <w:rFonts w:eastAsia="Calibri" w:cs="Arial"/>
                <w:sz w:val="18"/>
                <w:szCs w:val="18"/>
              </w:rPr>
            </w:pPr>
            <w:r w:rsidRPr="00630CC1">
              <w:rPr>
                <w:rFonts w:eastAsia="Calibri" w:cs="Arial"/>
                <w:sz w:val="18"/>
                <w:szCs w:val="18"/>
              </w:rPr>
              <w:t>(15) Vorwissen, Kontextwissen und Leseerfahrung gezielt für ihr Textverstehen nutzen</w:t>
            </w:r>
          </w:p>
          <w:p w:rsidR="00630CC1" w:rsidRPr="00630CC1" w:rsidRDefault="00630CC1" w:rsidP="00630CC1">
            <w:pPr>
              <w:rPr>
                <w:rFonts w:eastAsia="Calibri" w:cs="Arial"/>
                <w:sz w:val="18"/>
                <w:szCs w:val="18"/>
              </w:rPr>
            </w:pPr>
            <w:r w:rsidRPr="00630CC1">
              <w:rPr>
                <w:rFonts w:eastAsia="Calibri" w:cs="Arial"/>
                <w:sz w:val="18"/>
                <w:szCs w:val="18"/>
              </w:rPr>
              <w:t>(16) für ihr Textverstehen einschlägige Quellen (Lexika, Wörterbücher, Internet, Sach- und</w:t>
            </w:r>
          </w:p>
          <w:p w:rsidR="00630CC1" w:rsidRDefault="00630CC1" w:rsidP="00630CC1">
            <w:pPr>
              <w:rPr>
                <w:rFonts w:eastAsia="Calibri" w:cs="Arial"/>
                <w:sz w:val="18"/>
                <w:szCs w:val="18"/>
              </w:rPr>
            </w:pPr>
            <w:r w:rsidRPr="00630CC1">
              <w:rPr>
                <w:rFonts w:eastAsia="Calibri" w:cs="Arial"/>
                <w:sz w:val="18"/>
                <w:szCs w:val="18"/>
              </w:rPr>
              <w:t>Fachliteratur) nutzen</w:t>
            </w:r>
          </w:p>
          <w:p w:rsidR="00630CC1" w:rsidRDefault="00630CC1" w:rsidP="00630CC1">
            <w:pPr>
              <w:rPr>
                <w:rFonts w:eastAsia="Calibri" w:cs="Arial"/>
                <w:sz w:val="18"/>
                <w:szCs w:val="18"/>
              </w:rPr>
            </w:pPr>
            <w:r w:rsidRPr="00630CC1">
              <w:rPr>
                <w:rFonts w:eastAsia="Calibri" w:cs="Arial"/>
                <w:sz w:val="18"/>
                <w:szCs w:val="18"/>
              </w:rPr>
              <w:t>(17) mit handlungs- und produktionsorientierten Verfahren ein plausibles Textverständnis</w:t>
            </w:r>
            <w:r w:rsidR="00067E40">
              <w:rPr>
                <w:rFonts w:eastAsia="Calibri" w:cs="Arial"/>
                <w:sz w:val="18"/>
                <w:szCs w:val="18"/>
              </w:rPr>
              <w:t xml:space="preserve"> </w:t>
            </w:r>
            <w:r w:rsidRPr="00630CC1">
              <w:rPr>
                <w:rFonts w:eastAsia="Calibri" w:cs="Arial"/>
                <w:sz w:val="18"/>
                <w:szCs w:val="18"/>
              </w:rPr>
              <w:t>herausarbeiten und vertiefen</w:t>
            </w:r>
          </w:p>
          <w:p w:rsidR="00630CC1" w:rsidRDefault="00630CC1" w:rsidP="00630CC1">
            <w:pPr>
              <w:rPr>
                <w:rFonts w:eastAsia="Calibri" w:cs="Arial"/>
                <w:sz w:val="18"/>
                <w:szCs w:val="18"/>
              </w:rPr>
            </w:pPr>
            <w:r w:rsidRPr="00630CC1">
              <w:rPr>
                <w:rFonts w:eastAsia="Calibri" w:cs="Arial"/>
                <w:sz w:val="18"/>
                <w:szCs w:val="18"/>
              </w:rPr>
              <w:t>(18) literarische Figuren charakterisieren, dabei direkte und indirekte Formen der Charakterisierung</w:t>
            </w:r>
            <w:r>
              <w:rPr>
                <w:rFonts w:eastAsia="Calibri" w:cs="Arial"/>
                <w:sz w:val="18"/>
                <w:szCs w:val="18"/>
              </w:rPr>
              <w:t xml:space="preserve"> </w:t>
            </w:r>
            <w:r w:rsidRPr="00630CC1">
              <w:rPr>
                <w:rFonts w:eastAsia="Calibri" w:cs="Arial"/>
                <w:sz w:val="18"/>
                <w:szCs w:val="18"/>
              </w:rPr>
              <w:t>berücksichtigen; Figurenkonstellationen beschreiben und analysieren</w:t>
            </w:r>
          </w:p>
          <w:p w:rsidR="00630CC1" w:rsidRDefault="00630CC1" w:rsidP="00630CC1">
            <w:pPr>
              <w:rPr>
                <w:rFonts w:eastAsia="Calibri" w:cs="Arial"/>
                <w:sz w:val="18"/>
                <w:szCs w:val="18"/>
              </w:rPr>
            </w:pPr>
            <w:r w:rsidRPr="00630CC1">
              <w:rPr>
                <w:rFonts w:eastAsia="Calibri" w:cs="Arial"/>
                <w:sz w:val="18"/>
                <w:szCs w:val="18"/>
              </w:rPr>
              <w:t>(19) Verstehensschwierigkeiten und Leerstellen benennen und für den Interpretationsprozess</w:t>
            </w:r>
            <w:r>
              <w:rPr>
                <w:rFonts w:eastAsia="Calibri" w:cs="Arial"/>
                <w:sz w:val="18"/>
                <w:szCs w:val="18"/>
              </w:rPr>
              <w:t xml:space="preserve"> </w:t>
            </w:r>
            <w:r w:rsidRPr="00630CC1">
              <w:rPr>
                <w:rFonts w:eastAsia="Calibri" w:cs="Arial"/>
                <w:sz w:val="18"/>
                <w:szCs w:val="18"/>
              </w:rPr>
              <w:t>nutzen</w:t>
            </w:r>
          </w:p>
          <w:p w:rsidR="00630CC1" w:rsidRDefault="00630CC1" w:rsidP="00630CC1">
            <w:pPr>
              <w:rPr>
                <w:rFonts w:eastAsia="Calibri" w:cs="Arial"/>
                <w:sz w:val="18"/>
                <w:szCs w:val="18"/>
              </w:rPr>
            </w:pPr>
            <w:r w:rsidRPr="00630CC1">
              <w:rPr>
                <w:rFonts w:eastAsia="Calibri" w:cs="Arial"/>
                <w:sz w:val="18"/>
                <w:szCs w:val="18"/>
              </w:rPr>
              <w:t>(20) die Mehrdeutigkeit von literarischen Texten erkennen und erläutern</w:t>
            </w:r>
          </w:p>
          <w:p w:rsidR="00630CC1" w:rsidRDefault="00630CC1" w:rsidP="00630CC1">
            <w:pPr>
              <w:rPr>
                <w:rFonts w:eastAsia="Calibri" w:cs="Arial"/>
                <w:sz w:val="18"/>
                <w:szCs w:val="18"/>
              </w:rPr>
            </w:pPr>
            <w:r w:rsidRPr="00630CC1">
              <w:rPr>
                <w:rFonts w:eastAsia="Calibri" w:cs="Arial"/>
                <w:sz w:val="18"/>
                <w:szCs w:val="18"/>
              </w:rPr>
              <w:t>(21) die Wirkung eines Textes beschreiben und begründen (Textteile und Textganzes)</w:t>
            </w:r>
          </w:p>
          <w:p w:rsidR="00630CC1" w:rsidRDefault="00630CC1" w:rsidP="00630CC1">
            <w:pPr>
              <w:rPr>
                <w:rFonts w:eastAsia="Calibri" w:cs="Arial"/>
                <w:sz w:val="18"/>
                <w:szCs w:val="18"/>
              </w:rPr>
            </w:pPr>
            <w:r w:rsidRPr="00630CC1">
              <w:rPr>
                <w:rFonts w:eastAsia="Calibri" w:cs="Arial"/>
                <w:sz w:val="18"/>
                <w:szCs w:val="18"/>
              </w:rPr>
              <w:t>(22) zwischen textinternen und textexternen Bezügen unterscheiden</w:t>
            </w:r>
          </w:p>
          <w:p w:rsidR="00630CC1" w:rsidRDefault="00630CC1" w:rsidP="00630CC1">
            <w:pPr>
              <w:rPr>
                <w:rFonts w:eastAsia="Calibri" w:cs="Arial"/>
                <w:sz w:val="18"/>
                <w:szCs w:val="18"/>
              </w:rPr>
            </w:pPr>
            <w:r w:rsidRPr="00630CC1">
              <w:rPr>
                <w:rFonts w:eastAsia="Calibri" w:cs="Arial"/>
                <w:sz w:val="18"/>
                <w:szCs w:val="18"/>
              </w:rPr>
              <w:t>(23) eigene und fremde Lebenswelten differenziert vergleichen (Alterität</w:t>
            </w:r>
            <w:r w:rsidR="00FB0171">
              <w:rPr>
                <w:rFonts w:eastAsia="Calibri" w:cs="Arial"/>
                <w:sz w:val="18"/>
                <w:szCs w:val="18"/>
              </w:rPr>
              <w:t xml:space="preserve"> […]</w:t>
            </w:r>
            <w:r w:rsidRPr="00630CC1">
              <w:rPr>
                <w:rFonts w:eastAsia="Calibri" w:cs="Arial"/>
                <w:sz w:val="18"/>
                <w:szCs w:val="18"/>
              </w:rPr>
              <w:t>)</w:t>
            </w:r>
          </w:p>
          <w:p w:rsidR="00630CC1" w:rsidRPr="00D10867" w:rsidRDefault="00630CC1" w:rsidP="00630CC1">
            <w:pPr>
              <w:rPr>
                <w:rFonts w:eastAsia="Calibri" w:cs="Arial"/>
                <w:sz w:val="18"/>
                <w:szCs w:val="18"/>
              </w:rPr>
            </w:pPr>
            <w:r w:rsidRPr="00630CC1">
              <w:rPr>
                <w:rFonts w:eastAsia="Calibri" w:cs="Arial"/>
                <w:sz w:val="18"/>
                <w:szCs w:val="18"/>
              </w:rPr>
              <w:t>(24) Texte inhaltlich und formal vergleichen, auch solche unterschiedlicher Textsorten beziehungsweise</w:t>
            </w:r>
            <w:r>
              <w:rPr>
                <w:rFonts w:eastAsia="Calibri" w:cs="Arial"/>
                <w:sz w:val="18"/>
                <w:szCs w:val="18"/>
              </w:rPr>
              <w:t xml:space="preserve"> </w:t>
            </w:r>
            <w:r w:rsidRPr="00630CC1">
              <w:rPr>
                <w:rFonts w:eastAsia="Calibri" w:cs="Arial"/>
                <w:sz w:val="18"/>
                <w:szCs w:val="18"/>
              </w:rPr>
              <w:t>medialer Darstellung, dabei sinnvolle und ergiebige Vergleichsaspekte herausarbeiten</w:t>
            </w:r>
            <w:r>
              <w:rPr>
                <w:rFonts w:eastAsia="Calibri" w:cs="Arial"/>
                <w:sz w:val="18"/>
                <w:szCs w:val="18"/>
              </w:rPr>
              <w:t xml:space="preserve"> </w:t>
            </w:r>
            <w:r w:rsidRPr="00630CC1">
              <w:rPr>
                <w:rFonts w:eastAsia="Calibri" w:cs="Arial"/>
                <w:sz w:val="18"/>
                <w:szCs w:val="18"/>
              </w:rPr>
              <w:t>und</w:t>
            </w:r>
            <w:r>
              <w:rPr>
                <w:rFonts w:eastAsia="Calibri" w:cs="Arial"/>
                <w:sz w:val="18"/>
                <w:szCs w:val="18"/>
              </w:rPr>
              <w:t xml:space="preserve"> </w:t>
            </w:r>
            <w:r w:rsidRPr="00630CC1">
              <w:rPr>
                <w:rFonts w:eastAsia="Calibri" w:cs="Arial"/>
                <w:sz w:val="18"/>
                <w:szCs w:val="18"/>
              </w:rPr>
              <w:t>ihr Textverständnis unter Berücksichtigung von Textvergleichen präzisieren</w:t>
            </w:r>
          </w:p>
          <w:p w:rsidR="00E00560" w:rsidRDefault="00E00560" w:rsidP="001F56F5">
            <w:pPr>
              <w:rPr>
                <w:rFonts w:eastAsia="Calibri" w:cs="Arial"/>
                <w:sz w:val="18"/>
                <w:szCs w:val="18"/>
                <w:u w:val="single"/>
              </w:rPr>
            </w:pPr>
            <w:r w:rsidRPr="00E00560">
              <w:rPr>
                <w:rFonts w:eastAsia="Calibri" w:cs="Arial"/>
                <w:sz w:val="18"/>
                <w:szCs w:val="18"/>
                <w:u w:val="single"/>
              </w:rPr>
              <w:t>3.3.1.3 Medien</w:t>
            </w:r>
          </w:p>
          <w:p w:rsidR="00F5755D" w:rsidRPr="00E00560" w:rsidRDefault="00F5755D" w:rsidP="00F5755D">
            <w:pPr>
              <w:rPr>
                <w:rFonts w:eastAsia="Calibri" w:cs="Arial"/>
                <w:sz w:val="18"/>
                <w:szCs w:val="18"/>
                <w:u w:val="single"/>
              </w:rPr>
            </w:pPr>
            <w:r w:rsidRPr="00F5755D">
              <w:rPr>
                <w:rFonts w:eastAsia="Calibri" w:cs="Arial"/>
                <w:sz w:val="18"/>
                <w:szCs w:val="18"/>
              </w:rPr>
              <w:t>(20) Kriterien zur Beschreibung und Untersuchung von Theaterinszenierungen benennen; exemplarisch</w:t>
            </w:r>
            <w:r>
              <w:rPr>
                <w:rFonts w:eastAsia="Calibri" w:cs="Arial"/>
                <w:sz w:val="18"/>
                <w:szCs w:val="18"/>
              </w:rPr>
              <w:t xml:space="preserve"> </w:t>
            </w:r>
            <w:r w:rsidRPr="00F5755D">
              <w:rPr>
                <w:rFonts w:eastAsia="Calibri" w:cs="Arial"/>
                <w:sz w:val="18"/>
                <w:szCs w:val="18"/>
              </w:rPr>
              <w:t>einen Aspekt von Theaterinszenierungen als Form der Textinterpretation erschließen</w:t>
            </w:r>
          </w:p>
          <w:p w:rsidR="00C214EE" w:rsidRDefault="00A54548" w:rsidP="001F56F5">
            <w:pPr>
              <w:rPr>
                <w:rFonts w:eastAsia="Calibri" w:cs="Arial"/>
                <w:sz w:val="18"/>
                <w:szCs w:val="18"/>
                <w:u w:val="single"/>
              </w:rPr>
            </w:pPr>
            <w:r>
              <w:rPr>
                <w:rFonts w:eastAsia="Calibri" w:cs="Arial"/>
                <w:sz w:val="18"/>
                <w:szCs w:val="18"/>
                <w:u w:val="single"/>
              </w:rPr>
              <w:t>3.3.2.2</w:t>
            </w:r>
            <w:r w:rsidRPr="00A54548">
              <w:rPr>
                <w:rFonts w:eastAsia="Calibri" w:cs="Arial"/>
                <w:sz w:val="18"/>
                <w:szCs w:val="18"/>
                <w:u w:val="single"/>
              </w:rPr>
              <w:t xml:space="preserve"> Funktion von Äußerungen</w:t>
            </w:r>
          </w:p>
          <w:p w:rsidR="00D632AA" w:rsidRDefault="00D632AA" w:rsidP="00D632AA">
            <w:pPr>
              <w:rPr>
                <w:rFonts w:eastAsia="Calibri" w:cs="Arial"/>
                <w:sz w:val="18"/>
                <w:szCs w:val="18"/>
              </w:rPr>
            </w:pPr>
            <w:r w:rsidRPr="00D632AA">
              <w:rPr>
                <w:rFonts w:eastAsia="Calibri" w:cs="Arial"/>
                <w:sz w:val="18"/>
                <w:szCs w:val="18"/>
              </w:rPr>
              <w:t>(1) gelingende und misslingende Kommunikation kriterienorientiert und theoriegestützt</w:t>
            </w:r>
            <w:r w:rsidR="00FB0171">
              <w:rPr>
                <w:rFonts w:eastAsia="Calibri" w:cs="Arial"/>
                <w:sz w:val="18"/>
                <w:szCs w:val="18"/>
              </w:rPr>
              <w:t xml:space="preserve"> </w:t>
            </w:r>
            <w:r w:rsidRPr="00D632AA">
              <w:rPr>
                <w:rFonts w:eastAsia="Calibri" w:cs="Arial"/>
                <w:sz w:val="18"/>
                <w:szCs w:val="18"/>
              </w:rPr>
              <w:t>analysieren;</w:t>
            </w:r>
            <w:r>
              <w:rPr>
                <w:rFonts w:eastAsia="Calibri" w:cs="Arial"/>
                <w:sz w:val="18"/>
                <w:szCs w:val="18"/>
              </w:rPr>
              <w:t xml:space="preserve"> </w:t>
            </w:r>
            <w:r w:rsidRPr="00D632AA">
              <w:rPr>
                <w:rFonts w:eastAsia="Calibri" w:cs="Arial"/>
                <w:sz w:val="18"/>
                <w:szCs w:val="18"/>
              </w:rPr>
              <w:t>Bedingungen gelingender Kommunikation benennen und reflektieren</w:t>
            </w:r>
          </w:p>
          <w:p w:rsidR="00D632AA" w:rsidRDefault="00D632AA" w:rsidP="00D632AA">
            <w:pPr>
              <w:rPr>
                <w:rFonts w:eastAsia="Calibri" w:cs="Arial"/>
                <w:sz w:val="18"/>
                <w:szCs w:val="18"/>
              </w:rPr>
            </w:pPr>
            <w:r w:rsidRPr="00D632AA">
              <w:rPr>
                <w:rFonts w:eastAsia="Calibri" w:cs="Arial"/>
                <w:sz w:val="18"/>
                <w:szCs w:val="18"/>
              </w:rPr>
              <w:t>(2) grundlegende Kommunikationsmodelle erläutern und zur Analyse von Kommunikation und</w:t>
            </w:r>
            <w:r>
              <w:rPr>
                <w:rFonts w:eastAsia="Calibri" w:cs="Arial"/>
                <w:sz w:val="18"/>
                <w:szCs w:val="18"/>
              </w:rPr>
              <w:t xml:space="preserve"> </w:t>
            </w:r>
            <w:r w:rsidRPr="00D632AA">
              <w:rPr>
                <w:rFonts w:eastAsia="Calibri" w:cs="Arial"/>
                <w:sz w:val="18"/>
                <w:szCs w:val="18"/>
              </w:rPr>
              <w:t>Sprechakten nutzen (zum Beispiel Bühler, Watzlawick, Schulz von Thun)</w:t>
            </w:r>
          </w:p>
          <w:p w:rsidR="00D632AA" w:rsidRDefault="00D632AA" w:rsidP="00D632AA">
            <w:pPr>
              <w:rPr>
                <w:rFonts w:eastAsia="Calibri" w:cs="Arial"/>
                <w:sz w:val="18"/>
                <w:szCs w:val="18"/>
              </w:rPr>
            </w:pPr>
            <w:r w:rsidRPr="00D632AA">
              <w:rPr>
                <w:rFonts w:eastAsia="Calibri" w:cs="Arial"/>
                <w:sz w:val="18"/>
                <w:szCs w:val="18"/>
              </w:rPr>
              <w:t>(3) Zusammenhänge zwischen verbalen und nonverbalen Ausdrucksmitteln analysieren und in</w:t>
            </w:r>
            <w:r>
              <w:rPr>
                <w:rFonts w:eastAsia="Calibri" w:cs="Arial"/>
                <w:sz w:val="18"/>
                <w:szCs w:val="18"/>
              </w:rPr>
              <w:t xml:space="preserve"> </w:t>
            </w:r>
            <w:r w:rsidRPr="00D632AA">
              <w:rPr>
                <w:rFonts w:eastAsia="Calibri" w:cs="Arial"/>
                <w:sz w:val="18"/>
                <w:szCs w:val="18"/>
              </w:rPr>
              <w:t>ihrer kommunikativen Funktion reflektieren; Gesprächssituationen unterscheiden (zum Beispiel</w:t>
            </w:r>
            <w:r>
              <w:rPr>
                <w:rFonts w:eastAsia="Calibri" w:cs="Arial"/>
                <w:sz w:val="18"/>
                <w:szCs w:val="18"/>
              </w:rPr>
              <w:t xml:space="preserve"> </w:t>
            </w:r>
            <w:r w:rsidRPr="00D632AA">
              <w:rPr>
                <w:rFonts w:eastAsia="Calibri" w:cs="Arial"/>
                <w:sz w:val="18"/>
                <w:szCs w:val="18"/>
              </w:rPr>
              <w:t>informell, formell)</w:t>
            </w:r>
          </w:p>
          <w:p w:rsidR="00D632AA" w:rsidRDefault="00D632AA" w:rsidP="00D632AA">
            <w:pPr>
              <w:rPr>
                <w:rFonts w:eastAsia="Calibri" w:cs="Arial"/>
                <w:sz w:val="18"/>
                <w:szCs w:val="18"/>
              </w:rPr>
            </w:pPr>
            <w:r w:rsidRPr="00D632AA">
              <w:rPr>
                <w:rFonts w:eastAsia="Calibri" w:cs="Arial"/>
                <w:sz w:val="18"/>
                <w:szCs w:val="18"/>
              </w:rPr>
              <w:t>(4) distinktive Merkmale gesprochener und geschriebener Sprache benennen, in ihrer kommunikativen</w:t>
            </w:r>
            <w:r>
              <w:rPr>
                <w:rFonts w:eastAsia="Calibri" w:cs="Arial"/>
                <w:sz w:val="18"/>
                <w:szCs w:val="18"/>
              </w:rPr>
              <w:t xml:space="preserve"> </w:t>
            </w:r>
            <w:r w:rsidRPr="00D632AA">
              <w:rPr>
                <w:rFonts w:eastAsia="Calibri" w:cs="Arial"/>
                <w:sz w:val="18"/>
                <w:szCs w:val="18"/>
              </w:rPr>
              <w:t>Bedeutung unterscheiden und reflektieren</w:t>
            </w:r>
          </w:p>
          <w:p w:rsidR="00D632AA" w:rsidRDefault="00D632AA" w:rsidP="00D632AA">
            <w:pPr>
              <w:rPr>
                <w:rFonts w:eastAsia="Calibri" w:cs="Arial"/>
                <w:sz w:val="18"/>
                <w:szCs w:val="18"/>
              </w:rPr>
            </w:pPr>
            <w:r w:rsidRPr="00D632AA">
              <w:rPr>
                <w:rFonts w:eastAsia="Calibri" w:cs="Arial"/>
                <w:sz w:val="18"/>
                <w:szCs w:val="18"/>
              </w:rPr>
              <w:t>(6) sprachgeschichtliche Zusammenhänge erkennen und mithilfe von Begriffen des Sprachwandels</w:t>
            </w:r>
            <w:r>
              <w:rPr>
                <w:rFonts w:eastAsia="Calibri" w:cs="Arial"/>
                <w:sz w:val="18"/>
                <w:szCs w:val="18"/>
              </w:rPr>
              <w:t xml:space="preserve"> </w:t>
            </w:r>
            <w:r w:rsidRPr="00D632AA">
              <w:rPr>
                <w:rFonts w:eastAsia="Calibri" w:cs="Arial"/>
                <w:sz w:val="18"/>
                <w:szCs w:val="18"/>
              </w:rPr>
              <w:t>(zum Beispiel Bedeutungswandel, fremdsprachliche Einflüsse, regionalsprachliche</w:t>
            </w:r>
            <w:r>
              <w:rPr>
                <w:rFonts w:eastAsia="Calibri" w:cs="Arial"/>
                <w:sz w:val="18"/>
                <w:szCs w:val="18"/>
              </w:rPr>
              <w:t xml:space="preserve"> </w:t>
            </w:r>
            <w:r w:rsidRPr="00D632AA">
              <w:rPr>
                <w:rFonts w:eastAsia="Calibri" w:cs="Arial"/>
                <w:sz w:val="18"/>
                <w:szCs w:val="18"/>
              </w:rPr>
              <w:t>Besonderheiten) beschreiben</w:t>
            </w:r>
          </w:p>
          <w:p w:rsidR="00D632AA" w:rsidRDefault="00D632AA" w:rsidP="00D632AA">
            <w:pPr>
              <w:rPr>
                <w:rFonts w:eastAsia="Calibri" w:cs="Arial"/>
                <w:sz w:val="18"/>
                <w:szCs w:val="18"/>
              </w:rPr>
            </w:pPr>
            <w:r w:rsidRPr="00D632AA">
              <w:rPr>
                <w:rFonts w:eastAsia="Calibri" w:cs="Arial"/>
                <w:sz w:val="18"/>
                <w:szCs w:val="18"/>
              </w:rPr>
              <w:t>(15) Sprache in ihrer Wechselwirkung mit Identität erkennen und beschreiben, den eigenen</w:t>
            </w:r>
            <w:r>
              <w:rPr>
                <w:rFonts w:eastAsia="Calibri" w:cs="Arial"/>
                <w:sz w:val="18"/>
                <w:szCs w:val="18"/>
              </w:rPr>
              <w:t xml:space="preserve"> </w:t>
            </w:r>
            <w:r w:rsidRPr="00D632AA">
              <w:rPr>
                <w:rFonts w:eastAsia="Calibri" w:cs="Arial"/>
                <w:sz w:val="18"/>
                <w:szCs w:val="18"/>
              </w:rPr>
              <w:t>Sprachgebrauch in seiner Wechselwirkung mit verschiedenen Sprachvarietäten und Kontexten</w:t>
            </w:r>
            <w:r>
              <w:rPr>
                <w:rFonts w:eastAsia="Calibri" w:cs="Arial"/>
                <w:sz w:val="18"/>
                <w:szCs w:val="18"/>
              </w:rPr>
              <w:t xml:space="preserve"> </w:t>
            </w:r>
            <w:r w:rsidRPr="00D632AA">
              <w:rPr>
                <w:rFonts w:eastAsia="Calibri" w:cs="Arial"/>
                <w:sz w:val="18"/>
                <w:szCs w:val="18"/>
              </w:rPr>
              <w:t>sowie als Möglichkeit des Ausdrucks ihrer Persönlichkeit reflektieren</w:t>
            </w:r>
          </w:p>
          <w:p w:rsidR="00A54548" w:rsidRPr="008E1C8C" w:rsidRDefault="00D632AA" w:rsidP="00D632AA">
            <w:pPr>
              <w:rPr>
                <w:rFonts w:eastAsia="Calibri" w:cs="Arial"/>
                <w:b/>
                <w:sz w:val="18"/>
                <w:szCs w:val="18"/>
              </w:rPr>
            </w:pPr>
            <w:r w:rsidRPr="00D632AA">
              <w:rPr>
                <w:rFonts w:eastAsia="Calibri" w:cs="Arial"/>
                <w:sz w:val="18"/>
                <w:szCs w:val="18"/>
              </w:rPr>
              <w:t>(19) die Bedeutung der Mehrsprachigkeit für den Sprachwandel untersuchen</w:t>
            </w:r>
          </w:p>
        </w:tc>
        <w:tc>
          <w:tcPr>
            <w:tcW w:w="1289" w:type="pct"/>
            <w:gridSpan w:val="2"/>
            <w:tcBorders>
              <w:left w:val="single" w:sz="4" w:space="0" w:color="auto"/>
              <w:right w:val="single" w:sz="4" w:space="0" w:color="auto"/>
            </w:tcBorders>
            <w:shd w:val="clear" w:color="auto" w:fill="auto"/>
          </w:tcPr>
          <w:p w:rsidR="00C214EE" w:rsidRPr="00F244C8" w:rsidRDefault="00C214EE" w:rsidP="00696892">
            <w:pPr>
              <w:rPr>
                <w:b/>
              </w:rPr>
            </w:pPr>
            <w:r w:rsidRPr="00F244C8">
              <w:rPr>
                <w:rFonts w:eastAsia="Calibri" w:cs="Arial"/>
                <w:b/>
              </w:rPr>
              <w:t xml:space="preserve">3. </w:t>
            </w:r>
            <w:r w:rsidRPr="00F244C8">
              <w:rPr>
                <w:b/>
              </w:rPr>
              <w:t>Was ist eine Komödie?</w:t>
            </w:r>
          </w:p>
          <w:p w:rsidR="00C214EE" w:rsidRDefault="00C214EE" w:rsidP="00696892"/>
          <w:p w:rsidR="00C214EE" w:rsidRDefault="00C214EE" w:rsidP="00781440">
            <w:pPr>
              <w:pStyle w:val="Listenabsatz"/>
              <w:numPr>
                <w:ilvl w:val="0"/>
                <w:numId w:val="21"/>
              </w:numPr>
            </w:pPr>
            <w:r>
              <w:t>Hierbei soll zentral erarbeitet werden, mit welchen Mitteln in</w:t>
            </w:r>
            <w:r w:rsidR="00BE11E8">
              <w:t xml:space="preserve"> dem Stück Komik erzeugt wird. B</w:t>
            </w:r>
            <w:r>
              <w:t>esonders geeignet ist hierfür eine nähere Betrachtung der Charakterisierung und Typisierung der Figu</w:t>
            </w:r>
            <w:r w:rsidR="0014369B">
              <w:t xml:space="preserve">ren, </w:t>
            </w:r>
            <w:r>
              <w:t>die Analyse der sprachlichen Gestaltung</w:t>
            </w:r>
            <w:r w:rsidR="0014369B">
              <w:t xml:space="preserve">, </w:t>
            </w:r>
            <w:r>
              <w:t>der Kommunikationssituationen</w:t>
            </w:r>
            <w:r w:rsidR="0014369B">
              <w:t xml:space="preserve"> und der Erzeugung von Informationsvorsprüngen beim Rezipienten.</w:t>
            </w:r>
          </w:p>
          <w:p w:rsidR="00C214EE" w:rsidRPr="00EE5ACB" w:rsidRDefault="00C214EE" w:rsidP="00BE11E8">
            <w:pPr>
              <w:rPr>
                <w:rFonts w:eastAsia="Calibri" w:cs="Arial"/>
              </w:rPr>
            </w:pPr>
          </w:p>
        </w:tc>
        <w:tc>
          <w:tcPr>
            <w:tcW w:w="1292" w:type="pct"/>
            <w:gridSpan w:val="2"/>
            <w:tcBorders>
              <w:left w:val="single" w:sz="4" w:space="0" w:color="auto"/>
              <w:right w:val="single" w:sz="4" w:space="0" w:color="auto"/>
            </w:tcBorders>
            <w:shd w:val="clear" w:color="auto" w:fill="auto"/>
          </w:tcPr>
          <w:p w:rsidR="006D1E8D" w:rsidRDefault="006D1E8D" w:rsidP="00BE11E8"/>
          <w:p w:rsidR="006D1E8D" w:rsidRDefault="006D1E8D" w:rsidP="00BE11E8"/>
          <w:p w:rsidR="00BE11E8" w:rsidRDefault="00BE11E8" w:rsidP="00BE11E8">
            <w:r>
              <w:t xml:space="preserve">Die Textgrundlage ist eine Komödie, die in Auszügen gelesen wird. </w:t>
            </w:r>
          </w:p>
          <w:p w:rsidR="00C214EE" w:rsidRDefault="00962B32" w:rsidP="00696892">
            <w:pPr>
              <w:spacing w:before="60"/>
              <w:rPr>
                <w:rFonts w:eastAsia="Calibri"/>
              </w:rPr>
            </w:pPr>
            <w:r>
              <w:rPr>
                <w:rFonts w:eastAsia="Calibri"/>
              </w:rPr>
              <w:t>Textgrundlage</w:t>
            </w:r>
            <w:r w:rsidR="00C214EE">
              <w:rPr>
                <w:rFonts w:eastAsia="Calibri"/>
              </w:rPr>
              <w:t xml:space="preserve"> </w:t>
            </w:r>
            <w:r w:rsidR="0014369B">
              <w:rPr>
                <w:rFonts w:eastAsia="Calibri"/>
              </w:rPr>
              <w:t>z.B.</w:t>
            </w:r>
          </w:p>
          <w:p w:rsidR="00C214EE" w:rsidRPr="008870EB" w:rsidRDefault="00C214EE" w:rsidP="00781440">
            <w:pPr>
              <w:pStyle w:val="Listenabsatz"/>
              <w:numPr>
                <w:ilvl w:val="0"/>
                <w:numId w:val="27"/>
              </w:numPr>
              <w:spacing w:before="60"/>
            </w:pPr>
            <w:r w:rsidRPr="008870EB">
              <w:t>Johann Nestroy, Der böse Geist Lumpazivagabundus</w:t>
            </w:r>
          </w:p>
          <w:p w:rsidR="00C214EE" w:rsidRPr="008870EB" w:rsidRDefault="00C214EE" w:rsidP="00781440">
            <w:pPr>
              <w:pStyle w:val="Listenabsatz"/>
              <w:numPr>
                <w:ilvl w:val="0"/>
                <w:numId w:val="27"/>
              </w:numPr>
              <w:spacing w:before="60"/>
            </w:pPr>
            <w:r w:rsidRPr="008870EB">
              <w:t>Carlo Goldoni, Der Diener zweier Herren</w:t>
            </w:r>
          </w:p>
          <w:p w:rsidR="00C214EE" w:rsidRPr="008870EB" w:rsidRDefault="00C214EE" w:rsidP="00781440">
            <w:pPr>
              <w:pStyle w:val="Listenabsatz"/>
              <w:numPr>
                <w:ilvl w:val="0"/>
                <w:numId w:val="27"/>
              </w:numPr>
              <w:spacing w:before="60"/>
            </w:pPr>
            <w:r w:rsidRPr="008870EB">
              <w:t>Oscar Wilde, Bunbury</w:t>
            </w:r>
          </w:p>
          <w:p w:rsidR="00C214EE" w:rsidRPr="008870EB" w:rsidRDefault="00C214EE" w:rsidP="00781440">
            <w:pPr>
              <w:pStyle w:val="Listenabsatz"/>
              <w:numPr>
                <w:ilvl w:val="0"/>
                <w:numId w:val="27"/>
              </w:numPr>
              <w:spacing w:before="60"/>
            </w:pPr>
            <w:r w:rsidRPr="008870EB">
              <w:t xml:space="preserve">Molière, Der eingebildete Kranke </w:t>
            </w:r>
            <w:r w:rsidR="0014369B">
              <w:t>oder Der Geizige</w:t>
            </w:r>
          </w:p>
          <w:p w:rsidR="00C214EE" w:rsidRDefault="00C214EE" w:rsidP="00696892">
            <w:pPr>
              <w:spacing w:before="60"/>
              <w:rPr>
                <w:rFonts w:eastAsia="Calibri"/>
              </w:rPr>
            </w:pPr>
          </w:p>
          <w:p w:rsidR="00C214EE" w:rsidRDefault="00C214EE" w:rsidP="00696892">
            <w:pPr>
              <w:spacing w:before="60"/>
              <w:rPr>
                <w:rFonts w:eastAsia="Calibri"/>
              </w:rPr>
            </w:pPr>
            <w:r>
              <w:rPr>
                <w:rFonts w:eastAsia="Calibri"/>
              </w:rPr>
              <w:t>Die bei der Tragödie erarbeiteten Aspekte (s.o.) sollten hier nicht vertieft werden, da die Komödie eher dem Vergleich der beiden Dramenformen dienen soll.</w:t>
            </w:r>
          </w:p>
          <w:p w:rsidR="00C214EE" w:rsidRPr="00EE5ACB" w:rsidRDefault="00C214EE" w:rsidP="00696892">
            <w:pPr>
              <w:spacing w:before="60"/>
              <w:rPr>
                <w:rFonts w:eastAsia="Calibri"/>
              </w:rPr>
            </w:pPr>
            <w:r>
              <w:rPr>
                <w:rFonts w:eastAsia="Calibri"/>
              </w:rPr>
              <w:t>Zur vergleich</w:t>
            </w:r>
            <w:r w:rsidR="008D3080">
              <w:rPr>
                <w:rFonts w:eastAsia="Calibri"/>
              </w:rPr>
              <w:t>enden Erarbeitung der Unterschie</w:t>
            </w:r>
            <w:r>
              <w:rPr>
                <w:rFonts w:eastAsia="Calibri"/>
              </w:rPr>
              <w:t>de ist auch de</w:t>
            </w:r>
            <w:r w:rsidR="008870EB">
              <w:rPr>
                <w:rFonts w:eastAsia="Calibri"/>
              </w:rPr>
              <w:t>r</w:t>
            </w:r>
            <w:r>
              <w:rPr>
                <w:rFonts w:eastAsia="Calibri"/>
              </w:rPr>
              <w:t xml:space="preserve"> Einsatz medial vorliegender Inszenierungen denkbar.</w:t>
            </w:r>
          </w:p>
        </w:tc>
      </w:tr>
      <w:tr w:rsidR="00C214EE" w:rsidRPr="00EE5ACB" w:rsidTr="008D3080">
        <w:trPr>
          <w:jc w:val="center"/>
        </w:trPr>
        <w:tc>
          <w:tcPr>
            <w:tcW w:w="1136" w:type="pct"/>
            <w:tcBorders>
              <w:top w:val="single" w:sz="4" w:space="0" w:color="auto"/>
              <w:left w:val="single" w:sz="4" w:space="0" w:color="auto"/>
              <w:bottom w:val="single" w:sz="4" w:space="0" w:color="auto"/>
              <w:right w:val="single" w:sz="4" w:space="0" w:color="auto"/>
            </w:tcBorders>
            <w:shd w:val="clear" w:color="auto" w:fill="auto"/>
          </w:tcPr>
          <w:p w:rsidR="00C214EE" w:rsidRDefault="00C214EE" w:rsidP="001F56F5">
            <w:pPr>
              <w:rPr>
                <w:rFonts w:eastAsia="Calibri" w:cs="Arial"/>
                <w:sz w:val="18"/>
                <w:szCs w:val="18"/>
                <w:u w:val="single"/>
              </w:rPr>
            </w:pPr>
            <w:r w:rsidRPr="008E1C8C">
              <w:rPr>
                <w:rFonts w:eastAsia="Calibri" w:cs="Arial"/>
                <w:sz w:val="18"/>
                <w:szCs w:val="18"/>
                <w:u w:val="single"/>
              </w:rPr>
              <w:t>2.1 Sprechen und Zuhören</w:t>
            </w:r>
          </w:p>
          <w:p w:rsidR="00FB3C79" w:rsidRDefault="00FB3C79" w:rsidP="001F56F5">
            <w:pPr>
              <w:rPr>
                <w:rFonts w:eastAsia="Calibri" w:cs="Arial"/>
                <w:sz w:val="18"/>
                <w:szCs w:val="18"/>
              </w:rPr>
            </w:pPr>
            <w:r w:rsidRPr="00FB3C79">
              <w:rPr>
                <w:rFonts w:eastAsia="Calibri" w:cs="Arial"/>
                <w:sz w:val="18"/>
                <w:szCs w:val="18"/>
              </w:rPr>
              <w:t>1. einen differenzierten, situations- und adressatengerechten Wortschatz anwenden</w:t>
            </w:r>
          </w:p>
          <w:p w:rsidR="00FB3C79" w:rsidRDefault="00FB3C79" w:rsidP="001F56F5">
            <w:pPr>
              <w:rPr>
                <w:rFonts w:eastAsia="Calibri" w:cs="Arial"/>
                <w:sz w:val="18"/>
                <w:szCs w:val="18"/>
              </w:rPr>
            </w:pPr>
            <w:r w:rsidRPr="00FB3C79">
              <w:rPr>
                <w:rFonts w:eastAsia="Calibri" w:cs="Arial"/>
                <w:sz w:val="18"/>
                <w:szCs w:val="18"/>
              </w:rPr>
              <w:t>3. inhaltlich präzise, sprachlich prägnant und klar strukturiert formulieren</w:t>
            </w:r>
          </w:p>
          <w:p w:rsidR="00FB3C79" w:rsidRDefault="00FB3C79" w:rsidP="001F56F5">
            <w:pPr>
              <w:rPr>
                <w:rFonts w:eastAsia="Calibri" w:cs="Arial"/>
                <w:sz w:val="18"/>
                <w:szCs w:val="18"/>
              </w:rPr>
            </w:pPr>
            <w:r w:rsidRPr="00FB3C79">
              <w:rPr>
                <w:rFonts w:eastAsia="Calibri" w:cs="Arial"/>
                <w:sz w:val="18"/>
                <w:szCs w:val="18"/>
              </w:rPr>
              <w:t>7. durch gezieltes Fragen Informationen beschaffen und Positionen klären</w:t>
            </w:r>
          </w:p>
          <w:p w:rsidR="00FB3C79" w:rsidRDefault="00FB3C79" w:rsidP="001F56F5">
            <w:pPr>
              <w:rPr>
                <w:rFonts w:eastAsia="Calibri" w:cs="Arial"/>
                <w:sz w:val="18"/>
                <w:szCs w:val="18"/>
              </w:rPr>
            </w:pPr>
            <w:r w:rsidRPr="00FB3C79">
              <w:rPr>
                <w:rFonts w:eastAsia="Calibri" w:cs="Arial"/>
                <w:sz w:val="18"/>
                <w:szCs w:val="18"/>
              </w:rPr>
              <w:t>11. Sachinhalte verständlich referieren</w:t>
            </w:r>
          </w:p>
          <w:p w:rsidR="00FB3C79" w:rsidRPr="00FB3C79" w:rsidRDefault="00FB3C79" w:rsidP="00FB3C79">
            <w:pPr>
              <w:rPr>
                <w:rFonts w:eastAsia="Calibri" w:cs="Arial"/>
                <w:sz w:val="18"/>
                <w:szCs w:val="18"/>
              </w:rPr>
            </w:pPr>
            <w:r w:rsidRPr="00FB3C79">
              <w:rPr>
                <w:rFonts w:eastAsia="Calibri" w:cs="Arial"/>
                <w:sz w:val="18"/>
                <w:szCs w:val="18"/>
              </w:rPr>
              <w:t>12. verschiedene Formen mündlicher Darstellung verwenden: erzählen, nacherzählen, schildern,</w:t>
            </w:r>
            <w:r>
              <w:rPr>
                <w:rFonts w:eastAsia="Calibri" w:cs="Arial"/>
                <w:sz w:val="18"/>
                <w:szCs w:val="18"/>
              </w:rPr>
              <w:t xml:space="preserve"> </w:t>
            </w:r>
            <w:r w:rsidRPr="00FB3C79">
              <w:rPr>
                <w:rFonts w:eastAsia="Calibri" w:cs="Arial"/>
                <w:sz w:val="18"/>
                <w:szCs w:val="18"/>
              </w:rPr>
              <w:t>informieren, berichten, beschreiben, appellieren, argumentieren</w:t>
            </w:r>
          </w:p>
          <w:p w:rsidR="00C214EE" w:rsidRDefault="00C214EE" w:rsidP="001F56F5">
            <w:pPr>
              <w:rPr>
                <w:rFonts w:eastAsia="Calibri" w:cs="Arial"/>
                <w:sz w:val="18"/>
                <w:szCs w:val="18"/>
                <w:u w:val="single"/>
              </w:rPr>
            </w:pPr>
            <w:r w:rsidRPr="008E1C8C">
              <w:rPr>
                <w:rFonts w:eastAsia="Calibri" w:cs="Arial"/>
                <w:sz w:val="18"/>
                <w:szCs w:val="18"/>
                <w:u w:val="single"/>
              </w:rPr>
              <w:t>2.2 Schreiben</w:t>
            </w:r>
          </w:p>
          <w:p w:rsidR="00FB3C79" w:rsidRDefault="00C301FF" w:rsidP="00C301FF">
            <w:pPr>
              <w:rPr>
                <w:rFonts w:eastAsia="Calibri" w:cs="Arial"/>
                <w:sz w:val="18"/>
                <w:szCs w:val="18"/>
              </w:rPr>
            </w:pPr>
            <w:r w:rsidRPr="00C301FF">
              <w:rPr>
                <w:rFonts w:eastAsia="Calibri" w:cs="Arial"/>
                <w:sz w:val="18"/>
                <w:szCs w:val="18"/>
              </w:rPr>
              <w:t>1. auch anspruchsvolle Aufgabenstellungen in konkrete Schreibziele und Schreibpläne überführen;</w:t>
            </w:r>
            <w:r>
              <w:rPr>
                <w:rFonts w:eastAsia="Calibri" w:cs="Arial"/>
                <w:sz w:val="18"/>
                <w:szCs w:val="18"/>
              </w:rPr>
              <w:t xml:space="preserve"> </w:t>
            </w:r>
            <w:r w:rsidRPr="00C301FF">
              <w:rPr>
                <w:rFonts w:eastAsia="Calibri" w:cs="Arial"/>
                <w:sz w:val="18"/>
                <w:szCs w:val="18"/>
              </w:rPr>
              <w:t>auch längere und komplexere Texte konzipieren und dabei Faktoren wie Schreibanlass,</w:t>
            </w:r>
            <w:r>
              <w:rPr>
                <w:rFonts w:eastAsia="Calibri" w:cs="Arial"/>
                <w:sz w:val="18"/>
                <w:szCs w:val="18"/>
              </w:rPr>
              <w:t xml:space="preserve"> </w:t>
            </w:r>
            <w:r w:rsidRPr="00C301FF">
              <w:rPr>
                <w:rFonts w:eastAsia="Calibri" w:cs="Arial"/>
                <w:sz w:val="18"/>
                <w:szCs w:val="18"/>
              </w:rPr>
              <w:t>Aufgabenstellung, Textkonventionen, Textfunktionen, Situations- und Adressatenbezüge</w:t>
            </w:r>
            <w:r>
              <w:rPr>
                <w:rFonts w:eastAsia="Calibri" w:cs="Arial"/>
                <w:sz w:val="18"/>
                <w:szCs w:val="18"/>
              </w:rPr>
              <w:t xml:space="preserve"> </w:t>
            </w:r>
            <w:r w:rsidRPr="00C301FF">
              <w:rPr>
                <w:rFonts w:eastAsia="Calibri" w:cs="Arial"/>
                <w:sz w:val="18"/>
                <w:szCs w:val="18"/>
              </w:rPr>
              <w:t>berücksichtigen</w:t>
            </w:r>
          </w:p>
          <w:p w:rsidR="00C301FF" w:rsidRPr="00C301FF" w:rsidRDefault="00C301FF" w:rsidP="00C301FF">
            <w:pPr>
              <w:rPr>
                <w:rFonts w:eastAsia="Calibri" w:cs="Arial"/>
                <w:sz w:val="18"/>
                <w:szCs w:val="18"/>
              </w:rPr>
            </w:pPr>
            <w:r w:rsidRPr="00C301FF">
              <w:rPr>
                <w:rFonts w:eastAsia="Calibri" w:cs="Arial"/>
                <w:sz w:val="18"/>
                <w:szCs w:val="18"/>
              </w:rPr>
              <w:t>2. differenzierte Fragen, Arbeitshypothesen, Untersuchungsaspekte und Problemstellungen</w:t>
            </w:r>
          </w:p>
          <w:p w:rsidR="00C301FF" w:rsidRDefault="00C301FF" w:rsidP="00C301FF">
            <w:pPr>
              <w:rPr>
                <w:rFonts w:eastAsia="Calibri" w:cs="Arial"/>
                <w:sz w:val="18"/>
                <w:szCs w:val="18"/>
              </w:rPr>
            </w:pPr>
            <w:r w:rsidRPr="00C301FF">
              <w:rPr>
                <w:rFonts w:eastAsia="Calibri" w:cs="Arial"/>
                <w:sz w:val="18"/>
                <w:szCs w:val="18"/>
              </w:rPr>
              <w:t>entwickeln und reflektieren</w:t>
            </w:r>
          </w:p>
          <w:p w:rsidR="00C301FF" w:rsidRPr="00C301FF" w:rsidRDefault="00C301FF" w:rsidP="00C301FF">
            <w:pPr>
              <w:rPr>
                <w:rFonts w:eastAsia="Calibri" w:cs="Arial"/>
                <w:sz w:val="18"/>
                <w:szCs w:val="18"/>
              </w:rPr>
            </w:pPr>
            <w:r w:rsidRPr="00C301FF">
              <w:rPr>
                <w:rFonts w:eastAsia="Calibri" w:cs="Arial"/>
                <w:sz w:val="18"/>
                <w:szCs w:val="18"/>
              </w:rPr>
              <w:t>3. Informationsquellen gezielt nutzen (Bibliotheken, Nachschlagewerke, Internet, auch Fachliteratur),</w:t>
            </w:r>
            <w:r>
              <w:rPr>
                <w:rFonts w:eastAsia="Calibri" w:cs="Arial"/>
                <w:sz w:val="18"/>
                <w:szCs w:val="18"/>
              </w:rPr>
              <w:t xml:space="preserve"> </w:t>
            </w:r>
            <w:r w:rsidRPr="00C301FF">
              <w:rPr>
                <w:rFonts w:eastAsia="Calibri" w:cs="Arial"/>
                <w:sz w:val="18"/>
                <w:szCs w:val="18"/>
              </w:rPr>
              <w:t>exzerpieren, Texte und Informationen zielgerichtet bewerten und auswählen, auf</w:t>
            </w:r>
          </w:p>
          <w:p w:rsidR="00C301FF" w:rsidRPr="00C301FF" w:rsidRDefault="00C301FF" w:rsidP="00C301FF">
            <w:pPr>
              <w:rPr>
                <w:rFonts w:eastAsia="Calibri" w:cs="Arial"/>
                <w:sz w:val="18"/>
                <w:szCs w:val="18"/>
              </w:rPr>
            </w:pPr>
            <w:r w:rsidRPr="00C301FF">
              <w:rPr>
                <w:rFonts w:eastAsia="Calibri" w:cs="Arial"/>
                <w:sz w:val="18"/>
                <w:szCs w:val="18"/>
              </w:rPr>
              <w:t>dieser Grundlage Stoffsammlungen, Dossiers und Gliederungen erarbeiten; grundlegende</w:t>
            </w:r>
          </w:p>
          <w:p w:rsidR="00C301FF" w:rsidRDefault="00C301FF" w:rsidP="00C301FF">
            <w:pPr>
              <w:rPr>
                <w:rFonts w:eastAsia="Calibri" w:cs="Arial"/>
                <w:sz w:val="18"/>
                <w:szCs w:val="18"/>
              </w:rPr>
            </w:pPr>
            <w:r w:rsidRPr="00C301FF">
              <w:rPr>
                <w:rFonts w:eastAsia="Calibri" w:cs="Arial"/>
                <w:sz w:val="18"/>
                <w:szCs w:val="18"/>
              </w:rPr>
              <w:t>Techniken wissenschaftlichen Arbeitens anwenden</w:t>
            </w:r>
          </w:p>
          <w:p w:rsidR="00C301FF" w:rsidRDefault="00C301FF" w:rsidP="00C301FF">
            <w:pPr>
              <w:rPr>
                <w:rFonts w:eastAsia="Calibri" w:cs="Arial"/>
                <w:sz w:val="18"/>
                <w:szCs w:val="18"/>
              </w:rPr>
            </w:pPr>
            <w:r w:rsidRPr="00C301FF">
              <w:rPr>
                <w:rFonts w:eastAsia="Calibri" w:cs="Arial"/>
                <w:sz w:val="18"/>
                <w:szCs w:val="18"/>
              </w:rPr>
              <w:t>6. verschiedene Schreibstrategien verwenden</w:t>
            </w:r>
          </w:p>
          <w:p w:rsidR="00C301FF" w:rsidRDefault="00C301FF" w:rsidP="00C301FF">
            <w:pPr>
              <w:rPr>
                <w:rFonts w:eastAsia="Calibri" w:cs="Arial"/>
                <w:sz w:val="18"/>
                <w:szCs w:val="18"/>
              </w:rPr>
            </w:pPr>
            <w:r w:rsidRPr="00C301FF">
              <w:rPr>
                <w:rFonts w:eastAsia="Calibri" w:cs="Arial"/>
                <w:sz w:val="18"/>
                <w:szCs w:val="18"/>
              </w:rPr>
              <w:t>9. Textbelege und andere Quellen korrekt zitieren und sinngemäß wiedergeben, dabei sprachlogisch</w:t>
            </w:r>
            <w:r>
              <w:rPr>
                <w:rFonts w:eastAsia="Calibri" w:cs="Arial"/>
                <w:sz w:val="18"/>
                <w:szCs w:val="18"/>
              </w:rPr>
              <w:t xml:space="preserve"> </w:t>
            </w:r>
            <w:r w:rsidRPr="00C301FF">
              <w:rPr>
                <w:rFonts w:eastAsia="Calibri" w:cs="Arial"/>
                <w:sz w:val="18"/>
                <w:szCs w:val="18"/>
              </w:rPr>
              <w:t>integrieren, bibliographisch korrekte Nachweise führen</w:t>
            </w:r>
          </w:p>
          <w:p w:rsidR="00C301FF" w:rsidRDefault="00C301FF" w:rsidP="00C301FF">
            <w:pPr>
              <w:rPr>
                <w:rFonts w:eastAsia="Calibri" w:cs="Arial"/>
                <w:sz w:val="18"/>
                <w:szCs w:val="18"/>
              </w:rPr>
            </w:pPr>
            <w:r w:rsidRPr="00C301FF">
              <w:rPr>
                <w:rFonts w:eastAsia="Calibri" w:cs="Arial"/>
                <w:sz w:val="18"/>
                <w:szCs w:val="18"/>
              </w:rPr>
              <w:t>10. einen differenzierten Wortschatz (auch Fachsprache, Fremdwörter) und einen angemessenen,</w:t>
            </w:r>
            <w:r>
              <w:rPr>
                <w:rFonts w:eastAsia="Calibri" w:cs="Arial"/>
                <w:sz w:val="18"/>
                <w:szCs w:val="18"/>
              </w:rPr>
              <w:t xml:space="preserve"> </w:t>
            </w:r>
            <w:r w:rsidRPr="00C301FF">
              <w:rPr>
                <w:rFonts w:eastAsia="Calibri" w:cs="Arial"/>
                <w:sz w:val="18"/>
                <w:szCs w:val="18"/>
              </w:rPr>
              <w:t>variablen Stil verwenden</w:t>
            </w:r>
          </w:p>
          <w:p w:rsidR="00C301FF" w:rsidRDefault="00C301FF" w:rsidP="00C301FF">
            <w:pPr>
              <w:rPr>
                <w:rFonts w:eastAsia="Calibri" w:cs="Arial"/>
                <w:sz w:val="18"/>
                <w:szCs w:val="18"/>
              </w:rPr>
            </w:pPr>
            <w:r w:rsidRPr="00C301FF">
              <w:rPr>
                <w:rFonts w:eastAsia="Calibri" w:cs="Arial"/>
                <w:sz w:val="18"/>
                <w:szCs w:val="18"/>
              </w:rPr>
              <w:t>11. formalisierte lineare beziehungsweise nichtlineare Texte verfassen</w:t>
            </w:r>
          </w:p>
          <w:p w:rsidR="00C301FF" w:rsidRDefault="00C301FF" w:rsidP="00C301FF">
            <w:pPr>
              <w:rPr>
                <w:rFonts w:eastAsia="Calibri" w:cs="Arial"/>
                <w:sz w:val="18"/>
                <w:szCs w:val="18"/>
              </w:rPr>
            </w:pPr>
            <w:r w:rsidRPr="00C301FF">
              <w:rPr>
                <w:rFonts w:eastAsia="Calibri" w:cs="Arial"/>
                <w:sz w:val="18"/>
                <w:szCs w:val="18"/>
              </w:rPr>
              <w:t>14. den Inhalt auch längerer und komplexerer Texte zusammenfassen (zum Beispiel funktionales</w:t>
            </w:r>
            <w:r>
              <w:rPr>
                <w:rFonts w:eastAsia="Calibri" w:cs="Arial"/>
                <w:sz w:val="18"/>
                <w:szCs w:val="18"/>
              </w:rPr>
              <w:t xml:space="preserve"> </w:t>
            </w:r>
            <w:r w:rsidRPr="00C301FF">
              <w:rPr>
                <w:rFonts w:eastAsia="Calibri" w:cs="Arial"/>
                <w:sz w:val="18"/>
                <w:szCs w:val="18"/>
              </w:rPr>
              <w:t>Exzerpt, Abstract)</w:t>
            </w:r>
          </w:p>
          <w:p w:rsidR="00C301FF" w:rsidRDefault="00C301FF" w:rsidP="00C301FF">
            <w:pPr>
              <w:rPr>
                <w:rFonts w:eastAsia="Calibri" w:cs="Arial"/>
                <w:sz w:val="18"/>
                <w:szCs w:val="18"/>
              </w:rPr>
            </w:pPr>
            <w:r w:rsidRPr="00C301FF">
              <w:rPr>
                <w:rFonts w:eastAsia="Calibri" w:cs="Arial"/>
                <w:sz w:val="18"/>
                <w:szCs w:val="18"/>
              </w:rPr>
              <w:t>15. Informationen aus komplexen linearen und nichtlinearen Texten wiedergeben und kohärent</w:t>
            </w:r>
            <w:r w:rsidR="00FB0171">
              <w:rPr>
                <w:rFonts w:eastAsia="Calibri" w:cs="Arial"/>
                <w:sz w:val="18"/>
                <w:szCs w:val="18"/>
              </w:rPr>
              <w:t xml:space="preserve"> </w:t>
            </w:r>
            <w:r w:rsidRPr="00C301FF">
              <w:rPr>
                <w:rFonts w:eastAsia="Calibri" w:cs="Arial"/>
                <w:sz w:val="18"/>
                <w:szCs w:val="18"/>
              </w:rPr>
              <w:t>und differenziert darstellen</w:t>
            </w:r>
          </w:p>
          <w:p w:rsidR="00C301FF" w:rsidRDefault="00C301FF" w:rsidP="00C301FF">
            <w:pPr>
              <w:rPr>
                <w:rFonts w:eastAsia="Calibri" w:cs="Arial"/>
                <w:sz w:val="18"/>
                <w:szCs w:val="18"/>
              </w:rPr>
            </w:pPr>
            <w:r w:rsidRPr="00C301FF">
              <w:rPr>
                <w:rFonts w:eastAsia="Calibri" w:cs="Arial"/>
                <w:sz w:val="18"/>
                <w:szCs w:val="18"/>
              </w:rPr>
              <w:t>16. eigenes Wissen über literarische, sprachliche und andere Sachverhalte geordnet und</w:t>
            </w:r>
            <w:r w:rsidR="00FB0171">
              <w:rPr>
                <w:rFonts w:eastAsia="Calibri" w:cs="Arial"/>
                <w:sz w:val="18"/>
                <w:szCs w:val="18"/>
              </w:rPr>
              <w:t xml:space="preserve"> </w:t>
            </w:r>
            <w:r w:rsidRPr="00C301FF">
              <w:rPr>
                <w:rFonts w:eastAsia="Calibri" w:cs="Arial"/>
                <w:sz w:val="18"/>
                <w:szCs w:val="18"/>
              </w:rPr>
              <w:t>differenziert darstellen und adäquat in eigene Textproduktion einbeziehen</w:t>
            </w:r>
          </w:p>
          <w:p w:rsidR="00C301FF" w:rsidRDefault="00C301FF" w:rsidP="00C301FF">
            <w:pPr>
              <w:rPr>
                <w:rFonts w:eastAsia="Calibri" w:cs="Arial"/>
                <w:sz w:val="18"/>
                <w:szCs w:val="18"/>
              </w:rPr>
            </w:pPr>
            <w:r w:rsidRPr="00C301FF">
              <w:rPr>
                <w:rFonts w:eastAsia="Calibri" w:cs="Arial"/>
                <w:sz w:val="18"/>
                <w:szCs w:val="18"/>
              </w:rPr>
              <w:t>17. in sachlichem Stil klar und verständlich formulieren</w:t>
            </w:r>
          </w:p>
          <w:p w:rsidR="00C301FF" w:rsidRDefault="00C301FF" w:rsidP="00C301FF">
            <w:pPr>
              <w:rPr>
                <w:rFonts w:eastAsia="Calibri" w:cs="Arial"/>
                <w:sz w:val="18"/>
                <w:szCs w:val="18"/>
              </w:rPr>
            </w:pPr>
            <w:r w:rsidRPr="00C301FF">
              <w:rPr>
                <w:rFonts w:eastAsia="Calibri" w:cs="Arial"/>
                <w:sz w:val="18"/>
                <w:szCs w:val="18"/>
              </w:rPr>
              <w:t>25. die formale und sprachlich-stilistische Gestaltungsweise von Texten und deren Wirkung an</w:t>
            </w:r>
            <w:r>
              <w:rPr>
                <w:rFonts w:eastAsia="Calibri" w:cs="Arial"/>
                <w:sz w:val="18"/>
                <w:szCs w:val="18"/>
              </w:rPr>
              <w:t xml:space="preserve"> </w:t>
            </w:r>
            <w:r w:rsidRPr="00C301FF">
              <w:rPr>
                <w:rFonts w:eastAsia="Calibri" w:cs="Arial"/>
                <w:sz w:val="18"/>
                <w:szCs w:val="18"/>
              </w:rPr>
              <w:t>Beispielen erläutern (zum Beispiel sprachliche Bilder deuten, Dialoge analysieren)</w:t>
            </w:r>
          </w:p>
          <w:p w:rsidR="00C301FF" w:rsidRDefault="00C301FF" w:rsidP="00C301FF">
            <w:pPr>
              <w:rPr>
                <w:rFonts w:eastAsia="Calibri" w:cs="Arial"/>
                <w:sz w:val="18"/>
                <w:szCs w:val="18"/>
              </w:rPr>
            </w:pPr>
            <w:r w:rsidRPr="00C301FF">
              <w:rPr>
                <w:rFonts w:eastAsia="Calibri" w:cs="Arial"/>
                <w:sz w:val="18"/>
                <w:szCs w:val="18"/>
              </w:rPr>
              <w:t>26. die Ergebnisse einer Textanalyse selbstständig fachgerecht und aspektorientiert darstellen</w:t>
            </w:r>
          </w:p>
          <w:p w:rsidR="00C301FF" w:rsidRPr="00C301FF" w:rsidRDefault="00C301FF" w:rsidP="00C301FF">
            <w:pPr>
              <w:rPr>
                <w:rFonts w:eastAsia="Calibri" w:cs="Arial"/>
                <w:sz w:val="18"/>
                <w:szCs w:val="18"/>
              </w:rPr>
            </w:pPr>
            <w:r w:rsidRPr="00C301FF">
              <w:rPr>
                <w:rFonts w:eastAsia="Calibri" w:cs="Arial"/>
                <w:sz w:val="18"/>
                <w:szCs w:val="18"/>
              </w:rPr>
              <w:t>27. Texte analytisch interpretieren und Textdeutungen begründen und belegen, dabei auch</w:t>
            </w:r>
          </w:p>
          <w:p w:rsidR="00C301FF" w:rsidRPr="00C301FF" w:rsidRDefault="00C301FF" w:rsidP="00C301FF">
            <w:pPr>
              <w:rPr>
                <w:rFonts w:eastAsia="Calibri" w:cs="Arial"/>
                <w:sz w:val="18"/>
                <w:szCs w:val="18"/>
              </w:rPr>
            </w:pPr>
            <w:r w:rsidRPr="00C301FF">
              <w:rPr>
                <w:rFonts w:eastAsia="Calibri" w:cs="Arial"/>
                <w:sz w:val="18"/>
                <w:szCs w:val="18"/>
              </w:rPr>
              <w:t>Ideengehalt, gattungs- und epochenspezifische Merkmale, historische, kulturelle, philosophische,</w:t>
            </w:r>
            <w:r>
              <w:rPr>
                <w:rFonts w:eastAsia="Calibri" w:cs="Arial"/>
                <w:sz w:val="18"/>
                <w:szCs w:val="18"/>
              </w:rPr>
              <w:t xml:space="preserve"> </w:t>
            </w:r>
            <w:r w:rsidRPr="00C301FF">
              <w:rPr>
                <w:rFonts w:eastAsia="Calibri" w:cs="Arial"/>
                <w:sz w:val="18"/>
                <w:szCs w:val="18"/>
              </w:rPr>
              <w:t>politische oder weltanschauliche Bezüge einbeziehen</w:t>
            </w:r>
          </w:p>
          <w:p w:rsidR="00C214EE" w:rsidRDefault="00C214EE" w:rsidP="001F56F5">
            <w:pPr>
              <w:rPr>
                <w:rFonts w:eastAsia="Calibri" w:cs="Arial"/>
                <w:sz w:val="18"/>
                <w:szCs w:val="18"/>
                <w:u w:val="single"/>
              </w:rPr>
            </w:pPr>
            <w:r w:rsidRPr="008E1C8C">
              <w:rPr>
                <w:rFonts w:eastAsia="Calibri" w:cs="Arial"/>
                <w:sz w:val="18"/>
                <w:szCs w:val="18"/>
                <w:u w:val="single"/>
              </w:rPr>
              <w:t>2.3. Lesen</w:t>
            </w:r>
          </w:p>
          <w:p w:rsidR="00EA2D78" w:rsidRDefault="00EA2D78" w:rsidP="00EA2D78">
            <w:pPr>
              <w:rPr>
                <w:rFonts w:eastAsia="Calibri" w:cs="Arial"/>
                <w:sz w:val="18"/>
                <w:szCs w:val="18"/>
              </w:rPr>
            </w:pPr>
            <w:r w:rsidRPr="00EA2D78">
              <w:rPr>
                <w:rFonts w:eastAsia="Calibri" w:cs="Arial"/>
                <w:sz w:val="18"/>
                <w:szCs w:val="18"/>
              </w:rPr>
              <w:t>1. unterschiedliche Lesetechniken anwenden und nutzen (zum Beispiel diagonal, selektiv,</w:t>
            </w:r>
            <w:r w:rsidR="00FB0171">
              <w:rPr>
                <w:rFonts w:eastAsia="Calibri" w:cs="Arial"/>
                <w:sz w:val="18"/>
                <w:szCs w:val="18"/>
              </w:rPr>
              <w:t xml:space="preserve"> </w:t>
            </w:r>
            <w:r w:rsidRPr="00EA2D78">
              <w:rPr>
                <w:rFonts w:eastAsia="Calibri" w:cs="Arial"/>
                <w:sz w:val="18"/>
                <w:szCs w:val="18"/>
              </w:rPr>
              <w:t>navigierend)</w:t>
            </w:r>
          </w:p>
          <w:p w:rsidR="00EA2D78" w:rsidRDefault="00EA2D78" w:rsidP="00EA2D78">
            <w:pPr>
              <w:rPr>
                <w:rFonts w:eastAsia="Calibri" w:cs="Arial"/>
                <w:sz w:val="18"/>
                <w:szCs w:val="18"/>
              </w:rPr>
            </w:pPr>
            <w:r w:rsidRPr="00EA2D78">
              <w:rPr>
                <w:rFonts w:eastAsia="Calibri" w:cs="Arial"/>
                <w:sz w:val="18"/>
                <w:szCs w:val="18"/>
              </w:rPr>
              <w:t>2. flüssig und sinnbezogen lesen und vorlesen</w:t>
            </w:r>
          </w:p>
          <w:p w:rsidR="00EA2D78" w:rsidRDefault="00EA2D78" w:rsidP="00EA2D78">
            <w:pPr>
              <w:rPr>
                <w:rFonts w:eastAsia="Calibri" w:cs="Arial"/>
                <w:sz w:val="18"/>
                <w:szCs w:val="18"/>
              </w:rPr>
            </w:pPr>
            <w:r w:rsidRPr="00EA2D78">
              <w:rPr>
                <w:rFonts w:eastAsia="Calibri" w:cs="Arial"/>
                <w:sz w:val="18"/>
                <w:szCs w:val="18"/>
              </w:rPr>
              <w:t>3. Lesestrategien und Methoden der Texterschließung selbstständig anwenden (markieren, Verstehensbarrieren</w:t>
            </w:r>
            <w:r>
              <w:rPr>
                <w:rFonts w:eastAsia="Calibri" w:cs="Arial"/>
                <w:sz w:val="18"/>
                <w:szCs w:val="18"/>
              </w:rPr>
              <w:t xml:space="preserve"> </w:t>
            </w:r>
            <w:r w:rsidRPr="00EA2D78">
              <w:rPr>
                <w:rFonts w:eastAsia="Calibri" w:cs="Arial"/>
                <w:sz w:val="18"/>
                <w:szCs w:val="18"/>
              </w:rPr>
              <w:t>identifizieren, Verständnisfragen formulieren, Texte strukturieren, Wortbedeutungen</w:t>
            </w:r>
            <w:r>
              <w:rPr>
                <w:rFonts w:eastAsia="Calibri" w:cs="Arial"/>
                <w:sz w:val="18"/>
                <w:szCs w:val="18"/>
              </w:rPr>
              <w:t xml:space="preserve"> </w:t>
            </w:r>
            <w:r w:rsidRPr="00EA2D78">
              <w:rPr>
                <w:rFonts w:eastAsia="Calibri" w:cs="Arial"/>
                <w:sz w:val="18"/>
                <w:szCs w:val="18"/>
              </w:rPr>
              <w:t>und Fachbegriffe klären, Nachschlagewerke in verschiedenen Medien verwenden)</w:t>
            </w:r>
          </w:p>
          <w:p w:rsidR="00EA2D78" w:rsidRDefault="00EA2D78" w:rsidP="00EA2D78">
            <w:pPr>
              <w:rPr>
                <w:rFonts w:eastAsia="Calibri" w:cs="Arial"/>
                <w:sz w:val="18"/>
                <w:szCs w:val="18"/>
              </w:rPr>
            </w:pPr>
            <w:r w:rsidRPr="00EA2D78">
              <w:rPr>
                <w:rFonts w:eastAsia="Calibri" w:cs="Arial"/>
                <w:sz w:val="18"/>
                <w:szCs w:val="18"/>
              </w:rPr>
              <w:t>4. Sinnzusammenhänge zwischen verschiedenen Ebenen und Elementen von Texten herstellen</w:t>
            </w:r>
          </w:p>
          <w:p w:rsidR="00EA2D78" w:rsidRDefault="00EA2D78" w:rsidP="00EA2D78">
            <w:pPr>
              <w:rPr>
                <w:rFonts w:eastAsia="Calibri" w:cs="Arial"/>
                <w:sz w:val="18"/>
                <w:szCs w:val="18"/>
              </w:rPr>
            </w:pPr>
            <w:r w:rsidRPr="00EA2D78">
              <w:rPr>
                <w:rFonts w:eastAsia="Calibri" w:cs="Arial"/>
                <w:sz w:val="18"/>
                <w:szCs w:val="18"/>
              </w:rPr>
              <w:t>5. zwischen textinternen und textexternen Informationen sowie intertextuellen Bedeutungszusammenhängen</w:t>
            </w:r>
            <w:r>
              <w:rPr>
                <w:rFonts w:eastAsia="Calibri" w:cs="Arial"/>
                <w:sz w:val="18"/>
                <w:szCs w:val="18"/>
              </w:rPr>
              <w:t xml:space="preserve"> </w:t>
            </w:r>
            <w:r w:rsidRPr="00EA2D78">
              <w:rPr>
                <w:rFonts w:eastAsia="Calibri" w:cs="Arial"/>
                <w:sz w:val="18"/>
                <w:szCs w:val="18"/>
              </w:rPr>
              <w:t>unterscheiden; literarisches Vorwissen, Kontextwissen, fachliches Wissen,</w:t>
            </w:r>
            <w:r w:rsidR="00FB0171">
              <w:rPr>
                <w:rFonts w:eastAsia="Calibri" w:cs="Arial"/>
                <w:sz w:val="18"/>
                <w:szCs w:val="18"/>
              </w:rPr>
              <w:t xml:space="preserve"> </w:t>
            </w:r>
            <w:r w:rsidRPr="00EA2D78">
              <w:rPr>
                <w:rFonts w:eastAsia="Calibri" w:cs="Arial"/>
                <w:sz w:val="18"/>
                <w:szCs w:val="18"/>
              </w:rPr>
              <w:t>Weltwissen und persönliche Leseerfahrungen reflektiert einsetzen</w:t>
            </w:r>
            <w:r>
              <w:rPr>
                <w:rFonts w:eastAsia="Calibri" w:cs="Arial"/>
                <w:sz w:val="18"/>
                <w:szCs w:val="18"/>
              </w:rPr>
              <w:t xml:space="preserve"> </w:t>
            </w:r>
          </w:p>
          <w:p w:rsidR="00EA2D78" w:rsidRDefault="00EA2D78" w:rsidP="00EA2D78">
            <w:pPr>
              <w:rPr>
                <w:rFonts w:eastAsia="Calibri" w:cs="Arial"/>
                <w:sz w:val="18"/>
                <w:szCs w:val="18"/>
              </w:rPr>
            </w:pPr>
            <w:r w:rsidRPr="00EA2D78">
              <w:rPr>
                <w:rFonts w:eastAsia="Calibri" w:cs="Arial"/>
                <w:sz w:val="18"/>
                <w:szCs w:val="18"/>
              </w:rPr>
              <w:t>7. komplexe Analysen von Texten selbstständig durchführen und die Ergebnisse ergiebig für</w:t>
            </w:r>
            <w:r w:rsidR="00FB0171">
              <w:rPr>
                <w:rFonts w:eastAsia="Calibri" w:cs="Arial"/>
                <w:sz w:val="18"/>
                <w:szCs w:val="18"/>
              </w:rPr>
              <w:t xml:space="preserve"> </w:t>
            </w:r>
            <w:r w:rsidRPr="00EA2D78">
              <w:rPr>
                <w:rFonts w:eastAsia="Calibri" w:cs="Arial"/>
                <w:sz w:val="18"/>
                <w:szCs w:val="18"/>
              </w:rPr>
              <w:t>interpretatorische oder argumentative Schlussfolgerungen nutzen</w:t>
            </w:r>
          </w:p>
          <w:p w:rsidR="00EA2D78" w:rsidRDefault="00EA2D78" w:rsidP="00EA2D78">
            <w:pPr>
              <w:rPr>
                <w:rFonts w:eastAsia="Calibri" w:cs="Arial"/>
                <w:sz w:val="18"/>
                <w:szCs w:val="18"/>
              </w:rPr>
            </w:pPr>
            <w:r w:rsidRPr="00EA2D78">
              <w:rPr>
                <w:rFonts w:eastAsia="Calibri" w:cs="Arial"/>
                <w:sz w:val="18"/>
                <w:szCs w:val="18"/>
              </w:rPr>
              <w:t>8. Deutungshypothesen entwickeln; diese differenziert begründen, am Text belegen und im</w:t>
            </w:r>
            <w:r w:rsidR="00FB0171">
              <w:rPr>
                <w:rFonts w:eastAsia="Calibri" w:cs="Arial"/>
                <w:sz w:val="18"/>
                <w:szCs w:val="18"/>
              </w:rPr>
              <w:t xml:space="preserve"> </w:t>
            </w:r>
            <w:r w:rsidRPr="00EA2D78">
              <w:rPr>
                <w:rFonts w:eastAsia="Calibri" w:cs="Arial"/>
                <w:sz w:val="18"/>
                <w:szCs w:val="18"/>
              </w:rPr>
              <w:t>Verstehensprozess überarbeiten</w:t>
            </w:r>
          </w:p>
          <w:p w:rsidR="00EA2D78" w:rsidRDefault="00EA2D78" w:rsidP="00EA2D78">
            <w:pPr>
              <w:rPr>
                <w:rFonts w:eastAsia="Calibri" w:cs="Arial"/>
                <w:sz w:val="18"/>
                <w:szCs w:val="18"/>
              </w:rPr>
            </w:pPr>
            <w:r w:rsidRPr="00EA2D78">
              <w:rPr>
                <w:rFonts w:eastAsia="Calibri" w:cs="Arial"/>
                <w:sz w:val="18"/>
                <w:szCs w:val="18"/>
              </w:rPr>
              <w:t>15. die Zuordnung von Texten zu Textformen und Textsorten reflektieren</w:t>
            </w:r>
          </w:p>
          <w:p w:rsidR="00EA2D78" w:rsidRDefault="00EA2D78" w:rsidP="00EA2D78">
            <w:pPr>
              <w:rPr>
                <w:rFonts w:eastAsia="Calibri" w:cs="Arial"/>
                <w:sz w:val="18"/>
                <w:szCs w:val="18"/>
              </w:rPr>
            </w:pPr>
            <w:r w:rsidRPr="00EA2D78">
              <w:rPr>
                <w:rFonts w:eastAsia="Calibri" w:cs="Arial"/>
                <w:sz w:val="18"/>
                <w:szCs w:val="18"/>
              </w:rPr>
              <w:t>18. Kenntnisse literaturwissenschaftlicher, philosophischer und geschichtswissenschaftlicher</w:t>
            </w:r>
            <w:r w:rsidR="00FB0171">
              <w:rPr>
                <w:rFonts w:eastAsia="Calibri" w:cs="Arial"/>
                <w:sz w:val="18"/>
                <w:szCs w:val="18"/>
              </w:rPr>
              <w:t xml:space="preserve"> </w:t>
            </w:r>
            <w:r w:rsidRPr="00EA2D78">
              <w:rPr>
                <w:rFonts w:eastAsia="Calibri" w:cs="Arial"/>
                <w:sz w:val="18"/>
                <w:szCs w:val="18"/>
              </w:rPr>
              <w:t>Texte in die Kontextualisierung literarischer Werke einbeziehen</w:t>
            </w:r>
          </w:p>
          <w:p w:rsidR="00C214EE" w:rsidRPr="008E1C8C" w:rsidRDefault="00EA2D78" w:rsidP="00EA2D78">
            <w:pPr>
              <w:rPr>
                <w:rFonts w:eastAsia="Calibri" w:cs="Arial"/>
                <w:sz w:val="18"/>
                <w:szCs w:val="18"/>
              </w:rPr>
            </w:pPr>
            <w:r w:rsidRPr="00EA2D78">
              <w:rPr>
                <w:rFonts w:eastAsia="Calibri" w:cs="Arial"/>
                <w:sz w:val="18"/>
                <w:szCs w:val="18"/>
              </w:rPr>
              <w:t>24. begründete Schlussfolgerungen aus pragmatischen Texten ziehen und dabei auch implizite</w:t>
            </w:r>
            <w:r>
              <w:rPr>
                <w:rFonts w:eastAsia="Calibri" w:cs="Arial"/>
                <w:sz w:val="18"/>
                <w:szCs w:val="18"/>
              </w:rPr>
              <w:t xml:space="preserve"> </w:t>
            </w:r>
            <w:r w:rsidRPr="00EA2D78">
              <w:rPr>
                <w:rFonts w:eastAsia="Calibri" w:cs="Arial"/>
                <w:sz w:val="18"/>
                <w:szCs w:val="18"/>
              </w:rPr>
              <w:t>oder konkurrierende Informationen berücksichtigen</w:t>
            </w:r>
          </w:p>
        </w:tc>
        <w:tc>
          <w:tcPr>
            <w:tcW w:w="1283" w:type="pct"/>
            <w:gridSpan w:val="3"/>
            <w:tcBorders>
              <w:top w:val="single" w:sz="4" w:space="0" w:color="auto"/>
              <w:left w:val="single" w:sz="4" w:space="0" w:color="auto"/>
              <w:bottom w:val="single" w:sz="4" w:space="0" w:color="auto"/>
              <w:right w:val="single" w:sz="4" w:space="0" w:color="auto"/>
            </w:tcBorders>
            <w:shd w:val="clear" w:color="auto" w:fill="auto"/>
          </w:tcPr>
          <w:p w:rsidR="00C214EE" w:rsidRDefault="00C214EE" w:rsidP="001F56F5">
            <w:pPr>
              <w:rPr>
                <w:rFonts w:eastAsia="Calibri" w:cs="Arial"/>
                <w:sz w:val="18"/>
                <w:szCs w:val="18"/>
                <w:u w:val="single"/>
              </w:rPr>
            </w:pPr>
            <w:r w:rsidRPr="008E1C8C">
              <w:rPr>
                <w:rFonts w:eastAsia="Calibri" w:cs="Arial"/>
                <w:sz w:val="18"/>
                <w:szCs w:val="18"/>
                <w:u w:val="single"/>
              </w:rPr>
              <w:t>3.3.1.1 Literarische Texte</w:t>
            </w:r>
          </w:p>
          <w:p w:rsidR="00614CD1" w:rsidRDefault="00614CD1" w:rsidP="001F56F5">
            <w:pPr>
              <w:rPr>
                <w:rFonts w:eastAsia="Calibri" w:cs="Arial"/>
                <w:sz w:val="18"/>
                <w:szCs w:val="18"/>
              </w:rPr>
            </w:pPr>
            <w:r w:rsidRPr="00614CD1">
              <w:rPr>
                <w:rFonts w:eastAsia="Calibri" w:cs="Arial"/>
                <w:sz w:val="18"/>
                <w:szCs w:val="18"/>
              </w:rPr>
              <w:t>(1) unterschiedliche Lesetechniken und Methoden der Texterschließung sicher anwenden</w:t>
            </w:r>
          </w:p>
          <w:p w:rsidR="00614CD1" w:rsidRPr="00614CD1" w:rsidRDefault="00614CD1" w:rsidP="00614CD1">
            <w:pPr>
              <w:rPr>
                <w:rFonts w:eastAsia="Calibri" w:cs="Arial"/>
                <w:sz w:val="18"/>
                <w:szCs w:val="18"/>
              </w:rPr>
            </w:pPr>
            <w:r w:rsidRPr="00614CD1">
              <w:rPr>
                <w:rFonts w:eastAsia="Calibri" w:cs="Arial"/>
                <w:sz w:val="18"/>
                <w:szCs w:val="18"/>
              </w:rPr>
              <w:t>(2) ihren Leseeindruck und ihr erstes Textverständnis erläutern, begründen und sich damit</w:t>
            </w:r>
          </w:p>
          <w:p w:rsidR="00614CD1" w:rsidRDefault="00614CD1" w:rsidP="00614CD1">
            <w:pPr>
              <w:rPr>
                <w:rFonts w:eastAsia="Calibri" w:cs="Arial"/>
                <w:sz w:val="18"/>
                <w:szCs w:val="18"/>
              </w:rPr>
            </w:pPr>
            <w:r w:rsidRPr="00614CD1">
              <w:rPr>
                <w:rFonts w:eastAsia="Calibri" w:cs="Arial"/>
                <w:sz w:val="18"/>
                <w:szCs w:val="18"/>
              </w:rPr>
              <w:t>Auseinandersetzen</w:t>
            </w:r>
          </w:p>
          <w:p w:rsidR="00614CD1" w:rsidRDefault="00150DA6" w:rsidP="00150DA6">
            <w:pPr>
              <w:rPr>
                <w:rFonts w:eastAsia="Calibri" w:cs="Arial"/>
                <w:sz w:val="18"/>
                <w:szCs w:val="18"/>
              </w:rPr>
            </w:pPr>
            <w:r w:rsidRPr="00150DA6">
              <w:rPr>
                <w:rFonts w:eastAsia="Calibri" w:cs="Arial"/>
                <w:sz w:val="18"/>
                <w:szCs w:val="18"/>
              </w:rPr>
              <w:t>(3) Inhalte von Texten exzerpieren, textbezogen erläutern und zusammenfassen; dazu aussagekräftige</w:t>
            </w:r>
            <w:r>
              <w:rPr>
                <w:rFonts w:eastAsia="Calibri" w:cs="Arial"/>
                <w:sz w:val="18"/>
                <w:szCs w:val="18"/>
              </w:rPr>
              <w:t xml:space="preserve"> </w:t>
            </w:r>
            <w:r w:rsidRPr="00150DA6">
              <w:rPr>
                <w:rFonts w:eastAsia="Calibri" w:cs="Arial"/>
                <w:sz w:val="18"/>
                <w:szCs w:val="18"/>
              </w:rPr>
              <w:t>Textbelege auswählen</w:t>
            </w:r>
          </w:p>
          <w:p w:rsidR="00150DA6" w:rsidRDefault="00150DA6" w:rsidP="00150DA6">
            <w:pPr>
              <w:rPr>
                <w:rFonts w:eastAsia="Calibri" w:cs="Arial"/>
                <w:sz w:val="18"/>
                <w:szCs w:val="18"/>
              </w:rPr>
            </w:pPr>
            <w:r w:rsidRPr="00150DA6">
              <w:rPr>
                <w:rFonts w:eastAsia="Calibri" w:cs="Arial"/>
                <w:sz w:val="18"/>
                <w:szCs w:val="18"/>
              </w:rPr>
              <w:t>(5) Textanalyse und Interpretation unterscheiden; die Begriffe Fiktionalität, Text, Intertextualität,</w:t>
            </w:r>
            <w:r>
              <w:rPr>
                <w:rFonts w:eastAsia="Calibri" w:cs="Arial"/>
                <w:sz w:val="18"/>
                <w:szCs w:val="18"/>
              </w:rPr>
              <w:t xml:space="preserve"> </w:t>
            </w:r>
            <w:r w:rsidRPr="00150DA6">
              <w:rPr>
                <w:rFonts w:eastAsia="Calibri" w:cs="Arial"/>
                <w:sz w:val="18"/>
                <w:szCs w:val="18"/>
              </w:rPr>
              <w:t>Textanalyse und Interpretation erläutern und bei der eigenen Textanalyse verwenden</w:t>
            </w:r>
          </w:p>
          <w:p w:rsidR="00C6483A" w:rsidRDefault="00C6483A" w:rsidP="00150DA6">
            <w:pPr>
              <w:rPr>
                <w:rFonts w:eastAsia="Calibri" w:cs="Arial"/>
                <w:sz w:val="18"/>
                <w:szCs w:val="18"/>
              </w:rPr>
            </w:pPr>
            <w:r w:rsidRPr="00C6483A">
              <w:rPr>
                <w:rFonts w:eastAsia="Calibri" w:cs="Arial"/>
                <w:sz w:val="18"/>
                <w:szCs w:val="18"/>
              </w:rPr>
              <w:t>(7) das Thema eines Textes bestimmen und benennen</w:t>
            </w:r>
          </w:p>
          <w:p w:rsidR="00C6483A" w:rsidRDefault="00C6483A" w:rsidP="00C6483A">
            <w:pPr>
              <w:rPr>
                <w:rFonts w:eastAsia="Calibri" w:cs="Arial"/>
                <w:sz w:val="18"/>
                <w:szCs w:val="18"/>
              </w:rPr>
            </w:pPr>
            <w:r w:rsidRPr="00C6483A">
              <w:rPr>
                <w:rFonts w:eastAsia="Calibri" w:cs="Arial"/>
                <w:sz w:val="18"/>
                <w:szCs w:val="18"/>
              </w:rPr>
              <w:t>(8) wesentliche Elemente eines Textes (Handlungsverlauf, Figuren und Figurenkonstellation,</w:t>
            </w:r>
            <w:r w:rsidR="00FB0171">
              <w:rPr>
                <w:rFonts w:eastAsia="Calibri" w:cs="Arial"/>
                <w:sz w:val="18"/>
                <w:szCs w:val="18"/>
              </w:rPr>
              <w:t xml:space="preserve"> </w:t>
            </w:r>
            <w:r w:rsidRPr="00C6483A">
              <w:rPr>
                <w:rFonts w:eastAsia="Calibri" w:cs="Arial"/>
                <w:sz w:val="18"/>
                <w:szCs w:val="18"/>
              </w:rPr>
              <w:t>Raum- und Zeitgestaltung, Motive, Symbole, zentrale Konflikte, Handlungsmotive literarischer</w:t>
            </w:r>
            <w:r>
              <w:rPr>
                <w:rFonts w:eastAsia="Calibri" w:cs="Arial"/>
                <w:sz w:val="18"/>
                <w:szCs w:val="18"/>
              </w:rPr>
              <w:t xml:space="preserve"> </w:t>
            </w:r>
            <w:r w:rsidRPr="00C6483A">
              <w:rPr>
                <w:rFonts w:eastAsia="Calibri" w:cs="Arial"/>
                <w:sz w:val="18"/>
                <w:szCs w:val="18"/>
              </w:rPr>
              <w:t>Figuren, Handlungsstruktur und Kommunikationsformen) bestimmen und in ihrer Funktion</w:t>
            </w:r>
            <w:r>
              <w:rPr>
                <w:rFonts w:eastAsia="Calibri" w:cs="Arial"/>
                <w:sz w:val="18"/>
                <w:szCs w:val="18"/>
              </w:rPr>
              <w:t xml:space="preserve"> </w:t>
            </w:r>
            <w:r w:rsidRPr="00C6483A">
              <w:rPr>
                <w:rFonts w:eastAsia="Calibri" w:cs="Arial"/>
                <w:sz w:val="18"/>
                <w:szCs w:val="18"/>
              </w:rPr>
              <w:t>sowie in ihrem Wirkungsgefüge analysieren</w:t>
            </w:r>
          </w:p>
          <w:p w:rsidR="00C6483A" w:rsidRDefault="00C6483A" w:rsidP="00C6483A">
            <w:pPr>
              <w:rPr>
                <w:rFonts w:eastAsia="Calibri" w:cs="Arial"/>
                <w:sz w:val="18"/>
                <w:szCs w:val="18"/>
              </w:rPr>
            </w:pPr>
            <w:r w:rsidRPr="00C6483A">
              <w:rPr>
                <w:rFonts w:eastAsia="Calibri" w:cs="Arial"/>
                <w:sz w:val="18"/>
                <w:szCs w:val="18"/>
              </w:rPr>
              <w:t>(10) Fachbegriffe zur formalen Beschreibung von Texten verwenden:</w:t>
            </w:r>
            <w:r w:rsidR="00FB0171">
              <w:rPr>
                <w:rFonts w:eastAsia="Calibri" w:cs="Arial"/>
                <w:sz w:val="18"/>
                <w:szCs w:val="18"/>
              </w:rPr>
              <w:t xml:space="preserve"> […]</w:t>
            </w:r>
            <w:r w:rsidRPr="00C6483A">
              <w:rPr>
                <w:rFonts w:eastAsia="Calibri" w:cs="Arial"/>
                <w:sz w:val="18"/>
                <w:szCs w:val="18"/>
              </w:rPr>
              <w:t xml:space="preserve"> Figurenverzeichnis, Akt, Szene, Exposition, Höhepunkt, Wendepunkt, Lösung, Katastrophe,</w:t>
            </w:r>
            <w:r>
              <w:rPr>
                <w:rFonts w:eastAsia="Calibri" w:cs="Arial"/>
                <w:sz w:val="18"/>
                <w:szCs w:val="18"/>
              </w:rPr>
              <w:t xml:space="preserve"> </w:t>
            </w:r>
            <w:r w:rsidRPr="00C6483A">
              <w:rPr>
                <w:rFonts w:eastAsia="Calibri" w:cs="Arial"/>
                <w:sz w:val="18"/>
                <w:szCs w:val="18"/>
              </w:rPr>
              <w:t>Dialog und Monolog, Regieanweisung; Haupt-, Neben- und Untertext, Sprechakt</w:t>
            </w:r>
          </w:p>
          <w:p w:rsidR="00C6483A" w:rsidRDefault="00F93E16" w:rsidP="00C6483A">
            <w:pPr>
              <w:rPr>
                <w:rFonts w:eastAsia="Calibri" w:cs="Arial"/>
                <w:sz w:val="18"/>
                <w:szCs w:val="18"/>
              </w:rPr>
            </w:pPr>
            <w:r w:rsidRPr="00F93E16">
              <w:rPr>
                <w:rFonts w:eastAsia="Calibri" w:cs="Arial"/>
                <w:sz w:val="18"/>
                <w:szCs w:val="18"/>
              </w:rPr>
              <w:t>(11) sprachliche Gestaltungsmittel beschreiben und auf ihre Funktion hin untersuchen</w:t>
            </w:r>
          </w:p>
          <w:p w:rsidR="00F93E16" w:rsidRDefault="00F93E16" w:rsidP="00C6483A">
            <w:pPr>
              <w:rPr>
                <w:rFonts w:eastAsia="Calibri" w:cs="Arial"/>
                <w:sz w:val="18"/>
                <w:szCs w:val="18"/>
              </w:rPr>
            </w:pPr>
            <w:r w:rsidRPr="00F93E16">
              <w:rPr>
                <w:rFonts w:eastAsia="Calibri" w:cs="Arial"/>
                <w:sz w:val="18"/>
                <w:szCs w:val="18"/>
              </w:rPr>
              <w:t>(12) Komik, Ironie, Satire und Parodie erkennen und analysieren</w:t>
            </w:r>
          </w:p>
          <w:p w:rsidR="00F93E16" w:rsidRDefault="00F93E16" w:rsidP="00F93E16">
            <w:pPr>
              <w:rPr>
                <w:rFonts w:eastAsia="Calibri" w:cs="Arial"/>
                <w:sz w:val="18"/>
                <w:szCs w:val="18"/>
              </w:rPr>
            </w:pPr>
            <w:r w:rsidRPr="00F93E16">
              <w:rPr>
                <w:rFonts w:eastAsia="Calibri" w:cs="Arial"/>
                <w:sz w:val="18"/>
                <w:szCs w:val="18"/>
              </w:rPr>
              <w:t>(13) literarische Gattungen definieren und deren Merkmale für das Textverstehen nutzen</w:t>
            </w:r>
            <w:r>
              <w:rPr>
                <w:rFonts w:eastAsia="Calibri" w:cs="Arial"/>
                <w:sz w:val="18"/>
                <w:szCs w:val="18"/>
              </w:rPr>
              <w:t xml:space="preserve"> </w:t>
            </w:r>
            <w:r w:rsidRPr="00F93E16">
              <w:rPr>
                <w:rFonts w:eastAsia="Calibri" w:cs="Arial"/>
                <w:sz w:val="18"/>
                <w:szCs w:val="18"/>
              </w:rPr>
              <w:t>(mindestens Gedicht, Roman, Novelle, Kurzgeschichte, Parabel, Essay, Tragödie, Komödie,</w:t>
            </w:r>
            <w:r w:rsidR="00FB0171">
              <w:rPr>
                <w:rFonts w:eastAsia="Calibri" w:cs="Arial"/>
                <w:sz w:val="18"/>
                <w:szCs w:val="18"/>
              </w:rPr>
              <w:t xml:space="preserve"> </w:t>
            </w:r>
            <w:r w:rsidRPr="00F93E16">
              <w:rPr>
                <w:rFonts w:eastAsia="Calibri" w:cs="Arial"/>
                <w:sz w:val="18"/>
                <w:szCs w:val="18"/>
              </w:rPr>
              <w:t>bürgerliches Trauerspiel)</w:t>
            </w:r>
          </w:p>
          <w:p w:rsidR="00F93E16" w:rsidRDefault="00F93E16" w:rsidP="00F93E16">
            <w:pPr>
              <w:rPr>
                <w:rFonts w:eastAsia="Calibri" w:cs="Arial"/>
                <w:sz w:val="18"/>
                <w:szCs w:val="18"/>
              </w:rPr>
            </w:pPr>
            <w:r w:rsidRPr="00F93E16">
              <w:rPr>
                <w:rFonts w:eastAsia="Calibri" w:cs="Arial"/>
                <w:sz w:val="18"/>
                <w:szCs w:val="18"/>
              </w:rPr>
              <w:t>(14) komplexere Deutungen eines Textes entwickeln und formulieren und das eigene Textverständnis</w:t>
            </w:r>
            <w:r>
              <w:rPr>
                <w:rFonts w:eastAsia="Calibri" w:cs="Arial"/>
                <w:sz w:val="18"/>
                <w:szCs w:val="18"/>
              </w:rPr>
              <w:t xml:space="preserve"> </w:t>
            </w:r>
            <w:r w:rsidRPr="00F93E16">
              <w:rPr>
                <w:rFonts w:eastAsia="Calibri" w:cs="Arial"/>
                <w:sz w:val="18"/>
                <w:szCs w:val="18"/>
              </w:rPr>
              <w:t>erläutern, auch mithilfe von Deutungshypothesen</w:t>
            </w:r>
          </w:p>
          <w:p w:rsidR="001D0816" w:rsidRDefault="001D0816" w:rsidP="00F93E16">
            <w:pPr>
              <w:rPr>
                <w:rFonts w:eastAsia="Calibri" w:cs="Arial"/>
                <w:sz w:val="18"/>
                <w:szCs w:val="18"/>
              </w:rPr>
            </w:pPr>
            <w:r w:rsidRPr="001D0816">
              <w:rPr>
                <w:rFonts w:eastAsia="Calibri" w:cs="Arial"/>
                <w:sz w:val="18"/>
                <w:szCs w:val="18"/>
              </w:rPr>
              <w:t>(15) Vorwissen, Kontextwissen und Leseerfahrung gezielt für ihr Textverstehen nutzen</w:t>
            </w:r>
          </w:p>
          <w:p w:rsidR="001D0816" w:rsidRDefault="001D0816" w:rsidP="001D0816">
            <w:pPr>
              <w:rPr>
                <w:rFonts w:eastAsia="Calibri" w:cs="Arial"/>
                <w:sz w:val="18"/>
                <w:szCs w:val="18"/>
              </w:rPr>
            </w:pPr>
            <w:r w:rsidRPr="001D0816">
              <w:rPr>
                <w:rFonts w:eastAsia="Calibri" w:cs="Arial"/>
                <w:sz w:val="18"/>
                <w:szCs w:val="18"/>
              </w:rPr>
              <w:t>(16) für ihr Textverstehen einschlägige Quellen (Lexika, Wörterbücher, Internet, Sach- und</w:t>
            </w:r>
            <w:r>
              <w:rPr>
                <w:rFonts w:eastAsia="Calibri" w:cs="Arial"/>
                <w:sz w:val="18"/>
                <w:szCs w:val="18"/>
              </w:rPr>
              <w:t xml:space="preserve"> </w:t>
            </w:r>
            <w:r w:rsidRPr="001D0816">
              <w:rPr>
                <w:rFonts w:eastAsia="Calibri" w:cs="Arial"/>
                <w:sz w:val="18"/>
                <w:szCs w:val="18"/>
              </w:rPr>
              <w:t>Fachliteratur) nutzen</w:t>
            </w:r>
          </w:p>
          <w:p w:rsidR="001D0816" w:rsidRDefault="001D0816" w:rsidP="001D0816">
            <w:pPr>
              <w:rPr>
                <w:rFonts w:eastAsia="Calibri" w:cs="Arial"/>
                <w:sz w:val="18"/>
                <w:szCs w:val="18"/>
              </w:rPr>
            </w:pPr>
            <w:r w:rsidRPr="001D0816">
              <w:rPr>
                <w:rFonts w:eastAsia="Calibri" w:cs="Arial"/>
                <w:sz w:val="18"/>
                <w:szCs w:val="18"/>
              </w:rPr>
              <w:t>(17) mit handlungs- und produktionsorientierten Verfahren ein plausibles Textverständnis</w:t>
            </w:r>
            <w:r>
              <w:rPr>
                <w:rFonts w:eastAsia="Calibri" w:cs="Arial"/>
                <w:sz w:val="18"/>
                <w:szCs w:val="18"/>
              </w:rPr>
              <w:t xml:space="preserve"> </w:t>
            </w:r>
            <w:r w:rsidRPr="001D0816">
              <w:rPr>
                <w:rFonts w:eastAsia="Calibri" w:cs="Arial"/>
                <w:sz w:val="18"/>
                <w:szCs w:val="18"/>
              </w:rPr>
              <w:t>herausarbeiten und vertiefen</w:t>
            </w:r>
          </w:p>
          <w:p w:rsidR="001D0816" w:rsidRDefault="001D0816" w:rsidP="001D0816">
            <w:pPr>
              <w:rPr>
                <w:rFonts w:eastAsia="Calibri" w:cs="Arial"/>
                <w:sz w:val="18"/>
                <w:szCs w:val="18"/>
              </w:rPr>
            </w:pPr>
            <w:r w:rsidRPr="001D0816">
              <w:rPr>
                <w:rFonts w:eastAsia="Calibri" w:cs="Arial"/>
                <w:sz w:val="18"/>
                <w:szCs w:val="18"/>
              </w:rPr>
              <w:t>(18) literarische Figuren charakterisieren, dabei direkte und indirekte Formen der Charakterisierung</w:t>
            </w:r>
            <w:r>
              <w:rPr>
                <w:rFonts w:eastAsia="Calibri" w:cs="Arial"/>
                <w:sz w:val="18"/>
                <w:szCs w:val="18"/>
              </w:rPr>
              <w:t xml:space="preserve"> </w:t>
            </w:r>
            <w:r w:rsidRPr="001D0816">
              <w:rPr>
                <w:rFonts w:eastAsia="Calibri" w:cs="Arial"/>
                <w:sz w:val="18"/>
                <w:szCs w:val="18"/>
              </w:rPr>
              <w:t>berücksichtigen; Figurenkonstellationen beschreiben und analysieren</w:t>
            </w:r>
          </w:p>
          <w:p w:rsidR="001D0816" w:rsidRDefault="001D0816" w:rsidP="001D0816">
            <w:pPr>
              <w:rPr>
                <w:rFonts w:eastAsia="Calibri" w:cs="Arial"/>
                <w:sz w:val="18"/>
                <w:szCs w:val="18"/>
              </w:rPr>
            </w:pPr>
            <w:r w:rsidRPr="001D0816">
              <w:rPr>
                <w:rFonts w:eastAsia="Calibri" w:cs="Arial"/>
                <w:sz w:val="18"/>
                <w:szCs w:val="18"/>
              </w:rPr>
              <w:t>(19) Verstehensschwierigkeiten und Leerstellen benennen und für den Interpretationsprozess</w:t>
            </w:r>
            <w:r w:rsidR="00FB0171">
              <w:rPr>
                <w:rFonts w:eastAsia="Calibri" w:cs="Arial"/>
                <w:sz w:val="18"/>
                <w:szCs w:val="18"/>
              </w:rPr>
              <w:t xml:space="preserve"> </w:t>
            </w:r>
            <w:r w:rsidRPr="001D0816">
              <w:rPr>
                <w:rFonts w:eastAsia="Calibri" w:cs="Arial"/>
                <w:sz w:val="18"/>
                <w:szCs w:val="18"/>
              </w:rPr>
              <w:t>Nutzen</w:t>
            </w:r>
          </w:p>
          <w:p w:rsidR="001D0816" w:rsidRDefault="001D0816" w:rsidP="001D0816">
            <w:pPr>
              <w:rPr>
                <w:rFonts w:eastAsia="Calibri" w:cs="Arial"/>
                <w:sz w:val="18"/>
                <w:szCs w:val="18"/>
              </w:rPr>
            </w:pPr>
            <w:r w:rsidRPr="001D0816">
              <w:rPr>
                <w:rFonts w:eastAsia="Calibri" w:cs="Arial"/>
                <w:sz w:val="18"/>
                <w:szCs w:val="18"/>
              </w:rPr>
              <w:t>20) die Mehrdeutigkeit von literarischen Texten erkennen und erläutern</w:t>
            </w:r>
          </w:p>
          <w:p w:rsidR="001D0816" w:rsidRDefault="001D0816" w:rsidP="001D0816">
            <w:pPr>
              <w:rPr>
                <w:rFonts w:eastAsia="Calibri" w:cs="Arial"/>
                <w:sz w:val="18"/>
                <w:szCs w:val="18"/>
              </w:rPr>
            </w:pPr>
            <w:r w:rsidRPr="001D0816">
              <w:rPr>
                <w:rFonts w:eastAsia="Calibri" w:cs="Arial"/>
                <w:sz w:val="18"/>
                <w:szCs w:val="18"/>
              </w:rPr>
              <w:t>(21) die Wirkung eines Textes beschreiben und begründen (Textteile und Textganzes)</w:t>
            </w:r>
          </w:p>
          <w:p w:rsidR="001D0816" w:rsidRDefault="001D0816" w:rsidP="001D0816">
            <w:pPr>
              <w:rPr>
                <w:rFonts w:eastAsia="Calibri" w:cs="Arial"/>
                <w:sz w:val="18"/>
                <w:szCs w:val="18"/>
              </w:rPr>
            </w:pPr>
            <w:r w:rsidRPr="001D0816">
              <w:rPr>
                <w:rFonts w:eastAsia="Calibri" w:cs="Arial"/>
                <w:sz w:val="18"/>
                <w:szCs w:val="18"/>
              </w:rPr>
              <w:t>(22) zwischen textinternen und textexternen Bezügen unterscheiden</w:t>
            </w:r>
          </w:p>
          <w:p w:rsidR="001D0816" w:rsidRDefault="001D0816" w:rsidP="001D0816">
            <w:pPr>
              <w:rPr>
                <w:rFonts w:eastAsia="Calibri" w:cs="Arial"/>
                <w:sz w:val="18"/>
                <w:szCs w:val="18"/>
              </w:rPr>
            </w:pPr>
            <w:r w:rsidRPr="001D0816">
              <w:rPr>
                <w:rFonts w:eastAsia="Calibri" w:cs="Arial"/>
                <w:sz w:val="18"/>
                <w:szCs w:val="18"/>
              </w:rPr>
              <w:t>(23) eigene und fremde Lebenswelten differenziert vergleichen (Alterität; auch in Bezug auf</w:t>
            </w:r>
            <w:r w:rsidR="00FB0171">
              <w:rPr>
                <w:rFonts w:eastAsia="Calibri" w:cs="Arial"/>
                <w:sz w:val="18"/>
                <w:szCs w:val="18"/>
              </w:rPr>
              <w:t xml:space="preserve"> </w:t>
            </w:r>
            <w:r w:rsidRPr="001D0816">
              <w:rPr>
                <w:rFonts w:eastAsia="Calibri" w:cs="Arial"/>
                <w:sz w:val="18"/>
                <w:szCs w:val="18"/>
              </w:rPr>
              <w:t>kulturelle, ethnische, religiöse oder weltanschauliche Prägungen, persönliche Einschränkungen</w:t>
            </w:r>
            <w:r>
              <w:rPr>
                <w:rFonts w:eastAsia="Calibri" w:cs="Arial"/>
                <w:sz w:val="18"/>
                <w:szCs w:val="18"/>
              </w:rPr>
              <w:t xml:space="preserve"> </w:t>
            </w:r>
            <w:r w:rsidRPr="001D0816">
              <w:rPr>
                <w:rFonts w:eastAsia="Calibri" w:cs="Arial"/>
                <w:sz w:val="18"/>
                <w:szCs w:val="18"/>
              </w:rPr>
              <w:t>oder Behinderungen, geschlechtliche Identitäten oder sexuelle Orientierungen)</w:t>
            </w:r>
          </w:p>
          <w:p w:rsidR="001D0816" w:rsidRDefault="001D0816" w:rsidP="001D0816">
            <w:pPr>
              <w:rPr>
                <w:rFonts w:eastAsia="Calibri" w:cs="Arial"/>
                <w:sz w:val="18"/>
                <w:szCs w:val="18"/>
              </w:rPr>
            </w:pPr>
            <w:r w:rsidRPr="001D0816">
              <w:rPr>
                <w:rFonts w:eastAsia="Calibri" w:cs="Arial"/>
                <w:sz w:val="18"/>
                <w:szCs w:val="18"/>
              </w:rPr>
              <w:t>(24) Texte inhaltlich und formal vergleichen, auch solche unterschiedlicher Textsorten beziehungsweise</w:t>
            </w:r>
            <w:r>
              <w:rPr>
                <w:rFonts w:eastAsia="Calibri" w:cs="Arial"/>
                <w:sz w:val="18"/>
                <w:szCs w:val="18"/>
              </w:rPr>
              <w:t xml:space="preserve"> </w:t>
            </w:r>
            <w:r w:rsidRPr="001D0816">
              <w:rPr>
                <w:rFonts w:eastAsia="Calibri" w:cs="Arial"/>
                <w:sz w:val="18"/>
                <w:szCs w:val="18"/>
              </w:rPr>
              <w:t>medialer Darstellung, dabei sinnvolle und ergiebige Vergleichsaspekte herausarbeiten</w:t>
            </w:r>
            <w:r w:rsidR="00FB0171">
              <w:rPr>
                <w:rFonts w:eastAsia="Calibri" w:cs="Arial"/>
                <w:sz w:val="18"/>
                <w:szCs w:val="18"/>
              </w:rPr>
              <w:t xml:space="preserve"> u</w:t>
            </w:r>
            <w:r w:rsidRPr="001D0816">
              <w:rPr>
                <w:rFonts w:eastAsia="Calibri" w:cs="Arial"/>
                <w:sz w:val="18"/>
                <w:szCs w:val="18"/>
              </w:rPr>
              <w:t>nd</w:t>
            </w:r>
            <w:r>
              <w:rPr>
                <w:rFonts w:eastAsia="Calibri" w:cs="Arial"/>
                <w:sz w:val="18"/>
                <w:szCs w:val="18"/>
              </w:rPr>
              <w:t xml:space="preserve"> </w:t>
            </w:r>
            <w:r w:rsidRPr="001D0816">
              <w:rPr>
                <w:rFonts w:eastAsia="Calibri" w:cs="Arial"/>
                <w:sz w:val="18"/>
                <w:szCs w:val="18"/>
              </w:rPr>
              <w:t>ihr Textverständnis unter Berücksichtigung von Textvergleichen präzisieren</w:t>
            </w:r>
          </w:p>
          <w:p w:rsidR="00C214EE" w:rsidRDefault="00C214EE" w:rsidP="001F56F5">
            <w:pPr>
              <w:rPr>
                <w:rFonts w:eastAsia="Calibri" w:cs="Arial"/>
                <w:sz w:val="18"/>
                <w:szCs w:val="18"/>
                <w:u w:val="single"/>
              </w:rPr>
            </w:pPr>
            <w:r w:rsidRPr="008E1C8C">
              <w:rPr>
                <w:rFonts w:eastAsia="Calibri" w:cs="Arial"/>
                <w:sz w:val="18"/>
                <w:szCs w:val="18"/>
                <w:u w:val="single"/>
              </w:rPr>
              <w:t>3.3.1.2 Sach- und Gebrauchstexte</w:t>
            </w:r>
          </w:p>
          <w:p w:rsidR="00F43D73" w:rsidRDefault="00F43D73" w:rsidP="001F56F5">
            <w:pPr>
              <w:rPr>
                <w:rFonts w:eastAsia="Calibri" w:cs="Arial"/>
                <w:sz w:val="18"/>
                <w:szCs w:val="18"/>
              </w:rPr>
            </w:pPr>
            <w:r w:rsidRPr="00F43D73">
              <w:rPr>
                <w:rFonts w:eastAsia="Calibri" w:cs="Arial"/>
                <w:sz w:val="18"/>
                <w:szCs w:val="18"/>
              </w:rPr>
              <w:t>(1) unterschiedliche Lesetechniken und Methoden der Texterschließung sicher anwenden</w:t>
            </w:r>
          </w:p>
          <w:p w:rsidR="00F43D73" w:rsidRDefault="00F43D73" w:rsidP="00F43D73">
            <w:pPr>
              <w:rPr>
                <w:rFonts w:eastAsia="Calibri" w:cs="Arial"/>
                <w:sz w:val="18"/>
                <w:szCs w:val="18"/>
              </w:rPr>
            </w:pPr>
            <w:r w:rsidRPr="00F43D73">
              <w:rPr>
                <w:rFonts w:eastAsia="Calibri" w:cs="Arial"/>
                <w:sz w:val="18"/>
                <w:szCs w:val="18"/>
              </w:rPr>
              <w:t>(2) Texten komplexere Informationen zielgerichtet entnehmen; auch nichtlineare Texte (zum</w:t>
            </w:r>
            <w:r w:rsidR="00FB0171">
              <w:rPr>
                <w:rFonts w:eastAsia="Calibri" w:cs="Arial"/>
                <w:sz w:val="18"/>
                <w:szCs w:val="18"/>
              </w:rPr>
              <w:t xml:space="preserve"> </w:t>
            </w:r>
            <w:r w:rsidRPr="00F43D73">
              <w:rPr>
                <w:rFonts w:eastAsia="Calibri" w:cs="Arial"/>
                <w:sz w:val="18"/>
                <w:szCs w:val="18"/>
              </w:rPr>
              <w:t>Beispiel Diagramm, Schaubild, Infografik) auswerten (zum Beispiel auch durch Umwandlung in</w:t>
            </w:r>
            <w:r>
              <w:rPr>
                <w:rFonts w:eastAsia="Calibri" w:cs="Arial"/>
                <w:sz w:val="18"/>
                <w:szCs w:val="18"/>
              </w:rPr>
              <w:t xml:space="preserve"> </w:t>
            </w:r>
            <w:r w:rsidRPr="00F43D73">
              <w:rPr>
                <w:rFonts w:eastAsia="Calibri" w:cs="Arial"/>
                <w:sz w:val="18"/>
                <w:szCs w:val="18"/>
              </w:rPr>
              <w:t>andere nichtlineare oder lineare Texte), mehrere Texte vergleichend nutzen und Texte exzerpieren</w:t>
            </w:r>
          </w:p>
          <w:p w:rsidR="00F43D73" w:rsidRDefault="00F43D73" w:rsidP="00F43D73">
            <w:pPr>
              <w:rPr>
                <w:rFonts w:eastAsia="Calibri" w:cs="Arial"/>
                <w:sz w:val="18"/>
                <w:szCs w:val="18"/>
              </w:rPr>
            </w:pPr>
            <w:r w:rsidRPr="00F43D73">
              <w:rPr>
                <w:rFonts w:eastAsia="Calibri" w:cs="Arial"/>
                <w:sz w:val="18"/>
                <w:szCs w:val="18"/>
              </w:rPr>
              <w:t>(3) komplexe Textinformationen in sach- und fachspezifische Wissensfelder einordnen und</w:t>
            </w:r>
            <w:r>
              <w:rPr>
                <w:rFonts w:eastAsia="Calibri" w:cs="Arial"/>
                <w:sz w:val="18"/>
                <w:szCs w:val="18"/>
              </w:rPr>
              <w:t xml:space="preserve"> </w:t>
            </w:r>
            <w:r w:rsidRPr="00F43D73">
              <w:rPr>
                <w:rFonts w:eastAsia="Calibri" w:cs="Arial"/>
                <w:sz w:val="18"/>
                <w:szCs w:val="18"/>
              </w:rPr>
              <w:t>kritisch bewerten; dabei inhaltliche Widersprüche und Inkohärenzen erkennen</w:t>
            </w:r>
          </w:p>
          <w:p w:rsidR="00F43D73" w:rsidRDefault="00F43D73" w:rsidP="00F43D73">
            <w:pPr>
              <w:rPr>
                <w:rFonts w:eastAsia="Calibri" w:cs="Arial"/>
                <w:sz w:val="18"/>
                <w:szCs w:val="18"/>
              </w:rPr>
            </w:pPr>
            <w:r w:rsidRPr="00F43D73">
              <w:rPr>
                <w:rFonts w:eastAsia="Calibri" w:cs="Arial"/>
                <w:sz w:val="18"/>
                <w:szCs w:val="18"/>
              </w:rPr>
              <w:t>(4) Inhalte eines Sach- und Gebrauchstextes in ein detailliertes Textverständnis integrieren und</w:t>
            </w:r>
            <w:r>
              <w:rPr>
                <w:rFonts w:eastAsia="Calibri" w:cs="Arial"/>
                <w:sz w:val="18"/>
                <w:szCs w:val="18"/>
              </w:rPr>
              <w:t xml:space="preserve"> </w:t>
            </w:r>
            <w:r w:rsidRPr="00F43D73">
              <w:rPr>
                <w:rFonts w:eastAsia="Calibri" w:cs="Arial"/>
                <w:sz w:val="18"/>
                <w:szCs w:val="18"/>
              </w:rPr>
              <w:t>dabei aussagekräftige Textbelege auswählen und zitieren</w:t>
            </w:r>
          </w:p>
          <w:p w:rsidR="00F43D73" w:rsidRDefault="00F43D73" w:rsidP="00F43D73">
            <w:pPr>
              <w:rPr>
                <w:rFonts w:eastAsia="Calibri" w:cs="Arial"/>
                <w:sz w:val="18"/>
                <w:szCs w:val="18"/>
              </w:rPr>
            </w:pPr>
            <w:r w:rsidRPr="00F43D73">
              <w:rPr>
                <w:rFonts w:eastAsia="Calibri" w:cs="Arial"/>
                <w:sz w:val="18"/>
                <w:szCs w:val="18"/>
              </w:rPr>
              <w:t>(5) aus Texten entnommene Informationen zusammenhängend wiedergeben und in Problem</w:t>
            </w:r>
            <w:r>
              <w:rPr>
                <w:rFonts w:eastAsia="Calibri" w:cs="Arial"/>
                <w:sz w:val="18"/>
                <w:szCs w:val="18"/>
              </w:rPr>
              <w:t xml:space="preserve">- </w:t>
            </w:r>
            <w:r w:rsidRPr="00F43D73">
              <w:rPr>
                <w:rFonts w:eastAsia="Calibri" w:cs="Arial"/>
                <w:sz w:val="18"/>
                <w:szCs w:val="18"/>
              </w:rPr>
              <w:t>und</w:t>
            </w:r>
            <w:r>
              <w:rPr>
                <w:rFonts w:eastAsia="Calibri" w:cs="Arial"/>
                <w:sz w:val="18"/>
                <w:szCs w:val="18"/>
              </w:rPr>
              <w:t xml:space="preserve"> </w:t>
            </w:r>
            <w:r w:rsidRPr="00F43D73">
              <w:rPr>
                <w:rFonts w:eastAsia="Calibri" w:cs="Arial"/>
                <w:sz w:val="18"/>
                <w:szCs w:val="18"/>
              </w:rPr>
              <w:t>Diskussionszusammenhänge einordnen; dabei auch fächerübergreifende Perspektiven</w:t>
            </w:r>
            <w:r>
              <w:rPr>
                <w:rFonts w:eastAsia="Calibri" w:cs="Arial"/>
                <w:sz w:val="18"/>
                <w:szCs w:val="18"/>
              </w:rPr>
              <w:t xml:space="preserve"> </w:t>
            </w:r>
            <w:r w:rsidRPr="00F43D73">
              <w:rPr>
                <w:rFonts w:eastAsia="Calibri" w:cs="Arial"/>
                <w:sz w:val="18"/>
                <w:szCs w:val="18"/>
              </w:rPr>
              <w:t>berücksichtigen</w:t>
            </w:r>
          </w:p>
          <w:p w:rsidR="00F43D73" w:rsidRDefault="00F43D73" w:rsidP="00F43D73">
            <w:pPr>
              <w:rPr>
                <w:rFonts w:eastAsia="Calibri" w:cs="Arial"/>
                <w:sz w:val="18"/>
                <w:szCs w:val="18"/>
              </w:rPr>
            </w:pPr>
            <w:r w:rsidRPr="00F43D73">
              <w:rPr>
                <w:rFonts w:eastAsia="Calibri" w:cs="Arial"/>
                <w:sz w:val="18"/>
                <w:szCs w:val="18"/>
              </w:rPr>
              <w:t>(8) das Thema und zentrale Aussagen eines Textes bestimmen und begrifflich benennen</w:t>
            </w:r>
            <w:r>
              <w:rPr>
                <w:rFonts w:eastAsia="Calibri" w:cs="Arial"/>
                <w:sz w:val="18"/>
                <w:szCs w:val="18"/>
              </w:rPr>
              <w:t xml:space="preserve"> </w:t>
            </w:r>
          </w:p>
          <w:p w:rsidR="00F43D73" w:rsidRDefault="00F43D73" w:rsidP="00F43D73">
            <w:pPr>
              <w:rPr>
                <w:rFonts w:eastAsia="Calibri" w:cs="Arial"/>
                <w:sz w:val="18"/>
                <w:szCs w:val="18"/>
              </w:rPr>
            </w:pPr>
            <w:r w:rsidRPr="00F43D73">
              <w:rPr>
                <w:rFonts w:eastAsia="Calibri" w:cs="Arial"/>
                <w:sz w:val="18"/>
                <w:szCs w:val="18"/>
              </w:rPr>
              <w:t>(9) Sachtexte aufgrund ihrer informierenden, instruierenden, appellativen, argumentativen,</w:t>
            </w:r>
            <w:r>
              <w:rPr>
                <w:rFonts w:eastAsia="Calibri" w:cs="Arial"/>
                <w:sz w:val="18"/>
                <w:szCs w:val="18"/>
              </w:rPr>
              <w:t xml:space="preserve"> </w:t>
            </w:r>
            <w:r w:rsidRPr="00F43D73">
              <w:rPr>
                <w:rFonts w:eastAsia="Calibri" w:cs="Arial"/>
                <w:sz w:val="18"/>
                <w:szCs w:val="18"/>
              </w:rPr>
              <w:t>regulierenden Funktion bestimmen und unterscheiden (zum Beispiel Bericht, Kommentar,</w:t>
            </w:r>
            <w:r>
              <w:rPr>
                <w:rFonts w:eastAsia="Calibri" w:cs="Arial"/>
                <w:sz w:val="18"/>
                <w:szCs w:val="18"/>
              </w:rPr>
              <w:t xml:space="preserve"> </w:t>
            </w:r>
            <w:r w:rsidRPr="00F43D73">
              <w:rPr>
                <w:rFonts w:eastAsia="Calibri" w:cs="Arial"/>
                <w:sz w:val="18"/>
                <w:szCs w:val="18"/>
              </w:rPr>
              <w:t>Leserbrief, Rede, Gesetzestext)</w:t>
            </w:r>
          </w:p>
          <w:p w:rsidR="00F43D73" w:rsidRDefault="00895982" w:rsidP="00895982">
            <w:pPr>
              <w:rPr>
                <w:rFonts w:eastAsia="Calibri" w:cs="Arial"/>
                <w:sz w:val="18"/>
                <w:szCs w:val="18"/>
              </w:rPr>
            </w:pPr>
            <w:r w:rsidRPr="00895982">
              <w:rPr>
                <w:rFonts w:eastAsia="Calibri" w:cs="Arial"/>
                <w:sz w:val="18"/>
                <w:szCs w:val="18"/>
              </w:rPr>
              <w:t>(12) komplexere Deutungen eines Textes formulieren und das eigene Textverständnis erläutern</w:t>
            </w:r>
            <w:r>
              <w:rPr>
                <w:rFonts w:eastAsia="Calibri" w:cs="Arial"/>
                <w:sz w:val="18"/>
                <w:szCs w:val="18"/>
              </w:rPr>
              <w:t xml:space="preserve"> </w:t>
            </w:r>
            <w:r w:rsidRPr="00895982">
              <w:rPr>
                <w:rFonts w:eastAsia="Calibri" w:cs="Arial"/>
                <w:sz w:val="18"/>
                <w:szCs w:val="18"/>
              </w:rPr>
              <w:t>und begründen, auch mithilfe von Hypothesen</w:t>
            </w:r>
          </w:p>
          <w:p w:rsidR="00895982" w:rsidRDefault="00895982" w:rsidP="00895982">
            <w:pPr>
              <w:rPr>
                <w:rFonts w:eastAsia="Calibri" w:cs="Arial"/>
                <w:sz w:val="18"/>
                <w:szCs w:val="18"/>
              </w:rPr>
            </w:pPr>
            <w:r w:rsidRPr="00895982">
              <w:rPr>
                <w:rFonts w:eastAsia="Calibri" w:cs="Arial"/>
                <w:sz w:val="18"/>
                <w:szCs w:val="18"/>
              </w:rPr>
              <w:t>(13) Verstehensschwierigkeiten am Text benennen und für den Verstehensprozess nutzen</w:t>
            </w:r>
          </w:p>
          <w:p w:rsidR="00895982" w:rsidRDefault="00895982" w:rsidP="00895982">
            <w:pPr>
              <w:rPr>
                <w:rFonts w:eastAsia="Calibri" w:cs="Arial"/>
                <w:sz w:val="18"/>
                <w:szCs w:val="18"/>
              </w:rPr>
            </w:pPr>
            <w:r w:rsidRPr="00895982">
              <w:rPr>
                <w:rFonts w:eastAsia="Calibri" w:cs="Arial"/>
                <w:sz w:val="18"/>
                <w:szCs w:val="18"/>
              </w:rPr>
              <w:t>(15) die Wirkung eines Textes beschreiben und begründen (Textteile und Textganzes</w:t>
            </w:r>
            <w:r>
              <w:rPr>
                <w:rFonts w:eastAsia="Calibri" w:cs="Arial"/>
                <w:sz w:val="18"/>
                <w:szCs w:val="18"/>
              </w:rPr>
              <w:t>)</w:t>
            </w:r>
          </w:p>
          <w:p w:rsidR="00895982" w:rsidRDefault="00895982" w:rsidP="00895982">
            <w:pPr>
              <w:rPr>
                <w:rFonts w:eastAsia="Calibri" w:cs="Arial"/>
                <w:sz w:val="18"/>
                <w:szCs w:val="18"/>
              </w:rPr>
            </w:pPr>
            <w:r w:rsidRPr="00895982">
              <w:rPr>
                <w:rFonts w:eastAsia="Calibri" w:cs="Arial"/>
                <w:sz w:val="18"/>
                <w:szCs w:val="18"/>
              </w:rPr>
              <w:t>(16) eigene und fremde Lebenswelten beschreiben, differenziert vergleichen und bewerten</w:t>
            </w:r>
            <w:r>
              <w:rPr>
                <w:rFonts w:eastAsia="Calibri" w:cs="Arial"/>
                <w:sz w:val="18"/>
                <w:szCs w:val="18"/>
              </w:rPr>
              <w:t xml:space="preserve"> </w:t>
            </w:r>
            <w:r w:rsidRPr="00895982">
              <w:rPr>
                <w:rFonts w:eastAsia="Calibri" w:cs="Arial"/>
                <w:sz w:val="18"/>
                <w:szCs w:val="18"/>
              </w:rPr>
              <w:t>(Alterität)</w:t>
            </w:r>
          </w:p>
          <w:p w:rsidR="00C214EE" w:rsidRPr="008E1C8C" w:rsidRDefault="00895982" w:rsidP="00895982">
            <w:pPr>
              <w:rPr>
                <w:rFonts w:eastAsia="Calibri" w:cs="Arial"/>
                <w:sz w:val="18"/>
                <w:szCs w:val="18"/>
              </w:rPr>
            </w:pPr>
            <w:r w:rsidRPr="00895982">
              <w:rPr>
                <w:rFonts w:eastAsia="Calibri" w:cs="Arial"/>
                <w:sz w:val="18"/>
                <w:szCs w:val="18"/>
              </w:rPr>
              <w:t>(19) das Publikationsmedium und den historischen Kontext von Sach- und Gebrauchstexten in</w:t>
            </w:r>
            <w:r>
              <w:rPr>
                <w:rFonts w:eastAsia="Calibri" w:cs="Arial"/>
                <w:sz w:val="18"/>
                <w:szCs w:val="18"/>
              </w:rPr>
              <w:t xml:space="preserve"> </w:t>
            </w:r>
            <w:r w:rsidRPr="00895982">
              <w:rPr>
                <w:rFonts w:eastAsia="Calibri" w:cs="Arial"/>
                <w:sz w:val="18"/>
                <w:szCs w:val="18"/>
              </w:rPr>
              <w:t>ihr Textverstehen einbeziehen</w:t>
            </w:r>
          </w:p>
        </w:tc>
        <w:tc>
          <w:tcPr>
            <w:tcW w:w="1289" w:type="pct"/>
            <w:gridSpan w:val="2"/>
            <w:tcBorders>
              <w:left w:val="single" w:sz="4" w:space="0" w:color="auto"/>
              <w:bottom w:val="single" w:sz="4" w:space="0" w:color="auto"/>
              <w:right w:val="single" w:sz="4" w:space="0" w:color="auto"/>
            </w:tcBorders>
            <w:shd w:val="clear" w:color="auto" w:fill="auto"/>
          </w:tcPr>
          <w:p w:rsidR="00C214EE" w:rsidRPr="00F244C8" w:rsidRDefault="00C214EE" w:rsidP="00696892">
            <w:pPr>
              <w:rPr>
                <w:rFonts w:eastAsia="Calibri" w:cs="Arial"/>
                <w:b/>
              </w:rPr>
            </w:pPr>
            <w:r w:rsidRPr="00F244C8">
              <w:rPr>
                <w:rFonts w:eastAsia="Calibri" w:cs="Arial"/>
                <w:b/>
              </w:rPr>
              <w:t>4. Über die Wirkung von Tragödie und Komödie</w:t>
            </w:r>
          </w:p>
          <w:p w:rsidR="00C214EE" w:rsidRDefault="00C214EE" w:rsidP="00696892"/>
          <w:p w:rsidR="00C214EE" w:rsidRDefault="00C214EE" w:rsidP="00696892">
            <w:r>
              <w:t>Abschließend soll diskutiert werden, ob die Tragödie oder die Komödie eine eindrucksvollere Wirkung beim Zuschauer hinterlässt.</w:t>
            </w:r>
          </w:p>
          <w:p w:rsidR="00C214EE" w:rsidRDefault="00C214EE" w:rsidP="00696892">
            <w:r>
              <w:t xml:space="preserve">Hierfür muss zunächst den SuS das auf Schillers Dramentheorie fußenden Konzept der Besserung des Menschen durch die Tragödie nahegebracht werden. </w:t>
            </w:r>
          </w:p>
          <w:p w:rsidR="00C214EE" w:rsidRPr="00BE11E8" w:rsidRDefault="00C214EE" w:rsidP="00696892">
            <w:r>
              <w:t>Vergleichend sollten dann die Grundlagen von Lessings Konzept der Funktion der Komödie und des Lachens vermittelt werden, um anschließend zu diskutieren, welche Textart geeigneter scheint, den Menschen zu bessern.</w:t>
            </w:r>
          </w:p>
        </w:tc>
        <w:tc>
          <w:tcPr>
            <w:tcW w:w="1292" w:type="pct"/>
            <w:gridSpan w:val="2"/>
            <w:tcBorders>
              <w:left w:val="single" w:sz="4" w:space="0" w:color="auto"/>
              <w:bottom w:val="single" w:sz="4" w:space="0" w:color="auto"/>
              <w:right w:val="single" w:sz="4" w:space="0" w:color="auto"/>
            </w:tcBorders>
            <w:shd w:val="clear" w:color="auto" w:fill="auto"/>
          </w:tcPr>
          <w:p w:rsidR="00C214EE" w:rsidRDefault="00C214EE" w:rsidP="0014369B">
            <w:pPr>
              <w:rPr>
                <w:rFonts w:eastAsia="Calibri"/>
              </w:rPr>
            </w:pPr>
          </w:p>
          <w:p w:rsidR="0014369B" w:rsidRDefault="0014369B" w:rsidP="0014369B">
            <w:pPr>
              <w:rPr>
                <w:rFonts w:eastAsia="Calibri"/>
              </w:rPr>
            </w:pPr>
          </w:p>
          <w:p w:rsidR="00707D33" w:rsidRDefault="00707D33" w:rsidP="0014369B">
            <w:pPr>
              <w:rPr>
                <w:rFonts w:eastAsia="Calibri"/>
              </w:rPr>
            </w:pPr>
          </w:p>
          <w:p w:rsidR="00C214EE" w:rsidRDefault="00C214EE" w:rsidP="00707D33">
            <w:pPr>
              <w:rPr>
                <w:rFonts w:eastAsia="Calibri"/>
              </w:rPr>
            </w:pPr>
            <w:r>
              <w:rPr>
                <w:rFonts w:eastAsia="Calibri"/>
              </w:rPr>
              <w:t>Die hier angesprochenen gattungstheoretischen Texte sollten inhaltlich und sprachlich altersang</w:t>
            </w:r>
            <w:r w:rsidR="00BE11E8">
              <w:rPr>
                <w:rFonts w:eastAsia="Calibri"/>
              </w:rPr>
              <w:t xml:space="preserve">emessen aufbereitet werden. Ggf. </w:t>
            </w:r>
            <w:r>
              <w:rPr>
                <w:rFonts w:eastAsia="Calibri"/>
              </w:rPr>
              <w:t>kann auch auf die Nennung der Autorennamen oder sogar auf Texte verzichtet werden. Die Frage nach der Wirkung könnte klassenabhängig auch losgelöst vom gattungstheoretischen Kontext besprochen werden.</w:t>
            </w:r>
          </w:p>
          <w:p w:rsidR="00BE11E8" w:rsidRDefault="00BE11E8" w:rsidP="008D3080">
            <w:pPr>
              <w:rPr>
                <w:rFonts w:eastAsia="Calibri"/>
              </w:rPr>
            </w:pPr>
            <w:r>
              <w:rPr>
                <w:rFonts w:eastAsia="Calibri"/>
              </w:rPr>
              <w:t xml:space="preserve">Altersgerecht didaktisch reduziert kommen hier Auszüge aus </w:t>
            </w:r>
            <w:r w:rsidR="0014369B">
              <w:rPr>
                <w:rFonts w:eastAsia="Calibri"/>
              </w:rPr>
              <w:t>z.B.</w:t>
            </w:r>
            <w:r>
              <w:rPr>
                <w:rFonts w:eastAsia="Calibri"/>
              </w:rPr>
              <w:t xml:space="preserve"> der Hamburgische</w:t>
            </w:r>
            <w:r w:rsidR="00CD06A7">
              <w:rPr>
                <w:rFonts w:eastAsia="Calibri"/>
              </w:rPr>
              <w:t>n</w:t>
            </w:r>
            <w:r>
              <w:rPr>
                <w:rFonts w:eastAsia="Calibri"/>
              </w:rPr>
              <w:t xml:space="preserve"> Dramaturgie</w:t>
            </w:r>
            <w:r w:rsidR="00CD06A7">
              <w:rPr>
                <w:rFonts w:eastAsia="Calibri"/>
              </w:rPr>
              <w:t xml:space="preserve"> </w:t>
            </w:r>
            <w:r w:rsidR="008870EB">
              <w:rPr>
                <w:rFonts w:eastAsia="Calibri"/>
              </w:rPr>
              <w:t xml:space="preserve">(29. Stück) </w:t>
            </w:r>
            <w:r w:rsidR="00CD06A7">
              <w:rPr>
                <w:rFonts w:eastAsia="Calibri"/>
              </w:rPr>
              <w:t>oder Schillers Dram</w:t>
            </w:r>
            <w:r w:rsidR="008D3080">
              <w:rPr>
                <w:rFonts w:eastAsia="Calibri"/>
              </w:rPr>
              <w:t>en</w:t>
            </w:r>
            <w:r w:rsidR="00CD06A7">
              <w:rPr>
                <w:rFonts w:eastAsia="Calibri"/>
              </w:rPr>
              <w:t>theorie infrage; die Vermittlung kann auch durch einen Lehrervortrag gestaltet werden.</w:t>
            </w:r>
            <w:r>
              <w:rPr>
                <w:rFonts w:eastAsia="Calibri"/>
              </w:rPr>
              <w:t xml:space="preserve"> </w:t>
            </w:r>
          </w:p>
        </w:tc>
      </w:tr>
      <w:tr w:rsidR="00C214EE" w:rsidRPr="00DB3953" w:rsidTr="008D3080">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hideMark/>
          </w:tcPr>
          <w:p w:rsidR="00C214EE" w:rsidRPr="00DB3953" w:rsidRDefault="00C214EE" w:rsidP="00C214EE">
            <w:pPr>
              <w:pStyle w:val="bcTab"/>
            </w:pPr>
            <w:bookmarkStart w:id="13" w:name="_Toc487622444"/>
            <w:r>
              <w:t>9.3. Dialektisches Argumentieren</w:t>
            </w:r>
            <w:bookmarkEnd w:id="13"/>
          </w:p>
          <w:p w:rsidR="00C214EE" w:rsidRPr="00DB3953" w:rsidRDefault="00C214EE" w:rsidP="00696892">
            <w:pPr>
              <w:spacing w:before="120" w:after="120"/>
              <w:contextualSpacing/>
              <w:jc w:val="center"/>
              <w:rPr>
                <w:rFonts w:eastAsia="Calibri" w:cs="Arial"/>
                <w:b/>
                <w:sz w:val="24"/>
              </w:rPr>
            </w:pPr>
            <w:r>
              <w:rPr>
                <w:rFonts w:eastAsia="Calibri" w:cs="Arial"/>
                <w:b/>
                <w:sz w:val="24"/>
              </w:rPr>
              <w:t>ca. 16</w:t>
            </w:r>
            <w:r w:rsidRPr="00DB3953">
              <w:rPr>
                <w:rFonts w:eastAsia="Calibri" w:cs="Arial"/>
                <w:b/>
                <w:sz w:val="24"/>
              </w:rPr>
              <w:t xml:space="preserve"> Std.</w:t>
            </w:r>
          </w:p>
        </w:tc>
      </w:tr>
      <w:tr w:rsidR="00C214EE" w:rsidRPr="00DB3953" w:rsidTr="008D3080">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Pr>
          <w:p w:rsidR="00C214EE" w:rsidRPr="00DB3953" w:rsidRDefault="00C214EE" w:rsidP="00696892">
            <w:pPr>
              <w:contextualSpacing/>
              <w:jc w:val="both"/>
              <w:rPr>
                <w:rFonts w:eastAsia="Calibri" w:cs="Arial"/>
              </w:rPr>
            </w:pPr>
            <w:r>
              <w:rPr>
                <w:rFonts w:eastAsia="Calibri" w:cs="Arial"/>
              </w:rPr>
              <w:t>Ausgangspunkt der Unterrichtseinheit ist ein spielerischer Einstieg zur Herleitung der Notwendigkeit des Argumentierens anhand des Inselspiels. Darauf folgt eine Aktivierung von Vorwissen zum Thema Argumentieren aus den vorangegangenen Schuljahren; dazu zählt insbesondere die Wiederholung der Unterscheidung von Überreden und Überzeugen sowie die Struktur einer Argumentation (Toulmin-Schema). Ziel dieser Phase ist die Differenzierung von Vor- und Nachteilen verschiedener Argumentationsformen wie zum Beispiel einer linearen oder dialektischen Argumentation. Die anschließende Phase legt den Schwerpunkt auf die schriftliche Form des dialektischen Argumentierens. An einem Thema oder Themen der Wahl werden Elemente und Bausteine eines dialektischen Argumentationsaufsatzes erarbeitet und geübt. Den Abschluss der Einheit bildet ein vertiefter Fokus auf der sprachlichen Gestaltung dialektischer Argumentationen.</w:t>
            </w:r>
          </w:p>
        </w:tc>
      </w:tr>
      <w:tr w:rsidR="00C214EE" w:rsidRPr="00DB3953" w:rsidTr="008E236F">
        <w:trPr>
          <w:jc w:val="center"/>
        </w:trPr>
        <w:tc>
          <w:tcPr>
            <w:tcW w:w="1236" w:type="pct"/>
            <w:gridSpan w:val="3"/>
            <w:tcBorders>
              <w:top w:val="single" w:sz="4" w:space="0" w:color="auto"/>
              <w:left w:val="single" w:sz="4" w:space="0" w:color="auto"/>
              <w:bottom w:val="single" w:sz="4" w:space="0" w:color="auto"/>
              <w:right w:val="single" w:sz="4" w:space="0" w:color="auto"/>
            </w:tcBorders>
            <w:shd w:val="clear" w:color="auto" w:fill="F59D1E"/>
            <w:vAlign w:val="center"/>
            <w:hideMark/>
          </w:tcPr>
          <w:p w:rsidR="00C214EE" w:rsidRPr="00DB3953" w:rsidRDefault="00C214EE" w:rsidP="00696892">
            <w:pPr>
              <w:spacing w:before="120" w:after="120"/>
              <w:jc w:val="center"/>
              <w:rPr>
                <w:rFonts w:eastAsia="Calibri" w:cs="Arial"/>
                <w:b/>
                <w:color w:val="FFFFFF"/>
              </w:rPr>
            </w:pPr>
            <w:r w:rsidRPr="00DB3953">
              <w:rPr>
                <w:rFonts w:eastAsia="Calibri" w:cs="Arial"/>
                <w:b/>
                <w:color w:val="FFFFFF"/>
              </w:rPr>
              <w:t>Prozessbezogene Kompetenzen</w:t>
            </w:r>
          </w:p>
        </w:tc>
        <w:tc>
          <w:tcPr>
            <w:tcW w:w="1291"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C214EE" w:rsidRPr="00DB3953" w:rsidRDefault="00C214EE" w:rsidP="00696892">
            <w:pPr>
              <w:spacing w:before="120" w:after="120"/>
              <w:jc w:val="center"/>
              <w:rPr>
                <w:rFonts w:eastAsia="Calibri" w:cs="Arial"/>
                <w:b/>
                <w:color w:val="FFFFFF"/>
              </w:rPr>
            </w:pPr>
            <w:r w:rsidRPr="00DB3953">
              <w:rPr>
                <w:rFonts w:eastAsia="Calibri" w:cs="Arial"/>
                <w:b/>
                <w:color w:val="FFFFFF"/>
              </w:rPr>
              <w:t>Inhaltsbezogene Kompetenzen</w:t>
            </w:r>
          </w:p>
        </w:tc>
        <w:tc>
          <w:tcPr>
            <w:tcW w:w="1239"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214EE" w:rsidRPr="00DB3953" w:rsidRDefault="00C214EE" w:rsidP="00696892">
            <w:pPr>
              <w:spacing w:before="120" w:after="120"/>
              <w:jc w:val="center"/>
              <w:rPr>
                <w:rFonts w:eastAsia="Calibri" w:cs="Arial"/>
                <w:b/>
              </w:rPr>
            </w:pPr>
            <w:r w:rsidRPr="00DB3953">
              <w:rPr>
                <w:rFonts w:eastAsia="Calibri" w:cs="Arial"/>
                <w:b/>
              </w:rPr>
              <w:t>Konkretisierung,</w:t>
            </w:r>
            <w:r w:rsidRPr="00DB3953">
              <w:rPr>
                <w:rFonts w:eastAsia="Calibri" w:cs="Arial"/>
                <w:b/>
              </w:rPr>
              <w:br/>
              <w:t>Vorgehen im Unterricht</w:t>
            </w:r>
          </w:p>
        </w:tc>
        <w:tc>
          <w:tcPr>
            <w:tcW w:w="1234" w:type="pct"/>
            <w:tcBorders>
              <w:top w:val="single" w:sz="4" w:space="0" w:color="auto"/>
              <w:left w:val="single" w:sz="4" w:space="0" w:color="auto"/>
              <w:bottom w:val="single" w:sz="4" w:space="0" w:color="auto"/>
              <w:right w:val="single" w:sz="4" w:space="0" w:color="auto"/>
            </w:tcBorders>
            <w:shd w:val="clear" w:color="auto" w:fill="D9D9D9"/>
            <w:vAlign w:val="center"/>
          </w:tcPr>
          <w:p w:rsidR="00C214EE" w:rsidRPr="00DB3953" w:rsidRDefault="00C214EE" w:rsidP="00696892">
            <w:pPr>
              <w:spacing w:before="120" w:after="120"/>
              <w:jc w:val="center"/>
              <w:rPr>
                <w:rFonts w:eastAsia="Calibri" w:cs="Arial"/>
                <w:b/>
              </w:rPr>
            </w:pPr>
            <w:r w:rsidRPr="00DB3953">
              <w:rPr>
                <w:rFonts w:eastAsia="Calibri" w:cs="Arial"/>
                <w:b/>
              </w:rPr>
              <w:t xml:space="preserve">Hinweise, Arbeitsmittel, </w:t>
            </w:r>
            <w:r w:rsidRPr="00DB3953">
              <w:rPr>
                <w:rFonts w:eastAsia="Calibri" w:cs="Arial"/>
                <w:b/>
              </w:rPr>
              <w:br/>
              <w:t>Organisation, Verweise</w:t>
            </w:r>
          </w:p>
        </w:tc>
      </w:tr>
      <w:tr w:rsidR="00C214EE" w:rsidRPr="00DB3953" w:rsidTr="008D3080">
        <w:trPr>
          <w:jc w:val="center"/>
        </w:trPr>
        <w:tc>
          <w:tcPr>
            <w:tcW w:w="252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214EE" w:rsidRPr="008E236F" w:rsidRDefault="00C214EE" w:rsidP="00696892">
            <w:pPr>
              <w:jc w:val="center"/>
              <w:rPr>
                <w:rFonts w:eastAsia="Calibri"/>
                <w:sz w:val="18"/>
                <w:szCs w:val="18"/>
              </w:rPr>
            </w:pPr>
            <w:r w:rsidRPr="008E236F">
              <w:rPr>
                <w:sz w:val="18"/>
                <w:szCs w:val="18"/>
              </w:rPr>
              <w:t>Die Schülerinnen und Schüler können</w:t>
            </w:r>
          </w:p>
        </w:tc>
        <w:tc>
          <w:tcPr>
            <w:tcW w:w="1239" w:type="pct"/>
            <w:gridSpan w:val="2"/>
            <w:vMerge w:val="restart"/>
            <w:tcBorders>
              <w:top w:val="single" w:sz="4" w:space="0" w:color="auto"/>
              <w:left w:val="single" w:sz="4" w:space="0" w:color="auto"/>
              <w:right w:val="single" w:sz="4" w:space="0" w:color="auto"/>
            </w:tcBorders>
            <w:shd w:val="clear" w:color="auto" w:fill="auto"/>
          </w:tcPr>
          <w:p w:rsidR="00C214EE" w:rsidRPr="00DB3953" w:rsidRDefault="00C214EE" w:rsidP="00696892">
            <w:pPr>
              <w:spacing w:before="60"/>
              <w:rPr>
                <w:rFonts w:eastAsia="Calibri" w:cs="Arial"/>
                <w:b/>
                <w:i/>
                <w:lang w:val="en-US"/>
              </w:rPr>
            </w:pPr>
            <w:r>
              <w:rPr>
                <w:rFonts w:eastAsia="Calibri" w:cs="Arial"/>
                <w:b/>
              </w:rPr>
              <w:t>1. Einstieg: Inselspiel</w:t>
            </w:r>
          </w:p>
          <w:p w:rsidR="00C214EE" w:rsidRPr="00F86F90" w:rsidRDefault="00C214EE" w:rsidP="00C77A58">
            <w:pPr>
              <w:numPr>
                <w:ilvl w:val="0"/>
                <w:numId w:val="1"/>
              </w:numPr>
              <w:spacing w:before="60"/>
              <w:rPr>
                <w:rFonts w:eastAsia="Calibri" w:cs="Arial"/>
                <w:i/>
              </w:rPr>
            </w:pPr>
            <w:r w:rsidRPr="00F86F90">
              <w:rPr>
                <w:rFonts w:eastAsia="Calibri" w:cs="Arial"/>
              </w:rPr>
              <w:t xml:space="preserve">Durchführung des Inselspiels (Hierarchisierung von Gegenständen, die nach einem Schiffbruch auf einer einsamen Insel zum Überleben benötigt werden) </w:t>
            </w:r>
          </w:p>
          <w:p w:rsidR="00C214EE" w:rsidRPr="00F86F90" w:rsidRDefault="00C214EE" w:rsidP="00707D33">
            <w:pPr>
              <w:numPr>
                <w:ilvl w:val="0"/>
                <w:numId w:val="1"/>
              </w:numPr>
              <w:spacing w:before="60"/>
              <w:rPr>
                <w:rFonts w:eastAsia="Calibri"/>
              </w:rPr>
            </w:pPr>
            <w:r w:rsidRPr="00F86F90">
              <w:rPr>
                <w:rFonts w:eastAsia="Calibri"/>
              </w:rPr>
              <w:t xml:space="preserve">Reflexion und Zusammenfassung: Gute Gründe für das sachliche Argumentieren </w:t>
            </w:r>
            <w:r w:rsidRPr="00A54548">
              <w:rPr>
                <w:rFonts w:eastAsia="Calibri"/>
              </w:rPr>
              <w:t>(</w:t>
            </w:r>
            <w:r w:rsidR="0014369B">
              <w:rPr>
                <w:rFonts w:eastAsia="Calibri"/>
              </w:rPr>
              <w:t>z.B.</w:t>
            </w:r>
            <w:r w:rsidR="00B559DB">
              <w:rPr>
                <w:rFonts w:eastAsia="Calibri"/>
              </w:rPr>
              <w:t xml:space="preserve"> </w:t>
            </w:r>
            <w:r w:rsidRPr="00A54548">
              <w:rPr>
                <w:rFonts w:eastAsia="Calibri"/>
              </w:rPr>
              <w:t>T</w:t>
            </w:r>
            <w:r w:rsidR="00A54548" w:rsidRPr="00A54548">
              <w:rPr>
                <w:rFonts w:eastAsia="Calibri"/>
              </w:rPr>
              <w:t>afelanschrieb</w:t>
            </w:r>
            <w:r w:rsidRPr="00A54548">
              <w:rPr>
                <w:rFonts w:eastAsia="Calibri"/>
              </w:rPr>
              <w:t>)</w:t>
            </w:r>
          </w:p>
        </w:tc>
        <w:tc>
          <w:tcPr>
            <w:tcW w:w="1234" w:type="pct"/>
            <w:vMerge w:val="restart"/>
            <w:tcBorders>
              <w:top w:val="single" w:sz="4" w:space="0" w:color="auto"/>
              <w:left w:val="single" w:sz="4" w:space="0" w:color="auto"/>
              <w:right w:val="single" w:sz="4" w:space="0" w:color="auto"/>
            </w:tcBorders>
            <w:shd w:val="clear" w:color="auto" w:fill="auto"/>
          </w:tcPr>
          <w:p w:rsidR="00C214EE" w:rsidRPr="00F86F90" w:rsidRDefault="00C214EE" w:rsidP="00696892">
            <w:pPr>
              <w:spacing w:before="60"/>
              <w:rPr>
                <w:rFonts w:eastAsia="Calibri" w:cs="Arial"/>
                <w:b/>
                <w:i/>
              </w:rPr>
            </w:pPr>
            <w:r w:rsidRPr="00F86F90">
              <w:rPr>
                <w:rFonts w:eastAsia="Calibri" w:cs="Arial"/>
                <w:b/>
                <w:shd w:val="clear" w:color="auto" w:fill="A3D7B7"/>
              </w:rPr>
              <w:t>L MB</w:t>
            </w:r>
          </w:p>
          <w:p w:rsidR="00C214EE" w:rsidRPr="00F86F90" w:rsidRDefault="00C214EE" w:rsidP="00696892">
            <w:pPr>
              <w:rPr>
                <w:rFonts w:eastAsia="Calibri"/>
              </w:rPr>
            </w:pPr>
          </w:p>
          <w:p w:rsidR="00C214EE" w:rsidRPr="00F86F90" w:rsidRDefault="00C214EE" w:rsidP="00696892">
            <w:pPr>
              <w:rPr>
                <w:rFonts w:eastAsia="Calibri"/>
              </w:rPr>
            </w:pPr>
            <w:r w:rsidRPr="00F86F90">
              <w:rPr>
                <w:rFonts w:eastAsia="Calibri"/>
              </w:rPr>
              <w:t>weitere Anregungen auch unter:</w:t>
            </w:r>
          </w:p>
          <w:p w:rsidR="00C214EE" w:rsidRPr="00F86F90" w:rsidRDefault="00C904CD" w:rsidP="00696892">
            <w:pPr>
              <w:rPr>
                <w:rFonts w:eastAsia="Calibri"/>
              </w:rPr>
            </w:pPr>
            <w:hyperlink r:id="rId20" w:history="1">
              <w:r w:rsidR="007268CC" w:rsidRPr="007268CC">
                <w:rPr>
                  <w:rStyle w:val="Hyperlink"/>
                  <w:rFonts w:eastAsia="Calibri"/>
                </w:rPr>
                <w:t>https://lehrerfortbildung-bw.de/u_sprachlit/deutsch/gym/bp2004/fb1/02_komp_unterricht/03_unterricht/1_diskutieren/012_eroerterung1_diskutieren.pdf</w:t>
              </w:r>
            </w:hyperlink>
          </w:p>
          <w:p w:rsidR="00C214EE" w:rsidRPr="00F86F90" w:rsidRDefault="00C214EE" w:rsidP="00696892">
            <w:pPr>
              <w:rPr>
                <w:rFonts w:eastAsia="Calibri"/>
              </w:rPr>
            </w:pPr>
          </w:p>
          <w:p w:rsidR="00C214EE" w:rsidRPr="00F86F90" w:rsidRDefault="00C214EE" w:rsidP="007268CC">
            <w:pPr>
              <w:rPr>
                <w:rFonts w:eastAsia="Calibri"/>
              </w:rPr>
            </w:pPr>
            <w:r w:rsidRPr="00F86F90">
              <w:rPr>
                <w:rFonts w:eastAsia="Calibri"/>
              </w:rPr>
              <w:t>zum Inselspiel s.</w:t>
            </w:r>
            <w:r w:rsidR="0042558C">
              <w:rPr>
                <w:rFonts w:eastAsia="Calibri"/>
              </w:rPr>
              <w:t xml:space="preserve"> </w:t>
            </w:r>
            <w:r w:rsidRPr="00F86F90">
              <w:rPr>
                <w:rFonts w:eastAsia="Calibri"/>
              </w:rPr>
              <w:t>a</w:t>
            </w:r>
            <w:r w:rsidR="007268CC">
              <w:rPr>
                <w:rFonts w:eastAsia="Calibri"/>
              </w:rPr>
              <w:t>uch</w:t>
            </w:r>
            <w:r w:rsidRPr="00F86F90">
              <w:rPr>
                <w:rFonts w:eastAsia="Calibri"/>
              </w:rPr>
              <w:t xml:space="preserve"> Praxis Deutsch 160 (2000)</w:t>
            </w:r>
          </w:p>
        </w:tc>
      </w:tr>
      <w:tr w:rsidR="00C214EE" w:rsidRPr="00DB3953" w:rsidTr="008D3080">
        <w:trPr>
          <w:jc w:val="center"/>
        </w:trPr>
        <w:tc>
          <w:tcPr>
            <w:tcW w:w="1236" w:type="pct"/>
            <w:gridSpan w:val="3"/>
            <w:tcBorders>
              <w:top w:val="single" w:sz="4" w:space="0" w:color="auto"/>
              <w:left w:val="single" w:sz="4" w:space="0" w:color="auto"/>
              <w:bottom w:val="single" w:sz="4" w:space="0" w:color="auto"/>
              <w:right w:val="single" w:sz="4" w:space="0" w:color="auto"/>
            </w:tcBorders>
            <w:shd w:val="clear" w:color="auto" w:fill="auto"/>
          </w:tcPr>
          <w:p w:rsidR="00C214EE" w:rsidRDefault="00C214EE" w:rsidP="001F56F5">
            <w:pPr>
              <w:tabs>
                <w:tab w:val="center" w:pos="4536"/>
                <w:tab w:val="right" w:pos="9072"/>
              </w:tabs>
              <w:rPr>
                <w:sz w:val="18"/>
                <w:szCs w:val="20"/>
                <w:u w:val="single"/>
              </w:rPr>
            </w:pPr>
            <w:r w:rsidRPr="00DB3953">
              <w:rPr>
                <w:sz w:val="18"/>
                <w:szCs w:val="20"/>
                <w:u w:val="single"/>
              </w:rPr>
              <w:t>2.1 Sprechen und Zuhören</w:t>
            </w:r>
          </w:p>
          <w:p w:rsidR="000715D3" w:rsidRDefault="000715D3" w:rsidP="001F56F5">
            <w:pPr>
              <w:tabs>
                <w:tab w:val="center" w:pos="4536"/>
                <w:tab w:val="right" w:pos="9072"/>
              </w:tabs>
              <w:rPr>
                <w:sz w:val="18"/>
                <w:szCs w:val="20"/>
              </w:rPr>
            </w:pPr>
            <w:r w:rsidRPr="000715D3">
              <w:rPr>
                <w:sz w:val="18"/>
                <w:szCs w:val="20"/>
              </w:rPr>
              <w:t>1. einen differenzierten, situations- und adressatengerechten Wortschatz anwenden</w:t>
            </w:r>
          </w:p>
          <w:p w:rsidR="000715D3" w:rsidRPr="000715D3" w:rsidRDefault="000715D3" w:rsidP="000715D3">
            <w:pPr>
              <w:tabs>
                <w:tab w:val="center" w:pos="4536"/>
                <w:tab w:val="right" w:pos="9072"/>
              </w:tabs>
              <w:rPr>
                <w:sz w:val="18"/>
                <w:szCs w:val="20"/>
              </w:rPr>
            </w:pPr>
            <w:r w:rsidRPr="000715D3">
              <w:rPr>
                <w:sz w:val="18"/>
                <w:szCs w:val="20"/>
              </w:rPr>
              <w:t>2. sich sta</w:t>
            </w:r>
            <w:r>
              <w:rPr>
                <w:sz w:val="18"/>
                <w:szCs w:val="20"/>
              </w:rPr>
              <w:t>n</w:t>
            </w:r>
            <w:r w:rsidRPr="000715D3">
              <w:rPr>
                <w:sz w:val="18"/>
                <w:szCs w:val="20"/>
              </w:rPr>
              <w:t>dardsprachlich ausdrücken und den Unterschied zwischen mündlichem und schriftlichem</w:t>
            </w:r>
            <w:r>
              <w:rPr>
                <w:sz w:val="18"/>
                <w:szCs w:val="20"/>
              </w:rPr>
              <w:t xml:space="preserve"> </w:t>
            </w:r>
            <w:r w:rsidRPr="000715D3">
              <w:rPr>
                <w:sz w:val="18"/>
                <w:szCs w:val="20"/>
              </w:rPr>
              <w:t>Sprachgebrauch sowie Merkmale umgangssprachlichen Sprechens erkennen und</w:t>
            </w:r>
            <w:r w:rsidR="0068216F">
              <w:rPr>
                <w:sz w:val="18"/>
                <w:szCs w:val="20"/>
              </w:rPr>
              <w:t xml:space="preserve"> </w:t>
            </w:r>
            <w:r w:rsidRPr="000715D3">
              <w:rPr>
                <w:sz w:val="18"/>
                <w:szCs w:val="20"/>
              </w:rPr>
              <w:t>zielgerichtet einsetzen</w:t>
            </w:r>
          </w:p>
          <w:p w:rsidR="00C214EE" w:rsidRDefault="000715D3" w:rsidP="001F56F5">
            <w:pPr>
              <w:tabs>
                <w:tab w:val="center" w:pos="4536"/>
                <w:tab w:val="right" w:pos="9072"/>
              </w:tabs>
              <w:rPr>
                <w:sz w:val="18"/>
                <w:szCs w:val="20"/>
              </w:rPr>
            </w:pPr>
            <w:r w:rsidRPr="000715D3">
              <w:rPr>
                <w:sz w:val="18"/>
                <w:szCs w:val="20"/>
              </w:rPr>
              <w:t>3. inhaltlich präzise, sprachlich prägnant und klar strukturiert formulieren</w:t>
            </w:r>
          </w:p>
          <w:p w:rsidR="00C214EE" w:rsidRDefault="000715D3" w:rsidP="000715D3">
            <w:pPr>
              <w:tabs>
                <w:tab w:val="center" w:pos="4536"/>
                <w:tab w:val="right" w:pos="9072"/>
              </w:tabs>
              <w:rPr>
                <w:sz w:val="18"/>
                <w:szCs w:val="20"/>
              </w:rPr>
            </w:pPr>
            <w:r w:rsidRPr="000715D3">
              <w:rPr>
                <w:sz w:val="18"/>
                <w:szCs w:val="20"/>
              </w:rPr>
              <w:t>4. ihre Redeweise (Artikulation, Körpersprache) und ihre rhetorischen Fähigkeiten situations</w:t>
            </w:r>
            <w:r w:rsidR="0068216F">
              <w:rPr>
                <w:sz w:val="18"/>
                <w:szCs w:val="20"/>
              </w:rPr>
              <w:t xml:space="preserve">- </w:t>
            </w:r>
            <w:r w:rsidRPr="000715D3">
              <w:rPr>
                <w:sz w:val="18"/>
                <w:szCs w:val="20"/>
              </w:rPr>
              <w:t>sowie</w:t>
            </w:r>
            <w:r w:rsidR="0068216F">
              <w:rPr>
                <w:sz w:val="18"/>
                <w:szCs w:val="20"/>
              </w:rPr>
              <w:t xml:space="preserve"> </w:t>
            </w:r>
            <w:r w:rsidRPr="000715D3">
              <w:rPr>
                <w:sz w:val="18"/>
                <w:szCs w:val="20"/>
              </w:rPr>
              <w:t>adressatengerecht anwenden und deren Wirkung reflektieren</w:t>
            </w:r>
          </w:p>
          <w:p w:rsidR="00C214EE" w:rsidRDefault="000715D3" w:rsidP="000715D3">
            <w:pPr>
              <w:tabs>
                <w:tab w:val="center" w:pos="4536"/>
                <w:tab w:val="right" w:pos="9072"/>
              </w:tabs>
              <w:rPr>
                <w:sz w:val="18"/>
                <w:szCs w:val="20"/>
              </w:rPr>
            </w:pPr>
            <w:r w:rsidRPr="000715D3">
              <w:rPr>
                <w:sz w:val="18"/>
                <w:szCs w:val="20"/>
              </w:rPr>
              <w:t>5. verschiedene Gesprächsformen praktizieren (zum Beispiel Diskussion, Streitgespräch,</w:t>
            </w:r>
            <w:r>
              <w:rPr>
                <w:sz w:val="18"/>
                <w:szCs w:val="20"/>
              </w:rPr>
              <w:t xml:space="preserve"> </w:t>
            </w:r>
            <w:r w:rsidRPr="000715D3">
              <w:rPr>
                <w:sz w:val="18"/>
                <w:szCs w:val="20"/>
              </w:rPr>
              <w:t>Debatte, Interpretationsgespräch)</w:t>
            </w:r>
          </w:p>
          <w:p w:rsidR="00C214EE" w:rsidRDefault="000715D3" w:rsidP="000715D3">
            <w:pPr>
              <w:tabs>
                <w:tab w:val="center" w:pos="4536"/>
                <w:tab w:val="right" w:pos="9072"/>
              </w:tabs>
              <w:rPr>
                <w:sz w:val="18"/>
                <w:szCs w:val="20"/>
              </w:rPr>
            </w:pPr>
            <w:r w:rsidRPr="000715D3">
              <w:rPr>
                <w:sz w:val="18"/>
                <w:szCs w:val="20"/>
              </w:rPr>
              <w:t>6. Gespräche und Diskussionen beobachten, moderieren und reflektieren, dabei Merkmale</w:t>
            </w:r>
            <w:r>
              <w:rPr>
                <w:sz w:val="18"/>
                <w:szCs w:val="20"/>
              </w:rPr>
              <w:t xml:space="preserve"> </w:t>
            </w:r>
            <w:r w:rsidRPr="000715D3">
              <w:rPr>
                <w:sz w:val="18"/>
                <w:szCs w:val="20"/>
              </w:rPr>
              <w:t>unangemessener Kommunikation erkennen und darauf hinweisen</w:t>
            </w:r>
          </w:p>
          <w:p w:rsidR="00C214EE" w:rsidRDefault="000715D3" w:rsidP="000715D3">
            <w:pPr>
              <w:tabs>
                <w:tab w:val="center" w:pos="4536"/>
                <w:tab w:val="right" w:pos="9072"/>
              </w:tabs>
              <w:rPr>
                <w:sz w:val="18"/>
                <w:szCs w:val="20"/>
              </w:rPr>
            </w:pPr>
            <w:r w:rsidRPr="000715D3">
              <w:rPr>
                <w:sz w:val="18"/>
                <w:szCs w:val="20"/>
              </w:rPr>
              <w:t>8. in verschiedenen Kommunikations- und Gesprächssituationen sicher und konstruktiv</w:t>
            </w:r>
            <w:r w:rsidR="0068216F">
              <w:rPr>
                <w:sz w:val="18"/>
                <w:szCs w:val="20"/>
              </w:rPr>
              <w:t xml:space="preserve"> </w:t>
            </w:r>
            <w:r w:rsidRPr="000715D3">
              <w:rPr>
                <w:sz w:val="18"/>
                <w:szCs w:val="20"/>
              </w:rPr>
              <w:t>agieren, eigene Positionen vertreten und Strittiges identifizieren, auf Gegenpositionen sachlich</w:t>
            </w:r>
            <w:r w:rsidR="0068216F">
              <w:rPr>
                <w:sz w:val="18"/>
                <w:szCs w:val="20"/>
              </w:rPr>
              <w:t xml:space="preserve"> </w:t>
            </w:r>
            <w:r w:rsidRPr="000715D3">
              <w:rPr>
                <w:sz w:val="18"/>
                <w:szCs w:val="20"/>
              </w:rPr>
              <w:t>und argumentierend eingehen und situationsangemessen auf (non)verbale Äußerungen</w:t>
            </w:r>
            <w:r>
              <w:rPr>
                <w:sz w:val="18"/>
                <w:szCs w:val="20"/>
              </w:rPr>
              <w:t xml:space="preserve"> </w:t>
            </w:r>
            <w:r w:rsidRPr="000715D3">
              <w:rPr>
                <w:sz w:val="18"/>
                <w:szCs w:val="20"/>
              </w:rPr>
              <w:t>ihres Gegenübers reagieren</w:t>
            </w:r>
          </w:p>
          <w:p w:rsidR="000715D3" w:rsidRPr="000715D3" w:rsidRDefault="000715D3" w:rsidP="000715D3">
            <w:pPr>
              <w:tabs>
                <w:tab w:val="center" w:pos="4536"/>
                <w:tab w:val="right" w:pos="9072"/>
              </w:tabs>
              <w:rPr>
                <w:sz w:val="18"/>
                <w:szCs w:val="20"/>
              </w:rPr>
            </w:pPr>
            <w:r w:rsidRPr="000715D3">
              <w:rPr>
                <w:sz w:val="18"/>
                <w:szCs w:val="20"/>
              </w:rPr>
              <w:t>12. verschiedene Formen mündlicher Darstellung verwenden: erzählen, nacherzählen, schildern,</w:t>
            </w:r>
          </w:p>
          <w:p w:rsidR="00C214EE" w:rsidRDefault="000715D3" w:rsidP="000715D3">
            <w:pPr>
              <w:tabs>
                <w:tab w:val="center" w:pos="4536"/>
                <w:tab w:val="right" w:pos="9072"/>
              </w:tabs>
              <w:rPr>
                <w:sz w:val="18"/>
                <w:szCs w:val="20"/>
              </w:rPr>
            </w:pPr>
            <w:r w:rsidRPr="000715D3">
              <w:rPr>
                <w:sz w:val="18"/>
                <w:szCs w:val="20"/>
              </w:rPr>
              <w:t>informieren, berichten, beschreiben, appellieren, argumentieren</w:t>
            </w:r>
          </w:p>
          <w:p w:rsidR="00C214EE" w:rsidRPr="00DB3953" w:rsidRDefault="000715D3" w:rsidP="000715D3">
            <w:pPr>
              <w:tabs>
                <w:tab w:val="center" w:pos="4536"/>
                <w:tab w:val="right" w:pos="9072"/>
              </w:tabs>
              <w:rPr>
                <w:sz w:val="18"/>
                <w:szCs w:val="20"/>
                <w:u w:val="single"/>
              </w:rPr>
            </w:pPr>
            <w:r w:rsidRPr="000715D3">
              <w:rPr>
                <w:sz w:val="18"/>
                <w:szCs w:val="20"/>
              </w:rPr>
              <w:t>16. Kommunikation beurteilen: kriterienorientiert das eigene Gesprächsverhalten und das</w:t>
            </w:r>
            <w:r>
              <w:rPr>
                <w:sz w:val="18"/>
                <w:szCs w:val="20"/>
              </w:rPr>
              <w:t xml:space="preserve"> </w:t>
            </w:r>
            <w:r w:rsidRPr="000715D3">
              <w:rPr>
                <w:sz w:val="18"/>
                <w:szCs w:val="20"/>
              </w:rPr>
              <w:t>anderer beobachten, reflektieren und bewerten</w:t>
            </w:r>
          </w:p>
        </w:tc>
        <w:tc>
          <w:tcPr>
            <w:tcW w:w="1291" w:type="pct"/>
            <w:gridSpan w:val="2"/>
            <w:tcBorders>
              <w:top w:val="single" w:sz="4" w:space="0" w:color="auto"/>
              <w:left w:val="single" w:sz="4" w:space="0" w:color="auto"/>
              <w:bottom w:val="single" w:sz="4" w:space="0" w:color="auto"/>
              <w:right w:val="single" w:sz="4" w:space="0" w:color="auto"/>
            </w:tcBorders>
            <w:shd w:val="clear" w:color="auto" w:fill="auto"/>
          </w:tcPr>
          <w:p w:rsidR="00C214EE" w:rsidRPr="00DB3953" w:rsidRDefault="008E1C8C" w:rsidP="001F56F5">
            <w:pPr>
              <w:tabs>
                <w:tab w:val="center" w:pos="4536"/>
                <w:tab w:val="right" w:pos="9072"/>
              </w:tabs>
              <w:rPr>
                <w:sz w:val="18"/>
                <w:szCs w:val="20"/>
                <w:u w:val="single"/>
              </w:rPr>
            </w:pPr>
            <w:r>
              <w:rPr>
                <w:sz w:val="18"/>
                <w:szCs w:val="20"/>
                <w:u w:val="single"/>
              </w:rPr>
              <w:t>3.3</w:t>
            </w:r>
            <w:r w:rsidR="00C214EE" w:rsidRPr="00DB3953">
              <w:rPr>
                <w:sz w:val="18"/>
                <w:szCs w:val="20"/>
                <w:u w:val="single"/>
              </w:rPr>
              <w:t>.1.2 Sach- und Gebrauchstexte</w:t>
            </w:r>
          </w:p>
          <w:p w:rsidR="00C214EE" w:rsidRPr="00E623EF" w:rsidRDefault="00126E4A" w:rsidP="001F56F5">
            <w:pPr>
              <w:tabs>
                <w:tab w:val="center" w:pos="4536"/>
                <w:tab w:val="right" w:pos="9072"/>
              </w:tabs>
              <w:rPr>
                <w:sz w:val="18"/>
                <w:szCs w:val="20"/>
              </w:rPr>
            </w:pPr>
            <w:r w:rsidRPr="00126E4A">
              <w:rPr>
                <w:sz w:val="18"/>
                <w:szCs w:val="20"/>
              </w:rPr>
              <w:t>(20) Stellungnahmen zu Argumentationen formulieren</w:t>
            </w:r>
          </w:p>
          <w:p w:rsidR="00C214EE" w:rsidRDefault="008E1C8C" w:rsidP="001F56F5">
            <w:pPr>
              <w:tabs>
                <w:tab w:val="center" w:pos="4536"/>
                <w:tab w:val="right" w:pos="9072"/>
              </w:tabs>
              <w:rPr>
                <w:sz w:val="18"/>
                <w:szCs w:val="20"/>
                <w:u w:val="single"/>
              </w:rPr>
            </w:pPr>
            <w:r>
              <w:rPr>
                <w:sz w:val="18"/>
                <w:szCs w:val="20"/>
                <w:u w:val="single"/>
              </w:rPr>
              <w:t>3.3</w:t>
            </w:r>
            <w:r w:rsidR="00C214EE" w:rsidRPr="00DB3953">
              <w:rPr>
                <w:sz w:val="18"/>
                <w:szCs w:val="20"/>
                <w:u w:val="single"/>
              </w:rPr>
              <w:t>.2.2 Funktion von Äußerungen</w:t>
            </w:r>
          </w:p>
          <w:p w:rsidR="00C214EE" w:rsidRDefault="00126E4A" w:rsidP="00126E4A">
            <w:pPr>
              <w:tabs>
                <w:tab w:val="center" w:pos="4536"/>
                <w:tab w:val="right" w:pos="9072"/>
              </w:tabs>
              <w:rPr>
                <w:sz w:val="18"/>
                <w:szCs w:val="20"/>
              </w:rPr>
            </w:pPr>
            <w:r w:rsidRPr="00126E4A">
              <w:rPr>
                <w:sz w:val="18"/>
                <w:szCs w:val="20"/>
              </w:rPr>
              <w:t>(1) gelingende und misslingende Kommunikation kriterienorientiert und theoriegestützt</w:t>
            </w:r>
            <w:r>
              <w:rPr>
                <w:sz w:val="18"/>
                <w:szCs w:val="20"/>
              </w:rPr>
              <w:t xml:space="preserve"> </w:t>
            </w:r>
            <w:r w:rsidRPr="00126E4A">
              <w:rPr>
                <w:sz w:val="18"/>
                <w:szCs w:val="20"/>
              </w:rPr>
              <w:t>analysieren;Bedingungen gelingender Kommunikation benennen und reflektieren</w:t>
            </w:r>
          </w:p>
          <w:p w:rsidR="00C214EE" w:rsidRPr="00E623EF" w:rsidRDefault="00126E4A" w:rsidP="001F56F5">
            <w:pPr>
              <w:tabs>
                <w:tab w:val="center" w:pos="4536"/>
                <w:tab w:val="right" w:pos="9072"/>
              </w:tabs>
              <w:rPr>
                <w:sz w:val="18"/>
                <w:szCs w:val="20"/>
              </w:rPr>
            </w:pPr>
            <w:r w:rsidRPr="00126E4A">
              <w:rPr>
                <w:sz w:val="18"/>
                <w:szCs w:val="20"/>
              </w:rPr>
              <w:t>(21) Formen und Strategien der Manipulation und Persuasion beschreiben und diskutieren</w:t>
            </w:r>
          </w:p>
        </w:tc>
        <w:tc>
          <w:tcPr>
            <w:tcW w:w="1239" w:type="pct"/>
            <w:gridSpan w:val="2"/>
            <w:vMerge/>
            <w:tcBorders>
              <w:left w:val="single" w:sz="4" w:space="0" w:color="auto"/>
              <w:right w:val="single" w:sz="4" w:space="0" w:color="auto"/>
            </w:tcBorders>
            <w:shd w:val="clear" w:color="auto" w:fill="auto"/>
          </w:tcPr>
          <w:p w:rsidR="00C214EE" w:rsidRPr="00126E4A" w:rsidRDefault="00C214EE" w:rsidP="00C77A58">
            <w:pPr>
              <w:numPr>
                <w:ilvl w:val="0"/>
                <w:numId w:val="1"/>
              </w:numPr>
              <w:spacing w:before="60"/>
              <w:rPr>
                <w:rFonts w:eastAsia="Calibri" w:cs="Arial"/>
                <w:i/>
              </w:rPr>
            </w:pPr>
          </w:p>
        </w:tc>
        <w:tc>
          <w:tcPr>
            <w:tcW w:w="1234" w:type="pct"/>
            <w:vMerge/>
            <w:tcBorders>
              <w:left w:val="single" w:sz="4" w:space="0" w:color="auto"/>
              <w:right w:val="single" w:sz="4" w:space="0" w:color="auto"/>
            </w:tcBorders>
            <w:shd w:val="clear" w:color="auto" w:fill="auto"/>
          </w:tcPr>
          <w:p w:rsidR="00C214EE" w:rsidRPr="00126E4A" w:rsidRDefault="00C214EE" w:rsidP="00696892">
            <w:pPr>
              <w:spacing w:before="60"/>
              <w:rPr>
                <w:rFonts w:eastAsia="Calibri" w:cs="Arial"/>
                <w:i/>
              </w:rPr>
            </w:pPr>
          </w:p>
        </w:tc>
      </w:tr>
      <w:tr w:rsidR="00C214EE" w:rsidRPr="00DB3953" w:rsidTr="008D3080">
        <w:trPr>
          <w:jc w:val="center"/>
        </w:trPr>
        <w:tc>
          <w:tcPr>
            <w:tcW w:w="1236" w:type="pct"/>
            <w:gridSpan w:val="3"/>
            <w:tcBorders>
              <w:top w:val="single" w:sz="4" w:space="0" w:color="auto"/>
              <w:left w:val="single" w:sz="4" w:space="0" w:color="auto"/>
              <w:bottom w:val="single" w:sz="4" w:space="0" w:color="auto"/>
              <w:right w:val="single" w:sz="4" w:space="0" w:color="auto"/>
            </w:tcBorders>
            <w:shd w:val="clear" w:color="auto" w:fill="auto"/>
          </w:tcPr>
          <w:p w:rsidR="00C214EE" w:rsidRDefault="00C214EE" w:rsidP="001F56F5">
            <w:pPr>
              <w:tabs>
                <w:tab w:val="center" w:pos="4536"/>
                <w:tab w:val="right" w:pos="9072"/>
              </w:tabs>
              <w:rPr>
                <w:sz w:val="18"/>
                <w:szCs w:val="20"/>
                <w:u w:val="single"/>
              </w:rPr>
            </w:pPr>
            <w:r w:rsidRPr="00DB3953">
              <w:rPr>
                <w:sz w:val="18"/>
                <w:szCs w:val="20"/>
                <w:u w:val="single"/>
              </w:rPr>
              <w:t>2.1 Sprechen und Zuhören</w:t>
            </w:r>
          </w:p>
          <w:p w:rsidR="000715D3" w:rsidRDefault="000715D3" w:rsidP="001F56F5">
            <w:pPr>
              <w:tabs>
                <w:tab w:val="center" w:pos="4536"/>
                <w:tab w:val="right" w:pos="9072"/>
              </w:tabs>
              <w:rPr>
                <w:sz w:val="18"/>
                <w:szCs w:val="20"/>
              </w:rPr>
            </w:pPr>
            <w:r w:rsidRPr="000715D3">
              <w:rPr>
                <w:sz w:val="18"/>
                <w:szCs w:val="20"/>
              </w:rPr>
              <w:t>7. durch gezieltes Fragen Informationen beschaffen und Positionen klären</w:t>
            </w:r>
          </w:p>
          <w:p w:rsidR="000715D3" w:rsidRDefault="000715D3" w:rsidP="000715D3">
            <w:pPr>
              <w:tabs>
                <w:tab w:val="center" w:pos="4536"/>
                <w:tab w:val="right" w:pos="9072"/>
              </w:tabs>
              <w:rPr>
                <w:sz w:val="18"/>
                <w:szCs w:val="20"/>
              </w:rPr>
            </w:pPr>
            <w:r w:rsidRPr="000715D3">
              <w:rPr>
                <w:sz w:val="18"/>
                <w:szCs w:val="20"/>
              </w:rPr>
              <w:t>10. längere freie Redebeiträge leisten und transparent strukturieren, dabei Redestrategien</w:t>
            </w:r>
            <w:r>
              <w:rPr>
                <w:sz w:val="18"/>
                <w:szCs w:val="20"/>
              </w:rPr>
              <w:t xml:space="preserve"> </w:t>
            </w:r>
            <w:r w:rsidRPr="000715D3">
              <w:rPr>
                <w:sz w:val="18"/>
                <w:szCs w:val="20"/>
              </w:rPr>
              <w:t>einsetzen und die Wirkung eines Redebeitrags reflektieren</w:t>
            </w:r>
          </w:p>
          <w:p w:rsidR="00C214EE" w:rsidRPr="00DB3953" w:rsidRDefault="000715D3" w:rsidP="000715D3">
            <w:pPr>
              <w:tabs>
                <w:tab w:val="center" w:pos="4536"/>
                <w:tab w:val="right" w:pos="9072"/>
              </w:tabs>
              <w:rPr>
                <w:sz w:val="18"/>
                <w:szCs w:val="20"/>
                <w:u w:val="single"/>
              </w:rPr>
            </w:pPr>
            <w:r w:rsidRPr="000715D3">
              <w:rPr>
                <w:sz w:val="18"/>
                <w:szCs w:val="20"/>
              </w:rPr>
              <w:t>15. Gespräche sowie längere gesprochene Texte konzentriert verfolgen, ihr Verständnis durch</w:t>
            </w:r>
            <w:r>
              <w:rPr>
                <w:sz w:val="18"/>
                <w:szCs w:val="20"/>
              </w:rPr>
              <w:t xml:space="preserve"> </w:t>
            </w:r>
            <w:r w:rsidRPr="000715D3">
              <w:rPr>
                <w:sz w:val="18"/>
                <w:szCs w:val="20"/>
              </w:rPr>
              <w:t>Mitschriften und Notizen sichern, aktiv zuhören</w:t>
            </w:r>
          </w:p>
        </w:tc>
        <w:tc>
          <w:tcPr>
            <w:tcW w:w="1291" w:type="pct"/>
            <w:gridSpan w:val="2"/>
            <w:tcBorders>
              <w:top w:val="single" w:sz="4" w:space="0" w:color="auto"/>
              <w:left w:val="single" w:sz="4" w:space="0" w:color="auto"/>
              <w:bottom w:val="single" w:sz="4" w:space="0" w:color="auto"/>
              <w:right w:val="single" w:sz="4" w:space="0" w:color="auto"/>
            </w:tcBorders>
            <w:shd w:val="clear" w:color="auto" w:fill="auto"/>
          </w:tcPr>
          <w:p w:rsidR="00C214EE" w:rsidRDefault="008E1C8C" w:rsidP="001F56F5">
            <w:pPr>
              <w:tabs>
                <w:tab w:val="center" w:pos="4536"/>
                <w:tab w:val="right" w:pos="9072"/>
              </w:tabs>
              <w:rPr>
                <w:sz w:val="18"/>
                <w:szCs w:val="20"/>
                <w:u w:val="single"/>
              </w:rPr>
            </w:pPr>
            <w:r>
              <w:rPr>
                <w:sz w:val="18"/>
                <w:szCs w:val="20"/>
                <w:u w:val="single"/>
              </w:rPr>
              <w:t>3.3</w:t>
            </w:r>
            <w:r w:rsidR="00C214EE" w:rsidRPr="00DB3953">
              <w:rPr>
                <w:sz w:val="18"/>
                <w:szCs w:val="20"/>
                <w:u w:val="single"/>
              </w:rPr>
              <w:t>.1.2 Sach- und Gebrauchstexte</w:t>
            </w:r>
          </w:p>
          <w:p w:rsidR="004278AE" w:rsidRPr="004278AE" w:rsidRDefault="004278AE" w:rsidP="004278AE">
            <w:pPr>
              <w:tabs>
                <w:tab w:val="center" w:pos="4536"/>
                <w:tab w:val="right" w:pos="9072"/>
              </w:tabs>
              <w:rPr>
                <w:sz w:val="18"/>
                <w:szCs w:val="20"/>
              </w:rPr>
            </w:pPr>
            <w:r w:rsidRPr="004278AE">
              <w:rPr>
                <w:sz w:val="18"/>
                <w:szCs w:val="20"/>
              </w:rPr>
              <w:t>(10) Sach- und Gebrauchstexte hinsichtlich der Aspekte</w:t>
            </w:r>
          </w:p>
          <w:p w:rsidR="004278AE" w:rsidRPr="004278AE" w:rsidRDefault="004278AE" w:rsidP="004278AE">
            <w:pPr>
              <w:tabs>
                <w:tab w:val="center" w:pos="4536"/>
                <w:tab w:val="right" w:pos="9072"/>
              </w:tabs>
              <w:rPr>
                <w:sz w:val="18"/>
                <w:szCs w:val="20"/>
              </w:rPr>
            </w:pPr>
            <w:r w:rsidRPr="004278AE">
              <w:rPr>
                <w:sz w:val="18"/>
                <w:szCs w:val="20"/>
              </w:rPr>
              <w:t>– Thema, zentrale Thesen und Argumente</w:t>
            </w:r>
          </w:p>
          <w:p w:rsidR="004278AE" w:rsidRPr="004278AE" w:rsidRDefault="004278AE" w:rsidP="004278AE">
            <w:pPr>
              <w:tabs>
                <w:tab w:val="center" w:pos="4536"/>
                <w:tab w:val="right" w:pos="9072"/>
              </w:tabs>
              <w:rPr>
                <w:sz w:val="18"/>
                <w:szCs w:val="20"/>
              </w:rPr>
            </w:pPr>
            <w:r w:rsidRPr="004278AE">
              <w:rPr>
                <w:sz w:val="18"/>
                <w:szCs w:val="20"/>
              </w:rPr>
              <w:t>– Aufbau (auch argumentativer Status von Textteilen)</w:t>
            </w:r>
          </w:p>
          <w:p w:rsidR="004278AE" w:rsidRPr="004278AE" w:rsidRDefault="004278AE" w:rsidP="004278AE">
            <w:pPr>
              <w:tabs>
                <w:tab w:val="center" w:pos="4536"/>
                <w:tab w:val="right" w:pos="9072"/>
              </w:tabs>
              <w:rPr>
                <w:sz w:val="18"/>
                <w:szCs w:val="20"/>
              </w:rPr>
            </w:pPr>
            <w:r w:rsidRPr="004278AE">
              <w:rPr>
                <w:sz w:val="18"/>
                <w:szCs w:val="20"/>
              </w:rPr>
              <w:t>– Sprache (Stilebene, sprachliche Mittel)</w:t>
            </w:r>
          </w:p>
          <w:p w:rsidR="004278AE" w:rsidRPr="004278AE" w:rsidRDefault="004278AE" w:rsidP="004278AE">
            <w:pPr>
              <w:tabs>
                <w:tab w:val="center" w:pos="4536"/>
                <w:tab w:val="right" w:pos="9072"/>
              </w:tabs>
              <w:rPr>
                <w:sz w:val="18"/>
                <w:szCs w:val="20"/>
              </w:rPr>
            </w:pPr>
            <w:r w:rsidRPr="004278AE">
              <w:rPr>
                <w:sz w:val="18"/>
                <w:szCs w:val="20"/>
              </w:rPr>
              <w:t>– Kommunikationszusammenhang (Adressat, Intention, Medium)</w:t>
            </w:r>
          </w:p>
          <w:p w:rsidR="004278AE" w:rsidRPr="004278AE" w:rsidRDefault="004278AE" w:rsidP="004278AE">
            <w:pPr>
              <w:tabs>
                <w:tab w:val="center" w:pos="4536"/>
                <w:tab w:val="right" w:pos="9072"/>
              </w:tabs>
              <w:rPr>
                <w:sz w:val="18"/>
                <w:szCs w:val="20"/>
              </w:rPr>
            </w:pPr>
            <w:r w:rsidRPr="004278AE">
              <w:rPr>
                <w:sz w:val="18"/>
                <w:szCs w:val="20"/>
              </w:rPr>
              <w:t>in ihrem Wirkungsgefüge analysieren und dabei Untersuchungsschwerpunkte bilden</w:t>
            </w:r>
          </w:p>
          <w:p w:rsidR="00C214EE" w:rsidRDefault="004278AE" w:rsidP="004278AE">
            <w:pPr>
              <w:tabs>
                <w:tab w:val="center" w:pos="4536"/>
                <w:tab w:val="right" w:pos="9072"/>
              </w:tabs>
              <w:rPr>
                <w:sz w:val="18"/>
                <w:szCs w:val="20"/>
              </w:rPr>
            </w:pPr>
            <w:r w:rsidRPr="004278AE">
              <w:rPr>
                <w:sz w:val="18"/>
                <w:szCs w:val="20"/>
              </w:rPr>
              <w:t>(11) die Struktur eines Arguments analysieren (zum Beispiel vereinfachtes Toulmin-Schema:</w:t>
            </w:r>
            <w:r>
              <w:rPr>
                <w:sz w:val="18"/>
                <w:szCs w:val="20"/>
              </w:rPr>
              <w:t xml:space="preserve"> </w:t>
            </w:r>
            <w:r w:rsidRPr="004278AE">
              <w:rPr>
                <w:sz w:val="18"/>
                <w:szCs w:val="20"/>
              </w:rPr>
              <w:t>Behauptung, Begründung, Schlussregel, Stützung der Schlussregel)</w:t>
            </w:r>
          </w:p>
          <w:p w:rsidR="00C214EE" w:rsidRDefault="00C214EE" w:rsidP="001F56F5">
            <w:pPr>
              <w:tabs>
                <w:tab w:val="center" w:pos="4536"/>
                <w:tab w:val="right" w:pos="9072"/>
              </w:tabs>
              <w:rPr>
                <w:sz w:val="18"/>
                <w:szCs w:val="20"/>
                <w:u w:val="single"/>
              </w:rPr>
            </w:pPr>
            <w:r>
              <w:rPr>
                <w:sz w:val="18"/>
                <w:szCs w:val="20"/>
                <w:u w:val="single"/>
              </w:rPr>
              <w:t>3.</w:t>
            </w:r>
            <w:r w:rsidR="008E1C8C">
              <w:rPr>
                <w:sz w:val="18"/>
                <w:szCs w:val="20"/>
                <w:u w:val="single"/>
              </w:rPr>
              <w:t>3</w:t>
            </w:r>
            <w:r>
              <w:rPr>
                <w:sz w:val="18"/>
                <w:szCs w:val="20"/>
                <w:u w:val="single"/>
              </w:rPr>
              <w:t>.1.3 Medien</w:t>
            </w:r>
          </w:p>
          <w:p w:rsidR="00993308" w:rsidRPr="00993308" w:rsidRDefault="00993308" w:rsidP="00993308">
            <w:pPr>
              <w:tabs>
                <w:tab w:val="center" w:pos="4536"/>
                <w:tab w:val="right" w:pos="9072"/>
              </w:tabs>
              <w:rPr>
                <w:sz w:val="18"/>
                <w:szCs w:val="20"/>
              </w:rPr>
            </w:pPr>
            <w:r w:rsidRPr="00993308">
              <w:rPr>
                <w:sz w:val="18"/>
                <w:szCs w:val="20"/>
              </w:rPr>
              <w:t>(3) Funktionen und Wirkungsabsichten von Medien unterscheiden, vergleichen und bewerten</w:t>
            </w:r>
            <w:r>
              <w:rPr>
                <w:sz w:val="18"/>
                <w:szCs w:val="20"/>
              </w:rPr>
              <w:t xml:space="preserve"> </w:t>
            </w:r>
            <w:r w:rsidRPr="00993308">
              <w:rPr>
                <w:sz w:val="18"/>
                <w:szCs w:val="20"/>
              </w:rPr>
              <w:t>(Information, Kommunikation, Unterhaltung, Meinungsbildung, Manipulation, politische</w:t>
            </w:r>
            <w:r w:rsidR="0068216F">
              <w:rPr>
                <w:sz w:val="18"/>
                <w:szCs w:val="20"/>
              </w:rPr>
              <w:t xml:space="preserve"> </w:t>
            </w:r>
            <w:r w:rsidRPr="00993308">
              <w:rPr>
                <w:sz w:val="18"/>
                <w:szCs w:val="20"/>
              </w:rPr>
              <w:t>Kontrollfunktion)</w:t>
            </w:r>
          </w:p>
          <w:p w:rsidR="00C214EE" w:rsidRDefault="00993308" w:rsidP="001F56F5">
            <w:pPr>
              <w:tabs>
                <w:tab w:val="center" w:pos="4536"/>
                <w:tab w:val="right" w:pos="9072"/>
              </w:tabs>
              <w:rPr>
                <w:sz w:val="18"/>
                <w:szCs w:val="20"/>
              </w:rPr>
            </w:pPr>
            <w:r w:rsidRPr="00993308">
              <w:rPr>
                <w:sz w:val="18"/>
                <w:szCs w:val="20"/>
              </w:rPr>
              <w:t>(7) Medien zur Dokumentation des eigenen Lernwegs nutzen</w:t>
            </w:r>
          </w:p>
          <w:p w:rsidR="00C214EE" w:rsidRDefault="00993308" w:rsidP="001F56F5">
            <w:pPr>
              <w:tabs>
                <w:tab w:val="center" w:pos="4536"/>
                <w:tab w:val="right" w:pos="9072"/>
              </w:tabs>
              <w:rPr>
                <w:sz w:val="18"/>
                <w:szCs w:val="20"/>
              </w:rPr>
            </w:pPr>
            <w:r w:rsidRPr="00993308">
              <w:rPr>
                <w:sz w:val="18"/>
                <w:szCs w:val="20"/>
              </w:rPr>
              <w:t>(11) das medial Dargestellte als Konstrukt erkennen und kritisch reflektieren</w:t>
            </w:r>
          </w:p>
          <w:p w:rsidR="00C214EE" w:rsidRDefault="00993308" w:rsidP="001F56F5">
            <w:pPr>
              <w:tabs>
                <w:tab w:val="center" w:pos="4536"/>
                <w:tab w:val="right" w:pos="9072"/>
              </w:tabs>
              <w:rPr>
                <w:sz w:val="18"/>
                <w:szCs w:val="20"/>
              </w:rPr>
            </w:pPr>
            <w:r w:rsidRPr="00993308">
              <w:rPr>
                <w:sz w:val="18"/>
                <w:szCs w:val="20"/>
              </w:rPr>
              <w:t>(21) das eigene Medienverhalten beschreiben und kritisch reflektieren</w:t>
            </w:r>
          </w:p>
          <w:p w:rsidR="00C214EE" w:rsidRDefault="00993308" w:rsidP="00993308">
            <w:pPr>
              <w:tabs>
                <w:tab w:val="center" w:pos="4536"/>
                <w:tab w:val="right" w:pos="9072"/>
              </w:tabs>
              <w:rPr>
                <w:sz w:val="18"/>
                <w:szCs w:val="20"/>
              </w:rPr>
            </w:pPr>
            <w:r w:rsidRPr="00993308">
              <w:rPr>
                <w:sz w:val="18"/>
                <w:szCs w:val="20"/>
              </w:rPr>
              <w:t>22) Medien hinsichtlich ihrer Zuverlässigkeit und Glaubwürdigkeit prüfen (zum Beispiel</w:t>
            </w:r>
            <w:r>
              <w:rPr>
                <w:sz w:val="18"/>
                <w:szCs w:val="20"/>
              </w:rPr>
              <w:t xml:space="preserve"> </w:t>
            </w:r>
            <w:r w:rsidRPr="00993308">
              <w:rPr>
                <w:sz w:val="18"/>
                <w:szCs w:val="20"/>
              </w:rPr>
              <w:t>Vergleich einer Nachricht in unterschiedlichen Medienformaten)</w:t>
            </w:r>
          </w:p>
          <w:p w:rsidR="00C214EE" w:rsidRDefault="00993308" w:rsidP="00993308">
            <w:pPr>
              <w:tabs>
                <w:tab w:val="center" w:pos="4536"/>
                <w:tab w:val="right" w:pos="9072"/>
              </w:tabs>
              <w:rPr>
                <w:sz w:val="18"/>
                <w:szCs w:val="20"/>
              </w:rPr>
            </w:pPr>
            <w:r w:rsidRPr="00993308">
              <w:rPr>
                <w:sz w:val="18"/>
                <w:szCs w:val="20"/>
              </w:rPr>
              <w:t>(23) sich mit Gefahren bei der Mediennutzung auseinandersetzen und angemessen und</w:t>
            </w:r>
            <w:r>
              <w:rPr>
                <w:sz w:val="18"/>
                <w:szCs w:val="20"/>
              </w:rPr>
              <w:t xml:space="preserve"> </w:t>
            </w:r>
            <w:r w:rsidRPr="00993308">
              <w:rPr>
                <w:sz w:val="18"/>
                <w:szCs w:val="20"/>
              </w:rPr>
              <w:t>präventiv agieren; Urheberrecht, Datenschutz und Persönlichkeitsrechte beim Umgang mit</w:t>
            </w:r>
            <w:r>
              <w:rPr>
                <w:sz w:val="18"/>
                <w:szCs w:val="20"/>
              </w:rPr>
              <w:t xml:space="preserve"> </w:t>
            </w:r>
            <w:r w:rsidRPr="00993308">
              <w:rPr>
                <w:sz w:val="18"/>
                <w:szCs w:val="20"/>
              </w:rPr>
              <w:t>Medien berücksichtigen</w:t>
            </w:r>
          </w:p>
          <w:p w:rsidR="00C214EE" w:rsidRPr="00DB3953" w:rsidRDefault="008E1C8C" w:rsidP="001F56F5">
            <w:pPr>
              <w:tabs>
                <w:tab w:val="center" w:pos="4536"/>
                <w:tab w:val="right" w:pos="9072"/>
              </w:tabs>
              <w:rPr>
                <w:sz w:val="18"/>
                <w:szCs w:val="20"/>
                <w:u w:val="single"/>
              </w:rPr>
            </w:pPr>
            <w:r>
              <w:rPr>
                <w:sz w:val="18"/>
                <w:szCs w:val="20"/>
                <w:u w:val="single"/>
              </w:rPr>
              <w:t>3.3</w:t>
            </w:r>
            <w:r w:rsidR="00C214EE" w:rsidRPr="00DB3953">
              <w:rPr>
                <w:sz w:val="18"/>
                <w:szCs w:val="20"/>
                <w:u w:val="single"/>
              </w:rPr>
              <w:t>.2.2 Funktion von Äußerungen</w:t>
            </w:r>
          </w:p>
          <w:p w:rsidR="00C214EE" w:rsidRPr="000715D3" w:rsidRDefault="00993308" w:rsidP="00993308">
            <w:pPr>
              <w:rPr>
                <w:rFonts w:eastAsia="Calibri" w:cs="Arial"/>
                <w:sz w:val="18"/>
                <w:szCs w:val="18"/>
              </w:rPr>
            </w:pPr>
            <w:r w:rsidRPr="00993308">
              <w:rPr>
                <w:rFonts w:eastAsia="Calibri" w:cs="Arial"/>
                <w:sz w:val="18"/>
                <w:szCs w:val="18"/>
              </w:rPr>
              <w:t>(1) gelingende und misslingende Kommunikation kriterienorientiert und theoriegestützt</w:t>
            </w:r>
            <w:r>
              <w:rPr>
                <w:rFonts w:eastAsia="Calibri" w:cs="Arial"/>
                <w:sz w:val="18"/>
                <w:szCs w:val="18"/>
              </w:rPr>
              <w:t xml:space="preserve"> </w:t>
            </w:r>
            <w:r w:rsidRPr="00993308">
              <w:rPr>
                <w:rFonts w:eastAsia="Calibri" w:cs="Arial"/>
                <w:sz w:val="18"/>
                <w:szCs w:val="18"/>
              </w:rPr>
              <w:t>analysieren;</w:t>
            </w:r>
            <w:r>
              <w:rPr>
                <w:rFonts w:eastAsia="Calibri" w:cs="Arial"/>
                <w:sz w:val="18"/>
                <w:szCs w:val="18"/>
              </w:rPr>
              <w:t xml:space="preserve"> </w:t>
            </w:r>
            <w:r w:rsidRPr="00993308">
              <w:rPr>
                <w:rFonts w:eastAsia="Calibri" w:cs="Arial"/>
                <w:sz w:val="18"/>
                <w:szCs w:val="18"/>
              </w:rPr>
              <w:t>Bedingungen gelingender Kommunikation benennen und reflektieren</w:t>
            </w:r>
          </w:p>
          <w:p w:rsidR="00C214EE" w:rsidRPr="000715D3" w:rsidRDefault="00993308" w:rsidP="001F56F5">
            <w:pPr>
              <w:rPr>
                <w:rFonts w:eastAsia="Calibri" w:cs="Arial"/>
              </w:rPr>
            </w:pPr>
            <w:r w:rsidRPr="00993308">
              <w:rPr>
                <w:rFonts w:eastAsia="Calibri" w:cs="Arial"/>
              </w:rPr>
              <w:t>(</w:t>
            </w:r>
            <w:r w:rsidRPr="00993308">
              <w:rPr>
                <w:rFonts w:eastAsia="Calibri" w:cs="Arial"/>
                <w:sz w:val="18"/>
                <w:szCs w:val="18"/>
              </w:rPr>
              <w:t>21) Formen und Strategien der Manipulation und Persuasion beschreiben und diskutieren</w:t>
            </w:r>
          </w:p>
        </w:tc>
        <w:tc>
          <w:tcPr>
            <w:tcW w:w="1239" w:type="pct"/>
            <w:gridSpan w:val="2"/>
            <w:tcBorders>
              <w:left w:val="single" w:sz="4" w:space="0" w:color="auto"/>
              <w:right w:val="single" w:sz="4" w:space="0" w:color="auto"/>
            </w:tcBorders>
            <w:shd w:val="clear" w:color="auto" w:fill="auto"/>
          </w:tcPr>
          <w:p w:rsidR="00C214EE" w:rsidRPr="00DB3953" w:rsidRDefault="00C214EE" w:rsidP="00696892">
            <w:pPr>
              <w:spacing w:before="60"/>
              <w:rPr>
                <w:rFonts w:eastAsia="Calibri" w:cs="Arial"/>
                <w:b/>
                <w:i/>
                <w:lang w:val="en-US"/>
              </w:rPr>
            </w:pPr>
            <w:r w:rsidRPr="00DB3953">
              <w:rPr>
                <w:rFonts w:eastAsia="Calibri" w:cs="Arial"/>
                <w:b/>
              </w:rPr>
              <w:t xml:space="preserve">2. </w:t>
            </w:r>
            <w:r>
              <w:rPr>
                <w:rFonts w:eastAsia="Calibri" w:cs="Arial"/>
                <w:b/>
              </w:rPr>
              <w:t>Aktivierung von Vorwissen</w:t>
            </w:r>
          </w:p>
          <w:p w:rsidR="00C214EE" w:rsidRPr="00F86F90" w:rsidRDefault="00C214EE" w:rsidP="00C77A58">
            <w:pPr>
              <w:numPr>
                <w:ilvl w:val="0"/>
                <w:numId w:val="1"/>
              </w:numPr>
              <w:spacing w:before="60"/>
              <w:rPr>
                <w:rFonts w:eastAsia="Calibri" w:cs="Arial"/>
                <w:i/>
              </w:rPr>
            </w:pPr>
            <w:r w:rsidRPr="00F86F90">
              <w:rPr>
                <w:rFonts w:eastAsia="Calibri" w:cs="Arial"/>
              </w:rPr>
              <w:t>Wiederholung lineare Erörterung</w:t>
            </w:r>
            <w:r w:rsidR="00B559DB">
              <w:rPr>
                <w:rFonts w:eastAsia="Calibri" w:cs="Arial"/>
              </w:rPr>
              <w:t>;</w:t>
            </w:r>
            <w:r w:rsidRPr="00F86F90">
              <w:rPr>
                <w:rFonts w:eastAsia="Calibri" w:cs="Arial"/>
              </w:rPr>
              <w:t xml:space="preserve"> Vor- und Nachteile einer linearen Erörterung</w:t>
            </w:r>
            <w:r w:rsidR="00B559DB">
              <w:rPr>
                <w:rFonts w:eastAsia="Calibri" w:cs="Arial"/>
              </w:rPr>
              <w:t>,</w:t>
            </w:r>
            <w:r w:rsidRPr="00F86F90">
              <w:rPr>
                <w:rFonts w:eastAsia="Calibri" w:cs="Arial"/>
              </w:rPr>
              <w:t xml:space="preserve"> Herleitung dialektischen Argumentierens</w:t>
            </w:r>
          </w:p>
          <w:p w:rsidR="00C214EE" w:rsidRPr="00F86F90" w:rsidRDefault="00C214EE" w:rsidP="00C77A58">
            <w:pPr>
              <w:numPr>
                <w:ilvl w:val="0"/>
                <w:numId w:val="1"/>
              </w:numPr>
              <w:spacing w:before="60"/>
              <w:rPr>
                <w:rFonts w:eastAsia="Calibri" w:cs="Arial"/>
                <w:i/>
              </w:rPr>
            </w:pPr>
            <w:r w:rsidRPr="00F86F90">
              <w:rPr>
                <w:rFonts w:eastAsia="Calibri" w:cs="Arial"/>
              </w:rPr>
              <w:t>Was ist ein Argument? (Toulmin-Schema)</w:t>
            </w:r>
          </w:p>
          <w:p w:rsidR="00C214EE" w:rsidRPr="00F86F90" w:rsidRDefault="00C214EE" w:rsidP="00707D33">
            <w:pPr>
              <w:numPr>
                <w:ilvl w:val="0"/>
                <w:numId w:val="1"/>
              </w:numPr>
              <w:spacing w:before="60"/>
              <w:rPr>
                <w:rFonts w:eastAsia="Calibri" w:cs="Arial"/>
                <w:i/>
              </w:rPr>
            </w:pPr>
            <w:r w:rsidRPr="00F86F90">
              <w:rPr>
                <w:rFonts w:eastAsia="Calibri" w:cs="Arial"/>
              </w:rPr>
              <w:t>Unterschied zwischen Überreden und Überzeugen (</w:t>
            </w:r>
            <w:r w:rsidR="0014369B">
              <w:rPr>
                <w:rFonts w:eastAsia="Calibri" w:cs="Arial"/>
              </w:rPr>
              <w:t>z.B.</w:t>
            </w:r>
            <w:r w:rsidRPr="00F86F90">
              <w:rPr>
                <w:rFonts w:eastAsia="Calibri" w:cs="Arial"/>
              </w:rPr>
              <w:t xml:space="preserve"> Werbung, Internet-Foren); Strategien des Überzeugens</w:t>
            </w:r>
          </w:p>
        </w:tc>
        <w:tc>
          <w:tcPr>
            <w:tcW w:w="1234" w:type="pct"/>
            <w:tcBorders>
              <w:left w:val="single" w:sz="4" w:space="0" w:color="auto"/>
              <w:right w:val="single" w:sz="4" w:space="0" w:color="auto"/>
            </w:tcBorders>
            <w:shd w:val="clear" w:color="auto" w:fill="auto"/>
          </w:tcPr>
          <w:p w:rsidR="00C214EE" w:rsidRPr="00F86F90" w:rsidRDefault="0014369B" w:rsidP="00696892">
            <w:pPr>
              <w:spacing w:before="60"/>
              <w:rPr>
                <w:rFonts w:eastAsia="Calibri" w:cs="Arial"/>
              </w:rPr>
            </w:pPr>
            <w:r>
              <w:rPr>
                <w:rFonts w:eastAsia="Calibri" w:cs="Arial"/>
              </w:rPr>
              <w:t>z.B.</w:t>
            </w:r>
            <w:r w:rsidR="00C214EE" w:rsidRPr="00F86F90">
              <w:rPr>
                <w:rFonts w:eastAsia="Calibri" w:cs="Arial"/>
              </w:rPr>
              <w:t xml:space="preserve"> Einsatz eines Lernwegportfolios begleitend zur Unterrichteinheit</w:t>
            </w:r>
          </w:p>
          <w:p w:rsidR="00C03600" w:rsidRDefault="00C03600" w:rsidP="00C03600">
            <w:pPr>
              <w:rPr>
                <w:rFonts w:eastAsia="Calibri"/>
              </w:rPr>
            </w:pPr>
          </w:p>
          <w:p w:rsidR="00C03600" w:rsidRDefault="00A3461C" w:rsidP="00C03600">
            <w:pPr>
              <w:rPr>
                <w:rFonts w:eastAsia="Calibri"/>
              </w:rPr>
            </w:pPr>
            <w:r>
              <w:rPr>
                <w:rFonts w:eastAsia="Calibri"/>
              </w:rPr>
              <w:t xml:space="preserve">Integrierter Grammatikunterricht: </w:t>
            </w:r>
            <w:r w:rsidR="0014369B">
              <w:rPr>
                <w:rFonts w:eastAsia="Calibri"/>
              </w:rPr>
              <w:t>z.B.</w:t>
            </w:r>
            <w:r>
              <w:rPr>
                <w:rFonts w:eastAsia="Calibri"/>
              </w:rPr>
              <w:t xml:space="preserve"> </w:t>
            </w:r>
          </w:p>
          <w:p w:rsidR="00C03600" w:rsidRPr="00C03600" w:rsidRDefault="00C03600" w:rsidP="00781440">
            <w:pPr>
              <w:pStyle w:val="Listenabsatz"/>
              <w:numPr>
                <w:ilvl w:val="0"/>
                <w:numId w:val="29"/>
              </w:numPr>
            </w:pPr>
            <w:r>
              <w:t>Kohärenzbildung und -mittel in Argumentationen untersuchen</w:t>
            </w:r>
          </w:p>
          <w:p w:rsidR="00C214EE" w:rsidRPr="00F86F90" w:rsidRDefault="00C214EE" w:rsidP="00C03600">
            <w:pPr>
              <w:rPr>
                <w:rFonts w:eastAsia="Calibri" w:cs="Arial"/>
              </w:rPr>
            </w:pPr>
          </w:p>
        </w:tc>
      </w:tr>
      <w:tr w:rsidR="00C214EE" w:rsidRPr="00DB3953" w:rsidTr="008D3080">
        <w:trPr>
          <w:jc w:val="center"/>
        </w:trPr>
        <w:tc>
          <w:tcPr>
            <w:tcW w:w="1236" w:type="pct"/>
            <w:gridSpan w:val="3"/>
            <w:tcBorders>
              <w:top w:val="single" w:sz="4" w:space="0" w:color="auto"/>
              <w:left w:val="single" w:sz="4" w:space="0" w:color="auto"/>
              <w:bottom w:val="single" w:sz="4" w:space="0" w:color="auto"/>
              <w:right w:val="single" w:sz="4" w:space="0" w:color="auto"/>
            </w:tcBorders>
            <w:shd w:val="clear" w:color="auto" w:fill="auto"/>
          </w:tcPr>
          <w:p w:rsidR="00C214EE" w:rsidRDefault="00C214EE" w:rsidP="001F56F5">
            <w:pPr>
              <w:tabs>
                <w:tab w:val="center" w:pos="4536"/>
                <w:tab w:val="right" w:pos="9072"/>
              </w:tabs>
              <w:rPr>
                <w:sz w:val="18"/>
                <w:szCs w:val="20"/>
                <w:u w:val="single"/>
              </w:rPr>
            </w:pPr>
            <w:r w:rsidRPr="00DB3953">
              <w:rPr>
                <w:sz w:val="18"/>
                <w:szCs w:val="20"/>
                <w:u w:val="single"/>
              </w:rPr>
              <w:t>2.2 Schreiben</w:t>
            </w:r>
          </w:p>
          <w:p w:rsidR="00366185" w:rsidRPr="00366185" w:rsidRDefault="00366185" w:rsidP="00366185">
            <w:pPr>
              <w:tabs>
                <w:tab w:val="center" w:pos="4536"/>
                <w:tab w:val="right" w:pos="9072"/>
              </w:tabs>
              <w:rPr>
                <w:sz w:val="18"/>
                <w:szCs w:val="20"/>
              </w:rPr>
            </w:pPr>
            <w:r w:rsidRPr="00366185">
              <w:rPr>
                <w:sz w:val="18"/>
                <w:szCs w:val="20"/>
              </w:rPr>
              <w:t>16. eigenes Wissen über literarische, sprachliche und andere Sachverhalte geordnet und</w:t>
            </w:r>
            <w:r>
              <w:rPr>
                <w:sz w:val="18"/>
                <w:szCs w:val="20"/>
              </w:rPr>
              <w:t xml:space="preserve"> </w:t>
            </w:r>
            <w:r w:rsidRPr="00366185">
              <w:rPr>
                <w:sz w:val="18"/>
                <w:szCs w:val="20"/>
              </w:rPr>
              <w:t>differenziert darstellen und adäquat in eigene Textproduktion einbeziehen</w:t>
            </w:r>
          </w:p>
          <w:p w:rsidR="00C214EE" w:rsidRDefault="00366185" w:rsidP="001F56F5">
            <w:pPr>
              <w:tabs>
                <w:tab w:val="center" w:pos="4536"/>
                <w:tab w:val="right" w:pos="9072"/>
              </w:tabs>
              <w:rPr>
                <w:sz w:val="18"/>
                <w:szCs w:val="20"/>
              </w:rPr>
            </w:pPr>
            <w:r w:rsidRPr="00366185">
              <w:rPr>
                <w:sz w:val="18"/>
                <w:szCs w:val="20"/>
              </w:rPr>
              <w:t>17. in sachlichem Stil klar und verständlich formulieren</w:t>
            </w:r>
          </w:p>
          <w:p w:rsidR="00C214EE" w:rsidRDefault="00366185" w:rsidP="001F56F5">
            <w:pPr>
              <w:tabs>
                <w:tab w:val="center" w:pos="4536"/>
                <w:tab w:val="right" w:pos="9072"/>
              </w:tabs>
              <w:rPr>
                <w:sz w:val="18"/>
                <w:szCs w:val="20"/>
              </w:rPr>
            </w:pPr>
            <w:r w:rsidRPr="00366185">
              <w:rPr>
                <w:sz w:val="18"/>
                <w:szCs w:val="20"/>
              </w:rPr>
              <w:t>18. differenzierte abwägende wie meinungsbildende Texte strukturieren und formulieren</w:t>
            </w:r>
          </w:p>
          <w:p w:rsidR="00C214EE" w:rsidRDefault="00366185" w:rsidP="00366185">
            <w:pPr>
              <w:tabs>
                <w:tab w:val="center" w:pos="4536"/>
                <w:tab w:val="right" w:pos="9072"/>
              </w:tabs>
              <w:rPr>
                <w:sz w:val="18"/>
                <w:szCs w:val="20"/>
              </w:rPr>
            </w:pPr>
            <w:r w:rsidRPr="00366185">
              <w:rPr>
                <w:sz w:val="18"/>
                <w:szCs w:val="20"/>
              </w:rPr>
              <w:t>19. die Prämissen ihrer Argumentation, insbesondere auch Normen und Wertvorstellungen,</w:t>
            </w:r>
            <w:r>
              <w:rPr>
                <w:sz w:val="18"/>
                <w:szCs w:val="20"/>
              </w:rPr>
              <w:t xml:space="preserve"> </w:t>
            </w:r>
            <w:r w:rsidRPr="00366185">
              <w:rPr>
                <w:sz w:val="18"/>
                <w:szCs w:val="20"/>
              </w:rPr>
              <w:t>reflektieren</w:t>
            </w:r>
          </w:p>
          <w:p w:rsidR="00C214EE" w:rsidRDefault="00366185" w:rsidP="001F56F5">
            <w:pPr>
              <w:tabs>
                <w:tab w:val="center" w:pos="4536"/>
                <w:tab w:val="right" w:pos="9072"/>
              </w:tabs>
              <w:rPr>
                <w:sz w:val="18"/>
                <w:szCs w:val="20"/>
              </w:rPr>
            </w:pPr>
            <w:r w:rsidRPr="00366185">
              <w:rPr>
                <w:sz w:val="18"/>
                <w:szCs w:val="20"/>
              </w:rPr>
              <w:t>20. Thesen klar und prägnant formulieren</w:t>
            </w:r>
          </w:p>
          <w:p w:rsidR="00C214EE" w:rsidRDefault="00366185" w:rsidP="00366185">
            <w:pPr>
              <w:tabs>
                <w:tab w:val="center" w:pos="4536"/>
                <w:tab w:val="right" w:pos="9072"/>
              </w:tabs>
              <w:rPr>
                <w:sz w:val="18"/>
                <w:szCs w:val="20"/>
              </w:rPr>
            </w:pPr>
            <w:r w:rsidRPr="00366185">
              <w:rPr>
                <w:sz w:val="18"/>
                <w:szCs w:val="20"/>
              </w:rPr>
              <w:t>21. Argumente mit plausibler Begründung formulieren, entfalten und durch geeignete Belege,</w:t>
            </w:r>
            <w:r w:rsidR="0068216F">
              <w:rPr>
                <w:sz w:val="18"/>
                <w:szCs w:val="20"/>
              </w:rPr>
              <w:t xml:space="preserve"> </w:t>
            </w:r>
            <w:r w:rsidRPr="00366185">
              <w:rPr>
                <w:sz w:val="18"/>
                <w:szCs w:val="20"/>
              </w:rPr>
              <w:t>Beispiele und Beweise stützen</w:t>
            </w:r>
          </w:p>
          <w:p w:rsidR="00366185" w:rsidRPr="00366185" w:rsidRDefault="00366185" w:rsidP="00366185">
            <w:pPr>
              <w:tabs>
                <w:tab w:val="center" w:pos="4536"/>
                <w:tab w:val="right" w:pos="9072"/>
              </w:tabs>
              <w:rPr>
                <w:sz w:val="18"/>
                <w:szCs w:val="20"/>
              </w:rPr>
            </w:pPr>
            <w:r w:rsidRPr="00366185">
              <w:rPr>
                <w:sz w:val="18"/>
                <w:szCs w:val="20"/>
              </w:rPr>
              <w:t>22. Argumente anordnen, gewichten, erörtern und in eine Gesamtargumentation einbeziehen;</w:t>
            </w:r>
          </w:p>
          <w:p w:rsidR="00C214EE" w:rsidRDefault="00366185" w:rsidP="00366185">
            <w:pPr>
              <w:tabs>
                <w:tab w:val="center" w:pos="4536"/>
                <w:tab w:val="right" w:pos="9072"/>
              </w:tabs>
              <w:rPr>
                <w:sz w:val="18"/>
                <w:szCs w:val="20"/>
              </w:rPr>
            </w:pPr>
            <w:r w:rsidRPr="00366185">
              <w:rPr>
                <w:sz w:val="18"/>
                <w:szCs w:val="20"/>
              </w:rPr>
              <w:t>Gegenargumente formulieren und erör</w:t>
            </w:r>
            <w:r>
              <w:rPr>
                <w:sz w:val="18"/>
                <w:szCs w:val="20"/>
              </w:rPr>
              <w:t>tern</w:t>
            </w:r>
          </w:p>
          <w:p w:rsidR="00C214EE" w:rsidRDefault="00366185" w:rsidP="00366185">
            <w:pPr>
              <w:tabs>
                <w:tab w:val="center" w:pos="4536"/>
                <w:tab w:val="right" w:pos="9072"/>
              </w:tabs>
              <w:rPr>
                <w:sz w:val="18"/>
                <w:szCs w:val="20"/>
              </w:rPr>
            </w:pPr>
            <w:r w:rsidRPr="00366185">
              <w:rPr>
                <w:sz w:val="18"/>
                <w:szCs w:val="20"/>
              </w:rPr>
              <w:t>23. eigenständige Schlussfolgerungen ziehen, begründet und pointiert Stellung nehmen, dabei</w:t>
            </w:r>
            <w:r>
              <w:rPr>
                <w:sz w:val="18"/>
                <w:szCs w:val="20"/>
              </w:rPr>
              <w:t xml:space="preserve"> </w:t>
            </w:r>
            <w:r w:rsidRPr="00366185">
              <w:rPr>
                <w:sz w:val="18"/>
                <w:szCs w:val="20"/>
              </w:rPr>
              <w:t>den Kontext von Argumentationen einbeziehen (historische Bedingungen, Autor, Erscheinungsort</w:t>
            </w:r>
            <w:r w:rsidR="0068216F">
              <w:rPr>
                <w:sz w:val="18"/>
                <w:szCs w:val="20"/>
              </w:rPr>
              <w:t xml:space="preserve"> </w:t>
            </w:r>
            <w:r w:rsidRPr="00366185">
              <w:rPr>
                <w:sz w:val="18"/>
                <w:szCs w:val="20"/>
              </w:rPr>
              <w:t>und -zeit)</w:t>
            </w:r>
          </w:p>
          <w:p w:rsidR="00C214EE" w:rsidRDefault="00366185" w:rsidP="00366185">
            <w:pPr>
              <w:tabs>
                <w:tab w:val="center" w:pos="4536"/>
                <w:tab w:val="right" w:pos="9072"/>
              </w:tabs>
              <w:rPr>
                <w:sz w:val="18"/>
                <w:szCs w:val="20"/>
              </w:rPr>
            </w:pPr>
            <w:r w:rsidRPr="00366185">
              <w:rPr>
                <w:sz w:val="18"/>
                <w:szCs w:val="20"/>
              </w:rPr>
              <w:t>24. sach- und adressatenspezifisch formulierte Texte verfassen und dabei deren Wirkungsabsicht</w:t>
            </w:r>
            <w:r>
              <w:rPr>
                <w:sz w:val="18"/>
                <w:szCs w:val="20"/>
              </w:rPr>
              <w:t xml:space="preserve"> </w:t>
            </w:r>
            <w:r w:rsidRPr="00366185">
              <w:rPr>
                <w:sz w:val="18"/>
                <w:szCs w:val="20"/>
              </w:rPr>
              <w:t>berücksichtigen</w:t>
            </w:r>
          </w:p>
          <w:p w:rsidR="00552BD4" w:rsidRDefault="00366185" w:rsidP="001F56F5">
            <w:pPr>
              <w:tabs>
                <w:tab w:val="center" w:pos="4536"/>
                <w:tab w:val="right" w:pos="9072"/>
              </w:tabs>
              <w:rPr>
                <w:sz w:val="18"/>
                <w:szCs w:val="20"/>
              </w:rPr>
            </w:pPr>
            <w:r w:rsidRPr="00366185">
              <w:rPr>
                <w:sz w:val="18"/>
                <w:szCs w:val="20"/>
              </w:rPr>
              <w:t>30. sprachliche Mittel gezielt einsetzen</w:t>
            </w:r>
          </w:p>
          <w:p w:rsidR="00552BD4" w:rsidRDefault="00366185" w:rsidP="00366185">
            <w:pPr>
              <w:tabs>
                <w:tab w:val="center" w:pos="4536"/>
                <w:tab w:val="right" w:pos="9072"/>
              </w:tabs>
              <w:rPr>
                <w:sz w:val="18"/>
                <w:szCs w:val="20"/>
              </w:rPr>
            </w:pPr>
            <w:r w:rsidRPr="00366185">
              <w:rPr>
                <w:sz w:val="18"/>
                <w:szCs w:val="20"/>
              </w:rPr>
              <w:t>36. Textdistanz einnehmen, zu eigenen und fremden Texten kriterienorientiert Stellung nehmen</w:t>
            </w:r>
            <w:r>
              <w:rPr>
                <w:sz w:val="18"/>
                <w:szCs w:val="20"/>
              </w:rPr>
              <w:t xml:space="preserve"> </w:t>
            </w:r>
            <w:r w:rsidRPr="00366185">
              <w:rPr>
                <w:sz w:val="18"/>
                <w:szCs w:val="20"/>
              </w:rPr>
              <w:t>und Verbesserungsvorschläge erarbeiten</w:t>
            </w:r>
          </w:p>
          <w:p w:rsidR="00C214EE" w:rsidRDefault="00366185" w:rsidP="00366185">
            <w:pPr>
              <w:tabs>
                <w:tab w:val="center" w:pos="4536"/>
                <w:tab w:val="right" w:pos="9072"/>
              </w:tabs>
              <w:rPr>
                <w:sz w:val="18"/>
                <w:szCs w:val="20"/>
              </w:rPr>
            </w:pPr>
            <w:r w:rsidRPr="00366185">
              <w:rPr>
                <w:sz w:val="18"/>
                <w:szCs w:val="20"/>
              </w:rPr>
              <w:t>37. Strategien zur Überprüfung der sprachlichen Richtigkeit und Rechtschreibung anwenden</w:t>
            </w:r>
            <w:r>
              <w:rPr>
                <w:sz w:val="18"/>
                <w:szCs w:val="20"/>
              </w:rPr>
              <w:t xml:space="preserve"> </w:t>
            </w:r>
            <w:r w:rsidRPr="00366185">
              <w:rPr>
                <w:sz w:val="18"/>
                <w:szCs w:val="20"/>
              </w:rPr>
              <w:t>(zum Beispiel individuelles Fehlerprofil)</w:t>
            </w:r>
          </w:p>
          <w:p w:rsidR="00C214EE" w:rsidRDefault="00366185" w:rsidP="00366185">
            <w:pPr>
              <w:tabs>
                <w:tab w:val="center" w:pos="4536"/>
                <w:tab w:val="right" w:pos="9072"/>
              </w:tabs>
              <w:rPr>
                <w:sz w:val="18"/>
                <w:szCs w:val="20"/>
              </w:rPr>
            </w:pPr>
            <w:r w:rsidRPr="00366185">
              <w:rPr>
                <w:sz w:val="18"/>
                <w:szCs w:val="20"/>
              </w:rPr>
              <w:t>38. Texte inhaltlich und sprachlich überarbeiten und dazu geeignete Methoden und Sozialformen</w:t>
            </w:r>
            <w:r>
              <w:rPr>
                <w:sz w:val="18"/>
                <w:szCs w:val="20"/>
              </w:rPr>
              <w:t xml:space="preserve"> </w:t>
            </w:r>
            <w:r w:rsidRPr="00366185">
              <w:rPr>
                <w:sz w:val="18"/>
                <w:szCs w:val="20"/>
              </w:rPr>
              <w:t>(zum Beispiel Schreibwerkstatt, Schreibkonferenz) nutzen, gängige Zeichen zur Textkorrektur</w:t>
            </w:r>
            <w:r>
              <w:rPr>
                <w:sz w:val="18"/>
                <w:szCs w:val="20"/>
              </w:rPr>
              <w:t xml:space="preserve"> </w:t>
            </w:r>
            <w:r w:rsidRPr="00366185">
              <w:rPr>
                <w:sz w:val="18"/>
                <w:szCs w:val="20"/>
              </w:rPr>
              <w:t>(zum Beispiel Streichung, Ergänzung, Änderung) verwenden (auch in längerfristigen Schreibprozessen);</w:t>
            </w:r>
            <w:r w:rsidR="0068216F">
              <w:rPr>
                <w:sz w:val="18"/>
                <w:szCs w:val="20"/>
              </w:rPr>
              <w:t xml:space="preserve"> </w:t>
            </w:r>
            <w:r w:rsidRPr="00366185">
              <w:rPr>
                <w:sz w:val="18"/>
                <w:szCs w:val="20"/>
              </w:rPr>
              <w:t>dabei auch digitale Medien nutzen</w:t>
            </w:r>
          </w:p>
          <w:p w:rsidR="00C214EE" w:rsidRDefault="00C214EE" w:rsidP="001F56F5">
            <w:pPr>
              <w:rPr>
                <w:rFonts w:eastAsia="Calibri"/>
                <w:sz w:val="18"/>
                <w:u w:val="single"/>
              </w:rPr>
            </w:pPr>
            <w:r w:rsidRPr="00DB3953">
              <w:rPr>
                <w:rFonts w:eastAsia="Calibri"/>
                <w:sz w:val="18"/>
                <w:u w:val="single"/>
              </w:rPr>
              <w:t>2.3 Lesen</w:t>
            </w:r>
          </w:p>
          <w:p w:rsidR="00C214EE" w:rsidRDefault="000E1354" w:rsidP="000E1354">
            <w:pPr>
              <w:rPr>
                <w:rFonts w:eastAsia="Calibri"/>
                <w:sz w:val="18"/>
              </w:rPr>
            </w:pPr>
            <w:r w:rsidRPr="000E1354">
              <w:rPr>
                <w:rFonts w:eastAsia="Calibri"/>
                <w:sz w:val="18"/>
              </w:rPr>
              <w:t>22. mit komplexen pragmatischen Texten aus unterschiedlichen Bereichen sachgerecht</w:t>
            </w:r>
            <w:r>
              <w:rPr>
                <w:rFonts w:eastAsia="Calibri"/>
                <w:sz w:val="18"/>
              </w:rPr>
              <w:t xml:space="preserve"> </w:t>
            </w:r>
            <w:r w:rsidRPr="000E1354">
              <w:rPr>
                <w:rFonts w:eastAsia="Calibri"/>
                <w:sz w:val="18"/>
              </w:rPr>
              <w:t>umgehen, darunter auch wissenschaftsnahe und berufsbezogene Fachtexte</w:t>
            </w:r>
          </w:p>
          <w:p w:rsidR="000E1354" w:rsidRDefault="000E1354" w:rsidP="000E1354">
            <w:pPr>
              <w:rPr>
                <w:rFonts w:eastAsia="Calibri"/>
                <w:sz w:val="18"/>
              </w:rPr>
            </w:pPr>
            <w:r w:rsidRPr="000E1354">
              <w:rPr>
                <w:rFonts w:eastAsia="Calibri"/>
                <w:sz w:val="18"/>
              </w:rPr>
              <w:t>23. die Problemstellung, den inhaltlichen Zusammenhang und die Positionen in argumentativen</w:t>
            </w:r>
            <w:r w:rsidR="0068216F">
              <w:rPr>
                <w:rFonts w:eastAsia="Calibri"/>
                <w:sz w:val="18"/>
              </w:rPr>
              <w:t xml:space="preserve"> </w:t>
            </w:r>
            <w:r w:rsidRPr="000E1354">
              <w:rPr>
                <w:rFonts w:eastAsia="Calibri"/>
                <w:sz w:val="18"/>
              </w:rPr>
              <w:t>Texten erfassen</w:t>
            </w:r>
          </w:p>
          <w:p w:rsidR="00C214EE" w:rsidRPr="00AC5035" w:rsidRDefault="000E1354" w:rsidP="0068216F">
            <w:pPr>
              <w:rPr>
                <w:rFonts w:eastAsia="Calibri"/>
                <w:sz w:val="18"/>
              </w:rPr>
            </w:pPr>
            <w:r w:rsidRPr="000E1354">
              <w:rPr>
                <w:rFonts w:eastAsia="Calibri"/>
                <w:sz w:val="18"/>
              </w:rPr>
              <w:t>24. begründete Schlussfolgerungen aus pragmatischen Texten ziehen und dabei auch implizite</w:t>
            </w:r>
            <w:r w:rsidR="0068216F">
              <w:rPr>
                <w:rFonts w:eastAsia="Calibri"/>
                <w:sz w:val="18"/>
              </w:rPr>
              <w:t xml:space="preserve"> </w:t>
            </w:r>
            <w:r w:rsidRPr="000E1354">
              <w:rPr>
                <w:rFonts w:eastAsia="Calibri"/>
                <w:sz w:val="18"/>
              </w:rPr>
              <w:t>oder konkurrierende Informationen berücksichtigen</w:t>
            </w:r>
          </w:p>
        </w:tc>
        <w:tc>
          <w:tcPr>
            <w:tcW w:w="1291" w:type="pct"/>
            <w:gridSpan w:val="2"/>
            <w:tcBorders>
              <w:top w:val="single" w:sz="4" w:space="0" w:color="auto"/>
              <w:left w:val="single" w:sz="4" w:space="0" w:color="auto"/>
              <w:bottom w:val="single" w:sz="4" w:space="0" w:color="auto"/>
              <w:right w:val="single" w:sz="4" w:space="0" w:color="auto"/>
            </w:tcBorders>
            <w:shd w:val="clear" w:color="auto" w:fill="auto"/>
          </w:tcPr>
          <w:p w:rsidR="00C214EE" w:rsidRPr="00DB3953" w:rsidRDefault="008E1C8C" w:rsidP="001F56F5">
            <w:pPr>
              <w:tabs>
                <w:tab w:val="center" w:pos="4536"/>
                <w:tab w:val="right" w:pos="9072"/>
              </w:tabs>
              <w:rPr>
                <w:sz w:val="18"/>
                <w:szCs w:val="20"/>
                <w:u w:val="single"/>
              </w:rPr>
            </w:pPr>
            <w:r>
              <w:rPr>
                <w:sz w:val="18"/>
                <w:szCs w:val="20"/>
                <w:u w:val="single"/>
              </w:rPr>
              <w:t>3.3.1.2</w:t>
            </w:r>
            <w:r w:rsidR="00C214EE" w:rsidRPr="00DB3953">
              <w:rPr>
                <w:sz w:val="18"/>
                <w:szCs w:val="20"/>
                <w:u w:val="single"/>
              </w:rPr>
              <w:t xml:space="preserve"> Sach- und Gebrauchstexte</w:t>
            </w:r>
          </w:p>
          <w:p w:rsidR="00EB4801" w:rsidRDefault="00EB4801" w:rsidP="00EB4801">
            <w:pPr>
              <w:tabs>
                <w:tab w:val="center" w:pos="4536"/>
                <w:tab w:val="right" w:pos="9072"/>
              </w:tabs>
              <w:rPr>
                <w:sz w:val="18"/>
                <w:szCs w:val="20"/>
              </w:rPr>
            </w:pPr>
            <w:r w:rsidRPr="00EB4801">
              <w:rPr>
                <w:sz w:val="18"/>
                <w:szCs w:val="20"/>
              </w:rPr>
              <w:t>(3) komplexe Textinformationen in sach- und fachspezifische Wissensfelder einordnen und</w:t>
            </w:r>
            <w:r>
              <w:rPr>
                <w:sz w:val="18"/>
                <w:szCs w:val="20"/>
              </w:rPr>
              <w:t xml:space="preserve"> </w:t>
            </w:r>
            <w:r w:rsidRPr="00EB4801">
              <w:rPr>
                <w:sz w:val="18"/>
                <w:szCs w:val="20"/>
              </w:rPr>
              <w:t>kritisch bewerten; dabei inhaltliche Widersprüche und Inkohärenzen erkennen</w:t>
            </w:r>
          </w:p>
          <w:p w:rsidR="00EB4801" w:rsidRDefault="00EB4801" w:rsidP="00EB4801">
            <w:pPr>
              <w:tabs>
                <w:tab w:val="center" w:pos="4536"/>
                <w:tab w:val="right" w:pos="9072"/>
              </w:tabs>
              <w:rPr>
                <w:sz w:val="18"/>
                <w:szCs w:val="20"/>
              </w:rPr>
            </w:pPr>
            <w:r w:rsidRPr="00EB4801">
              <w:rPr>
                <w:sz w:val="18"/>
                <w:szCs w:val="20"/>
              </w:rPr>
              <w:t>(11) die Struktur eines Arguments analysieren (zum Beispiel vereinfachtes Toulmin-Schema:</w:t>
            </w:r>
            <w:r>
              <w:rPr>
                <w:sz w:val="18"/>
                <w:szCs w:val="20"/>
              </w:rPr>
              <w:t xml:space="preserve"> </w:t>
            </w:r>
            <w:r w:rsidRPr="00EB4801">
              <w:rPr>
                <w:sz w:val="18"/>
                <w:szCs w:val="20"/>
              </w:rPr>
              <w:t>Behauptung, Begründung, Schlussregel, Stützung der Schlussregel)</w:t>
            </w:r>
          </w:p>
          <w:p w:rsidR="00C214EE" w:rsidRDefault="00EB4801" w:rsidP="00EB4801">
            <w:pPr>
              <w:tabs>
                <w:tab w:val="center" w:pos="4536"/>
                <w:tab w:val="right" w:pos="9072"/>
              </w:tabs>
              <w:rPr>
                <w:sz w:val="18"/>
                <w:szCs w:val="20"/>
              </w:rPr>
            </w:pPr>
            <w:r w:rsidRPr="00EB4801">
              <w:rPr>
                <w:sz w:val="18"/>
                <w:szCs w:val="20"/>
              </w:rPr>
              <w:t>(15) die Wirkung eines Textes beschreiben und begründen (Textteile und Textganzes)</w:t>
            </w:r>
          </w:p>
          <w:p w:rsidR="00C214EE" w:rsidRDefault="00EB4801" w:rsidP="00EB4801">
            <w:pPr>
              <w:tabs>
                <w:tab w:val="center" w:pos="4536"/>
                <w:tab w:val="right" w:pos="9072"/>
              </w:tabs>
              <w:rPr>
                <w:sz w:val="18"/>
                <w:szCs w:val="20"/>
              </w:rPr>
            </w:pPr>
            <w:r w:rsidRPr="00EB4801">
              <w:rPr>
                <w:sz w:val="18"/>
                <w:szCs w:val="20"/>
              </w:rPr>
              <w:t>(16) eigene und fremde Lebenswelten beschreiben, differenziert vergleichen und bewerten</w:t>
            </w:r>
            <w:r w:rsidR="0068216F">
              <w:rPr>
                <w:sz w:val="18"/>
                <w:szCs w:val="20"/>
              </w:rPr>
              <w:t xml:space="preserve"> </w:t>
            </w:r>
            <w:r w:rsidRPr="00EB4801">
              <w:rPr>
                <w:sz w:val="18"/>
                <w:szCs w:val="20"/>
              </w:rPr>
              <w:t>(Alterität)</w:t>
            </w:r>
          </w:p>
          <w:p w:rsidR="00C214EE" w:rsidRDefault="00EB4801" w:rsidP="001F56F5">
            <w:pPr>
              <w:tabs>
                <w:tab w:val="center" w:pos="4536"/>
                <w:tab w:val="right" w:pos="9072"/>
              </w:tabs>
              <w:rPr>
                <w:sz w:val="18"/>
                <w:szCs w:val="20"/>
              </w:rPr>
            </w:pPr>
            <w:r w:rsidRPr="00EB4801">
              <w:rPr>
                <w:sz w:val="18"/>
                <w:szCs w:val="20"/>
              </w:rPr>
              <w:t>(20) Stellungnahmen zu Argumentationen formulieren</w:t>
            </w:r>
          </w:p>
          <w:p w:rsidR="00C214EE" w:rsidRDefault="008E1C8C" w:rsidP="001F56F5">
            <w:pPr>
              <w:tabs>
                <w:tab w:val="center" w:pos="4536"/>
                <w:tab w:val="right" w:pos="9072"/>
              </w:tabs>
              <w:rPr>
                <w:sz w:val="18"/>
                <w:szCs w:val="20"/>
                <w:u w:val="single"/>
              </w:rPr>
            </w:pPr>
            <w:r>
              <w:rPr>
                <w:sz w:val="18"/>
                <w:szCs w:val="20"/>
                <w:u w:val="single"/>
              </w:rPr>
              <w:t>3.3.2.2</w:t>
            </w:r>
            <w:r w:rsidR="00C214EE" w:rsidRPr="00DB3953">
              <w:rPr>
                <w:sz w:val="18"/>
                <w:szCs w:val="20"/>
                <w:u w:val="single"/>
              </w:rPr>
              <w:t xml:space="preserve"> Funktion von Äußerungen</w:t>
            </w:r>
          </w:p>
          <w:p w:rsidR="00EB4801" w:rsidRPr="00EB4801" w:rsidRDefault="00EB4801" w:rsidP="00EB4801">
            <w:pPr>
              <w:tabs>
                <w:tab w:val="center" w:pos="4536"/>
                <w:tab w:val="right" w:pos="9072"/>
              </w:tabs>
              <w:rPr>
                <w:sz w:val="18"/>
                <w:szCs w:val="20"/>
              </w:rPr>
            </w:pPr>
            <w:r w:rsidRPr="00EB4801">
              <w:rPr>
                <w:sz w:val="18"/>
                <w:szCs w:val="20"/>
              </w:rPr>
              <w:t>(8) Sprechabsichten gezielt formulieren (auch Rhetorik); Sprachvarietäten funktional und</w:t>
            </w:r>
            <w:r>
              <w:rPr>
                <w:sz w:val="18"/>
                <w:szCs w:val="20"/>
              </w:rPr>
              <w:t xml:space="preserve"> </w:t>
            </w:r>
            <w:r w:rsidRPr="00EB4801">
              <w:rPr>
                <w:sz w:val="18"/>
                <w:szCs w:val="20"/>
              </w:rPr>
              <w:t>adressatenorientiert in Gesprächssituationen verwenden</w:t>
            </w:r>
          </w:p>
          <w:p w:rsidR="00C214EE" w:rsidRDefault="00EB4801" w:rsidP="00EB4801">
            <w:pPr>
              <w:tabs>
                <w:tab w:val="center" w:pos="4536"/>
                <w:tab w:val="right" w:pos="9072"/>
              </w:tabs>
              <w:rPr>
                <w:sz w:val="18"/>
                <w:szCs w:val="20"/>
              </w:rPr>
            </w:pPr>
            <w:r w:rsidRPr="00EB4801">
              <w:rPr>
                <w:sz w:val="18"/>
                <w:szCs w:val="20"/>
              </w:rPr>
              <w:t>(9) komplexere Zusammenhänge und Inhalte adressatenorientiert, sachgerecht und übersichtlich</w:t>
            </w:r>
            <w:r>
              <w:rPr>
                <w:sz w:val="18"/>
                <w:szCs w:val="20"/>
              </w:rPr>
              <w:t xml:space="preserve"> </w:t>
            </w:r>
            <w:r w:rsidRPr="00EB4801">
              <w:rPr>
                <w:sz w:val="18"/>
                <w:szCs w:val="20"/>
              </w:rPr>
              <w:t>darstellen</w:t>
            </w:r>
          </w:p>
          <w:p w:rsidR="00C214EE" w:rsidRDefault="00EB4801" w:rsidP="00EB4801">
            <w:pPr>
              <w:tabs>
                <w:tab w:val="center" w:pos="4536"/>
                <w:tab w:val="right" w:pos="9072"/>
              </w:tabs>
              <w:rPr>
                <w:sz w:val="18"/>
                <w:szCs w:val="20"/>
              </w:rPr>
            </w:pPr>
            <w:r w:rsidRPr="00EB4801">
              <w:rPr>
                <w:sz w:val="18"/>
                <w:szCs w:val="20"/>
              </w:rPr>
              <w:t>(10) bei eigenen Sprech- und Schreibhandlungen distinktive Besonderheiten gesprochener und</w:t>
            </w:r>
            <w:r w:rsidR="0068216F">
              <w:rPr>
                <w:sz w:val="18"/>
                <w:szCs w:val="20"/>
              </w:rPr>
              <w:t xml:space="preserve"> </w:t>
            </w:r>
            <w:r w:rsidRPr="00EB4801">
              <w:rPr>
                <w:sz w:val="18"/>
                <w:szCs w:val="20"/>
              </w:rPr>
              <w:t>geschriebener Sprache situationsangemessen und adressatenbezogen berücksichtigen</w:t>
            </w:r>
          </w:p>
          <w:p w:rsidR="00C214EE" w:rsidRDefault="00EB4801" w:rsidP="00EB4801">
            <w:pPr>
              <w:tabs>
                <w:tab w:val="center" w:pos="4536"/>
                <w:tab w:val="right" w:pos="9072"/>
              </w:tabs>
              <w:rPr>
                <w:sz w:val="18"/>
                <w:szCs w:val="20"/>
              </w:rPr>
            </w:pPr>
            <w:r w:rsidRPr="00EB4801">
              <w:rPr>
                <w:sz w:val="18"/>
                <w:szCs w:val="20"/>
              </w:rPr>
              <w:t>12) sprachliche Äußerungen mündlich und schriftlich situationsangemessen und adressatengerecht</w:t>
            </w:r>
            <w:r>
              <w:rPr>
                <w:sz w:val="18"/>
                <w:szCs w:val="20"/>
              </w:rPr>
              <w:t xml:space="preserve"> </w:t>
            </w:r>
            <w:r w:rsidRPr="00EB4801">
              <w:rPr>
                <w:sz w:val="18"/>
                <w:szCs w:val="20"/>
              </w:rPr>
              <w:t>gestalten</w:t>
            </w:r>
          </w:p>
          <w:p w:rsidR="00C214EE" w:rsidRPr="00AC5035" w:rsidRDefault="00EB4801" w:rsidP="0068216F">
            <w:pPr>
              <w:tabs>
                <w:tab w:val="center" w:pos="4536"/>
                <w:tab w:val="right" w:pos="9072"/>
              </w:tabs>
              <w:rPr>
                <w:sz w:val="18"/>
                <w:szCs w:val="20"/>
              </w:rPr>
            </w:pPr>
            <w:r w:rsidRPr="00EB4801">
              <w:rPr>
                <w:sz w:val="18"/>
                <w:szCs w:val="20"/>
              </w:rPr>
              <w:t>(21) Formen und Strategien der Manipulation und Persuasion beschreiben und diskutieren</w:t>
            </w:r>
          </w:p>
        </w:tc>
        <w:tc>
          <w:tcPr>
            <w:tcW w:w="1239" w:type="pct"/>
            <w:gridSpan w:val="2"/>
            <w:tcBorders>
              <w:left w:val="single" w:sz="4" w:space="0" w:color="auto"/>
              <w:bottom w:val="single" w:sz="4" w:space="0" w:color="auto"/>
              <w:right w:val="single" w:sz="4" w:space="0" w:color="auto"/>
            </w:tcBorders>
            <w:shd w:val="clear" w:color="auto" w:fill="auto"/>
          </w:tcPr>
          <w:p w:rsidR="00C214EE" w:rsidRDefault="00C214EE" w:rsidP="003379BA">
            <w:pPr>
              <w:rPr>
                <w:rFonts w:eastAsia="Calibri" w:cs="Arial"/>
                <w:b/>
              </w:rPr>
            </w:pPr>
            <w:r w:rsidRPr="00DB3953">
              <w:rPr>
                <w:rFonts w:eastAsia="Calibri" w:cs="Arial"/>
                <w:b/>
              </w:rPr>
              <w:t>3.</w:t>
            </w:r>
            <w:r w:rsidR="00BE2B56">
              <w:rPr>
                <w:rFonts w:eastAsia="Calibri" w:cs="Arial"/>
                <w:b/>
              </w:rPr>
              <w:t xml:space="preserve"> </w:t>
            </w:r>
            <w:r>
              <w:rPr>
                <w:rFonts w:eastAsia="Calibri" w:cs="Arial"/>
                <w:b/>
              </w:rPr>
              <w:t xml:space="preserve">Eine dialektische Erörterung schreiben </w:t>
            </w:r>
          </w:p>
          <w:p w:rsidR="006D1E8D" w:rsidRPr="00DB3953" w:rsidRDefault="006D1E8D" w:rsidP="003379BA">
            <w:pPr>
              <w:rPr>
                <w:rFonts w:eastAsia="Calibri" w:cs="Arial"/>
                <w:b/>
                <w:i/>
                <w:lang w:val="en-US"/>
              </w:rPr>
            </w:pPr>
          </w:p>
          <w:p w:rsidR="00C214EE" w:rsidRPr="00F86F90" w:rsidRDefault="00C214EE" w:rsidP="003379BA">
            <w:pPr>
              <w:numPr>
                <w:ilvl w:val="0"/>
                <w:numId w:val="1"/>
              </w:numPr>
              <w:rPr>
                <w:rFonts w:eastAsia="Calibri" w:cs="Arial"/>
                <w:i/>
              </w:rPr>
            </w:pPr>
            <w:r w:rsidRPr="00F86F90">
              <w:rPr>
                <w:rFonts w:eastAsia="Calibri" w:cs="Arial"/>
              </w:rPr>
              <w:t xml:space="preserve">induktives Herleiten von Aufbau, Merkmalen und Anforderungen einer dialektischen Argumentation </w:t>
            </w:r>
          </w:p>
          <w:p w:rsidR="00C214EE" w:rsidRPr="00F86F90" w:rsidRDefault="00C214EE" w:rsidP="003379BA">
            <w:pPr>
              <w:numPr>
                <w:ilvl w:val="0"/>
                <w:numId w:val="1"/>
              </w:numPr>
              <w:rPr>
                <w:rFonts w:eastAsia="Calibri"/>
              </w:rPr>
            </w:pPr>
            <w:r w:rsidRPr="00F86F90">
              <w:rPr>
                <w:rFonts w:eastAsia="Calibri"/>
              </w:rPr>
              <w:t>Sammeln und Auswählen von Argumenten zu einem Thema durch Prüfen von Prämissen und Überzeugungskraft</w:t>
            </w:r>
          </w:p>
          <w:p w:rsidR="00C214EE" w:rsidRPr="00F86F90" w:rsidRDefault="00C214EE" w:rsidP="003379BA">
            <w:pPr>
              <w:numPr>
                <w:ilvl w:val="0"/>
                <w:numId w:val="1"/>
              </w:numPr>
              <w:rPr>
                <w:rFonts w:eastAsia="Calibri"/>
              </w:rPr>
            </w:pPr>
            <w:r w:rsidRPr="00F86F90">
              <w:rPr>
                <w:rFonts w:eastAsia="Calibri"/>
              </w:rPr>
              <w:t>strukturelle Anordnung einer Argumentation (</w:t>
            </w:r>
            <w:r w:rsidR="0014369B">
              <w:rPr>
                <w:rFonts w:eastAsia="Calibri"/>
              </w:rPr>
              <w:t>z.B.</w:t>
            </w:r>
            <w:r w:rsidR="00822BEF">
              <w:rPr>
                <w:rFonts w:eastAsia="Calibri"/>
              </w:rPr>
              <w:t xml:space="preserve"> </w:t>
            </w:r>
            <w:r w:rsidRPr="00F86F90">
              <w:rPr>
                <w:rFonts w:eastAsia="Calibri"/>
              </w:rPr>
              <w:t>Metaplankarten)</w:t>
            </w:r>
          </w:p>
          <w:p w:rsidR="00580B01" w:rsidRPr="00580B01" w:rsidRDefault="00C214EE" w:rsidP="003379BA">
            <w:pPr>
              <w:numPr>
                <w:ilvl w:val="0"/>
                <w:numId w:val="1"/>
              </w:numPr>
              <w:rPr>
                <w:rFonts w:eastAsia="Calibri"/>
                <w:lang w:val="en-US"/>
              </w:rPr>
            </w:pPr>
            <w:r>
              <w:rPr>
                <w:rFonts w:eastAsia="Calibri"/>
                <w:lang w:val="en-US"/>
              </w:rPr>
              <w:t>Anfertigen eines Schreibplans (Konzept)</w:t>
            </w:r>
          </w:p>
          <w:p w:rsidR="00C214EE" w:rsidRPr="00F86F90" w:rsidRDefault="00C214EE" w:rsidP="003379BA">
            <w:pPr>
              <w:numPr>
                <w:ilvl w:val="0"/>
                <w:numId w:val="1"/>
              </w:numPr>
              <w:rPr>
                <w:rFonts w:eastAsia="Calibri"/>
              </w:rPr>
            </w:pPr>
            <w:r w:rsidRPr="00F86F90">
              <w:rPr>
                <w:rFonts w:eastAsia="Calibri"/>
              </w:rPr>
              <w:t xml:space="preserve">Arbeitsteiliges Verfassen von Bausteinen einer dialektischen Argumentation </w:t>
            </w:r>
          </w:p>
          <w:p w:rsidR="00C214EE" w:rsidRPr="00F86F90" w:rsidRDefault="00C214EE" w:rsidP="003379BA">
            <w:pPr>
              <w:numPr>
                <w:ilvl w:val="0"/>
                <w:numId w:val="1"/>
              </w:numPr>
              <w:rPr>
                <w:rFonts w:eastAsia="Calibri"/>
              </w:rPr>
            </w:pPr>
            <w:r w:rsidRPr="00F86F90">
              <w:rPr>
                <w:rFonts w:eastAsia="Calibri"/>
              </w:rPr>
              <w:t>Zusammenfügen der Bausteine und Überarbeiten des Textes</w:t>
            </w:r>
          </w:p>
          <w:p w:rsidR="00C214EE" w:rsidRPr="00F86F90" w:rsidRDefault="00C214EE" w:rsidP="003379BA">
            <w:pPr>
              <w:numPr>
                <w:ilvl w:val="0"/>
                <w:numId w:val="1"/>
              </w:numPr>
              <w:rPr>
                <w:rFonts w:eastAsia="Calibri"/>
              </w:rPr>
            </w:pPr>
            <w:r w:rsidRPr="00F86F90">
              <w:rPr>
                <w:rFonts w:eastAsia="Calibri"/>
              </w:rPr>
              <w:t>Fokus Sprache: Textlupe zu sprachlichen Verknüpfungen, Überleitungen, Konjunktionen etc.</w:t>
            </w:r>
          </w:p>
          <w:p w:rsidR="00C214EE" w:rsidRPr="003379BA" w:rsidRDefault="00C214EE" w:rsidP="003379BA">
            <w:pPr>
              <w:numPr>
                <w:ilvl w:val="0"/>
                <w:numId w:val="1"/>
              </w:numPr>
              <w:rPr>
                <w:rFonts w:eastAsia="Calibri"/>
              </w:rPr>
            </w:pPr>
            <w:r w:rsidRPr="003379BA">
              <w:rPr>
                <w:rFonts w:eastAsia="Calibri"/>
              </w:rPr>
              <w:t>Systematisierung von Sprachbau</w:t>
            </w:r>
            <w:r w:rsidR="003379BA" w:rsidRPr="003379BA">
              <w:rPr>
                <w:rFonts w:eastAsia="Calibri"/>
              </w:rPr>
              <w:t>-</w:t>
            </w:r>
            <w:r w:rsidRPr="003379BA">
              <w:rPr>
                <w:rFonts w:eastAsia="Calibri"/>
              </w:rPr>
              <w:t>steinen (Wortspeicher)</w:t>
            </w:r>
          </w:p>
        </w:tc>
        <w:tc>
          <w:tcPr>
            <w:tcW w:w="1234" w:type="pct"/>
            <w:tcBorders>
              <w:left w:val="single" w:sz="4" w:space="0" w:color="auto"/>
              <w:bottom w:val="single" w:sz="4" w:space="0" w:color="auto"/>
              <w:right w:val="single" w:sz="4" w:space="0" w:color="auto"/>
            </w:tcBorders>
            <w:shd w:val="clear" w:color="auto" w:fill="auto"/>
          </w:tcPr>
          <w:p w:rsidR="00C214EE" w:rsidRPr="003379BA" w:rsidRDefault="00C214EE" w:rsidP="003379BA">
            <w:pPr>
              <w:rPr>
                <w:rFonts w:eastAsia="Calibri" w:cs="Arial"/>
              </w:rPr>
            </w:pPr>
          </w:p>
          <w:p w:rsidR="00C214EE" w:rsidRPr="003379BA" w:rsidRDefault="00C214EE" w:rsidP="003379BA">
            <w:pPr>
              <w:rPr>
                <w:rFonts w:eastAsia="Calibri" w:cs="Arial"/>
              </w:rPr>
            </w:pPr>
          </w:p>
          <w:p w:rsidR="006D1E8D" w:rsidRDefault="006D1E8D" w:rsidP="003379BA">
            <w:pPr>
              <w:rPr>
                <w:rFonts w:eastAsia="Calibri" w:cs="Arial"/>
              </w:rPr>
            </w:pPr>
          </w:p>
          <w:p w:rsidR="00C214EE" w:rsidRPr="00F86F90" w:rsidRDefault="00C214EE" w:rsidP="003379BA">
            <w:pPr>
              <w:rPr>
                <w:rFonts w:eastAsia="Calibri" w:cs="Arial"/>
              </w:rPr>
            </w:pPr>
            <w:r w:rsidRPr="00F86F90">
              <w:rPr>
                <w:rFonts w:eastAsia="Calibri" w:cs="Arial"/>
              </w:rPr>
              <w:t xml:space="preserve">wahlweise an Themen wie </w:t>
            </w:r>
            <w:r w:rsidR="0014369B">
              <w:rPr>
                <w:rFonts w:eastAsia="Calibri" w:cs="Arial"/>
              </w:rPr>
              <w:t>z.B.</w:t>
            </w:r>
          </w:p>
          <w:p w:rsidR="00C214EE" w:rsidRPr="00F86F90" w:rsidRDefault="00C214EE" w:rsidP="003379BA">
            <w:pPr>
              <w:rPr>
                <w:rFonts w:eastAsia="Calibri" w:cs="Arial"/>
              </w:rPr>
            </w:pPr>
            <w:r w:rsidRPr="00F86F90">
              <w:rPr>
                <w:rFonts w:eastAsia="Calibri" w:cs="Arial"/>
              </w:rPr>
              <w:t>- Dürfen wir Tiere essen?</w:t>
            </w:r>
          </w:p>
          <w:p w:rsidR="00C214EE" w:rsidRPr="00F86F90" w:rsidRDefault="00C214EE" w:rsidP="003379BA">
            <w:pPr>
              <w:rPr>
                <w:rFonts w:eastAsia="Calibri" w:cs="Arial"/>
              </w:rPr>
            </w:pPr>
            <w:r w:rsidRPr="00F86F90">
              <w:rPr>
                <w:rFonts w:eastAsia="Calibri" w:cs="Arial"/>
              </w:rPr>
              <w:t>- Koedukation – ja oder nein?</w:t>
            </w:r>
          </w:p>
          <w:p w:rsidR="00C214EE" w:rsidRPr="00F86F90" w:rsidRDefault="00C214EE" w:rsidP="003379BA">
            <w:pPr>
              <w:rPr>
                <w:rFonts w:eastAsia="Calibri" w:cs="Arial"/>
              </w:rPr>
            </w:pPr>
            <w:r w:rsidRPr="00F86F90">
              <w:rPr>
                <w:rFonts w:eastAsia="Calibri" w:cs="Arial"/>
              </w:rPr>
              <w:t>- Alkoholverbot in Deutschland?</w:t>
            </w:r>
          </w:p>
          <w:p w:rsidR="00C214EE" w:rsidRPr="00F86F90" w:rsidRDefault="00C214EE" w:rsidP="003379BA">
            <w:pPr>
              <w:rPr>
                <w:rFonts w:eastAsia="Calibri" w:cs="Arial"/>
              </w:rPr>
            </w:pPr>
            <w:r w:rsidRPr="00F86F90">
              <w:rPr>
                <w:rFonts w:eastAsia="Calibri" w:cs="Arial"/>
              </w:rPr>
              <w:t>- …</w:t>
            </w:r>
          </w:p>
          <w:p w:rsidR="00C214EE" w:rsidRDefault="00C214EE" w:rsidP="003379BA">
            <w:pPr>
              <w:rPr>
                <w:rFonts w:eastAsia="Calibri" w:cs="Arial"/>
              </w:rPr>
            </w:pPr>
          </w:p>
          <w:p w:rsidR="00713A4A" w:rsidRDefault="00A3461C" w:rsidP="003379BA">
            <w:pPr>
              <w:rPr>
                <w:rFonts w:eastAsia="Calibri"/>
              </w:rPr>
            </w:pPr>
            <w:r>
              <w:rPr>
                <w:rFonts w:eastAsia="Calibri"/>
              </w:rPr>
              <w:t xml:space="preserve">Integrierter Grammatikunterricht: </w:t>
            </w:r>
            <w:r w:rsidR="0014369B">
              <w:rPr>
                <w:rFonts w:eastAsia="Calibri"/>
              </w:rPr>
              <w:t>z.B.</w:t>
            </w:r>
            <w:r>
              <w:rPr>
                <w:rFonts w:eastAsia="Calibri"/>
              </w:rPr>
              <w:t xml:space="preserve"> </w:t>
            </w:r>
          </w:p>
          <w:p w:rsidR="00713A4A" w:rsidRDefault="00713A4A" w:rsidP="003379BA">
            <w:pPr>
              <w:pStyle w:val="Listenabsatz"/>
              <w:numPr>
                <w:ilvl w:val="0"/>
                <w:numId w:val="29"/>
              </w:numPr>
            </w:pPr>
            <w:r>
              <w:t xml:space="preserve">Funktionsverbgefüge einführen </w:t>
            </w:r>
          </w:p>
          <w:p w:rsidR="00713A4A" w:rsidRDefault="00713A4A" w:rsidP="003379BA">
            <w:pPr>
              <w:pStyle w:val="Listenabsatz"/>
              <w:numPr>
                <w:ilvl w:val="0"/>
                <w:numId w:val="29"/>
              </w:numPr>
            </w:pPr>
            <w:r>
              <w:t>Nachfeldbesetzung reflektieren und zur Überarbeitung nutzen</w:t>
            </w:r>
          </w:p>
          <w:p w:rsidR="00713A4A" w:rsidRDefault="00713A4A" w:rsidP="003379BA">
            <w:pPr>
              <w:pStyle w:val="Listenabsatz"/>
              <w:numPr>
                <w:ilvl w:val="0"/>
                <w:numId w:val="29"/>
              </w:numPr>
            </w:pPr>
            <w:r>
              <w:t>Gradpartikel wiederholen</w:t>
            </w:r>
          </w:p>
          <w:p w:rsidR="00713A4A" w:rsidRDefault="00713A4A" w:rsidP="003379BA">
            <w:pPr>
              <w:pStyle w:val="Listenabsatz"/>
              <w:numPr>
                <w:ilvl w:val="0"/>
                <w:numId w:val="29"/>
              </w:numPr>
            </w:pPr>
            <w:r>
              <w:t>Nebensätze und Infinitivgruppen wiederholen</w:t>
            </w:r>
          </w:p>
          <w:p w:rsidR="00713A4A" w:rsidRPr="00C03600" w:rsidRDefault="00713A4A" w:rsidP="003379BA">
            <w:pPr>
              <w:pStyle w:val="Listenabsatz"/>
              <w:numPr>
                <w:ilvl w:val="0"/>
                <w:numId w:val="29"/>
              </w:numPr>
            </w:pPr>
            <w:r>
              <w:t>Kohärenz eigener Texte analysieren und überarbeiten</w:t>
            </w:r>
          </w:p>
          <w:p w:rsidR="00C214EE" w:rsidRPr="00F86F90" w:rsidRDefault="0014369B" w:rsidP="003379BA">
            <w:pPr>
              <w:rPr>
                <w:rFonts w:eastAsia="Calibri" w:cs="Arial"/>
              </w:rPr>
            </w:pPr>
            <w:r>
              <w:rPr>
                <w:rFonts w:eastAsia="Calibri" w:cs="Arial"/>
              </w:rPr>
              <w:t>z.B.</w:t>
            </w:r>
            <w:r w:rsidR="00C214EE" w:rsidRPr="00F86F90">
              <w:rPr>
                <w:rFonts w:eastAsia="Calibri" w:cs="Arial"/>
              </w:rPr>
              <w:t xml:space="preserve"> in Partnerarbeit oder Gruppen</w:t>
            </w:r>
          </w:p>
          <w:p w:rsidR="00C214EE" w:rsidRPr="00F86F90" w:rsidRDefault="00C214EE" w:rsidP="003379BA">
            <w:pPr>
              <w:rPr>
                <w:rFonts w:eastAsia="Calibri" w:cs="Arial"/>
              </w:rPr>
            </w:pPr>
          </w:p>
        </w:tc>
      </w:tr>
    </w:tbl>
    <w:p w:rsidR="00C214EE" w:rsidRPr="00F86F90" w:rsidRDefault="00C214EE" w:rsidP="00C214E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C214EE" w:rsidRPr="00CB5993" w:rsidTr="0069689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214EE" w:rsidRDefault="00C214EE" w:rsidP="00C214EE">
            <w:pPr>
              <w:pStyle w:val="bcTab"/>
            </w:pPr>
            <w:bookmarkStart w:id="14" w:name="_Toc487622445"/>
            <w:r>
              <w:t>9.4. Film und Graphic Novel – „Anders sein“</w:t>
            </w:r>
            <w:bookmarkEnd w:id="14"/>
          </w:p>
          <w:p w:rsidR="00C214EE" w:rsidRPr="00D72B29" w:rsidRDefault="00696892" w:rsidP="00696892">
            <w:pPr>
              <w:pStyle w:val="bcTabcaStd"/>
            </w:pPr>
            <w:r>
              <w:t>ca. 16</w:t>
            </w:r>
            <w:r w:rsidR="00C214EE" w:rsidRPr="00D72B29">
              <w:t xml:space="preserve"> Std.</w:t>
            </w:r>
          </w:p>
        </w:tc>
      </w:tr>
      <w:tr w:rsidR="00C214EE" w:rsidRPr="008D27A9" w:rsidTr="0069689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C214EE" w:rsidRPr="008D27A9" w:rsidRDefault="00C214EE" w:rsidP="003379BA">
            <w:pPr>
              <w:pStyle w:val="bcTabVortext"/>
            </w:pPr>
            <w:r>
              <w:t xml:space="preserve">Im Zentrum der </w:t>
            </w:r>
            <w:r w:rsidR="00781440">
              <w:t>Unterrichtseinheit</w:t>
            </w:r>
            <w:r>
              <w:t xml:space="preserve"> steht eine Graphic Novel, die inhaltlich-thematisch an die Leitperspektive BTV angebunden ist. Die SuS sollen in der </w:t>
            </w:r>
            <w:r w:rsidR="00781440">
              <w:t>Unterrichtseinheit</w:t>
            </w:r>
            <w:r>
              <w:t xml:space="preserve"> die Bildsprache der Graphic Novel kennenlernen und mit dieser analytisch umgehen können. Thematisch soll die Schulung der visual literacy dabei mit dem übergeordneten Thema „</w:t>
            </w:r>
            <w:r w:rsidR="003379BA">
              <w:t>A</w:t>
            </w:r>
            <w:r>
              <w:t>nders sein“ der Erziehung zu Toleranz und Vielfalt dienen. Da die Bildsprache der Graphic Novel in weiten Teilen der des Films ähnelt</w:t>
            </w:r>
            <w:r w:rsidR="00EF4303">
              <w:t>,</w:t>
            </w:r>
            <w:r>
              <w:t xml:space="preserve"> soll eine erste Annäherung an die Textsorte über die gestalterischen Mittel des Filmes erreicht werden. Die thematische Anbindung an die Leitperspektive BTV ergibt sich auch aus dem Alter und Entwicklungsstand der SuS und bietet die Möglichkeit zum fächerverbindenden Unter</w:t>
            </w:r>
            <w:r w:rsidR="00580B01">
              <w:t>richt mit den Fächern G und GK.</w:t>
            </w:r>
          </w:p>
        </w:tc>
      </w:tr>
      <w:tr w:rsidR="00C214EE" w:rsidRPr="00CB5993" w:rsidTr="00696892">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C214EE" w:rsidRPr="004E74F6" w:rsidRDefault="00C214EE" w:rsidP="00696892">
            <w:pPr>
              <w:pStyle w:val="bcTabweiKompetenzen"/>
            </w:pPr>
            <w:r w:rsidRPr="004E74F6">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C214EE" w:rsidRPr="004E74F6" w:rsidRDefault="00C214EE" w:rsidP="00696892">
            <w:pPr>
              <w:pStyle w:val="bcTabweiKompetenzen"/>
            </w:pPr>
            <w:r w:rsidRPr="004E74F6">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214EE" w:rsidRPr="00D72B29" w:rsidRDefault="00C214EE" w:rsidP="00696892">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C214EE" w:rsidRPr="00D72B29" w:rsidRDefault="00C214EE" w:rsidP="00696892">
            <w:pPr>
              <w:pStyle w:val="bcTabschwKompetenzen"/>
            </w:pPr>
            <w:r w:rsidRPr="00D72B29">
              <w:t xml:space="preserve">Hinweise, Arbeitsmittel, </w:t>
            </w:r>
            <w:r>
              <w:br/>
            </w:r>
            <w:r w:rsidRPr="00D72B29">
              <w:t>Organisation, Verweise</w:t>
            </w:r>
          </w:p>
        </w:tc>
      </w:tr>
      <w:tr w:rsidR="00C214EE" w:rsidRPr="002C4E3E" w:rsidTr="00696892">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4EE" w:rsidRPr="0005317D" w:rsidRDefault="00C214EE" w:rsidP="00696892">
            <w:pPr>
              <w:jc w:val="center"/>
              <w:rPr>
                <w:rFonts w:eastAsia="Calibri"/>
                <w:sz w:val="18"/>
                <w:szCs w:val="18"/>
              </w:rPr>
            </w:pPr>
            <w:r w:rsidRPr="0005317D">
              <w:rPr>
                <w:sz w:val="18"/>
                <w:szCs w:val="18"/>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C214EE" w:rsidRPr="00F244C8" w:rsidRDefault="00C214EE" w:rsidP="00696892">
            <w:pPr>
              <w:spacing w:before="60"/>
              <w:rPr>
                <w:rFonts w:eastAsia="Calibri"/>
                <w:b/>
              </w:rPr>
            </w:pPr>
            <w:r w:rsidRPr="00F244C8">
              <w:rPr>
                <w:rFonts w:eastAsia="Calibri"/>
                <w:b/>
              </w:rPr>
              <w:t>1. Filmische Mittel des Erzählens</w:t>
            </w:r>
          </w:p>
          <w:p w:rsidR="00D45904" w:rsidRDefault="00C214EE" w:rsidP="00781440">
            <w:pPr>
              <w:pStyle w:val="Listenabsatz"/>
              <w:numPr>
                <w:ilvl w:val="0"/>
                <w:numId w:val="22"/>
              </w:numPr>
              <w:spacing w:before="60"/>
            </w:pPr>
            <w:r w:rsidRPr="00D45904">
              <w:t>Am Beispiel eines Kurzfilmes</w:t>
            </w:r>
            <w:r w:rsidR="00D45904">
              <w:t xml:space="preserve"> mit Bezug zu</w:t>
            </w:r>
            <w:r w:rsidRPr="00D45904">
              <w:t xml:space="preserve"> </w:t>
            </w:r>
            <w:r w:rsidRPr="00596E22">
              <w:rPr>
                <w:rFonts w:cs="Arial"/>
                <w:szCs w:val="24"/>
                <w:shd w:val="clear" w:color="auto" w:fill="A3D7B7"/>
                <w:lang w:eastAsia="de-DE"/>
              </w:rPr>
              <w:t>BTV</w:t>
            </w:r>
            <w:r w:rsidRPr="00D45904">
              <w:t xml:space="preserve"> werden die Inhalte und Aussagen des Filmes </w:t>
            </w:r>
            <w:r w:rsidR="00BE2B56">
              <w:t>mithilfe</w:t>
            </w:r>
            <w:r w:rsidRPr="00D45904">
              <w:t xml:space="preserve"> wesentlicher filmsprachlicher Mittel erarbeitet</w:t>
            </w:r>
            <w:r w:rsidR="00580B01" w:rsidRPr="00D45904">
              <w:t xml:space="preserve"> (</w:t>
            </w:r>
            <w:r w:rsidR="0014369B">
              <w:t>z.B.</w:t>
            </w:r>
            <w:r w:rsidRPr="00D45904">
              <w:t xml:space="preserve"> </w:t>
            </w:r>
            <w:r>
              <w:t>Montage, Sequenz, Kamerabewegung</w:t>
            </w:r>
            <w:r w:rsidR="00580B01">
              <w:t>)</w:t>
            </w:r>
          </w:p>
          <w:p w:rsidR="00C214EE" w:rsidRPr="00DE0D4A" w:rsidRDefault="00C214EE" w:rsidP="00781440">
            <w:pPr>
              <w:pStyle w:val="Listenabsatz"/>
              <w:numPr>
                <w:ilvl w:val="0"/>
                <w:numId w:val="22"/>
              </w:numPr>
              <w:spacing w:before="60"/>
            </w:pPr>
            <w:r>
              <w:t>Hierbei werden die filmischen Mittel hinsichtlich ihrer erzählerischen Wirkung analysiert.</w:t>
            </w:r>
          </w:p>
        </w:tc>
        <w:tc>
          <w:tcPr>
            <w:tcW w:w="1250" w:type="pct"/>
            <w:vMerge w:val="restart"/>
            <w:tcBorders>
              <w:top w:val="single" w:sz="4" w:space="0" w:color="auto"/>
              <w:left w:val="single" w:sz="4" w:space="0" w:color="auto"/>
              <w:right w:val="single" w:sz="4" w:space="0" w:color="auto"/>
            </w:tcBorders>
            <w:shd w:val="clear" w:color="auto" w:fill="auto"/>
          </w:tcPr>
          <w:p w:rsidR="00580B01" w:rsidRPr="00580B01" w:rsidRDefault="00580B01" w:rsidP="00696892">
            <w:pPr>
              <w:spacing w:before="60"/>
              <w:rPr>
                <w:rFonts w:eastAsia="Calibri" w:cs="Arial"/>
                <w:b/>
                <w:shd w:val="clear" w:color="auto" w:fill="A3D7B7"/>
              </w:rPr>
            </w:pPr>
            <w:r>
              <w:rPr>
                <w:rFonts w:eastAsia="Calibri" w:cs="Arial"/>
                <w:b/>
                <w:shd w:val="clear" w:color="auto" w:fill="A3D7B7"/>
              </w:rPr>
              <w:t xml:space="preserve">L </w:t>
            </w:r>
            <w:r w:rsidRPr="00580B01">
              <w:rPr>
                <w:rFonts w:eastAsia="Calibri" w:cs="Arial"/>
                <w:b/>
                <w:shd w:val="clear" w:color="auto" w:fill="A3D7B7"/>
              </w:rPr>
              <w:t>BTV</w:t>
            </w:r>
          </w:p>
          <w:p w:rsidR="00C214EE" w:rsidRDefault="00C214EE" w:rsidP="00696892">
            <w:pPr>
              <w:spacing w:before="60"/>
              <w:rPr>
                <w:rFonts w:eastAsia="Calibri"/>
              </w:rPr>
            </w:pPr>
            <w:r>
              <w:rPr>
                <w:rFonts w:eastAsia="Calibri"/>
              </w:rPr>
              <w:t xml:space="preserve">Filmbeispiele: </w:t>
            </w:r>
          </w:p>
          <w:p w:rsidR="00C214EE" w:rsidRDefault="00C214EE" w:rsidP="00696892">
            <w:pPr>
              <w:spacing w:before="60"/>
              <w:rPr>
                <w:rFonts w:eastAsia="Calibri"/>
              </w:rPr>
            </w:pPr>
            <w:r>
              <w:rPr>
                <w:rFonts w:eastAsia="Calibri"/>
              </w:rPr>
              <w:t>Kreisjugendring Nürnberg (Hg.)</w:t>
            </w:r>
            <w:r w:rsidR="00EF4303">
              <w:rPr>
                <w:rFonts w:eastAsia="Calibri"/>
              </w:rPr>
              <w:t>,</w:t>
            </w:r>
            <w:r>
              <w:rPr>
                <w:rFonts w:eastAsia="Calibri"/>
              </w:rPr>
              <w:t xml:space="preserve"> Toleranzstreifen (20 Kurzfilme von Jugendlichen zum Thema Ausgrenzung)</w:t>
            </w:r>
          </w:p>
          <w:p w:rsidR="00C214EE" w:rsidRDefault="00EF4303" w:rsidP="00696892">
            <w:pPr>
              <w:spacing w:before="60"/>
              <w:rPr>
                <w:rFonts w:eastAsia="Calibri"/>
              </w:rPr>
            </w:pPr>
            <w:r>
              <w:rPr>
                <w:rFonts w:eastAsia="Calibri"/>
              </w:rPr>
              <w:t>Medienprojekt Wuppertal (Hg.),</w:t>
            </w:r>
            <w:r w:rsidR="00C214EE">
              <w:rPr>
                <w:rFonts w:eastAsia="Calibri"/>
              </w:rPr>
              <w:t xml:space="preserve"> Inside out</w:t>
            </w:r>
          </w:p>
          <w:p w:rsidR="00C214EE" w:rsidRPr="00DE0D4A" w:rsidRDefault="00C214EE" w:rsidP="00580B01">
            <w:pPr>
              <w:spacing w:before="60"/>
              <w:rPr>
                <w:rFonts w:eastAsia="Calibri"/>
              </w:rPr>
            </w:pPr>
            <w:r>
              <w:rPr>
                <w:rFonts w:eastAsia="Calibri"/>
              </w:rPr>
              <w:t>Steve Rich, Ralf ist anders</w:t>
            </w:r>
          </w:p>
        </w:tc>
      </w:tr>
      <w:tr w:rsidR="00C214EE" w:rsidRPr="00D72B29" w:rsidTr="00696892">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214EE" w:rsidRDefault="00C214EE" w:rsidP="001F56F5">
            <w:pPr>
              <w:rPr>
                <w:rFonts w:eastAsia="Calibri" w:cs="Arial"/>
                <w:sz w:val="18"/>
                <w:szCs w:val="18"/>
                <w:u w:val="single"/>
              </w:rPr>
            </w:pPr>
            <w:r w:rsidRPr="00D2154E">
              <w:rPr>
                <w:rFonts w:eastAsia="Calibri" w:cs="Arial"/>
                <w:sz w:val="18"/>
                <w:szCs w:val="18"/>
                <w:u w:val="single"/>
              </w:rPr>
              <w:t>2.1 Sprechen und Zuhören</w:t>
            </w:r>
          </w:p>
          <w:p w:rsidR="00BD1534" w:rsidRPr="00BD1534" w:rsidRDefault="00BD1534" w:rsidP="001F56F5">
            <w:pPr>
              <w:rPr>
                <w:rFonts w:eastAsia="Calibri" w:cs="Arial"/>
                <w:sz w:val="18"/>
                <w:szCs w:val="18"/>
              </w:rPr>
            </w:pPr>
            <w:r w:rsidRPr="00BD1534">
              <w:rPr>
                <w:rFonts w:eastAsia="Calibri" w:cs="Arial"/>
                <w:sz w:val="18"/>
                <w:szCs w:val="18"/>
              </w:rPr>
              <w:t>1. einen differenzierten, situations- und adressatengerechten Wortschatz anwenden</w:t>
            </w:r>
          </w:p>
          <w:p w:rsidR="00BD1534" w:rsidRPr="00BD1534" w:rsidRDefault="00BD1534" w:rsidP="00BD1534">
            <w:pPr>
              <w:rPr>
                <w:rFonts w:eastAsia="Calibri" w:cs="Arial"/>
                <w:sz w:val="18"/>
                <w:szCs w:val="18"/>
              </w:rPr>
            </w:pPr>
            <w:r w:rsidRPr="00BD1534">
              <w:rPr>
                <w:rFonts w:eastAsia="Calibri" w:cs="Arial"/>
                <w:sz w:val="18"/>
                <w:szCs w:val="18"/>
              </w:rPr>
              <w:t>2. sich standardsprachlich ausdrücken und den Unterschied zwischen mündlichem und schriftlichem</w:t>
            </w:r>
            <w:r>
              <w:rPr>
                <w:rFonts w:eastAsia="Calibri" w:cs="Arial"/>
                <w:sz w:val="18"/>
                <w:szCs w:val="18"/>
              </w:rPr>
              <w:t xml:space="preserve"> </w:t>
            </w:r>
            <w:r w:rsidRPr="00BD1534">
              <w:rPr>
                <w:rFonts w:eastAsia="Calibri" w:cs="Arial"/>
                <w:sz w:val="18"/>
                <w:szCs w:val="18"/>
              </w:rPr>
              <w:t>Sprachgebrauch sowie Merkmale umgangssprachlichen Sprechens erkennen und</w:t>
            </w:r>
            <w:r w:rsidR="0068216F">
              <w:rPr>
                <w:rFonts w:eastAsia="Calibri" w:cs="Arial"/>
                <w:sz w:val="18"/>
                <w:szCs w:val="18"/>
              </w:rPr>
              <w:t xml:space="preserve"> </w:t>
            </w:r>
            <w:r w:rsidRPr="00BD1534">
              <w:rPr>
                <w:rFonts w:eastAsia="Calibri" w:cs="Arial"/>
                <w:sz w:val="18"/>
                <w:szCs w:val="18"/>
              </w:rPr>
              <w:t>zielgerichtet einsetzen</w:t>
            </w:r>
          </w:p>
          <w:p w:rsidR="00BD1534" w:rsidRDefault="00BD1534" w:rsidP="001F56F5">
            <w:pPr>
              <w:rPr>
                <w:rFonts w:eastAsia="Calibri" w:cs="Arial"/>
                <w:sz w:val="18"/>
                <w:szCs w:val="18"/>
              </w:rPr>
            </w:pPr>
            <w:r w:rsidRPr="00BD1534">
              <w:rPr>
                <w:rFonts w:eastAsia="Calibri" w:cs="Arial"/>
                <w:sz w:val="18"/>
                <w:szCs w:val="18"/>
              </w:rPr>
              <w:t>3. inhaltlich präzise, sprachlich prägnant und klar strukturiert formulieren</w:t>
            </w:r>
          </w:p>
          <w:p w:rsidR="00BD1534" w:rsidRDefault="00BD1534" w:rsidP="00BD1534">
            <w:pPr>
              <w:rPr>
                <w:rFonts w:eastAsia="Calibri" w:cs="Arial"/>
                <w:sz w:val="18"/>
                <w:szCs w:val="18"/>
              </w:rPr>
            </w:pPr>
            <w:r w:rsidRPr="00BD1534">
              <w:rPr>
                <w:rFonts w:eastAsia="Calibri" w:cs="Arial"/>
                <w:sz w:val="18"/>
                <w:szCs w:val="18"/>
              </w:rPr>
              <w:t>5. verschiedene Gesprächsformen praktizieren (zum Beispiel Diskussion, Streitgespräch,</w:t>
            </w:r>
            <w:r w:rsidR="0068216F">
              <w:rPr>
                <w:rFonts w:eastAsia="Calibri" w:cs="Arial"/>
                <w:sz w:val="18"/>
                <w:szCs w:val="18"/>
              </w:rPr>
              <w:t xml:space="preserve"> </w:t>
            </w:r>
            <w:r w:rsidRPr="00BD1534">
              <w:rPr>
                <w:rFonts w:eastAsia="Calibri" w:cs="Arial"/>
                <w:sz w:val="18"/>
                <w:szCs w:val="18"/>
              </w:rPr>
              <w:t>Debatte, Interpretationsgespräch)</w:t>
            </w:r>
          </w:p>
          <w:p w:rsidR="00BD1534" w:rsidRDefault="00BD1534" w:rsidP="00BD1534">
            <w:pPr>
              <w:rPr>
                <w:rFonts w:eastAsia="Calibri" w:cs="Arial"/>
                <w:sz w:val="18"/>
                <w:szCs w:val="18"/>
              </w:rPr>
            </w:pPr>
            <w:r w:rsidRPr="00BD1534">
              <w:rPr>
                <w:rFonts w:eastAsia="Calibri" w:cs="Arial"/>
                <w:sz w:val="18"/>
                <w:szCs w:val="18"/>
              </w:rPr>
              <w:t>7. durch gezieltes Fragen Informationen beschaffen und Positionen klären</w:t>
            </w:r>
          </w:p>
          <w:p w:rsidR="00BD1534" w:rsidRDefault="00BD1534" w:rsidP="00BD1534">
            <w:pPr>
              <w:rPr>
                <w:rFonts w:eastAsia="Calibri" w:cs="Arial"/>
                <w:sz w:val="18"/>
                <w:szCs w:val="18"/>
              </w:rPr>
            </w:pPr>
            <w:r w:rsidRPr="00BD1534">
              <w:rPr>
                <w:rFonts w:eastAsia="Calibri" w:cs="Arial"/>
                <w:sz w:val="18"/>
                <w:szCs w:val="18"/>
              </w:rPr>
              <w:t>11. Sachinhalte verständlich referieren</w:t>
            </w:r>
          </w:p>
          <w:p w:rsidR="00BD1534" w:rsidRDefault="00BD1534" w:rsidP="00BD1534">
            <w:pPr>
              <w:rPr>
                <w:rFonts w:eastAsia="Calibri" w:cs="Arial"/>
                <w:sz w:val="18"/>
                <w:szCs w:val="18"/>
              </w:rPr>
            </w:pPr>
            <w:r w:rsidRPr="00BD1534">
              <w:rPr>
                <w:rFonts w:eastAsia="Calibri" w:cs="Arial"/>
                <w:sz w:val="18"/>
                <w:szCs w:val="18"/>
              </w:rPr>
              <w:t>12. verschiedene Formen mündlicher Darstellung verwenden: erzählen, nacherzählen, schildern,</w:t>
            </w:r>
            <w:r>
              <w:rPr>
                <w:rFonts w:eastAsia="Calibri" w:cs="Arial"/>
                <w:sz w:val="18"/>
                <w:szCs w:val="18"/>
              </w:rPr>
              <w:t xml:space="preserve"> </w:t>
            </w:r>
            <w:r w:rsidRPr="00BD1534">
              <w:rPr>
                <w:rFonts w:eastAsia="Calibri" w:cs="Arial"/>
                <w:sz w:val="18"/>
                <w:szCs w:val="18"/>
              </w:rPr>
              <w:t>informieren, berichten, beschreiben, appellieren, argumentieren</w:t>
            </w:r>
          </w:p>
          <w:p w:rsidR="00BD1534" w:rsidRDefault="00BD1534" w:rsidP="00BD1534">
            <w:pPr>
              <w:rPr>
                <w:rFonts w:eastAsia="Calibri" w:cs="Arial"/>
                <w:sz w:val="18"/>
                <w:szCs w:val="18"/>
              </w:rPr>
            </w:pPr>
            <w:r w:rsidRPr="00BD1534">
              <w:rPr>
                <w:rFonts w:eastAsia="Calibri" w:cs="Arial"/>
                <w:sz w:val="18"/>
                <w:szCs w:val="18"/>
              </w:rPr>
              <w:t>15. Gespräche sowie längere gesprochene Texte konzentriert verfolgen, ihr Verständnis durch</w:t>
            </w:r>
            <w:r>
              <w:rPr>
                <w:rFonts w:eastAsia="Calibri" w:cs="Arial"/>
                <w:sz w:val="18"/>
                <w:szCs w:val="18"/>
              </w:rPr>
              <w:t xml:space="preserve"> </w:t>
            </w:r>
            <w:r w:rsidRPr="00BD1534">
              <w:rPr>
                <w:rFonts w:eastAsia="Calibri" w:cs="Arial"/>
                <w:sz w:val="18"/>
                <w:szCs w:val="18"/>
              </w:rPr>
              <w:t>Mitschriften und Notizen sichern, aktiv zuhören</w:t>
            </w:r>
          </w:p>
          <w:p w:rsidR="00BD1534" w:rsidRPr="00BD1534" w:rsidRDefault="00BD1534" w:rsidP="00BD1534">
            <w:pPr>
              <w:rPr>
                <w:rFonts w:eastAsia="Calibri" w:cs="Arial"/>
                <w:sz w:val="18"/>
                <w:szCs w:val="18"/>
              </w:rPr>
            </w:pPr>
            <w:r w:rsidRPr="00BD1534">
              <w:rPr>
                <w:rFonts w:eastAsia="Calibri" w:cs="Arial"/>
                <w:sz w:val="18"/>
                <w:szCs w:val="18"/>
              </w:rPr>
              <w:t>16. Kommunikation beurteilen: kriterienorientiert das eigene Gesprächsverhalten und das</w:t>
            </w:r>
            <w:r w:rsidR="0068216F">
              <w:rPr>
                <w:rFonts w:eastAsia="Calibri" w:cs="Arial"/>
                <w:sz w:val="18"/>
                <w:szCs w:val="18"/>
              </w:rPr>
              <w:t xml:space="preserve"> </w:t>
            </w:r>
            <w:r w:rsidRPr="00BD1534">
              <w:rPr>
                <w:rFonts w:eastAsia="Calibri" w:cs="Arial"/>
                <w:sz w:val="18"/>
                <w:szCs w:val="18"/>
              </w:rPr>
              <w:t>anderer beobachten, reflektieren und bewerten</w:t>
            </w:r>
          </w:p>
          <w:p w:rsidR="00C214EE" w:rsidRDefault="00C214EE" w:rsidP="001F56F5">
            <w:pPr>
              <w:rPr>
                <w:rFonts w:eastAsia="Calibri" w:cs="Arial"/>
                <w:sz w:val="18"/>
                <w:szCs w:val="18"/>
                <w:u w:val="single"/>
              </w:rPr>
            </w:pPr>
            <w:r w:rsidRPr="00D2154E">
              <w:rPr>
                <w:rFonts w:eastAsia="Calibri" w:cs="Arial"/>
                <w:sz w:val="18"/>
                <w:szCs w:val="18"/>
                <w:u w:val="single"/>
              </w:rPr>
              <w:t>2.2 Schreiben</w:t>
            </w:r>
          </w:p>
          <w:p w:rsidR="00222FE6" w:rsidRPr="00222FE6" w:rsidRDefault="00222FE6" w:rsidP="00222FE6">
            <w:pPr>
              <w:rPr>
                <w:rFonts w:eastAsia="Calibri" w:cs="Arial"/>
                <w:sz w:val="18"/>
                <w:szCs w:val="18"/>
              </w:rPr>
            </w:pPr>
            <w:r w:rsidRPr="00222FE6">
              <w:rPr>
                <w:rFonts w:eastAsia="Calibri" w:cs="Arial"/>
                <w:sz w:val="18"/>
                <w:szCs w:val="18"/>
              </w:rPr>
              <w:t>2. differenzierte Fragen, Arbeitshypothesen, Untersuchungsaspekte und Problemstellungen</w:t>
            </w:r>
          </w:p>
          <w:p w:rsidR="00222FE6" w:rsidRPr="00222FE6" w:rsidRDefault="00222FE6" w:rsidP="00222FE6">
            <w:pPr>
              <w:rPr>
                <w:rFonts w:eastAsia="Calibri" w:cs="Arial"/>
                <w:sz w:val="18"/>
                <w:szCs w:val="18"/>
              </w:rPr>
            </w:pPr>
            <w:r w:rsidRPr="00222FE6">
              <w:rPr>
                <w:rFonts w:eastAsia="Calibri" w:cs="Arial"/>
                <w:sz w:val="18"/>
                <w:szCs w:val="18"/>
              </w:rPr>
              <w:t>entwickeln und reflektieren</w:t>
            </w:r>
          </w:p>
          <w:p w:rsidR="00222FE6" w:rsidRDefault="00222FE6" w:rsidP="00222FE6">
            <w:pPr>
              <w:rPr>
                <w:rFonts w:eastAsia="Calibri" w:cs="Arial"/>
                <w:sz w:val="18"/>
                <w:szCs w:val="18"/>
              </w:rPr>
            </w:pPr>
            <w:r w:rsidRPr="00222FE6">
              <w:rPr>
                <w:rFonts w:eastAsia="Calibri" w:cs="Arial"/>
                <w:sz w:val="18"/>
                <w:szCs w:val="18"/>
              </w:rPr>
              <w:t>3. Informationsquellen gezielt nutzen (Bibliotheken, Nachschlagewerke, Internet, auch Fachliteratur),</w:t>
            </w:r>
            <w:r>
              <w:rPr>
                <w:rFonts w:eastAsia="Calibri" w:cs="Arial"/>
                <w:sz w:val="18"/>
                <w:szCs w:val="18"/>
              </w:rPr>
              <w:t xml:space="preserve"> </w:t>
            </w:r>
            <w:r w:rsidRPr="00222FE6">
              <w:rPr>
                <w:rFonts w:eastAsia="Calibri" w:cs="Arial"/>
                <w:sz w:val="18"/>
                <w:szCs w:val="18"/>
              </w:rPr>
              <w:t>exzerpieren, Texte und Informationen zielgerichtet bewerten und auswählen, auf</w:t>
            </w:r>
            <w:r>
              <w:rPr>
                <w:rFonts w:eastAsia="Calibri" w:cs="Arial"/>
                <w:sz w:val="18"/>
                <w:szCs w:val="18"/>
              </w:rPr>
              <w:t xml:space="preserve"> </w:t>
            </w:r>
            <w:r w:rsidRPr="00222FE6">
              <w:rPr>
                <w:rFonts w:eastAsia="Calibri" w:cs="Arial"/>
                <w:sz w:val="18"/>
                <w:szCs w:val="18"/>
              </w:rPr>
              <w:t>dieser Grundlage Stoffsammlungen, Dossiers und Gliederungen erarbeiten; grundlegende</w:t>
            </w:r>
            <w:r>
              <w:rPr>
                <w:rFonts w:eastAsia="Calibri" w:cs="Arial"/>
                <w:sz w:val="18"/>
                <w:szCs w:val="18"/>
              </w:rPr>
              <w:t xml:space="preserve"> </w:t>
            </w:r>
            <w:r w:rsidRPr="00222FE6">
              <w:rPr>
                <w:rFonts w:eastAsia="Calibri" w:cs="Arial"/>
                <w:sz w:val="18"/>
                <w:szCs w:val="18"/>
              </w:rPr>
              <w:t>Techniken wissenschaftlichen Arbeitens anwenden</w:t>
            </w:r>
          </w:p>
          <w:p w:rsidR="00222FE6" w:rsidRDefault="00222FE6" w:rsidP="001F56F5">
            <w:pPr>
              <w:rPr>
                <w:rFonts w:eastAsia="Calibri" w:cs="Arial"/>
                <w:sz w:val="18"/>
                <w:szCs w:val="18"/>
              </w:rPr>
            </w:pPr>
            <w:r w:rsidRPr="00222FE6">
              <w:rPr>
                <w:rFonts w:eastAsia="Calibri" w:cs="Arial"/>
                <w:sz w:val="18"/>
                <w:szCs w:val="18"/>
              </w:rPr>
              <w:t>13. von Ereignissen berichten; Gegenstände, Vorgänge, Orte, Bilder und Personen beschreiben</w:t>
            </w:r>
          </w:p>
          <w:p w:rsidR="00222FE6" w:rsidRDefault="00222FE6" w:rsidP="00222FE6">
            <w:pPr>
              <w:rPr>
                <w:rFonts w:eastAsia="Calibri" w:cs="Arial"/>
                <w:sz w:val="18"/>
                <w:szCs w:val="18"/>
              </w:rPr>
            </w:pPr>
            <w:r w:rsidRPr="00222FE6">
              <w:rPr>
                <w:rFonts w:eastAsia="Calibri" w:cs="Arial"/>
                <w:sz w:val="18"/>
                <w:szCs w:val="18"/>
              </w:rPr>
              <w:t>25. die formale und sprachlich-stilistische Gestaltungsweise von Texten und deren Wirkung an</w:t>
            </w:r>
            <w:r>
              <w:rPr>
                <w:rFonts w:eastAsia="Calibri" w:cs="Arial"/>
                <w:sz w:val="18"/>
                <w:szCs w:val="18"/>
              </w:rPr>
              <w:t xml:space="preserve"> </w:t>
            </w:r>
            <w:r w:rsidRPr="00222FE6">
              <w:rPr>
                <w:rFonts w:eastAsia="Calibri" w:cs="Arial"/>
                <w:sz w:val="18"/>
                <w:szCs w:val="18"/>
              </w:rPr>
              <w:t>Beispielen erläutern (zum Beispiel sprachliche Bilder deuten, Dialoge analysieren)</w:t>
            </w:r>
          </w:p>
          <w:p w:rsidR="00222FE6" w:rsidRDefault="00222FE6" w:rsidP="00222FE6">
            <w:pPr>
              <w:rPr>
                <w:rFonts w:eastAsia="Calibri" w:cs="Arial"/>
                <w:sz w:val="18"/>
                <w:szCs w:val="18"/>
              </w:rPr>
            </w:pPr>
            <w:r w:rsidRPr="00222FE6">
              <w:rPr>
                <w:rFonts w:eastAsia="Calibri" w:cs="Arial"/>
                <w:sz w:val="18"/>
                <w:szCs w:val="18"/>
              </w:rPr>
              <w:t>26. die Ergebnisse einer Textanalyse selbstständig fachgerecht und aspektorientiert darstellen</w:t>
            </w:r>
          </w:p>
          <w:p w:rsidR="00222FE6" w:rsidRDefault="00222FE6" w:rsidP="00222FE6">
            <w:pPr>
              <w:rPr>
                <w:rFonts w:eastAsia="Calibri" w:cs="Arial"/>
                <w:sz w:val="18"/>
                <w:szCs w:val="18"/>
              </w:rPr>
            </w:pPr>
            <w:r w:rsidRPr="00222FE6">
              <w:rPr>
                <w:rFonts w:eastAsia="Calibri" w:cs="Arial"/>
                <w:sz w:val="18"/>
                <w:szCs w:val="18"/>
              </w:rPr>
              <w:t>27. Texte analytisch interpretieren und Textdeutungen begründen und belegen, dabei auch</w:t>
            </w:r>
            <w:r>
              <w:rPr>
                <w:rFonts w:eastAsia="Calibri" w:cs="Arial"/>
                <w:sz w:val="18"/>
                <w:szCs w:val="18"/>
              </w:rPr>
              <w:t xml:space="preserve"> </w:t>
            </w:r>
            <w:r w:rsidRPr="00222FE6">
              <w:rPr>
                <w:rFonts w:eastAsia="Calibri" w:cs="Arial"/>
                <w:sz w:val="18"/>
                <w:szCs w:val="18"/>
              </w:rPr>
              <w:t>Ideengehalt, gattungs- und epochenspezifische Merkmale, historische, kulturelle, philosophische,</w:t>
            </w:r>
            <w:r>
              <w:rPr>
                <w:rFonts w:eastAsia="Calibri" w:cs="Arial"/>
                <w:sz w:val="18"/>
                <w:szCs w:val="18"/>
              </w:rPr>
              <w:t xml:space="preserve"> </w:t>
            </w:r>
            <w:r w:rsidRPr="00222FE6">
              <w:rPr>
                <w:rFonts w:eastAsia="Calibri" w:cs="Arial"/>
                <w:sz w:val="18"/>
                <w:szCs w:val="18"/>
              </w:rPr>
              <w:t>politische oder weltanschauliche Bezüge einbeziehen</w:t>
            </w:r>
          </w:p>
          <w:p w:rsidR="00C214EE" w:rsidRDefault="00C214EE" w:rsidP="001F56F5">
            <w:pPr>
              <w:rPr>
                <w:rFonts w:eastAsia="Calibri" w:cs="Arial"/>
                <w:sz w:val="18"/>
                <w:szCs w:val="18"/>
                <w:u w:val="single"/>
              </w:rPr>
            </w:pPr>
            <w:r w:rsidRPr="00D2154E">
              <w:rPr>
                <w:rFonts w:eastAsia="Calibri" w:cs="Arial"/>
                <w:sz w:val="18"/>
                <w:szCs w:val="18"/>
                <w:u w:val="single"/>
              </w:rPr>
              <w:t>2.3 Lesen</w:t>
            </w:r>
          </w:p>
          <w:p w:rsidR="003A45FA" w:rsidRDefault="003A45FA" w:rsidP="003A45FA">
            <w:pPr>
              <w:rPr>
                <w:rFonts w:eastAsia="Calibri" w:cs="Arial"/>
                <w:sz w:val="18"/>
                <w:szCs w:val="18"/>
              </w:rPr>
            </w:pPr>
            <w:r w:rsidRPr="003A45FA">
              <w:rPr>
                <w:rFonts w:eastAsia="Calibri" w:cs="Arial"/>
                <w:sz w:val="18"/>
                <w:szCs w:val="18"/>
              </w:rPr>
              <w:t>3. Lesestrategien und Methoden der Texterschließung selbstständig anwenden (markieren, Verstehensbarrieren</w:t>
            </w:r>
            <w:r>
              <w:rPr>
                <w:rFonts w:eastAsia="Calibri" w:cs="Arial"/>
                <w:sz w:val="18"/>
                <w:szCs w:val="18"/>
              </w:rPr>
              <w:t xml:space="preserve"> </w:t>
            </w:r>
            <w:r w:rsidRPr="003A45FA">
              <w:rPr>
                <w:rFonts w:eastAsia="Calibri" w:cs="Arial"/>
                <w:sz w:val="18"/>
                <w:szCs w:val="18"/>
              </w:rPr>
              <w:t>identifizieren, Verständnisfragen formulieren, Texte strukturieren, Wortbedeutungen</w:t>
            </w:r>
            <w:r>
              <w:rPr>
                <w:rFonts w:eastAsia="Calibri" w:cs="Arial"/>
                <w:sz w:val="18"/>
                <w:szCs w:val="18"/>
              </w:rPr>
              <w:t xml:space="preserve"> </w:t>
            </w:r>
            <w:r w:rsidRPr="003A45FA">
              <w:rPr>
                <w:rFonts w:eastAsia="Calibri" w:cs="Arial"/>
                <w:sz w:val="18"/>
                <w:szCs w:val="18"/>
              </w:rPr>
              <w:t>und Fachbegriffe klären, Nachschlagewerke in verschiedenen Medien verwenden)</w:t>
            </w:r>
          </w:p>
          <w:p w:rsidR="003A45FA" w:rsidRDefault="003A45FA" w:rsidP="003A45FA">
            <w:pPr>
              <w:rPr>
                <w:rFonts w:eastAsia="Calibri" w:cs="Arial"/>
                <w:sz w:val="18"/>
                <w:szCs w:val="18"/>
              </w:rPr>
            </w:pPr>
            <w:r w:rsidRPr="003A45FA">
              <w:rPr>
                <w:rFonts w:eastAsia="Calibri" w:cs="Arial"/>
                <w:sz w:val="18"/>
                <w:szCs w:val="18"/>
              </w:rPr>
              <w:t>4. Sinnzusammenhänge zwischen verschiedenen Ebenen und Elementen von Texten herstellen</w:t>
            </w:r>
          </w:p>
          <w:p w:rsidR="003A45FA" w:rsidRDefault="003A45FA" w:rsidP="003A45FA">
            <w:pPr>
              <w:rPr>
                <w:rFonts w:eastAsia="Calibri" w:cs="Arial"/>
                <w:sz w:val="18"/>
                <w:szCs w:val="18"/>
              </w:rPr>
            </w:pPr>
            <w:r w:rsidRPr="003A45FA">
              <w:rPr>
                <w:rFonts w:eastAsia="Calibri" w:cs="Arial"/>
                <w:sz w:val="18"/>
                <w:szCs w:val="18"/>
              </w:rPr>
              <w:t>5. zwischen textinternen und textexternen Informationen sowie intertextuellen Bedeutungszusammenhängen</w:t>
            </w:r>
            <w:r>
              <w:rPr>
                <w:rFonts w:eastAsia="Calibri" w:cs="Arial"/>
                <w:sz w:val="18"/>
                <w:szCs w:val="18"/>
              </w:rPr>
              <w:t xml:space="preserve"> </w:t>
            </w:r>
            <w:r w:rsidRPr="003A45FA">
              <w:rPr>
                <w:rFonts w:eastAsia="Calibri" w:cs="Arial"/>
                <w:sz w:val="18"/>
                <w:szCs w:val="18"/>
              </w:rPr>
              <w:t>unterscheiden; literarisches Vorwissen, Kontextwissen, fachliches Wissen,</w:t>
            </w:r>
            <w:r>
              <w:rPr>
                <w:rFonts w:eastAsia="Calibri" w:cs="Arial"/>
                <w:sz w:val="18"/>
                <w:szCs w:val="18"/>
              </w:rPr>
              <w:t xml:space="preserve"> </w:t>
            </w:r>
            <w:r w:rsidRPr="003A45FA">
              <w:rPr>
                <w:rFonts w:eastAsia="Calibri" w:cs="Arial"/>
                <w:sz w:val="18"/>
                <w:szCs w:val="18"/>
              </w:rPr>
              <w:t>Weltwissen und persönliche Leseerfahrungen reflektiert einsetzen</w:t>
            </w:r>
          </w:p>
          <w:p w:rsidR="003A45FA" w:rsidRDefault="003A45FA" w:rsidP="003A45FA">
            <w:pPr>
              <w:rPr>
                <w:rFonts w:eastAsia="Calibri" w:cs="Arial"/>
                <w:sz w:val="18"/>
                <w:szCs w:val="18"/>
              </w:rPr>
            </w:pPr>
            <w:r w:rsidRPr="003A45FA">
              <w:rPr>
                <w:rFonts w:eastAsia="Calibri" w:cs="Arial"/>
                <w:sz w:val="18"/>
                <w:szCs w:val="18"/>
              </w:rPr>
              <w:t>6. unterschiedliche Interpretations- und Analyseverfahren anwenden und die darauf beruhenden</w:t>
            </w:r>
            <w:r>
              <w:rPr>
                <w:rFonts w:eastAsia="Calibri" w:cs="Arial"/>
                <w:sz w:val="18"/>
                <w:szCs w:val="18"/>
              </w:rPr>
              <w:t xml:space="preserve"> </w:t>
            </w:r>
            <w:r w:rsidRPr="003A45FA">
              <w:rPr>
                <w:rFonts w:eastAsia="Calibri" w:cs="Arial"/>
                <w:sz w:val="18"/>
                <w:szCs w:val="18"/>
              </w:rPr>
              <w:t>Verstehensentwürfe am Text überprüfen</w:t>
            </w:r>
          </w:p>
          <w:p w:rsidR="003A45FA" w:rsidRPr="003A45FA" w:rsidRDefault="003A45FA" w:rsidP="003A45FA">
            <w:pPr>
              <w:rPr>
                <w:rFonts w:eastAsia="Calibri" w:cs="Arial"/>
                <w:sz w:val="18"/>
                <w:szCs w:val="18"/>
              </w:rPr>
            </w:pPr>
            <w:r w:rsidRPr="003A45FA">
              <w:rPr>
                <w:rFonts w:eastAsia="Calibri" w:cs="Arial"/>
                <w:sz w:val="18"/>
                <w:szCs w:val="18"/>
              </w:rPr>
              <w:t>7. komplexe Analysen von Texten selbstständig durchführen und die Ergebnisse ergiebig für</w:t>
            </w:r>
            <w:r>
              <w:rPr>
                <w:rFonts w:eastAsia="Calibri" w:cs="Arial"/>
                <w:sz w:val="18"/>
                <w:szCs w:val="18"/>
              </w:rPr>
              <w:t xml:space="preserve"> </w:t>
            </w:r>
            <w:r w:rsidRPr="003A45FA">
              <w:rPr>
                <w:rFonts w:eastAsia="Calibri" w:cs="Arial"/>
                <w:sz w:val="18"/>
                <w:szCs w:val="18"/>
              </w:rPr>
              <w:t>interpretatorische oder argumentative Schlussfolgerungen nutzen</w:t>
            </w:r>
          </w:p>
          <w:p w:rsidR="003A45FA" w:rsidRDefault="003A45FA" w:rsidP="003A45FA">
            <w:pPr>
              <w:rPr>
                <w:rFonts w:eastAsia="Calibri" w:cs="Arial"/>
                <w:sz w:val="18"/>
                <w:szCs w:val="18"/>
              </w:rPr>
            </w:pPr>
            <w:r w:rsidRPr="003A45FA">
              <w:rPr>
                <w:rFonts w:eastAsia="Calibri" w:cs="Arial"/>
                <w:sz w:val="18"/>
                <w:szCs w:val="18"/>
              </w:rPr>
              <w:t>8. Deutungshypothesen entwickeln; diese differenziert begründen, am Text belegen und im</w:t>
            </w:r>
            <w:r>
              <w:rPr>
                <w:rFonts w:eastAsia="Calibri" w:cs="Arial"/>
                <w:sz w:val="18"/>
                <w:szCs w:val="18"/>
              </w:rPr>
              <w:t xml:space="preserve"> </w:t>
            </w:r>
            <w:r w:rsidRPr="003A45FA">
              <w:rPr>
                <w:rFonts w:eastAsia="Calibri" w:cs="Arial"/>
                <w:sz w:val="18"/>
                <w:szCs w:val="18"/>
              </w:rPr>
              <w:t>Verstehensprozess überarbeiten</w:t>
            </w:r>
          </w:p>
          <w:p w:rsidR="003A45FA" w:rsidRDefault="003A45FA" w:rsidP="003A45FA">
            <w:pPr>
              <w:rPr>
                <w:rFonts w:eastAsia="Calibri" w:cs="Arial"/>
                <w:sz w:val="18"/>
                <w:szCs w:val="18"/>
              </w:rPr>
            </w:pPr>
            <w:r w:rsidRPr="003A45FA">
              <w:rPr>
                <w:rFonts w:eastAsia="Calibri" w:cs="Arial"/>
                <w:sz w:val="18"/>
                <w:szCs w:val="18"/>
              </w:rPr>
              <w:t>12. sich mit der Darstellung von Lebensentwürfen und Lebenswirklichkeiten in Texten auseinandersetzen</w:t>
            </w:r>
            <w:r>
              <w:rPr>
                <w:rFonts w:eastAsia="Calibri" w:cs="Arial"/>
                <w:sz w:val="18"/>
                <w:szCs w:val="18"/>
              </w:rPr>
              <w:t xml:space="preserve"> </w:t>
            </w:r>
            <w:r w:rsidRPr="003A45FA">
              <w:rPr>
                <w:rFonts w:eastAsia="Calibri" w:cs="Arial"/>
                <w:sz w:val="18"/>
                <w:szCs w:val="18"/>
              </w:rPr>
              <w:t>(zum Beispiel mit unterschiedlichen kulturellen, historischen, religiösen Hintergründen</w:t>
            </w:r>
            <w:r>
              <w:rPr>
                <w:rFonts w:eastAsia="Calibri" w:cs="Arial"/>
                <w:sz w:val="18"/>
                <w:szCs w:val="18"/>
              </w:rPr>
              <w:t xml:space="preserve"> </w:t>
            </w:r>
            <w:r w:rsidRPr="003A45FA">
              <w:rPr>
                <w:rFonts w:eastAsia="Calibri" w:cs="Arial"/>
                <w:sz w:val="18"/>
                <w:szCs w:val="18"/>
              </w:rPr>
              <w:t>oder unterschiedlichen geschlechtlichen Identitäten und sexuellen Orientierungen)</w:t>
            </w:r>
          </w:p>
          <w:p w:rsidR="003A45FA" w:rsidRDefault="003A45FA" w:rsidP="003A45FA">
            <w:pPr>
              <w:rPr>
                <w:rFonts w:eastAsia="Calibri" w:cs="Arial"/>
                <w:sz w:val="18"/>
                <w:szCs w:val="18"/>
              </w:rPr>
            </w:pPr>
            <w:r w:rsidRPr="003A45FA">
              <w:rPr>
                <w:rFonts w:eastAsia="Calibri" w:cs="Arial"/>
                <w:sz w:val="18"/>
                <w:szCs w:val="18"/>
              </w:rPr>
              <w:t>14. die ästhetische Qualität eines Textes erfassen und ihn als gestaltetes Produkt begreifen</w:t>
            </w:r>
          </w:p>
          <w:p w:rsidR="003A45FA" w:rsidRDefault="003A45FA" w:rsidP="003A45FA">
            <w:pPr>
              <w:rPr>
                <w:rFonts w:eastAsia="Calibri" w:cs="Arial"/>
                <w:sz w:val="18"/>
                <w:szCs w:val="18"/>
              </w:rPr>
            </w:pPr>
            <w:r w:rsidRPr="003A45FA">
              <w:rPr>
                <w:rFonts w:eastAsia="Calibri" w:cs="Arial"/>
                <w:sz w:val="18"/>
                <w:szCs w:val="18"/>
              </w:rPr>
              <w:t>15. die Zuordnung von Texten zu Textformen und Textsorten reflektieren</w:t>
            </w:r>
          </w:p>
          <w:p w:rsidR="00C214EE" w:rsidRPr="00D2154E" w:rsidRDefault="003A45FA" w:rsidP="003A45FA">
            <w:pPr>
              <w:rPr>
                <w:rFonts w:eastAsia="Calibri" w:cs="Arial"/>
                <w:sz w:val="18"/>
                <w:szCs w:val="18"/>
              </w:rPr>
            </w:pPr>
            <w:r w:rsidRPr="003A45FA">
              <w:rPr>
                <w:rFonts w:eastAsia="Calibri" w:cs="Arial"/>
                <w:sz w:val="18"/>
                <w:szCs w:val="18"/>
              </w:rPr>
              <w:t>16. Mehrdeutigkeit als konstitutives Merkmal literarischer Texte erkennen und nachweisen und</w:t>
            </w:r>
            <w:r>
              <w:rPr>
                <w:rFonts w:eastAsia="Calibri" w:cs="Arial"/>
                <w:sz w:val="18"/>
                <w:szCs w:val="18"/>
              </w:rPr>
              <w:t xml:space="preserve"> </w:t>
            </w:r>
            <w:r w:rsidRPr="003A45FA">
              <w:rPr>
                <w:rFonts w:eastAsia="Calibri" w:cs="Arial"/>
                <w:sz w:val="18"/>
                <w:szCs w:val="18"/>
              </w:rPr>
              <w:t>alternative Lesarten bei ihren Verstehensentwürfen berücksichtigen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214EE" w:rsidRDefault="008E1C8C" w:rsidP="001F56F5">
            <w:pPr>
              <w:rPr>
                <w:rFonts w:eastAsia="Calibri" w:cs="Arial"/>
                <w:sz w:val="18"/>
                <w:szCs w:val="18"/>
                <w:u w:val="single"/>
              </w:rPr>
            </w:pPr>
            <w:r w:rsidRPr="00D2154E">
              <w:rPr>
                <w:rFonts w:eastAsia="Calibri" w:cs="Arial"/>
                <w:sz w:val="18"/>
                <w:szCs w:val="18"/>
                <w:u w:val="single"/>
              </w:rPr>
              <w:t>3.3.1.1</w:t>
            </w:r>
            <w:r w:rsidR="00C214EE" w:rsidRPr="00D2154E">
              <w:rPr>
                <w:rFonts w:eastAsia="Calibri" w:cs="Arial"/>
                <w:sz w:val="18"/>
                <w:szCs w:val="18"/>
                <w:u w:val="single"/>
              </w:rPr>
              <w:t xml:space="preserve"> Literarische Texte</w:t>
            </w:r>
          </w:p>
          <w:p w:rsidR="00AE3232" w:rsidRDefault="00AE3232" w:rsidP="001F56F5">
            <w:pPr>
              <w:rPr>
                <w:rFonts w:eastAsia="Calibri" w:cs="Arial"/>
                <w:sz w:val="18"/>
                <w:szCs w:val="18"/>
              </w:rPr>
            </w:pPr>
            <w:r w:rsidRPr="00AE3232">
              <w:rPr>
                <w:rFonts w:eastAsia="Calibri" w:cs="Arial"/>
                <w:sz w:val="18"/>
                <w:szCs w:val="18"/>
              </w:rPr>
              <w:t>(1) unterschiedliche Lesetechniken und Methoden der Texterschließung sicher anwenden</w:t>
            </w:r>
          </w:p>
          <w:p w:rsidR="00AE3232" w:rsidRDefault="00AE3232" w:rsidP="00AE3232">
            <w:pPr>
              <w:rPr>
                <w:rFonts w:eastAsia="Calibri" w:cs="Arial"/>
                <w:sz w:val="18"/>
                <w:szCs w:val="18"/>
              </w:rPr>
            </w:pPr>
            <w:r w:rsidRPr="00AE3232">
              <w:rPr>
                <w:rFonts w:eastAsia="Calibri" w:cs="Arial"/>
                <w:sz w:val="18"/>
                <w:szCs w:val="18"/>
              </w:rPr>
              <w:t>(2) ihren Leseeindruck und ihr erstes Textverständnis erläutern, begründen und sich damit</w:t>
            </w:r>
            <w:r w:rsidR="0068216F">
              <w:rPr>
                <w:rFonts w:eastAsia="Calibri" w:cs="Arial"/>
                <w:sz w:val="18"/>
                <w:szCs w:val="18"/>
              </w:rPr>
              <w:t xml:space="preserve"> </w:t>
            </w:r>
            <w:r>
              <w:rPr>
                <w:rFonts w:eastAsia="Calibri" w:cs="Arial"/>
                <w:sz w:val="18"/>
                <w:szCs w:val="18"/>
              </w:rPr>
              <w:t>a</w:t>
            </w:r>
            <w:r w:rsidRPr="00AE3232">
              <w:rPr>
                <w:rFonts w:eastAsia="Calibri" w:cs="Arial"/>
                <w:sz w:val="18"/>
                <w:szCs w:val="18"/>
              </w:rPr>
              <w:t>useinandersetzen</w:t>
            </w:r>
          </w:p>
          <w:p w:rsidR="00AE3232" w:rsidRDefault="00AE3232" w:rsidP="00AE3232">
            <w:pPr>
              <w:rPr>
                <w:rFonts w:eastAsia="Calibri" w:cs="Arial"/>
                <w:sz w:val="18"/>
                <w:szCs w:val="18"/>
              </w:rPr>
            </w:pPr>
            <w:r w:rsidRPr="00AE3232">
              <w:rPr>
                <w:rFonts w:eastAsia="Calibri" w:cs="Arial"/>
                <w:sz w:val="18"/>
                <w:szCs w:val="18"/>
              </w:rPr>
              <w:t>(3) Inhalte von Texten exzerpieren, textbezogen erläutern und zusammenfassen; dazu aussagekräftige</w:t>
            </w:r>
            <w:r>
              <w:rPr>
                <w:rFonts w:eastAsia="Calibri" w:cs="Arial"/>
                <w:sz w:val="18"/>
                <w:szCs w:val="18"/>
              </w:rPr>
              <w:t xml:space="preserve"> </w:t>
            </w:r>
            <w:r w:rsidRPr="00AE3232">
              <w:rPr>
                <w:rFonts w:eastAsia="Calibri" w:cs="Arial"/>
                <w:sz w:val="18"/>
                <w:szCs w:val="18"/>
              </w:rPr>
              <w:t>Textbelege auswählen</w:t>
            </w:r>
          </w:p>
          <w:p w:rsidR="00AE3232" w:rsidRDefault="00AE3232" w:rsidP="00AE3232">
            <w:pPr>
              <w:rPr>
                <w:rFonts w:eastAsia="Calibri" w:cs="Arial"/>
                <w:sz w:val="18"/>
                <w:szCs w:val="18"/>
              </w:rPr>
            </w:pPr>
            <w:r w:rsidRPr="00AE3232">
              <w:rPr>
                <w:rFonts w:eastAsia="Calibri" w:cs="Arial"/>
                <w:sz w:val="18"/>
                <w:szCs w:val="18"/>
              </w:rPr>
              <w:t>(5) Textanalyse und Interpretation unterscheiden; die Begriffe Fiktionalität, Text, Intertextualität,</w:t>
            </w:r>
            <w:r>
              <w:rPr>
                <w:rFonts w:eastAsia="Calibri" w:cs="Arial"/>
                <w:sz w:val="18"/>
                <w:szCs w:val="18"/>
              </w:rPr>
              <w:t xml:space="preserve"> </w:t>
            </w:r>
            <w:r w:rsidRPr="00AE3232">
              <w:rPr>
                <w:rFonts w:eastAsia="Calibri" w:cs="Arial"/>
                <w:sz w:val="18"/>
                <w:szCs w:val="18"/>
              </w:rPr>
              <w:t>Textanalyse und Interpretation erläutern und bei der eigenen Textanalyse verwenden</w:t>
            </w:r>
          </w:p>
          <w:p w:rsidR="00AE3232" w:rsidRDefault="0068216F" w:rsidP="00AE3232">
            <w:pPr>
              <w:rPr>
                <w:rFonts w:eastAsia="Calibri" w:cs="Arial"/>
                <w:sz w:val="18"/>
                <w:szCs w:val="18"/>
              </w:rPr>
            </w:pPr>
            <w:r>
              <w:rPr>
                <w:rFonts w:eastAsia="Calibri" w:cs="Arial"/>
                <w:sz w:val="18"/>
                <w:szCs w:val="18"/>
              </w:rPr>
              <w:t>(</w:t>
            </w:r>
            <w:r w:rsidR="00AE3232" w:rsidRPr="00AE3232">
              <w:rPr>
                <w:rFonts w:eastAsia="Calibri" w:cs="Arial"/>
                <w:sz w:val="18"/>
                <w:szCs w:val="18"/>
              </w:rPr>
              <w:t>6) Fiktionalität erkennen und in ihrer jeweiligen Erscheinungsform reflektieren</w:t>
            </w:r>
          </w:p>
          <w:p w:rsidR="00AE3232" w:rsidRDefault="00AE3232" w:rsidP="00AE3232">
            <w:pPr>
              <w:rPr>
                <w:rFonts w:eastAsia="Calibri" w:cs="Arial"/>
                <w:sz w:val="18"/>
                <w:szCs w:val="18"/>
              </w:rPr>
            </w:pPr>
            <w:r w:rsidRPr="00AE3232">
              <w:rPr>
                <w:rFonts w:eastAsia="Calibri" w:cs="Arial"/>
                <w:sz w:val="18"/>
                <w:szCs w:val="18"/>
              </w:rPr>
              <w:t>(7) das Thema eines Textes bestimmen und benennen</w:t>
            </w:r>
          </w:p>
          <w:p w:rsidR="00AE3232" w:rsidRPr="00AE3232" w:rsidRDefault="00AE3232" w:rsidP="00AE3232">
            <w:pPr>
              <w:rPr>
                <w:rFonts w:eastAsia="Calibri" w:cs="Arial"/>
                <w:sz w:val="18"/>
                <w:szCs w:val="18"/>
              </w:rPr>
            </w:pPr>
            <w:r w:rsidRPr="00AE3232">
              <w:rPr>
                <w:rFonts w:eastAsia="Calibri" w:cs="Arial"/>
                <w:sz w:val="18"/>
                <w:szCs w:val="18"/>
              </w:rPr>
              <w:t>(8) wesentliche Elemente eines Textes (Handlungsverlauf, Figuren und Figurenkonstellation,</w:t>
            </w:r>
          </w:p>
          <w:p w:rsidR="00AE3232" w:rsidRDefault="00AE3232" w:rsidP="00AE3232">
            <w:pPr>
              <w:rPr>
                <w:rFonts w:eastAsia="Calibri" w:cs="Arial"/>
                <w:sz w:val="18"/>
                <w:szCs w:val="18"/>
              </w:rPr>
            </w:pPr>
            <w:r w:rsidRPr="00AE3232">
              <w:rPr>
                <w:rFonts w:eastAsia="Calibri" w:cs="Arial"/>
                <w:sz w:val="18"/>
                <w:szCs w:val="18"/>
              </w:rPr>
              <w:t>Raum- und Zeitgestaltung, Motive, Symbole, zentrale Konflikte, Handlungsmotive literarischer</w:t>
            </w:r>
            <w:r>
              <w:rPr>
                <w:rFonts w:eastAsia="Calibri" w:cs="Arial"/>
                <w:sz w:val="18"/>
                <w:szCs w:val="18"/>
              </w:rPr>
              <w:t xml:space="preserve"> </w:t>
            </w:r>
            <w:r w:rsidRPr="00AE3232">
              <w:rPr>
                <w:rFonts w:eastAsia="Calibri" w:cs="Arial"/>
                <w:sz w:val="18"/>
                <w:szCs w:val="18"/>
              </w:rPr>
              <w:t>Figuren, Handlungsstruktur und Kommunikationsformen) bestimmen und in ihrer Funktion</w:t>
            </w:r>
            <w:r>
              <w:rPr>
                <w:rFonts w:eastAsia="Calibri" w:cs="Arial"/>
                <w:sz w:val="18"/>
                <w:szCs w:val="18"/>
              </w:rPr>
              <w:t xml:space="preserve"> </w:t>
            </w:r>
            <w:r w:rsidRPr="00AE3232">
              <w:rPr>
                <w:rFonts w:eastAsia="Calibri" w:cs="Arial"/>
                <w:sz w:val="18"/>
                <w:szCs w:val="18"/>
              </w:rPr>
              <w:t>sowie in ihrem Wirkungsgefüge analysieren</w:t>
            </w:r>
          </w:p>
          <w:p w:rsidR="00AE3232" w:rsidRPr="00AE3232" w:rsidRDefault="00AE3232" w:rsidP="00AE3232">
            <w:pPr>
              <w:rPr>
                <w:rFonts w:eastAsia="Calibri" w:cs="Arial"/>
                <w:sz w:val="18"/>
                <w:szCs w:val="18"/>
              </w:rPr>
            </w:pPr>
            <w:r w:rsidRPr="00AE3232">
              <w:rPr>
                <w:rFonts w:eastAsia="Calibri" w:cs="Arial"/>
                <w:sz w:val="18"/>
                <w:szCs w:val="18"/>
              </w:rPr>
              <w:t>(10) Fachbegriffe zur formalen Beschreibung von Texten verwenden:</w:t>
            </w:r>
          </w:p>
          <w:p w:rsidR="0068216F" w:rsidRDefault="00AE3232" w:rsidP="00AE3232">
            <w:pPr>
              <w:rPr>
                <w:rFonts w:eastAsia="Calibri" w:cs="Arial"/>
                <w:sz w:val="18"/>
                <w:szCs w:val="18"/>
              </w:rPr>
            </w:pPr>
            <w:r w:rsidRPr="00AE3232">
              <w:rPr>
                <w:rFonts w:eastAsia="Calibri" w:cs="Arial"/>
                <w:sz w:val="18"/>
                <w:szCs w:val="18"/>
              </w:rPr>
              <w:t>– Autor, Erzähler, Erzählperspektive, Erzählform, Erzählhaltung, Erzählstruktur, Erzählzeit und</w:t>
            </w:r>
            <w:r>
              <w:rPr>
                <w:rFonts w:eastAsia="Calibri" w:cs="Arial"/>
                <w:sz w:val="18"/>
                <w:szCs w:val="18"/>
              </w:rPr>
              <w:t xml:space="preserve"> </w:t>
            </w:r>
            <w:r w:rsidRPr="00AE3232">
              <w:rPr>
                <w:rFonts w:eastAsia="Calibri" w:cs="Arial"/>
                <w:sz w:val="18"/>
                <w:szCs w:val="18"/>
              </w:rPr>
              <w:t>erzählte Zeit, innere und äußere Handlung, offener Schluss, Erzählerbericht, Redewiedergabe</w:t>
            </w:r>
            <w:r>
              <w:rPr>
                <w:rFonts w:eastAsia="Calibri" w:cs="Arial"/>
                <w:sz w:val="18"/>
                <w:szCs w:val="18"/>
              </w:rPr>
              <w:t xml:space="preserve"> </w:t>
            </w:r>
            <w:r w:rsidRPr="00AE3232">
              <w:rPr>
                <w:rFonts w:eastAsia="Calibri" w:cs="Arial"/>
                <w:sz w:val="18"/>
                <w:szCs w:val="18"/>
              </w:rPr>
              <w:t>in direkter, indirekter, erlebter Rede und innerem Monolog, Erzähltempora, Vorausdeutung</w:t>
            </w:r>
            <w:r>
              <w:rPr>
                <w:rFonts w:eastAsia="Calibri" w:cs="Arial"/>
                <w:sz w:val="18"/>
                <w:szCs w:val="18"/>
              </w:rPr>
              <w:t xml:space="preserve"> </w:t>
            </w:r>
            <w:r w:rsidRPr="00AE3232">
              <w:rPr>
                <w:rFonts w:eastAsia="Calibri" w:cs="Arial"/>
                <w:sz w:val="18"/>
                <w:szCs w:val="18"/>
              </w:rPr>
              <w:t>und Rückblende</w:t>
            </w:r>
            <w:r w:rsidR="0068216F">
              <w:rPr>
                <w:rFonts w:eastAsia="Calibri" w:cs="Arial"/>
                <w:sz w:val="18"/>
                <w:szCs w:val="18"/>
              </w:rPr>
              <w:t>[…]</w:t>
            </w:r>
          </w:p>
          <w:p w:rsidR="00AE3232" w:rsidRDefault="0068216F" w:rsidP="00AE3232">
            <w:pPr>
              <w:rPr>
                <w:rFonts w:eastAsia="Calibri" w:cs="Arial"/>
                <w:sz w:val="18"/>
                <w:szCs w:val="18"/>
              </w:rPr>
            </w:pPr>
            <w:r>
              <w:rPr>
                <w:rFonts w:eastAsia="Calibri" w:cs="Arial"/>
                <w:sz w:val="18"/>
                <w:szCs w:val="18"/>
              </w:rPr>
              <w:t xml:space="preserve">– </w:t>
            </w:r>
            <w:r w:rsidR="00AE3232" w:rsidRPr="00AE3232">
              <w:rPr>
                <w:rFonts w:eastAsia="Calibri" w:cs="Arial"/>
                <w:sz w:val="18"/>
                <w:szCs w:val="18"/>
              </w:rPr>
              <w:t>Exposition, Höhepunkt, Wendepunkt, Lösung, Katastrophe,</w:t>
            </w:r>
            <w:r w:rsidR="00AE3232">
              <w:rPr>
                <w:rFonts w:eastAsia="Calibri" w:cs="Arial"/>
                <w:sz w:val="18"/>
                <w:szCs w:val="18"/>
              </w:rPr>
              <w:t xml:space="preserve"> </w:t>
            </w:r>
            <w:r w:rsidR="00AE3232" w:rsidRPr="00AE3232">
              <w:rPr>
                <w:rFonts w:eastAsia="Calibri" w:cs="Arial"/>
                <w:sz w:val="18"/>
                <w:szCs w:val="18"/>
              </w:rPr>
              <w:t xml:space="preserve">Dialog und Monolog, </w:t>
            </w:r>
            <w:r>
              <w:rPr>
                <w:rFonts w:eastAsia="Calibri" w:cs="Arial"/>
                <w:sz w:val="18"/>
                <w:szCs w:val="18"/>
              </w:rPr>
              <w:t>[…]</w:t>
            </w:r>
            <w:r w:rsidR="00AE3232" w:rsidRPr="00AE3232">
              <w:rPr>
                <w:rFonts w:eastAsia="Calibri" w:cs="Arial"/>
                <w:sz w:val="18"/>
                <w:szCs w:val="18"/>
              </w:rPr>
              <w:t xml:space="preserve"> Haupt-, Neben- und Untertext, Sprechakt</w:t>
            </w:r>
          </w:p>
          <w:p w:rsidR="00AE3232" w:rsidRDefault="0068216F" w:rsidP="00AE3232">
            <w:pPr>
              <w:rPr>
                <w:rFonts w:eastAsia="Calibri" w:cs="Arial"/>
                <w:sz w:val="18"/>
                <w:szCs w:val="18"/>
              </w:rPr>
            </w:pPr>
            <w:r>
              <w:rPr>
                <w:rFonts w:eastAsia="Calibri" w:cs="Arial"/>
                <w:sz w:val="18"/>
                <w:szCs w:val="18"/>
              </w:rPr>
              <w:t>(</w:t>
            </w:r>
            <w:r w:rsidR="00AE3232" w:rsidRPr="00AE3232">
              <w:rPr>
                <w:rFonts w:eastAsia="Calibri" w:cs="Arial"/>
                <w:sz w:val="18"/>
                <w:szCs w:val="18"/>
              </w:rPr>
              <w:t>11) sprachliche Gestaltungsmittel beschreiben und auf ihre Funktion hin untersuchen</w:t>
            </w:r>
          </w:p>
          <w:p w:rsidR="00AE3232" w:rsidRDefault="00AE3232" w:rsidP="00AE3232">
            <w:pPr>
              <w:rPr>
                <w:rFonts w:eastAsia="Calibri" w:cs="Arial"/>
                <w:sz w:val="18"/>
                <w:szCs w:val="18"/>
              </w:rPr>
            </w:pPr>
            <w:r w:rsidRPr="00AE3232">
              <w:rPr>
                <w:rFonts w:eastAsia="Calibri" w:cs="Arial"/>
                <w:sz w:val="18"/>
                <w:szCs w:val="18"/>
              </w:rPr>
              <w:t>(14) komplexere Deutungen eines Textes entwickeln und formulieren und das eigene Textverständnis</w:t>
            </w:r>
            <w:r>
              <w:rPr>
                <w:rFonts w:eastAsia="Calibri" w:cs="Arial"/>
                <w:sz w:val="18"/>
                <w:szCs w:val="18"/>
              </w:rPr>
              <w:t xml:space="preserve"> </w:t>
            </w:r>
            <w:r w:rsidRPr="00AE3232">
              <w:rPr>
                <w:rFonts w:eastAsia="Calibri" w:cs="Arial"/>
                <w:sz w:val="18"/>
                <w:szCs w:val="18"/>
              </w:rPr>
              <w:t>erläutern, auch mithilfe von Deutungshypothesen</w:t>
            </w:r>
          </w:p>
          <w:p w:rsidR="00AE3232" w:rsidRDefault="00AE3232" w:rsidP="00AE3232">
            <w:pPr>
              <w:rPr>
                <w:rFonts w:eastAsia="Calibri" w:cs="Arial"/>
                <w:sz w:val="18"/>
                <w:szCs w:val="18"/>
              </w:rPr>
            </w:pPr>
            <w:r w:rsidRPr="00AE3232">
              <w:rPr>
                <w:rFonts w:eastAsia="Calibri" w:cs="Arial"/>
                <w:sz w:val="18"/>
                <w:szCs w:val="18"/>
              </w:rPr>
              <w:t>(15) Vorwissen, Kontextwissen und Leseerfahrung gezielt für ihr Textverstehen nutzen</w:t>
            </w:r>
          </w:p>
          <w:p w:rsidR="00AE3232" w:rsidRDefault="00AE3232" w:rsidP="00AE3232">
            <w:pPr>
              <w:rPr>
                <w:rFonts w:eastAsia="Calibri" w:cs="Arial"/>
                <w:sz w:val="18"/>
                <w:szCs w:val="18"/>
              </w:rPr>
            </w:pPr>
            <w:r w:rsidRPr="00AE3232">
              <w:rPr>
                <w:rFonts w:eastAsia="Calibri" w:cs="Arial"/>
                <w:sz w:val="18"/>
                <w:szCs w:val="18"/>
              </w:rPr>
              <w:t>(18) literarische Figuren charakterisieren, dabei direkte und indirekte Formen der Charakterisierung</w:t>
            </w:r>
            <w:r>
              <w:rPr>
                <w:rFonts w:eastAsia="Calibri" w:cs="Arial"/>
                <w:sz w:val="18"/>
                <w:szCs w:val="18"/>
              </w:rPr>
              <w:t xml:space="preserve"> </w:t>
            </w:r>
            <w:r w:rsidRPr="00AE3232">
              <w:rPr>
                <w:rFonts w:eastAsia="Calibri" w:cs="Arial"/>
                <w:sz w:val="18"/>
                <w:szCs w:val="18"/>
              </w:rPr>
              <w:t>berücksichtigen; Figurenkonstellationen beschreiben und analysieren</w:t>
            </w:r>
          </w:p>
          <w:p w:rsidR="00AE3232" w:rsidRDefault="00AE3232" w:rsidP="00AE3232">
            <w:pPr>
              <w:rPr>
                <w:rFonts w:eastAsia="Calibri" w:cs="Arial"/>
                <w:sz w:val="18"/>
                <w:szCs w:val="18"/>
              </w:rPr>
            </w:pPr>
            <w:r w:rsidRPr="00AE3232">
              <w:rPr>
                <w:rFonts w:eastAsia="Calibri" w:cs="Arial"/>
                <w:sz w:val="18"/>
                <w:szCs w:val="18"/>
              </w:rPr>
              <w:t>(19) Verstehensschwierigkeiten und Leerstellen benennen und für den Interpretationsprozess</w:t>
            </w:r>
            <w:r>
              <w:rPr>
                <w:rFonts w:eastAsia="Calibri" w:cs="Arial"/>
                <w:sz w:val="18"/>
                <w:szCs w:val="18"/>
              </w:rPr>
              <w:t xml:space="preserve"> </w:t>
            </w:r>
            <w:r w:rsidRPr="00AE3232">
              <w:rPr>
                <w:rFonts w:eastAsia="Calibri" w:cs="Arial"/>
                <w:sz w:val="18"/>
                <w:szCs w:val="18"/>
              </w:rPr>
              <w:t>nutzen</w:t>
            </w:r>
          </w:p>
          <w:p w:rsidR="00AE3232" w:rsidRDefault="00AE3232" w:rsidP="00AE3232">
            <w:pPr>
              <w:rPr>
                <w:rFonts w:eastAsia="Calibri" w:cs="Arial"/>
                <w:sz w:val="18"/>
                <w:szCs w:val="18"/>
              </w:rPr>
            </w:pPr>
            <w:r w:rsidRPr="00AE3232">
              <w:rPr>
                <w:rFonts w:eastAsia="Calibri" w:cs="Arial"/>
                <w:sz w:val="18"/>
                <w:szCs w:val="18"/>
              </w:rPr>
              <w:t>(20) die Mehrdeutigkeit von literarischen Texten erkennen und erläutern</w:t>
            </w:r>
          </w:p>
          <w:p w:rsidR="00AE3232" w:rsidRDefault="00AE3232" w:rsidP="00AE3232">
            <w:pPr>
              <w:rPr>
                <w:rFonts w:eastAsia="Calibri" w:cs="Arial"/>
                <w:sz w:val="18"/>
                <w:szCs w:val="18"/>
              </w:rPr>
            </w:pPr>
            <w:r w:rsidRPr="00AE3232">
              <w:rPr>
                <w:rFonts w:eastAsia="Calibri" w:cs="Arial"/>
                <w:sz w:val="18"/>
                <w:szCs w:val="18"/>
              </w:rPr>
              <w:t>(21) die Wirkung eines Textes beschreiben und begründen (Textteile und Textganzes)</w:t>
            </w:r>
          </w:p>
          <w:p w:rsidR="00AE3232" w:rsidRDefault="00AE3232" w:rsidP="00AE3232">
            <w:pPr>
              <w:rPr>
                <w:rFonts w:eastAsia="Calibri" w:cs="Arial"/>
                <w:sz w:val="18"/>
                <w:szCs w:val="18"/>
              </w:rPr>
            </w:pPr>
            <w:r w:rsidRPr="00AE3232">
              <w:rPr>
                <w:rFonts w:eastAsia="Calibri" w:cs="Arial"/>
                <w:sz w:val="18"/>
                <w:szCs w:val="18"/>
              </w:rPr>
              <w:t>(23) eigene und fremde Lebenswelten differenziert vergleichen (Alterität; auch in Bezug auf</w:t>
            </w:r>
            <w:r>
              <w:rPr>
                <w:rFonts w:eastAsia="Calibri" w:cs="Arial"/>
                <w:sz w:val="18"/>
                <w:szCs w:val="18"/>
              </w:rPr>
              <w:t xml:space="preserve"> </w:t>
            </w:r>
            <w:r w:rsidRPr="00AE3232">
              <w:rPr>
                <w:rFonts w:eastAsia="Calibri" w:cs="Arial"/>
                <w:sz w:val="18"/>
                <w:szCs w:val="18"/>
              </w:rPr>
              <w:t>kulturelle, ethnische, religiöse oder weltanschauliche Prägungen, persönliche Einschränkungen</w:t>
            </w:r>
            <w:r>
              <w:rPr>
                <w:rFonts w:eastAsia="Calibri" w:cs="Arial"/>
                <w:sz w:val="18"/>
                <w:szCs w:val="18"/>
              </w:rPr>
              <w:t xml:space="preserve"> </w:t>
            </w:r>
            <w:r w:rsidRPr="00AE3232">
              <w:rPr>
                <w:rFonts w:eastAsia="Calibri" w:cs="Arial"/>
                <w:sz w:val="18"/>
                <w:szCs w:val="18"/>
              </w:rPr>
              <w:t>oder Behinderungen, geschlechtliche Identitäten oder sexuelle Orientierungen)</w:t>
            </w:r>
          </w:p>
          <w:p w:rsidR="00AE3232" w:rsidRPr="00AE3232" w:rsidRDefault="00AE3232" w:rsidP="00AE3232">
            <w:pPr>
              <w:rPr>
                <w:rFonts w:eastAsia="Calibri" w:cs="Arial"/>
                <w:sz w:val="18"/>
                <w:szCs w:val="18"/>
              </w:rPr>
            </w:pPr>
            <w:r w:rsidRPr="00AE3232">
              <w:rPr>
                <w:rFonts w:eastAsia="Calibri" w:cs="Arial"/>
                <w:sz w:val="18"/>
                <w:szCs w:val="18"/>
              </w:rPr>
              <w:t>(30) die Bedeutsamkeit eines Textes für die eigene Person reflektieren und Textinhalte mit</w:t>
            </w:r>
          </w:p>
          <w:p w:rsidR="00AE3232" w:rsidRPr="00AE3232" w:rsidRDefault="00AE3232" w:rsidP="00AE3232">
            <w:pPr>
              <w:rPr>
                <w:rFonts w:eastAsia="Calibri" w:cs="Arial"/>
                <w:sz w:val="18"/>
                <w:szCs w:val="18"/>
              </w:rPr>
            </w:pPr>
            <w:r w:rsidRPr="00AE3232">
              <w:rPr>
                <w:rFonts w:eastAsia="Calibri" w:cs="Arial"/>
                <w:sz w:val="18"/>
                <w:szCs w:val="18"/>
              </w:rPr>
              <w:t>eigenen Erfahrungen vergleichen</w:t>
            </w:r>
          </w:p>
          <w:p w:rsidR="00C214EE" w:rsidRDefault="00C214EE" w:rsidP="001F56F5">
            <w:pPr>
              <w:rPr>
                <w:rFonts w:eastAsia="Calibri" w:cs="Arial"/>
                <w:sz w:val="18"/>
                <w:szCs w:val="18"/>
                <w:u w:val="single"/>
              </w:rPr>
            </w:pPr>
            <w:r w:rsidRPr="00D2154E">
              <w:rPr>
                <w:rFonts w:eastAsia="Calibri" w:cs="Arial"/>
                <w:sz w:val="18"/>
                <w:szCs w:val="18"/>
                <w:u w:val="single"/>
              </w:rPr>
              <w:t>3.3.1.3 Medien</w:t>
            </w:r>
          </w:p>
          <w:p w:rsidR="00672235" w:rsidRDefault="00672235" w:rsidP="00672235">
            <w:pPr>
              <w:rPr>
                <w:rFonts w:eastAsia="Calibri" w:cs="Arial"/>
                <w:sz w:val="18"/>
                <w:szCs w:val="18"/>
              </w:rPr>
            </w:pPr>
            <w:r w:rsidRPr="00672235">
              <w:rPr>
                <w:rFonts w:eastAsia="Calibri" w:cs="Arial"/>
                <w:sz w:val="18"/>
                <w:szCs w:val="18"/>
              </w:rPr>
              <w:t>(3) Funktionen und Wirkungsabsichten von Medien unterscheiden, vergleichen und bewerten</w:t>
            </w:r>
            <w:r>
              <w:rPr>
                <w:rFonts w:eastAsia="Calibri" w:cs="Arial"/>
                <w:sz w:val="18"/>
                <w:szCs w:val="18"/>
              </w:rPr>
              <w:t xml:space="preserve"> </w:t>
            </w:r>
            <w:r w:rsidRPr="00672235">
              <w:rPr>
                <w:rFonts w:eastAsia="Calibri" w:cs="Arial"/>
                <w:sz w:val="18"/>
                <w:szCs w:val="18"/>
              </w:rPr>
              <w:t>(Information, Kommunikation, Unterhaltung, Meinungsbildung, Manipulation, politische</w:t>
            </w:r>
            <w:r>
              <w:rPr>
                <w:rFonts w:eastAsia="Calibri" w:cs="Arial"/>
                <w:sz w:val="18"/>
                <w:szCs w:val="18"/>
              </w:rPr>
              <w:t xml:space="preserve"> </w:t>
            </w:r>
            <w:r w:rsidRPr="00672235">
              <w:rPr>
                <w:rFonts w:eastAsia="Calibri" w:cs="Arial"/>
                <w:sz w:val="18"/>
                <w:szCs w:val="18"/>
              </w:rPr>
              <w:t>Kontrollfunktion)</w:t>
            </w:r>
          </w:p>
          <w:p w:rsidR="00672235" w:rsidRDefault="00013BEA" w:rsidP="00672235">
            <w:pPr>
              <w:rPr>
                <w:rFonts w:eastAsia="Calibri" w:cs="Arial"/>
                <w:sz w:val="18"/>
                <w:szCs w:val="18"/>
              </w:rPr>
            </w:pPr>
            <w:r w:rsidRPr="00013BEA">
              <w:rPr>
                <w:rFonts w:eastAsia="Calibri" w:cs="Arial"/>
                <w:sz w:val="18"/>
                <w:szCs w:val="18"/>
              </w:rPr>
              <w:t>(11) das medial Dargestellte als Konstrukt erkennen und kritisch reflektieren</w:t>
            </w:r>
          </w:p>
          <w:p w:rsidR="00013BEA" w:rsidRDefault="00013BEA" w:rsidP="00013BEA">
            <w:pPr>
              <w:rPr>
                <w:rFonts w:eastAsia="Calibri" w:cs="Arial"/>
                <w:sz w:val="18"/>
                <w:szCs w:val="18"/>
              </w:rPr>
            </w:pPr>
            <w:r w:rsidRPr="00013BEA">
              <w:rPr>
                <w:rFonts w:eastAsia="Calibri" w:cs="Arial"/>
                <w:sz w:val="18"/>
                <w:szCs w:val="18"/>
              </w:rPr>
              <w:t>(12) ihren ersten Gesamteindruck eines Bildes, Films, Hörspiels oder einer Theaterinszenierung</w:t>
            </w:r>
            <w:r>
              <w:rPr>
                <w:rFonts w:eastAsia="Calibri" w:cs="Arial"/>
                <w:sz w:val="18"/>
                <w:szCs w:val="18"/>
              </w:rPr>
              <w:t xml:space="preserve"> </w:t>
            </w:r>
            <w:r w:rsidRPr="00013BEA">
              <w:rPr>
                <w:rFonts w:eastAsia="Calibri" w:cs="Arial"/>
                <w:sz w:val="18"/>
                <w:szCs w:val="18"/>
              </w:rPr>
              <w:t>erläutern und sich damit auseinandersetzen</w:t>
            </w:r>
          </w:p>
          <w:p w:rsidR="00013BEA" w:rsidRPr="00013BEA" w:rsidRDefault="00013BEA" w:rsidP="00013BEA">
            <w:pPr>
              <w:rPr>
                <w:rFonts w:eastAsia="Calibri" w:cs="Arial"/>
                <w:sz w:val="18"/>
                <w:szCs w:val="18"/>
              </w:rPr>
            </w:pPr>
            <w:r w:rsidRPr="00013BEA">
              <w:rPr>
                <w:rFonts w:eastAsia="Calibri" w:cs="Arial"/>
                <w:sz w:val="18"/>
                <w:szCs w:val="18"/>
              </w:rPr>
              <w:t>(14) Bilder beschreiben und analysieren (auch Funktionen von Bildelementen im Rahmen der</w:t>
            </w:r>
          </w:p>
          <w:p w:rsidR="00013BEA" w:rsidRDefault="00013BEA" w:rsidP="00013BEA">
            <w:pPr>
              <w:rPr>
                <w:rFonts w:eastAsia="Calibri" w:cs="Arial"/>
                <w:sz w:val="18"/>
                <w:szCs w:val="18"/>
              </w:rPr>
            </w:pPr>
            <w:r w:rsidRPr="00013BEA">
              <w:rPr>
                <w:rFonts w:eastAsia="Calibri" w:cs="Arial"/>
                <w:sz w:val="18"/>
                <w:szCs w:val="18"/>
              </w:rPr>
              <w:t>Gesamtkomposition); Zusammenhänge zwischen Bildern und anderen Medien (zum Beispiel</w:t>
            </w:r>
            <w:r>
              <w:rPr>
                <w:rFonts w:eastAsia="Calibri" w:cs="Arial"/>
                <w:sz w:val="18"/>
                <w:szCs w:val="18"/>
              </w:rPr>
              <w:t xml:space="preserve"> </w:t>
            </w:r>
            <w:r w:rsidRPr="00013BEA">
              <w:rPr>
                <w:rFonts w:eastAsia="Calibri" w:cs="Arial"/>
                <w:sz w:val="18"/>
                <w:szCs w:val="18"/>
              </w:rPr>
              <w:t>literarische Texte, Filme) herstellen, auch in Werbung</w:t>
            </w:r>
          </w:p>
          <w:p w:rsidR="00013BEA" w:rsidRDefault="00013BEA" w:rsidP="00013BEA">
            <w:pPr>
              <w:rPr>
                <w:rFonts w:eastAsia="Calibri" w:cs="Arial"/>
                <w:sz w:val="18"/>
                <w:szCs w:val="18"/>
              </w:rPr>
            </w:pPr>
            <w:r w:rsidRPr="00013BEA">
              <w:rPr>
                <w:rFonts w:eastAsia="Calibri" w:cs="Arial"/>
                <w:sz w:val="18"/>
                <w:szCs w:val="18"/>
              </w:rPr>
              <w:t>(15) zentrale Inhalte eines Films oder Hörspiels zusammenfassen und wiedergeben</w:t>
            </w:r>
          </w:p>
          <w:p w:rsidR="00013BEA" w:rsidRDefault="00013BEA" w:rsidP="00013BEA">
            <w:pPr>
              <w:rPr>
                <w:rFonts w:eastAsia="Calibri" w:cs="Arial"/>
                <w:sz w:val="18"/>
                <w:szCs w:val="18"/>
              </w:rPr>
            </w:pPr>
            <w:r w:rsidRPr="00013BEA">
              <w:rPr>
                <w:rFonts w:eastAsia="Calibri" w:cs="Arial"/>
                <w:sz w:val="18"/>
                <w:szCs w:val="18"/>
              </w:rPr>
              <w:t>(16) die Handlungsstruktur eines Films oder Hörspiels mithilfe filmischer und erzähltechnischer</w:t>
            </w:r>
            <w:r>
              <w:rPr>
                <w:rFonts w:eastAsia="Calibri" w:cs="Arial"/>
                <w:sz w:val="18"/>
                <w:szCs w:val="18"/>
              </w:rPr>
              <w:t xml:space="preserve"> </w:t>
            </w:r>
            <w:r w:rsidRPr="00013BEA">
              <w:rPr>
                <w:rFonts w:eastAsia="Calibri" w:cs="Arial"/>
                <w:sz w:val="18"/>
                <w:szCs w:val="18"/>
              </w:rPr>
              <w:t>Fachbegriffe erläutern</w:t>
            </w:r>
          </w:p>
          <w:p w:rsidR="00013BEA" w:rsidRDefault="00013BEA" w:rsidP="00013BEA">
            <w:pPr>
              <w:rPr>
                <w:rFonts w:eastAsia="Calibri" w:cs="Arial"/>
                <w:sz w:val="18"/>
                <w:szCs w:val="18"/>
              </w:rPr>
            </w:pPr>
            <w:r w:rsidRPr="00013BEA">
              <w:rPr>
                <w:rFonts w:eastAsia="Calibri" w:cs="Arial"/>
                <w:sz w:val="18"/>
                <w:szCs w:val="18"/>
              </w:rPr>
              <w:t>(17) unter Verwendung von Fachbegriffen altersgemäße audiovisuelle Texte analysieren und</w:t>
            </w:r>
            <w:r>
              <w:rPr>
                <w:rFonts w:eastAsia="Calibri" w:cs="Arial"/>
                <w:sz w:val="18"/>
                <w:szCs w:val="18"/>
              </w:rPr>
              <w:t xml:space="preserve"> </w:t>
            </w:r>
            <w:r w:rsidRPr="00013BEA">
              <w:rPr>
                <w:rFonts w:eastAsia="Calibri" w:cs="Arial"/>
                <w:sz w:val="18"/>
                <w:szCs w:val="18"/>
              </w:rPr>
              <w:t>interpretieren (Schnitt, Montage, Sequenz, Kamerabewegung)</w:t>
            </w:r>
          </w:p>
          <w:p w:rsidR="00013BEA" w:rsidRPr="00013BEA" w:rsidRDefault="00013BEA" w:rsidP="00013BEA">
            <w:pPr>
              <w:rPr>
                <w:rFonts w:eastAsia="Calibri" w:cs="Arial"/>
                <w:sz w:val="18"/>
                <w:szCs w:val="18"/>
              </w:rPr>
            </w:pPr>
            <w:r w:rsidRPr="00013BEA">
              <w:rPr>
                <w:rFonts w:eastAsia="Calibri" w:cs="Arial"/>
                <w:sz w:val="18"/>
                <w:szCs w:val="18"/>
              </w:rPr>
              <w:t>(18) Kriterien einer Filmanalyse erarbeiten und anwenden; ein Filmprotokoll zu einer kurzen</w:t>
            </w:r>
          </w:p>
          <w:p w:rsidR="00C214EE" w:rsidRPr="00D2154E" w:rsidRDefault="00013BEA" w:rsidP="00013BEA">
            <w:pPr>
              <w:rPr>
                <w:rFonts w:eastAsia="Calibri" w:cs="Arial"/>
                <w:sz w:val="18"/>
                <w:szCs w:val="18"/>
              </w:rPr>
            </w:pPr>
            <w:r w:rsidRPr="00013BEA">
              <w:rPr>
                <w:rFonts w:eastAsia="Calibri" w:cs="Arial"/>
                <w:sz w:val="18"/>
                <w:szCs w:val="18"/>
              </w:rPr>
              <w:t>Szene erstellen</w:t>
            </w:r>
          </w:p>
        </w:tc>
        <w:tc>
          <w:tcPr>
            <w:tcW w:w="1250" w:type="pct"/>
            <w:vMerge/>
            <w:tcBorders>
              <w:left w:val="single" w:sz="4" w:space="0" w:color="auto"/>
              <w:right w:val="single" w:sz="4" w:space="0" w:color="auto"/>
            </w:tcBorders>
            <w:shd w:val="clear" w:color="auto" w:fill="auto"/>
          </w:tcPr>
          <w:p w:rsidR="00C214EE" w:rsidRPr="00DE0D4A" w:rsidRDefault="00C214EE" w:rsidP="00C77A58">
            <w:pPr>
              <w:numPr>
                <w:ilvl w:val="0"/>
                <w:numId w:val="1"/>
              </w:numPr>
              <w:spacing w:before="60"/>
              <w:rPr>
                <w:rFonts w:eastAsia="Calibri" w:cs="Arial"/>
                <w:i/>
              </w:rPr>
            </w:pPr>
          </w:p>
        </w:tc>
        <w:tc>
          <w:tcPr>
            <w:tcW w:w="1250" w:type="pct"/>
            <w:vMerge/>
            <w:tcBorders>
              <w:left w:val="single" w:sz="4" w:space="0" w:color="auto"/>
              <w:right w:val="single" w:sz="4" w:space="0" w:color="auto"/>
            </w:tcBorders>
            <w:shd w:val="clear" w:color="auto" w:fill="auto"/>
          </w:tcPr>
          <w:p w:rsidR="00C214EE" w:rsidRPr="00DE0D4A" w:rsidRDefault="00C214EE" w:rsidP="00696892">
            <w:pPr>
              <w:spacing w:before="60"/>
              <w:rPr>
                <w:rFonts w:eastAsia="Calibri" w:cs="Arial"/>
                <w:i/>
              </w:rPr>
            </w:pPr>
          </w:p>
        </w:tc>
      </w:tr>
      <w:tr w:rsidR="00C214EE" w:rsidRPr="009606C8" w:rsidTr="00696892">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214EE" w:rsidRDefault="00C214EE" w:rsidP="001F56F5">
            <w:pPr>
              <w:rPr>
                <w:rFonts w:eastAsia="Calibri" w:cs="Arial"/>
                <w:sz w:val="18"/>
                <w:szCs w:val="18"/>
                <w:u w:val="single"/>
              </w:rPr>
            </w:pPr>
            <w:r w:rsidRPr="00D2154E">
              <w:rPr>
                <w:rFonts w:eastAsia="Calibri" w:cs="Arial"/>
                <w:sz w:val="18"/>
                <w:szCs w:val="18"/>
                <w:u w:val="single"/>
              </w:rPr>
              <w:t>2.1 Sprechen und Zuhören</w:t>
            </w:r>
          </w:p>
          <w:p w:rsidR="00A25010" w:rsidRDefault="00A25010" w:rsidP="001F56F5">
            <w:pPr>
              <w:rPr>
                <w:rFonts w:eastAsia="Calibri" w:cs="Arial"/>
                <w:sz w:val="18"/>
                <w:szCs w:val="18"/>
              </w:rPr>
            </w:pPr>
            <w:r w:rsidRPr="00A25010">
              <w:rPr>
                <w:rFonts w:eastAsia="Calibri" w:cs="Arial"/>
                <w:sz w:val="18"/>
                <w:szCs w:val="18"/>
              </w:rPr>
              <w:t>1. einen differenzierten, situations- und adressatengerechten Wortschatz anwenden</w:t>
            </w:r>
          </w:p>
          <w:p w:rsidR="00A25010" w:rsidRDefault="00A25010" w:rsidP="00A25010">
            <w:pPr>
              <w:rPr>
                <w:rFonts w:eastAsia="Calibri" w:cs="Arial"/>
                <w:sz w:val="18"/>
                <w:szCs w:val="18"/>
              </w:rPr>
            </w:pPr>
            <w:r w:rsidRPr="00A25010">
              <w:rPr>
                <w:rFonts w:eastAsia="Calibri" w:cs="Arial"/>
                <w:sz w:val="18"/>
                <w:szCs w:val="18"/>
              </w:rPr>
              <w:t>2. sich standardsprachlich ausdrücken und den Unterschied zwischen mündlichem und schriftlichem</w:t>
            </w:r>
            <w:r>
              <w:rPr>
                <w:rFonts w:eastAsia="Calibri" w:cs="Arial"/>
                <w:sz w:val="18"/>
                <w:szCs w:val="18"/>
              </w:rPr>
              <w:t xml:space="preserve"> </w:t>
            </w:r>
            <w:r w:rsidRPr="00A25010">
              <w:rPr>
                <w:rFonts w:eastAsia="Calibri" w:cs="Arial"/>
                <w:sz w:val="18"/>
                <w:szCs w:val="18"/>
              </w:rPr>
              <w:t>Sprachgebrauch sowie Merkmale umgangssprachlichen Sprechens erkennen und</w:t>
            </w:r>
            <w:r w:rsidR="0068216F">
              <w:rPr>
                <w:rFonts w:eastAsia="Calibri" w:cs="Arial"/>
                <w:sz w:val="18"/>
                <w:szCs w:val="18"/>
              </w:rPr>
              <w:t xml:space="preserve"> </w:t>
            </w:r>
            <w:r w:rsidRPr="00A25010">
              <w:rPr>
                <w:rFonts w:eastAsia="Calibri" w:cs="Arial"/>
                <w:sz w:val="18"/>
                <w:szCs w:val="18"/>
              </w:rPr>
              <w:t>zielgerichtet einsetzen</w:t>
            </w:r>
          </w:p>
          <w:p w:rsidR="00A25010" w:rsidRDefault="00A25010" w:rsidP="00A25010">
            <w:pPr>
              <w:rPr>
                <w:rFonts w:eastAsia="Calibri" w:cs="Arial"/>
                <w:sz w:val="18"/>
                <w:szCs w:val="18"/>
              </w:rPr>
            </w:pPr>
            <w:r w:rsidRPr="00A25010">
              <w:rPr>
                <w:rFonts w:eastAsia="Calibri" w:cs="Arial"/>
                <w:sz w:val="18"/>
                <w:szCs w:val="18"/>
              </w:rPr>
              <w:t>3. inhaltlich präzise, sprachlich prägnant und klar strukturiert formulieren</w:t>
            </w:r>
            <w:r>
              <w:rPr>
                <w:rFonts w:eastAsia="Calibri" w:cs="Arial"/>
                <w:sz w:val="18"/>
                <w:szCs w:val="18"/>
              </w:rPr>
              <w:t xml:space="preserve"> </w:t>
            </w:r>
          </w:p>
          <w:p w:rsidR="00A25010" w:rsidRDefault="00A25010" w:rsidP="00A25010">
            <w:pPr>
              <w:rPr>
                <w:rFonts w:eastAsia="Calibri" w:cs="Arial"/>
                <w:sz w:val="18"/>
                <w:szCs w:val="18"/>
              </w:rPr>
            </w:pPr>
            <w:r w:rsidRPr="00A25010">
              <w:rPr>
                <w:rFonts w:eastAsia="Calibri" w:cs="Arial"/>
                <w:sz w:val="18"/>
                <w:szCs w:val="18"/>
              </w:rPr>
              <w:t>5. verschiedene Gesprächsformen praktizieren (zum Beispiel Diskussion, Streitgespräch,</w:t>
            </w:r>
            <w:r w:rsidR="0068216F">
              <w:rPr>
                <w:rFonts w:eastAsia="Calibri" w:cs="Arial"/>
                <w:sz w:val="18"/>
                <w:szCs w:val="18"/>
              </w:rPr>
              <w:t xml:space="preserve"> </w:t>
            </w:r>
            <w:r w:rsidRPr="00A25010">
              <w:rPr>
                <w:rFonts w:eastAsia="Calibri" w:cs="Arial"/>
                <w:sz w:val="18"/>
                <w:szCs w:val="18"/>
              </w:rPr>
              <w:t>Debatte, Interpretationsgespräch)</w:t>
            </w:r>
          </w:p>
          <w:p w:rsidR="00A25010" w:rsidRDefault="00A25010" w:rsidP="00A25010">
            <w:pPr>
              <w:rPr>
                <w:rFonts w:eastAsia="Calibri" w:cs="Arial"/>
                <w:sz w:val="18"/>
                <w:szCs w:val="18"/>
              </w:rPr>
            </w:pPr>
            <w:r w:rsidRPr="00A25010">
              <w:rPr>
                <w:rFonts w:eastAsia="Calibri" w:cs="Arial"/>
                <w:sz w:val="18"/>
                <w:szCs w:val="18"/>
              </w:rPr>
              <w:t>7. durch gezieltes Fragen Informationen beschaffen und Positionen klären</w:t>
            </w:r>
          </w:p>
          <w:p w:rsidR="00A25010" w:rsidRDefault="00DF2A5A" w:rsidP="00DF2A5A">
            <w:pPr>
              <w:rPr>
                <w:rFonts w:eastAsia="Calibri" w:cs="Arial"/>
                <w:sz w:val="18"/>
                <w:szCs w:val="18"/>
              </w:rPr>
            </w:pPr>
            <w:r w:rsidRPr="00DF2A5A">
              <w:rPr>
                <w:rFonts w:eastAsia="Calibri" w:cs="Arial"/>
                <w:sz w:val="18"/>
                <w:szCs w:val="18"/>
              </w:rPr>
              <w:t>8. in verschiedenen Kommunikations- und Gesprächssituationen sicher und konstruktiv</w:t>
            </w:r>
            <w:r w:rsidR="0068216F">
              <w:rPr>
                <w:rFonts w:eastAsia="Calibri" w:cs="Arial"/>
                <w:sz w:val="18"/>
                <w:szCs w:val="18"/>
              </w:rPr>
              <w:t xml:space="preserve"> </w:t>
            </w:r>
            <w:r w:rsidRPr="00DF2A5A">
              <w:rPr>
                <w:rFonts w:eastAsia="Calibri" w:cs="Arial"/>
                <w:sz w:val="18"/>
                <w:szCs w:val="18"/>
              </w:rPr>
              <w:t>agieren, eigene Positionen vertreten und Strittiges identifizieren, auf Gegenpositionen sachlich</w:t>
            </w:r>
            <w:r>
              <w:rPr>
                <w:rFonts w:eastAsia="Calibri" w:cs="Arial"/>
                <w:sz w:val="18"/>
                <w:szCs w:val="18"/>
              </w:rPr>
              <w:t xml:space="preserve"> </w:t>
            </w:r>
            <w:r w:rsidRPr="00DF2A5A">
              <w:rPr>
                <w:rFonts w:eastAsia="Calibri" w:cs="Arial"/>
                <w:sz w:val="18"/>
                <w:szCs w:val="18"/>
              </w:rPr>
              <w:t>und argumentierend eingehen und situationsangemessen auf (non)verbale Äußerungen</w:t>
            </w:r>
            <w:r w:rsidR="0068216F">
              <w:rPr>
                <w:rFonts w:eastAsia="Calibri" w:cs="Arial"/>
                <w:sz w:val="18"/>
                <w:szCs w:val="18"/>
              </w:rPr>
              <w:t xml:space="preserve"> </w:t>
            </w:r>
            <w:r w:rsidRPr="00DF2A5A">
              <w:rPr>
                <w:rFonts w:eastAsia="Calibri" w:cs="Arial"/>
                <w:sz w:val="18"/>
                <w:szCs w:val="18"/>
              </w:rPr>
              <w:t>ihres Gegenübers reagieren</w:t>
            </w:r>
          </w:p>
          <w:p w:rsidR="00DF2A5A" w:rsidRDefault="00DF2A5A" w:rsidP="00DF2A5A">
            <w:pPr>
              <w:rPr>
                <w:rFonts w:eastAsia="Calibri" w:cs="Arial"/>
                <w:sz w:val="18"/>
                <w:szCs w:val="18"/>
              </w:rPr>
            </w:pPr>
            <w:r w:rsidRPr="00DF2A5A">
              <w:rPr>
                <w:rFonts w:eastAsia="Calibri" w:cs="Arial"/>
                <w:sz w:val="18"/>
                <w:szCs w:val="18"/>
              </w:rPr>
              <w:t>10. längere freie Redebeiträge leisten und transparent strukturieren, dabei Redestrategien</w:t>
            </w:r>
            <w:r>
              <w:rPr>
                <w:rFonts w:eastAsia="Calibri" w:cs="Arial"/>
                <w:sz w:val="18"/>
                <w:szCs w:val="18"/>
              </w:rPr>
              <w:t xml:space="preserve"> </w:t>
            </w:r>
            <w:r w:rsidRPr="00DF2A5A">
              <w:rPr>
                <w:rFonts w:eastAsia="Calibri" w:cs="Arial"/>
                <w:sz w:val="18"/>
                <w:szCs w:val="18"/>
              </w:rPr>
              <w:t>einsetzen und die Wirkung eines Redebeitrags reflektieren</w:t>
            </w:r>
          </w:p>
          <w:p w:rsidR="00DF2A5A" w:rsidRDefault="00DF2A5A" w:rsidP="00DF2A5A">
            <w:pPr>
              <w:rPr>
                <w:rFonts w:eastAsia="Calibri" w:cs="Arial"/>
                <w:sz w:val="18"/>
                <w:szCs w:val="18"/>
              </w:rPr>
            </w:pPr>
            <w:r w:rsidRPr="00DF2A5A">
              <w:rPr>
                <w:rFonts w:eastAsia="Calibri" w:cs="Arial"/>
                <w:sz w:val="18"/>
                <w:szCs w:val="18"/>
              </w:rPr>
              <w:t>11. Sachinhalte verständlich referieren</w:t>
            </w:r>
          </w:p>
          <w:p w:rsidR="00DF2A5A" w:rsidRPr="00A25010" w:rsidRDefault="00DF2A5A" w:rsidP="00DF2A5A">
            <w:pPr>
              <w:rPr>
                <w:rFonts w:eastAsia="Calibri" w:cs="Arial"/>
                <w:sz w:val="18"/>
                <w:szCs w:val="18"/>
              </w:rPr>
            </w:pPr>
            <w:r w:rsidRPr="00DF2A5A">
              <w:rPr>
                <w:rFonts w:eastAsia="Calibri" w:cs="Arial"/>
                <w:sz w:val="18"/>
                <w:szCs w:val="18"/>
              </w:rPr>
              <w:t>12. verschiedene Formen mündlicher Darstellung verwenden: erzählen, nacherzählen, schildern,</w:t>
            </w:r>
            <w:r>
              <w:rPr>
                <w:rFonts w:eastAsia="Calibri" w:cs="Arial"/>
                <w:sz w:val="18"/>
                <w:szCs w:val="18"/>
              </w:rPr>
              <w:t xml:space="preserve"> </w:t>
            </w:r>
            <w:r w:rsidRPr="00DF2A5A">
              <w:rPr>
                <w:rFonts w:eastAsia="Calibri" w:cs="Arial"/>
                <w:sz w:val="18"/>
                <w:szCs w:val="18"/>
              </w:rPr>
              <w:t>informieren, berichten, beschreiben, appellieren, argumentieren</w:t>
            </w:r>
          </w:p>
          <w:p w:rsidR="00C214EE" w:rsidRDefault="00C214EE" w:rsidP="001F56F5">
            <w:pPr>
              <w:rPr>
                <w:rFonts w:eastAsia="Calibri" w:cs="Arial"/>
                <w:sz w:val="18"/>
                <w:szCs w:val="18"/>
                <w:u w:val="single"/>
              </w:rPr>
            </w:pPr>
            <w:r w:rsidRPr="00D2154E">
              <w:rPr>
                <w:rFonts w:eastAsia="Calibri" w:cs="Arial"/>
                <w:sz w:val="18"/>
                <w:szCs w:val="18"/>
                <w:u w:val="single"/>
              </w:rPr>
              <w:t>2.2 Schreiben</w:t>
            </w:r>
          </w:p>
          <w:p w:rsidR="00A1072E" w:rsidRDefault="00A1072E" w:rsidP="00A1072E">
            <w:pPr>
              <w:rPr>
                <w:rFonts w:eastAsia="Calibri" w:cs="Arial"/>
                <w:sz w:val="18"/>
                <w:szCs w:val="18"/>
              </w:rPr>
            </w:pPr>
            <w:r w:rsidRPr="00A1072E">
              <w:rPr>
                <w:rFonts w:eastAsia="Calibri" w:cs="Arial"/>
                <w:sz w:val="18"/>
                <w:szCs w:val="18"/>
              </w:rPr>
              <w:t>1. auch anspruchsvolle Aufgabenstellungen in konkrete Schreibziele und Schreibpläne überführen;</w:t>
            </w:r>
            <w:r>
              <w:rPr>
                <w:rFonts w:eastAsia="Calibri" w:cs="Arial"/>
                <w:sz w:val="18"/>
                <w:szCs w:val="18"/>
              </w:rPr>
              <w:t xml:space="preserve"> </w:t>
            </w:r>
            <w:r w:rsidRPr="00A1072E">
              <w:rPr>
                <w:rFonts w:eastAsia="Calibri" w:cs="Arial"/>
                <w:sz w:val="18"/>
                <w:szCs w:val="18"/>
              </w:rPr>
              <w:t>auch längere und komplexere Texte konzipieren und dabei Faktoren wie Schreibanlass,</w:t>
            </w:r>
            <w:r>
              <w:rPr>
                <w:rFonts w:eastAsia="Calibri" w:cs="Arial"/>
                <w:sz w:val="18"/>
                <w:szCs w:val="18"/>
              </w:rPr>
              <w:t xml:space="preserve"> </w:t>
            </w:r>
            <w:r w:rsidRPr="00A1072E">
              <w:rPr>
                <w:rFonts w:eastAsia="Calibri" w:cs="Arial"/>
                <w:sz w:val="18"/>
                <w:szCs w:val="18"/>
              </w:rPr>
              <w:t>Aufgabenstellung, Textkonventionen, Textfunktionen, Situations- und Adressatenbezüge</w:t>
            </w:r>
            <w:r>
              <w:rPr>
                <w:rFonts w:eastAsia="Calibri" w:cs="Arial"/>
                <w:sz w:val="18"/>
                <w:szCs w:val="18"/>
              </w:rPr>
              <w:t xml:space="preserve"> </w:t>
            </w:r>
            <w:r w:rsidRPr="00A1072E">
              <w:rPr>
                <w:rFonts w:eastAsia="Calibri" w:cs="Arial"/>
                <w:sz w:val="18"/>
                <w:szCs w:val="18"/>
              </w:rPr>
              <w:t>berücksichtigen</w:t>
            </w:r>
          </w:p>
          <w:p w:rsidR="00A1072E" w:rsidRPr="00A1072E" w:rsidRDefault="00A1072E" w:rsidP="00A1072E">
            <w:pPr>
              <w:rPr>
                <w:rFonts w:eastAsia="Calibri" w:cs="Arial"/>
                <w:sz w:val="18"/>
                <w:szCs w:val="18"/>
              </w:rPr>
            </w:pPr>
            <w:r w:rsidRPr="00A1072E">
              <w:rPr>
                <w:rFonts w:eastAsia="Calibri" w:cs="Arial"/>
                <w:sz w:val="18"/>
                <w:szCs w:val="18"/>
              </w:rPr>
              <w:t>2. differenzierte Fragen, Arbeitshypothesen, Untersuchungsaspekte und Problemstellungen</w:t>
            </w:r>
          </w:p>
          <w:p w:rsidR="00A1072E" w:rsidRDefault="00A1072E" w:rsidP="00A1072E">
            <w:pPr>
              <w:rPr>
                <w:rFonts w:eastAsia="Calibri" w:cs="Arial"/>
                <w:sz w:val="18"/>
                <w:szCs w:val="18"/>
              </w:rPr>
            </w:pPr>
            <w:r w:rsidRPr="00A1072E">
              <w:rPr>
                <w:rFonts w:eastAsia="Calibri" w:cs="Arial"/>
                <w:sz w:val="18"/>
                <w:szCs w:val="18"/>
              </w:rPr>
              <w:t>entwickeln und reflektieren</w:t>
            </w:r>
          </w:p>
          <w:p w:rsidR="00A1072E" w:rsidRDefault="00A1072E" w:rsidP="00A1072E">
            <w:pPr>
              <w:rPr>
                <w:rFonts w:eastAsia="Calibri" w:cs="Arial"/>
                <w:sz w:val="18"/>
                <w:szCs w:val="18"/>
              </w:rPr>
            </w:pPr>
            <w:r w:rsidRPr="00A1072E">
              <w:rPr>
                <w:rFonts w:eastAsia="Calibri" w:cs="Arial"/>
                <w:sz w:val="18"/>
                <w:szCs w:val="18"/>
              </w:rPr>
              <w:t>3. Informationsquellen gezielt nutzen (Bibliotheken, Nachschlagewerke, Internet, auch Fachliteratur),</w:t>
            </w:r>
            <w:r>
              <w:rPr>
                <w:rFonts w:eastAsia="Calibri" w:cs="Arial"/>
                <w:sz w:val="18"/>
                <w:szCs w:val="18"/>
              </w:rPr>
              <w:t xml:space="preserve"> </w:t>
            </w:r>
            <w:r w:rsidRPr="00A1072E">
              <w:rPr>
                <w:rFonts w:eastAsia="Calibri" w:cs="Arial"/>
                <w:sz w:val="18"/>
                <w:szCs w:val="18"/>
              </w:rPr>
              <w:t>exzerpieren, Texte und Informationen zielgerichtet bewerten und auswählen, auf</w:t>
            </w:r>
            <w:r>
              <w:rPr>
                <w:rFonts w:eastAsia="Calibri" w:cs="Arial"/>
                <w:sz w:val="18"/>
                <w:szCs w:val="18"/>
              </w:rPr>
              <w:t xml:space="preserve"> </w:t>
            </w:r>
            <w:r w:rsidRPr="00A1072E">
              <w:rPr>
                <w:rFonts w:eastAsia="Calibri" w:cs="Arial"/>
                <w:sz w:val="18"/>
                <w:szCs w:val="18"/>
              </w:rPr>
              <w:t>dieser Grundlage Stoffsammlungen, Dossiers und Gliederungen erarbeiten; grundlegende</w:t>
            </w:r>
            <w:r>
              <w:rPr>
                <w:rFonts w:eastAsia="Calibri" w:cs="Arial"/>
                <w:sz w:val="18"/>
                <w:szCs w:val="18"/>
              </w:rPr>
              <w:t xml:space="preserve"> </w:t>
            </w:r>
            <w:r w:rsidRPr="00A1072E">
              <w:rPr>
                <w:rFonts w:eastAsia="Calibri" w:cs="Arial"/>
                <w:sz w:val="18"/>
                <w:szCs w:val="18"/>
              </w:rPr>
              <w:t>Techniken wissenschaftlichen Arbeitens anwenden</w:t>
            </w:r>
          </w:p>
          <w:p w:rsidR="00A1072E" w:rsidRDefault="00A1072E" w:rsidP="00A1072E">
            <w:pPr>
              <w:rPr>
                <w:rFonts w:eastAsia="Calibri" w:cs="Arial"/>
                <w:sz w:val="18"/>
                <w:szCs w:val="18"/>
              </w:rPr>
            </w:pPr>
            <w:r w:rsidRPr="00A1072E">
              <w:rPr>
                <w:rFonts w:eastAsia="Calibri" w:cs="Arial"/>
                <w:sz w:val="18"/>
                <w:szCs w:val="18"/>
              </w:rPr>
              <w:t>6. verschiedene Schreibstrategien verwenden</w:t>
            </w:r>
          </w:p>
          <w:p w:rsidR="00A1072E" w:rsidRDefault="00A1072E" w:rsidP="00A1072E">
            <w:pPr>
              <w:rPr>
                <w:rFonts w:eastAsia="Calibri" w:cs="Arial"/>
                <w:sz w:val="18"/>
                <w:szCs w:val="18"/>
              </w:rPr>
            </w:pPr>
            <w:r w:rsidRPr="00A1072E">
              <w:rPr>
                <w:rFonts w:eastAsia="Calibri" w:cs="Arial"/>
                <w:sz w:val="18"/>
                <w:szCs w:val="18"/>
              </w:rPr>
              <w:t>10. einen differenzierten Wortschatz (auch Fachsprache, Fremdwörter) und einen angemessenen,</w:t>
            </w:r>
            <w:r>
              <w:rPr>
                <w:rFonts w:eastAsia="Calibri" w:cs="Arial"/>
                <w:sz w:val="18"/>
                <w:szCs w:val="18"/>
              </w:rPr>
              <w:t xml:space="preserve"> </w:t>
            </w:r>
            <w:r w:rsidRPr="00A1072E">
              <w:rPr>
                <w:rFonts w:eastAsia="Calibri" w:cs="Arial"/>
                <w:sz w:val="18"/>
                <w:szCs w:val="18"/>
              </w:rPr>
              <w:t>variablen Stil verwenden</w:t>
            </w:r>
          </w:p>
          <w:p w:rsidR="00A1072E" w:rsidRDefault="00A1072E" w:rsidP="00A1072E">
            <w:pPr>
              <w:rPr>
                <w:rFonts w:eastAsia="Calibri" w:cs="Arial"/>
                <w:sz w:val="18"/>
                <w:szCs w:val="18"/>
              </w:rPr>
            </w:pPr>
            <w:r w:rsidRPr="00A1072E">
              <w:rPr>
                <w:rFonts w:eastAsia="Calibri" w:cs="Arial"/>
                <w:sz w:val="18"/>
                <w:szCs w:val="18"/>
              </w:rPr>
              <w:t>11. formalisierte lineare beziehungsweise nichtlineare Texte verfassen</w:t>
            </w:r>
          </w:p>
          <w:p w:rsidR="00A1072E" w:rsidRDefault="00A1072E" w:rsidP="00A1072E">
            <w:pPr>
              <w:rPr>
                <w:rFonts w:eastAsia="Calibri" w:cs="Arial"/>
                <w:sz w:val="18"/>
                <w:szCs w:val="18"/>
              </w:rPr>
            </w:pPr>
            <w:r w:rsidRPr="00A1072E">
              <w:rPr>
                <w:rFonts w:eastAsia="Calibri" w:cs="Arial"/>
                <w:sz w:val="18"/>
                <w:szCs w:val="18"/>
              </w:rPr>
              <w:t>13. von Ereignissen berichten; Gegenstände, Vorgänge, Orte, Bilder und Personen beschreiben</w:t>
            </w:r>
          </w:p>
          <w:p w:rsidR="00A1072E" w:rsidRDefault="00A1072E" w:rsidP="00A1072E">
            <w:pPr>
              <w:rPr>
                <w:rFonts w:eastAsia="Calibri" w:cs="Arial"/>
                <w:sz w:val="18"/>
                <w:szCs w:val="18"/>
              </w:rPr>
            </w:pPr>
            <w:r w:rsidRPr="00A1072E">
              <w:rPr>
                <w:rFonts w:eastAsia="Calibri" w:cs="Arial"/>
                <w:sz w:val="18"/>
                <w:szCs w:val="18"/>
              </w:rPr>
              <w:t>15. Informationen aus komplexen linearen und nichtlinearen Texten wiedergeben und kohärent</w:t>
            </w:r>
            <w:r>
              <w:rPr>
                <w:rFonts w:eastAsia="Calibri" w:cs="Arial"/>
                <w:sz w:val="18"/>
                <w:szCs w:val="18"/>
              </w:rPr>
              <w:t xml:space="preserve"> </w:t>
            </w:r>
            <w:r w:rsidRPr="00A1072E">
              <w:rPr>
                <w:rFonts w:eastAsia="Calibri" w:cs="Arial"/>
                <w:sz w:val="18"/>
                <w:szCs w:val="18"/>
              </w:rPr>
              <w:t>und differenziert darstellen</w:t>
            </w:r>
          </w:p>
          <w:p w:rsidR="00A1072E" w:rsidRDefault="00A1072E" w:rsidP="00A1072E">
            <w:pPr>
              <w:rPr>
                <w:rFonts w:eastAsia="Calibri" w:cs="Arial"/>
                <w:sz w:val="18"/>
                <w:szCs w:val="18"/>
              </w:rPr>
            </w:pPr>
            <w:r w:rsidRPr="00A1072E">
              <w:rPr>
                <w:rFonts w:eastAsia="Calibri" w:cs="Arial"/>
                <w:sz w:val="18"/>
                <w:szCs w:val="18"/>
              </w:rPr>
              <w:t>25. die formale und sprachlich-stilistische Gestaltungsweise von Texten und deren Wirkung an</w:t>
            </w:r>
            <w:r>
              <w:rPr>
                <w:rFonts w:eastAsia="Calibri" w:cs="Arial"/>
                <w:sz w:val="18"/>
                <w:szCs w:val="18"/>
              </w:rPr>
              <w:t xml:space="preserve"> </w:t>
            </w:r>
            <w:r w:rsidRPr="00A1072E">
              <w:rPr>
                <w:rFonts w:eastAsia="Calibri" w:cs="Arial"/>
                <w:sz w:val="18"/>
                <w:szCs w:val="18"/>
              </w:rPr>
              <w:t>Beispielen erläutern (zum Beispiel sprachliche Bilder deuten, Dialoge analysieren)</w:t>
            </w:r>
          </w:p>
          <w:p w:rsidR="00A1072E" w:rsidRDefault="00A1072E" w:rsidP="00A1072E">
            <w:pPr>
              <w:rPr>
                <w:rFonts w:eastAsia="Calibri" w:cs="Arial"/>
                <w:sz w:val="18"/>
                <w:szCs w:val="18"/>
              </w:rPr>
            </w:pPr>
            <w:r w:rsidRPr="00A1072E">
              <w:rPr>
                <w:rFonts w:eastAsia="Calibri" w:cs="Arial"/>
                <w:sz w:val="18"/>
                <w:szCs w:val="18"/>
              </w:rPr>
              <w:t>26. die Ergebnisse einer Textanalyse selbstständig fachgerecht und aspektorientiert darstellen</w:t>
            </w:r>
          </w:p>
          <w:p w:rsidR="00A1072E" w:rsidRDefault="00A1072E" w:rsidP="00A1072E">
            <w:pPr>
              <w:rPr>
                <w:rFonts w:eastAsia="Calibri" w:cs="Arial"/>
                <w:sz w:val="18"/>
                <w:szCs w:val="18"/>
              </w:rPr>
            </w:pPr>
            <w:r w:rsidRPr="00A1072E">
              <w:rPr>
                <w:rFonts w:eastAsia="Calibri" w:cs="Arial"/>
                <w:sz w:val="18"/>
                <w:szCs w:val="18"/>
              </w:rPr>
              <w:t>27. Texte analytisch interpretieren und Textdeutungen begründen und belegen, dabei auch</w:t>
            </w:r>
            <w:r>
              <w:rPr>
                <w:rFonts w:eastAsia="Calibri" w:cs="Arial"/>
                <w:sz w:val="18"/>
                <w:szCs w:val="18"/>
              </w:rPr>
              <w:t xml:space="preserve"> </w:t>
            </w:r>
            <w:r w:rsidRPr="00A1072E">
              <w:rPr>
                <w:rFonts w:eastAsia="Calibri" w:cs="Arial"/>
                <w:sz w:val="18"/>
                <w:szCs w:val="18"/>
              </w:rPr>
              <w:t>Ideengehalt, gattungs- und epochenspezifische Merkmale, historische, kulturelle, philosophische,</w:t>
            </w:r>
            <w:r>
              <w:rPr>
                <w:rFonts w:eastAsia="Calibri" w:cs="Arial"/>
                <w:sz w:val="18"/>
                <w:szCs w:val="18"/>
              </w:rPr>
              <w:t xml:space="preserve"> </w:t>
            </w:r>
            <w:r w:rsidRPr="00A1072E">
              <w:rPr>
                <w:rFonts w:eastAsia="Calibri" w:cs="Arial"/>
                <w:sz w:val="18"/>
                <w:szCs w:val="18"/>
              </w:rPr>
              <w:t>politische oder weltanschauliche Bezüge einbeziehen</w:t>
            </w:r>
          </w:p>
          <w:p w:rsidR="00A1072E" w:rsidRPr="00A1072E" w:rsidRDefault="00A1072E" w:rsidP="00A1072E">
            <w:pPr>
              <w:rPr>
                <w:rFonts w:eastAsia="Calibri" w:cs="Arial"/>
                <w:sz w:val="18"/>
                <w:szCs w:val="18"/>
              </w:rPr>
            </w:pPr>
            <w:r w:rsidRPr="00A1072E">
              <w:rPr>
                <w:rFonts w:eastAsia="Calibri" w:cs="Arial"/>
                <w:sz w:val="18"/>
                <w:szCs w:val="18"/>
              </w:rPr>
              <w:t>28. gestaltend interpretieren und dabei die Ergebnisse einer Textuntersuchung nutzen</w:t>
            </w:r>
          </w:p>
          <w:p w:rsidR="00C214EE" w:rsidRDefault="00C214EE" w:rsidP="001F56F5">
            <w:pPr>
              <w:rPr>
                <w:rFonts w:eastAsia="Calibri" w:cs="Arial"/>
                <w:sz w:val="18"/>
                <w:szCs w:val="18"/>
                <w:u w:val="single"/>
              </w:rPr>
            </w:pPr>
            <w:r w:rsidRPr="00D2154E">
              <w:rPr>
                <w:rFonts w:eastAsia="Calibri" w:cs="Arial"/>
                <w:sz w:val="18"/>
                <w:szCs w:val="18"/>
                <w:u w:val="single"/>
              </w:rPr>
              <w:t>2.3 Lesen</w:t>
            </w:r>
          </w:p>
          <w:p w:rsidR="003F7B2C" w:rsidRPr="003F7B2C" w:rsidRDefault="003F7B2C" w:rsidP="003F7B2C">
            <w:pPr>
              <w:rPr>
                <w:rFonts w:eastAsia="Calibri" w:cs="Arial"/>
                <w:sz w:val="18"/>
                <w:szCs w:val="18"/>
              </w:rPr>
            </w:pPr>
            <w:r w:rsidRPr="003F7B2C">
              <w:rPr>
                <w:rFonts w:eastAsia="Calibri" w:cs="Arial"/>
                <w:sz w:val="18"/>
                <w:szCs w:val="18"/>
              </w:rPr>
              <w:t>1. unterschiedliche Lesetechniken anwenden und nutzen (zum Beispiel diagonal, selektiv,</w:t>
            </w:r>
          </w:p>
          <w:p w:rsidR="003F7B2C" w:rsidRDefault="003F7B2C" w:rsidP="003F7B2C">
            <w:pPr>
              <w:rPr>
                <w:rFonts w:eastAsia="Calibri" w:cs="Arial"/>
                <w:sz w:val="18"/>
                <w:szCs w:val="18"/>
              </w:rPr>
            </w:pPr>
            <w:r w:rsidRPr="003F7B2C">
              <w:rPr>
                <w:rFonts w:eastAsia="Calibri" w:cs="Arial"/>
                <w:sz w:val="18"/>
                <w:szCs w:val="18"/>
              </w:rPr>
              <w:t>navigierend)</w:t>
            </w:r>
          </w:p>
          <w:p w:rsidR="003F7B2C" w:rsidRDefault="003F7B2C" w:rsidP="003F7B2C">
            <w:pPr>
              <w:rPr>
                <w:rFonts w:eastAsia="Calibri" w:cs="Arial"/>
                <w:sz w:val="18"/>
                <w:szCs w:val="18"/>
              </w:rPr>
            </w:pPr>
            <w:r w:rsidRPr="003F7B2C">
              <w:rPr>
                <w:rFonts w:eastAsia="Calibri" w:cs="Arial"/>
                <w:sz w:val="18"/>
                <w:szCs w:val="18"/>
              </w:rPr>
              <w:t>2. flüssig und sinnbezogen lesen und vorlesen</w:t>
            </w:r>
          </w:p>
          <w:p w:rsidR="003F7B2C" w:rsidRDefault="003F7B2C" w:rsidP="003F7B2C">
            <w:pPr>
              <w:rPr>
                <w:rFonts w:eastAsia="Calibri" w:cs="Arial"/>
                <w:sz w:val="18"/>
                <w:szCs w:val="18"/>
              </w:rPr>
            </w:pPr>
            <w:r w:rsidRPr="003F7B2C">
              <w:rPr>
                <w:rFonts w:eastAsia="Calibri" w:cs="Arial"/>
                <w:sz w:val="18"/>
                <w:szCs w:val="18"/>
              </w:rPr>
              <w:t>3. Lesestrategien und Methoden der Texterschließung selbstständig anwenden (markieren, Verstehensbarrieren</w:t>
            </w:r>
            <w:r>
              <w:rPr>
                <w:rFonts w:eastAsia="Calibri" w:cs="Arial"/>
                <w:sz w:val="18"/>
                <w:szCs w:val="18"/>
              </w:rPr>
              <w:t xml:space="preserve"> </w:t>
            </w:r>
            <w:r w:rsidRPr="003F7B2C">
              <w:rPr>
                <w:rFonts w:eastAsia="Calibri" w:cs="Arial"/>
                <w:sz w:val="18"/>
                <w:szCs w:val="18"/>
              </w:rPr>
              <w:t>identifizieren, Verständnisfragen formulieren, Texte strukturieren, Wortbedeutungen</w:t>
            </w:r>
            <w:r>
              <w:rPr>
                <w:rFonts w:eastAsia="Calibri" w:cs="Arial"/>
                <w:sz w:val="18"/>
                <w:szCs w:val="18"/>
              </w:rPr>
              <w:t xml:space="preserve"> </w:t>
            </w:r>
            <w:r w:rsidRPr="003F7B2C">
              <w:rPr>
                <w:rFonts w:eastAsia="Calibri" w:cs="Arial"/>
                <w:sz w:val="18"/>
                <w:szCs w:val="18"/>
              </w:rPr>
              <w:t>und Fachbegriffe klären, Nachschlagewerke in verschiedenen Medien verwenden)</w:t>
            </w:r>
          </w:p>
          <w:p w:rsidR="003F7B2C" w:rsidRDefault="003F7B2C" w:rsidP="003F7B2C">
            <w:pPr>
              <w:rPr>
                <w:rFonts w:eastAsia="Calibri" w:cs="Arial"/>
                <w:sz w:val="18"/>
                <w:szCs w:val="18"/>
              </w:rPr>
            </w:pPr>
            <w:r w:rsidRPr="003F7B2C">
              <w:rPr>
                <w:rFonts w:eastAsia="Calibri" w:cs="Arial"/>
                <w:sz w:val="18"/>
                <w:szCs w:val="18"/>
              </w:rPr>
              <w:t>4. Sinnzusammenhänge zwischen verschiedenen Ebenen und Elementen von Texten herstellen</w:t>
            </w:r>
          </w:p>
          <w:p w:rsidR="003F7B2C" w:rsidRDefault="003F7B2C" w:rsidP="003F7B2C">
            <w:pPr>
              <w:rPr>
                <w:rFonts w:eastAsia="Calibri" w:cs="Arial"/>
                <w:sz w:val="18"/>
                <w:szCs w:val="18"/>
              </w:rPr>
            </w:pPr>
            <w:r w:rsidRPr="003F7B2C">
              <w:rPr>
                <w:rFonts w:eastAsia="Calibri" w:cs="Arial"/>
                <w:sz w:val="18"/>
                <w:szCs w:val="18"/>
              </w:rPr>
              <w:t>5. zwischen textinternen und textexternen Informationen sowie intertextuellen Bedeutungszusammenhängen</w:t>
            </w:r>
            <w:r>
              <w:rPr>
                <w:rFonts w:eastAsia="Calibri" w:cs="Arial"/>
                <w:sz w:val="18"/>
                <w:szCs w:val="18"/>
              </w:rPr>
              <w:t xml:space="preserve"> </w:t>
            </w:r>
            <w:r w:rsidRPr="003F7B2C">
              <w:rPr>
                <w:rFonts w:eastAsia="Calibri" w:cs="Arial"/>
                <w:sz w:val="18"/>
                <w:szCs w:val="18"/>
              </w:rPr>
              <w:t>unterscheiden; literarisches Vorwissen, Kontextwissen, fachliches Wissen,</w:t>
            </w:r>
            <w:r>
              <w:rPr>
                <w:rFonts w:eastAsia="Calibri" w:cs="Arial"/>
                <w:sz w:val="18"/>
                <w:szCs w:val="18"/>
              </w:rPr>
              <w:t xml:space="preserve"> </w:t>
            </w:r>
            <w:r w:rsidRPr="003F7B2C">
              <w:rPr>
                <w:rFonts w:eastAsia="Calibri" w:cs="Arial"/>
                <w:sz w:val="18"/>
                <w:szCs w:val="18"/>
              </w:rPr>
              <w:t>Weltwissen und persönliche Leseerfahrungen reflektiert einsetzen</w:t>
            </w:r>
          </w:p>
          <w:p w:rsidR="003F7B2C" w:rsidRDefault="003F7B2C" w:rsidP="003F7B2C">
            <w:pPr>
              <w:rPr>
                <w:rFonts w:eastAsia="Calibri" w:cs="Arial"/>
                <w:sz w:val="18"/>
                <w:szCs w:val="18"/>
              </w:rPr>
            </w:pPr>
            <w:r w:rsidRPr="003F7B2C">
              <w:rPr>
                <w:rFonts w:eastAsia="Calibri" w:cs="Arial"/>
                <w:sz w:val="18"/>
                <w:szCs w:val="18"/>
              </w:rPr>
              <w:t>6. unterschiedliche Interpretations- und Analyseverfahren anwenden und die darauf beruhenden</w:t>
            </w:r>
            <w:r>
              <w:rPr>
                <w:rFonts w:eastAsia="Calibri" w:cs="Arial"/>
                <w:sz w:val="18"/>
                <w:szCs w:val="18"/>
              </w:rPr>
              <w:t xml:space="preserve"> </w:t>
            </w:r>
            <w:r w:rsidRPr="003F7B2C">
              <w:rPr>
                <w:rFonts w:eastAsia="Calibri" w:cs="Arial"/>
                <w:sz w:val="18"/>
                <w:szCs w:val="18"/>
              </w:rPr>
              <w:t>Verstehensentwürfe am Text überprüfen</w:t>
            </w:r>
          </w:p>
          <w:p w:rsidR="00FB691A" w:rsidRDefault="00FB691A" w:rsidP="00FB691A">
            <w:pPr>
              <w:rPr>
                <w:rFonts w:eastAsia="Calibri" w:cs="Arial"/>
                <w:sz w:val="18"/>
                <w:szCs w:val="18"/>
              </w:rPr>
            </w:pPr>
            <w:r w:rsidRPr="00FB691A">
              <w:rPr>
                <w:rFonts w:eastAsia="Calibri" w:cs="Arial"/>
                <w:sz w:val="18"/>
                <w:szCs w:val="18"/>
              </w:rPr>
              <w:t>7. komplexe Analysen von Texten selbstständig durchführen und die Ergebnisse ergiebig für</w:t>
            </w:r>
            <w:r>
              <w:rPr>
                <w:rFonts w:eastAsia="Calibri" w:cs="Arial"/>
                <w:sz w:val="18"/>
                <w:szCs w:val="18"/>
              </w:rPr>
              <w:t xml:space="preserve"> </w:t>
            </w:r>
            <w:r w:rsidRPr="00FB691A">
              <w:rPr>
                <w:rFonts w:eastAsia="Calibri" w:cs="Arial"/>
                <w:sz w:val="18"/>
                <w:szCs w:val="18"/>
              </w:rPr>
              <w:t>interpretatorische oder argumentative Schlussfolgerungen nutzen</w:t>
            </w:r>
          </w:p>
          <w:p w:rsidR="00FB691A" w:rsidRDefault="00FB691A" w:rsidP="00FB691A">
            <w:pPr>
              <w:rPr>
                <w:rFonts w:eastAsia="Calibri" w:cs="Arial"/>
                <w:sz w:val="18"/>
                <w:szCs w:val="18"/>
              </w:rPr>
            </w:pPr>
            <w:r w:rsidRPr="00FB691A">
              <w:rPr>
                <w:rFonts w:eastAsia="Calibri" w:cs="Arial"/>
                <w:sz w:val="18"/>
                <w:szCs w:val="18"/>
              </w:rPr>
              <w:t>8. Deutungshypothesen entwickeln; diese differenziert begründen, am Text belegen und im</w:t>
            </w:r>
            <w:r>
              <w:rPr>
                <w:rFonts w:eastAsia="Calibri" w:cs="Arial"/>
                <w:sz w:val="18"/>
                <w:szCs w:val="18"/>
              </w:rPr>
              <w:t xml:space="preserve"> </w:t>
            </w:r>
            <w:r w:rsidRPr="00FB691A">
              <w:rPr>
                <w:rFonts w:eastAsia="Calibri" w:cs="Arial"/>
                <w:sz w:val="18"/>
                <w:szCs w:val="18"/>
              </w:rPr>
              <w:t>Verstehensprozess überarbeiten</w:t>
            </w:r>
          </w:p>
          <w:p w:rsidR="00FB691A" w:rsidRDefault="00FB691A" w:rsidP="00FB691A">
            <w:pPr>
              <w:rPr>
                <w:rFonts w:eastAsia="Calibri" w:cs="Arial"/>
                <w:sz w:val="18"/>
                <w:szCs w:val="18"/>
              </w:rPr>
            </w:pPr>
            <w:r w:rsidRPr="00FB691A">
              <w:rPr>
                <w:rFonts w:eastAsia="Calibri" w:cs="Arial"/>
                <w:sz w:val="18"/>
                <w:szCs w:val="18"/>
              </w:rPr>
              <w:t>9. Rückschlüsse aus der medialen Verbreitungsform eines Textes ziehen</w:t>
            </w:r>
          </w:p>
          <w:p w:rsidR="00FB691A" w:rsidRDefault="00FB691A" w:rsidP="00FB691A">
            <w:pPr>
              <w:rPr>
                <w:rFonts w:eastAsia="Calibri" w:cs="Arial"/>
                <w:sz w:val="18"/>
                <w:szCs w:val="18"/>
              </w:rPr>
            </w:pPr>
            <w:r w:rsidRPr="00FB691A">
              <w:rPr>
                <w:rFonts w:eastAsia="Calibri" w:cs="Arial"/>
                <w:sz w:val="18"/>
                <w:szCs w:val="18"/>
              </w:rPr>
              <w:t>11. Information und Wertung in Texten unterscheiden</w:t>
            </w:r>
          </w:p>
          <w:p w:rsidR="00FB691A" w:rsidRDefault="00FB691A" w:rsidP="00FB691A">
            <w:pPr>
              <w:rPr>
                <w:rFonts w:eastAsia="Calibri" w:cs="Arial"/>
                <w:sz w:val="18"/>
                <w:szCs w:val="18"/>
              </w:rPr>
            </w:pPr>
            <w:r w:rsidRPr="00FB691A">
              <w:rPr>
                <w:rFonts w:eastAsia="Calibri" w:cs="Arial"/>
                <w:sz w:val="18"/>
                <w:szCs w:val="18"/>
              </w:rPr>
              <w:t>12. sich mit der Darstellung von Lebensentwürfen und Lebenswirklichkeiten in Texten auseinandersetzen</w:t>
            </w:r>
            <w:r>
              <w:rPr>
                <w:rFonts w:eastAsia="Calibri" w:cs="Arial"/>
                <w:sz w:val="18"/>
                <w:szCs w:val="18"/>
              </w:rPr>
              <w:t xml:space="preserve"> </w:t>
            </w:r>
            <w:r w:rsidRPr="00FB691A">
              <w:rPr>
                <w:rFonts w:eastAsia="Calibri" w:cs="Arial"/>
                <w:sz w:val="18"/>
                <w:szCs w:val="18"/>
              </w:rPr>
              <w:t>(zum Beispiel mit unterschiedlichen kulturellen, historischen, religiösen Hintergründen</w:t>
            </w:r>
            <w:r>
              <w:rPr>
                <w:rFonts w:eastAsia="Calibri" w:cs="Arial"/>
                <w:sz w:val="18"/>
                <w:szCs w:val="18"/>
              </w:rPr>
              <w:t xml:space="preserve"> </w:t>
            </w:r>
            <w:r w:rsidRPr="00FB691A">
              <w:rPr>
                <w:rFonts w:eastAsia="Calibri" w:cs="Arial"/>
                <w:sz w:val="18"/>
                <w:szCs w:val="18"/>
              </w:rPr>
              <w:t>oder unterschiedlichen geschlechtlichen Identitäten und sexuellen Orientierungen)</w:t>
            </w:r>
          </w:p>
          <w:p w:rsidR="00FB691A" w:rsidRDefault="00FB691A" w:rsidP="00FB691A">
            <w:pPr>
              <w:rPr>
                <w:rFonts w:eastAsia="Calibri" w:cs="Arial"/>
                <w:sz w:val="18"/>
                <w:szCs w:val="18"/>
              </w:rPr>
            </w:pPr>
            <w:r w:rsidRPr="00FB691A">
              <w:rPr>
                <w:rFonts w:eastAsia="Calibri" w:cs="Arial"/>
                <w:sz w:val="18"/>
                <w:szCs w:val="18"/>
              </w:rPr>
              <w:t>13. Fremdheitserfahrungen in Texten unter Einbezug geistes-, kultur- und sozialgeschichtlicher</w:t>
            </w:r>
            <w:r>
              <w:rPr>
                <w:rFonts w:eastAsia="Calibri" w:cs="Arial"/>
                <w:sz w:val="18"/>
                <w:szCs w:val="18"/>
              </w:rPr>
              <w:t xml:space="preserve"> </w:t>
            </w:r>
            <w:r w:rsidRPr="00FB691A">
              <w:rPr>
                <w:rFonts w:eastAsia="Calibri" w:cs="Arial"/>
                <w:sz w:val="18"/>
                <w:szCs w:val="18"/>
              </w:rPr>
              <w:t>Entwicklungen reflektieren</w:t>
            </w:r>
          </w:p>
          <w:p w:rsidR="00FB691A" w:rsidRDefault="00FB691A" w:rsidP="00FB691A">
            <w:pPr>
              <w:rPr>
                <w:rFonts w:eastAsia="Calibri" w:cs="Arial"/>
                <w:sz w:val="18"/>
                <w:szCs w:val="18"/>
              </w:rPr>
            </w:pPr>
            <w:r w:rsidRPr="00FB691A">
              <w:rPr>
                <w:rFonts w:eastAsia="Calibri" w:cs="Arial"/>
                <w:sz w:val="18"/>
                <w:szCs w:val="18"/>
              </w:rPr>
              <w:t>14. die ästhetische Qualität eines Textes erfassen und ihn als gestaltetes Produkt begreifen</w:t>
            </w:r>
          </w:p>
          <w:p w:rsidR="00FB691A" w:rsidRPr="003F7B2C" w:rsidRDefault="00FB691A" w:rsidP="00FB691A">
            <w:pPr>
              <w:rPr>
                <w:rFonts w:eastAsia="Calibri" w:cs="Arial"/>
                <w:sz w:val="18"/>
                <w:szCs w:val="18"/>
              </w:rPr>
            </w:pPr>
            <w:r w:rsidRPr="00FB691A">
              <w:rPr>
                <w:rFonts w:eastAsia="Calibri" w:cs="Arial"/>
                <w:sz w:val="18"/>
                <w:szCs w:val="18"/>
              </w:rPr>
              <w:t>15. die Zuordnung von Texten zu Textformen und Textsorten reflektieren</w:t>
            </w:r>
          </w:p>
          <w:p w:rsidR="00FB691A" w:rsidRDefault="00FB691A" w:rsidP="00FB691A">
            <w:pPr>
              <w:rPr>
                <w:rFonts w:eastAsia="Calibri" w:cs="Arial"/>
                <w:sz w:val="18"/>
                <w:szCs w:val="18"/>
              </w:rPr>
            </w:pPr>
            <w:r w:rsidRPr="00FB691A">
              <w:rPr>
                <w:rFonts w:eastAsia="Calibri" w:cs="Arial"/>
                <w:sz w:val="18"/>
                <w:szCs w:val="18"/>
              </w:rPr>
              <w:t>16. Mehrdeutigkeit als konstitutives Merkmal literarischer Texte erkennen und nachweisen und</w:t>
            </w:r>
            <w:r>
              <w:rPr>
                <w:rFonts w:eastAsia="Calibri" w:cs="Arial"/>
                <w:sz w:val="18"/>
                <w:szCs w:val="18"/>
              </w:rPr>
              <w:t xml:space="preserve"> </w:t>
            </w:r>
            <w:r w:rsidRPr="00FB691A">
              <w:rPr>
                <w:rFonts w:eastAsia="Calibri" w:cs="Arial"/>
                <w:sz w:val="18"/>
                <w:szCs w:val="18"/>
              </w:rPr>
              <w:t>alternative Lesarten bei ihren Verstehensentwürfen berücksichtigen</w:t>
            </w:r>
          </w:p>
          <w:p w:rsidR="00C214EE" w:rsidRPr="00D2154E" w:rsidRDefault="00FB691A" w:rsidP="00C26897">
            <w:pPr>
              <w:rPr>
                <w:rFonts w:eastAsia="Calibri" w:cs="Arial"/>
                <w:sz w:val="18"/>
                <w:szCs w:val="18"/>
              </w:rPr>
            </w:pPr>
            <w:r w:rsidRPr="00FB691A">
              <w:rPr>
                <w:rFonts w:eastAsia="Calibri" w:cs="Arial"/>
                <w:sz w:val="18"/>
                <w:szCs w:val="18"/>
              </w:rPr>
              <w:t>17. systematisch, methodisch fachgerecht und aspektorientiert Textvergleiche durchführen,</w:t>
            </w:r>
            <w:r w:rsidR="00C26897">
              <w:rPr>
                <w:rFonts w:eastAsia="Calibri" w:cs="Arial"/>
                <w:sz w:val="18"/>
                <w:szCs w:val="18"/>
              </w:rPr>
              <w:t xml:space="preserve"> </w:t>
            </w:r>
            <w:r w:rsidRPr="00FB691A">
              <w:rPr>
                <w:rFonts w:eastAsia="Calibri" w:cs="Arial"/>
                <w:sz w:val="18"/>
                <w:szCs w:val="18"/>
              </w:rPr>
              <w:t>auswerten und die Ergebnisse gewinnbringend in ihre Verstehensentwürfe integrieren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214EE" w:rsidRDefault="008E1C8C" w:rsidP="001F56F5">
            <w:pPr>
              <w:rPr>
                <w:rFonts w:eastAsia="Calibri" w:cs="Arial"/>
                <w:sz w:val="18"/>
                <w:szCs w:val="18"/>
                <w:u w:val="single"/>
              </w:rPr>
            </w:pPr>
            <w:r w:rsidRPr="00D2154E">
              <w:rPr>
                <w:rFonts w:eastAsia="Calibri" w:cs="Arial"/>
                <w:sz w:val="18"/>
                <w:szCs w:val="18"/>
                <w:u w:val="single"/>
              </w:rPr>
              <w:t>3.3.1.1</w:t>
            </w:r>
            <w:r w:rsidR="00C214EE" w:rsidRPr="00D2154E">
              <w:rPr>
                <w:rFonts w:eastAsia="Calibri" w:cs="Arial"/>
                <w:sz w:val="18"/>
                <w:szCs w:val="18"/>
                <w:u w:val="single"/>
              </w:rPr>
              <w:t xml:space="preserve"> Literarische Texte</w:t>
            </w:r>
          </w:p>
          <w:p w:rsidR="00C6448F" w:rsidRDefault="00C6448F" w:rsidP="001F56F5">
            <w:pPr>
              <w:rPr>
                <w:rFonts w:eastAsia="Calibri" w:cs="Arial"/>
                <w:sz w:val="18"/>
                <w:szCs w:val="18"/>
              </w:rPr>
            </w:pPr>
            <w:r w:rsidRPr="00C6448F">
              <w:rPr>
                <w:rFonts w:eastAsia="Calibri" w:cs="Arial"/>
                <w:sz w:val="18"/>
                <w:szCs w:val="18"/>
                <w:u w:val="single"/>
              </w:rPr>
              <w:t>(</w:t>
            </w:r>
            <w:r w:rsidRPr="00C6448F">
              <w:rPr>
                <w:rFonts w:eastAsia="Calibri" w:cs="Arial"/>
                <w:sz w:val="18"/>
                <w:szCs w:val="18"/>
              </w:rPr>
              <w:t>1) unterschiedliche Lesetechniken und Methoden der Texterschließung sicher anwenden</w:t>
            </w:r>
          </w:p>
          <w:p w:rsidR="00C6448F" w:rsidRDefault="00C6448F" w:rsidP="00C6448F">
            <w:pPr>
              <w:rPr>
                <w:rFonts w:eastAsia="Calibri" w:cs="Arial"/>
                <w:sz w:val="18"/>
                <w:szCs w:val="18"/>
              </w:rPr>
            </w:pPr>
            <w:r w:rsidRPr="00C6448F">
              <w:rPr>
                <w:rFonts w:eastAsia="Calibri" w:cs="Arial"/>
                <w:sz w:val="18"/>
                <w:szCs w:val="18"/>
                <w:u w:val="single"/>
              </w:rPr>
              <w:t>(</w:t>
            </w:r>
            <w:r w:rsidRPr="00C6448F">
              <w:rPr>
                <w:rFonts w:eastAsia="Calibri" w:cs="Arial"/>
                <w:sz w:val="18"/>
                <w:szCs w:val="18"/>
              </w:rPr>
              <w:t>2) ihren Leseeindruck und ihr erstes Textverständnis erläutern, begründen und sich damit</w:t>
            </w:r>
            <w:r w:rsidR="0068216F">
              <w:rPr>
                <w:rFonts w:eastAsia="Calibri" w:cs="Arial"/>
                <w:sz w:val="18"/>
                <w:szCs w:val="18"/>
              </w:rPr>
              <w:t xml:space="preserve"> </w:t>
            </w:r>
            <w:r>
              <w:rPr>
                <w:rFonts w:eastAsia="Calibri" w:cs="Arial"/>
                <w:sz w:val="18"/>
                <w:szCs w:val="18"/>
              </w:rPr>
              <w:t>a</w:t>
            </w:r>
            <w:r w:rsidRPr="00C6448F">
              <w:rPr>
                <w:rFonts w:eastAsia="Calibri" w:cs="Arial"/>
                <w:sz w:val="18"/>
                <w:szCs w:val="18"/>
              </w:rPr>
              <w:t>useinandersetzen</w:t>
            </w:r>
          </w:p>
          <w:p w:rsidR="00C6448F" w:rsidRDefault="00C6448F" w:rsidP="00C6448F">
            <w:pPr>
              <w:rPr>
                <w:rFonts w:eastAsia="Calibri" w:cs="Arial"/>
                <w:sz w:val="18"/>
                <w:szCs w:val="18"/>
              </w:rPr>
            </w:pPr>
            <w:r w:rsidRPr="00C6448F">
              <w:rPr>
                <w:rFonts w:eastAsia="Calibri" w:cs="Arial"/>
                <w:sz w:val="18"/>
                <w:szCs w:val="18"/>
              </w:rPr>
              <w:t>(3) Inhalte von Texten exzerpieren, textbezogen erläutern und zusammenfassen; dazu aussagekräftige</w:t>
            </w:r>
            <w:r>
              <w:rPr>
                <w:rFonts w:eastAsia="Calibri" w:cs="Arial"/>
                <w:sz w:val="18"/>
                <w:szCs w:val="18"/>
              </w:rPr>
              <w:t xml:space="preserve"> </w:t>
            </w:r>
            <w:r w:rsidRPr="00C6448F">
              <w:rPr>
                <w:rFonts w:eastAsia="Calibri" w:cs="Arial"/>
                <w:sz w:val="18"/>
                <w:szCs w:val="18"/>
              </w:rPr>
              <w:t>Textbelege auswählen</w:t>
            </w:r>
          </w:p>
          <w:p w:rsidR="00C6448F" w:rsidRDefault="00C6448F" w:rsidP="00C6448F">
            <w:pPr>
              <w:rPr>
                <w:rFonts w:eastAsia="Calibri" w:cs="Arial"/>
                <w:sz w:val="18"/>
                <w:szCs w:val="18"/>
              </w:rPr>
            </w:pPr>
            <w:r w:rsidRPr="00C6448F">
              <w:rPr>
                <w:rFonts w:eastAsia="Calibri" w:cs="Arial"/>
                <w:sz w:val="18"/>
                <w:szCs w:val="18"/>
              </w:rPr>
              <w:t>(5) Textanalyse und Interpretation unterscheiden; die Begriffe Fiktionalität, Text, Intertextualität,</w:t>
            </w:r>
            <w:r>
              <w:rPr>
                <w:rFonts w:eastAsia="Calibri" w:cs="Arial"/>
                <w:sz w:val="18"/>
                <w:szCs w:val="18"/>
              </w:rPr>
              <w:t xml:space="preserve"> </w:t>
            </w:r>
            <w:r w:rsidRPr="00C6448F">
              <w:rPr>
                <w:rFonts w:eastAsia="Calibri" w:cs="Arial"/>
                <w:sz w:val="18"/>
                <w:szCs w:val="18"/>
              </w:rPr>
              <w:t>Textanalyse und Interpretation erläutern und bei der eigenen Textanalyse verwenden</w:t>
            </w:r>
          </w:p>
          <w:p w:rsidR="00C6448F" w:rsidRDefault="00C6448F" w:rsidP="00C6448F">
            <w:pPr>
              <w:rPr>
                <w:rFonts w:eastAsia="Calibri" w:cs="Arial"/>
                <w:sz w:val="18"/>
                <w:szCs w:val="18"/>
              </w:rPr>
            </w:pPr>
            <w:r w:rsidRPr="00C6448F">
              <w:rPr>
                <w:rFonts w:eastAsia="Calibri" w:cs="Arial"/>
                <w:sz w:val="18"/>
                <w:szCs w:val="18"/>
              </w:rPr>
              <w:t>(6) Fiktionalität erkennen und in ihrer jeweiligen Erscheinungsform reflektieren</w:t>
            </w:r>
          </w:p>
          <w:p w:rsidR="00C6448F" w:rsidRDefault="00C6448F" w:rsidP="00C6448F">
            <w:pPr>
              <w:rPr>
                <w:rFonts w:eastAsia="Calibri" w:cs="Arial"/>
                <w:sz w:val="18"/>
                <w:szCs w:val="18"/>
              </w:rPr>
            </w:pPr>
            <w:r w:rsidRPr="00C6448F">
              <w:rPr>
                <w:rFonts w:eastAsia="Calibri" w:cs="Arial"/>
                <w:sz w:val="18"/>
                <w:szCs w:val="18"/>
              </w:rPr>
              <w:t>(7) das Thema eines Textes bestimmen und benennen</w:t>
            </w:r>
          </w:p>
          <w:p w:rsidR="00C6448F" w:rsidRDefault="00C6448F" w:rsidP="00C6448F">
            <w:pPr>
              <w:rPr>
                <w:rFonts w:eastAsia="Calibri" w:cs="Arial"/>
                <w:sz w:val="18"/>
                <w:szCs w:val="18"/>
              </w:rPr>
            </w:pPr>
            <w:r w:rsidRPr="00C6448F">
              <w:rPr>
                <w:rFonts w:eastAsia="Calibri" w:cs="Arial"/>
                <w:sz w:val="18"/>
                <w:szCs w:val="18"/>
              </w:rPr>
              <w:t>(8) wesentliche Elemente eines Textes (Handlungsverlauf, Figuren und Figurenkonstellation,</w:t>
            </w:r>
            <w:r w:rsidR="0068216F">
              <w:rPr>
                <w:rFonts w:eastAsia="Calibri" w:cs="Arial"/>
                <w:sz w:val="18"/>
                <w:szCs w:val="18"/>
              </w:rPr>
              <w:t xml:space="preserve"> </w:t>
            </w:r>
            <w:r w:rsidRPr="00C6448F">
              <w:rPr>
                <w:rFonts w:eastAsia="Calibri" w:cs="Arial"/>
                <w:sz w:val="18"/>
                <w:szCs w:val="18"/>
              </w:rPr>
              <w:t>Raum- und Zeitgestaltung, Motive, Symbole, zentrale Konflikte, Handlungsmotive literarischer</w:t>
            </w:r>
            <w:r>
              <w:rPr>
                <w:rFonts w:eastAsia="Calibri" w:cs="Arial"/>
                <w:sz w:val="18"/>
                <w:szCs w:val="18"/>
              </w:rPr>
              <w:t xml:space="preserve"> </w:t>
            </w:r>
            <w:r w:rsidRPr="00C6448F">
              <w:rPr>
                <w:rFonts w:eastAsia="Calibri" w:cs="Arial"/>
                <w:sz w:val="18"/>
                <w:szCs w:val="18"/>
              </w:rPr>
              <w:t>Figuren, Handlungsstruktur und Kommunikationsformen) bestimmen und in ihrer Funktion</w:t>
            </w:r>
            <w:r>
              <w:rPr>
                <w:rFonts w:eastAsia="Calibri" w:cs="Arial"/>
                <w:sz w:val="18"/>
                <w:szCs w:val="18"/>
              </w:rPr>
              <w:t xml:space="preserve"> </w:t>
            </w:r>
            <w:r w:rsidRPr="00C6448F">
              <w:rPr>
                <w:rFonts w:eastAsia="Calibri" w:cs="Arial"/>
                <w:sz w:val="18"/>
                <w:szCs w:val="18"/>
              </w:rPr>
              <w:t>sowie in ihrem Wirkungsgefüge analysieren</w:t>
            </w:r>
          </w:p>
          <w:p w:rsidR="00C26897" w:rsidRDefault="00C6448F" w:rsidP="00C6448F">
            <w:pPr>
              <w:rPr>
                <w:rFonts w:eastAsia="Calibri" w:cs="Arial"/>
                <w:sz w:val="18"/>
                <w:szCs w:val="18"/>
              </w:rPr>
            </w:pPr>
            <w:r w:rsidRPr="00C6448F">
              <w:rPr>
                <w:rFonts w:eastAsia="Calibri" w:cs="Arial"/>
                <w:sz w:val="18"/>
                <w:szCs w:val="18"/>
              </w:rPr>
              <w:t>(10) Fachbegriffe zur formalen Beschreibung von Texten verwenden:</w:t>
            </w:r>
            <w:r w:rsidR="00C26897">
              <w:rPr>
                <w:rFonts w:eastAsia="Calibri" w:cs="Arial"/>
                <w:sz w:val="18"/>
                <w:szCs w:val="18"/>
              </w:rPr>
              <w:t xml:space="preserve"> </w:t>
            </w:r>
            <w:r w:rsidRPr="00C6448F">
              <w:rPr>
                <w:rFonts w:eastAsia="Calibri" w:cs="Arial"/>
                <w:sz w:val="18"/>
                <w:szCs w:val="18"/>
              </w:rPr>
              <w:t>Autor, Erzähler, Erzählperspektive, Erzählform, Erzählhaltung, Erzählstruktur, Erzählzeit und</w:t>
            </w:r>
            <w:r>
              <w:rPr>
                <w:rFonts w:eastAsia="Calibri" w:cs="Arial"/>
                <w:sz w:val="18"/>
                <w:szCs w:val="18"/>
              </w:rPr>
              <w:t xml:space="preserve"> </w:t>
            </w:r>
            <w:r w:rsidRPr="00C6448F">
              <w:rPr>
                <w:rFonts w:eastAsia="Calibri" w:cs="Arial"/>
                <w:sz w:val="18"/>
                <w:szCs w:val="18"/>
              </w:rPr>
              <w:t>erzählte Zeit, innere und äußere Handlung, offener Schluss, Erzählerbericht, Redewiedergabe</w:t>
            </w:r>
            <w:r>
              <w:rPr>
                <w:rFonts w:eastAsia="Calibri" w:cs="Arial"/>
                <w:sz w:val="18"/>
                <w:szCs w:val="18"/>
              </w:rPr>
              <w:t xml:space="preserve"> </w:t>
            </w:r>
            <w:r w:rsidRPr="00C6448F">
              <w:rPr>
                <w:rFonts w:eastAsia="Calibri" w:cs="Arial"/>
                <w:sz w:val="18"/>
                <w:szCs w:val="18"/>
              </w:rPr>
              <w:t>in direkter, indirekter, erlebter Rede und innerem Monolog, Erzähltempora, Vorausdeutung</w:t>
            </w:r>
            <w:r>
              <w:rPr>
                <w:rFonts w:eastAsia="Calibri" w:cs="Arial"/>
                <w:sz w:val="18"/>
                <w:szCs w:val="18"/>
              </w:rPr>
              <w:t xml:space="preserve"> </w:t>
            </w:r>
            <w:r w:rsidRPr="00C6448F">
              <w:rPr>
                <w:rFonts w:eastAsia="Calibri" w:cs="Arial"/>
                <w:sz w:val="18"/>
                <w:szCs w:val="18"/>
              </w:rPr>
              <w:t>und Rückblende</w:t>
            </w:r>
            <w:r w:rsidR="00C26897">
              <w:rPr>
                <w:rFonts w:eastAsia="Calibri" w:cs="Arial"/>
                <w:sz w:val="18"/>
                <w:szCs w:val="18"/>
              </w:rPr>
              <w:t>[…]</w:t>
            </w:r>
          </w:p>
          <w:p w:rsidR="00C6448F" w:rsidRDefault="00C26897" w:rsidP="00C6448F">
            <w:pPr>
              <w:rPr>
                <w:rFonts w:eastAsia="Calibri" w:cs="Arial"/>
                <w:sz w:val="18"/>
                <w:szCs w:val="18"/>
              </w:rPr>
            </w:pPr>
            <w:r>
              <w:rPr>
                <w:rFonts w:eastAsia="Calibri" w:cs="Arial"/>
                <w:sz w:val="18"/>
                <w:szCs w:val="18"/>
              </w:rPr>
              <w:t xml:space="preserve">– </w:t>
            </w:r>
            <w:r w:rsidR="00C6448F" w:rsidRPr="00C6448F">
              <w:rPr>
                <w:rFonts w:eastAsia="Calibri" w:cs="Arial"/>
                <w:sz w:val="18"/>
                <w:szCs w:val="18"/>
              </w:rPr>
              <w:t>Exposition, Höhepunkt, Wendepunkt, Lösung, Katastrophe,</w:t>
            </w:r>
            <w:r w:rsidR="00C6448F">
              <w:rPr>
                <w:rFonts w:eastAsia="Calibri" w:cs="Arial"/>
                <w:sz w:val="18"/>
                <w:szCs w:val="18"/>
              </w:rPr>
              <w:t xml:space="preserve"> </w:t>
            </w:r>
            <w:r w:rsidR="00C6448F" w:rsidRPr="00C6448F">
              <w:rPr>
                <w:rFonts w:eastAsia="Calibri" w:cs="Arial"/>
                <w:sz w:val="18"/>
                <w:szCs w:val="18"/>
              </w:rPr>
              <w:t>Dialog und Mono</w:t>
            </w:r>
            <w:r>
              <w:rPr>
                <w:rFonts w:eastAsia="Calibri" w:cs="Arial"/>
                <w:sz w:val="18"/>
                <w:szCs w:val="18"/>
              </w:rPr>
              <w:t>log […]</w:t>
            </w:r>
            <w:r w:rsidR="00C6448F" w:rsidRPr="00C6448F">
              <w:rPr>
                <w:rFonts w:eastAsia="Calibri" w:cs="Arial"/>
                <w:sz w:val="18"/>
                <w:szCs w:val="18"/>
              </w:rPr>
              <w:t>; Haupt-, Neben- und Untertext, Sprechakt</w:t>
            </w:r>
          </w:p>
          <w:p w:rsidR="00C6448F" w:rsidRDefault="00C6448F" w:rsidP="00C6448F">
            <w:pPr>
              <w:rPr>
                <w:rFonts w:eastAsia="Calibri" w:cs="Arial"/>
                <w:sz w:val="18"/>
                <w:szCs w:val="18"/>
              </w:rPr>
            </w:pPr>
            <w:r w:rsidRPr="00C6448F">
              <w:rPr>
                <w:rFonts w:eastAsia="Calibri" w:cs="Arial"/>
                <w:sz w:val="18"/>
                <w:szCs w:val="18"/>
              </w:rPr>
              <w:t>(11) sprachliche Gestaltungsmittel beschreiben und auf ihre Funktion hin untersuchen</w:t>
            </w:r>
          </w:p>
          <w:p w:rsidR="00C6448F" w:rsidRPr="00C6448F" w:rsidRDefault="00C6448F" w:rsidP="00C6448F">
            <w:pPr>
              <w:rPr>
                <w:rFonts w:eastAsia="Calibri" w:cs="Arial"/>
                <w:sz w:val="18"/>
                <w:szCs w:val="18"/>
              </w:rPr>
            </w:pPr>
            <w:r w:rsidRPr="00C6448F">
              <w:rPr>
                <w:rFonts w:eastAsia="Calibri" w:cs="Arial"/>
                <w:sz w:val="18"/>
                <w:szCs w:val="18"/>
              </w:rPr>
              <w:t>(13) literarische Gattungen definieren und deren Merkmale für das Textverstehen nutzen</w:t>
            </w:r>
          </w:p>
          <w:p w:rsidR="00C6448F" w:rsidRDefault="00C6448F" w:rsidP="00C6448F">
            <w:pPr>
              <w:rPr>
                <w:rFonts w:eastAsia="Calibri" w:cs="Arial"/>
                <w:sz w:val="18"/>
                <w:szCs w:val="18"/>
              </w:rPr>
            </w:pPr>
            <w:r w:rsidRPr="00C6448F">
              <w:rPr>
                <w:rFonts w:eastAsia="Calibri" w:cs="Arial"/>
                <w:sz w:val="18"/>
                <w:szCs w:val="18"/>
              </w:rPr>
              <w:t>(mindestens Gedicht, Roman, Novelle, Kurzgeschichte, Parabel, Essay, Tragödie, Komödie,</w:t>
            </w:r>
            <w:r>
              <w:rPr>
                <w:rFonts w:eastAsia="Calibri" w:cs="Arial"/>
                <w:sz w:val="18"/>
                <w:szCs w:val="18"/>
              </w:rPr>
              <w:t xml:space="preserve"> </w:t>
            </w:r>
            <w:r w:rsidRPr="00C6448F">
              <w:rPr>
                <w:rFonts w:eastAsia="Calibri" w:cs="Arial"/>
                <w:sz w:val="18"/>
                <w:szCs w:val="18"/>
              </w:rPr>
              <w:t>bürgerliches Trauerspiel)</w:t>
            </w:r>
          </w:p>
          <w:p w:rsidR="00C6448F" w:rsidRDefault="00C6448F" w:rsidP="00C6448F">
            <w:pPr>
              <w:rPr>
                <w:rFonts w:eastAsia="Calibri" w:cs="Arial"/>
                <w:sz w:val="18"/>
                <w:szCs w:val="18"/>
              </w:rPr>
            </w:pPr>
            <w:r w:rsidRPr="00C6448F">
              <w:rPr>
                <w:rFonts w:eastAsia="Calibri" w:cs="Arial"/>
                <w:sz w:val="18"/>
                <w:szCs w:val="18"/>
              </w:rPr>
              <w:t>(14) komplexere Deutungen eines Textes entwickeln und formulieren und das eigene Textverständnis</w:t>
            </w:r>
            <w:r>
              <w:rPr>
                <w:rFonts w:eastAsia="Calibri" w:cs="Arial"/>
                <w:sz w:val="18"/>
                <w:szCs w:val="18"/>
              </w:rPr>
              <w:t xml:space="preserve"> </w:t>
            </w:r>
            <w:r w:rsidRPr="00C6448F">
              <w:rPr>
                <w:rFonts w:eastAsia="Calibri" w:cs="Arial"/>
                <w:sz w:val="18"/>
                <w:szCs w:val="18"/>
              </w:rPr>
              <w:t>erläutern, auch mithilfe von Deutungshypothesen</w:t>
            </w:r>
          </w:p>
          <w:p w:rsidR="00C6448F" w:rsidRPr="00C6448F" w:rsidRDefault="00C6448F" w:rsidP="00C6448F">
            <w:pPr>
              <w:rPr>
                <w:rFonts w:eastAsia="Calibri" w:cs="Arial"/>
                <w:sz w:val="18"/>
                <w:szCs w:val="18"/>
              </w:rPr>
            </w:pPr>
            <w:r w:rsidRPr="00C6448F">
              <w:rPr>
                <w:rFonts w:eastAsia="Calibri" w:cs="Arial"/>
                <w:sz w:val="18"/>
                <w:szCs w:val="18"/>
              </w:rPr>
              <w:t>(17) mit handlungs- und produktionsorientierten Verfahren ein plausibles Textverständnis</w:t>
            </w:r>
          </w:p>
          <w:p w:rsidR="00C6448F" w:rsidRDefault="00C6448F" w:rsidP="00C6448F">
            <w:pPr>
              <w:rPr>
                <w:rFonts w:eastAsia="Calibri" w:cs="Arial"/>
                <w:sz w:val="18"/>
                <w:szCs w:val="18"/>
              </w:rPr>
            </w:pPr>
            <w:r w:rsidRPr="00C6448F">
              <w:rPr>
                <w:rFonts w:eastAsia="Calibri" w:cs="Arial"/>
                <w:sz w:val="18"/>
                <w:szCs w:val="18"/>
              </w:rPr>
              <w:t>herausarbeiten und vertiefen</w:t>
            </w:r>
          </w:p>
          <w:p w:rsidR="00C6448F" w:rsidRDefault="00C6448F" w:rsidP="00C6448F">
            <w:pPr>
              <w:rPr>
                <w:rFonts w:eastAsia="Calibri" w:cs="Arial"/>
                <w:sz w:val="18"/>
                <w:szCs w:val="18"/>
              </w:rPr>
            </w:pPr>
            <w:r w:rsidRPr="00C6448F">
              <w:rPr>
                <w:rFonts w:eastAsia="Calibri" w:cs="Arial"/>
                <w:sz w:val="18"/>
                <w:szCs w:val="18"/>
              </w:rPr>
              <w:t>(18) literarische Figuren charakterisieren, dabei direkte und indirekte Formen der Charakterisierung</w:t>
            </w:r>
            <w:r>
              <w:rPr>
                <w:rFonts w:eastAsia="Calibri" w:cs="Arial"/>
                <w:sz w:val="18"/>
                <w:szCs w:val="18"/>
              </w:rPr>
              <w:t xml:space="preserve"> </w:t>
            </w:r>
            <w:r w:rsidRPr="00C6448F">
              <w:rPr>
                <w:rFonts w:eastAsia="Calibri" w:cs="Arial"/>
                <w:sz w:val="18"/>
                <w:szCs w:val="18"/>
              </w:rPr>
              <w:t>berücksichtigen; Figurenkonstellationen beschreiben und analysieren</w:t>
            </w:r>
          </w:p>
          <w:p w:rsidR="00C6448F" w:rsidRDefault="00C6448F" w:rsidP="00C6448F">
            <w:pPr>
              <w:rPr>
                <w:rFonts w:eastAsia="Calibri" w:cs="Arial"/>
                <w:sz w:val="18"/>
                <w:szCs w:val="18"/>
              </w:rPr>
            </w:pPr>
            <w:r w:rsidRPr="00C6448F">
              <w:rPr>
                <w:rFonts w:eastAsia="Calibri" w:cs="Arial"/>
                <w:sz w:val="18"/>
                <w:szCs w:val="18"/>
              </w:rPr>
              <w:t>(19) Verstehensschwierigkeiten und Leerstellen benennen und für den Interpretationsprozess</w:t>
            </w:r>
            <w:r>
              <w:rPr>
                <w:rFonts w:eastAsia="Calibri" w:cs="Arial"/>
                <w:sz w:val="18"/>
                <w:szCs w:val="18"/>
              </w:rPr>
              <w:t xml:space="preserve"> </w:t>
            </w:r>
            <w:r w:rsidRPr="00C6448F">
              <w:rPr>
                <w:rFonts w:eastAsia="Calibri" w:cs="Arial"/>
                <w:sz w:val="18"/>
                <w:szCs w:val="18"/>
              </w:rPr>
              <w:t>nutzen</w:t>
            </w:r>
          </w:p>
          <w:p w:rsidR="00C6448F" w:rsidRDefault="00C6448F" w:rsidP="00C6448F">
            <w:pPr>
              <w:rPr>
                <w:rFonts w:eastAsia="Calibri" w:cs="Arial"/>
                <w:sz w:val="18"/>
                <w:szCs w:val="18"/>
              </w:rPr>
            </w:pPr>
            <w:r w:rsidRPr="00C6448F">
              <w:rPr>
                <w:rFonts w:eastAsia="Calibri" w:cs="Arial"/>
                <w:sz w:val="18"/>
                <w:szCs w:val="18"/>
              </w:rPr>
              <w:t>(20) die Mehrdeutigkeit von literarischen Texten erkennen und erläutern</w:t>
            </w:r>
          </w:p>
          <w:p w:rsidR="00C6448F" w:rsidRDefault="00C6448F" w:rsidP="00C6448F">
            <w:pPr>
              <w:rPr>
                <w:rFonts w:eastAsia="Calibri" w:cs="Arial"/>
                <w:sz w:val="18"/>
                <w:szCs w:val="18"/>
              </w:rPr>
            </w:pPr>
            <w:r w:rsidRPr="00C6448F">
              <w:rPr>
                <w:rFonts w:eastAsia="Calibri" w:cs="Arial"/>
                <w:sz w:val="18"/>
                <w:szCs w:val="18"/>
              </w:rPr>
              <w:t>(21) die Wirkung eines Textes beschreiben und begründen (Textteile und Textganzes)</w:t>
            </w:r>
          </w:p>
          <w:p w:rsidR="00C6448F" w:rsidRDefault="00C6448F" w:rsidP="00C6448F">
            <w:pPr>
              <w:rPr>
                <w:rFonts w:eastAsia="Calibri" w:cs="Arial"/>
                <w:sz w:val="18"/>
                <w:szCs w:val="18"/>
              </w:rPr>
            </w:pPr>
            <w:r w:rsidRPr="00C6448F">
              <w:rPr>
                <w:rFonts w:eastAsia="Calibri" w:cs="Arial"/>
                <w:sz w:val="18"/>
                <w:szCs w:val="18"/>
              </w:rPr>
              <w:t>(23) eigene und fremde Lebenswelten differenziert vergleichen (Alterität</w:t>
            </w:r>
            <w:r w:rsidR="00C26897">
              <w:rPr>
                <w:rFonts w:eastAsia="Calibri" w:cs="Arial"/>
                <w:sz w:val="18"/>
                <w:szCs w:val="18"/>
              </w:rPr>
              <w:t xml:space="preserve"> […]</w:t>
            </w:r>
            <w:r w:rsidRPr="00C6448F">
              <w:rPr>
                <w:rFonts w:eastAsia="Calibri" w:cs="Arial"/>
                <w:sz w:val="18"/>
                <w:szCs w:val="18"/>
              </w:rPr>
              <w:t>)</w:t>
            </w:r>
          </w:p>
          <w:p w:rsidR="00C214EE" w:rsidRDefault="00C214EE" w:rsidP="001F56F5">
            <w:pPr>
              <w:rPr>
                <w:rFonts w:eastAsia="Calibri" w:cs="Arial"/>
                <w:sz w:val="18"/>
                <w:szCs w:val="18"/>
                <w:u w:val="single"/>
              </w:rPr>
            </w:pPr>
            <w:r w:rsidRPr="00D2154E">
              <w:rPr>
                <w:rFonts w:eastAsia="Calibri" w:cs="Arial"/>
                <w:sz w:val="18"/>
                <w:szCs w:val="18"/>
                <w:u w:val="single"/>
              </w:rPr>
              <w:t>3.3.1.3 Medien</w:t>
            </w:r>
          </w:p>
          <w:p w:rsidR="00905245" w:rsidRDefault="00905245" w:rsidP="00905245">
            <w:pPr>
              <w:rPr>
                <w:rFonts w:eastAsia="Calibri" w:cs="Arial"/>
                <w:sz w:val="18"/>
                <w:szCs w:val="18"/>
              </w:rPr>
            </w:pPr>
            <w:r w:rsidRPr="00905245">
              <w:rPr>
                <w:rFonts w:eastAsia="Calibri" w:cs="Arial"/>
                <w:sz w:val="18"/>
                <w:szCs w:val="18"/>
              </w:rPr>
              <w:t>(1) verschiedene Printmedien (zum Beispiel Zeitschrift, Zeitung) und verwandte digitale Medien</w:t>
            </w:r>
            <w:r>
              <w:rPr>
                <w:rFonts w:eastAsia="Calibri" w:cs="Arial"/>
                <w:sz w:val="18"/>
                <w:szCs w:val="18"/>
              </w:rPr>
              <w:t xml:space="preserve"> </w:t>
            </w:r>
            <w:r w:rsidRPr="00905245">
              <w:rPr>
                <w:rFonts w:eastAsia="Calibri" w:cs="Arial"/>
                <w:sz w:val="18"/>
                <w:szCs w:val="18"/>
              </w:rPr>
              <w:t>(zum Beispiel Online-Zeitung) analysieren und vergleichen</w:t>
            </w:r>
          </w:p>
          <w:p w:rsidR="00905245" w:rsidRDefault="00905245" w:rsidP="00905245">
            <w:pPr>
              <w:rPr>
                <w:rFonts w:eastAsia="Calibri" w:cs="Arial"/>
                <w:sz w:val="18"/>
                <w:szCs w:val="18"/>
              </w:rPr>
            </w:pPr>
            <w:r w:rsidRPr="00905245">
              <w:rPr>
                <w:rFonts w:eastAsia="Calibri" w:cs="Arial"/>
                <w:sz w:val="18"/>
                <w:szCs w:val="18"/>
              </w:rPr>
              <w:t>(2) Layout-Elemente in Printmedien und verwandten digitalen Medien benennen und deren</w:t>
            </w:r>
            <w:r w:rsidR="00C26897">
              <w:rPr>
                <w:rFonts w:eastAsia="Calibri" w:cs="Arial"/>
                <w:sz w:val="18"/>
                <w:szCs w:val="18"/>
              </w:rPr>
              <w:t xml:space="preserve"> </w:t>
            </w:r>
            <w:r w:rsidRPr="00905245">
              <w:rPr>
                <w:rFonts w:eastAsia="Calibri" w:cs="Arial"/>
                <w:sz w:val="18"/>
                <w:szCs w:val="18"/>
              </w:rPr>
              <w:t>Funktion und Wirkung reflektieren; Aufbau und Ressorts von Tages- und Wochenzeitungen</w:t>
            </w:r>
            <w:r w:rsidR="00C26897">
              <w:rPr>
                <w:rFonts w:eastAsia="Calibri" w:cs="Arial"/>
                <w:sz w:val="18"/>
                <w:szCs w:val="18"/>
              </w:rPr>
              <w:t xml:space="preserve"> </w:t>
            </w:r>
            <w:r>
              <w:rPr>
                <w:rFonts w:eastAsia="Calibri" w:cs="Arial"/>
                <w:sz w:val="18"/>
                <w:szCs w:val="18"/>
              </w:rPr>
              <w:t>b</w:t>
            </w:r>
            <w:r w:rsidRPr="00905245">
              <w:rPr>
                <w:rFonts w:eastAsia="Calibri" w:cs="Arial"/>
                <w:sz w:val="18"/>
                <w:szCs w:val="18"/>
              </w:rPr>
              <w:t>eschreiben</w:t>
            </w:r>
          </w:p>
          <w:p w:rsidR="00905245" w:rsidRDefault="00905245" w:rsidP="00905245">
            <w:pPr>
              <w:rPr>
                <w:rFonts w:eastAsia="Calibri" w:cs="Arial"/>
                <w:sz w:val="18"/>
                <w:szCs w:val="18"/>
              </w:rPr>
            </w:pPr>
            <w:r w:rsidRPr="00905245">
              <w:rPr>
                <w:rFonts w:eastAsia="Calibri" w:cs="Arial"/>
                <w:sz w:val="18"/>
                <w:szCs w:val="18"/>
              </w:rPr>
              <w:t>(11) das medial Dargestellte als Konstrukt erkennen und kritisch reflektieren</w:t>
            </w:r>
          </w:p>
          <w:p w:rsidR="00905245" w:rsidRDefault="00905245" w:rsidP="00905245">
            <w:pPr>
              <w:rPr>
                <w:rFonts w:eastAsia="Calibri" w:cs="Arial"/>
                <w:sz w:val="18"/>
                <w:szCs w:val="18"/>
              </w:rPr>
            </w:pPr>
            <w:r w:rsidRPr="00905245">
              <w:rPr>
                <w:rFonts w:eastAsia="Calibri" w:cs="Arial"/>
                <w:sz w:val="18"/>
                <w:szCs w:val="18"/>
              </w:rPr>
              <w:t>(12) ihren ersten Gesamteindruck eines Bildes, Films, Hörspiels oder einer Theaterinszenierung</w:t>
            </w:r>
            <w:r>
              <w:rPr>
                <w:rFonts w:eastAsia="Calibri" w:cs="Arial"/>
                <w:sz w:val="18"/>
                <w:szCs w:val="18"/>
              </w:rPr>
              <w:t xml:space="preserve"> </w:t>
            </w:r>
            <w:r w:rsidRPr="00905245">
              <w:rPr>
                <w:rFonts w:eastAsia="Calibri" w:cs="Arial"/>
                <w:sz w:val="18"/>
                <w:szCs w:val="18"/>
              </w:rPr>
              <w:t>erläutern und sich damit auseinandersetzen</w:t>
            </w:r>
          </w:p>
          <w:p w:rsidR="00905245" w:rsidRDefault="00905245" w:rsidP="00905245">
            <w:pPr>
              <w:rPr>
                <w:rFonts w:eastAsia="Calibri" w:cs="Arial"/>
                <w:sz w:val="18"/>
                <w:szCs w:val="18"/>
              </w:rPr>
            </w:pPr>
            <w:r w:rsidRPr="00905245">
              <w:rPr>
                <w:rFonts w:eastAsia="Calibri" w:cs="Arial"/>
                <w:sz w:val="18"/>
                <w:szCs w:val="18"/>
              </w:rPr>
              <w:t>(13) eigene Bildvorstellungen (zum Beispiel Setting) entwickeln, beschreiben und mit (audio-)</w:t>
            </w:r>
            <w:r>
              <w:rPr>
                <w:rFonts w:eastAsia="Calibri" w:cs="Arial"/>
                <w:sz w:val="18"/>
                <w:szCs w:val="18"/>
              </w:rPr>
              <w:t xml:space="preserve"> </w:t>
            </w:r>
            <w:r w:rsidRPr="00905245">
              <w:rPr>
                <w:rFonts w:eastAsia="Calibri" w:cs="Arial"/>
                <w:sz w:val="18"/>
                <w:szCs w:val="18"/>
              </w:rPr>
              <w:t>visuellen Gestaltungen vergleichen</w:t>
            </w:r>
          </w:p>
          <w:p w:rsidR="00905245" w:rsidRPr="00905245" w:rsidRDefault="00905245" w:rsidP="00905245">
            <w:pPr>
              <w:rPr>
                <w:rFonts w:eastAsia="Calibri" w:cs="Arial"/>
                <w:sz w:val="18"/>
                <w:szCs w:val="18"/>
              </w:rPr>
            </w:pPr>
            <w:r w:rsidRPr="00905245">
              <w:rPr>
                <w:rFonts w:eastAsia="Calibri" w:cs="Arial"/>
                <w:sz w:val="18"/>
                <w:szCs w:val="18"/>
              </w:rPr>
              <w:t>(14) Bilder beschreiben und analysieren (auch Funktionen von Bildelementen im Rahmen der</w:t>
            </w:r>
            <w:r w:rsidR="00C26897">
              <w:rPr>
                <w:rFonts w:eastAsia="Calibri" w:cs="Arial"/>
                <w:sz w:val="18"/>
                <w:szCs w:val="18"/>
              </w:rPr>
              <w:t xml:space="preserve"> </w:t>
            </w:r>
            <w:r w:rsidRPr="00905245">
              <w:rPr>
                <w:rFonts w:eastAsia="Calibri" w:cs="Arial"/>
                <w:sz w:val="18"/>
                <w:szCs w:val="18"/>
              </w:rPr>
              <w:t>Gesamtkomposition); Zusammenhänge zwischen Bildern und anderen Medien (zum Beispiel</w:t>
            </w:r>
            <w:r>
              <w:rPr>
                <w:rFonts w:eastAsia="Calibri" w:cs="Arial"/>
                <w:sz w:val="18"/>
                <w:szCs w:val="18"/>
              </w:rPr>
              <w:t xml:space="preserve"> </w:t>
            </w:r>
            <w:r w:rsidRPr="00905245">
              <w:rPr>
                <w:rFonts w:eastAsia="Calibri" w:cs="Arial"/>
                <w:sz w:val="18"/>
                <w:szCs w:val="18"/>
              </w:rPr>
              <w:t>literarische Texte, Filme) herstellen, auch in Werbung</w:t>
            </w:r>
          </w:p>
          <w:p w:rsidR="00D70943" w:rsidRDefault="00617E4B" w:rsidP="001F56F5">
            <w:pPr>
              <w:rPr>
                <w:rFonts w:eastAsia="Calibri" w:cs="Arial"/>
                <w:sz w:val="18"/>
                <w:szCs w:val="18"/>
                <w:u w:val="single"/>
              </w:rPr>
            </w:pPr>
            <w:r w:rsidRPr="00617E4B">
              <w:rPr>
                <w:rFonts w:eastAsia="Calibri" w:cs="Arial"/>
                <w:sz w:val="18"/>
                <w:szCs w:val="18"/>
                <w:u w:val="single"/>
              </w:rPr>
              <w:t>3.3.2.2 Funktion von Äußerungen</w:t>
            </w:r>
          </w:p>
          <w:p w:rsidR="00AF7D89" w:rsidRDefault="00AF7D89" w:rsidP="00AF7D89">
            <w:pPr>
              <w:rPr>
                <w:rFonts w:eastAsia="Calibri" w:cs="Arial"/>
                <w:sz w:val="18"/>
                <w:szCs w:val="18"/>
              </w:rPr>
            </w:pPr>
            <w:r w:rsidRPr="00AF7D89">
              <w:rPr>
                <w:rFonts w:eastAsia="Calibri" w:cs="Arial"/>
                <w:sz w:val="18"/>
                <w:szCs w:val="18"/>
              </w:rPr>
              <w:t>(3) Zusammenhänge zwischen verbalen und nonverbalen Ausdrucksmitteln analysieren und in</w:t>
            </w:r>
            <w:r>
              <w:rPr>
                <w:rFonts w:eastAsia="Calibri" w:cs="Arial"/>
                <w:sz w:val="18"/>
                <w:szCs w:val="18"/>
              </w:rPr>
              <w:t xml:space="preserve"> </w:t>
            </w:r>
            <w:r w:rsidRPr="00AF7D89">
              <w:rPr>
                <w:rFonts w:eastAsia="Calibri" w:cs="Arial"/>
                <w:sz w:val="18"/>
                <w:szCs w:val="18"/>
              </w:rPr>
              <w:t>ihrer kommunikativen Funktion reflektieren; Gesprächssituationen unterscheiden (zum Beispiel</w:t>
            </w:r>
            <w:r>
              <w:rPr>
                <w:rFonts w:eastAsia="Calibri" w:cs="Arial"/>
                <w:sz w:val="18"/>
                <w:szCs w:val="18"/>
              </w:rPr>
              <w:t xml:space="preserve"> </w:t>
            </w:r>
            <w:r w:rsidRPr="00AF7D89">
              <w:rPr>
                <w:rFonts w:eastAsia="Calibri" w:cs="Arial"/>
                <w:sz w:val="18"/>
                <w:szCs w:val="18"/>
              </w:rPr>
              <w:t>informell, formell)</w:t>
            </w:r>
          </w:p>
          <w:p w:rsidR="00AF7D89" w:rsidRPr="00AF7D89" w:rsidRDefault="00AF7D89" w:rsidP="00AF7D89">
            <w:pPr>
              <w:rPr>
                <w:rFonts w:eastAsia="Calibri" w:cs="Arial"/>
                <w:sz w:val="18"/>
                <w:szCs w:val="18"/>
              </w:rPr>
            </w:pPr>
            <w:r w:rsidRPr="00AF7D89">
              <w:rPr>
                <w:rFonts w:eastAsia="Calibri" w:cs="Arial"/>
                <w:sz w:val="18"/>
                <w:szCs w:val="18"/>
              </w:rPr>
              <w:t>(20) Formen der sprachlichen Zuschreibung von Geschlechterrollen diskutieren</w:t>
            </w:r>
            <w:r w:rsidR="00C26897">
              <w:rPr>
                <w:rFonts w:eastAsia="Calibri" w:cs="Arial"/>
                <w:sz w:val="18"/>
                <w:szCs w:val="18"/>
              </w:rPr>
              <w:t xml:space="preserve"> </w:t>
            </w:r>
            <w:r w:rsidRPr="00AF7D89">
              <w:rPr>
                <w:rFonts w:eastAsia="Calibri" w:cs="Arial"/>
                <w:sz w:val="18"/>
                <w:szCs w:val="18"/>
              </w:rPr>
              <w:t>(zum Beispiel</w:t>
            </w:r>
            <w:r>
              <w:rPr>
                <w:rFonts w:eastAsia="Calibri" w:cs="Arial"/>
                <w:sz w:val="18"/>
                <w:szCs w:val="18"/>
              </w:rPr>
              <w:t xml:space="preserve"> </w:t>
            </w:r>
            <w:r w:rsidRPr="00AF7D89">
              <w:rPr>
                <w:rFonts w:eastAsia="Calibri" w:cs="Arial"/>
                <w:sz w:val="18"/>
                <w:szCs w:val="18"/>
              </w:rPr>
              <w:t>generisches Maskulinum)</w:t>
            </w:r>
          </w:p>
          <w:p w:rsidR="00D70943" w:rsidRPr="00D2154E" w:rsidRDefault="00D70943" w:rsidP="001F56F5">
            <w:pPr>
              <w:rPr>
                <w:rFonts w:eastAsia="Calibri" w:cs="Arial"/>
                <w:sz w:val="18"/>
                <w:szCs w:val="18"/>
              </w:rPr>
            </w:pPr>
          </w:p>
        </w:tc>
        <w:tc>
          <w:tcPr>
            <w:tcW w:w="1250" w:type="pct"/>
            <w:tcBorders>
              <w:left w:val="single" w:sz="4" w:space="0" w:color="auto"/>
              <w:right w:val="single" w:sz="4" w:space="0" w:color="auto"/>
            </w:tcBorders>
            <w:shd w:val="clear" w:color="auto" w:fill="auto"/>
          </w:tcPr>
          <w:p w:rsidR="00C214EE" w:rsidRPr="00F244C8" w:rsidRDefault="00C214EE" w:rsidP="00792508">
            <w:pPr>
              <w:rPr>
                <w:rFonts w:eastAsia="Calibri"/>
                <w:b/>
              </w:rPr>
            </w:pPr>
            <w:r w:rsidRPr="00F244C8">
              <w:rPr>
                <w:b/>
              </w:rPr>
              <w:t>2.</w:t>
            </w:r>
            <w:r w:rsidRPr="00F244C8">
              <w:rPr>
                <w:rFonts w:eastAsia="Calibri"/>
                <w:b/>
              </w:rPr>
              <w:t xml:space="preserve"> Die Graphic Novel und ihre erzählerischen Mittel</w:t>
            </w:r>
          </w:p>
          <w:p w:rsidR="00596E22" w:rsidRDefault="00C214EE" w:rsidP="00792508">
            <w:pPr>
              <w:pStyle w:val="Listenabsatz"/>
              <w:numPr>
                <w:ilvl w:val="0"/>
                <w:numId w:val="1"/>
              </w:numPr>
            </w:pPr>
            <w:r w:rsidRPr="00596E22">
              <w:t xml:space="preserve">Die Annäherung an die Textsorte Graphic Novel erfolgt zunächst über die </w:t>
            </w:r>
            <w:r w:rsidR="00596E22">
              <w:t>Analyse einzelner Bilder (=Panel</w:t>
            </w:r>
            <w:r w:rsidRPr="00596E22">
              <w:t>s) der ausgewählten Graphic Novel. Die SuS erhalten einzelne Panels oder Panelsequenzen und konstruieren zunächst mögliche Inhalte und Handlungsabläufe.</w:t>
            </w:r>
          </w:p>
          <w:p w:rsidR="000D19B0" w:rsidRDefault="00C214EE" w:rsidP="00792508">
            <w:pPr>
              <w:pStyle w:val="Listenabsatz"/>
              <w:numPr>
                <w:ilvl w:val="0"/>
                <w:numId w:val="1"/>
              </w:numPr>
            </w:pPr>
            <w:r w:rsidRPr="000D19B0">
              <w:t>Anschließend wir</w:t>
            </w:r>
            <w:r w:rsidR="00E66FE9" w:rsidRPr="000D19B0">
              <w:t>d</w:t>
            </w:r>
            <w:r w:rsidRPr="000D19B0">
              <w:t xml:space="preserve"> die graphische und die textliche Gestaltung der Panels untersucht und analysiert. Hierbei werden einige zentrale Fachbegriffe </w:t>
            </w:r>
            <w:r w:rsidR="00596E22">
              <w:t>wiederholt und vertieft</w:t>
            </w:r>
            <w:r w:rsidRPr="000D19B0">
              <w:t xml:space="preserve"> (wie </w:t>
            </w:r>
            <w:r w:rsidR="0014369B">
              <w:t>z.B.</w:t>
            </w:r>
            <w:r w:rsidRPr="000D19B0">
              <w:t xml:space="preserve"> Panel, Gutter, Balloon, Speedline, Soundword)</w:t>
            </w:r>
            <w:r w:rsidR="00596E22">
              <w:br/>
            </w:r>
            <w:r w:rsidRPr="000D19B0">
              <w:t>Die Texte in den Ballo</w:t>
            </w:r>
            <w:r w:rsidR="00596E22">
              <w:t>o</w:t>
            </w:r>
            <w:r w:rsidRPr="000D19B0">
              <w:t>ns werden hinsichtlich ihrer sprachlichen Gestaltung analysiert.</w:t>
            </w:r>
          </w:p>
          <w:p w:rsidR="00C214EE" w:rsidRPr="00A30876" w:rsidRDefault="00C214EE" w:rsidP="00792508">
            <w:pPr>
              <w:pStyle w:val="Listenabsatz"/>
              <w:numPr>
                <w:ilvl w:val="0"/>
                <w:numId w:val="1"/>
              </w:numPr>
            </w:pPr>
            <w:r w:rsidRPr="000D19B0">
              <w:t xml:space="preserve">Anhand von Panels mit Darstellungen der Protagonisten werden dann Charaktersierungen erarbeitet, wobei die SuS ein Bewusstsein für die Bedeutung graphischer und farblicher Elemente für die Darstellung charakterlicher Eigenschaften </w:t>
            </w:r>
            <w:r w:rsidR="00792508" w:rsidRPr="000D19B0">
              <w:t>(mitunter auch Klischees)</w:t>
            </w:r>
            <w:r w:rsidR="00792508">
              <w:t xml:space="preserve"> </w:t>
            </w:r>
            <w:r w:rsidRPr="000D19B0">
              <w:t>entwickeln.</w:t>
            </w:r>
          </w:p>
        </w:tc>
        <w:tc>
          <w:tcPr>
            <w:tcW w:w="1250" w:type="pct"/>
            <w:tcBorders>
              <w:left w:val="single" w:sz="4" w:space="0" w:color="auto"/>
              <w:right w:val="single" w:sz="4" w:space="0" w:color="auto"/>
            </w:tcBorders>
            <w:shd w:val="clear" w:color="auto" w:fill="auto"/>
          </w:tcPr>
          <w:p w:rsidR="00C214EE" w:rsidRDefault="00C214EE" w:rsidP="00792508">
            <w:pPr>
              <w:rPr>
                <w:rFonts w:eastAsia="Calibri" w:cs="Arial"/>
              </w:rPr>
            </w:pPr>
            <w:r>
              <w:rPr>
                <w:rFonts w:eastAsia="Calibri" w:cs="Arial"/>
              </w:rPr>
              <w:t xml:space="preserve">Aus dem wachsenden Segment der Graphic Novel eignen sich </w:t>
            </w:r>
            <w:r w:rsidR="0014369B">
              <w:rPr>
                <w:rFonts w:eastAsia="Calibri" w:cs="Arial"/>
              </w:rPr>
              <w:t>z.B.</w:t>
            </w:r>
            <w:r>
              <w:rPr>
                <w:rFonts w:eastAsia="Calibri" w:cs="Arial"/>
              </w:rPr>
              <w:t>:</w:t>
            </w:r>
          </w:p>
          <w:p w:rsidR="00C214EE" w:rsidRDefault="00C214EE" w:rsidP="00792508">
            <w:pPr>
              <w:rPr>
                <w:rFonts w:eastAsia="Calibri" w:cs="Arial"/>
              </w:rPr>
            </w:pPr>
            <w:r>
              <w:rPr>
                <w:rFonts w:eastAsia="Calibri" w:cs="Arial"/>
              </w:rPr>
              <w:t>Michel Dufranne, Rosa Winkel</w:t>
            </w:r>
          </w:p>
          <w:p w:rsidR="00C214EE" w:rsidRDefault="000D19B0" w:rsidP="00792508">
            <w:pPr>
              <w:rPr>
                <w:rFonts w:eastAsia="Calibri" w:cs="Arial"/>
              </w:rPr>
            </w:pPr>
            <w:r>
              <w:rPr>
                <w:rFonts w:eastAsia="Calibri" w:cs="Arial"/>
              </w:rPr>
              <w:t>Matthias Lehmann, D</w:t>
            </w:r>
            <w:r w:rsidR="00C214EE">
              <w:rPr>
                <w:rFonts w:eastAsia="Calibri" w:cs="Arial"/>
              </w:rPr>
              <w:t>ie Favoritin</w:t>
            </w:r>
          </w:p>
          <w:p w:rsidR="00C214EE" w:rsidRPr="00952EA4" w:rsidRDefault="00C214EE" w:rsidP="00792508">
            <w:pPr>
              <w:rPr>
                <w:rFonts w:eastAsia="Calibri" w:cs="Arial"/>
              </w:rPr>
            </w:pPr>
            <w:r>
              <w:rPr>
                <w:rFonts w:eastAsia="Calibri" w:cs="Arial"/>
              </w:rPr>
              <w:t>Nils Oskamp, Drei Steine</w:t>
            </w:r>
          </w:p>
          <w:p w:rsidR="00C214EE" w:rsidRPr="00C433B0" w:rsidRDefault="00C214EE" w:rsidP="00792508">
            <w:pPr>
              <w:rPr>
                <w:rFonts w:eastAsia="Calibri" w:cs="Arial"/>
                <w:shd w:val="clear" w:color="auto" w:fill="A3D7B7"/>
              </w:rPr>
            </w:pPr>
            <w:r w:rsidRPr="00C433B0">
              <w:rPr>
                <w:rFonts w:eastAsia="Calibri" w:cs="Arial"/>
                <w:shd w:val="clear" w:color="auto" w:fill="A3D7B7"/>
              </w:rPr>
              <w:t>Fächerübergreifende Zusammenarbeit mit BK, G, GK</w:t>
            </w:r>
          </w:p>
          <w:p w:rsidR="000D19B0" w:rsidRDefault="000D19B0" w:rsidP="00792508">
            <w:pPr>
              <w:rPr>
                <w:rFonts w:eastAsia="Calibri"/>
              </w:rPr>
            </w:pPr>
          </w:p>
          <w:p w:rsidR="000D19B0" w:rsidRDefault="000D19B0" w:rsidP="00792508">
            <w:pPr>
              <w:rPr>
                <w:rFonts w:eastAsia="Calibri"/>
              </w:rPr>
            </w:pPr>
          </w:p>
          <w:p w:rsidR="00792508" w:rsidRDefault="00792508" w:rsidP="00792508">
            <w:pPr>
              <w:rPr>
                <w:rFonts w:eastAsia="Calibri"/>
              </w:rPr>
            </w:pPr>
          </w:p>
          <w:p w:rsidR="00792508" w:rsidRDefault="00792508" w:rsidP="00792508">
            <w:pPr>
              <w:rPr>
                <w:rFonts w:eastAsia="Calibri"/>
              </w:rPr>
            </w:pPr>
          </w:p>
          <w:p w:rsidR="00596E22" w:rsidRDefault="000D19B0" w:rsidP="00792508">
            <w:pPr>
              <w:rPr>
                <w:rFonts w:eastAsia="Calibri" w:cs="Arial"/>
                <w:i/>
              </w:rPr>
            </w:pPr>
            <w:r>
              <w:rPr>
                <w:rFonts w:eastAsia="Calibri"/>
              </w:rPr>
              <w:t>Die bildsprachlichen Mittel der Graphic Novel werden erzählerischen Mitteln des Films verglichen (Parallelen und Unterschiede</w:t>
            </w:r>
            <w:r w:rsidR="00D56C51">
              <w:rPr>
                <w:rFonts w:eastAsia="Calibri"/>
              </w:rPr>
              <w:t xml:space="preserve">, </w:t>
            </w:r>
            <w:r w:rsidR="0014369B">
              <w:rPr>
                <w:rFonts w:eastAsia="Calibri"/>
              </w:rPr>
              <w:t>z.B.</w:t>
            </w:r>
            <w:r w:rsidR="00D56C51">
              <w:rPr>
                <w:rFonts w:eastAsia="Calibri"/>
              </w:rPr>
              <w:t xml:space="preserve"> Einstellung, Licht, Farbe</w:t>
            </w:r>
            <w:r>
              <w:rPr>
                <w:rFonts w:eastAsia="Calibri"/>
              </w:rPr>
              <w:t>)</w:t>
            </w:r>
          </w:p>
          <w:p w:rsidR="00596E22" w:rsidRDefault="00596E22" w:rsidP="00792508">
            <w:pPr>
              <w:rPr>
                <w:rFonts w:eastAsia="Calibri" w:cs="Arial"/>
              </w:rPr>
            </w:pPr>
            <w:r>
              <w:rPr>
                <w:rFonts w:eastAsia="Calibri" w:cs="Arial"/>
              </w:rPr>
              <w:t>vgl. Curriculum Klasse 7/8, Einheit 8.7.</w:t>
            </w:r>
          </w:p>
          <w:p w:rsidR="000D19B0" w:rsidRDefault="000D19B0" w:rsidP="00792508">
            <w:pPr>
              <w:rPr>
                <w:rFonts w:eastAsia="Calibri" w:cs="Arial"/>
              </w:rPr>
            </w:pPr>
          </w:p>
          <w:p w:rsidR="000D19B0" w:rsidRDefault="000D19B0" w:rsidP="00792508">
            <w:pPr>
              <w:rPr>
                <w:rFonts w:eastAsia="Calibri"/>
              </w:rPr>
            </w:pPr>
          </w:p>
          <w:p w:rsidR="000D19B0" w:rsidRPr="00596E22" w:rsidRDefault="000D19B0" w:rsidP="00792508">
            <w:pPr>
              <w:rPr>
                <w:rFonts w:eastAsia="Calibri" w:cs="Arial"/>
              </w:rPr>
            </w:pPr>
          </w:p>
        </w:tc>
      </w:tr>
      <w:tr w:rsidR="00C214EE" w:rsidRPr="00EE5ACB" w:rsidTr="00696892">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214EE" w:rsidRDefault="00C214EE" w:rsidP="001F56F5">
            <w:pPr>
              <w:rPr>
                <w:rFonts w:eastAsia="Calibri" w:cs="Arial"/>
                <w:sz w:val="18"/>
                <w:szCs w:val="18"/>
                <w:u w:val="single"/>
              </w:rPr>
            </w:pPr>
            <w:r w:rsidRPr="00D2154E">
              <w:rPr>
                <w:rFonts w:eastAsia="Calibri" w:cs="Arial"/>
                <w:sz w:val="18"/>
                <w:szCs w:val="18"/>
                <w:u w:val="single"/>
              </w:rPr>
              <w:t>2.1 Sprechen und Zuhören</w:t>
            </w:r>
          </w:p>
          <w:p w:rsidR="00BA7772" w:rsidRDefault="00BA7772" w:rsidP="00BA7772">
            <w:pPr>
              <w:rPr>
                <w:rFonts w:eastAsia="Calibri" w:cs="Arial"/>
                <w:sz w:val="18"/>
                <w:szCs w:val="18"/>
              </w:rPr>
            </w:pPr>
            <w:r w:rsidRPr="00BA7772">
              <w:rPr>
                <w:rFonts w:eastAsia="Calibri" w:cs="Arial"/>
                <w:sz w:val="18"/>
                <w:szCs w:val="18"/>
              </w:rPr>
              <w:t>1. einen differenzierten, situations- und adressatengerechten Wortschatz anwenden</w:t>
            </w:r>
            <w:r>
              <w:rPr>
                <w:rFonts w:eastAsia="Calibri" w:cs="Arial"/>
                <w:sz w:val="18"/>
                <w:szCs w:val="18"/>
              </w:rPr>
              <w:t xml:space="preserve"> </w:t>
            </w:r>
          </w:p>
          <w:p w:rsidR="00BA7772" w:rsidRDefault="00BA7772" w:rsidP="00BA7772">
            <w:pPr>
              <w:rPr>
                <w:rFonts w:eastAsia="Calibri" w:cs="Arial"/>
                <w:sz w:val="18"/>
                <w:szCs w:val="18"/>
              </w:rPr>
            </w:pPr>
            <w:r w:rsidRPr="00BA7772">
              <w:rPr>
                <w:rFonts w:eastAsia="Calibri" w:cs="Arial"/>
                <w:sz w:val="18"/>
                <w:szCs w:val="18"/>
              </w:rPr>
              <w:t>2. sich standardsprachlich ausdrücken und den Unterschied zwischen mündlichem und schriftlichem</w:t>
            </w:r>
            <w:r>
              <w:rPr>
                <w:rFonts w:eastAsia="Calibri" w:cs="Arial"/>
                <w:sz w:val="18"/>
                <w:szCs w:val="18"/>
              </w:rPr>
              <w:t xml:space="preserve"> </w:t>
            </w:r>
            <w:r w:rsidRPr="00BA7772">
              <w:rPr>
                <w:rFonts w:eastAsia="Calibri" w:cs="Arial"/>
                <w:sz w:val="18"/>
                <w:szCs w:val="18"/>
              </w:rPr>
              <w:t>Sprachgebrauch sowie Merkmale umgangssprachlichen Sprechens erkennen und</w:t>
            </w:r>
            <w:r w:rsidR="00C26897">
              <w:rPr>
                <w:rFonts w:eastAsia="Calibri" w:cs="Arial"/>
                <w:sz w:val="18"/>
                <w:szCs w:val="18"/>
              </w:rPr>
              <w:t xml:space="preserve"> </w:t>
            </w:r>
            <w:r w:rsidRPr="00BA7772">
              <w:rPr>
                <w:rFonts w:eastAsia="Calibri" w:cs="Arial"/>
                <w:sz w:val="18"/>
                <w:szCs w:val="18"/>
              </w:rPr>
              <w:t>zielgerichtet einsetzen</w:t>
            </w:r>
          </w:p>
          <w:p w:rsidR="00BA7772" w:rsidRDefault="00BA7772" w:rsidP="00BA7772">
            <w:pPr>
              <w:rPr>
                <w:rFonts w:eastAsia="Calibri" w:cs="Arial"/>
                <w:sz w:val="18"/>
                <w:szCs w:val="18"/>
              </w:rPr>
            </w:pPr>
            <w:r w:rsidRPr="00BA7772">
              <w:rPr>
                <w:rFonts w:eastAsia="Calibri" w:cs="Arial"/>
                <w:sz w:val="18"/>
                <w:szCs w:val="18"/>
              </w:rPr>
              <w:t>3. inhaltlich präzise, sprachlich prägnant und klar strukturiert formulieren</w:t>
            </w:r>
          </w:p>
          <w:p w:rsidR="00BA7772" w:rsidRDefault="00BA7772" w:rsidP="00BA7772">
            <w:pPr>
              <w:rPr>
                <w:rFonts w:eastAsia="Calibri" w:cs="Arial"/>
                <w:sz w:val="18"/>
                <w:szCs w:val="18"/>
              </w:rPr>
            </w:pPr>
            <w:r w:rsidRPr="00BA7772">
              <w:rPr>
                <w:rFonts w:eastAsia="Calibri" w:cs="Arial"/>
                <w:sz w:val="18"/>
                <w:szCs w:val="18"/>
              </w:rPr>
              <w:t>5. verschiedene Gesprächsformen praktizieren (zum Beispiel Diskussion, Streitgespräch,</w:t>
            </w:r>
            <w:r w:rsidR="00C26897">
              <w:rPr>
                <w:rFonts w:eastAsia="Calibri" w:cs="Arial"/>
                <w:sz w:val="18"/>
                <w:szCs w:val="18"/>
              </w:rPr>
              <w:t xml:space="preserve"> </w:t>
            </w:r>
            <w:r w:rsidRPr="00BA7772">
              <w:rPr>
                <w:rFonts w:eastAsia="Calibri" w:cs="Arial"/>
                <w:sz w:val="18"/>
                <w:szCs w:val="18"/>
              </w:rPr>
              <w:t>Debatte, Interpretationsgespräch)</w:t>
            </w:r>
          </w:p>
          <w:p w:rsidR="00BA7772" w:rsidRDefault="00BA7772" w:rsidP="00BA7772">
            <w:pPr>
              <w:rPr>
                <w:rFonts w:eastAsia="Calibri" w:cs="Arial"/>
                <w:sz w:val="18"/>
                <w:szCs w:val="18"/>
              </w:rPr>
            </w:pPr>
            <w:r w:rsidRPr="00BA7772">
              <w:rPr>
                <w:rFonts w:eastAsia="Calibri" w:cs="Arial"/>
                <w:sz w:val="18"/>
                <w:szCs w:val="18"/>
              </w:rPr>
              <w:t>6. Gespräche und Diskussionen beobachten, moderieren und reflektieren, dabei Merkmale</w:t>
            </w:r>
            <w:r w:rsidR="00C26897">
              <w:rPr>
                <w:rFonts w:eastAsia="Calibri" w:cs="Arial"/>
                <w:sz w:val="18"/>
                <w:szCs w:val="18"/>
              </w:rPr>
              <w:t xml:space="preserve"> </w:t>
            </w:r>
            <w:r w:rsidRPr="00BA7772">
              <w:rPr>
                <w:rFonts w:eastAsia="Calibri" w:cs="Arial"/>
                <w:sz w:val="18"/>
                <w:szCs w:val="18"/>
              </w:rPr>
              <w:t>unangemessener Kommunikation erkennen und darauf hinweisen</w:t>
            </w:r>
          </w:p>
          <w:p w:rsidR="00BA7772" w:rsidRDefault="00BA7772" w:rsidP="00BA7772">
            <w:pPr>
              <w:rPr>
                <w:rFonts w:eastAsia="Calibri" w:cs="Arial"/>
                <w:sz w:val="18"/>
                <w:szCs w:val="18"/>
              </w:rPr>
            </w:pPr>
            <w:r>
              <w:rPr>
                <w:rFonts w:eastAsia="Calibri" w:cs="Arial"/>
                <w:sz w:val="18"/>
                <w:szCs w:val="18"/>
              </w:rPr>
              <w:t xml:space="preserve">7. </w:t>
            </w:r>
            <w:r w:rsidRPr="00BA7772">
              <w:rPr>
                <w:rFonts w:eastAsia="Calibri" w:cs="Arial"/>
                <w:sz w:val="18"/>
                <w:szCs w:val="18"/>
              </w:rPr>
              <w:t>durch gezieltes Fragen Informationen beschaffen und Positionen klären</w:t>
            </w:r>
          </w:p>
          <w:p w:rsidR="00BA7772" w:rsidRDefault="00BA7772" w:rsidP="00BA7772">
            <w:pPr>
              <w:rPr>
                <w:rFonts w:eastAsia="Calibri" w:cs="Arial"/>
                <w:sz w:val="18"/>
                <w:szCs w:val="18"/>
              </w:rPr>
            </w:pPr>
            <w:r w:rsidRPr="00BA7772">
              <w:rPr>
                <w:rFonts w:eastAsia="Calibri" w:cs="Arial"/>
                <w:sz w:val="18"/>
                <w:szCs w:val="18"/>
              </w:rPr>
              <w:t>8. in verschiedenen Kommunikations- und Gesprächssituationen sicher und konstruktiv</w:t>
            </w:r>
            <w:r w:rsidR="00C26897">
              <w:rPr>
                <w:rFonts w:eastAsia="Calibri" w:cs="Arial"/>
                <w:sz w:val="18"/>
                <w:szCs w:val="18"/>
              </w:rPr>
              <w:t xml:space="preserve"> </w:t>
            </w:r>
            <w:r w:rsidRPr="00BA7772">
              <w:rPr>
                <w:rFonts w:eastAsia="Calibri" w:cs="Arial"/>
                <w:sz w:val="18"/>
                <w:szCs w:val="18"/>
              </w:rPr>
              <w:t>agieren, eigene Positionen vertreten und Strittiges identifizieren, auf Gegenpositionen sachlich</w:t>
            </w:r>
            <w:r>
              <w:rPr>
                <w:rFonts w:eastAsia="Calibri" w:cs="Arial"/>
                <w:sz w:val="18"/>
                <w:szCs w:val="18"/>
              </w:rPr>
              <w:t xml:space="preserve"> </w:t>
            </w:r>
            <w:r w:rsidRPr="00BA7772">
              <w:rPr>
                <w:rFonts w:eastAsia="Calibri" w:cs="Arial"/>
                <w:sz w:val="18"/>
                <w:szCs w:val="18"/>
              </w:rPr>
              <w:t>und argumentierend eingehen und situationsangemessen auf (non)verbale</w:t>
            </w:r>
            <w:r>
              <w:rPr>
                <w:rFonts w:eastAsia="Calibri" w:cs="Arial"/>
                <w:sz w:val="18"/>
                <w:szCs w:val="18"/>
              </w:rPr>
              <w:t xml:space="preserve"> </w:t>
            </w:r>
            <w:r w:rsidRPr="00BA7772">
              <w:rPr>
                <w:rFonts w:eastAsia="Calibri" w:cs="Arial"/>
                <w:sz w:val="18"/>
                <w:szCs w:val="18"/>
              </w:rPr>
              <w:t>Äußerungen</w:t>
            </w:r>
            <w:r>
              <w:rPr>
                <w:rFonts w:eastAsia="Calibri" w:cs="Arial"/>
                <w:sz w:val="18"/>
                <w:szCs w:val="18"/>
              </w:rPr>
              <w:t xml:space="preserve"> </w:t>
            </w:r>
            <w:r w:rsidRPr="00BA7772">
              <w:rPr>
                <w:rFonts w:eastAsia="Calibri" w:cs="Arial"/>
                <w:sz w:val="18"/>
                <w:szCs w:val="18"/>
              </w:rPr>
              <w:t>ihres Gegenübers reagieren</w:t>
            </w:r>
          </w:p>
          <w:p w:rsidR="00BA7772" w:rsidRDefault="00BA7772" w:rsidP="00BA7772">
            <w:pPr>
              <w:rPr>
                <w:rFonts w:eastAsia="Calibri" w:cs="Arial"/>
                <w:sz w:val="18"/>
                <w:szCs w:val="18"/>
              </w:rPr>
            </w:pPr>
            <w:r w:rsidRPr="00BA7772">
              <w:rPr>
                <w:rFonts w:eastAsia="Calibri" w:cs="Arial"/>
                <w:sz w:val="18"/>
                <w:szCs w:val="18"/>
              </w:rPr>
              <w:t>10. längere freie Redebeiträge leisten und transparent strukturieren, dabei Redestrategien</w:t>
            </w:r>
            <w:r>
              <w:rPr>
                <w:rFonts w:eastAsia="Calibri" w:cs="Arial"/>
                <w:sz w:val="18"/>
                <w:szCs w:val="18"/>
              </w:rPr>
              <w:t xml:space="preserve"> </w:t>
            </w:r>
            <w:r w:rsidRPr="00BA7772">
              <w:rPr>
                <w:rFonts w:eastAsia="Calibri" w:cs="Arial"/>
                <w:sz w:val="18"/>
                <w:szCs w:val="18"/>
              </w:rPr>
              <w:t>einsetzen und die Wirkung eines Redebeitrags reflektieren</w:t>
            </w:r>
          </w:p>
          <w:p w:rsidR="00BA7772" w:rsidRDefault="00BA7772" w:rsidP="00BA7772">
            <w:pPr>
              <w:rPr>
                <w:rFonts w:eastAsia="Calibri" w:cs="Arial"/>
                <w:sz w:val="18"/>
                <w:szCs w:val="18"/>
              </w:rPr>
            </w:pPr>
            <w:r w:rsidRPr="00BA7772">
              <w:rPr>
                <w:rFonts w:eastAsia="Calibri" w:cs="Arial"/>
                <w:sz w:val="18"/>
                <w:szCs w:val="18"/>
              </w:rPr>
              <w:t>11. Sachinhalte verständlich referieren</w:t>
            </w:r>
          </w:p>
          <w:p w:rsidR="00BA7772" w:rsidRDefault="00BA7772" w:rsidP="00BA7772">
            <w:pPr>
              <w:rPr>
                <w:rFonts w:eastAsia="Calibri" w:cs="Arial"/>
                <w:sz w:val="18"/>
                <w:szCs w:val="18"/>
              </w:rPr>
            </w:pPr>
            <w:r w:rsidRPr="00BA7772">
              <w:rPr>
                <w:rFonts w:eastAsia="Calibri" w:cs="Arial"/>
                <w:sz w:val="18"/>
                <w:szCs w:val="18"/>
              </w:rPr>
              <w:t>12. verschiedene Formen mündlicher Darstellung verwenden: erzählen, nacherzählen, schildern,</w:t>
            </w:r>
            <w:r>
              <w:rPr>
                <w:rFonts w:eastAsia="Calibri" w:cs="Arial"/>
                <w:sz w:val="18"/>
                <w:szCs w:val="18"/>
              </w:rPr>
              <w:t xml:space="preserve"> </w:t>
            </w:r>
            <w:r w:rsidRPr="00BA7772">
              <w:rPr>
                <w:rFonts w:eastAsia="Calibri" w:cs="Arial"/>
                <w:sz w:val="18"/>
                <w:szCs w:val="18"/>
              </w:rPr>
              <w:t>informieren, berichten, beschreiben, appellieren, argumentieren</w:t>
            </w:r>
          </w:p>
          <w:p w:rsidR="00BA7772" w:rsidRDefault="00BA7772" w:rsidP="00BA7772">
            <w:pPr>
              <w:rPr>
                <w:rFonts w:eastAsia="Calibri" w:cs="Arial"/>
                <w:sz w:val="18"/>
                <w:szCs w:val="18"/>
              </w:rPr>
            </w:pPr>
            <w:r w:rsidRPr="00BA7772">
              <w:rPr>
                <w:rFonts w:eastAsia="Calibri" w:cs="Arial"/>
                <w:sz w:val="18"/>
                <w:szCs w:val="18"/>
              </w:rPr>
              <w:t>13. Texte sinngebend und gestaltend vorlesen und (auch frei) vortragen (zum Beispiel Gedichte)</w:t>
            </w:r>
          </w:p>
          <w:p w:rsidR="00BA7772" w:rsidRDefault="00BA7772" w:rsidP="00BA7772">
            <w:pPr>
              <w:rPr>
                <w:rFonts w:eastAsia="Calibri" w:cs="Arial"/>
                <w:sz w:val="18"/>
                <w:szCs w:val="18"/>
              </w:rPr>
            </w:pPr>
            <w:r w:rsidRPr="00BA7772">
              <w:rPr>
                <w:rFonts w:eastAsia="Calibri" w:cs="Arial"/>
                <w:sz w:val="18"/>
                <w:szCs w:val="18"/>
              </w:rPr>
              <w:t>15. Gespräche sowie längere gesprochene Texte konzentriert verfolgen, ihr Verständnis durch</w:t>
            </w:r>
            <w:r>
              <w:rPr>
                <w:rFonts w:eastAsia="Calibri" w:cs="Arial"/>
                <w:sz w:val="18"/>
                <w:szCs w:val="18"/>
              </w:rPr>
              <w:t xml:space="preserve"> </w:t>
            </w:r>
            <w:r w:rsidRPr="00BA7772">
              <w:rPr>
                <w:rFonts w:eastAsia="Calibri" w:cs="Arial"/>
                <w:sz w:val="18"/>
                <w:szCs w:val="18"/>
              </w:rPr>
              <w:t>Mitschriften und Notizen sichern, aktiv zuhören</w:t>
            </w:r>
          </w:p>
          <w:p w:rsidR="00BA7772" w:rsidRPr="00BA7772" w:rsidRDefault="00BA7772" w:rsidP="00BA7772">
            <w:pPr>
              <w:rPr>
                <w:rFonts w:eastAsia="Calibri" w:cs="Arial"/>
                <w:sz w:val="18"/>
                <w:szCs w:val="18"/>
              </w:rPr>
            </w:pPr>
            <w:r w:rsidRPr="00BA7772">
              <w:rPr>
                <w:rFonts w:eastAsia="Calibri" w:cs="Arial"/>
                <w:sz w:val="18"/>
                <w:szCs w:val="18"/>
              </w:rPr>
              <w:t>16. Kommunikation beurteilen: kriterienorientiert das eigene Gesprächsverhalten und das</w:t>
            </w:r>
            <w:r w:rsidR="00C26897">
              <w:rPr>
                <w:rFonts w:eastAsia="Calibri" w:cs="Arial"/>
                <w:sz w:val="18"/>
                <w:szCs w:val="18"/>
              </w:rPr>
              <w:t xml:space="preserve"> </w:t>
            </w:r>
            <w:r w:rsidRPr="00BA7772">
              <w:rPr>
                <w:rFonts w:eastAsia="Calibri" w:cs="Arial"/>
                <w:sz w:val="18"/>
                <w:szCs w:val="18"/>
              </w:rPr>
              <w:t>anderer beobachten, reflektieren und bewerten</w:t>
            </w:r>
          </w:p>
          <w:p w:rsidR="00C214EE" w:rsidRDefault="00C214EE" w:rsidP="001F56F5">
            <w:pPr>
              <w:rPr>
                <w:rFonts w:eastAsia="Calibri" w:cs="Arial"/>
                <w:sz w:val="18"/>
                <w:szCs w:val="18"/>
                <w:u w:val="single"/>
              </w:rPr>
            </w:pPr>
            <w:r w:rsidRPr="00D2154E">
              <w:rPr>
                <w:rFonts w:eastAsia="Calibri" w:cs="Arial"/>
                <w:sz w:val="18"/>
                <w:szCs w:val="18"/>
                <w:u w:val="single"/>
              </w:rPr>
              <w:t>2.2 Schreiben</w:t>
            </w:r>
          </w:p>
          <w:p w:rsidR="00670001" w:rsidRDefault="00670001" w:rsidP="00670001">
            <w:pPr>
              <w:rPr>
                <w:rFonts w:eastAsia="Calibri" w:cs="Arial"/>
                <w:sz w:val="18"/>
                <w:szCs w:val="18"/>
              </w:rPr>
            </w:pPr>
            <w:r w:rsidRPr="00670001">
              <w:rPr>
                <w:rFonts w:eastAsia="Calibri" w:cs="Arial"/>
                <w:sz w:val="18"/>
                <w:szCs w:val="18"/>
              </w:rPr>
              <w:t>1. auch anspruchsvolle Aufgabenstellungen in konkrete Schreibziele und Schreibpläne überführen;</w:t>
            </w:r>
            <w:r>
              <w:rPr>
                <w:rFonts w:eastAsia="Calibri" w:cs="Arial"/>
                <w:sz w:val="18"/>
                <w:szCs w:val="18"/>
              </w:rPr>
              <w:t xml:space="preserve"> </w:t>
            </w:r>
            <w:r w:rsidRPr="00670001">
              <w:rPr>
                <w:rFonts w:eastAsia="Calibri" w:cs="Arial"/>
                <w:sz w:val="18"/>
                <w:szCs w:val="18"/>
              </w:rPr>
              <w:t>auch längere und komplexere Texte konzipieren und dabei Faktoren wie Schreibanlass,</w:t>
            </w:r>
            <w:r>
              <w:rPr>
                <w:rFonts w:eastAsia="Calibri" w:cs="Arial"/>
                <w:sz w:val="18"/>
                <w:szCs w:val="18"/>
              </w:rPr>
              <w:t xml:space="preserve"> </w:t>
            </w:r>
            <w:r w:rsidRPr="00670001">
              <w:rPr>
                <w:rFonts w:eastAsia="Calibri" w:cs="Arial"/>
                <w:sz w:val="18"/>
                <w:szCs w:val="18"/>
              </w:rPr>
              <w:t>Aufgabenstellung, Textkonventionen, Textfunktionen, Situations- und Adressatenbezüge</w:t>
            </w:r>
            <w:r>
              <w:rPr>
                <w:rFonts w:eastAsia="Calibri" w:cs="Arial"/>
                <w:sz w:val="18"/>
                <w:szCs w:val="18"/>
              </w:rPr>
              <w:t xml:space="preserve"> </w:t>
            </w:r>
            <w:r w:rsidRPr="00670001">
              <w:rPr>
                <w:rFonts w:eastAsia="Calibri" w:cs="Arial"/>
                <w:sz w:val="18"/>
                <w:szCs w:val="18"/>
              </w:rPr>
              <w:t>berücksichtigen</w:t>
            </w:r>
          </w:p>
          <w:p w:rsidR="00670001" w:rsidRDefault="00670001" w:rsidP="00670001">
            <w:pPr>
              <w:rPr>
                <w:rFonts w:eastAsia="Calibri" w:cs="Arial"/>
                <w:sz w:val="18"/>
                <w:szCs w:val="18"/>
              </w:rPr>
            </w:pPr>
            <w:r w:rsidRPr="00670001">
              <w:rPr>
                <w:rFonts w:eastAsia="Calibri" w:cs="Arial"/>
                <w:sz w:val="18"/>
                <w:szCs w:val="18"/>
              </w:rPr>
              <w:t>2. differenzierte Fragen, Arbeitshypothesen, Untersuchungsaspekte und Problemstellungen</w:t>
            </w:r>
            <w:r w:rsidR="00C26897">
              <w:rPr>
                <w:rFonts w:eastAsia="Calibri" w:cs="Arial"/>
                <w:sz w:val="18"/>
                <w:szCs w:val="18"/>
              </w:rPr>
              <w:t xml:space="preserve"> </w:t>
            </w:r>
            <w:r w:rsidRPr="00670001">
              <w:rPr>
                <w:rFonts w:eastAsia="Calibri" w:cs="Arial"/>
                <w:sz w:val="18"/>
                <w:szCs w:val="18"/>
              </w:rPr>
              <w:t>entwickeln und reflektieren</w:t>
            </w:r>
          </w:p>
          <w:p w:rsidR="00670001" w:rsidRDefault="00670001" w:rsidP="00670001">
            <w:pPr>
              <w:rPr>
                <w:rFonts w:eastAsia="Calibri" w:cs="Arial"/>
                <w:sz w:val="18"/>
                <w:szCs w:val="18"/>
              </w:rPr>
            </w:pPr>
            <w:r w:rsidRPr="00670001">
              <w:rPr>
                <w:rFonts w:eastAsia="Calibri" w:cs="Arial"/>
                <w:sz w:val="18"/>
                <w:szCs w:val="18"/>
              </w:rPr>
              <w:t>3. Informationsquellen gezielt nutzen (Bibliotheken, Nachschlagewerke, Internet, auch Fachliteratur),</w:t>
            </w:r>
            <w:r>
              <w:rPr>
                <w:rFonts w:eastAsia="Calibri" w:cs="Arial"/>
                <w:sz w:val="18"/>
                <w:szCs w:val="18"/>
              </w:rPr>
              <w:t xml:space="preserve"> </w:t>
            </w:r>
            <w:r w:rsidRPr="00670001">
              <w:rPr>
                <w:rFonts w:eastAsia="Calibri" w:cs="Arial"/>
                <w:sz w:val="18"/>
                <w:szCs w:val="18"/>
              </w:rPr>
              <w:t>exzerpieren, Texte und Informationen zielgerichtet bewerten und auswählen, auf</w:t>
            </w:r>
            <w:r>
              <w:rPr>
                <w:rFonts w:eastAsia="Calibri" w:cs="Arial"/>
                <w:sz w:val="18"/>
                <w:szCs w:val="18"/>
              </w:rPr>
              <w:t xml:space="preserve"> </w:t>
            </w:r>
            <w:r w:rsidRPr="00670001">
              <w:rPr>
                <w:rFonts w:eastAsia="Calibri" w:cs="Arial"/>
                <w:sz w:val="18"/>
                <w:szCs w:val="18"/>
              </w:rPr>
              <w:t>dieser Grundlage Stoffsammlungen, Dossiers und Gliederungen erarbeiten; grundlegende</w:t>
            </w:r>
            <w:r>
              <w:rPr>
                <w:rFonts w:eastAsia="Calibri" w:cs="Arial"/>
                <w:sz w:val="18"/>
                <w:szCs w:val="18"/>
              </w:rPr>
              <w:t xml:space="preserve"> </w:t>
            </w:r>
            <w:r w:rsidRPr="00670001">
              <w:rPr>
                <w:rFonts w:eastAsia="Calibri" w:cs="Arial"/>
                <w:sz w:val="18"/>
                <w:szCs w:val="18"/>
              </w:rPr>
              <w:t>Techniken wissenschaftlichen Arbeitens anwenden</w:t>
            </w:r>
          </w:p>
          <w:p w:rsidR="00670001" w:rsidRDefault="00670001" w:rsidP="00670001">
            <w:pPr>
              <w:rPr>
                <w:rFonts w:eastAsia="Calibri" w:cs="Arial"/>
                <w:sz w:val="18"/>
                <w:szCs w:val="18"/>
              </w:rPr>
            </w:pPr>
            <w:r w:rsidRPr="00670001">
              <w:rPr>
                <w:rFonts w:eastAsia="Calibri" w:cs="Arial"/>
                <w:sz w:val="18"/>
                <w:szCs w:val="18"/>
              </w:rPr>
              <w:t>6. verschiedene Schreibstrategien verwenden</w:t>
            </w:r>
          </w:p>
          <w:p w:rsidR="00670001" w:rsidRDefault="00670001" w:rsidP="00670001">
            <w:pPr>
              <w:rPr>
                <w:rFonts w:eastAsia="Calibri" w:cs="Arial"/>
                <w:sz w:val="18"/>
                <w:szCs w:val="18"/>
              </w:rPr>
            </w:pPr>
            <w:r w:rsidRPr="00670001">
              <w:rPr>
                <w:rFonts w:eastAsia="Calibri" w:cs="Arial"/>
                <w:sz w:val="18"/>
                <w:szCs w:val="18"/>
              </w:rPr>
              <w:t>10. einen differenzierten Wortschatz (auch Fachsprache, Fremdwörter) und einen angemessenen,</w:t>
            </w:r>
            <w:r>
              <w:rPr>
                <w:rFonts w:eastAsia="Calibri" w:cs="Arial"/>
                <w:sz w:val="18"/>
                <w:szCs w:val="18"/>
              </w:rPr>
              <w:t xml:space="preserve"> </w:t>
            </w:r>
            <w:r w:rsidRPr="00670001">
              <w:rPr>
                <w:rFonts w:eastAsia="Calibri" w:cs="Arial"/>
                <w:sz w:val="18"/>
                <w:szCs w:val="18"/>
              </w:rPr>
              <w:t>variablen Stil verwenden</w:t>
            </w:r>
          </w:p>
          <w:p w:rsidR="00670001" w:rsidRDefault="00670001" w:rsidP="00670001">
            <w:pPr>
              <w:rPr>
                <w:rFonts w:eastAsia="Calibri" w:cs="Arial"/>
                <w:sz w:val="18"/>
                <w:szCs w:val="18"/>
              </w:rPr>
            </w:pPr>
            <w:r w:rsidRPr="00670001">
              <w:rPr>
                <w:rFonts w:eastAsia="Calibri" w:cs="Arial"/>
                <w:sz w:val="18"/>
                <w:szCs w:val="18"/>
              </w:rPr>
              <w:t>11. formalisierte lineare beziehungsweise nichtlineare Texte verfassen</w:t>
            </w:r>
          </w:p>
          <w:p w:rsidR="00670001" w:rsidRDefault="00670001" w:rsidP="00670001">
            <w:pPr>
              <w:rPr>
                <w:rFonts w:eastAsia="Calibri" w:cs="Arial"/>
                <w:sz w:val="18"/>
                <w:szCs w:val="18"/>
              </w:rPr>
            </w:pPr>
            <w:r w:rsidRPr="00670001">
              <w:rPr>
                <w:rFonts w:eastAsia="Calibri" w:cs="Arial"/>
                <w:sz w:val="18"/>
                <w:szCs w:val="18"/>
              </w:rPr>
              <w:t>13. von Ereignissen berichten; Gegenstände, Vorgänge, Orte, Bilder und Personen beschreiben</w:t>
            </w:r>
          </w:p>
          <w:p w:rsidR="00670001" w:rsidRDefault="00670001" w:rsidP="00670001">
            <w:pPr>
              <w:rPr>
                <w:rFonts w:eastAsia="Calibri" w:cs="Arial"/>
                <w:sz w:val="18"/>
                <w:szCs w:val="18"/>
              </w:rPr>
            </w:pPr>
            <w:r w:rsidRPr="00670001">
              <w:rPr>
                <w:rFonts w:eastAsia="Calibri" w:cs="Arial"/>
                <w:sz w:val="18"/>
                <w:szCs w:val="18"/>
              </w:rPr>
              <w:t>15. Informationen aus komplexen linearen und nichtlinearen Texten wiedergeben und kohärent</w:t>
            </w:r>
            <w:r>
              <w:rPr>
                <w:rFonts w:eastAsia="Calibri" w:cs="Arial"/>
                <w:sz w:val="18"/>
                <w:szCs w:val="18"/>
              </w:rPr>
              <w:t xml:space="preserve"> </w:t>
            </w:r>
            <w:r w:rsidRPr="00670001">
              <w:rPr>
                <w:rFonts w:eastAsia="Calibri" w:cs="Arial"/>
                <w:sz w:val="18"/>
                <w:szCs w:val="18"/>
              </w:rPr>
              <w:t>und differenziert darstellen</w:t>
            </w:r>
          </w:p>
          <w:p w:rsidR="00670001" w:rsidRDefault="00670001" w:rsidP="00670001">
            <w:pPr>
              <w:rPr>
                <w:rFonts w:eastAsia="Calibri" w:cs="Arial"/>
                <w:sz w:val="18"/>
                <w:szCs w:val="18"/>
              </w:rPr>
            </w:pPr>
            <w:r w:rsidRPr="00670001">
              <w:rPr>
                <w:rFonts w:eastAsia="Calibri" w:cs="Arial"/>
                <w:sz w:val="18"/>
                <w:szCs w:val="18"/>
              </w:rPr>
              <w:t>25. die formale und sprachlich-stilistische Gestaltungsweise von Texten und deren Wirkung an</w:t>
            </w:r>
            <w:r>
              <w:rPr>
                <w:rFonts w:eastAsia="Calibri" w:cs="Arial"/>
                <w:sz w:val="18"/>
                <w:szCs w:val="18"/>
              </w:rPr>
              <w:t xml:space="preserve"> </w:t>
            </w:r>
            <w:r w:rsidRPr="00670001">
              <w:rPr>
                <w:rFonts w:eastAsia="Calibri" w:cs="Arial"/>
                <w:sz w:val="18"/>
                <w:szCs w:val="18"/>
              </w:rPr>
              <w:t>Beispielen erläutern (zum Beispiel sprachliche Bilder deuten, Dialoge analysieren)</w:t>
            </w:r>
          </w:p>
          <w:p w:rsidR="00670001" w:rsidRDefault="00670001" w:rsidP="00670001">
            <w:pPr>
              <w:rPr>
                <w:rFonts w:eastAsia="Calibri" w:cs="Arial"/>
                <w:sz w:val="18"/>
                <w:szCs w:val="18"/>
              </w:rPr>
            </w:pPr>
            <w:r w:rsidRPr="00670001">
              <w:rPr>
                <w:rFonts w:eastAsia="Calibri" w:cs="Arial"/>
                <w:sz w:val="18"/>
                <w:szCs w:val="18"/>
              </w:rPr>
              <w:t>26. die Ergebnisse einer Textanalyse selbstständig fachgerecht und aspektorientiert darstellen</w:t>
            </w:r>
          </w:p>
          <w:p w:rsidR="00670001" w:rsidRDefault="00670001" w:rsidP="00670001">
            <w:pPr>
              <w:rPr>
                <w:rFonts w:eastAsia="Calibri" w:cs="Arial"/>
                <w:sz w:val="18"/>
                <w:szCs w:val="18"/>
              </w:rPr>
            </w:pPr>
            <w:r w:rsidRPr="00670001">
              <w:rPr>
                <w:rFonts w:eastAsia="Calibri" w:cs="Arial"/>
                <w:sz w:val="18"/>
                <w:szCs w:val="18"/>
              </w:rPr>
              <w:t>27. Texte analytisch interpretieren und Textdeutungen begründen und belegen, dabei auch</w:t>
            </w:r>
            <w:r>
              <w:rPr>
                <w:rFonts w:eastAsia="Calibri" w:cs="Arial"/>
                <w:sz w:val="18"/>
                <w:szCs w:val="18"/>
              </w:rPr>
              <w:t xml:space="preserve"> </w:t>
            </w:r>
            <w:r w:rsidRPr="00670001">
              <w:rPr>
                <w:rFonts w:eastAsia="Calibri" w:cs="Arial"/>
                <w:sz w:val="18"/>
                <w:szCs w:val="18"/>
              </w:rPr>
              <w:t>Ideengehalt, gattungs- und epochenspezifische Merkmale, historische, kulturelle, philosophische,</w:t>
            </w:r>
            <w:r>
              <w:rPr>
                <w:rFonts w:eastAsia="Calibri" w:cs="Arial"/>
                <w:sz w:val="18"/>
                <w:szCs w:val="18"/>
              </w:rPr>
              <w:t xml:space="preserve"> </w:t>
            </w:r>
            <w:r w:rsidRPr="00670001">
              <w:rPr>
                <w:rFonts w:eastAsia="Calibri" w:cs="Arial"/>
                <w:sz w:val="18"/>
                <w:szCs w:val="18"/>
              </w:rPr>
              <w:t>politische oder weltanschauliche Bezüge einbeziehen</w:t>
            </w:r>
          </w:p>
          <w:p w:rsidR="00670001" w:rsidRDefault="00670001" w:rsidP="00670001">
            <w:pPr>
              <w:rPr>
                <w:rFonts w:eastAsia="Calibri" w:cs="Arial"/>
                <w:sz w:val="18"/>
                <w:szCs w:val="18"/>
              </w:rPr>
            </w:pPr>
            <w:r w:rsidRPr="00670001">
              <w:rPr>
                <w:rFonts w:eastAsia="Calibri" w:cs="Arial"/>
                <w:sz w:val="18"/>
                <w:szCs w:val="18"/>
              </w:rPr>
              <w:t>28. gestaltend interpretieren und dabei die Ergebnisse einer Textuntersuchung nutzen</w:t>
            </w:r>
          </w:p>
          <w:p w:rsidR="00C214EE" w:rsidRDefault="00C214EE" w:rsidP="001F56F5">
            <w:pPr>
              <w:rPr>
                <w:rFonts w:eastAsia="Calibri" w:cs="Arial"/>
                <w:sz w:val="18"/>
                <w:szCs w:val="18"/>
                <w:u w:val="single"/>
              </w:rPr>
            </w:pPr>
            <w:r w:rsidRPr="00D2154E">
              <w:rPr>
                <w:rFonts w:eastAsia="Calibri" w:cs="Arial"/>
                <w:sz w:val="18"/>
                <w:szCs w:val="18"/>
                <w:u w:val="single"/>
              </w:rPr>
              <w:t>2.3 Lesen</w:t>
            </w:r>
          </w:p>
          <w:p w:rsidR="006C3400" w:rsidRDefault="006C3400" w:rsidP="006C3400">
            <w:pPr>
              <w:rPr>
                <w:rFonts w:eastAsia="Calibri" w:cs="Arial"/>
                <w:sz w:val="18"/>
                <w:szCs w:val="18"/>
              </w:rPr>
            </w:pPr>
            <w:r w:rsidRPr="006C3400">
              <w:rPr>
                <w:rFonts w:eastAsia="Calibri" w:cs="Arial"/>
                <w:sz w:val="18"/>
                <w:szCs w:val="18"/>
              </w:rPr>
              <w:t>1. unterschiedliche Lesetechniken anwenden und nutzen (zum Beispiel diagonal, selektiv,</w:t>
            </w:r>
            <w:r w:rsidR="00C26897">
              <w:rPr>
                <w:rFonts w:eastAsia="Calibri" w:cs="Arial"/>
                <w:sz w:val="18"/>
                <w:szCs w:val="18"/>
              </w:rPr>
              <w:t xml:space="preserve"> </w:t>
            </w:r>
            <w:r w:rsidRPr="006C3400">
              <w:rPr>
                <w:rFonts w:eastAsia="Calibri" w:cs="Arial"/>
                <w:sz w:val="18"/>
                <w:szCs w:val="18"/>
              </w:rPr>
              <w:t>navigierend)</w:t>
            </w:r>
          </w:p>
          <w:p w:rsidR="006C3400" w:rsidRDefault="006C3400" w:rsidP="006C3400">
            <w:pPr>
              <w:rPr>
                <w:rFonts w:eastAsia="Calibri" w:cs="Arial"/>
                <w:sz w:val="18"/>
                <w:szCs w:val="18"/>
              </w:rPr>
            </w:pPr>
            <w:r w:rsidRPr="006C3400">
              <w:rPr>
                <w:rFonts w:eastAsia="Calibri" w:cs="Arial"/>
                <w:sz w:val="18"/>
                <w:szCs w:val="18"/>
              </w:rPr>
              <w:t>2. flüssig und sinnbezogen lesen und vorlesen</w:t>
            </w:r>
          </w:p>
          <w:p w:rsidR="006C3400" w:rsidRDefault="006C3400" w:rsidP="006C3400">
            <w:pPr>
              <w:rPr>
                <w:rFonts w:eastAsia="Calibri" w:cs="Arial"/>
                <w:sz w:val="18"/>
                <w:szCs w:val="18"/>
              </w:rPr>
            </w:pPr>
            <w:r w:rsidRPr="006C3400">
              <w:rPr>
                <w:rFonts w:eastAsia="Calibri" w:cs="Arial"/>
                <w:sz w:val="18"/>
                <w:szCs w:val="18"/>
              </w:rPr>
              <w:t>3. Lesestrategien und Methoden der Texterschließung selbstständig anwenden (markieren, Verstehensbarrieren</w:t>
            </w:r>
            <w:r>
              <w:rPr>
                <w:rFonts w:eastAsia="Calibri" w:cs="Arial"/>
                <w:sz w:val="18"/>
                <w:szCs w:val="18"/>
              </w:rPr>
              <w:t xml:space="preserve"> </w:t>
            </w:r>
            <w:r w:rsidRPr="006C3400">
              <w:rPr>
                <w:rFonts w:eastAsia="Calibri" w:cs="Arial"/>
                <w:sz w:val="18"/>
                <w:szCs w:val="18"/>
              </w:rPr>
              <w:t>identifizieren, Verständnisfragen formulieren, Texte strukturieren, Wortbedeutungen</w:t>
            </w:r>
            <w:r>
              <w:rPr>
                <w:rFonts w:eastAsia="Calibri" w:cs="Arial"/>
                <w:sz w:val="18"/>
                <w:szCs w:val="18"/>
              </w:rPr>
              <w:t xml:space="preserve"> </w:t>
            </w:r>
            <w:r w:rsidRPr="006C3400">
              <w:rPr>
                <w:rFonts w:eastAsia="Calibri" w:cs="Arial"/>
                <w:sz w:val="18"/>
                <w:szCs w:val="18"/>
              </w:rPr>
              <w:t>und Fachbegriffe klären, Nachschlagewerke in verschiedenen Medien verwenden)</w:t>
            </w:r>
          </w:p>
          <w:p w:rsidR="006C3400" w:rsidRDefault="006C3400" w:rsidP="006C3400">
            <w:pPr>
              <w:rPr>
                <w:rFonts w:eastAsia="Calibri" w:cs="Arial"/>
                <w:sz w:val="18"/>
                <w:szCs w:val="18"/>
              </w:rPr>
            </w:pPr>
            <w:r w:rsidRPr="006C3400">
              <w:rPr>
                <w:rFonts w:eastAsia="Calibri" w:cs="Arial"/>
                <w:sz w:val="18"/>
                <w:szCs w:val="18"/>
              </w:rPr>
              <w:t>4. Sinnzusammenhänge zwischen verschiedenen Ebenen und Elementen von Texten herstellen</w:t>
            </w:r>
          </w:p>
          <w:p w:rsidR="006C3400" w:rsidRDefault="006C3400" w:rsidP="006C3400">
            <w:pPr>
              <w:rPr>
                <w:rFonts w:eastAsia="Calibri" w:cs="Arial"/>
                <w:sz w:val="18"/>
                <w:szCs w:val="18"/>
              </w:rPr>
            </w:pPr>
            <w:r w:rsidRPr="006C3400">
              <w:rPr>
                <w:rFonts w:eastAsia="Calibri" w:cs="Arial"/>
                <w:sz w:val="18"/>
                <w:szCs w:val="18"/>
              </w:rPr>
              <w:t>5. zwischen textinternen und textexternen Informationen sowie intertextuellen Bedeutungszusammenhängen</w:t>
            </w:r>
            <w:r>
              <w:rPr>
                <w:rFonts w:eastAsia="Calibri" w:cs="Arial"/>
                <w:sz w:val="18"/>
                <w:szCs w:val="18"/>
              </w:rPr>
              <w:t xml:space="preserve"> </w:t>
            </w:r>
            <w:r w:rsidRPr="006C3400">
              <w:rPr>
                <w:rFonts w:eastAsia="Calibri" w:cs="Arial"/>
                <w:sz w:val="18"/>
                <w:szCs w:val="18"/>
              </w:rPr>
              <w:t>unterscheiden; literarisches Vorwissen, Kontextwissen, fachliches Wissen,</w:t>
            </w:r>
            <w:r>
              <w:rPr>
                <w:rFonts w:eastAsia="Calibri" w:cs="Arial"/>
                <w:sz w:val="18"/>
                <w:szCs w:val="18"/>
              </w:rPr>
              <w:t xml:space="preserve"> </w:t>
            </w:r>
            <w:r w:rsidRPr="006C3400">
              <w:rPr>
                <w:rFonts w:eastAsia="Calibri" w:cs="Arial"/>
                <w:sz w:val="18"/>
                <w:szCs w:val="18"/>
              </w:rPr>
              <w:t>Weltwissen und persönliche Leseerfahrungen reflektiert einsetzen</w:t>
            </w:r>
          </w:p>
          <w:p w:rsidR="006C3400" w:rsidRDefault="006C3400" w:rsidP="006C3400">
            <w:pPr>
              <w:rPr>
                <w:rFonts w:eastAsia="Calibri" w:cs="Arial"/>
                <w:sz w:val="18"/>
                <w:szCs w:val="18"/>
              </w:rPr>
            </w:pPr>
            <w:r w:rsidRPr="006C3400">
              <w:rPr>
                <w:rFonts w:eastAsia="Calibri" w:cs="Arial"/>
                <w:sz w:val="18"/>
                <w:szCs w:val="18"/>
              </w:rPr>
              <w:t>6. unterschiedliche Interpretations- und Analyseverfahren anwenden und die darauf beruhenden</w:t>
            </w:r>
            <w:r>
              <w:rPr>
                <w:rFonts w:eastAsia="Calibri" w:cs="Arial"/>
                <w:sz w:val="18"/>
                <w:szCs w:val="18"/>
              </w:rPr>
              <w:t xml:space="preserve"> </w:t>
            </w:r>
            <w:r w:rsidRPr="006C3400">
              <w:rPr>
                <w:rFonts w:eastAsia="Calibri" w:cs="Arial"/>
                <w:sz w:val="18"/>
                <w:szCs w:val="18"/>
              </w:rPr>
              <w:t>Verstehensentwürfe am Text überprüfen</w:t>
            </w:r>
          </w:p>
          <w:p w:rsidR="006C3400" w:rsidRDefault="000E1C11" w:rsidP="000E1C11">
            <w:pPr>
              <w:rPr>
                <w:rFonts w:eastAsia="Calibri" w:cs="Arial"/>
                <w:sz w:val="18"/>
                <w:szCs w:val="18"/>
              </w:rPr>
            </w:pPr>
            <w:r w:rsidRPr="000E1C11">
              <w:rPr>
                <w:rFonts w:eastAsia="Calibri" w:cs="Arial"/>
                <w:sz w:val="18"/>
                <w:szCs w:val="18"/>
              </w:rPr>
              <w:t>7. komplexe Analysen von Texten selbstständig durchführen und die Ergebnisse ergiebig für</w:t>
            </w:r>
            <w:r>
              <w:rPr>
                <w:rFonts w:eastAsia="Calibri" w:cs="Arial"/>
                <w:sz w:val="18"/>
                <w:szCs w:val="18"/>
              </w:rPr>
              <w:t xml:space="preserve"> </w:t>
            </w:r>
            <w:r w:rsidRPr="000E1C11">
              <w:rPr>
                <w:rFonts w:eastAsia="Calibri" w:cs="Arial"/>
                <w:sz w:val="18"/>
                <w:szCs w:val="18"/>
              </w:rPr>
              <w:t>interpretatorische oder argumentative Schlussfolgerungen nutzen</w:t>
            </w:r>
          </w:p>
          <w:p w:rsidR="000E1C11" w:rsidRDefault="000E1C11" w:rsidP="000E1C11">
            <w:pPr>
              <w:rPr>
                <w:rFonts w:eastAsia="Calibri" w:cs="Arial"/>
                <w:sz w:val="18"/>
                <w:szCs w:val="18"/>
              </w:rPr>
            </w:pPr>
            <w:r w:rsidRPr="000E1C11">
              <w:rPr>
                <w:rFonts w:eastAsia="Calibri" w:cs="Arial"/>
                <w:sz w:val="18"/>
                <w:szCs w:val="18"/>
              </w:rPr>
              <w:t>8. Deutungshypothesen entwickeln; diese differenziert begründen, am Text belegen und im</w:t>
            </w:r>
            <w:r>
              <w:rPr>
                <w:rFonts w:eastAsia="Calibri" w:cs="Arial"/>
                <w:sz w:val="18"/>
                <w:szCs w:val="18"/>
              </w:rPr>
              <w:t xml:space="preserve"> </w:t>
            </w:r>
            <w:r w:rsidRPr="000E1C11">
              <w:rPr>
                <w:rFonts w:eastAsia="Calibri" w:cs="Arial"/>
                <w:sz w:val="18"/>
                <w:szCs w:val="18"/>
              </w:rPr>
              <w:t>Verstehensprozess überarbeiten</w:t>
            </w:r>
          </w:p>
          <w:p w:rsidR="000E1C11" w:rsidRDefault="000E1C11" w:rsidP="000E1C11">
            <w:pPr>
              <w:rPr>
                <w:rFonts w:eastAsia="Calibri" w:cs="Arial"/>
                <w:sz w:val="18"/>
                <w:szCs w:val="18"/>
              </w:rPr>
            </w:pPr>
            <w:r w:rsidRPr="000E1C11">
              <w:rPr>
                <w:rFonts w:eastAsia="Calibri" w:cs="Arial"/>
                <w:sz w:val="18"/>
                <w:szCs w:val="18"/>
              </w:rPr>
              <w:t>9. Rückschlüsse aus der medialen Verbreitungsform eines Textes ziehen</w:t>
            </w:r>
          </w:p>
          <w:p w:rsidR="000E1C11" w:rsidRDefault="000E1C11" w:rsidP="000E1C11">
            <w:pPr>
              <w:rPr>
                <w:rFonts w:eastAsia="Calibri" w:cs="Arial"/>
                <w:sz w:val="18"/>
                <w:szCs w:val="18"/>
              </w:rPr>
            </w:pPr>
            <w:r w:rsidRPr="000E1C11">
              <w:rPr>
                <w:rFonts w:eastAsia="Calibri" w:cs="Arial"/>
                <w:sz w:val="18"/>
                <w:szCs w:val="18"/>
              </w:rPr>
              <w:t>11. Information und Wertung in Texten unterscheiden</w:t>
            </w:r>
          </w:p>
          <w:p w:rsidR="000E1C11" w:rsidRDefault="000E1C11" w:rsidP="000E1C11">
            <w:pPr>
              <w:rPr>
                <w:rFonts w:eastAsia="Calibri" w:cs="Arial"/>
                <w:sz w:val="18"/>
                <w:szCs w:val="18"/>
              </w:rPr>
            </w:pPr>
            <w:r w:rsidRPr="000E1C11">
              <w:rPr>
                <w:rFonts w:eastAsia="Calibri" w:cs="Arial"/>
                <w:sz w:val="18"/>
                <w:szCs w:val="18"/>
              </w:rPr>
              <w:t>12. sich mit der Darstellung von Lebensentwürfen und Lebenswirklichkeiten in Texten auseinandersetzen</w:t>
            </w:r>
            <w:r>
              <w:rPr>
                <w:rFonts w:eastAsia="Calibri" w:cs="Arial"/>
                <w:sz w:val="18"/>
                <w:szCs w:val="18"/>
              </w:rPr>
              <w:t xml:space="preserve"> </w:t>
            </w:r>
            <w:r w:rsidRPr="000E1C11">
              <w:rPr>
                <w:rFonts w:eastAsia="Calibri" w:cs="Arial"/>
                <w:sz w:val="18"/>
                <w:szCs w:val="18"/>
              </w:rPr>
              <w:t>(zum Beispiel mit unterschiedlichen kulturellen, historischen, religiösen Hintergründen</w:t>
            </w:r>
            <w:r>
              <w:rPr>
                <w:rFonts w:eastAsia="Calibri" w:cs="Arial"/>
                <w:sz w:val="18"/>
                <w:szCs w:val="18"/>
              </w:rPr>
              <w:t xml:space="preserve"> </w:t>
            </w:r>
            <w:r w:rsidRPr="000E1C11">
              <w:rPr>
                <w:rFonts w:eastAsia="Calibri" w:cs="Arial"/>
                <w:sz w:val="18"/>
                <w:szCs w:val="18"/>
              </w:rPr>
              <w:t>oder unterschiedlichen geschlechtlichen Identitäten und sexuellen Orientierungen)</w:t>
            </w:r>
          </w:p>
          <w:p w:rsidR="000E1C11" w:rsidRDefault="000E1C11" w:rsidP="000E1C11">
            <w:pPr>
              <w:rPr>
                <w:rFonts w:eastAsia="Calibri" w:cs="Arial"/>
                <w:sz w:val="18"/>
                <w:szCs w:val="18"/>
              </w:rPr>
            </w:pPr>
            <w:r w:rsidRPr="000E1C11">
              <w:rPr>
                <w:rFonts w:eastAsia="Calibri" w:cs="Arial"/>
                <w:sz w:val="18"/>
                <w:szCs w:val="18"/>
              </w:rPr>
              <w:t>13. Fremdheitserfahrungen in Texten unter Einbezug geistes-, kultur- und sozialgeschichtlicher</w:t>
            </w:r>
            <w:r>
              <w:rPr>
                <w:rFonts w:eastAsia="Calibri" w:cs="Arial"/>
                <w:sz w:val="18"/>
                <w:szCs w:val="18"/>
              </w:rPr>
              <w:t xml:space="preserve"> </w:t>
            </w:r>
            <w:r w:rsidRPr="000E1C11">
              <w:rPr>
                <w:rFonts w:eastAsia="Calibri" w:cs="Arial"/>
                <w:sz w:val="18"/>
                <w:szCs w:val="18"/>
              </w:rPr>
              <w:t>Entwicklungen reflektieren</w:t>
            </w:r>
          </w:p>
          <w:p w:rsidR="000E1C11" w:rsidRDefault="000E1C11" w:rsidP="000E1C11">
            <w:pPr>
              <w:rPr>
                <w:rFonts w:eastAsia="Calibri" w:cs="Arial"/>
                <w:sz w:val="18"/>
                <w:szCs w:val="18"/>
              </w:rPr>
            </w:pPr>
            <w:r w:rsidRPr="000E1C11">
              <w:rPr>
                <w:rFonts w:eastAsia="Calibri" w:cs="Arial"/>
                <w:sz w:val="18"/>
                <w:szCs w:val="18"/>
              </w:rPr>
              <w:t>14. die ästhetische Qualität eines Textes erfassen und ihn als gestaltetes Produkt begreifen</w:t>
            </w:r>
          </w:p>
          <w:p w:rsidR="000E1C11" w:rsidRDefault="000E1C11" w:rsidP="000E1C11">
            <w:pPr>
              <w:rPr>
                <w:rFonts w:eastAsia="Calibri" w:cs="Arial"/>
                <w:sz w:val="18"/>
                <w:szCs w:val="18"/>
              </w:rPr>
            </w:pPr>
            <w:r w:rsidRPr="000E1C11">
              <w:rPr>
                <w:rFonts w:eastAsia="Calibri" w:cs="Arial"/>
                <w:sz w:val="18"/>
                <w:szCs w:val="18"/>
              </w:rPr>
              <w:t>15. die Zuordnung von Texten zu Textformen und Textsorten reflektieren</w:t>
            </w:r>
          </w:p>
          <w:p w:rsidR="000E1C11" w:rsidRDefault="000E1C11" w:rsidP="000E1C11">
            <w:pPr>
              <w:rPr>
                <w:rFonts w:eastAsia="Calibri" w:cs="Arial"/>
                <w:sz w:val="18"/>
                <w:szCs w:val="18"/>
              </w:rPr>
            </w:pPr>
            <w:r w:rsidRPr="000E1C11">
              <w:rPr>
                <w:rFonts w:eastAsia="Calibri" w:cs="Arial"/>
                <w:sz w:val="18"/>
                <w:szCs w:val="18"/>
              </w:rPr>
              <w:t>16. Mehrdeutigkeit als konstitutives Merkmal literarischer Texte erkennen und nachweisen und</w:t>
            </w:r>
            <w:r>
              <w:rPr>
                <w:rFonts w:eastAsia="Calibri" w:cs="Arial"/>
                <w:sz w:val="18"/>
                <w:szCs w:val="18"/>
              </w:rPr>
              <w:t xml:space="preserve"> </w:t>
            </w:r>
            <w:r w:rsidRPr="000E1C11">
              <w:rPr>
                <w:rFonts w:eastAsia="Calibri" w:cs="Arial"/>
                <w:sz w:val="18"/>
                <w:szCs w:val="18"/>
              </w:rPr>
              <w:t>alternative Lesarten bei ihren Verstehensentwürfen berücksichtigen</w:t>
            </w:r>
          </w:p>
          <w:p w:rsidR="000E1C11" w:rsidRDefault="000E1C11" w:rsidP="000E1C11">
            <w:pPr>
              <w:rPr>
                <w:rFonts w:eastAsia="Calibri" w:cs="Arial"/>
                <w:sz w:val="18"/>
                <w:szCs w:val="18"/>
              </w:rPr>
            </w:pPr>
            <w:r w:rsidRPr="000E1C11">
              <w:rPr>
                <w:rFonts w:eastAsia="Calibri" w:cs="Arial"/>
                <w:sz w:val="18"/>
                <w:szCs w:val="18"/>
              </w:rPr>
              <w:t>17. systematisch, methodisch fachgerecht und aspektorientiert Textvergleiche durchführen,</w:t>
            </w:r>
            <w:r w:rsidR="00C26897">
              <w:rPr>
                <w:rFonts w:eastAsia="Calibri" w:cs="Arial"/>
                <w:sz w:val="18"/>
                <w:szCs w:val="18"/>
              </w:rPr>
              <w:t xml:space="preserve"> </w:t>
            </w:r>
            <w:r w:rsidRPr="000E1C11">
              <w:rPr>
                <w:rFonts w:eastAsia="Calibri" w:cs="Arial"/>
                <w:sz w:val="18"/>
                <w:szCs w:val="18"/>
              </w:rPr>
              <w:t>auswerten und die Ergebnisse gewinnbringend in ihre Verstehensentwürfe integrieren</w:t>
            </w:r>
          </w:p>
          <w:p w:rsidR="006C3400" w:rsidRPr="00D2154E" w:rsidRDefault="000E1C11" w:rsidP="000E1C11">
            <w:pPr>
              <w:rPr>
                <w:rFonts w:eastAsia="Calibri" w:cs="Arial"/>
                <w:sz w:val="18"/>
                <w:szCs w:val="18"/>
              </w:rPr>
            </w:pPr>
            <w:r w:rsidRPr="000E1C11">
              <w:rPr>
                <w:rFonts w:eastAsia="Calibri" w:cs="Arial"/>
                <w:sz w:val="18"/>
                <w:szCs w:val="18"/>
              </w:rPr>
              <w:t>27. Bedingungen von Textverstehensprozessen bei Texten unterschiedlicher medialer Form</w:t>
            </w:r>
            <w:r>
              <w:rPr>
                <w:rFonts w:eastAsia="Calibri" w:cs="Arial"/>
                <w:sz w:val="18"/>
                <w:szCs w:val="18"/>
              </w:rPr>
              <w:t xml:space="preserve"> </w:t>
            </w:r>
            <w:r w:rsidRPr="000E1C11">
              <w:rPr>
                <w:rFonts w:eastAsia="Calibri" w:cs="Arial"/>
                <w:sz w:val="18"/>
                <w:szCs w:val="18"/>
              </w:rPr>
              <w:t>reflektieren und ihre jeweiligen Verstehensentwürfe (auch mittels Deutungshypothesen)</w:t>
            </w:r>
            <w:r>
              <w:rPr>
                <w:rFonts w:eastAsia="Calibri" w:cs="Arial"/>
                <w:sz w:val="18"/>
                <w:szCs w:val="18"/>
              </w:rPr>
              <w:t xml:space="preserve"> </w:t>
            </w:r>
            <w:r w:rsidRPr="000E1C11">
              <w:rPr>
                <w:rFonts w:eastAsia="Calibri" w:cs="Arial"/>
                <w:sz w:val="18"/>
                <w:szCs w:val="18"/>
              </w:rPr>
              <w:t>textbezogen vergleichen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214EE" w:rsidRDefault="008E1C8C" w:rsidP="001F56F5">
            <w:pPr>
              <w:rPr>
                <w:rFonts w:eastAsia="Calibri" w:cs="Arial"/>
                <w:sz w:val="18"/>
                <w:szCs w:val="18"/>
                <w:u w:val="single"/>
              </w:rPr>
            </w:pPr>
            <w:r w:rsidRPr="00D2154E">
              <w:rPr>
                <w:rFonts w:eastAsia="Calibri" w:cs="Arial"/>
                <w:sz w:val="18"/>
                <w:szCs w:val="18"/>
                <w:u w:val="single"/>
              </w:rPr>
              <w:t>3.3.1.1</w:t>
            </w:r>
            <w:r w:rsidR="00C214EE" w:rsidRPr="00D2154E">
              <w:rPr>
                <w:rFonts w:eastAsia="Calibri" w:cs="Arial"/>
                <w:sz w:val="18"/>
                <w:szCs w:val="18"/>
                <w:u w:val="single"/>
              </w:rPr>
              <w:t xml:space="preserve"> Literarische Texte</w:t>
            </w:r>
          </w:p>
          <w:p w:rsidR="00326AFB" w:rsidRDefault="00326AFB" w:rsidP="001F56F5">
            <w:pPr>
              <w:rPr>
                <w:rFonts w:eastAsia="Calibri" w:cs="Arial"/>
                <w:sz w:val="18"/>
                <w:szCs w:val="18"/>
              </w:rPr>
            </w:pPr>
            <w:r w:rsidRPr="00326AFB">
              <w:rPr>
                <w:rFonts w:eastAsia="Calibri" w:cs="Arial"/>
                <w:sz w:val="18"/>
                <w:szCs w:val="18"/>
              </w:rPr>
              <w:t>(1) unterschiedliche Lesetechniken und Methoden der Texterschließung sicher anwenden</w:t>
            </w:r>
          </w:p>
          <w:p w:rsidR="00326AFB" w:rsidRDefault="00326AFB" w:rsidP="00326AFB">
            <w:pPr>
              <w:rPr>
                <w:rFonts w:eastAsia="Calibri" w:cs="Arial"/>
                <w:sz w:val="18"/>
                <w:szCs w:val="18"/>
              </w:rPr>
            </w:pPr>
            <w:r w:rsidRPr="00326AFB">
              <w:rPr>
                <w:rFonts w:eastAsia="Calibri" w:cs="Arial"/>
                <w:sz w:val="18"/>
                <w:szCs w:val="18"/>
              </w:rPr>
              <w:t>(2) ihren Leseeindruck und ihr erstes Textverständnis erläutern, begründen und sich damit</w:t>
            </w:r>
            <w:r w:rsidR="00C26897">
              <w:rPr>
                <w:rFonts w:eastAsia="Calibri" w:cs="Arial"/>
                <w:sz w:val="18"/>
                <w:szCs w:val="18"/>
              </w:rPr>
              <w:t xml:space="preserve"> a</w:t>
            </w:r>
            <w:r w:rsidRPr="00326AFB">
              <w:rPr>
                <w:rFonts w:eastAsia="Calibri" w:cs="Arial"/>
                <w:sz w:val="18"/>
                <w:szCs w:val="18"/>
              </w:rPr>
              <w:t>useinandersetzen</w:t>
            </w:r>
          </w:p>
          <w:p w:rsidR="00326AFB" w:rsidRDefault="00326AFB" w:rsidP="00326AFB">
            <w:pPr>
              <w:rPr>
                <w:rFonts w:eastAsia="Calibri" w:cs="Arial"/>
                <w:sz w:val="18"/>
                <w:szCs w:val="18"/>
              </w:rPr>
            </w:pPr>
            <w:r w:rsidRPr="00326AFB">
              <w:rPr>
                <w:rFonts w:eastAsia="Calibri" w:cs="Arial"/>
                <w:sz w:val="18"/>
                <w:szCs w:val="18"/>
              </w:rPr>
              <w:t>(3) Inhalte von Texten exzerpieren, textbezogen erläutern und zusammenfassen; dazu aussagekräftige</w:t>
            </w:r>
            <w:r>
              <w:rPr>
                <w:rFonts w:eastAsia="Calibri" w:cs="Arial"/>
                <w:sz w:val="18"/>
                <w:szCs w:val="18"/>
              </w:rPr>
              <w:t xml:space="preserve"> </w:t>
            </w:r>
            <w:r w:rsidRPr="00326AFB">
              <w:rPr>
                <w:rFonts w:eastAsia="Calibri" w:cs="Arial"/>
                <w:sz w:val="18"/>
                <w:szCs w:val="18"/>
              </w:rPr>
              <w:t>Textbelege auswählen</w:t>
            </w:r>
          </w:p>
          <w:p w:rsidR="00326AFB" w:rsidRDefault="00326AFB" w:rsidP="00326AFB">
            <w:pPr>
              <w:rPr>
                <w:rFonts w:eastAsia="Calibri" w:cs="Arial"/>
                <w:sz w:val="18"/>
                <w:szCs w:val="18"/>
              </w:rPr>
            </w:pPr>
            <w:r w:rsidRPr="00326AFB">
              <w:rPr>
                <w:rFonts w:eastAsia="Calibri" w:cs="Arial"/>
                <w:sz w:val="18"/>
                <w:szCs w:val="18"/>
              </w:rPr>
              <w:t>(5) Textanalyse und Interpretation unterscheiden; die Begriffe Fiktionalität, Text, Intertextualität,</w:t>
            </w:r>
            <w:r>
              <w:rPr>
                <w:rFonts w:eastAsia="Calibri" w:cs="Arial"/>
                <w:sz w:val="18"/>
                <w:szCs w:val="18"/>
              </w:rPr>
              <w:t xml:space="preserve"> </w:t>
            </w:r>
            <w:r w:rsidRPr="00326AFB">
              <w:rPr>
                <w:rFonts w:eastAsia="Calibri" w:cs="Arial"/>
                <w:sz w:val="18"/>
                <w:szCs w:val="18"/>
              </w:rPr>
              <w:t>Textanalyse und Interpretation erläutern und bei der eigenen Textanalyse verwenden</w:t>
            </w:r>
          </w:p>
          <w:p w:rsidR="00326AFB" w:rsidRDefault="00326AFB" w:rsidP="00326AFB">
            <w:pPr>
              <w:rPr>
                <w:rFonts w:eastAsia="Calibri" w:cs="Arial"/>
                <w:sz w:val="18"/>
                <w:szCs w:val="18"/>
              </w:rPr>
            </w:pPr>
            <w:r w:rsidRPr="00326AFB">
              <w:rPr>
                <w:rFonts w:eastAsia="Calibri" w:cs="Arial"/>
                <w:sz w:val="18"/>
                <w:szCs w:val="18"/>
              </w:rPr>
              <w:t>(6) Fiktionalität erkennen und in ihrer jeweiligen Erscheinungsform reflektieren</w:t>
            </w:r>
          </w:p>
          <w:p w:rsidR="00326AFB" w:rsidRDefault="00326AFB" w:rsidP="00326AFB">
            <w:pPr>
              <w:rPr>
                <w:rFonts w:eastAsia="Calibri" w:cs="Arial"/>
                <w:sz w:val="18"/>
                <w:szCs w:val="18"/>
              </w:rPr>
            </w:pPr>
            <w:r w:rsidRPr="00326AFB">
              <w:rPr>
                <w:rFonts w:eastAsia="Calibri" w:cs="Arial"/>
                <w:sz w:val="18"/>
                <w:szCs w:val="18"/>
              </w:rPr>
              <w:t>(7) das Thema eines Textes bestimmen und benennen</w:t>
            </w:r>
          </w:p>
          <w:p w:rsidR="00326AFB" w:rsidRDefault="00326AFB" w:rsidP="00326AFB">
            <w:pPr>
              <w:rPr>
                <w:rFonts w:eastAsia="Calibri" w:cs="Arial"/>
                <w:sz w:val="18"/>
                <w:szCs w:val="18"/>
              </w:rPr>
            </w:pPr>
            <w:r w:rsidRPr="00326AFB">
              <w:rPr>
                <w:rFonts w:eastAsia="Calibri" w:cs="Arial"/>
                <w:sz w:val="18"/>
                <w:szCs w:val="18"/>
              </w:rPr>
              <w:t>(8) wesentliche Elemente eines Textes (Handlungsverlauf, Figuren und Figurenkonstellation,</w:t>
            </w:r>
            <w:r w:rsidR="00C26897">
              <w:rPr>
                <w:rFonts w:eastAsia="Calibri" w:cs="Arial"/>
                <w:sz w:val="18"/>
                <w:szCs w:val="18"/>
              </w:rPr>
              <w:t xml:space="preserve"> </w:t>
            </w:r>
            <w:r w:rsidRPr="00326AFB">
              <w:rPr>
                <w:rFonts w:eastAsia="Calibri" w:cs="Arial"/>
                <w:sz w:val="18"/>
                <w:szCs w:val="18"/>
              </w:rPr>
              <w:t>Raum- und Zeitgestaltung, Motive, Symbole, zentrale Konflikte, Handlungsmotive literarischer</w:t>
            </w:r>
            <w:r w:rsidR="00777D49">
              <w:rPr>
                <w:rFonts w:eastAsia="Calibri" w:cs="Arial"/>
                <w:sz w:val="18"/>
                <w:szCs w:val="18"/>
              </w:rPr>
              <w:t xml:space="preserve"> </w:t>
            </w:r>
            <w:r w:rsidRPr="00326AFB">
              <w:rPr>
                <w:rFonts w:eastAsia="Calibri" w:cs="Arial"/>
                <w:sz w:val="18"/>
                <w:szCs w:val="18"/>
              </w:rPr>
              <w:t>Figuren, Handlungsstruktur und Kommunikationsformen) bestimmen und in ihrer Funktion</w:t>
            </w:r>
            <w:r w:rsidR="00777D49">
              <w:rPr>
                <w:rFonts w:eastAsia="Calibri" w:cs="Arial"/>
                <w:sz w:val="18"/>
                <w:szCs w:val="18"/>
              </w:rPr>
              <w:t xml:space="preserve"> </w:t>
            </w:r>
            <w:r w:rsidRPr="00326AFB">
              <w:rPr>
                <w:rFonts w:eastAsia="Calibri" w:cs="Arial"/>
                <w:sz w:val="18"/>
                <w:szCs w:val="18"/>
              </w:rPr>
              <w:t>sowie in ihrem Wirkungsgefüge analysieren</w:t>
            </w:r>
          </w:p>
          <w:p w:rsidR="00777D49" w:rsidRPr="00777D49" w:rsidRDefault="00777D49" w:rsidP="00777D49">
            <w:pPr>
              <w:rPr>
                <w:rFonts w:eastAsia="Calibri" w:cs="Arial"/>
                <w:sz w:val="18"/>
                <w:szCs w:val="18"/>
              </w:rPr>
            </w:pPr>
            <w:r w:rsidRPr="00777D49">
              <w:rPr>
                <w:rFonts w:eastAsia="Calibri" w:cs="Arial"/>
                <w:sz w:val="18"/>
                <w:szCs w:val="18"/>
              </w:rPr>
              <w:t>(10) Fachbegriffe zur formalen Beschreibung von Texten verwenden:</w:t>
            </w:r>
          </w:p>
          <w:p w:rsidR="00777D49" w:rsidRPr="00777D49" w:rsidRDefault="00777D49" w:rsidP="00777D49">
            <w:pPr>
              <w:rPr>
                <w:rFonts w:eastAsia="Calibri" w:cs="Arial"/>
                <w:sz w:val="18"/>
                <w:szCs w:val="18"/>
              </w:rPr>
            </w:pPr>
            <w:r w:rsidRPr="00777D49">
              <w:rPr>
                <w:rFonts w:eastAsia="Calibri" w:cs="Arial"/>
                <w:sz w:val="18"/>
                <w:szCs w:val="18"/>
              </w:rPr>
              <w:t>– Autor, Erzähler, Erzählperspektive, Erzählform, Erzählhaltung, Erzählstruktur, Erzählzeit und</w:t>
            </w:r>
            <w:r>
              <w:rPr>
                <w:rFonts w:eastAsia="Calibri" w:cs="Arial"/>
                <w:sz w:val="18"/>
                <w:szCs w:val="18"/>
              </w:rPr>
              <w:t xml:space="preserve"> </w:t>
            </w:r>
            <w:r w:rsidRPr="00777D49">
              <w:rPr>
                <w:rFonts w:eastAsia="Calibri" w:cs="Arial"/>
                <w:sz w:val="18"/>
                <w:szCs w:val="18"/>
              </w:rPr>
              <w:t>erzählte Zeit, innere und äußere Handlung, offener Schluss, Erzählerbericht, Redewiedergabe</w:t>
            </w:r>
            <w:r>
              <w:rPr>
                <w:rFonts w:eastAsia="Calibri" w:cs="Arial"/>
                <w:sz w:val="18"/>
                <w:szCs w:val="18"/>
              </w:rPr>
              <w:t xml:space="preserve"> </w:t>
            </w:r>
            <w:r w:rsidRPr="00777D49">
              <w:rPr>
                <w:rFonts w:eastAsia="Calibri" w:cs="Arial"/>
                <w:sz w:val="18"/>
                <w:szCs w:val="18"/>
              </w:rPr>
              <w:t>in direkter, indirekter, erlebter Rede und innerem Monolog, Erzähltempora, Vorausdeutung</w:t>
            </w:r>
            <w:r>
              <w:rPr>
                <w:rFonts w:eastAsia="Calibri" w:cs="Arial"/>
                <w:sz w:val="18"/>
                <w:szCs w:val="18"/>
              </w:rPr>
              <w:t xml:space="preserve"> </w:t>
            </w:r>
            <w:r w:rsidRPr="00777D49">
              <w:rPr>
                <w:rFonts w:eastAsia="Calibri" w:cs="Arial"/>
                <w:sz w:val="18"/>
                <w:szCs w:val="18"/>
              </w:rPr>
              <w:t>und Rückblende</w:t>
            </w:r>
          </w:p>
          <w:p w:rsidR="00C26897" w:rsidRDefault="00C26897" w:rsidP="00777D49">
            <w:pPr>
              <w:rPr>
                <w:rFonts w:eastAsia="Calibri" w:cs="Arial"/>
                <w:sz w:val="18"/>
                <w:szCs w:val="18"/>
              </w:rPr>
            </w:pPr>
            <w:r>
              <w:rPr>
                <w:rFonts w:eastAsia="Calibri" w:cs="Arial"/>
                <w:sz w:val="18"/>
                <w:szCs w:val="18"/>
              </w:rPr>
              <w:t>[…]</w:t>
            </w:r>
          </w:p>
          <w:p w:rsidR="00777D49" w:rsidRPr="00326AFB" w:rsidRDefault="00777D49" w:rsidP="00777D49">
            <w:pPr>
              <w:rPr>
                <w:rFonts w:eastAsia="Calibri" w:cs="Arial"/>
                <w:sz w:val="18"/>
                <w:szCs w:val="18"/>
              </w:rPr>
            </w:pPr>
            <w:r w:rsidRPr="00777D49">
              <w:rPr>
                <w:rFonts w:eastAsia="Calibri" w:cs="Arial"/>
                <w:sz w:val="18"/>
                <w:szCs w:val="18"/>
              </w:rPr>
              <w:t xml:space="preserve">– </w:t>
            </w:r>
            <w:r w:rsidR="00C26897">
              <w:rPr>
                <w:rFonts w:eastAsia="Calibri" w:cs="Arial"/>
                <w:sz w:val="18"/>
                <w:szCs w:val="18"/>
              </w:rPr>
              <w:t xml:space="preserve">[…] </w:t>
            </w:r>
            <w:r w:rsidRPr="00777D49">
              <w:rPr>
                <w:rFonts w:eastAsia="Calibri" w:cs="Arial"/>
                <w:sz w:val="18"/>
                <w:szCs w:val="18"/>
              </w:rPr>
              <w:t>Exposition, Höhepunkt, Wendepunkt, Lösung, Katastrophe,</w:t>
            </w:r>
            <w:r>
              <w:rPr>
                <w:rFonts w:eastAsia="Calibri" w:cs="Arial"/>
                <w:sz w:val="18"/>
                <w:szCs w:val="18"/>
              </w:rPr>
              <w:t xml:space="preserve"> </w:t>
            </w:r>
            <w:r w:rsidRPr="00777D49">
              <w:rPr>
                <w:rFonts w:eastAsia="Calibri" w:cs="Arial"/>
                <w:sz w:val="18"/>
                <w:szCs w:val="18"/>
              </w:rPr>
              <w:t xml:space="preserve">Dialog und Monolog, </w:t>
            </w:r>
            <w:r w:rsidR="00C26897">
              <w:rPr>
                <w:rFonts w:eastAsia="Calibri" w:cs="Arial"/>
                <w:sz w:val="18"/>
                <w:szCs w:val="18"/>
              </w:rPr>
              <w:t>[…]</w:t>
            </w:r>
            <w:r w:rsidRPr="00777D49">
              <w:rPr>
                <w:rFonts w:eastAsia="Calibri" w:cs="Arial"/>
                <w:sz w:val="18"/>
                <w:szCs w:val="18"/>
              </w:rPr>
              <w:t>; Haupt-, Neben- und Untertext, Sprechakt</w:t>
            </w:r>
          </w:p>
          <w:p w:rsidR="00777D49" w:rsidRDefault="00777D49" w:rsidP="001F56F5">
            <w:pPr>
              <w:rPr>
                <w:rFonts w:eastAsia="Calibri" w:cs="Arial"/>
                <w:sz w:val="18"/>
                <w:szCs w:val="18"/>
              </w:rPr>
            </w:pPr>
            <w:r w:rsidRPr="00777D49">
              <w:rPr>
                <w:rFonts w:eastAsia="Calibri" w:cs="Arial"/>
                <w:sz w:val="18"/>
                <w:szCs w:val="18"/>
              </w:rPr>
              <w:t>(11) sprachliche Gestaltungsmittel beschreiben und auf ihre Funktion hin untersuchen</w:t>
            </w:r>
          </w:p>
          <w:p w:rsidR="00777D49" w:rsidRDefault="00777D49" w:rsidP="00777D49">
            <w:pPr>
              <w:rPr>
                <w:rFonts w:eastAsia="Calibri" w:cs="Arial"/>
                <w:sz w:val="18"/>
                <w:szCs w:val="18"/>
              </w:rPr>
            </w:pPr>
            <w:r w:rsidRPr="00777D49">
              <w:rPr>
                <w:rFonts w:eastAsia="Calibri" w:cs="Arial"/>
                <w:sz w:val="18"/>
                <w:szCs w:val="18"/>
              </w:rPr>
              <w:t>(13) literarische Gattungen definieren und deren Merkmale für das Textverstehen nutzen</w:t>
            </w:r>
            <w:r w:rsidR="00C26897">
              <w:rPr>
                <w:rFonts w:eastAsia="Calibri" w:cs="Arial"/>
                <w:sz w:val="18"/>
                <w:szCs w:val="18"/>
              </w:rPr>
              <w:t xml:space="preserve"> </w:t>
            </w:r>
            <w:r w:rsidRPr="00777D49">
              <w:rPr>
                <w:rFonts w:eastAsia="Calibri" w:cs="Arial"/>
                <w:sz w:val="18"/>
                <w:szCs w:val="18"/>
              </w:rPr>
              <w:t>(mindestens Gedicht, Roman, Novelle, Kurzgeschichte, Parabel, Essay, Tragödie, Komödie,</w:t>
            </w:r>
            <w:r>
              <w:rPr>
                <w:rFonts w:eastAsia="Calibri" w:cs="Arial"/>
                <w:sz w:val="18"/>
                <w:szCs w:val="18"/>
              </w:rPr>
              <w:t xml:space="preserve"> </w:t>
            </w:r>
            <w:r w:rsidRPr="00777D49">
              <w:rPr>
                <w:rFonts w:eastAsia="Calibri" w:cs="Arial"/>
                <w:sz w:val="18"/>
                <w:szCs w:val="18"/>
              </w:rPr>
              <w:t>bürgerliches Trauerspiel)</w:t>
            </w:r>
          </w:p>
          <w:p w:rsidR="00777D49" w:rsidRDefault="00777D49" w:rsidP="00777D49">
            <w:pPr>
              <w:rPr>
                <w:rFonts w:eastAsia="Calibri" w:cs="Arial"/>
                <w:sz w:val="18"/>
                <w:szCs w:val="18"/>
              </w:rPr>
            </w:pPr>
            <w:r w:rsidRPr="00777D49">
              <w:rPr>
                <w:rFonts w:eastAsia="Calibri" w:cs="Arial"/>
                <w:sz w:val="18"/>
                <w:szCs w:val="18"/>
              </w:rPr>
              <w:t>(14) komplexere Deutungen eines Textes entwickeln und formulieren und das eigene Textverständnis</w:t>
            </w:r>
            <w:r>
              <w:rPr>
                <w:rFonts w:eastAsia="Calibri" w:cs="Arial"/>
                <w:sz w:val="18"/>
                <w:szCs w:val="18"/>
              </w:rPr>
              <w:t xml:space="preserve"> </w:t>
            </w:r>
            <w:r w:rsidRPr="00777D49">
              <w:rPr>
                <w:rFonts w:eastAsia="Calibri" w:cs="Arial"/>
                <w:sz w:val="18"/>
                <w:szCs w:val="18"/>
              </w:rPr>
              <w:t>erläutern, auch mithilfe von Deutungshypothesen</w:t>
            </w:r>
          </w:p>
          <w:p w:rsidR="00777D49" w:rsidRDefault="00777D49" w:rsidP="00777D49">
            <w:pPr>
              <w:rPr>
                <w:rFonts w:eastAsia="Calibri" w:cs="Arial"/>
                <w:sz w:val="18"/>
                <w:szCs w:val="18"/>
              </w:rPr>
            </w:pPr>
            <w:r w:rsidRPr="00777D49">
              <w:rPr>
                <w:rFonts w:eastAsia="Calibri" w:cs="Arial"/>
                <w:sz w:val="18"/>
                <w:szCs w:val="18"/>
              </w:rPr>
              <w:t>(15) Vorwissen, Kontextwissen und Leseerfahrung gezielt für ihr Textverstehen nutzen</w:t>
            </w:r>
          </w:p>
          <w:p w:rsidR="00777D49" w:rsidRDefault="00777D49" w:rsidP="00777D49">
            <w:pPr>
              <w:rPr>
                <w:rFonts w:eastAsia="Calibri" w:cs="Arial"/>
                <w:sz w:val="18"/>
                <w:szCs w:val="18"/>
              </w:rPr>
            </w:pPr>
            <w:r w:rsidRPr="00777D49">
              <w:rPr>
                <w:rFonts w:eastAsia="Calibri" w:cs="Arial"/>
                <w:sz w:val="18"/>
                <w:szCs w:val="18"/>
              </w:rPr>
              <w:t>(17) mit handlungs- und produktionsorientierten Verfahren ein plausibles Textverständnis</w:t>
            </w:r>
            <w:r w:rsidR="00C26897">
              <w:rPr>
                <w:rFonts w:eastAsia="Calibri" w:cs="Arial"/>
                <w:sz w:val="18"/>
                <w:szCs w:val="18"/>
              </w:rPr>
              <w:t xml:space="preserve"> </w:t>
            </w:r>
            <w:r w:rsidRPr="00777D49">
              <w:rPr>
                <w:rFonts w:eastAsia="Calibri" w:cs="Arial"/>
                <w:sz w:val="18"/>
                <w:szCs w:val="18"/>
              </w:rPr>
              <w:t>herausarbeiten und vertiefen</w:t>
            </w:r>
          </w:p>
          <w:p w:rsidR="00777D49" w:rsidRDefault="00777D49" w:rsidP="00777D49">
            <w:pPr>
              <w:rPr>
                <w:rFonts w:eastAsia="Calibri" w:cs="Arial"/>
                <w:sz w:val="18"/>
                <w:szCs w:val="18"/>
              </w:rPr>
            </w:pPr>
            <w:r w:rsidRPr="00777D49">
              <w:rPr>
                <w:rFonts w:eastAsia="Calibri" w:cs="Arial"/>
                <w:sz w:val="18"/>
                <w:szCs w:val="18"/>
              </w:rPr>
              <w:t>(18) literarische Figuren charakterisieren, dabei direkte und indirekte Formen der Charakterisierung</w:t>
            </w:r>
            <w:r>
              <w:rPr>
                <w:rFonts w:eastAsia="Calibri" w:cs="Arial"/>
                <w:sz w:val="18"/>
                <w:szCs w:val="18"/>
              </w:rPr>
              <w:t xml:space="preserve"> </w:t>
            </w:r>
            <w:r w:rsidRPr="00777D49">
              <w:rPr>
                <w:rFonts w:eastAsia="Calibri" w:cs="Arial"/>
                <w:sz w:val="18"/>
                <w:szCs w:val="18"/>
              </w:rPr>
              <w:t>berücksichtigen; Figurenkonstellationen beschreiben und analysieren</w:t>
            </w:r>
          </w:p>
          <w:p w:rsidR="00777D49" w:rsidRDefault="00777D49" w:rsidP="00777D49">
            <w:pPr>
              <w:rPr>
                <w:rFonts w:eastAsia="Calibri" w:cs="Arial"/>
                <w:sz w:val="18"/>
                <w:szCs w:val="18"/>
              </w:rPr>
            </w:pPr>
            <w:r w:rsidRPr="00777D49">
              <w:rPr>
                <w:rFonts w:eastAsia="Calibri" w:cs="Arial"/>
                <w:sz w:val="18"/>
                <w:szCs w:val="18"/>
              </w:rPr>
              <w:t>(19) Verstehensschwierigkeiten und Leerstellen benennen und für den Interpretationsprozess</w:t>
            </w:r>
            <w:r>
              <w:rPr>
                <w:rFonts w:eastAsia="Calibri" w:cs="Arial"/>
                <w:sz w:val="18"/>
                <w:szCs w:val="18"/>
              </w:rPr>
              <w:t xml:space="preserve"> </w:t>
            </w:r>
            <w:r w:rsidRPr="00777D49">
              <w:rPr>
                <w:rFonts w:eastAsia="Calibri" w:cs="Arial"/>
                <w:sz w:val="18"/>
                <w:szCs w:val="18"/>
              </w:rPr>
              <w:t>nutzen</w:t>
            </w:r>
          </w:p>
          <w:p w:rsidR="00777D49" w:rsidRDefault="00777D49" w:rsidP="00777D49">
            <w:pPr>
              <w:rPr>
                <w:rFonts w:eastAsia="Calibri" w:cs="Arial"/>
                <w:sz w:val="18"/>
                <w:szCs w:val="18"/>
              </w:rPr>
            </w:pPr>
            <w:r w:rsidRPr="00777D49">
              <w:rPr>
                <w:rFonts w:eastAsia="Calibri" w:cs="Arial"/>
                <w:sz w:val="18"/>
                <w:szCs w:val="18"/>
              </w:rPr>
              <w:t>(20) die Mehrdeutigkeit von literarischen Texten erkennen und erläutern</w:t>
            </w:r>
          </w:p>
          <w:p w:rsidR="00777D49" w:rsidRDefault="00777D49" w:rsidP="00777D49">
            <w:pPr>
              <w:rPr>
                <w:rFonts w:eastAsia="Calibri" w:cs="Arial"/>
                <w:sz w:val="18"/>
                <w:szCs w:val="18"/>
              </w:rPr>
            </w:pPr>
            <w:r w:rsidRPr="00777D49">
              <w:rPr>
                <w:rFonts w:eastAsia="Calibri" w:cs="Arial"/>
                <w:sz w:val="18"/>
                <w:szCs w:val="18"/>
              </w:rPr>
              <w:t>(21) die Wirkung eines Textes beschreiben und begründen (Textteile und Textganzes)</w:t>
            </w:r>
          </w:p>
          <w:p w:rsidR="00777D49" w:rsidRDefault="00777D49" w:rsidP="00777D49">
            <w:pPr>
              <w:rPr>
                <w:rFonts w:eastAsia="Calibri" w:cs="Arial"/>
                <w:sz w:val="18"/>
                <w:szCs w:val="18"/>
              </w:rPr>
            </w:pPr>
            <w:r w:rsidRPr="00777D49">
              <w:rPr>
                <w:rFonts w:eastAsia="Calibri" w:cs="Arial"/>
                <w:sz w:val="18"/>
                <w:szCs w:val="18"/>
              </w:rPr>
              <w:t>(23) eigene und fremde Lebenswelten differenziert vergleichen (Alterität; auch in Bezug auf</w:t>
            </w:r>
            <w:r>
              <w:rPr>
                <w:rFonts w:eastAsia="Calibri" w:cs="Arial"/>
                <w:sz w:val="18"/>
                <w:szCs w:val="18"/>
              </w:rPr>
              <w:t xml:space="preserve"> </w:t>
            </w:r>
            <w:r w:rsidRPr="00777D49">
              <w:rPr>
                <w:rFonts w:eastAsia="Calibri" w:cs="Arial"/>
                <w:sz w:val="18"/>
                <w:szCs w:val="18"/>
              </w:rPr>
              <w:t>kulturelle, ethnische, religiöse oder weltanschauliche Prägungen, persönliche Einschränkungen</w:t>
            </w:r>
            <w:r>
              <w:rPr>
                <w:rFonts w:eastAsia="Calibri" w:cs="Arial"/>
                <w:sz w:val="18"/>
                <w:szCs w:val="18"/>
              </w:rPr>
              <w:t xml:space="preserve"> </w:t>
            </w:r>
            <w:r w:rsidRPr="00777D49">
              <w:rPr>
                <w:rFonts w:eastAsia="Calibri" w:cs="Arial"/>
                <w:sz w:val="18"/>
                <w:szCs w:val="18"/>
              </w:rPr>
              <w:t>oder Behinderungen, geschlechtliche Identitäten oder sexuelle Orientierungen)</w:t>
            </w:r>
          </w:p>
          <w:p w:rsidR="00777D49" w:rsidRDefault="00777D49" w:rsidP="00777D49">
            <w:pPr>
              <w:rPr>
                <w:rFonts w:eastAsia="Calibri" w:cs="Arial"/>
                <w:sz w:val="18"/>
                <w:szCs w:val="18"/>
              </w:rPr>
            </w:pPr>
            <w:r w:rsidRPr="00777D49">
              <w:rPr>
                <w:rFonts w:eastAsia="Calibri" w:cs="Arial"/>
                <w:sz w:val="18"/>
                <w:szCs w:val="18"/>
              </w:rPr>
              <w:t>(24) Texte inhaltlich und formal vergleichen, auch solche unterschiedlicher Textsorten beziehungsweise</w:t>
            </w:r>
            <w:r>
              <w:rPr>
                <w:rFonts w:eastAsia="Calibri" w:cs="Arial"/>
                <w:sz w:val="18"/>
                <w:szCs w:val="18"/>
              </w:rPr>
              <w:t xml:space="preserve"> </w:t>
            </w:r>
            <w:r w:rsidRPr="00777D49">
              <w:rPr>
                <w:rFonts w:eastAsia="Calibri" w:cs="Arial"/>
                <w:sz w:val="18"/>
                <w:szCs w:val="18"/>
              </w:rPr>
              <w:t>medialer Darstellung, dabei sinnvolle und ergiebige Vergleichsaspekte herausarbeiten</w:t>
            </w:r>
            <w:r>
              <w:rPr>
                <w:rFonts w:eastAsia="Calibri" w:cs="Arial"/>
                <w:sz w:val="18"/>
                <w:szCs w:val="18"/>
              </w:rPr>
              <w:t xml:space="preserve"> </w:t>
            </w:r>
            <w:r w:rsidRPr="00777D49">
              <w:rPr>
                <w:rFonts w:eastAsia="Calibri" w:cs="Arial"/>
                <w:sz w:val="18"/>
                <w:szCs w:val="18"/>
              </w:rPr>
              <w:t>und</w:t>
            </w:r>
            <w:r>
              <w:rPr>
                <w:rFonts w:eastAsia="Calibri" w:cs="Arial"/>
                <w:sz w:val="18"/>
                <w:szCs w:val="18"/>
              </w:rPr>
              <w:t xml:space="preserve"> </w:t>
            </w:r>
            <w:r w:rsidRPr="00777D49">
              <w:rPr>
                <w:rFonts w:eastAsia="Calibri" w:cs="Arial"/>
                <w:sz w:val="18"/>
                <w:szCs w:val="18"/>
              </w:rPr>
              <w:t>ihr Textverständnis unter Berücksichtigung von Textvergleichen präzisieren</w:t>
            </w:r>
          </w:p>
          <w:p w:rsidR="00777D49" w:rsidRDefault="00777D49" w:rsidP="00777D49">
            <w:pPr>
              <w:rPr>
                <w:rFonts w:eastAsia="Calibri" w:cs="Arial"/>
                <w:sz w:val="18"/>
                <w:szCs w:val="18"/>
              </w:rPr>
            </w:pPr>
            <w:r w:rsidRPr="00777D49">
              <w:rPr>
                <w:rFonts w:eastAsia="Calibri" w:cs="Arial"/>
                <w:sz w:val="18"/>
                <w:szCs w:val="18"/>
              </w:rPr>
              <w:t>(28) Texte kriterienorientiert beurteilen (zum Beispiel in Form von Rezensionen)</w:t>
            </w:r>
          </w:p>
          <w:p w:rsidR="00777D49" w:rsidRDefault="00777D49" w:rsidP="00777D49">
            <w:pPr>
              <w:rPr>
                <w:rFonts w:eastAsia="Calibri" w:cs="Arial"/>
                <w:sz w:val="18"/>
                <w:szCs w:val="18"/>
              </w:rPr>
            </w:pPr>
            <w:r w:rsidRPr="00777D49">
              <w:rPr>
                <w:rFonts w:eastAsia="Calibri" w:cs="Arial"/>
                <w:sz w:val="18"/>
                <w:szCs w:val="18"/>
              </w:rPr>
              <w:t>(30) die Bedeutsamkeit eines Textes für die eigene Person reflektieren und Textinhalte mit</w:t>
            </w:r>
            <w:r w:rsidR="00C26897">
              <w:rPr>
                <w:rFonts w:eastAsia="Calibri" w:cs="Arial"/>
                <w:sz w:val="18"/>
                <w:szCs w:val="18"/>
              </w:rPr>
              <w:t xml:space="preserve"> </w:t>
            </w:r>
            <w:r w:rsidRPr="00777D49">
              <w:rPr>
                <w:rFonts w:eastAsia="Calibri" w:cs="Arial"/>
                <w:sz w:val="18"/>
                <w:szCs w:val="18"/>
              </w:rPr>
              <w:t>eigenen Erfahrungen vergleichen</w:t>
            </w:r>
          </w:p>
          <w:p w:rsidR="00C214EE" w:rsidRDefault="00C214EE" w:rsidP="001F56F5">
            <w:pPr>
              <w:rPr>
                <w:rFonts w:eastAsia="Calibri" w:cs="Arial"/>
                <w:sz w:val="18"/>
                <w:szCs w:val="18"/>
                <w:u w:val="single"/>
              </w:rPr>
            </w:pPr>
            <w:r w:rsidRPr="00D2154E">
              <w:rPr>
                <w:rFonts w:eastAsia="Calibri" w:cs="Arial"/>
                <w:sz w:val="18"/>
                <w:szCs w:val="18"/>
                <w:u w:val="single"/>
              </w:rPr>
              <w:t>3.3.1.3 Medien</w:t>
            </w:r>
          </w:p>
          <w:p w:rsidR="00204156" w:rsidRDefault="00204156" w:rsidP="00204156">
            <w:pPr>
              <w:rPr>
                <w:rFonts w:eastAsia="Calibri" w:cs="Arial"/>
                <w:sz w:val="18"/>
                <w:szCs w:val="18"/>
              </w:rPr>
            </w:pPr>
            <w:r>
              <w:rPr>
                <w:rFonts w:eastAsia="Calibri" w:cs="Arial"/>
                <w:sz w:val="18"/>
                <w:szCs w:val="18"/>
              </w:rPr>
              <w:t>(</w:t>
            </w:r>
            <w:r w:rsidRPr="00204156">
              <w:rPr>
                <w:rFonts w:eastAsia="Calibri" w:cs="Arial"/>
                <w:sz w:val="18"/>
                <w:szCs w:val="18"/>
              </w:rPr>
              <w:t>1) verschiedene Printmedien (zum Beispiel Zeitschrift, Zeitung) und verwandte digitale Medien</w:t>
            </w:r>
            <w:r>
              <w:rPr>
                <w:rFonts w:eastAsia="Calibri" w:cs="Arial"/>
                <w:sz w:val="18"/>
                <w:szCs w:val="18"/>
              </w:rPr>
              <w:t xml:space="preserve"> </w:t>
            </w:r>
            <w:r w:rsidRPr="00204156">
              <w:rPr>
                <w:rFonts w:eastAsia="Calibri" w:cs="Arial"/>
                <w:sz w:val="18"/>
                <w:szCs w:val="18"/>
              </w:rPr>
              <w:t>(zum Beispiel Online-Zeitung) analysieren und vergleichen</w:t>
            </w:r>
          </w:p>
          <w:p w:rsidR="00204156" w:rsidRPr="00204156" w:rsidRDefault="00204156" w:rsidP="00204156">
            <w:pPr>
              <w:rPr>
                <w:rFonts w:eastAsia="Calibri" w:cs="Arial"/>
                <w:sz w:val="18"/>
                <w:szCs w:val="18"/>
              </w:rPr>
            </w:pPr>
            <w:r w:rsidRPr="00204156">
              <w:rPr>
                <w:rFonts w:eastAsia="Calibri" w:cs="Arial"/>
                <w:sz w:val="18"/>
                <w:szCs w:val="18"/>
              </w:rPr>
              <w:t>(2) Layout-Elemente in Printmedien und verwandten digitalen Medien benennen und deren</w:t>
            </w:r>
            <w:r w:rsidR="00C26897">
              <w:rPr>
                <w:rFonts w:eastAsia="Calibri" w:cs="Arial"/>
                <w:sz w:val="18"/>
                <w:szCs w:val="18"/>
              </w:rPr>
              <w:t xml:space="preserve"> </w:t>
            </w:r>
            <w:r w:rsidRPr="00204156">
              <w:rPr>
                <w:rFonts w:eastAsia="Calibri" w:cs="Arial"/>
                <w:sz w:val="18"/>
                <w:szCs w:val="18"/>
              </w:rPr>
              <w:t>Funktion und Wirkung reflektieren; Aufbau und Ressorts von Tages- und Wochenzeitungen</w:t>
            </w:r>
          </w:p>
          <w:p w:rsidR="00204156" w:rsidRDefault="00204156" w:rsidP="00204156">
            <w:pPr>
              <w:rPr>
                <w:rFonts w:eastAsia="Calibri" w:cs="Arial"/>
                <w:sz w:val="18"/>
                <w:szCs w:val="18"/>
              </w:rPr>
            </w:pPr>
            <w:r w:rsidRPr="00204156">
              <w:rPr>
                <w:rFonts w:eastAsia="Calibri" w:cs="Arial"/>
                <w:sz w:val="18"/>
                <w:szCs w:val="18"/>
              </w:rPr>
              <w:t>Beschreiben</w:t>
            </w:r>
          </w:p>
          <w:p w:rsidR="00204156" w:rsidRDefault="00204156" w:rsidP="00204156">
            <w:pPr>
              <w:rPr>
                <w:rFonts w:eastAsia="Calibri" w:cs="Arial"/>
                <w:sz w:val="18"/>
                <w:szCs w:val="18"/>
              </w:rPr>
            </w:pPr>
            <w:r w:rsidRPr="00204156">
              <w:rPr>
                <w:rFonts w:eastAsia="Calibri" w:cs="Arial"/>
                <w:sz w:val="18"/>
                <w:szCs w:val="18"/>
              </w:rPr>
              <w:t>(3) Funktionen und Wirkungsabsichten von Medien unterscheiden, vergleichen und bewerten</w:t>
            </w:r>
            <w:r>
              <w:rPr>
                <w:rFonts w:eastAsia="Calibri" w:cs="Arial"/>
                <w:sz w:val="18"/>
                <w:szCs w:val="18"/>
              </w:rPr>
              <w:t xml:space="preserve"> </w:t>
            </w:r>
            <w:r w:rsidRPr="00204156">
              <w:rPr>
                <w:rFonts w:eastAsia="Calibri" w:cs="Arial"/>
                <w:sz w:val="18"/>
                <w:szCs w:val="18"/>
              </w:rPr>
              <w:t>(Information, Kommunikation, Unterhaltung, Meinungsbildung, Manipulation, politische</w:t>
            </w:r>
            <w:r>
              <w:rPr>
                <w:rFonts w:eastAsia="Calibri" w:cs="Arial"/>
                <w:sz w:val="18"/>
                <w:szCs w:val="18"/>
              </w:rPr>
              <w:t xml:space="preserve"> </w:t>
            </w:r>
            <w:r w:rsidRPr="00204156">
              <w:rPr>
                <w:rFonts w:eastAsia="Calibri" w:cs="Arial"/>
                <w:sz w:val="18"/>
                <w:szCs w:val="18"/>
              </w:rPr>
              <w:t>Kontrollfunktion)</w:t>
            </w:r>
          </w:p>
          <w:p w:rsidR="00204156" w:rsidRDefault="00204156" w:rsidP="00204156">
            <w:pPr>
              <w:rPr>
                <w:rFonts w:eastAsia="Calibri" w:cs="Arial"/>
                <w:sz w:val="18"/>
                <w:szCs w:val="18"/>
              </w:rPr>
            </w:pPr>
            <w:r w:rsidRPr="00204156">
              <w:rPr>
                <w:rFonts w:eastAsia="Calibri" w:cs="Arial"/>
                <w:sz w:val="18"/>
                <w:szCs w:val="18"/>
              </w:rPr>
              <w:t>(11) das medial Dargestellte als Konstrukt erkennen und kritisch reflektieren</w:t>
            </w:r>
          </w:p>
          <w:p w:rsidR="00204156" w:rsidRDefault="00204156" w:rsidP="00204156">
            <w:pPr>
              <w:rPr>
                <w:rFonts w:eastAsia="Calibri" w:cs="Arial"/>
                <w:sz w:val="18"/>
                <w:szCs w:val="18"/>
              </w:rPr>
            </w:pPr>
            <w:r w:rsidRPr="00204156">
              <w:rPr>
                <w:rFonts w:eastAsia="Calibri" w:cs="Arial"/>
                <w:sz w:val="18"/>
                <w:szCs w:val="18"/>
              </w:rPr>
              <w:t>(12) ihren ersten Gesamteindruck eines Bildes, Films, Hörspiels oder einer Theaterinszenierung</w:t>
            </w:r>
            <w:r>
              <w:rPr>
                <w:rFonts w:eastAsia="Calibri" w:cs="Arial"/>
                <w:sz w:val="18"/>
                <w:szCs w:val="18"/>
              </w:rPr>
              <w:t xml:space="preserve"> </w:t>
            </w:r>
            <w:r w:rsidRPr="00204156">
              <w:rPr>
                <w:rFonts w:eastAsia="Calibri" w:cs="Arial"/>
                <w:sz w:val="18"/>
                <w:szCs w:val="18"/>
              </w:rPr>
              <w:t>erläutern und sich damit auseinandersetzen</w:t>
            </w:r>
          </w:p>
          <w:p w:rsidR="00204156" w:rsidRDefault="00204156" w:rsidP="00204156">
            <w:pPr>
              <w:rPr>
                <w:rFonts w:eastAsia="Calibri" w:cs="Arial"/>
                <w:sz w:val="18"/>
                <w:szCs w:val="18"/>
              </w:rPr>
            </w:pPr>
            <w:r w:rsidRPr="00204156">
              <w:rPr>
                <w:rFonts w:eastAsia="Calibri" w:cs="Arial"/>
                <w:sz w:val="18"/>
                <w:szCs w:val="18"/>
              </w:rPr>
              <w:t>(13) eigene Bildvorstellungen (zum Beispiel Setting) entwickeln, beschreiben und mit (audio-)</w:t>
            </w:r>
            <w:r>
              <w:rPr>
                <w:rFonts w:eastAsia="Calibri" w:cs="Arial"/>
                <w:sz w:val="18"/>
                <w:szCs w:val="18"/>
              </w:rPr>
              <w:t xml:space="preserve"> </w:t>
            </w:r>
            <w:r w:rsidRPr="00204156">
              <w:rPr>
                <w:rFonts w:eastAsia="Calibri" w:cs="Arial"/>
                <w:sz w:val="18"/>
                <w:szCs w:val="18"/>
              </w:rPr>
              <w:t>visuellen Gestaltungen vergleichen</w:t>
            </w:r>
            <w:r>
              <w:rPr>
                <w:rFonts w:eastAsia="Calibri" w:cs="Arial"/>
                <w:sz w:val="18"/>
                <w:szCs w:val="18"/>
              </w:rPr>
              <w:t xml:space="preserve"> </w:t>
            </w:r>
          </w:p>
          <w:p w:rsidR="00C214EE" w:rsidRPr="00D2154E" w:rsidRDefault="00204156" w:rsidP="00C26897">
            <w:pPr>
              <w:rPr>
                <w:rFonts w:eastAsia="Calibri" w:cs="Arial"/>
                <w:sz w:val="18"/>
                <w:szCs w:val="18"/>
              </w:rPr>
            </w:pPr>
            <w:r w:rsidRPr="00204156">
              <w:rPr>
                <w:rFonts w:eastAsia="Calibri" w:cs="Arial"/>
                <w:sz w:val="18"/>
                <w:szCs w:val="18"/>
              </w:rPr>
              <w:t>(14) Bilder beschreiben und analysieren (auch Funktionen von Bildelementen im Rahmen der</w:t>
            </w:r>
            <w:r w:rsidR="00C26897">
              <w:rPr>
                <w:rFonts w:eastAsia="Calibri" w:cs="Arial"/>
                <w:sz w:val="18"/>
                <w:szCs w:val="18"/>
              </w:rPr>
              <w:t xml:space="preserve"> </w:t>
            </w:r>
            <w:r w:rsidRPr="00204156">
              <w:rPr>
                <w:rFonts w:eastAsia="Calibri" w:cs="Arial"/>
                <w:sz w:val="18"/>
                <w:szCs w:val="18"/>
              </w:rPr>
              <w:t>Gesamtkomposition); Zusammenhänge zwischen Bildern und anderen Medien (zum Beispiel</w:t>
            </w:r>
            <w:r>
              <w:rPr>
                <w:rFonts w:eastAsia="Calibri" w:cs="Arial"/>
                <w:sz w:val="18"/>
                <w:szCs w:val="18"/>
              </w:rPr>
              <w:t xml:space="preserve"> </w:t>
            </w:r>
            <w:r w:rsidRPr="00204156">
              <w:rPr>
                <w:rFonts w:eastAsia="Calibri" w:cs="Arial"/>
                <w:sz w:val="18"/>
                <w:szCs w:val="18"/>
              </w:rPr>
              <w:t>literarische Texte, Filme) herstellen, auch in Werbung</w:t>
            </w:r>
          </w:p>
        </w:tc>
        <w:tc>
          <w:tcPr>
            <w:tcW w:w="1250" w:type="pct"/>
            <w:tcBorders>
              <w:left w:val="single" w:sz="4" w:space="0" w:color="auto"/>
              <w:right w:val="single" w:sz="4" w:space="0" w:color="auto"/>
            </w:tcBorders>
            <w:shd w:val="clear" w:color="auto" w:fill="auto"/>
          </w:tcPr>
          <w:p w:rsidR="00C214EE" w:rsidRPr="00F244C8" w:rsidRDefault="00C214EE" w:rsidP="00696892">
            <w:pPr>
              <w:rPr>
                <w:b/>
              </w:rPr>
            </w:pPr>
            <w:r w:rsidRPr="00F244C8">
              <w:rPr>
                <w:b/>
              </w:rPr>
              <w:t>3. Die Graphic Novel</w:t>
            </w:r>
          </w:p>
          <w:p w:rsidR="00C214EE" w:rsidRDefault="00C214EE" w:rsidP="00696892">
            <w:r>
              <w:t>Sukzessive werden in einem gemeinsamen Leseprozess die Inhalte der Graphic Novel erarbeitet. Hierbei soll das Zusammenspiel von graphischer und textlicher Gestaltung im Vordergrund der Analyse stehen.</w:t>
            </w:r>
          </w:p>
          <w:p w:rsidR="00C214EE" w:rsidRDefault="00C214EE" w:rsidP="000829CD">
            <w:r>
              <w:t xml:space="preserve">Dazu bieten sich unterschiedliche methodische Möglichkeiten an, </w:t>
            </w:r>
            <w:r w:rsidR="0014369B">
              <w:t>z.B.</w:t>
            </w:r>
          </w:p>
          <w:p w:rsidR="00C214EE" w:rsidRDefault="00C214EE" w:rsidP="000829CD">
            <w:pPr>
              <w:pStyle w:val="Listenabsatz"/>
              <w:numPr>
                <w:ilvl w:val="0"/>
                <w:numId w:val="4"/>
              </w:numPr>
              <w:autoSpaceDE w:val="0"/>
              <w:autoSpaceDN w:val="0"/>
              <w:adjustRightInd w:val="0"/>
              <w:rPr>
                <w:rFonts w:cs="Arial"/>
                <w:bCs/>
              </w:rPr>
            </w:pPr>
            <w:r w:rsidRPr="009A7D99">
              <w:rPr>
                <w:rFonts w:cs="Arial"/>
                <w:bCs/>
              </w:rPr>
              <w:t>Panels ausschneiden und anordnen lassen = Strukturierung der Handlung nachvollziehen</w:t>
            </w:r>
          </w:p>
          <w:p w:rsidR="00C214EE" w:rsidRPr="0088179F" w:rsidRDefault="00C214EE" w:rsidP="000829CD">
            <w:pPr>
              <w:pStyle w:val="Listenabsatz"/>
              <w:numPr>
                <w:ilvl w:val="0"/>
                <w:numId w:val="4"/>
              </w:numPr>
              <w:autoSpaceDE w:val="0"/>
              <w:autoSpaceDN w:val="0"/>
              <w:adjustRightInd w:val="0"/>
              <w:rPr>
                <w:rFonts w:cs="Arial"/>
                <w:bCs/>
              </w:rPr>
            </w:pPr>
            <w:r w:rsidRPr="0088179F">
              <w:rPr>
                <w:rFonts w:cs="Arial"/>
                <w:bCs/>
              </w:rPr>
              <w:t>Balloons „löschen“ und eigene Texte formulieren lassen, Vergleich mit den Texten des Originals = Textanalyse vertiefen</w:t>
            </w:r>
          </w:p>
          <w:p w:rsidR="00C214EE" w:rsidRPr="0088179F" w:rsidRDefault="00C214EE" w:rsidP="000829CD">
            <w:pPr>
              <w:pStyle w:val="Listenabsatz"/>
              <w:numPr>
                <w:ilvl w:val="0"/>
                <w:numId w:val="4"/>
              </w:numPr>
              <w:autoSpaceDE w:val="0"/>
              <w:autoSpaceDN w:val="0"/>
              <w:adjustRightInd w:val="0"/>
              <w:rPr>
                <w:rFonts w:cs="Arial"/>
                <w:bCs/>
              </w:rPr>
            </w:pPr>
            <w:r w:rsidRPr="009A7D99">
              <w:rPr>
                <w:rFonts w:cs="Arial"/>
                <w:bCs/>
              </w:rPr>
              <w:t>„Einstellungsgrößen“ analysieren (vgl. Kameraeinstellungen) und ihrer Bedeutung interpretieren lassen = Schwerpunkte erkennen</w:t>
            </w:r>
          </w:p>
          <w:p w:rsidR="00C214EE" w:rsidRPr="0088179F" w:rsidRDefault="00C214EE" w:rsidP="000829CD">
            <w:pPr>
              <w:pStyle w:val="Listenabsatz"/>
              <w:numPr>
                <w:ilvl w:val="0"/>
                <w:numId w:val="4"/>
              </w:numPr>
              <w:autoSpaceDE w:val="0"/>
              <w:autoSpaceDN w:val="0"/>
              <w:adjustRightInd w:val="0"/>
              <w:rPr>
                <w:rFonts w:cs="Arial"/>
                <w:bCs/>
              </w:rPr>
            </w:pPr>
            <w:r w:rsidRPr="009A7D99">
              <w:rPr>
                <w:rFonts w:cs="Arial"/>
                <w:bCs/>
              </w:rPr>
              <w:t>Charakterisierung der Figuren aufgrund bildlicher Darstellung, Personenbeschreibungen verfassen = Stereotype erkennen.</w:t>
            </w:r>
          </w:p>
          <w:p w:rsidR="00C214EE" w:rsidRPr="0088179F" w:rsidRDefault="00C214EE" w:rsidP="000829CD">
            <w:pPr>
              <w:pStyle w:val="Listenabsatz"/>
              <w:numPr>
                <w:ilvl w:val="0"/>
                <w:numId w:val="4"/>
              </w:numPr>
              <w:autoSpaceDE w:val="0"/>
              <w:autoSpaceDN w:val="0"/>
              <w:adjustRightInd w:val="0"/>
              <w:rPr>
                <w:rFonts w:cs="Arial"/>
                <w:bCs/>
              </w:rPr>
            </w:pPr>
            <w:r w:rsidRPr="009A7D99">
              <w:rPr>
                <w:rFonts w:cs="Arial"/>
                <w:bCs/>
              </w:rPr>
              <w:t xml:space="preserve">Ausschnitte in schwarz-weiß-Kopie verteilen und </w:t>
            </w:r>
            <w:r w:rsidR="000829CD">
              <w:rPr>
                <w:rFonts w:cs="Arial"/>
                <w:bCs/>
              </w:rPr>
              <w:t>aus</w:t>
            </w:r>
            <w:r w:rsidRPr="009A7D99">
              <w:rPr>
                <w:rFonts w:cs="Arial"/>
                <w:bCs/>
              </w:rPr>
              <w:t>malen lassen = Bedeutung der Farbgestaltung erkennen.</w:t>
            </w:r>
          </w:p>
          <w:p w:rsidR="00C214EE" w:rsidRPr="009A7D99" w:rsidRDefault="00C214EE" w:rsidP="000829CD">
            <w:pPr>
              <w:pStyle w:val="Listenabsatz"/>
              <w:numPr>
                <w:ilvl w:val="0"/>
                <w:numId w:val="4"/>
              </w:numPr>
              <w:autoSpaceDE w:val="0"/>
              <w:autoSpaceDN w:val="0"/>
              <w:adjustRightInd w:val="0"/>
              <w:rPr>
                <w:rFonts w:cs="Arial"/>
                <w:bCs/>
              </w:rPr>
            </w:pPr>
            <w:r w:rsidRPr="009A7D99">
              <w:rPr>
                <w:rFonts w:cs="Arial"/>
                <w:bCs/>
              </w:rPr>
              <w:t>Eigene Fortsetzungen zeichnen und texten lassen = Deutungsansätze weiterverfolgen.</w:t>
            </w:r>
          </w:p>
          <w:p w:rsidR="00C214EE" w:rsidRPr="00EE5ACB" w:rsidRDefault="00C214EE" w:rsidP="000829CD">
            <w:pPr>
              <w:rPr>
                <w:rFonts w:eastAsia="Calibri" w:cs="Arial"/>
              </w:rPr>
            </w:pPr>
            <w:r>
              <w:rPr>
                <w:rFonts w:eastAsia="Calibri" w:cs="Arial"/>
              </w:rPr>
              <w:t xml:space="preserve">Bei der textlichen Untersuchung sind auch Mittel des gestaltenden Interpretierens möglich, </w:t>
            </w:r>
            <w:r w:rsidR="0014369B">
              <w:rPr>
                <w:rFonts w:eastAsia="Calibri" w:cs="Arial"/>
              </w:rPr>
              <w:t>z.B.</w:t>
            </w:r>
            <w:r>
              <w:rPr>
                <w:rFonts w:eastAsia="Calibri" w:cs="Arial"/>
              </w:rPr>
              <w:t xml:space="preserve"> Tagebücher, innere Monologe der Protagonisten.</w:t>
            </w:r>
          </w:p>
        </w:tc>
        <w:tc>
          <w:tcPr>
            <w:tcW w:w="1250" w:type="pct"/>
            <w:tcBorders>
              <w:left w:val="single" w:sz="4" w:space="0" w:color="auto"/>
              <w:right w:val="single" w:sz="4" w:space="0" w:color="auto"/>
            </w:tcBorders>
            <w:shd w:val="clear" w:color="auto" w:fill="auto"/>
          </w:tcPr>
          <w:p w:rsidR="00C214EE" w:rsidRPr="00EE5ACB" w:rsidRDefault="00C214EE" w:rsidP="00696892">
            <w:pPr>
              <w:spacing w:before="60"/>
              <w:rPr>
                <w:rFonts w:eastAsia="Calibri"/>
              </w:rPr>
            </w:pPr>
          </w:p>
        </w:tc>
      </w:tr>
      <w:tr w:rsidR="00C214EE" w:rsidRPr="00EE5ACB" w:rsidTr="00696892">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214EE" w:rsidRDefault="00C214EE" w:rsidP="001F56F5">
            <w:pPr>
              <w:rPr>
                <w:rFonts w:eastAsia="Calibri" w:cs="Arial"/>
                <w:sz w:val="18"/>
                <w:szCs w:val="18"/>
                <w:u w:val="single"/>
              </w:rPr>
            </w:pPr>
            <w:r w:rsidRPr="00D2154E">
              <w:rPr>
                <w:rFonts w:eastAsia="Calibri" w:cs="Arial"/>
                <w:sz w:val="18"/>
                <w:szCs w:val="18"/>
                <w:u w:val="single"/>
              </w:rPr>
              <w:t>2.2 Schreiben</w:t>
            </w:r>
          </w:p>
          <w:p w:rsidR="00253332" w:rsidRDefault="00E17DC4" w:rsidP="00E17DC4">
            <w:pPr>
              <w:rPr>
                <w:rFonts w:eastAsia="Calibri" w:cs="Arial"/>
                <w:sz w:val="18"/>
                <w:szCs w:val="18"/>
              </w:rPr>
            </w:pPr>
            <w:r w:rsidRPr="00E17DC4">
              <w:rPr>
                <w:rFonts w:eastAsia="Calibri" w:cs="Arial"/>
                <w:sz w:val="18"/>
                <w:szCs w:val="18"/>
              </w:rPr>
              <w:t>1. auch anspruchsvolle Aufgabenstellungen in konkrete Schreibziele und Schreibpläne überführen;</w:t>
            </w:r>
            <w:r>
              <w:rPr>
                <w:rFonts w:eastAsia="Calibri" w:cs="Arial"/>
                <w:sz w:val="18"/>
                <w:szCs w:val="18"/>
              </w:rPr>
              <w:t xml:space="preserve"> </w:t>
            </w:r>
            <w:r w:rsidRPr="00E17DC4">
              <w:rPr>
                <w:rFonts w:eastAsia="Calibri" w:cs="Arial"/>
                <w:sz w:val="18"/>
                <w:szCs w:val="18"/>
              </w:rPr>
              <w:t>auch längere und komplexere Texte konzipieren und dabei Faktoren wie Schreibanlass,</w:t>
            </w:r>
            <w:r>
              <w:rPr>
                <w:rFonts w:eastAsia="Calibri" w:cs="Arial"/>
                <w:sz w:val="18"/>
                <w:szCs w:val="18"/>
              </w:rPr>
              <w:t xml:space="preserve"> </w:t>
            </w:r>
            <w:r w:rsidRPr="00E17DC4">
              <w:rPr>
                <w:rFonts w:eastAsia="Calibri" w:cs="Arial"/>
                <w:sz w:val="18"/>
                <w:szCs w:val="18"/>
              </w:rPr>
              <w:t>Aufgabenstellung, Textkonventionen, Textfunktionen, Situations- und Adressatenbezüge</w:t>
            </w:r>
            <w:r>
              <w:rPr>
                <w:rFonts w:eastAsia="Calibri" w:cs="Arial"/>
                <w:sz w:val="18"/>
                <w:szCs w:val="18"/>
              </w:rPr>
              <w:t xml:space="preserve"> </w:t>
            </w:r>
            <w:r w:rsidRPr="00E17DC4">
              <w:rPr>
                <w:rFonts w:eastAsia="Calibri" w:cs="Arial"/>
                <w:sz w:val="18"/>
                <w:szCs w:val="18"/>
              </w:rPr>
              <w:t>berücksichtigen</w:t>
            </w:r>
          </w:p>
          <w:p w:rsidR="00E17DC4" w:rsidRDefault="00E17DC4" w:rsidP="00E17DC4">
            <w:pPr>
              <w:rPr>
                <w:rFonts w:eastAsia="Calibri" w:cs="Arial"/>
                <w:sz w:val="18"/>
                <w:szCs w:val="18"/>
              </w:rPr>
            </w:pPr>
            <w:r w:rsidRPr="00E17DC4">
              <w:rPr>
                <w:rFonts w:eastAsia="Calibri" w:cs="Arial"/>
                <w:sz w:val="18"/>
                <w:szCs w:val="18"/>
              </w:rPr>
              <w:t>2. differenzierte Fragen, Arbeitshypothesen, Untersuchungsaspekte und Problemstellungen</w:t>
            </w:r>
            <w:r w:rsidR="00C26897">
              <w:rPr>
                <w:rFonts w:eastAsia="Calibri" w:cs="Arial"/>
                <w:sz w:val="18"/>
                <w:szCs w:val="18"/>
              </w:rPr>
              <w:t xml:space="preserve"> </w:t>
            </w:r>
            <w:r w:rsidRPr="00E17DC4">
              <w:rPr>
                <w:rFonts w:eastAsia="Calibri" w:cs="Arial"/>
                <w:sz w:val="18"/>
                <w:szCs w:val="18"/>
              </w:rPr>
              <w:t>entwickeln und reflektieren</w:t>
            </w:r>
          </w:p>
          <w:p w:rsidR="00E17DC4" w:rsidRDefault="00E17DC4" w:rsidP="00E17DC4">
            <w:pPr>
              <w:rPr>
                <w:rFonts w:eastAsia="Calibri" w:cs="Arial"/>
                <w:sz w:val="18"/>
                <w:szCs w:val="18"/>
              </w:rPr>
            </w:pPr>
            <w:r w:rsidRPr="00E17DC4">
              <w:rPr>
                <w:rFonts w:eastAsia="Calibri" w:cs="Arial"/>
                <w:sz w:val="18"/>
                <w:szCs w:val="18"/>
              </w:rPr>
              <w:t>3. Informationsquellen gezielt nutzen (Bibliotheken, Nachschlagewerke, Internet, auch Fachliteratur),</w:t>
            </w:r>
            <w:r>
              <w:rPr>
                <w:rFonts w:eastAsia="Calibri" w:cs="Arial"/>
                <w:sz w:val="18"/>
                <w:szCs w:val="18"/>
              </w:rPr>
              <w:t xml:space="preserve"> </w:t>
            </w:r>
            <w:r w:rsidRPr="00E17DC4">
              <w:rPr>
                <w:rFonts w:eastAsia="Calibri" w:cs="Arial"/>
                <w:sz w:val="18"/>
                <w:szCs w:val="18"/>
              </w:rPr>
              <w:t>exzerpieren, Texte und Informationen zielgerichtet bewerten und auswählen, auf</w:t>
            </w:r>
            <w:r>
              <w:rPr>
                <w:rFonts w:eastAsia="Calibri" w:cs="Arial"/>
                <w:sz w:val="18"/>
                <w:szCs w:val="18"/>
              </w:rPr>
              <w:t xml:space="preserve"> </w:t>
            </w:r>
            <w:r w:rsidRPr="00E17DC4">
              <w:rPr>
                <w:rFonts w:eastAsia="Calibri" w:cs="Arial"/>
                <w:sz w:val="18"/>
                <w:szCs w:val="18"/>
              </w:rPr>
              <w:t>dieser Grundlage Stoffsammlungen, Dossiers und Gliederungen erarbeiten; grundlegende</w:t>
            </w:r>
            <w:r>
              <w:rPr>
                <w:rFonts w:eastAsia="Calibri" w:cs="Arial"/>
                <w:sz w:val="18"/>
                <w:szCs w:val="18"/>
              </w:rPr>
              <w:t xml:space="preserve"> </w:t>
            </w:r>
            <w:r w:rsidRPr="00E17DC4">
              <w:rPr>
                <w:rFonts w:eastAsia="Calibri" w:cs="Arial"/>
                <w:sz w:val="18"/>
                <w:szCs w:val="18"/>
              </w:rPr>
              <w:t>Techniken wissenschaftlichen Arbeitens anwenden</w:t>
            </w:r>
          </w:p>
          <w:p w:rsidR="00E17DC4" w:rsidRDefault="00E17DC4" w:rsidP="00E17DC4">
            <w:pPr>
              <w:rPr>
                <w:rFonts w:eastAsia="Calibri" w:cs="Arial"/>
                <w:sz w:val="18"/>
                <w:szCs w:val="18"/>
              </w:rPr>
            </w:pPr>
            <w:r w:rsidRPr="00E17DC4">
              <w:rPr>
                <w:rFonts w:eastAsia="Calibri" w:cs="Arial"/>
                <w:sz w:val="18"/>
                <w:szCs w:val="18"/>
              </w:rPr>
              <w:t>5. elementare formale Anforderungen des Schreibens erfüllen (Lesbarkeit der Handschrift,</w:t>
            </w:r>
            <w:r>
              <w:rPr>
                <w:rFonts w:eastAsia="Calibri" w:cs="Arial"/>
                <w:sz w:val="18"/>
                <w:szCs w:val="18"/>
              </w:rPr>
              <w:t xml:space="preserve"> </w:t>
            </w:r>
            <w:r w:rsidRPr="00E17DC4">
              <w:rPr>
                <w:rFonts w:eastAsia="Calibri" w:cs="Arial"/>
                <w:sz w:val="18"/>
                <w:szCs w:val="18"/>
              </w:rPr>
              <w:t>Blatteinteilung; Rechtschreibung, Zeichensetzung, Grammatik)</w:t>
            </w:r>
          </w:p>
          <w:p w:rsidR="00E17DC4" w:rsidRDefault="00E17DC4" w:rsidP="00E17DC4">
            <w:pPr>
              <w:rPr>
                <w:rFonts w:eastAsia="Calibri" w:cs="Arial"/>
                <w:sz w:val="18"/>
                <w:szCs w:val="18"/>
              </w:rPr>
            </w:pPr>
            <w:r w:rsidRPr="00E17DC4">
              <w:rPr>
                <w:rFonts w:eastAsia="Calibri" w:cs="Arial"/>
                <w:sz w:val="18"/>
                <w:szCs w:val="18"/>
              </w:rPr>
              <w:t>6. verschiedene Schreibstrategien verwenden</w:t>
            </w:r>
          </w:p>
          <w:p w:rsidR="00E17DC4" w:rsidRDefault="00E17DC4" w:rsidP="00E17DC4">
            <w:pPr>
              <w:rPr>
                <w:rFonts w:eastAsia="Calibri" w:cs="Arial"/>
                <w:sz w:val="18"/>
                <w:szCs w:val="18"/>
              </w:rPr>
            </w:pPr>
            <w:r w:rsidRPr="00E17DC4">
              <w:rPr>
                <w:rFonts w:eastAsia="Calibri" w:cs="Arial"/>
                <w:sz w:val="18"/>
                <w:szCs w:val="18"/>
              </w:rPr>
              <w:t>7. nach Mustern schreiben: Merkmale verschiedener Textsorten und die Orientierung an</w:t>
            </w:r>
            <w:r w:rsidR="00C26897">
              <w:rPr>
                <w:rFonts w:eastAsia="Calibri" w:cs="Arial"/>
                <w:sz w:val="18"/>
                <w:szCs w:val="18"/>
              </w:rPr>
              <w:t xml:space="preserve"> </w:t>
            </w:r>
            <w:r w:rsidRPr="00E17DC4">
              <w:rPr>
                <w:rFonts w:eastAsia="Calibri" w:cs="Arial"/>
                <w:sz w:val="18"/>
                <w:szCs w:val="18"/>
              </w:rPr>
              <w:t>prototypischen Texten für die Textgestaltung nutzen</w:t>
            </w:r>
          </w:p>
          <w:p w:rsidR="00E17DC4" w:rsidRDefault="00E17DC4" w:rsidP="00E17DC4">
            <w:pPr>
              <w:rPr>
                <w:rFonts w:eastAsia="Calibri" w:cs="Arial"/>
                <w:sz w:val="18"/>
                <w:szCs w:val="18"/>
              </w:rPr>
            </w:pPr>
            <w:r w:rsidRPr="00E17DC4">
              <w:rPr>
                <w:rFonts w:eastAsia="Calibri" w:cs="Arial"/>
                <w:sz w:val="18"/>
                <w:szCs w:val="18"/>
              </w:rPr>
              <w:t>10. einen differenzierten Wortschatz (auch Fachsprache, Fremdwörter) und einen angemessenen,</w:t>
            </w:r>
            <w:r>
              <w:rPr>
                <w:rFonts w:eastAsia="Calibri" w:cs="Arial"/>
                <w:sz w:val="18"/>
                <w:szCs w:val="18"/>
              </w:rPr>
              <w:t xml:space="preserve"> </w:t>
            </w:r>
            <w:r w:rsidRPr="00E17DC4">
              <w:rPr>
                <w:rFonts w:eastAsia="Calibri" w:cs="Arial"/>
                <w:sz w:val="18"/>
                <w:szCs w:val="18"/>
              </w:rPr>
              <w:t>variablen Stil verwenden</w:t>
            </w:r>
          </w:p>
          <w:p w:rsidR="00E17DC4" w:rsidRDefault="00E17DC4" w:rsidP="00E17DC4">
            <w:pPr>
              <w:rPr>
                <w:rFonts w:eastAsia="Calibri" w:cs="Arial"/>
                <w:sz w:val="18"/>
                <w:szCs w:val="18"/>
              </w:rPr>
            </w:pPr>
            <w:r w:rsidRPr="00E17DC4">
              <w:rPr>
                <w:rFonts w:eastAsia="Calibri" w:cs="Arial"/>
                <w:sz w:val="18"/>
                <w:szCs w:val="18"/>
              </w:rPr>
              <w:t>11. formalisierte lineare beziehungsweise nichtlineare Texte verfassen</w:t>
            </w:r>
          </w:p>
          <w:p w:rsidR="00E17DC4" w:rsidRDefault="00E17DC4" w:rsidP="00E17DC4">
            <w:pPr>
              <w:rPr>
                <w:rFonts w:eastAsia="Calibri" w:cs="Arial"/>
                <w:sz w:val="18"/>
                <w:szCs w:val="18"/>
              </w:rPr>
            </w:pPr>
            <w:r w:rsidRPr="00E17DC4">
              <w:rPr>
                <w:rFonts w:eastAsia="Calibri" w:cs="Arial"/>
                <w:sz w:val="18"/>
                <w:szCs w:val="18"/>
              </w:rPr>
              <w:t>12. Schreibformen unterscheiden und funktional verwenden</w:t>
            </w:r>
          </w:p>
          <w:p w:rsidR="00E17DC4" w:rsidRDefault="00E17DC4" w:rsidP="00E17DC4">
            <w:pPr>
              <w:rPr>
                <w:rFonts w:eastAsia="Calibri" w:cs="Arial"/>
                <w:sz w:val="18"/>
                <w:szCs w:val="18"/>
              </w:rPr>
            </w:pPr>
            <w:r w:rsidRPr="00E17DC4">
              <w:rPr>
                <w:rFonts w:eastAsia="Calibri" w:cs="Arial"/>
                <w:sz w:val="18"/>
                <w:szCs w:val="18"/>
              </w:rPr>
              <w:t>13. von Ereignissen berichten; Gegenstände, Vorgänge, Orte, Bilder und Personen beschreiben</w:t>
            </w:r>
          </w:p>
          <w:p w:rsidR="00E17DC4" w:rsidRDefault="00E17DC4" w:rsidP="00E17DC4">
            <w:pPr>
              <w:rPr>
                <w:rFonts w:eastAsia="Calibri" w:cs="Arial"/>
                <w:sz w:val="18"/>
                <w:szCs w:val="18"/>
              </w:rPr>
            </w:pPr>
            <w:r w:rsidRPr="00E17DC4">
              <w:rPr>
                <w:rFonts w:eastAsia="Calibri" w:cs="Arial"/>
                <w:sz w:val="18"/>
                <w:szCs w:val="18"/>
              </w:rPr>
              <w:t>30. sprachliche Mittel gezielt einsetzen</w:t>
            </w:r>
          </w:p>
          <w:p w:rsidR="00E17DC4" w:rsidRPr="00E17DC4" w:rsidRDefault="00E17DC4" w:rsidP="00E17DC4">
            <w:pPr>
              <w:rPr>
                <w:rFonts w:eastAsia="Calibri" w:cs="Arial"/>
                <w:sz w:val="18"/>
                <w:szCs w:val="18"/>
              </w:rPr>
            </w:pPr>
            <w:r w:rsidRPr="00E17DC4">
              <w:rPr>
                <w:rFonts w:eastAsia="Calibri" w:cs="Arial"/>
                <w:sz w:val="18"/>
                <w:szCs w:val="18"/>
              </w:rPr>
              <w:t>31. anschaulich erzählen und nacherzählen, Erzähltechniken anwenden, auf die Erzähllogik</w:t>
            </w:r>
          </w:p>
          <w:p w:rsidR="00E17DC4" w:rsidRDefault="00E17DC4" w:rsidP="00E17DC4">
            <w:pPr>
              <w:rPr>
                <w:rFonts w:eastAsia="Calibri" w:cs="Arial"/>
                <w:sz w:val="18"/>
                <w:szCs w:val="18"/>
              </w:rPr>
            </w:pPr>
            <w:r>
              <w:rPr>
                <w:rFonts w:eastAsia="Calibri" w:cs="Arial"/>
                <w:sz w:val="18"/>
                <w:szCs w:val="18"/>
              </w:rPr>
              <w:t>a</w:t>
            </w:r>
            <w:r w:rsidRPr="00E17DC4">
              <w:rPr>
                <w:rFonts w:eastAsia="Calibri" w:cs="Arial"/>
                <w:sz w:val="18"/>
                <w:szCs w:val="18"/>
              </w:rPr>
              <w:t>chten</w:t>
            </w:r>
          </w:p>
          <w:p w:rsidR="00E17DC4" w:rsidRDefault="00E17DC4" w:rsidP="00E17DC4">
            <w:pPr>
              <w:rPr>
                <w:rFonts w:eastAsia="Calibri" w:cs="Arial"/>
                <w:sz w:val="18"/>
                <w:szCs w:val="18"/>
              </w:rPr>
            </w:pPr>
            <w:r w:rsidRPr="00E17DC4">
              <w:rPr>
                <w:rFonts w:eastAsia="Calibri" w:cs="Arial"/>
                <w:sz w:val="18"/>
                <w:szCs w:val="18"/>
              </w:rPr>
              <w:t>32. nach literarischen oder nicht-literarischen Vorlagen Texte neu, um- oder weiterschreiben und</w:t>
            </w:r>
            <w:r>
              <w:rPr>
                <w:rFonts w:eastAsia="Calibri" w:cs="Arial"/>
                <w:sz w:val="18"/>
                <w:szCs w:val="18"/>
              </w:rPr>
              <w:t xml:space="preserve"> </w:t>
            </w:r>
            <w:r w:rsidRPr="00E17DC4">
              <w:rPr>
                <w:rFonts w:eastAsia="Calibri" w:cs="Arial"/>
                <w:sz w:val="18"/>
                <w:szCs w:val="18"/>
              </w:rPr>
              <w:t>gestaltend interpretieren</w:t>
            </w:r>
          </w:p>
          <w:p w:rsidR="00C214EE" w:rsidRPr="00D2154E" w:rsidRDefault="00E17DC4" w:rsidP="00E17DC4">
            <w:pPr>
              <w:rPr>
                <w:rFonts w:eastAsia="Calibri" w:cs="Arial"/>
                <w:sz w:val="18"/>
                <w:szCs w:val="18"/>
              </w:rPr>
            </w:pPr>
            <w:r w:rsidRPr="00E17DC4">
              <w:rPr>
                <w:rFonts w:eastAsia="Calibri" w:cs="Arial"/>
                <w:sz w:val="18"/>
                <w:szCs w:val="18"/>
              </w:rPr>
              <w:t>36. Textdistanz einnehmen, zu eigenen und fremden Texten kriterienorientiert Stellung nehmen</w:t>
            </w:r>
            <w:r>
              <w:rPr>
                <w:rFonts w:eastAsia="Calibri" w:cs="Arial"/>
                <w:sz w:val="18"/>
                <w:szCs w:val="18"/>
              </w:rPr>
              <w:t xml:space="preserve"> </w:t>
            </w:r>
            <w:r w:rsidRPr="00E17DC4">
              <w:rPr>
                <w:rFonts w:eastAsia="Calibri" w:cs="Arial"/>
                <w:sz w:val="18"/>
                <w:szCs w:val="18"/>
              </w:rPr>
              <w:t>und Verbesserungsvorschläge erarbeiten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214EE" w:rsidRDefault="00C214EE" w:rsidP="001F56F5">
            <w:pPr>
              <w:rPr>
                <w:rFonts w:eastAsia="Calibri" w:cs="Arial"/>
                <w:sz w:val="18"/>
                <w:szCs w:val="18"/>
                <w:u w:val="single"/>
              </w:rPr>
            </w:pPr>
            <w:r w:rsidRPr="00D2154E">
              <w:rPr>
                <w:rFonts w:eastAsia="Calibri" w:cs="Arial"/>
                <w:sz w:val="18"/>
                <w:szCs w:val="18"/>
                <w:u w:val="single"/>
              </w:rPr>
              <w:t>3.3.1.3 Medien</w:t>
            </w:r>
          </w:p>
          <w:p w:rsidR="00A25F15" w:rsidRDefault="00A25F15" w:rsidP="00A25F15">
            <w:pPr>
              <w:rPr>
                <w:rFonts w:eastAsia="Calibri" w:cs="Arial"/>
                <w:sz w:val="18"/>
                <w:szCs w:val="18"/>
              </w:rPr>
            </w:pPr>
            <w:r w:rsidRPr="00A25F15">
              <w:rPr>
                <w:rFonts w:eastAsia="Calibri" w:cs="Arial"/>
                <w:sz w:val="18"/>
                <w:szCs w:val="18"/>
                <w:u w:val="single"/>
              </w:rPr>
              <w:t>(</w:t>
            </w:r>
            <w:r w:rsidRPr="00A25F15">
              <w:rPr>
                <w:rFonts w:eastAsia="Calibri" w:cs="Arial"/>
                <w:sz w:val="18"/>
                <w:szCs w:val="18"/>
              </w:rPr>
              <w:t>1) verschiedene Printmedien (zum Beispiel Zeitschrift, Zeitung) und verwandte digitale Medien</w:t>
            </w:r>
            <w:r>
              <w:rPr>
                <w:rFonts w:eastAsia="Calibri" w:cs="Arial"/>
                <w:sz w:val="18"/>
                <w:szCs w:val="18"/>
              </w:rPr>
              <w:t xml:space="preserve"> </w:t>
            </w:r>
            <w:r w:rsidRPr="00A25F15">
              <w:rPr>
                <w:rFonts w:eastAsia="Calibri" w:cs="Arial"/>
                <w:sz w:val="18"/>
                <w:szCs w:val="18"/>
              </w:rPr>
              <w:t>(zum Beispiel Online-Zeitung) analysieren und vergleichen</w:t>
            </w:r>
          </w:p>
          <w:p w:rsidR="00A25F15" w:rsidRPr="00A25F15" w:rsidRDefault="00A25F15" w:rsidP="00A25F15">
            <w:pPr>
              <w:rPr>
                <w:rFonts w:eastAsia="Calibri" w:cs="Arial"/>
                <w:sz w:val="18"/>
                <w:szCs w:val="18"/>
              </w:rPr>
            </w:pPr>
            <w:r w:rsidRPr="00A25F15">
              <w:rPr>
                <w:rFonts w:eastAsia="Calibri" w:cs="Arial"/>
                <w:sz w:val="18"/>
                <w:szCs w:val="18"/>
              </w:rPr>
              <w:t>(2) Layout-Elemente in Printmedien und verwandten digitalen Medien benennen und deren</w:t>
            </w:r>
            <w:r w:rsidR="00C26897">
              <w:rPr>
                <w:rFonts w:eastAsia="Calibri" w:cs="Arial"/>
                <w:sz w:val="18"/>
                <w:szCs w:val="18"/>
              </w:rPr>
              <w:t xml:space="preserve"> </w:t>
            </w:r>
            <w:r w:rsidRPr="00A25F15">
              <w:rPr>
                <w:rFonts w:eastAsia="Calibri" w:cs="Arial"/>
                <w:sz w:val="18"/>
                <w:szCs w:val="18"/>
              </w:rPr>
              <w:t>Funktion und Wirkung reflektieren; Aufbau und Ressorts von Tages- und Wochenzeitungen</w:t>
            </w:r>
          </w:p>
          <w:p w:rsidR="00A25F15" w:rsidRDefault="00A25F15" w:rsidP="00A25F15">
            <w:pPr>
              <w:rPr>
                <w:rFonts w:eastAsia="Calibri" w:cs="Arial"/>
                <w:sz w:val="18"/>
                <w:szCs w:val="18"/>
              </w:rPr>
            </w:pPr>
            <w:r w:rsidRPr="00A25F15">
              <w:rPr>
                <w:rFonts w:eastAsia="Calibri" w:cs="Arial"/>
                <w:sz w:val="18"/>
                <w:szCs w:val="18"/>
              </w:rPr>
              <w:t>Beschreiben</w:t>
            </w:r>
          </w:p>
          <w:p w:rsidR="00A25F15" w:rsidRDefault="00A25F15" w:rsidP="00A25F15">
            <w:pPr>
              <w:rPr>
                <w:rFonts w:eastAsia="Calibri" w:cs="Arial"/>
                <w:sz w:val="18"/>
                <w:szCs w:val="18"/>
              </w:rPr>
            </w:pPr>
            <w:r w:rsidRPr="00A25F15">
              <w:rPr>
                <w:rFonts w:eastAsia="Calibri" w:cs="Arial"/>
                <w:sz w:val="18"/>
                <w:szCs w:val="18"/>
              </w:rPr>
              <w:t>(3) Funktionen und Wirkungsabsichten von Medien unterscheiden, vergleichen und bewerten</w:t>
            </w:r>
            <w:r>
              <w:rPr>
                <w:rFonts w:eastAsia="Calibri" w:cs="Arial"/>
                <w:sz w:val="18"/>
                <w:szCs w:val="18"/>
              </w:rPr>
              <w:t xml:space="preserve"> </w:t>
            </w:r>
            <w:r w:rsidRPr="00A25F15">
              <w:rPr>
                <w:rFonts w:eastAsia="Calibri" w:cs="Arial"/>
                <w:sz w:val="18"/>
                <w:szCs w:val="18"/>
              </w:rPr>
              <w:t>(Information, Kommunikation, Unterhaltung, Meinungsbildung, Manipulation, politische</w:t>
            </w:r>
            <w:r>
              <w:rPr>
                <w:rFonts w:eastAsia="Calibri" w:cs="Arial"/>
                <w:sz w:val="18"/>
                <w:szCs w:val="18"/>
              </w:rPr>
              <w:t xml:space="preserve"> </w:t>
            </w:r>
            <w:r w:rsidRPr="00A25F15">
              <w:rPr>
                <w:rFonts w:eastAsia="Calibri" w:cs="Arial"/>
                <w:sz w:val="18"/>
                <w:szCs w:val="18"/>
              </w:rPr>
              <w:t>Kontrollfunktion)</w:t>
            </w:r>
          </w:p>
          <w:p w:rsidR="00A25F15" w:rsidRPr="00A25F15" w:rsidRDefault="00A25F15" w:rsidP="00A25F15">
            <w:pPr>
              <w:rPr>
                <w:rFonts w:eastAsia="Calibri" w:cs="Arial"/>
                <w:sz w:val="18"/>
                <w:szCs w:val="18"/>
              </w:rPr>
            </w:pPr>
            <w:r w:rsidRPr="00A25F15">
              <w:rPr>
                <w:rFonts w:eastAsia="Calibri" w:cs="Arial"/>
                <w:sz w:val="18"/>
                <w:szCs w:val="18"/>
              </w:rPr>
              <w:t>(10) eine Vorlage medial umformen (zum Beispiel Zeitungstext als Online-Version, Kurzgeschichte</w:t>
            </w:r>
            <w:r>
              <w:rPr>
                <w:rFonts w:eastAsia="Calibri" w:cs="Arial"/>
                <w:sz w:val="18"/>
                <w:szCs w:val="18"/>
              </w:rPr>
              <w:t xml:space="preserve"> </w:t>
            </w:r>
            <w:r w:rsidRPr="00A25F15">
              <w:rPr>
                <w:rFonts w:eastAsia="Calibri" w:cs="Arial"/>
                <w:sz w:val="18"/>
                <w:szCs w:val="18"/>
              </w:rPr>
              <w:t>als Kurzfilm) und die Wirkung ihrer Gestaltungsentscheidungen reflektieren</w:t>
            </w:r>
          </w:p>
          <w:p w:rsidR="00F0081F" w:rsidRDefault="00617E4B" w:rsidP="001F56F5">
            <w:pPr>
              <w:rPr>
                <w:rFonts w:eastAsia="Calibri" w:cs="Arial"/>
                <w:sz w:val="18"/>
                <w:szCs w:val="18"/>
                <w:u w:val="single"/>
              </w:rPr>
            </w:pPr>
            <w:r w:rsidRPr="00617E4B">
              <w:rPr>
                <w:rFonts w:eastAsia="Calibri" w:cs="Arial"/>
                <w:sz w:val="18"/>
                <w:szCs w:val="18"/>
                <w:u w:val="single"/>
              </w:rPr>
              <w:t>3.3.2.2 Funktion von Äußerungen</w:t>
            </w:r>
          </w:p>
          <w:p w:rsidR="00A25F15" w:rsidRDefault="00652127" w:rsidP="00652127">
            <w:pPr>
              <w:rPr>
                <w:rFonts w:eastAsia="Calibri" w:cs="Arial"/>
                <w:sz w:val="18"/>
                <w:szCs w:val="18"/>
              </w:rPr>
            </w:pPr>
            <w:r w:rsidRPr="00701C1E">
              <w:rPr>
                <w:rFonts w:eastAsia="Calibri" w:cs="Arial"/>
                <w:sz w:val="18"/>
                <w:szCs w:val="18"/>
              </w:rPr>
              <w:t>(13) verschiedene Vortrags- und Präsentationstechniken adressatengerecht, zielführend und</w:t>
            </w:r>
            <w:r w:rsidR="00701C1E">
              <w:rPr>
                <w:rFonts w:eastAsia="Calibri" w:cs="Arial"/>
                <w:sz w:val="18"/>
                <w:szCs w:val="18"/>
              </w:rPr>
              <w:t xml:space="preserve"> </w:t>
            </w:r>
            <w:r w:rsidRPr="00701C1E">
              <w:rPr>
                <w:rFonts w:eastAsia="Calibri" w:cs="Arial"/>
                <w:sz w:val="18"/>
                <w:szCs w:val="18"/>
              </w:rPr>
              <w:t>begründet einsetzen; die Wirkung ihrer Präsentation analysieren und optimieren</w:t>
            </w:r>
          </w:p>
          <w:p w:rsidR="00701C1E" w:rsidRPr="00701C1E" w:rsidRDefault="00701C1E" w:rsidP="00701C1E">
            <w:pPr>
              <w:rPr>
                <w:rFonts w:eastAsia="Calibri" w:cs="Arial"/>
                <w:sz w:val="18"/>
                <w:szCs w:val="18"/>
              </w:rPr>
            </w:pPr>
            <w:r w:rsidRPr="00701C1E">
              <w:rPr>
                <w:rFonts w:eastAsia="Calibri" w:cs="Arial"/>
                <w:sz w:val="18"/>
                <w:szCs w:val="18"/>
              </w:rPr>
              <w:t>(14) Regeln für Feedback auf Präsentationen formulieren, beachten und korrekt anwenden; deren</w:t>
            </w:r>
            <w:r>
              <w:rPr>
                <w:rFonts w:eastAsia="Calibri" w:cs="Arial"/>
                <w:sz w:val="18"/>
                <w:szCs w:val="18"/>
              </w:rPr>
              <w:t xml:space="preserve"> </w:t>
            </w:r>
            <w:r w:rsidRPr="00701C1E">
              <w:rPr>
                <w:rFonts w:eastAsia="Calibri" w:cs="Arial"/>
                <w:sz w:val="18"/>
                <w:szCs w:val="18"/>
              </w:rPr>
              <w:t>Funktion und Nutzen reflektieren</w:t>
            </w:r>
          </w:p>
          <w:p w:rsidR="00A25F15" w:rsidRPr="00D2154E" w:rsidRDefault="00A25F15" w:rsidP="001F56F5">
            <w:pPr>
              <w:rPr>
                <w:rFonts w:eastAsia="Calibri" w:cs="Arial"/>
                <w:sz w:val="18"/>
                <w:szCs w:val="18"/>
              </w:rPr>
            </w:pPr>
          </w:p>
        </w:tc>
        <w:tc>
          <w:tcPr>
            <w:tcW w:w="1250" w:type="pct"/>
            <w:tcBorders>
              <w:left w:val="single" w:sz="4" w:space="0" w:color="auto"/>
              <w:bottom w:val="single" w:sz="4" w:space="0" w:color="auto"/>
              <w:right w:val="single" w:sz="4" w:space="0" w:color="auto"/>
            </w:tcBorders>
            <w:shd w:val="clear" w:color="auto" w:fill="auto"/>
          </w:tcPr>
          <w:p w:rsidR="00C214EE" w:rsidRPr="00F244C8" w:rsidRDefault="00C214EE" w:rsidP="00696892">
            <w:pPr>
              <w:rPr>
                <w:rFonts w:eastAsia="Calibri" w:cs="Arial"/>
                <w:b/>
              </w:rPr>
            </w:pPr>
            <w:r w:rsidRPr="00F244C8">
              <w:rPr>
                <w:rFonts w:eastAsia="Calibri" w:cs="Arial"/>
                <w:b/>
              </w:rPr>
              <w:t xml:space="preserve">4. </w:t>
            </w:r>
            <w:r w:rsidR="004C604E">
              <w:rPr>
                <w:rFonts w:eastAsia="Calibri" w:cs="Arial"/>
                <w:b/>
              </w:rPr>
              <w:t xml:space="preserve">fakultativ: </w:t>
            </w:r>
            <w:r w:rsidRPr="00F244C8">
              <w:rPr>
                <w:rFonts w:eastAsia="Calibri" w:cs="Arial"/>
                <w:b/>
              </w:rPr>
              <w:t>Workshop-Phase</w:t>
            </w:r>
          </w:p>
          <w:p w:rsidR="006D1E8D" w:rsidRDefault="006D1E8D" w:rsidP="00696892">
            <w:pPr>
              <w:rPr>
                <w:rFonts w:eastAsia="Calibri" w:cs="Arial"/>
              </w:rPr>
            </w:pPr>
          </w:p>
          <w:p w:rsidR="00C214EE" w:rsidRDefault="00C214EE" w:rsidP="00696892">
            <w:pPr>
              <w:rPr>
                <w:rFonts w:eastAsia="Calibri" w:cs="Arial"/>
              </w:rPr>
            </w:pPr>
            <w:r>
              <w:rPr>
                <w:rFonts w:eastAsia="Calibri" w:cs="Arial"/>
              </w:rPr>
              <w:t>Die SuS setzen das Erlernte in der Gestaltung einer eigenen kurzen Graphic Novel zum Thema BTV um.</w:t>
            </w:r>
          </w:p>
          <w:p w:rsidR="00C214EE" w:rsidRPr="00EE5ACB" w:rsidRDefault="00C214EE" w:rsidP="00696892">
            <w:pPr>
              <w:rPr>
                <w:rFonts w:eastAsia="Calibri" w:cs="Arial"/>
              </w:rPr>
            </w:pPr>
            <w:r>
              <w:rPr>
                <w:rFonts w:eastAsia="Calibri" w:cs="Arial"/>
              </w:rPr>
              <w:t>Alternativ oder ergänzend können auch eigene Kurzfilme gedreht werden.</w:t>
            </w:r>
          </w:p>
        </w:tc>
        <w:tc>
          <w:tcPr>
            <w:tcW w:w="1250" w:type="pct"/>
            <w:tcBorders>
              <w:left w:val="single" w:sz="4" w:space="0" w:color="auto"/>
              <w:bottom w:val="single" w:sz="4" w:space="0" w:color="auto"/>
              <w:right w:val="single" w:sz="4" w:space="0" w:color="auto"/>
            </w:tcBorders>
            <w:shd w:val="clear" w:color="auto" w:fill="auto"/>
          </w:tcPr>
          <w:p w:rsidR="00C214EE" w:rsidRDefault="00C214EE" w:rsidP="00696892">
            <w:pPr>
              <w:spacing w:before="60"/>
              <w:rPr>
                <w:rFonts w:eastAsia="Calibri"/>
              </w:rPr>
            </w:pPr>
          </w:p>
          <w:p w:rsidR="00C214EE" w:rsidRPr="00C433B0" w:rsidRDefault="00C214EE" w:rsidP="00696892">
            <w:pPr>
              <w:spacing w:before="60"/>
              <w:rPr>
                <w:rFonts w:eastAsia="Calibri" w:cs="Arial"/>
                <w:shd w:val="clear" w:color="auto" w:fill="A3D7B7"/>
              </w:rPr>
            </w:pPr>
            <w:r w:rsidRPr="00C433B0">
              <w:rPr>
                <w:rFonts w:eastAsia="Calibri" w:cs="Arial"/>
                <w:shd w:val="clear" w:color="auto" w:fill="A3D7B7"/>
              </w:rPr>
              <w:t>Fächerübergreifende Zusammenarbeit mit BK</w:t>
            </w:r>
          </w:p>
          <w:p w:rsidR="00C214EE" w:rsidRDefault="00C214EE" w:rsidP="00696892">
            <w:pPr>
              <w:spacing w:before="60"/>
              <w:rPr>
                <w:rFonts w:eastAsia="Calibri"/>
              </w:rPr>
            </w:pPr>
            <w:r>
              <w:rPr>
                <w:rFonts w:eastAsia="Calibri"/>
              </w:rPr>
              <w:t>Für die Kurzfilme: Medienangebot des LMZ</w:t>
            </w:r>
          </w:p>
          <w:p w:rsidR="00C214EE" w:rsidRDefault="00C214EE" w:rsidP="00696892">
            <w:pPr>
              <w:spacing w:before="60"/>
              <w:rPr>
                <w:rFonts w:eastAsia="Calibri"/>
              </w:rPr>
            </w:pPr>
          </w:p>
        </w:tc>
      </w:tr>
    </w:tbl>
    <w:p w:rsidR="00C214EE" w:rsidRPr="00F86F90" w:rsidRDefault="00C214EE" w:rsidP="00C214EE"/>
    <w:p w:rsidR="00C214EE" w:rsidRPr="00F86F90" w:rsidRDefault="00C214EE" w:rsidP="00C214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C214EE" w:rsidRPr="00DB3953" w:rsidTr="0065267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214EE" w:rsidRPr="00DB3953" w:rsidRDefault="00C214EE" w:rsidP="00DA4247">
            <w:pPr>
              <w:pStyle w:val="bcTab"/>
            </w:pPr>
            <w:r w:rsidRPr="00F86F90">
              <w:br w:type="page"/>
            </w:r>
            <w:r w:rsidRPr="00F86F90">
              <w:br w:type="page"/>
            </w:r>
            <w:r w:rsidRPr="00F86F90">
              <w:br w:type="page"/>
            </w:r>
            <w:r w:rsidRPr="00F86F90">
              <w:br w:type="page"/>
            </w:r>
            <w:r w:rsidRPr="00F86F90">
              <w:br w:type="page"/>
            </w:r>
            <w:r w:rsidRPr="00F86F90">
              <w:br w:type="page"/>
            </w:r>
            <w:r w:rsidRPr="00F86F90">
              <w:br w:type="page"/>
            </w:r>
            <w:r w:rsidRPr="00F86F90">
              <w:br w:type="page"/>
            </w:r>
            <w:r w:rsidRPr="00F86F90">
              <w:br w:type="page"/>
            </w:r>
            <w:r w:rsidRPr="00F86F90">
              <w:br w:type="page"/>
            </w:r>
            <w:r w:rsidRPr="00F86F90">
              <w:br w:type="page"/>
            </w:r>
            <w:r w:rsidRPr="00F86F90">
              <w:br w:type="page"/>
            </w:r>
            <w:r w:rsidRPr="00F86F90">
              <w:br w:type="page"/>
            </w:r>
            <w:r w:rsidRPr="00F86F90">
              <w:br w:type="page"/>
            </w:r>
            <w:r w:rsidRPr="00F86F90">
              <w:br w:type="page"/>
            </w:r>
            <w:r w:rsidRPr="00F86F90">
              <w:br w:type="page"/>
            </w:r>
            <w:r w:rsidRPr="00F86F90">
              <w:br w:type="page"/>
            </w:r>
            <w:r w:rsidRPr="00F86F90">
              <w:br w:type="page"/>
            </w:r>
            <w:r w:rsidRPr="00F86F90">
              <w:br w:type="page"/>
            </w:r>
            <w:r w:rsidRPr="00F86F90">
              <w:br w:type="page"/>
            </w:r>
            <w:r w:rsidRPr="00F86F90">
              <w:br w:type="page"/>
            </w:r>
            <w:r w:rsidRPr="00F86F90">
              <w:br w:type="page"/>
            </w:r>
            <w:r w:rsidRPr="00F86F90">
              <w:br w:type="page"/>
            </w:r>
            <w:bookmarkStart w:id="15" w:name="_Toc487622446"/>
            <w:r>
              <w:t>9.5. Zeitung</w:t>
            </w:r>
            <w:bookmarkEnd w:id="15"/>
          </w:p>
          <w:p w:rsidR="00C214EE" w:rsidRPr="00DB3953" w:rsidRDefault="00C214EE" w:rsidP="00696892">
            <w:pPr>
              <w:pageBreakBefore/>
              <w:spacing w:before="120" w:after="120"/>
              <w:contextualSpacing/>
              <w:jc w:val="center"/>
              <w:rPr>
                <w:rFonts w:eastAsia="Calibri" w:cs="Arial"/>
                <w:b/>
                <w:sz w:val="24"/>
              </w:rPr>
            </w:pPr>
            <w:r>
              <w:rPr>
                <w:rFonts w:eastAsia="Calibri" w:cs="Arial"/>
                <w:b/>
                <w:sz w:val="24"/>
              </w:rPr>
              <w:t>ca. 18</w:t>
            </w:r>
            <w:r w:rsidRPr="00DB3953">
              <w:rPr>
                <w:rFonts w:eastAsia="Calibri" w:cs="Arial"/>
                <w:b/>
                <w:sz w:val="24"/>
              </w:rPr>
              <w:t xml:space="preserve"> Std.</w:t>
            </w:r>
          </w:p>
        </w:tc>
      </w:tr>
      <w:tr w:rsidR="00C214EE" w:rsidRPr="00DB3953" w:rsidTr="0065267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C214EE" w:rsidRPr="00DB3953" w:rsidRDefault="00C214EE" w:rsidP="0065267C">
            <w:pPr>
              <w:contextualSpacing/>
              <w:jc w:val="both"/>
              <w:rPr>
                <w:rFonts w:eastAsia="Calibri" w:cs="Arial"/>
              </w:rPr>
            </w:pPr>
            <w:r>
              <w:rPr>
                <w:rFonts w:eastAsia="Calibri" w:cs="Arial"/>
              </w:rPr>
              <w:t>Die Unterrichteinheit verbindet die Beschreibung und Reflexion von Mediennutzung produktiv mit der Gestaltung von journalistischen Texten. I</w:t>
            </w:r>
            <w:r w:rsidR="0065267C">
              <w:rPr>
                <w:rFonts w:eastAsia="Calibri" w:cs="Arial"/>
              </w:rPr>
              <w:t>n</w:t>
            </w:r>
            <w:r>
              <w:rPr>
                <w:rFonts w:eastAsia="Calibri" w:cs="Arial"/>
              </w:rPr>
              <w:t xml:space="preserve"> einer ersten Phase reflektieren die Schülerinnen und Schüler zunächst ihr eigenes Medienverhalten, indem sie über einen vorgegebenen Zeitraum (</w:t>
            </w:r>
            <w:r w:rsidR="0014369B">
              <w:rPr>
                <w:rFonts w:eastAsia="Calibri" w:cs="Arial"/>
              </w:rPr>
              <w:t>z.B.</w:t>
            </w:r>
            <w:r>
              <w:rPr>
                <w:rFonts w:eastAsia="Calibri" w:cs="Arial"/>
              </w:rPr>
              <w:t xml:space="preserve"> mehrere Tage, eine Woche) ein Medientagebuch führen, dessen Auswertung die Grundlage für die Reflexion von Medienverhalten bildet (Podiumsdiskussion). Anschließend untersuchen die Schülerinnen und Schüler am Beispiel Zeitung (ggf. auch im Onlineformat) verschiedene journalistische Textsorten und Erarbeiten deren Merkmale. Diese werden in einer letzten Phase mit den Schwerpunkten Bericht und Kommentar anwendungsbezogen und produktorientiert umgesetzt, indem eine Schülerwochenzeitung gestaltet wird, die Berichte und Kommentare zu schulischen Ereignissen und Veranstaltungen beinhaltet. Abschließend wird die Textsorte Kommentar inhaltlich und sprachlich reflektiert, um erste Perspektivierungen auf die Textsorte „Essay“ hin vorzunehmen. </w:t>
            </w:r>
          </w:p>
        </w:tc>
      </w:tr>
      <w:tr w:rsidR="00C214EE" w:rsidRPr="00DB3953" w:rsidTr="0065267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C214EE" w:rsidRPr="00DB3953" w:rsidRDefault="00C214EE" w:rsidP="00696892">
            <w:pPr>
              <w:spacing w:before="120" w:after="120"/>
              <w:jc w:val="center"/>
              <w:rPr>
                <w:rFonts w:eastAsia="Calibri" w:cs="Arial"/>
                <w:b/>
                <w:color w:val="FFFFFF"/>
              </w:rPr>
            </w:pPr>
            <w:r w:rsidRPr="00DB3953">
              <w:rPr>
                <w:rFonts w:eastAsia="Calibri" w:cs="Arial"/>
                <w:b/>
                <w:color w:val="FFFFFF"/>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C214EE" w:rsidRPr="00DB3953" w:rsidRDefault="00C214EE" w:rsidP="00696892">
            <w:pPr>
              <w:spacing w:before="120" w:after="120"/>
              <w:jc w:val="center"/>
              <w:rPr>
                <w:rFonts w:eastAsia="Calibri" w:cs="Arial"/>
                <w:b/>
                <w:color w:val="FFFFFF"/>
              </w:rPr>
            </w:pPr>
            <w:r w:rsidRPr="00DB3953">
              <w:rPr>
                <w:rFonts w:eastAsia="Calibri" w:cs="Arial"/>
                <w:b/>
                <w:color w:val="FFFFFF"/>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214EE" w:rsidRPr="00DB3953" w:rsidRDefault="00C214EE" w:rsidP="00696892">
            <w:pPr>
              <w:spacing w:before="120" w:after="120"/>
              <w:jc w:val="center"/>
              <w:rPr>
                <w:rFonts w:eastAsia="Calibri" w:cs="Arial"/>
                <w:b/>
              </w:rPr>
            </w:pPr>
            <w:r w:rsidRPr="00DB3953">
              <w:rPr>
                <w:rFonts w:eastAsia="Calibri" w:cs="Arial"/>
                <w:b/>
              </w:rPr>
              <w:t>Konkretisierung,</w:t>
            </w:r>
            <w:r w:rsidRPr="00DB3953">
              <w:rPr>
                <w:rFonts w:eastAsia="Calibri"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C214EE" w:rsidRPr="00DB3953" w:rsidRDefault="00C214EE" w:rsidP="00696892">
            <w:pPr>
              <w:spacing w:before="120" w:after="120"/>
              <w:jc w:val="center"/>
              <w:rPr>
                <w:rFonts w:eastAsia="Calibri" w:cs="Arial"/>
                <w:b/>
              </w:rPr>
            </w:pPr>
            <w:r w:rsidRPr="00DB3953">
              <w:rPr>
                <w:rFonts w:eastAsia="Calibri" w:cs="Arial"/>
                <w:b/>
              </w:rPr>
              <w:t xml:space="preserve">Hinweise, Arbeitsmittel, </w:t>
            </w:r>
            <w:r w:rsidRPr="00DB3953">
              <w:rPr>
                <w:rFonts w:eastAsia="Calibri" w:cs="Arial"/>
                <w:b/>
              </w:rPr>
              <w:br/>
              <w:t>Organisation, Verweise</w:t>
            </w:r>
          </w:p>
        </w:tc>
      </w:tr>
      <w:tr w:rsidR="00C214EE" w:rsidRPr="00DB3953" w:rsidTr="0065267C">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4EE" w:rsidRPr="008E236F" w:rsidRDefault="00C214EE" w:rsidP="00696892">
            <w:pPr>
              <w:jc w:val="center"/>
              <w:rPr>
                <w:rFonts w:eastAsia="Calibri"/>
                <w:sz w:val="18"/>
                <w:szCs w:val="18"/>
              </w:rPr>
            </w:pPr>
            <w:r w:rsidRPr="008E236F">
              <w:rPr>
                <w:sz w:val="18"/>
                <w:szCs w:val="18"/>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C214EE" w:rsidRPr="00DB3953" w:rsidRDefault="00C214EE" w:rsidP="00696892">
            <w:pPr>
              <w:spacing w:before="60"/>
              <w:rPr>
                <w:rFonts w:eastAsia="Calibri" w:cs="Arial"/>
                <w:b/>
                <w:i/>
                <w:lang w:val="en-US"/>
              </w:rPr>
            </w:pPr>
            <w:r>
              <w:rPr>
                <w:rFonts w:eastAsia="Calibri" w:cs="Arial"/>
                <w:b/>
              </w:rPr>
              <w:t>1. Mein Medientagebuch</w:t>
            </w:r>
          </w:p>
          <w:p w:rsidR="00C214EE" w:rsidRPr="00F86F90" w:rsidRDefault="00C214EE" w:rsidP="00C77A58">
            <w:pPr>
              <w:numPr>
                <w:ilvl w:val="0"/>
                <w:numId w:val="1"/>
              </w:numPr>
              <w:spacing w:before="60"/>
              <w:rPr>
                <w:rFonts w:eastAsia="Calibri"/>
              </w:rPr>
            </w:pPr>
            <w:r w:rsidRPr="00F86F90">
              <w:rPr>
                <w:rFonts w:eastAsia="Calibri" w:cs="Arial"/>
              </w:rPr>
              <w:t>Aktivierung von Vorwissen: Die Schülerinnen und Schüler führen als vorbereitende Hausaufgabe Tagebuch über ihr Medienverhalten (</w:t>
            </w:r>
            <w:r w:rsidR="0014369B">
              <w:rPr>
                <w:rFonts w:eastAsia="Calibri" w:cs="Arial"/>
              </w:rPr>
              <w:t>z.B.</w:t>
            </w:r>
            <w:r w:rsidRPr="00F86F90">
              <w:rPr>
                <w:rFonts w:eastAsia="Calibri" w:cs="Arial"/>
              </w:rPr>
              <w:t xml:space="preserve"> eine Woche)</w:t>
            </w:r>
          </w:p>
          <w:p w:rsidR="00C214EE" w:rsidRPr="00F86F90" w:rsidRDefault="00C214EE" w:rsidP="00C77A58">
            <w:pPr>
              <w:numPr>
                <w:ilvl w:val="0"/>
                <w:numId w:val="1"/>
              </w:numPr>
              <w:spacing w:before="60"/>
              <w:rPr>
                <w:rFonts w:eastAsia="Calibri"/>
              </w:rPr>
            </w:pPr>
            <w:r w:rsidRPr="00F86F90">
              <w:rPr>
                <w:rFonts w:eastAsia="Calibri"/>
              </w:rPr>
              <w:t>kriterienorientierte Auswertung der Medientagebücher (</w:t>
            </w:r>
            <w:r w:rsidR="0014369B">
              <w:rPr>
                <w:rFonts w:eastAsia="Calibri"/>
              </w:rPr>
              <w:t>z.B.</w:t>
            </w:r>
            <w:r w:rsidRPr="00F86F90">
              <w:rPr>
                <w:rFonts w:eastAsia="Calibri"/>
              </w:rPr>
              <w:t xml:space="preserve"> in Gruppen) – Beschreibung des </w:t>
            </w:r>
            <w:r w:rsidR="00233CE7">
              <w:rPr>
                <w:rFonts w:eastAsia="Calibri"/>
              </w:rPr>
              <w:t xml:space="preserve">eigenen </w:t>
            </w:r>
            <w:r w:rsidRPr="00F86F90">
              <w:rPr>
                <w:rFonts w:eastAsia="Calibri"/>
              </w:rPr>
              <w:t>Medienverhaltens</w:t>
            </w:r>
          </w:p>
          <w:p w:rsidR="00C214EE" w:rsidRPr="00F86F90" w:rsidRDefault="002178C8" w:rsidP="00C77A58">
            <w:pPr>
              <w:numPr>
                <w:ilvl w:val="0"/>
                <w:numId w:val="1"/>
              </w:numPr>
              <w:spacing w:before="60"/>
              <w:rPr>
                <w:rFonts w:eastAsia="Calibri"/>
              </w:rPr>
            </w:pPr>
            <w:r>
              <w:rPr>
                <w:rFonts w:eastAsia="Calibri"/>
              </w:rPr>
              <w:t>„</w:t>
            </w:r>
            <w:r w:rsidR="000829CD">
              <w:rPr>
                <w:rFonts w:eastAsia="Calibri"/>
              </w:rPr>
              <w:t>Ist weniger mehr?” –</w:t>
            </w:r>
            <w:r w:rsidR="00C214EE" w:rsidRPr="00F86F90">
              <w:rPr>
                <w:rFonts w:eastAsia="Calibri"/>
              </w:rPr>
              <w:t xml:space="preserve"> Reflexion von Medienverhalten mittels einer Podiumsdiskussion</w:t>
            </w:r>
          </w:p>
          <w:p w:rsidR="00C214EE" w:rsidRPr="00F86F90" w:rsidRDefault="00C214EE" w:rsidP="00C77A58">
            <w:pPr>
              <w:pStyle w:val="Listenabsatz"/>
              <w:numPr>
                <w:ilvl w:val="0"/>
                <w:numId w:val="3"/>
              </w:numPr>
              <w:spacing w:before="60"/>
              <w:rPr>
                <w:szCs w:val="24"/>
                <w:lang w:eastAsia="de-DE"/>
              </w:rPr>
            </w:pPr>
            <w:r w:rsidRPr="00F86F90">
              <w:rPr>
                <w:szCs w:val="24"/>
                <w:lang w:eastAsia="de-DE"/>
              </w:rPr>
              <w:t>Vorbereitung der Diskussion anhand der gesammelten Daten</w:t>
            </w:r>
          </w:p>
          <w:p w:rsidR="00C214EE" w:rsidRDefault="00C214EE" w:rsidP="00C77A58">
            <w:pPr>
              <w:pStyle w:val="Listenabsatz"/>
              <w:numPr>
                <w:ilvl w:val="0"/>
                <w:numId w:val="3"/>
              </w:numPr>
              <w:spacing w:before="60"/>
              <w:rPr>
                <w:szCs w:val="24"/>
                <w:lang w:val="en-US" w:eastAsia="de-DE"/>
              </w:rPr>
            </w:pPr>
            <w:r>
              <w:rPr>
                <w:szCs w:val="24"/>
                <w:lang w:val="en-US" w:eastAsia="de-DE"/>
              </w:rPr>
              <w:t>Gestalten von Positionen und Zuschauerfragen</w:t>
            </w:r>
          </w:p>
          <w:p w:rsidR="00C214EE" w:rsidRPr="00D45904" w:rsidRDefault="00C214EE" w:rsidP="00C77A58">
            <w:pPr>
              <w:pStyle w:val="Listenabsatz"/>
              <w:numPr>
                <w:ilvl w:val="0"/>
                <w:numId w:val="3"/>
              </w:numPr>
              <w:spacing w:before="60"/>
              <w:rPr>
                <w:szCs w:val="24"/>
                <w:lang w:eastAsia="de-DE"/>
              </w:rPr>
            </w:pPr>
            <w:r w:rsidRPr="00D45904">
              <w:rPr>
                <w:szCs w:val="24"/>
                <w:lang w:eastAsia="de-DE"/>
              </w:rPr>
              <w:t>Durchführung und Auswertung der Diskussion</w:t>
            </w:r>
          </w:p>
        </w:tc>
        <w:tc>
          <w:tcPr>
            <w:tcW w:w="1250" w:type="pct"/>
            <w:vMerge w:val="restart"/>
            <w:tcBorders>
              <w:top w:val="single" w:sz="4" w:space="0" w:color="auto"/>
              <w:left w:val="single" w:sz="4" w:space="0" w:color="auto"/>
              <w:right w:val="single" w:sz="4" w:space="0" w:color="auto"/>
            </w:tcBorders>
            <w:shd w:val="clear" w:color="auto" w:fill="auto"/>
          </w:tcPr>
          <w:p w:rsidR="00C214EE" w:rsidRPr="0065267C" w:rsidRDefault="00C214EE" w:rsidP="00696892">
            <w:pPr>
              <w:spacing w:before="60"/>
              <w:rPr>
                <w:rFonts w:eastAsia="Calibri" w:cs="Arial"/>
                <w:b/>
                <w:i/>
              </w:rPr>
            </w:pPr>
            <w:r w:rsidRPr="0065267C">
              <w:rPr>
                <w:rFonts w:eastAsia="Calibri" w:cs="Arial"/>
                <w:b/>
                <w:shd w:val="clear" w:color="auto" w:fill="A3D7B7"/>
              </w:rPr>
              <w:t>L MB</w:t>
            </w:r>
          </w:p>
          <w:p w:rsidR="00C214EE" w:rsidRPr="0065267C" w:rsidRDefault="00C214EE" w:rsidP="00696892">
            <w:pPr>
              <w:spacing w:before="60"/>
              <w:rPr>
                <w:rFonts w:eastAsia="Calibri"/>
              </w:rPr>
            </w:pPr>
            <w:r w:rsidRPr="0065267C">
              <w:rPr>
                <w:rFonts w:eastAsia="Calibri"/>
              </w:rPr>
              <w:t>Mögliche Kriterien eine</w:t>
            </w:r>
            <w:r w:rsidR="0065267C">
              <w:rPr>
                <w:rFonts w:eastAsia="Calibri"/>
              </w:rPr>
              <w:t>s</w:t>
            </w:r>
            <w:r w:rsidRPr="0065267C">
              <w:rPr>
                <w:rFonts w:eastAsia="Calibri"/>
              </w:rPr>
              <w:t xml:space="preserve"> Medientagebuchs:</w:t>
            </w:r>
          </w:p>
          <w:p w:rsidR="00C214EE" w:rsidRPr="0065267C" w:rsidRDefault="00C214EE" w:rsidP="00C77A58">
            <w:pPr>
              <w:pStyle w:val="Listenabsatz"/>
              <w:numPr>
                <w:ilvl w:val="0"/>
                <w:numId w:val="12"/>
              </w:numPr>
              <w:spacing w:before="60"/>
            </w:pPr>
            <w:r w:rsidRPr="0065267C">
              <w:t>Häufigkeit der Mediennutzung</w:t>
            </w:r>
          </w:p>
          <w:p w:rsidR="00C214EE" w:rsidRPr="0065267C" w:rsidRDefault="00C214EE" w:rsidP="00C77A58">
            <w:pPr>
              <w:pStyle w:val="Listenabsatz"/>
              <w:numPr>
                <w:ilvl w:val="0"/>
                <w:numId w:val="12"/>
              </w:numPr>
              <w:spacing w:before="60"/>
            </w:pPr>
            <w:r w:rsidRPr="0065267C">
              <w:t>Nutzungsdauer</w:t>
            </w:r>
          </w:p>
          <w:p w:rsidR="00C214EE" w:rsidRPr="0065267C" w:rsidRDefault="00C214EE" w:rsidP="00C77A58">
            <w:pPr>
              <w:pStyle w:val="Listenabsatz"/>
              <w:numPr>
                <w:ilvl w:val="0"/>
                <w:numId w:val="12"/>
              </w:numPr>
              <w:spacing w:before="60"/>
            </w:pPr>
            <w:r w:rsidRPr="0065267C">
              <w:t>Art des Mediums (</w:t>
            </w:r>
            <w:r w:rsidR="0014369B">
              <w:t>z.B.</w:t>
            </w:r>
            <w:r w:rsidRPr="0065267C">
              <w:t xml:space="preserve"> Zeitung, TV, soziale Netzwerke etc.)</w:t>
            </w:r>
          </w:p>
          <w:p w:rsidR="00C214EE" w:rsidRPr="0065267C" w:rsidRDefault="00C214EE" w:rsidP="00C77A58">
            <w:pPr>
              <w:pStyle w:val="Listenabsatz"/>
              <w:numPr>
                <w:ilvl w:val="0"/>
                <w:numId w:val="12"/>
              </w:numPr>
              <w:spacing w:before="60"/>
            </w:pPr>
            <w:r w:rsidRPr="0065267C">
              <w:t>Funktion der Nutzung (</w:t>
            </w:r>
            <w:r w:rsidR="0014369B">
              <w:t>z.B.</w:t>
            </w:r>
            <w:r w:rsidRPr="0065267C">
              <w:t xml:space="preserve"> Unterhaltung, Kommunikation)</w:t>
            </w:r>
          </w:p>
          <w:p w:rsidR="00C214EE" w:rsidRPr="0065267C" w:rsidRDefault="00C214EE" w:rsidP="00C77A58">
            <w:pPr>
              <w:pStyle w:val="Listenabsatz"/>
              <w:numPr>
                <w:ilvl w:val="0"/>
                <w:numId w:val="12"/>
              </w:numPr>
              <w:spacing w:before="60"/>
              <w:rPr>
                <w:lang w:val="en-US"/>
              </w:rPr>
            </w:pPr>
            <w:r w:rsidRPr="0065267C">
              <w:rPr>
                <w:lang w:val="en-US"/>
              </w:rPr>
              <w:t xml:space="preserve">etc. </w:t>
            </w:r>
          </w:p>
          <w:p w:rsidR="00C214EE" w:rsidRPr="00DB3953" w:rsidRDefault="00C214EE" w:rsidP="00696892">
            <w:pPr>
              <w:rPr>
                <w:rFonts w:eastAsia="Calibri"/>
                <w:lang w:val="en-US"/>
              </w:rPr>
            </w:pPr>
          </w:p>
        </w:tc>
      </w:tr>
      <w:tr w:rsidR="00C214EE" w:rsidRPr="00DB3953" w:rsidTr="00C10EA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214EE" w:rsidRPr="00DB3953" w:rsidRDefault="00C214EE" w:rsidP="001F56F5">
            <w:pPr>
              <w:tabs>
                <w:tab w:val="center" w:pos="4536"/>
                <w:tab w:val="right" w:pos="9072"/>
              </w:tabs>
              <w:rPr>
                <w:sz w:val="18"/>
                <w:szCs w:val="20"/>
                <w:u w:val="single"/>
              </w:rPr>
            </w:pPr>
            <w:r w:rsidRPr="00DB3953">
              <w:rPr>
                <w:sz w:val="18"/>
                <w:szCs w:val="20"/>
                <w:u w:val="single"/>
              </w:rPr>
              <w:t>2.1 Sprechen und Zuhören</w:t>
            </w:r>
          </w:p>
          <w:p w:rsidR="00D767AC" w:rsidRDefault="00D767AC" w:rsidP="001F56F5">
            <w:pPr>
              <w:tabs>
                <w:tab w:val="center" w:pos="4536"/>
                <w:tab w:val="right" w:pos="9072"/>
              </w:tabs>
              <w:rPr>
                <w:sz w:val="18"/>
                <w:szCs w:val="20"/>
              </w:rPr>
            </w:pPr>
            <w:r w:rsidRPr="00D767AC">
              <w:rPr>
                <w:sz w:val="18"/>
                <w:szCs w:val="20"/>
              </w:rPr>
              <w:t>1. einen differenzierten, situations- und adressatengerechten Wortschatz anwenden</w:t>
            </w:r>
          </w:p>
          <w:p w:rsidR="00D767AC" w:rsidRDefault="00D767AC" w:rsidP="001F56F5">
            <w:pPr>
              <w:tabs>
                <w:tab w:val="center" w:pos="4536"/>
                <w:tab w:val="right" w:pos="9072"/>
              </w:tabs>
              <w:rPr>
                <w:sz w:val="18"/>
                <w:szCs w:val="20"/>
              </w:rPr>
            </w:pPr>
            <w:r w:rsidRPr="00D767AC">
              <w:rPr>
                <w:sz w:val="18"/>
                <w:szCs w:val="20"/>
              </w:rPr>
              <w:t>3. inhaltlich präzise, sprachlich prägnant und klar strukturiert formulieren</w:t>
            </w:r>
          </w:p>
          <w:p w:rsidR="00C214EE" w:rsidRDefault="00D767AC" w:rsidP="00D767AC">
            <w:pPr>
              <w:tabs>
                <w:tab w:val="center" w:pos="4536"/>
                <w:tab w:val="right" w:pos="9072"/>
              </w:tabs>
              <w:rPr>
                <w:sz w:val="18"/>
                <w:szCs w:val="20"/>
              </w:rPr>
            </w:pPr>
            <w:r w:rsidRPr="00D767AC">
              <w:rPr>
                <w:sz w:val="18"/>
                <w:szCs w:val="20"/>
              </w:rPr>
              <w:t>4. ihre Redeweise (Artikulation, Körpersprache) und ihre rhetorischen Fähigkeiten situations</w:t>
            </w:r>
            <w:r>
              <w:rPr>
                <w:sz w:val="18"/>
                <w:szCs w:val="20"/>
              </w:rPr>
              <w:t xml:space="preserve"> s</w:t>
            </w:r>
            <w:r w:rsidRPr="00D767AC">
              <w:rPr>
                <w:sz w:val="18"/>
                <w:szCs w:val="20"/>
              </w:rPr>
              <w:t>owie</w:t>
            </w:r>
            <w:r>
              <w:rPr>
                <w:sz w:val="18"/>
                <w:szCs w:val="20"/>
              </w:rPr>
              <w:t xml:space="preserve"> </w:t>
            </w:r>
            <w:r w:rsidRPr="00D767AC">
              <w:rPr>
                <w:sz w:val="18"/>
                <w:szCs w:val="20"/>
              </w:rPr>
              <w:t>adressatengerecht anwenden und deren Wirkung reflektieren</w:t>
            </w:r>
          </w:p>
          <w:p w:rsidR="00D767AC" w:rsidRDefault="00D767AC" w:rsidP="00D767AC">
            <w:pPr>
              <w:tabs>
                <w:tab w:val="center" w:pos="4536"/>
                <w:tab w:val="right" w:pos="9072"/>
              </w:tabs>
              <w:rPr>
                <w:sz w:val="18"/>
                <w:szCs w:val="20"/>
              </w:rPr>
            </w:pPr>
            <w:r w:rsidRPr="00D767AC">
              <w:rPr>
                <w:sz w:val="18"/>
                <w:szCs w:val="20"/>
              </w:rPr>
              <w:t>5. verschiedene Gesprächsformen praktizieren (zum Beispiel Diskussion, Streitgespräch,</w:t>
            </w:r>
            <w:r w:rsidR="0080276B">
              <w:rPr>
                <w:sz w:val="18"/>
                <w:szCs w:val="20"/>
              </w:rPr>
              <w:t xml:space="preserve"> </w:t>
            </w:r>
            <w:r w:rsidRPr="00D767AC">
              <w:rPr>
                <w:sz w:val="18"/>
                <w:szCs w:val="20"/>
              </w:rPr>
              <w:t>Debatte, Interpretationsgespräch</w:t>
            </w:r>
          </w:p>
          <w:p w:rsidR="00D767AC" w:rsidRDefault="00D767AC" w:rsidP="00D767AC">
            <w:pPr>
              <w:tabs>
                <w:tab w:val="center" w:pos="4536"/>
                <w:tab w:val="right" w:pos="9072"/>
              </w:tabs>
              <w:rPr>
                <w:sz w:val="18"/>
                <w:szCs w:val="20"/>
              </w:rPr>
            </w:pPr>
            <w:r w:rsidRPr="00D767AC">
              <w:rPr>
                <w:sz w:val="18"/>
                <w:szCs w:val="20"/>
              </w:rPr>
              <w:t>6. Gespräche und Diskussionen beobachten, moderieren und reflektieren, dabei Merkmale</w:t>
            </w:r>
            <w:r w:rsidR="0080276B">
              <w:rPr>
                <w:sz w:val="18"/>
                <w:szCs w:val="20"/>
              </w:rPr>
              <w:t xml:space="preserve"> </w:t>
            </w:r>
            <w:r w:rsidRPr="00D767AC">
              <w:rPr>
                <w:sz w:val="18"/>
                <w:szCs w:val="20"/>
              </w:rPr>
              <w:t>unangemessener Kommunikation erkennen und darauf hinweisen</w:t>
            </w:r>
          </w:p>
          <w:p w:rsidR="00C214EE" w:rsidRDefault="00D767AC" w:rsidP="001F56F5">
            <w:pPr>
              <w:tabs>
                <w:tab w:val="center" w:pos="4536"/>
                <w:tab w:val="right" w:pos="9072"/>
              </w:tabs>
              <w:rPr>
                <w:sz w:val="18"/>
                <w:szCs w:val="20"/>
              </w:rPr>
            </w:pPr>
            <w:r w:rsidRPr="00D767AC">
              <w:rPr>
                <w:sz w:val="18"/>
                <w:szCs w:val="20"/>
              </w:rPr>
              <w:t>7. durch gezieltes Fragen Informationen beschaffen und Positionen klären</w:t>
            </w:r>
          </w:p>
          <w:p w:rsidR="00C214EE" w:rsidRDefault="00D767AC" w:rsidP="00D767AC">
            <w:pPr>
              <w:tabs>
                <w:tab w:val="center" w:pos="4536"/>
                <w:tab w:val="right" w:pos="9072"/>
              </w:tabs>
              <w:rPr>
                <w:sz w:val="18"/>
                <w:szCs w:val="20"/>
              </w:rPr>
            </w:pPr>
            <w:r w:rsidRPr="00D767AC">
              <w:rPr>
                <w:sz w:val="18"/>
                <w:szCs w:val="20"/>
              </w:rPr>
              <w:t>8. in verschiedenen Kommunikations- und Gesprächssituationen sicher und konstruktiv</w:t>
            </w:r>
            <w:r w:rsidR="0080276B">
              <w:rPr>
                <w:sz w:val="18"/>
                <w:szCs w:val="20"/>
              </w:rPr>
              <w:t xml:space="preserve"> </w:t>
            </w:r>
            <w:r w:rsidRPr="00D767AC">
              <w:rPr>
                <w:sz w:val="18"/>
                <w:szCs w:val="20"/>
              </w:rPr>
              <w:t>agieren, eigene Positionen vertreten und Strittiges identifizieren, auf Gegenpositionen sachlich</w:t>
            </w:r>
            <w:r>
              <w:rPr>
                <w:sz w:val="18"/>
                <w:szCs w:val="20"/>
              </w:rPr>
              <w:t xml:space="preserve"> </w:t>
            </w:r>
            <w:r w:rsidRPr="00D767AC">
              <w:rPr>
                <w:sz w:val="18"/>
                <w:szCs w:val="20"/>
              </w:rPr>
              <w:t>und argumentierend eingehen und situationsangemessen auf (non)verbale Äußerungen</w:t>
            </w:r>
            <w:r w:rsidR="0080276B">
              <w:rPr>
                <w:sz w:val="18"/>
                <w:szCs w:val="20"/>
              </w:rPr>
              <w:t xml:space="preserve"> </w:t>
            </w:r>
            <w:r w:rsidRPr="00D767AC">
              <w:rPr>
                <w:sz w:val="18"/>
                <w:szCs w:val="20"/>
              </w:rPr>
              <w:t>ihres Gegenübers reagieren</w:t>
            </w:r>
          </w:p>
          <w:p w:rsidR="00A90F5F" w:rsidRDefault="00A90F5F" w:rsidP="00A90F5F">
            <w:pPr>
              <w:tabs>
                <w:tab w:val="center" w:pos="4536"/>
                <w:tab w:val="right" w:pos="9072"/>
              </w:tabs>
              <w:rPr>
                <w:sz w:val="18"/>
                <w:szCs w:val="20"/>
              </w:rPr>
            </w:pPr>
            <w:r w:rsidRPr="00A90F5F">
              <w:rPr>
                <w:sz w:val="18"/>
                <w:szCs w:val="20"/>
              </w:rPr>
              <w:t>15. Gespräche sowie längere gesprochene Texte konzentriert verfolgen, ihr Verständnis durch</w:t>
            </w:r>
            <w:r>
              <w:rPr>
                <w:sz w:val="18"/>
                <w:szCs w:val="20"/>
              </w:rPr>
              <w:t xml:space="preserve"> </w:t>
            </w:r>
            <w:r w:rsidRPr="00A90F5F">
              <w:rPr>
                <w:sz w:val="18"/>
                <w:szCs w:val="20"/>
              </w:rPr>
              <w:t>Mitschriften und Notizen sichern, aktiv zuhören</w:t>
            </w:r>
          </w:p>
          <w:p w:rsidR="00C214EE" w:rsidRDefault="007C43C1" w:rsidP="007C43C1">
            <w:pPr>
              <w:tabs>
                <w:tab w:val="center" w:pos="4536"/>
                <w:tab w:val="right" w:pos="9072"/>
              </w:tabs>
              <w:rPr>
                <w:sz w:val="18"/>
                <w:szCs w:val="20"/>
              </w:rPr>
            </w:pPr>
            <w:r w:rsidRPr="007C43C1">
              <w:rPr>
                <w:sz w:val="18"/>
                <w:szCs w:val="20"/>
              </w:rPr>
              <w:t>16. Kommunikation beurteilen: kriterienorientiert das eigene Gesprächsverhalten und das</w:t>
            </w:r>
            <w:r w:rsidR="0080276B">
              <w:rPr>
                <w:sz w:val="18"/>
                <w:szCs w:val="20"/>
              </w:rPr>
              <w:t xml:space="preserve"> </w:t>
            </w:r>
            <w:r w:rsidRPr="007C43C1">
              <w:rPr>
                <w:sz w:val="18"/>
                <w:szCs w:val="20"/>
              </w:rPr>
              <w:t>anderer beobachten, reflektieren und bewerten</w:t>
            </w:r>
          </w:p>
          <w:p w:rsidR="00CC1840" w:rsidRPr="00CC1840" w:rsidRDefault="00CC1840" w:rsidP="001F56F5">
            <w:pPr>
              <w:tabs>
                <w:tab w:val="center" w:pos="4536"/>
                <w:tab w:val="right" w:pos="9072"/>
              </w:tabs>
              <w:rPr>
                <w:sz w:val="18"/>
                <w:szCs w:val="20"/>
                <w:u w:val="single"/>
              </w:rPr>
            </w:pPr>
            <w:r w:rsidRPr="00CC1840">
              <w:rPr>
                <w:sz w:val="18"/>
                <w:szCs w:val="20"/>
                <w:u w:val="single"/>
              </w:rPr>
              <w:t>2.2.Schreiben</w:t>
            </w:r>
          </w:p>
          <w:p w:rsidR="007C43C1" w:rsidRDefault="007C43C1" w:rsidP="001F56F5">
            <w:pPr>
              <w:tabs>
                <w:tab w:val="center" w:pos="4536"/>
                <w:tab w:val="right" w:pos="9072"/>
              </w:tabs>
              <w:rPr>
                <w:sz w:val="18"/>
                <w:szCs w:val="20"/>
              </w:rPr>
            </w:pPr>
            <w:r w:rsidRPr="007C43C1">
              <w:rPr>
                <w:sz w:val="18"/>
                <w:szCs w:val="20"/>
              </w:rPr>
              <w:t>11. formalisierte lineare beziehungsweise nichtlineare Texte verfassen</w:t>
            </w:r>
            <w:r>
              <w:rPr>
                <w:sz w:val="18"/>
                <w:szCs w:val="20"/>
              </w:rPr>
              <w:t xml:space="preserve"> </w:t>
            </w:r>
          </w:p>
          <w:p w:rsidR="00C214EE" w:rsidRPr="00DB3953" w:rsidRDefault="007C43C1" w:rsidP="009947D7">
            <w:pPr>
              <w:tabs>
                <w:tab w:val="center" w:pos="4536"/>
                <w:tab w:val="right" w:pos="9072"/>
              </w:tabs>
              <w:rPr>
                <w:rFonts w:eastAsia="Calibri"/>
                <w:sz w:val="18"/>
                <w:u w:val="single"/>
              </w:rPr>
            </w:pPr>
            <w:r w:rsidRPr="007C43C1">
              <w:rPr>
                <w:sz w:val="18"/>
                <w:szCs w:val="20"/>
              </w:rPr>
              <w:t>13. von Ereignissen berichten; Gegenstände, Vorgänge, Orte, Bilder und Personen beschreiben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214EE" w:rsidRDefault="008E1C8C" w:rsidP="001F56F5">
            <w:pPr>
              <w:tabs>
                <w:tab w:val="center" w:pos="4536"/>
                <w:tab w:val="right" w:pos="9072"/>
              </w:tabs>
              <w:rPr>
                <w:sz w:val="18"/>
                <w:szCs w:val="20"/>
                <w:u w:val="single"/>
              </w:rPr>
            </w:pPr>
            <w:r>
              <w:rPr>
                <w:sz w:val="18"/>
                <w:szCs w:val="20"/>
                <w:u w:val="single"/>
              </w:rPr>
              <w:t>3.3.1.3</w:t>
            </w:r>
            <w:r w:rsidR="00C214EE">
              <w:rPr>
                <w:sz w:val="18"/>
                <w:szCs w:val="20"/>
                <w:u w:val="single"/>
              </w:rPr>
              <w:t xml:space="preserve"> Medien</w:t>
            </w:r>
          </w:p>
          <w:p w:rsidR="00C214EE" w:rsidRDefault="009949AA" w:rsidP="009949AA">
            <w:pPr>
              <w:tabs>
                <w:tab w:val="center" w:pos="4536"/>
                <w:tab w:val="right" w:pos="9072"/>
              </w:tabs>
              <w:rPr>
                <w:sz w:val="18"/>
                <w:szCs w:val="20"/>
              </w:rPr>
            </w:pPr>
            <w:r w:rsidRPr="009949AA">
              <w:rPr>
                <w:sz w:val="18"/>
                <w:szCs w:val="20"/>
              </w:rPr>
              <w:t>(5) Medien gezielt nutzen und die Auswahl des Formats in Hinblick auf Funktion beziehungsweise</w:t>
            </w:r>
            <w:r>
              <w:rPr>
                <w:sz w:val="18"/>
                <w:szCs w:val="20"/>
              </w:rPr>
              <w:t xml:space="preserve"> </w:t>
            </w:r>
            <w:r w:rsidRPr="009949AA">
              <w:rPr>
                <w:sz w:val="18"/>
                <w:szCs w:val="20"/>
              </w:rPr>
              <w:t>Wirkungsabsicht differenziert begründen</w:t>
            </w:r>
          </w:p>
          <w:p w:rsidR="009949AA" w:rsidRDefault="009949AA" w:rsidP="009949AA">
            <w:pPr>
              <w:tabs>
                <w:tab w:val="center" w:pos="4536"/>
                <w:tab w:val="right" w:pos="9072"/>
              </w:tabs>
              <w:rPr>
                <w:sz w:val="18"/>
                <w:szCs w:val="20"/>
              </w:rPr>
            </w:pPr>
            <w:r w:rsidRPr="009949AA">
              <w:rPr>
                <w:sz w:val="18"/>
                <w:szCs w:val="20"/>
              </w:rPr>
              <w:t>(11) das medial Dargestellte als Konstrukt erkennen und kritisch reflektieren</w:t>
            </w:r>
          </w:p>
          <w:p w:rsidR="00C214EE" w:rsidRDefault="009949AA" w:rsidP="001F56F5">
            <w:pPr>
              <w:tabs>
                <w:tab w:val="center" w:pos="4536"/>
                <w:tab w:val="right" w:pos="9072"/>
              </w:tabs>
              <w:rPr>
                <w:sz w:val="18"/>
                <w:szCs w:val="20"/>
              </w:rPr>
            </w:pPr>
            <w:r w:rsidRPr="009949AA">
              <w:rPr>
                <w:sz w:val="18"/>
                <w:szCs w:val="20"/>
              </w:rPr>
              <w:t>(21) das eigene Medienverhalten beschreiben und kritisch reflektieren</w:t>
            </w:r>
          </w:p>
          <w:p w:rsidR="00C214EE" w:rsidRDefault="009949AA" w:rsidP="009949AA">
            <w:pPr>
              <w:tabs>
                <w:tab w:val="center" w:pos="4536"/>
                <w:tab w:val="right" w:pos="9072"/>
              </w:tabs>
              <w:rPr>
                <w:sz w:val="18"/>
                <w:szCs w:val="20"/>
              </w:rPr>
            </w:pPr>
            <w:r w:rsidRPr="009949AA">
              <w:rPr>
                <w:sz w:val="18"/>
                <w:szCs w:val="20"/>
              </w:rPr>
              <w:t>(23) sich mit Gefahren bei der Mediennutzung auseinandersetzen und angemessen und</w:t>
            </w:r>
            <w:r>
              <w:rPr>
                <w:sz w:val="18"/>
                <w:szCs w:val="20"/>
              </w:rPr>
              <w:t xml:space="preserve"> </w:t>
            </w:r>
            <w:r w:rsidRPr="009949AA">
              <w:rPr>
                <w:sz w:val="18"/>
                <w:szCs w:val="20"/>
              </w:rPr>
              <w:t>präventiv agieren; Urheberrecht, Datenschutz und Persönlichkeitsrechte beim Umgang mit</w:t>
            </w:r>
            <w:r w:rsidR="0080276B">
              <w:rPr>
                <w:sz w:val="18"/>
                <w:szCs w:val="20"/>
              </w:rPr>
              <w:t xml:space="preserve"> </w:t>
            </w:r>
            <w:r w:rsidRPr="009949AA">
              <w:rPr>
                <w:sz w:val="18"/>
                <w:szCs w:val="20"/>
              </w:rPr>
              <w:t>Medien berücksichtigen</w:t>
            </w:r>
          </w:p>
          <w:p w:rsidR="00C214EE" w:rsidRPr="00DB3953" w:rsidRDefault="008E1C8C" w:rsidP="001F56F5">
            <w:pPr>
              <w:tabs>
                <w:tab w:val="center" w:pos="4536"/>
                <w:tab w:val="right" w:pos="9072"/>
              </w:tabs>
              <w:rPr>
                <w:sz w:val="18"/>
                <w:szCs w:val="20"/>
                <w:u w:val="single"/>
              </w:rPr>
            </w:pPr>
            <w:r>
              <w:rPr>
                <w:sz w:val="18"/>
                <w:szCs w:val="20"/>
                <w:u w:val="single"/>
              </w:rPr>
              <w:t>3.3.2.2</w:t>
            </w:r>
            <w:r w:rsidR="00C214EE" w:rsidRPr="00DB3953">
              <w:rPr>
                <w:sz w:val="18"/>
                <w:szCs w:val="20"/>
                <w:u w:val="single"/>
              </w:rPr>
              <w:t xml:space="preserve"> Funktion von Äußerungen</w:t>
            </w:r>
          </w:p>
          <w:p w:rsidR="00C214EE" w:rsidRPr="00DB3953" w:rsidRDefault="009949AA" w:rsidP="001F56F5">
            <w:pPr>
              <w:tabs>
                <w:tab w:val="center" w:pos="4536"/>
                <w:tab w:val="right" w:pos="9072"/>
              </w:tabs>
              <w:rPr>
                <w:sz w:val="18"/>
                <w:szCs w:val="20"/>
              </w:rPr>
            </w:pPr>
            <w:r w:rsidRPr="009949AA">
              <w:rPr>
                <w:sz w:val="18"/>
                <w:szCs w:val="20"/>
              </w:rPr>
              <w:t>(21) Formen und Strategien der Manipulation und Persuasion beschreiben und diskutieren</w:t>
            </w:r>
          </w:p>
        </w:tc>
        <w:tc>
          <w:tcPr>
            <w:tcW w:w="1250" w:type="pct"/>
            <w:vMerge/>
            <w:tcBorders>
              <w:left w:val="single" w:sz="4" w:space="0" w:color="auto"/>
              <w:right w:val="single" w:sz="4" w:space="0" w:color="auto"/>
            </w:tcBorders>
            <w:shd w:val="clear" w:color="auto" w:fill="auto"/>
          </w:tcPr>
          <w:p w:rsidR="00C214EE" w:rsidRPr="009949AA" w:rsidRDefault="00C214EE" w:rsidP="00C77A58">
            <w:pPr>
              <w:numPr>
                <w:ilvl w:val="0"/>
                <w:numId w:val="1"/>
              </w:numPr>
              <w:spacing w:before="60"/>
              <w:rPr>
                <w:rFonts w:eastAsia="Calibri" w:cs="Arial"/>
                <w:i/>
              </w:rPr>
            </w:pPr>
          </w:p>
        </w:tc>
        <w:tc>
          <w:tcPr>
            <w:tcW w:w="1250" w:type="pct"/>
            <w:vMerge/>
            <w:tcBorders>
              <w:left w:val="single" w:sz="4" w:space="0" w:color="auto"/>
              <w:right w:val="single" w:sz="4" w:space="0" w:color="auto"/>
            </w:tcBorders>
            <w:shd w:val="clear" w:color="auto" w:fill="auto"/>
          </w:tcPr>
          <w:p w:rsidR="00C214EE" w:rsidRPr="009949AA" w:rsidRDefault="00C214EE" w:rsidP="00696892">
            <w:pPr>
              <w:spacing w:before="60"/>
              <w:rPr>
                <w:rFonts w:eastAsia="Calibri" w:cs="Arial"/>
                <w:i/>
              </w:rPr>
            </w:pPr>
          </w:p>
        </w:tc>
      </w:tr>
      <w:tr w:rsidR="00C214EE" w:rsidRPr="00DB3953" w:rsidTr="0065267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214EE" w:rsidRDefault="00C214EE" w:rsidP="001F56F5">
            <w:pPr>
              <w:rPr>
                <w:rFonts w:eastAsia="Calibri"/>
                <w:sz w:val="18"/>
                <w:u w:val="single"/>
              </w:rPr>
            </w:pPr>
            <w:r w:rsidRPr="00DB3953">
              <w:rPr>
                <w:rFonts w:eastAsia="Calibri"/>
                <w:sz w:val="18"/>
                <w:u w:val="single"/>
              </w:rPr>
              <w:t>2.3 Lesen</w:t>
            </w:r>
          </w:p>
          <w:p w:rsidR="001F7A2F" w:rsidRPr="00E22255" w:rsidRDefault="001F7A2F" w:rsidP="001F7A2F">
            <w:pPr>
              <w:rPr>
                <w:rFonts w:eastAsia="Calibri"/>
                <w:sz w:val="18"/>
              </w:rPr>
            </w:pPr>
            <w:r w:rsidRPr="00E22255">
              <w:rPr>
                <w:rFonts w:eastAsia="Calibri"/>
                <w:sz w:val="18"/>
              </w:rPr>
              <w:t>1. unterschiedliche Lesetechniken anwenden und nutzen (zum Beispiel diagonal, selektiv,</w:t>
            </w:r>
            <w:r w:rsidR="0080276B">
              <w:rPr>
                <w:rFonts w:eastAsia="Calibri"/>
                <w:sz w:val="18"/>
              </w:rPr>
              <w:t xml:space="preserve"> </w:t>
            </w:r>
            <w:r w:rsidRPr="00E22255">
              <w:rPr>
                <w:rFonts w:eastAsia="Calibri"/>
                <w:sz w:val="18"/>
              </w:rPr>
              <w:t>navigierend)</w:t>
            </w:r>
          </w:p>
          <w:p w:rsidR="001F7A2F" w:rsidRDefault="00E22255" w:rsidP="00E22255">
            <w:pPr>
              <w:rPr>
                <w:rFonts w:eastAsia="Calibri"/>
                <w:sz w:val="18"/>
              </w:rPr>
            </w:pPr>
            <w:r w:rsidRPr="00E22255">
              <w:rPr>
                <w:rFonts w:eastAsia="Calibri"/>
                <w:sz w:val="18"/>
              </w:rPr>
              <w:t>3. Lesestrategien und Methoden der Texterschließung selbstständig anwenden (markieren, Verstehensbarrieren</w:t>
            </w:r>
            <w:r>
              <w:rPr>
                <w:rFonts w:eastAsia="Calibri"/>
                <w:sz w:val="18"/>
              </w:rPr>
              <w:t xml:space="preserve"> </w:t>
            </w:r>
            <w:r w:rsidRPr="00E22255">
              <w:rPr>
                <w:rFonts w:eastAsia="Calibri"/>
                <w:sz w:val="18"/>
              </w:rPr>
              <w:t>identifizieren, Verständnisfragen formulieren, Texte strukturieren, Wortbedeutungen</w:t>
            </w:r>
            <w:r>
              <w:rPr>
                <w:rFonts w:eastAsia="Calibri"/>
                <w:sz w:val="18"/>
              </w:rPr>
              <w:t xml:space="preserve"> </w:t>
            </w:r>
            <w:r w:rsidRPr="00E22255">
              <w:rPr>
                <w:rFonts w:eastAsia="Calibri"/>
                <w:sz w:val="18"/>
              </w:rPr>
              <w:t>und Fachbegriffe klären, Nachschlagewerke in verschiedenen Medien verwenden</w:t>
            </w:r>
          </w:p>
          <w:p w:rsidR="00E22255" w:rsidRPr="00E22255" w:rsidRDefault="00E22255" w:rsidP="00E22255">
            <w:pPr>
              <w:rPr>
                <w:rFonts w:eastAsia="Calibri"/>
                <w:sz w:val="18"/>
              </w:rPr>
            </w:pPr>
            <w:r w:rsidRPr="00E22255">
              <w:rPr>
                <w:rFonts w:eastAsia="Calibri"/>
                <w:sz w:val="18"/>
              </w:rPr>
              <w:t>4. Sinnzusammenhänge zwischen verschiedenen Ebenen und Elementen von Texten herstellen</w:t>
            </w:r>
          </w:p>
          <w:p w:rsidR="00E22255" w:rsidRDefault="00E22255" w:rsidP="00E22255">
            <w:pPr>
              <w:rPr>
                <w:rFonts w:eastAsia="Calibri" w:cs="Arial"/>
                <w:sz w:val="18"/>
                <w:szCs w:val="18"/>
              </w:rPr>
            </w:pPr>
            <w:r w:rsidRPr="00E22255">
              <w:rPr>
                <w:rFonts w:eastAsia="Calibri" w:cs="Arial"/>
                <w:sz w:val="18"/>
                <w:szCs w:val="18"/>
              </w:rPr>
              <w:t>9. Rückschlüsse aus der medialen Verbreitungsform eines Textes ziehen</w:t>
            </w:r>
            <w:r>
              <w:rPr>
                <w:rFonts w:eastAsia="Calibri" w:cs="Arial"/>
                <w:sz w:val="18"/>
                <w:szCs w:val="18"/>
              </w:rPr>
              <w:t xml:space="preserve"> </w:t>
            </w:r>
          </w:p>
          <w:p w:rsidR="00C214EE" w:rsidRPr="00E22255" w:rsidRDefault="00E22255" w:rsidP="00E22255">
            <w:pPr>
              <w:rPr>
                <w:rFonts w:eastAsia="Calibri" w:cs="Arial"/>
                <w:sz w:val="18"/>
                <w:szCs w:val="18"/>
              </w:rPr>
            </w:pPr>
            <w:r w:rsidRPr="00E22255">
              <w:rPr>
                <w:rFonts w:eastAsia="Calibri" w:cs="Arial"/>
                <w:sz w:val="18"/>
                <w:szCs w:val="18"/>
              </w:rPr>
              <w:t>10. Geltungsansprüche sowie die Relevanz von Texten in unterschiedlichen Rezeptions- und</w:t>
            </w:r>
            <w:r w:rsidR="009947D7">
              <w:rPr>
                <w:rFonts w:eastAsia="Calibri" w:cs="Arial"/>
                <w:sz w:val="18"/>
                <w:szCs w:val="18"/>
              </w:rPr>
              <w:t xml:space="preserve"> </w:t>
            </w:r>
            <w:r w:rsidRPr="00E22255">
              <w:rPr>
                <w:rFonts w:eastAsia="Calibri" w:cs="Arial"/>
                <w:sz w:val="18"/>
                <w:szCs w:val="18"/>
              </w:rPr>
              <w:t>Produktionszusammenhängen</w:t>
            </w:r>
            <w:r>
              <w:rPr>
                <w:rFonts w:eastAsia="Calibri" w:cs="Arial"/>
                <w:sz w:val="18"/>
                <w:szCs w:val="18"/>
              </w:rPr>
              <w:t xml:space="preserve"> </w:t>
            </w:r>
            <w:r w:rsidRPr="00E22255">
              <w:rPr>
                <w:rFonts w:eastAsia="Calibri" w:cs="Arial"/>
                <w:sz w:val="18"/>
                <w:szCs w:val="18"/>
              </w:rPr>
              <w:t>einschätzen, reflektieren und in das Textverstehen einbeziehen;</w:t>
            </w:r>
          </w:p>
          <w:p w:rsidR="00C214EE" w:rsidRDefault="00E22255" w:rsidP="001F56F5">
            <w:pPr>
              <w:rPr>
                <w:rFonts w:eastAsia="Calibri" w:cs="Arial"/>
                <w:sz w:val="18"/>
                <w:szCs w:val="18"/>
              </w:rPr>
            </w:pPr>
            <w:r w:rsidRPr="00E22255">
              <w:rPr>
                <w:rFonts w:eastAsia="Calibri" w:cs="Arial"/>
                <w:sz w:val="18"/>
                <w:szCs w:val="18"/>
              </w:rPr>
              <w:t>11. Information und Wertung in Texten unterscheiden</w:t>
            </w:r>
          </w:p>
          <w:p w:rsidR="00E22255" w:rsidRDefault="00E22255" w:rsidP="001F56F5">
            <w:pPr>
              <w:rPr>
                <w:rFonts w:eastAsia="Calibri" w:cs="Arial"/>
                <w:sz w:val="18"/>
                <w:szCs w:val="18"/>
              </w:rPr>
            </w:pPr>
            <w:r w:rsidRPr="00E22255">
              <w:rPr>
                <w:rFonts w:eastAsia="Calibri" w:cs="Arial"/>
                <w:sz w:val="18"/>
                <w:szCs w:val="18"/>
              </w:rPr>
              <w:t>15. die Zuordnung von Texten zu Textformen und Textsorten reflektieren</w:t>
            </w:r>
          </w:p>
          <w:p w:rsidR="00E22255" w:rsidRDefault="00E22255" w:rsidP="00E22255">
            <w:pPr>
              <w:rPr>
                <w:rFonts w:eastAsia="Calibri" w:cs="Arial"/>
                <w:sz w:val="18"/>
                <w:szCs w:val="18"/>
              </w:rPr>
            </w:pPr>
            <w:r w:rsidRPr="00E22255">
              <w:rPr>
                <w:rFonts w:eastAsia="Calibri" w:cs="Arial"/>
                <w:sz w:val="18"/>
                <w:szCs w:val="18"/>
              </w:rPr>
              <w:t>19. Texte auf der Basis von nachvollziehbaren, sachlich fundierten Kriterien bewerten und dabei</w:t>
            </w:r>
            <w:r>
              <w:rPr>
                <w:rFonts w:eastAsia="Calibri" w:cs="Arial"/>
                <w:sz w:val="18"/>
                <w:szCs w:val="18"/>
              </w:rPr>
              <w:t xml:space="preserve"> </w:t>
            </w:r>
            <w:r w:rsidRPr="00E22255">
              <w:rPr>
                <w:rFonts w:eastAsia="Calibri" w:cs="Arial"/>
                <w:sz w:val="18"/>
                <w:szCs w:val="18"/>
              </w:rPr>
              <w:t>auch textexterne Bezüge wie Produktions-, Rezeptions- und Wirkungsbedingungen</w:t>
            </w:r>
            <w:r w:rsidR="0080276B">
              <w:rPr>
                <w:rFonts w:eastAsia="Calibri" w:cs="Arial"/>
                <w:sz w:val="18"/>
                <w:szCs w:val="18"/>
              </w:rPr>
              <w:t xml:space="preserve"> </w:t>
            </w:r>
            <w:r w:rsidRPr="00E22255">
              <w:rPr>
                <w:rFonts w:eastAsia="Calibri" w:cs="Arial"/>
                <w:sz w:val="18"/>
                <w:szCs w:val="18"/>
              </w:rPr>
              <w:t>berücksichtigen</w:t>
            </w:r>
          </w:p>
          <w:p w:rsidR="00C214EE" w:rsidRPr="00E22255" w:rsidRDefault="00E22255" w:rsidP="0080276B">
            <w:pPr>
              <w:rPr>
                <w:rFonts w:eastAsia="Calibri" w:cs="Arial"/>
              </w:rPr>
            </w:pPr>
            <w:r w:rsidRPr="00E22255">
              <w:rPr>
                <w:rFonts w:eastAsia="Calibri" w:cs="Arial"/>
                <w:sz w:val="18"/>
                <w:szCs w:val="18"/>
              </w:rPr>
              <w:t>22. mit komplexen pragmatischen Texten aus unterschiedlichen Bereichen sachgerecht</w:t>
            </w:r>
            <w:r w:rsidR="0080276B">
              <w:rPr>
                <w:rFonts w:eastAsia="Calibri" w:cs="Arial"/>
                <w:sz w:val="18"/>
                <w:szCs w:val="18"/>
              </w:rPr>
              <w:t xml:space="preserve"> </w:t>
            </w:r>
            <w:r w:rsidRPr="00E22255">
              <w:rPr>
                <w:rFonts w:eastAsia="Calibri" w:cs="Arial"/>
                <w:sz w:val="18"/>
                <w:szCs w:val="18"/>
              </w:rPr>
              <w:t>umgehen, darunter auch wissenschaftsnahe und berufsbezogene Fachtexte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214EE" w:rsidRDefault="008E1C8C" w:rsidP="001F56F5">
            <w:pPr>
              <w:tabs>
                <w:tab w:val="center" w:pos="4536"/>
                <w:tab w:val="right" w:pos="9072"/>
              </w:tabs>
              <w:rPr>
                <w:sz w:val="18"/>
                <w:szCs w:val="20"/>
                <w:u w:val="single"/>
              </w:rPr>
            </w:pPr>
            <w:r>
              <w:rPr>
                <w:sz w:val="18"/>
                <w:szCs w:val="20"/>
                <w:u w:val="single"/>
              </w:rPr>
              <w:t>3.3.1.2</w:t>
            </w:r>
            <w:r w:rsidR="00C214EE" w:rsidRPr="00DB3953">
              <w:rPr>
                <w:sz w:val="18"/>
                <w:szCs w:val="20"/>
                <w:u w:val="single"/>
              </w:rPr>
              <w:t xml:space="preserve"> Sach- und Gebrauchstexte</w:t>
            </w:r>
          </w:p>
          <w:p w:rsidR="008F33BE" w:rsidRPr="008F33BE" w:rsidRDefault="008F33BE" w:rsidP="001F56F5">
            <w:pPr>
              <w:tabs>
                <w:tab w:val="center" w:pos="4536"/>
                <w:tab w:val="right" w:pos="9072"/>
              </w:tabs>
              <w:rPr>
                <w:sz w:val="18"/>
                <w:szCs w:val="20"/>
              </w:rPr>
            </w:pPr>
            <w:r w:rsidRPr="008F33BE">
              <w:rPr>
                <w:sz w:val="18"/>
                <w:szCs w:val="20"/>
              </w:rPr>
              <w:t>(1) unterschiedliche Lesetechniken und Methoden der Texterschließung sicher anwenden</w:t>
            </w:r>
          </w:p>
          <w:p w:rsidR="008F33BE" w:rsidRDefault="008F33BE" w:rsidP="008F33BE">
            <w:pPr>
              <w:tabs>
                <w:tab w:val="center" w:pos="4536"/>
                <w:tab w:val="right" w:pos="9072"/>
              </w:tabs>
              <w:rPr>
                <w:sz w:val="18"/>
                <w:szCs w:val="20"/>
              </w:rPr>
            </w:pPr>
            <w:r w:rsidRPr="008F33BE">
              <w:rPr>
                <w:sz w:val="18"/>
                <w:szCs w:val="20"/>
              </w:rPr>
              <w:t>(2) Texten komplexere Informationen zielgerichtet entnehmen; auch nichtlineare Texte (zum</w:t>
            </w:r>
            <w:r>
              <w:rPr>
                <w:sz w:val="18"/>
                <w:szCs w:val="20"/>
              </w:rPr>
              <w:t xml:space="preserve"> </w:t>
            </w:r>
            <w:r w:rsidRPr="008F33BE">
              <w:rPr>
                <w:sz w:val="18"/>
                <w:szCs w:val="20"/>
              </w:rPr>
              <w:t>Beispiel Diagramm, Schaubild, Infografik) auswerten (zum Beispiel auch durch Umwandlung in</w:t>
            </w:r>
            <w:r>
              <w:rPr>
                <w:sz w:val="18"/>
                <w:szCs w:val="20"/>
              </w:rPr>
              <w:t xml:space="preserve"> </w:t>
            </w:r>
            <w:r w:rsidRPr="008F33BE">
              <w:rPr>
                <w:sz w:val="18"/>
                <w:szCs w:val="20"/>
              </w:rPr>
              <w:t>andere nichtlineare oder lineare Texte), mehrere Texte vergleichend nutzen und Texte exzerpieren</w:t>
            </w:r>
          </w:p>
          <w:p w:rsidR="008F33BE" w:rsidRDefault="008F33BE" w:rsidP="008F33BE">
            <w:pPr>
              <w:tabs>
                <w:tab w:val="center" w:pos="4536"/>
                <w:tab w:val="right" w:pos="9072"/>
              </w:tabs>
              <w:rPr>
                <w:sz w:val="18"/>
                <w:szCs w:val="20"/>
              </w:rPr>
            </w:pPr>
            <w:r w:rsidRPr="008F33BE">
              <w:rPr>
                <w:sz w:val="18"/>
                <w:szCs w:val="20"/>
              </w:rPr>
              <w:t>(3) komplexe Textinformationen in sach- und fachspezifische Wissensfelder einordnen und</w:t>
            </w:r>
            <w:r w:rsidR="0080276B">
              <w:rPr>
                <w:sz w:val="18"/>
                <w:szCs w:val="20"/>
              </w:rPr>
              <w:t xml:space="preserve"> </w:t>
            </w:r>
            <w:r w:rsidRPr="008F33BE">
              <w:rPr>
                <w:sz w:val="18"/>
                <w:szCs w:val="20"/>
              </w:rPr>
              <w:t>kritisch bewerten; dabei inhaltliche Widersprüche und Inkohärenzen erkennen</w:t>
            </w:r>
          </w:p>
          <w:p w:rsidR="008F33BE" w:rsidRDefault="008F33BE" w:rsidP="008F33BE">
            <w:pPr>
              <w:tabs>
                <w:tab w:val="center" w:pos="4536"/>
                <w:tab w:val="right" w:pos="9072"/>
              </w:tabs>
              <w:rPr>
                <w:sz w:val="18"/>
                <w:szCs w:val="20"/>
              </w:rPr>
            </w:pPr>
            <w:r w:rsidRPr="008F33BE">
              <w:rPr>
                <w:sz w:val="18"/>
                <w:szCs w:val="20"/>
              </w:rPr>
              <w:t>(5) aus Texten entnommene Informationen zusammenhängend wiedergeben und in Problem</w:t>
            </w:r>
            <w:r>
              <w:rPr>
                <w:sz w:val="18"/>
                <w:szCs w:val="20"/>
              </w:rPr>
              <w:t xml:space="preserve">- </w:t>
            </w:r>
            <w:r w:rsidRPr="008F33BE">
              <w:rPr>
                <w:sz w:val="18"/>
                <w:szCs w:val="20"/>
              </w:rPr>
              <w:t>und</w:t>
            </w:r>
            <w:r>
              <w:rPr>
                <w:sz w:val="18"/>
                <w:szCs w:val="20"/>
              </w:rPr>
              <w:t xml:space="preserve"> </w:t>
            </w:r>
            <w:r w:rsidRPr="008F33BE">
              <w:rPr>
                <w:sz w:val="18"/>
                <w:szCs w:val="20"/>
              </w:rPr>
              <w:t>Diskussionszusammenhänge einordnen; dabei auch fächerübergreifende Perspektiven</w:t>
            </w:r>
            <w:r>
              <w:rPr>
                <w:sz w:val="18"/>
                <w:szCs w:val="20"/>
              </w:rPr>
              <w:t xml:space="preserve"> </w:t>
            </w:r>
            <w:r w:rsidRPr="008F33BE">
              <w:rPr>
                <w:sz w:val="18"/>
                <w:szCs w:val="20"/>
              </w:rPr>
              <w:t>berücksichtigen</w:t>
            </w:r>
          </w:p>
          <w:p w:rsidR="008F33BE" w:rsidRPr="008F33BE" w:rsidRDefault="008F33BE" w:rsidP="008F33BE">
            <w:pPr>
              <w:tabs>
                <w:tab w:val="center" w:pos="4536"/>
                <w:tab w:val="right" w:pos="9072"/>
              </w:tabs>
              <w:rPr>
                <w:sz w:val="18"/>
                <w:szCs w:val="20"/>
              </w:rPr>
            </w:pPr>
            <w:r w:rsidRPr="008F33BE">
              <w:rPr>
                <w:sz w:val="18"/>
                <w:szCs w:val="20"/>
              </w:rPr>
              <w:t>(8) das Thema und zentrale Aussagen eines Textes bestimmen und begrifflich benennen</w:t>
            </w:r>
          </w:p>
          <w:p w:rsidR="00C214EE" w:rsidRDefault="008F33BE" w:rsidP="008F33BE">
            <w:pPr>
              <w:tabs>
                <w:tab w:val="center" w:pos="4536"/>
                <w:tab w:val="right" w:pos="9072"/>
              </w:tabs>
              <w:rPr>
                <w:sz w:val="18"/>
                <w:szCs w:val="20"/>
              </w:rPr>
            </w:pPr>
            <w:r w:rsidRPr="008F33BE">
              <w:rPr>
                <w:sz w:val="18"/>
                <w:szCs w:val="20"/>
              </w:rPr>
              <w:t>(9) Sachtexte aufgrund ihrer informierenden, instruierenden, appellativen, argumentativen,</w:t>
            </w:r>
            <w:r w:rsidR="0080276B">
              <w:rPr>
                <w:sz w:val="18"/>
                <w:szCs w:val="20"/>
              </w:rPr>
              <w:t xml:space="preserve"> </w:t>
            </w:r>
            <w:r w:rsidRPr="008F33BE">
              <w:rPr>
                <w:sz w:val="18"/>
                <w:szCs w:val="20"/>
              </w:rPr>
              <w:t>regulierenden Funktion bestimmen und unterscheiden (zum Beispiel Bericht, Kommentar,</w:t>
            </w:r>
            <w:r w:rsidR="0080276B">
              <w:rPr>
                <w:sz w:val="18"/>
                <w:szCs w:val="20"/>
              </w:rPr>
              <w:t xml:space="preserve"> </w:t>
            </w:r>
            <w:r w:rsidRPr="008F33BE">
              <w:rPr>
                <w:sz w:val="18"/>
                <w:szCs w:val="20"/>
              </w:rPr>
              <w:t>Leserbrief, Rede, Gesetzestext</w:t>
            </w:r>
            <w:r>
              <w:rPr>
                <w:sz w:val="18"/>
                <w:szCs w:val="20"/>
              </w:rPr>
              <w:t>)</w:t>
            </w:r>
          </w:p>
          <w:p w:rsidR="008F33BE" w:rsidRPr="008F33BE" w:rsidRDefault="008F33BE" w:rsidP="008F33BE">
            <w:pPr>
              <w:tabs>
                <w:tab w:val="center" w:pos="4536"/>
                <w:tab w:val="right" w:pos="9072"/>
              </w:tabs>
              <w:rPr>
                <w:sz w:val="18"/>
                <w:szCs w:val="20"/>
              </w:rPr>
            </w:pPr>
            <w:r w:rsidRPr="008F33BE">
              <w:rPr>
                <w:sz w:val="18"/>
                <w:szCs w:val="20"/>
              </w:rPr>
              <w:t>(10) Sach- und Gebrauchstexte hinsichtlich der Aspekte</w:t>
            </w:r>
          </w:p>
          <w:p w:rsidR="008F33BE" w:rsidRPr="008F33BE" w:rsidRDefault="008F33BE" w:rsidP="008F33BE">
            <w:pPr>
              <w:tabs>
                <w:tab w:val="center" w:pos="4536"/>
                <w:tab w:val="right" w:pos="9072"/>
              </w:tabs>
              <w:rPr>
                <w:sz w:val="18"/>
                <w:szCs w:val="20"/>
              </w:rPr>
            </w:pPr>
            <w:r w:rsidRPr="008F33BE">
              <w:rPr>
                <w:sz w:val="18"/>
                <w:szCs w:val="20"/>
              </w:rPr>
              <w:t>– Thema, zentrale Thesen und Argumente</w:t>
            </w:r>
          </w:p>
          <w:p w:rsidR="008F33BE" w:rsidRPr="008F33BE" w:rsidRDefault="008F33BE" w:rsidP="008F33BE">
            <w:pPr>
              <w:tabs>
                <w:tab w:val="center" w:pos="4536"/>
                <w:tab w:val="right" w:pos="9072"/>
              </w:tabs>
              <w:rPr>
                <w:sz w:val="18"/>
                <w:szCs w:val="20"/>
              </w:rPr>
            </w:pPr>
            <w:r w:rsidRPr="008F33BE">
              <w:rPr>
                <w:sz w:val="18"/>
                <w:szCs w:val="20"/>
              </w:rPr>
              <w:t>– Aufbau (auch argumentativer Status von Textteilen)</w:t>
            </w:r>
          </w:p>
          <w:p w:rsidR="008F33BE" w:rsidRPr="008F33BE" w:rsidRDefault="008F33BE" w:rsidP="008F33BE">
            <w:pPr>
              <w:tabs>
                <w:tab w:val="center" w:pos="4536"/>
                <w:tab w:val="right" w:pos="9072"/>
              </w:tabs>
              <w:rPr>
                <w:sz w:val="18"/>
                <w:szCs w:val="20"/>
              </w:rPr>
            </w:pPr>
            <w:r w:rsidRPr="008F33BE">
              <w:rPr>
                <w:sz w:val="18"/>
                <w:szCs w:val="20"/>
              </w:rPr>
              <w:t>– Sprache (Stilebene, sprachliche Mittel)</w:t>
            </w:r>
          </w:p>
          <w:p w:rsidR="008F33BE" w:rsidRPr="008F33BE" w:rsidRDefault="008F33BE" w:rsidP="008F33BE">
            <w:pPr>
              <w:tabs>
                <w:tab w:val="center" w:pos="4536"/>
                <w:tab w:val="right" w:pos="9072"/>
              </w:tabs>
              <w:rPr>
                <w:sz w:val="18"/>
                <w:szCs w:val="20"/>
              </w:rPr>
            </w:pPr>
            <w:r w:rsidRPr="008F33BE">
              <w:rPr>
                <w:sz w:val="18"/>
                <w:szCs w:val="20"/>
              </w:rPr>
              <w:t>– Kommunikationszusammenhang (Adressat, Intention, Medium)</w:t>
            </w:r>
          </w:p>
          <w:p w:rsidR="00C214EE" w:rsidRDefault="008F33BE" w:rsidP="008F33BE">
            <w:pPr>
              <w:tabs>
                <w:tab w:val="center" w:pos="4536"/>
                <w:tab w:val="right" w:pos="9072"/>
              </w:tabs>
              <w:rPr>
                <w:sz w:val="18"/>
                <w:szCs w:val="20"/>
              </w:rPr>
            </w:pPr>
            <w:r w:rsidRPr="008F33BE">
              <w:rPr>
                <w:sz w:val="18"/>
                <w:szCs w:val="20"/>
              </w:rPr>
              <w:t>in ihrem Wirkungsgefüge analysieren und dabei Untersuchungsschwerpunkte bilden</w:t>
            </w:r>
          </w:p>
          <w:p w:rsidR="00C214EE" w:rsidRDefault="008F33BE" w:rsidP="001F56F5">
            <w:pPr>
              <w:tabs>
                <w:tab w:val="center" w:pos="4536"/>
                <w:tab w:val="right" w:pos="9072"/>
              </w:tabs>
              <w:rPr>
                <w:sz w:val="18"/>
                <w:szCs w:val="20"/>
              </w:rPr>
            </w:pPr>
            <w:r w:rsidRPr="008F33BE">
              <w:rPr>
                <w:sz w:val="18"/>
                <w:szCs w:val="20"/>
              </w:rPr>
              <w:t>(13) Verstehensschwierigkeiten am Text benennen und für den Verstehensprozess nutzen</w:t>
            </w:r>
          </w:p>
          <w:p w:rsidR="00C214EE" w:rsidRDefault="008F33BE" w:rsidP="001F56F5">
            <w:pPr>
              <w:tabs>
                <w:tab w:val="center" w:pos="4536"/>
                <w:tab w:val="right" w:pos="9072"/>
              </w:tabs>
              <w:rPr>
                <w:sz w:val="18"/>
                <w:szCs w:val="20"/>
              </w:rPr>
            </w:pPr>
            <w:r w:rsidRPr="008F33BE">
              <w:rPr>
                <w:sz w:val="18"/>
                <w:szCs w:val="20"/>
              </w:rPr>
              <w:t>(15) die Wirkung eines Textes beschreiben und begründen (Textteile und Textganzes)</w:t>
            </w:r>
          </w:p>
          <w:p w:rsidR="00C214EE" w:rsidRDefault="008F33BE" w:rsidP="008F33BE">
            <w:pPr>
              <w:tabs>
                <w:tab w:val="center" w:pos="4536"/>
                <w:tab w:val="right" w:pos="9072"/>
              </w:tabs>
              <w:rPr>
                <w:sz w:val="18"/>
                <w:szCs w:val="20"/>
              </w:rPr>
            </w:pPr>
            <w:r w:rsidRPr="008F33BE">
              <w:rPr>
                <w:sz w:val="18"/>
                <w:szCs w:val="20"/>
              </w:rPr>
              <w:t>(17) Texte inhaltlich und formal vergleichen, auch solche unterschiedlicher Textsorte oder medialer</w:t>
            </w:r>
            <w:r>
              <w:rPr>
                <w:sz w:val="18"/>
                <w:szCs w:val="20"/>
              </w:rPr>
              <w:t xml:space="preserve"> </w:t>
            </w:r>
            <w:r w:rsidRPr="008F33BE">
              <w:rPr>
                <w:sz w:val="18"/>
                <w:szCs w:val="20"/>
              </w:rPr>
              <w:t>Form; dabei sinnvolle Vergleichsaspekte herausarbeiten und für ihr Textverstehen nutzen</w:t>
            </w:r>
          </w:p>
          <w:p w:rsidR="00E600F3" w:rsidRDefault="008F33BE" w:rsidP="008F33BE">
            <w:pPr>
              <w:tabs>
                <w:tab w:val="center" w:pos="4536"/>
                <w:tab w:val="right" w:pos="9072"/>
              </w:tabs>
              <w:rPr>
                <w:sz w:val="18"/>
                <w:szCs w:val="20"/>
              </w:rPr>
            </w:pPr>
            <w:r w:rsidRPr="008F33BE">
              <w:rPr>
                <w:sz w:val="18"/>
                <w:szCs w:val="20"/>
              </w:rPr>
              <w:t>(19) das Publikationsmedium und den historischen Kontext von Sach- und Gebrauchstexten in</w:t>
            </w:r>
            <w:r>
              <w:rPr>
                <w:sz w:val="18"/>
                <w:szCs w:val="20"/>
              </w:rPr>
              <w:t xml:space="preserve"> </w:t>
            </w:r>
            <w:r w:rsidRPr="008F33BE">
              <w:rPr>
                <w:sz w:val="18"/>
                <w:szCs w:val="20"/>
              </w:rPr>
              <w:t>ihr Textverstehen einbeziehen</w:t>
            </w:r>
          </w:p>
          <w:p w:rsidR="00C214EE" w:rsidRDefault="008E1C8C" w:rsidP="001F56F5">
            <w:pPr>
              <w:tabs>
                <w:tab w:val="center" w:pos="4536"/>
                <w:tab w:val="right" w:pos="9072"/>
              </w:tabs>
              <w:rPr>
                <w:sz w:val="18"/>
                <w:szCs w:val="20"/>
                <w:u w:val="single"/>
              </w:rPr>
            </w:pPr>
            <w:r>
              <w:rPr>
                <w:sz w:val="18"/>
                <w:szCs w:val="20"/>
                <w:u w:val="single"/>
              </w:rPr>
              <w:t>3.3.1.3</w:t>
            </w:r>
            <w:r w:rsidR="00C214EE">
              <w:rPr>
                <w:sz w:val="18"/>
                <w:szCs w:val="20"/>
                <w:u w:val="single"/>
              </w:rPr>
              <w:t xml:space="preserve"> Medien</w:t>
            </w:r>
          </w:p>
          <w:p w:rsidR="0085538D" w:rsidRDefault="0085538D" w:rsidP="0085538D">
            <w:pPr>
              <w:tabs>
                <w:tab w:val="center" w:pos="4536"/>
                <w:tab w:val="right" w:pos="9072"/>
              </w:tabs>
              <w:rPr>
                <w:sz w:val="18"/>
                <w:szCs w:val="20"/>
                <w:u w:val="single"/>
              </w:rPr>
            </w:pPr>
            <w:r w:rsidRPr="0085538D">
              <w:rPr>
                <w:sz w:val="18"/>
                <w:szCs w:val="20"/>
              </w:rPr>
              <w:t>(1) verschiedene Printmedien (zum Beispiel Zeitschrift, Zeitung) und verwandte digitale Medien</w:t>
            </w:r>
            <w:r>
              <w:rPr>
                <w:sz w:val="18"/>
                <w:szCs w:val="20"/>
              </w:rPr>
              <w:t xml:space="preserve"> </w:t>
            </w:r>
            <w:r w:rsidRPr="0085538D">
              <w:rPr>
                <w:sz w:val="18"/>
                <w:szCs w:val="20"/>
              </w:rPr>
              <w:t>(zum Beispiel Online-Zeitung) analysieren und vergleiche</w:t>
            </w:r>
            <w:r w:rsidRPr="0085538D">
              <w:rPr>
                <w:sz w:val="18"/>
                <w:szCs w:val="20"/>
                <w:u w:val="single"/>
              </w:rPr>
              <w:t>n</w:t>
            </w:r>
          </w:p>
          <w:p w:rsidR="0085538D" w:rsidRPr="0085538D" w:rsidRDefault="0085538D" w:rsidP="0085538D">
            <w:pPr>
              <w:tabs>
                <w:tab w:val="center" w:pos="4536"/>
                <w:tab w:val="right" w:pos="9072"/>
              </w:tabs>
              <w:rPr>
                <w:sz w:val="18"/>
                <w:szCs w:val="20"/>
              </w:rPr>
            </w:pPr>
            <w:r w:rsidRPr="0085538D">
              <w:rPr>
                <w:sz w:val="18"/>
                <w:szCs w:val="20"/>
              </w:rPr>
              <w:t>(2) Layout-Elemente in Printmedien und verwandten digitalen Medien benennen und deren</w:t>
            </w:r>
            <w:r w:rsidR="0080276B">
              <w:rPr>
                <w:sz w:val="18"/>
                <w:szCs w:val="20"/>
              </w:rPr>
              <w:t xml:space="preserve"> </w:t>
            </w:r>
            <w:r w:rsidRPr="0085538D">
              <w:rPr>
                <w:sz w:val="18"/>
                <w:szCs w:val="20"/>
              </w:rPr>
              <w:t>Funktion und Wirkung reflektieren; Aufbau und Ressorts von Tages- und Wochenzeitungen</w:t>
            </w:r>
            <w:r w:rsidR="0080276B">
              <w:rPr>
                <w:sz w:val="18"/>
                <w:szCs w:val="20"/>
              </w:rPr>
              <w:t xml:space="preserve"> </w:t>
            </w:r>
            <w:r w:rsidRPr="0085538D">
              <w:rPr>
                <w:sz w:val="18"/>
                <w:szCs w:val="20"/>
              </w:rPr>
              <w:t>beschreiben</w:t>
            </w:r>
          </w:p>
          <w:p w:rsidR="0085538D" w:rsidRDefault="0085538D" w:rsidP="0085538D">
            <w:pPr>
              <w:tabs>
                <w:tab w:val="center" w:pos="4536"/>
                <w:tab w:val="right" w:pos="9072"/>
              </w:tabs>
              <w:rPr>
                <w:sz w:val="18"/>
                <w:szCs w:val="20"/>
              </w:rPr>
            </w:pPr>
            <w:r w:rsidRPr="0085538D">
              <w:rPr>
                <w:sz w:val="18"/>
                <w:szCs w:val="20"/>
              </w:rPr>
              <w:t>(3) Funktionen und Wirkungsabsichten von Medien unterscheiden, vergleichen und bewerten</w:t>
            </w:r>
            <w:r>
              <w:rPr>
                <w:sz w:val="18"/>
                <w:szCs w:val="20"/>
              </w:rPr>
              <w:t xml:space="preserve"> </w:t>
            </w:r>
            <w:r w:rsidRPr="0085538D">
              <w:rPr>
                <w:sz w:val="18"/>
                <w:szCs w:val="20"/>
              </w:rPr>
              <w:t>(Information, Kommunikation, Unterhaltung, Meinungsbildung, Manipulation, politische</w:t>
            </w:r>
            <w:r>
              <w:rPr>
                <w:sz w:val="18"/>
                <w:szCs w:val="20"/>
              </w:rPr>
              <w:t xml:space="preserve"> </w:t>
            </w:r>
            <w:r w:rsidRPr="0085538D">
              <w:rPr>
                <w:sz w:val="18"/>
                <w:szCs w:val="20"/>
              </w:rPr>
              <w:t>Kontrollfunktion)</w:t>
            </w:r>
          </w:p>
          <w:p w:rsidR="0085538D" w:rsidRDefault="0085538D" w:rsidP="0085538D">
            <w:pPr>
              <w:tabs>
                <w:tab w:val="center" w:pos="4536"/>
                <w:tab w:val="right" w:pos="9072"/>
              </w:tabs>
              <w:rPr>
                <w:sz w:val="18"/>
                <w:szCs w:val="20"/>
              </w:rPr>
            </w:pPr>
            <w:r w:rsidRPr="0085538D">
              <w:rPr>
                <w:sz w:val="18"/>
                <w:szCs w:val="20"/>
              </w:rPr>
              <w:t>(4) Aspekte der Mediengeschichte erläutern (zum Beispiel Buchdruck, Flugblätter, Zeitungen,</w:t>
            </w:r>
            <w:r>
              <w:rPr>
                <w:sz w:val="18"/>
                <w:szCs w:val="20"/>
              </w:rPr>
              <w:t xml:space="preserve"> </w:t>
            </w:r>
            <w:r w:rsidRPr="0085538D">
              <w:rPr>
                <w:sz w:val="18"/>
                <w:szCs w:val="20"/>
              </w:rPr>
              <w:t>Digitalisierung)</w:t>
            </w:r>
          </w:p>
          <w:p w:rsidR="0085538D" w:rsidRDefault="0085538D" w:rsidP="0085538D">
            <w:pPr>
              <w:tabs>
                <w:tab w:val="center" w:pos="4536"/>
                <w:tab w:val="right" w:pos="9072"/>
              </w:tabs>
              <w:rPr>
                <w:sz w:val="18"/>
                <w:szCs w:val="20"/>
              </w:rPr>
            </w:pPr>
            <w:r w:rsidRPr="0085538D">
              <w:rPr>
                <w:sz w:val="18"/>
                <w:szCs w:val="20"/>
              </w:rPr>
              <w:t>(6) selbstständig verschiedene mediale Quellen zu Recherchezwecken nutzen, Informationen</w:t>
            </w:r>
            <w:r>
              <w:rPr>
                <w:sz w:val="18"/>
                <w:szCs w:val="20"/>
              </w:rPr>
              <w:t xml:space="preserve"> </w:t>
            </w:r>
            <w:r w:rsidRPr="0085538D">
              <w:rPr>
                <w:sz w:val="18"/>
                <w:szCs w:val="20"/>
              </w:rPr>
              <w:t>darstellen und kritisch bewerten; dabei auch komplexere Suchstrategien anwenden</w:t>
            </w:r>
          </w:p>
          <w:p w:rsidR="0085538D" w:rsidRPr="0085538D" w:rsidRDefault="0085538D" w:rsidP="0085538D">
            <w:pPr>
              <w:tabs>
                <w:tab w:val="center" w:pos="4536"/>
                <w:tab w:val="right" w:pos="9072"/>
              </w:tabs>
              <w:rPr>
                <w:sz w:val="18"/>
                <w:szCs w:val="20"/>
              </w:rPr>
            </w:pPr>
            <w:r w:rsidRPr="0085538D">
              <w:rPr>
                <w:sz w:val="18"/>
                <w:szCs w:val="20"/>
              </w:rPr>
              <w:t>(22) Medien hinsichtlich ihrer Zuverlässigkeit und Glaubwürdigkeit prüfen (zum Beispiel</w:t>
            </w:r>
          </w:p>
          <w:p w:rsidR="0085538D" w:rsidRDefault="0085538D" w:rsidP="0085538D">
            <w:pPr>
              <w:tabs>
                <w:tab w:val="center" w:pos="4536"/>
                <w:tab w:val="right" w:pos="9072"/>
              </w:tabs>
              <w:rPr>
                <w:sz w:val="18"/>
                <w:szCs w:val="20"/>
              </w:rPr>
            </w:pPr>
            <w:r w:rsidRPr="0085538D">
              <w:rPr>
                <w:sz w:val="18"/>
                <w:szCs w:val="20"/>
              </w:rPr>
              <w:t>Vergleich einer Nachricht in unterschiedlichen Medienformaten)</w:t>
            </w:r>
          </w:p>
          <w:p w:rsidR="0085538D" w:rsidRPr="0085538D" w:rsidRDefault="0085538D" w:rsidP="0085538D">
            <w:pPr>
              <w:tabs>
                <w:tab w:val="center" w:pos="4536"/>
                <w:tab w:val="right" w:pos="9072"/>
              </w:tabs>
              <w:rPr>
                <w:sz w:val="18"/>
                <w:szCs w:val="20"/>
              </w:rPr>
            </w:pPr>
            <w:r w:rsidRPr="0085538D">
              <w:rPr>
                <w:sz w:val="18"/>
                <w:szCs w:val="20"/>
              </w:rPr>
              <w:t>(23) sich mit Gefahren bei der Mediennutzung auseinandersetzen und angemessen und</w:t>
            </w:r>
            <w:r w:rsidR="0080276B">
              <w:rPr>
                <w:sz w:val="18"/>
                <w:szCs w:val="20"/>
              </w:rPr>
              <w:t xml:space="preserve"> </w:t>
            </w:r>
            <w:r w:rsidRPr="0085538D">
              <w:rPr>
                <w:sz w:val="18"/>
                <w:szCs w:val="20"/>
              </w:rPr>
              <w:t>präventiv agieren; Urheberrecht, Datenschutz und Persönlichkeitsrechte beim Umgang mit</w:t>
            </w:r>
            <w:r w:rsidR="0080276B">
              <w:rPr>
                <w:sz w:val="18"/>
                <w:szCs w:val="20"/>
              </w:rPr>
              <w:t xml:space="preserve"> </w:t>
            </w:r>
            <w:r w:rsidRPr="0085538D">
              <w:rPr>
                <w:sz w:val="18"/>
                <w:szCs w:val="20"/>
              </w:rPr>
              <w:t>Medien berücksichtigen</w:t>
            </w:r>
          </w:p>
          <w:p w:rsidR="00D70943" w:rsidRPr="00D70943" w:rsidRDefault="00617E4B" w:rsidP="001F56F5">
            <w:pPr>
              <w:tabs>
                <w:tab w:val="center" w:pos="4536"/>
                <w:tab w:val="right" w:pos="9072"/>
              </w:tabs>
              <w:rPr>
                <w:sz w:val="18"/>
                <w:szCs w:val="20"/>
                <w:u w:val="single"/>
              </w:rPr>
            </w:pPr>
            <w:r w:rsidRPr="00617E4B">
              <w:rPr>
                <w:sz w:val="18"/>
                <w:szCs w:val="20"/>
                <w:u w:val="single"/>
              </w:rPr>
              <w:t>3.3.2.1 Struktur von Äußerungen</w:t>
            </w:r>
          </w:p>
          <w:p w:rsidR="0085538D" w:rsidRDefault="0085538D" w:rsidP="0085538D">
            <w:pPr>
              <w:tabs>
                <w:tab w:val="center" w:pos="4536"/>
                <w:tab w:val="right" w:pos="9072"/>
              </w:tabs>
              <w:rPr>
                <w:sz w:val="18"/>
                <w:szCs w:val="20"/>
              </w:rPr>
            </w:pPr>
            <w:r w:rsidRPr="0085538D">
              <w:rPr>
                <w:sz w:val="18"/>
                <w:szCs w:val="20"/>
              </w:rPr>
              <w:t>(21) die Integration von Fremd- und Lehnwörtern ins deutsche Sprachsystem sowie deren</w:t>
            </w:r>
            <w:r w:rsidR="0080276B">
              <w:rPr>
                <w:sz w:val="18"/>
                <w:szCs w:val="20"/>
              </w:rPr>
              <w:t xml:space="preserve"> </w:t>
            </w:r>
            <w:r w:rsidRPr="0085538D">
              <w:rPr>
                <w:sz w:val="18"/>
                <w:szCs w:val="20"/>
              </w:rPr>
              <w:t>Leistung und Wirkung untersuchen (insbesondere Anglizismen</w:t>
            </w:r>
          </w:p>
          <w:p w:rsidR="00C214EE" w:rsidRDefault="008E1C8C" w:rsidP="001F56F5">
            <w:pPr>
              <w:tabs>
                <w:tab w:val="center" w:pos="4536"/>
                <w:tab w:val="right" w:pos="9072"/>
              </w:tabs>
              <w:rPr>
                <w:sz w:val="18"/>
                <w:szCs w:val="20"/>
                <w:u w:val="single"/>
              </w:rPr>
            </w:pPr>
            <w:r>
              <w:rPr>
                <w:sz w:val="18"/>
                <w:szCs w:val="20"/>
                <w:u w:val="single"/>
              </w:rPr>
              <w:t>3.3.2.2</w:t>
            </w:r>
            <w:r w:rsidR="00C214EE" w:rsidRPr="00DB3953">
              <w:rPr>
                <w:sz w:val="18"/>
                <w:szCs w:val="20"/>
                <w:u w:val="single"/>
              </w:rPr>
              <w:t xml:space="preserve"> Funktion von Äußerungen</w:t>
            </w:r>
          </w:p>
          <w:p w:rsidR="0085538D" w:rsidRPr="0085538D" w:rsidRDefault="0085538D" w:rsidP="0085538D">
            <w:pPr>
              <w:tabs>
                <w:tab w:val="center" w:pos="4536"/>
                <w:tab w:val="right" w:pos="9072"/>
              </w:tabs>
              <w:rPr>
                <w:sz w:val="18"/>
                <w:szCs w:val="20"/>
              </w:rPr>
            </w:pPr>
            <w:r w:rsidRPr="0085538D">
              <w:rPr>
                <w:sz w:val="18"/>
                <w:szCs w:val="20"/>
              </w:rPr>
              <w:t>(5) Textfunktionen erkennen und ihre Wirkung beschreiben (Information, Regulierung, Appell,</w:t>
            </w:r>
            <w:r w:rsidR="0080276B">
              <w:rPr>
                <w:sz w:val="18"/>
                <w:szCs w:val="20"/>
              </w:rPr>
              <w:t xml:space="preserve"> </w:t>
            </w:r>
            <w:r w:rsidRPr="0085538D">
              <w:rPr>
                <w:sz w:val="18"/>
                <w:szCs w:val="20"/>
              </w:rPr>
              <w:t>Selbstdarstellung, Unterhaltung)</w:t>
            </w:r>
          </w:p>
          <w:p w:rsidR="0085538D" w:rsidRDefault="0085538D" w:rsidP="0085538D">
            <w:pPr>
              <w:tabs>
                <w:tab w:val="center" w:pos="4536"/>
                <w:tab w:val="right" w:pos="9072"/>
              </w:tabs>
              <w:rPr>
                <w:sz w:val="18"/>
                <w:szCs w:val="20"/>
              </w:rPr>
            </w:pPr>
            <w:r w:rsidRPr="0085538D">
              <w:rPr>
                <w:sz w:val="18"/>
                <w:szCs w:val="20"/>
              </w:rPr>
              <w:t>(7) die kulturelle Bedeutung von Sprache erfassen, auch in ihrem jeweiligen gesellschaftlichen</w:t>
            </w:r>
            <w:r>
              <w:rPr>
                <w:sz w:val="18"/>
                <w:szCs w:val="20"/>
              </w:rPr>
              <w:t xml:space="preserve"> </w:t>
            </w:r>
            <w:r w:rsidRPr="0085538D">
              <w:rPr>
                <w:sz w:val="18"/>
                <w:szCs w:val="20"/>
              </w:rPr>
              <w:t>Kontext (zum Beispiel sprachliche Trends, Neologismen, Jargon)</w:t>
            </w:r>
          </w:p>
          <w:p w:rsidR="0085538D" w:rsidRDefault="0085538D" w:rsidP="0085538D">
            <w:pPr>
              <w:tabs>
                <w:tab w:val="center" w:pos="4536"/>
                <w:tab w:val="right" w:pos="9072"/>
              </w:tabs>
              <w:rPr>
                <w:sz w:val="18"/>
                <w:szCs w:val="20"/>
              </w:rPr>
            </w:pPr>
            <w:r w:rsidRPr="0085538D">
              <w:rPr>
                <w:sz w:val="18"/>
                <w:szCs w:val="20"/>
              </w:rPr>
              <w:t>(11) Wortwahl, Sprachebenen, Sprechweisen, Tonfall und Umgangsformen planvoll und angemessen</w:t>
            </w:r>
            <w:r>
              <w:rPr>
                <w:sz w:val="18"/>
                <w:szCs w:val="20"/>
              </w:rPr>
              <w:t xml:space="preserve"> </w:t>
            </w:r>
            <w:r w:rsidRPr="0085538D">
              <w:rPr>
                <w:sz w:val="18"/>
                <w:szCs w:val="20"/>
              </w:rPr>
              <w:t>zur Gestaltung von Gesprächen einsetzen</w:t>
            </w:r>
          </w:p>
          <w:p w:rsidR="0085538D" w:rsidRDefault="0085538D" w:rsidP="0085538D">
            <w:pPr>
              <w:tabs>
                <w:tab w:val="center" w:pos="4536"/>
                <w:tab w:val="right" w:pos="9072"/>
              </w:tabs>
              <w:rPr>
                <w:sz w:val="18"/>
                <w:szCs w:val="20"/>
              </w:rPr>
            </w:pPr>
            <w:r w:rsidRPr="0085538D">
              <w:rPr>
                <w:sz w:val="18"/>
                <w:szCs w:val="20"/>
              </w:rPr>
              <w:t>(16) Dialekt, Umgangs- und Standardsprache in ihrer kommunikativen Bedeutung erläutern und</w:t>
            </w:r>
            <w:r>
              <w:rPr>
                <w:sz w:val="18"/>
                <w:szCs w:val="20"/>
              </w:rPr>
              <w:t xml:space="preserve"> </w:t>
            </w:r>
            <w:r w:rsidRPr="0085538D">
              <w:rPr>
                <w:sz w:val="18"/>
                <w:szCs w:val="20"/>
              </w:rPr>
              <w:t>angemessen verwenden</w:t>
            </w:r>
          </w:p>
          <w:p w:rsidR="0085538D" w:rsidRDefault="0085538D" w:rsidP="0085538D">
            <w:pPr>
              <w:tabs>
                <w:tab w:val="center" w:pos="4536"/>
                <w:tab w:val="right" w:pos="9072"/>
              </w:tabs>
              <w:rPr>
                <w:sz w:val="18"/>
                <w:szCs w:val="20"/>
              </w:rPr>
            </w:pPr>
            <w:r w:rsidRPr="0085538D">
              <w:rPr>
                <w:sz w:val="18"/>
                <w:szCs w:val="20"/>
              </w:rPr>
              <w:t>(17) Merkmale und Funktionen von Fachsprache erläutern</w:t>
            </w:r>
          </w:p>
          <w:p w:rsidR="0085538D" w:rsidRDefault="0085538D" w:rsidP="0085538D">
            <w:pPr>
              <w:tabs>
                <w:tab w:val="center" w:pos="4536"/>
                <w:tab w:val="right" w:pos="9072"/>
              </w:tabs>
              <w:rPr>
                <w:sz w:val="18"/>
                <w:szCs w:val="20"/>
              </w:rPr>
            </w:pPr>
            <w:r w:rsidRPr="0085538D">
              <w:rPr>
                <w:sz w:val="18"/>
                <w:szCs w:val="20"/>
              </w:rPr>
              <w:t>(21) Formen und Strategien der Manipulation und Persuasion beschreiben und diskutieren</w:t>
            </w:r>
          </w:p>
          <w:p w:rsidR="006E2186" w:rsidRPr="00DB3953" w:rsidRDefault="0085538D" w:rsidP="0080276B">
            <w:pPr>
              <w:tabs>
                <w:tab w:val="center" w:pos="4536"/>
                <w:tab w:val="right" w:pos="9072"/>
              </w:tabs>
              <w:rPr>
                <w:sz w:val="18"/>
                <w:szCs w:val="20"/>
              </w:rPr>
            </w:pPr>
            <w:r w:rsidRPr="0085538D">
              <w:rPr>
                <w:sz w:val="18"/>
                <w:szCs w:val="20"/>
              </w:rPr>
              <w:t>(22) Sprache als zentrales Mittel der Welterschließung des Menschen erkennen</w:t>
            </w:r>
          </w:p>
        </w:tc>
        <w:tc>
          <w:tcPr>
            <w:tcW w:w="1250" w:type="pct"/>
            <w:tcBorders>
              <w:left w:val="single" w:sz="4" w:space="0" w:color="auto"/>
              <w:right w:val="single" w:sz="4" w:space="0" w:color="auto"/>
            </w:tcBorders>
            <w:shd w:val="clear" w:color="auto" w:fill="auto"/>
          </w:tcPr>
          <w:p w:rsidR="00C214EE" w:rsidRPr="00E600F3" w:rsidRDefault="00C214EE" w:rsidP="00696892">
            <w:pPr>
              <w:spacing w:before="60"/>
              <w:rPr>
                <w:rFonts w:eastAsia="Calibri" w:cs="Arial"/>
                <w:b/>
                <w:i/>
              </w:rPr>
            </w:pPr>
            <w:r w:rsidRPr="00DB3953">
              <w:rPr>
                <w:rFonts w:eastAsia="Calibri" w:cs="Arial"/>
                <w:b/>
              </w:rPr>
              <w:t>2</w:t>
            </w:r>
            <w:r>
              <w:rPr>
                <w:rFonts w:eastAsia="Calibri" w:cs="Arial"/>
                <w:b/>
              </w:rPr>
              <w:t>. Ein Medienformat untersuchen: Beispiel Zeitung</w:t>
            </w:r>
          </w:p>
          <w:p w:rsidR="00C214EE" w:rsidRPr="00F86F90" w:rsidRDefault="00C214EE" w:rsidP="00C77A58">
            <w:pPr>
              <w:numPr>
                <w:ilvl w:val="0"/>
                <w:numId w:val="1"/>
              </w:numPr>
              <w:spacing w:before="60"/>
              <w:rPr>
                <w:rFonts w:eastAsia="Calibri" w:cs="Arial"/>
                <w:i/>
              </w:rPr>
            </w:pPr>
            <w:r w:rsidRPr="00F86F90">
              <w:rPr>
                <w:rFonts w:eastAsia="Calibri" w:cs="Arial"/>
              </w:rPr>
              <w:t>Geschichte der Zeitung (Sachtext), ggf. über Internetrecherche</w:t>
            </w:r>
          </w:p>
          <w:p w:rsidR="00C214EE" w:rsidRPr="00F86F90" w:rsidRDefault="00C214EE" w:rsidP="00C77A58">
            <w:pPr>
              <w:numPr>
                <w:ilvl w:val="0"/>
                <w:numId w:val="1"/>
              </w:numPr>
              <w:spacing w:before="60"/>
              <w:rPr>
                <w:rFonts w:eastAsia="Calibri" w:cs="Arial"/>
                <w:i/>
              </w:rPr>
            </w:pPr>
            <w:r w:rsidRPr="00F86F90">
              <w:rPr>
                <w:rFonts w:eastAsia="Calibri" w:cs="Arial"/>
              </w:rPr>
              <w:t>induktives arbeitsteiliges Erarbeiten eines Spektrums journalistischer Textsorten an unterschiedlichen Printmedien (Tages-, Wochenzeitung): Merkmale von Nachricht, Bericht, Reportage, Kommentar, Interview, Leserbrief, Rezension (</w:t>
            </w:r>
            <w:r w:rsidR="0014369B">
              <w:rPr>
                <w:rFonts w:eastAsia="Calibri" w:cs="Arial"/>
              </w:rPr>
              <w:t>z.B.</w:t>
            </w:r>
            <w:r w:rsidRPr="00F86F90">
              <w:rPr>
                <w:rFonts w:eastAsia="Calibri" w:cs="Arial"/>
              </w:rPr>
              <w:t xml:space="preserve"> in Gruppen)</w:t>
            </w:r>
          </w:p>
          <w:p w:rsidR="00C214EE" w:rsidRPr="009A0C33" w:rsidRDefault="00C214EE" w:rsidP="00C77A58">
            <w:pPr>
              <w:numPr>
                <w:ilvl w:val="0"/>
                <w:numId w:val="1"/>
              </w:numPr>
              <w:spacing w:before="60"/>
              <w:rPr>
                <w:rFonts w:eastAsia="Calibri" w:cs="Arial"/>
                <w:i/>
                <w:lang w:val="en-US"/>
              </w:rPr>
            </w:pPr>
            <w:r>
              <w:rPr>
                <w:rFonts w:eastAsia="Calibri" w:cs="Arial"/>
                <w:lang w:val="en-US"/>
              </w:rPr>
              <w:t>Untersuchen der Funktion von Layoutelementen</w:t>
            </w:r>
          </w:p>
          <w:p w:rsidR="00C214EE" w:rsidRPr="00F86F90" w:rsidRDefault="00356F1B" w:rsidP="00C77A58">
            <w:pPr>
              <w:numPr>
                <w:ilvl w:val="0"/>
                <w:numId w:val="1"/>
              </w:numPr>
              <w:spacing w:before="60"/>
              <w:rPr>
                <w:rFonts w:eastAsia="Calibri" w:cs="Arial"/>
                <w:i/>
              </w:rPr>
            </w:pPr>
            <w:r w:rsidRPr="00356F1B">
              <w:rPr>
                <w:rFonts w:ascii="Segoe UI Symbol" w:eastAsia="Calibri" w:hAnsi="Segoe UI Symbol" w:cs="Arial"/>
              </w:rPr>
              <w:t>„</w:t>
            </w:r>
            <w:r w:rsidR="00C214EE" w:rsidRPr="00F86F90">
              <w:rPr>
                <w:rFonts w:eastAsia="Calibri" w:cs="Arial"/>
              </w:rPr>
              <w:t>Wann ist eine Nachricht zuverlässig?” – Vergleich einer Nachricht in unterschiedlichen Medienformaten</w:t>
            </w:r>
          </w:p>
          <w:p w:rsidR="00C214EE" w:rsidRPr="00D724BA" w:rsidRDefault="00C214EE" w:rsidP="00C77A58">
            <w:pPr>
              <w:numPr>
                <w:ilvl w:val="0"/>
                <w:numId w:val="1"/>
              </w:numPr>
              <w:spacing w:before="60"/>
              <w:rPr>
                <w:rFonts w:eastAsia="Calibri" w:cs="Arial"/>
                <w:i/>
              </w:rPr>
            </w:pPr>
            <w:r w:rsidRPr="00D724BA">
              <w:rPr>
                <w:rFonts w:eastAsia="Calibri" w:cs="Arial"/>
              </w:rPr>
              <w:t>Zusammenstellen von Bedingung</w:t>
            </w:r>
            <w:r w:rsidR="00D724BA" w:rsidRPr="00D724BA">
              <w:rPr>
                <w:rFonts w:eastAsia="Calibri" w:cs="Arial"/>
              </w:rPr>
              <w:t>en zuverlässigen Berichtens</w:t>
            </w:r>
          </w:p>
        </w:tc>
        <w:tc>
          <w:tcPr>
            <w:tcW w:w="1250" w:type="pct"/>
            <w:tcBorders>
              <w:left w:val="single" w:sz="4" w:space="0" w:color="auto"/>
              <w:right w:val="single" w:sz="4" w:space="0" w:color="auto"/>
            </w:tcBorders>
            <w:shd w:val="clear" w:color="auto" w:fill="auto"/>
          </w:tcPr>
          <w:p w:rsidR="00C214EE" w:rsidRPr="0079625C" w:rsidRDefault="00C214EE" w:rsidP="00642E29">
            <w:pPr>
              <w:pStyle w:val="Listenabsatz"/>
              <w:numPr>
                <w:ilvl w:val="0"/>
                <w:numId w:val="12"/>
              </w:numPr>
              <w:spacing w:before="60"/>
            </w:pPr>
            <w:r w:rsidRPr="0079625C">
              <w:t xml:space="preserve">ggf. in Kombination mit </w:t>
            </w:r>
            <w:r w:rsidR="002178C8">
              <w:t>„</w:t>
            </w:r>
            <w:r w:rsidRPr="0079625C">
              <w:t>Zeitung in der Schule”</w:t>
            </w:r>
          </w:p>
          <w:p w:rsidR="00C214EE" w:rsidRDefault="00C214EE" w:rsidP="00642E29">
            <w:pPr>
              <w:pStyle w:val="Listenabsatz"/>
              <w:numPr>
                <w:ilvl w:val="0"/>
                <w:numId w:val="12"/>
              </w:numPr>
              <w:spacing w:before="60"/>
              <w:rPr>
                <w:rFonts w:cs="Arial"/>
              </w:rPr>
            </w:pPr>
            <w:r w:rsidRPr="00642E29">
              <w:t>Sachtext</w:t>
            </w:r>
            <w:r w:rsidRPr="00F86F90">
              <w:rPr>
                <w:rFonts w:cs="Arial"/>
              </w:rPr>
              <w:t xml:space="preserve"> und weiterführende Informationen </w:t>
            </w:r>
            <w:r w:rsidR="0014369B">
              <w:rPr>
                <w:rFonts w:cs="Arial"/>
              </w:rPr>
              <w:t>z.B.</w:t>
            </w:r>
            <w:r w:rsidRPr="00F86F90">
              <w:rPr>
                <w:rFonts w:cs="Arial"/>
              </w:rPr>
              <w:t xml:space="preserve"> auf </w:t>
            </w:r>
            <w:hyperlink r:id="rId21" w:history="1">
              <w:r w:rsidR="0088572A" w:rsidRPr="0003780C">
                <w:rPr>
                  <w:rStyle w:val="Hyperlink"/>
                  <w:rFonts w:cs="Arial"/>
                </w:rPr>
                <w:t>http://www.deutsche-tageszeitungen.de/pressefachartikel/die-geschichte-der-tageszeitungen/</w:t>
              </w:r>
            </w:hyperlink>
          </w:p>
          <w:p w:rsidR="0088572A" w:rsidRDefault="0088572A" w:rsidP="00696892">
            <w:pPr>
              <w:rPr>
                <w:rFonts w:eastAsia="Calibri" w:cs="Arial"/>
              </w:rPr>
            </w:pPr>
          </w:p>
          <w:p w:rsidR="0088572A" w:rsidRDefault="00A3461C" w:rsidP="0088572A">
            <w:pPr>
              <w:rPr>
                <w:rFonts w:eastAsia="Calibri"/>
              </w:rPr>
            </w:pPr>
            <w:r>
              <w:rPr>
                <w:rFonts w:eastAsia="Calibri"/>
              </w:rPr>
              <w:t xml:space="preserve">Integrierter Grammatikunterricht: </w:t>
            </w:r>
            <w:r w:rsidR="0014369B">
              <w:rPr>
                <w:rFonts w:eastAsia="Calibri"/>
              </w:rPr>
              <w:t>z.B.</w:t>
            </w:r>
            <w:r>
              <w:rPr>
                <w:rFonts w:eastAsia="Calibri"/>
              </w:rPr>
              <w:t xml:space="preserve"> </w:t>
            </w:r>
          </w:p>
          <w:p w:rsidR="0088572A" w:rsidRDefault="0088572A" w:rsidP="00781440">
            <w:pPr>
              <w:pStyle w:val="Listenabsatz"/>
              <w:numPr>
                <w:ilvl w:val="0"/>
                <w:numId w:val="29"/>
              </w:numPr>
            </w:pPr>
            <w:r>
              <w:t>Tempusgebrauch im Vergleich verschiedener Textsorten</w:t>
            </w:r>
          </w:p>
          <w:p w:rsidR="0088572A" w:rsidRDefault="0088572A" w:rsidP="00781440">
            <w:pPr>
              <w:pStyle w:val="Listenabsatz"/>
              <w:numPr>
                <w:ilvl w:val="0"/>
                <w:numId w:val="29"/>
              </w:numPr>
            </w:pPr>
            <w:r>
              <w:t>Modus (</w:t>
            </w:r>
            <w:r w:rsidR="0014369B">
              <w:t>z.B.</w:t>
            </w:r>
            <w:r>
              <w:t xml:space="preserve"> Kennzeichnung von Fremdmeinungen, Darstellung von Mutmaßungen)</w:t>
            </w:r>
          </w:p>
          <w:p w:rsidR="0088572A" w:rsidRDefault="0088572A" w:rsidP="00781440">
            <w:pPr>
              <w:pStyle w:val="Listenabsatz"/>
              <w:numPr>
                <w:ilvl w:val="0"/>
                <w:numId w:val="29"/>
              </w:numPr>
            </w:pPr>
            <w:r>
              <w:t>Partizipialgruppen wiederholen</w:t>
            </w:r>
          </w:p>
          <w:p w:rsidR="0088572A" w:rsidRDefault="0088572A" w:rsidP="00781440">
            <w:pPr>
              <w:pStyle w:val="Listenabsatz"/>
              <w:numPr>
                <w:ilvl w:val="0"/>
                <w:numId w:val="29"/>
              </w:numPr>
            </w:pPr>
            <w:r>
              <w:t>Ellipsenphänomene</w:t>
            </w:r>
          </w:p>
          <w:p w:rsidR="0088572A" w:rsidRPr="00C03600" w:rsidRDefault="0088572A" w:rsidP="00781440">
            <w:pPr>
              <w:pStyle w:val="Listenabsatz"/>
              <w:numPr>
                <w:ilvl w:val="0"/>
                <w:numId w:val="29"/>
              </w:numPr>
            </w:pPr>
            <w:r>
              <w:t>Nachfeldbesetzungen</w:t>
            </w:r>
          </w:p>
          <w:p w:rsidR="0088572A" w:rsidRPr="00F86F90" w:rsidRDefault="0088572A" w:rsidP="00696892">
            <w:pPr>
              <w:rPr>
                <w:rFonts w:eastAsia="Calibri" w:cs="Arial"/>
              </w:rPr>
            </w:pPr>
          </w:p>
        </w:tc>
      </w:tr>
      <w:tr w:rsidR="00C214EE" w:rsidRPr="00DB3953" w:rsidTr="00C10EA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214EE" w:rsidRDefault="00C214EE" w:rsidP="001F56F5">
            <w:pPr>
              <w:tabs>
                <w:tab w:val="center" w:pos="4536"/>
                <w:tab w:val="right" w:pos="9072"/>
              </w:tabs>
              <w:rPr>
                <w:sz w:val="18"/>
                <w:szCs w:val="20"/>
                <w:u w:val="single"/>
              </w:rPr>
            </w:pPr>
            <w:r w:rsidRPr="00DB3953">
              <w:rPr>
                <w:sz w:val="18"/>
                <w:szCs w:val="20"/>
                <w:u w:val="single"/>
              </w:rPr>
              <w:t>2.1 Sprechen und Zuhören</w:t>
            </w:r>
          </w:p>
          <w:p w:rsidR="00265681" w:rsidRPr="005162D7" w:rsidRDefault="00265681" w:rsidP="001F56F5">
            <w:pPr>
              <w:tabs>
                <w:tab w:val="center" w:pos="4536"/>
                <w:tab w:val="right" w:pos="9072"/>
              </w:tabs>
              <w:rPr>
                <w:sz w:val="18"/>
                <w:szCs w:val="20"/>
              </w:rPr>
            </w:pPr>
            <w:r w:rsidRPr="005162D7">
              <w:rPr>
                <w:sz w:val="18"/>
                <w:szCs w:val="20"/>
              </w:rPr>
              <w:t>7. durch gezieltes Fragen Informationen beschaffen und Positionen klären</w:t>
            </w:r>
          </w:p>
          <w:p w:rsidR="00265681" w:rsidRPr="00DB3953" w:rsidRDefault="005162D7" w:rsidP="005162D7">
            <w:pPr>
              <w:tabs>
                <w:tab w:val="center" w:pos="4536"/>
                <w:tab w:val="right" w:pos="9072"/>
              </w:tabs>
              <w:rPr>
                <w:sz w:val="18"/>
                <w:szCs w:val="20"/>
                <w:u w:val="single"/>
              </w:rPr>
            </w:pPr>
            <w:r w:rsidRPr="005162D7">
              <w:rPr>
                <w:sz w:val="18"/>
                <w:szCs w:val="20"/>
              </w:rPr>
              <w:t>8. in verschiedenen Kommunikations- und Gesprächssituationen sicher und konstruktiv</w:t>
            </w:r>
            <w:r w:rsidR="0080276B">
              <w:rPr>
                <w:sz w:val="18"/>
                <w:szCs w:val="20"/>
              </w:rPr>
              <w:t xml:space="preserve"> </w:t>
            </w:r>
            <w:r w:rsidRPr="005162D7">
              <w:rPr>
                <w:sz w:val="18"/>
                <w:szCs w:val="20"/>
              </w:rPr>
              <w:t>agieren, eigene Positionen vertreten und Strittiges identifizieren, auf Gegenpositionen sachlich</w:t>
            </w:r>
            <w:r>
              <w:rPr>
                <w:sz w:val="18"/>
                <w:szCs w:val="20"/>
              </w:rPr>
              <w:t xml:space="preserve"> </w:t>
            </w:r>
            <w:r w:rsidRPr="005162D7">
              <w:rPr>
                <w:sz w:val="18"/>
                <w:szCs w:val="20"/>
              </w:rPr>
              <w:t>und argumentierend eingehen und situationsangemessen auf (non)verbale Äußerungen</w:t>
            </w:r>
            <w:r w:rsidR="0080276B">
              <w:rPr>
                <w:sz w:val="18"/>
                <w:szCs w:val="20"/>
              </w:rPr>
              <w:t xml:space="preserve"> </w:t>
            </w:r>
            <w:r w:rsidRPr="005162D7">
              <w:rPr>
                <w:sz w:val="18"/>
                <w:szCs w:val="20"/>
              </w:rPr>
              <w:t>ihres Gegenübers reagieren</w:t>
            </w:r>
          </w:p>
          <w:p w:rsidR="00C214EE" w:rsidRDefault="00C214EE" w:rsidP="001F56F5">
            <w:pPr>
              <w:tabs>
                <w:tab w:val="center" w:pos="4536"/>
                <w:tab w:val="right" w:pos="9072"/>
              </w:tabs>
              <w:rPr>
                <w:sz w:val="18"/>
                <w:szCs w:val="20"/>
                <w:u w:val="single"/>
              </w:rPr>
            </w:pPr>
            <w:r w:rsidRPr="00DB3953">
              <w:rPr>
                <w:sz w:val="18"/>
                <w:szCs w:val="20"/>
                <w:u w:val="single"/>
              </w:rPr>
              <w:t>2.2 Schreiben</w:t>
            </w:r>
          </w:p>
          <w:p w:rsidR="00CA48F6" w:rsidRDefault="00CA48F6" w:rsidP="00CA48F6">
            <w:pPr>
              <w:tabs>
                <w:tab w:val="center" w:pos="4536"/>
                <w:tab w:val="right" w:pos="9072"/>
              </w:tabs>
              <w:rPr>
                <w:sz w:val="18"/>
                <w:szCs w:val="20"/>
                <w:u w:val="single"/>
              </w:rPr>
            </w:pPr>
            <w:r w:rsidRPr="00CA48F6">
              <w:rPr>
                <w:sz w:val="18"/>
                <w:szCs w:val="20"/>
              </w:rPr>
              <w:t>1. auch anspruchsvolle Aufgabenstellungen in konkrete Schreibziele und Schreibpläne überführen;</w:t>
            </w:r>
            <w:r>
              <w:rPr>
                <w:sz w:val="18"/>
                <w:szCs w:val="20"/>
              </w:rPr>
              <w:t xml:space="preserve"> </w:t>
            </w:r>
            <w:r w:rsidRPr="00CA48F6">
              <w:rPr>
                <w:sz w:val="18"/>
                <w:szCs w:val="20"/>
              </w:rPr>
              <w:t>auch längere und komplexere Texte konzipieren und dabei Faktoren wie Schreibanlass,</w:t>
            </w:r>
            <w:r>
              <w:rPr>
                <w:sz w:val="18"/>
                <w:szCs w:val="20"/>
              </w:rPr>
              <w:t xml:space="preserve"> </w:t>
            </w:r>
            <w:r w:rsidRPr="00CA48F6">
              <w:rPr>
                <w:sz w:val="18"/>
                <w:szCs w:val="20"/>
              </w:rPr>
              <w:t>Aufgabenstellung, Textkonventionen, Textfunktionen, Situations- und Adressatenbezüge</w:t>
            </w:r>
            <w:r>
              <w:rPr>
                <w:sz w:val="18"/>
                <w:szCs w:val="20"/>
              </w:rPr>
              <w:t xml:space="preserve"> </w:t>
            </w:r>
            <w:r w:rsidRPr="00CA48F6">
              <w:rPr>
                <w:sz w:val="18"/>
                <w:szCs w:val="20"/>
              </w:rPr>
              <w:t>berücksichtigen</w:t>
            </w:r>
          </w:p>
          <w:p w:rsidR="00CA48F6" w:rsidRPr="00CA48F6" w:rsidRDefault="00CA48F6" w:rsidP="00CA48F6">
            <w:pPr>
              <w:tabs>
                <w:tab w:val="center" w:pos="4536"/>
                <w:tab w:val="right" w:pos="9072"/>
              </w:tabs>
              <w:rPr>
                <w:sz w:val="18"/>
                <w:szCs w:val="20"/>
              </w:rPr>
            </w:pPr>
            <w:r w:rsidRPr="00CA48F6">
              <w:rPr>
                <w:sz w:val="18"/>
                <w:szCs w:val="20"/>
                <w:u w:val="single"/>
              </w:rPr>
              <w:t>2</w:t>
            </w:r>
            <w:r w:rsidRPr="00CA48F6">
              <w:rPr>
                <w:sz w:val="18"/>
                <w:szCs w:val="20"/>
              </w:rPr>
              <w:t>. differenzierte Fragen, Arbeitshypothesen, Untersuchungsaspekte und Problemstellungen</w:t>
            </w:r>
            <w:r w:rsidR="0080276B">
              <w:rPr>
                <w:sz w:val="18"/>
                <w:szCs w:val="20"/>
              </w:rPr>
              <w:t xml:space="preserve"> </w:t>
            </w:r>
            <w:r w:rsidRPr="00CA48F6">
              <w:rPr>
                <w:sz w:val="18"/>
                <w:szCs w:val="20"/>
              </w:rPr>
              <w:t>entwickeln und reflektieren</w:t>
            </w:r>
          </w:p>
          <w:p w:rsidR="00CA48F6" w:rsidRPr="00CA48F6" w:rsidRDefault="00CA48F6" w:rsidP="00CA48F6">
            <w:pPr>
              <w:tabs>
                <w:tab w:val="center" w:pos="4536"/>
                <w:tab w:val="right" w:pos="9072"/>
              </w:tabs>
              <w:rPr>
                <w:sz w:val="18"/>
                <w:szCs w:val="20"/>
              </w:rPr>
            </w:pPr>
            <w:r w:rsidRPr="00CA48F6">
              <w:rPr>
                <w:sz w:val="18"/>
                <w:szCs w:val="20"/>
              </w:rPr>
              <w:t>3. Informationsquellen gezielt nutzen (Bibliotheken, Nachschlagewerke, Internet, auch Fachliteratur),</w:t>
            </w:r>
            <w:r>
              <w:rPr>
                <w:sz w:val="18"/>
                <w:szCs w:val="20"/>
              </w:rPr>
              <w:t xml:space="preserve"> </w:t>
            </w:r>
            <w:r w:rsidRPr="00CA48F6">
              <w:rPr>
                <w:sz w:val="18"/>
                <w:szCs w:val="20"/>
              </w:rPr>
              <w:t>exzerpieren, Texte und Informationen zielgerichtet bewerten und auswählen, auf</w:t>
            </w:r>
            <w:r>
              <w:rPr>
                <w:sz w:val="18"/>
                <w:szCs w:val="20"/>
              </w:rPr>
              <w:t xml:space="preserve"> </w:t>
            </w:r>
            <w:r w:rsidRPr="00CA48F6">
              <w:rPr>
                <w:sz w:val="18"/>
                <w:szCs w:val="20"/>
              </w:rPr>
              <w:t>dieser Grundlage Stoffsammlungen, Dossiers und Gliederungen erarbeiten; grundlegende</w:t>
            </w:r>
            <w:r>
              <w:rPr>
                <w:sz w:val="18"/>
                <w:szCs w:val="20"/>
              </w:rPr>
              <w:t xml:space="preserve"> </w:t>
            </w:r>
            <w:r w:rsidRPr="00CA48F6">
              <w:rPr>
                <w:sz w:val="18"/>
                <w:szCs w:val="20"/>
              </w:rPr>
              <w:t>Techniken wissenschaftlichen Arbeitens anwenden</w:t>
            </w:r>
          </w:p>
          <w:p w:rsidR="00C77A58" w:rsidRDefault="00CA48F6" w:rsidP="00CA48F6">
            <w:pPr>
              <w:tabs>
                <w:tab w:val="center" w:pos="4536"/>
                <w:tab w:val="right" w:pos="9072"/>
              </w:tabs>
              <w:rPr>
                <w:sz w:val="18"/>
                <w:szCs w:val="20"/>
              </w:rPr>
            </w:pPr>
            <w:r w:rsidRPr="00CA48F6">
              <w:rPr>
                <w:sz w:val="18"/>
                <w:szCs w:val="20"/>
              </w:rPr>
              <w:t>5. elementare formale Anforderungen des Schreibens erfüllen (Lesbarkeit der Handschrift,</w:t>
            </w:r>
            <w:r>
              <w:rPr>
                <w:sz w:val="18"/>
                <w:szCs w:val="20"/>
              </w:rPr>
              <w:t xml:space="preserve"> </w:t>
            </w:r>
            <w:r w:rsidRPr="00CA48F6">
              <w:rPr>
                <w:sz w:val="18"/>
                <w:szCs w:val="20"/>
              </w:rPr>
              <w:t>Blatteinteilung; Rechtschreibung, Zeichensetzung, Grammatik</w:t>
            </w:r>
          </w:p>
          <w:p w:rsidR="00CA48F6" w:rsidRDefault="00CA48F6" w:rsidP="00CA48F6">
            <w:pPr>
              <w:tabs>
                <w:tab w:val="center" w:pos="4536"/>
                <w:tab w:val="right" w:pos="9072"/>
              </w:tabs>
              <w:rPr>
                <w:sz w:val="18"/>
                <w:szCs w:val="20"/>
              </w:rPr>
            </w:pPr>
            <w:r w:rsidRPr="00CA48F6">
              <w:rPr>
                <w:sz w:val="18"/>
                <w:szCs w:val="20"/>
              </w:rPr>
              <w:t>7. nach Mustern schreiben: Merkmale verschiedener Textsorten und die Orientierung an</w:t>
            </w:r>
            <w:r w:rsidR="0080276B">
              <w:rPr>
                <w:sz w:val="18"/>
                <w:szCs w:val="20"/>
              </w:rPr>
              <w:t xml:space="preserve"> </w:t>
            </w:r>
            <w:r w:rsidRPr="00CA48F6">
              <w:rPr>
                <w:sz w:val="18"/>
                <w:szCs w:val="20"/>
              </w:rPr>
              <w:t>prototypischen Texten für die Textgestaltung nutzen</w:t>
            </w:r>
          </w:p>
          <w:p w:rsidR="00CA48F6" w:rsidRDefault="00CA48F6" w:rsidP="001F56F5">
            <w:pPr>
              <w:tabs>
                <w:tab w:val="center" w:pos="4536"/>
                <w:tab w:val="right" w:pos="9072"/>
              </w:tabs>
              <w:rPr>
                <w:sz w:val="18"/>
                <w:szCs w:val="20"/>
              </w:rPr>
            </w:pPr>
            <w:r w:rsidRPr="00CA48F6">
              <w:rPr>
                <w:sz w:val="18"/>
                <w:szCs w:val="20"/>
              </w:rPr>
              <w:t>8. Textverarbeitungs- und Präsentationsprogramme nutzen</w:t>
            </w:r>
          </w:p>
          <w:p w:rsidR="00CA48F6" w:rsidRDefault="00CA48F6" w:rsidP="00CA48F6">
            <w:pPr>
              <w:tabs>
                <w:tab w:val="center" w:pos="4536"/>
                <w:tab w:val="right" w:pos="9072"/>
              </w:tabs>
              <w:rPr>
                <w:sz w:val="18"/>
                <w:szCs w:val="20"/>
              </w:rPr>
            </w:pPr>
            <w:r w:rsidRPr="00CA48F6">
              <w:rPr>
                <w:sz w:val="18"/>
                <w:szCs w:val="20"/>
              </w:rPr>
              <w:t>9. Textbelege und andere Quellen korrekt zitieren und sinngemäß wiedergeben, dabei sprachlogisch</w:t>
            </w:r>
            <w:r>
              <w:rPr>
                <w:sz w:val="18"/>
                <w:szCs w:val="20"/>
              </w:rPr>
              <w:t xml:space="preserve"> </w:t>
            </w:r>
            <w:r w:rsidRPr="00CA48F6">
              <w:rPr>
                <w:sz w:val="18"/>
                <w:szCs w:val="20"/>
              </w:rPr>
              <w:t>integrieren, bibliographisch korrekte Nachweise führen</w:t>
            </w:r>
          </w:p>
          <w:p w:rsidR="00C214EE" w:rsidRDefault="00CA48F6" w:rsidP="00CA48F6">
            <w:pPr>
              <w:tabs>
                <w:tab w:val="center" w:pos="4536"/>
                <w:tab w:val="right" w:pos="9072"/>
              </w:tabs>
              <w:rPr>
                <w:sz w:val="18"/>
                <w:szCs w:val="20"/>
              </w:rPr>
            </w:pPr>
            <w:r w:rsidRPr="00CA48F6">
              <w:rPr>
                <w:sz w:val="18"/>
                <w:szCs w:val="20"/>
              </w:rPr>
              <w:t>10. einen differenzierten Wortschatz (auch Fachsprache, Fremdwörter) und einen angemessenen,</w:t>
            </w:r>
            <w:r>
              <w:rPr>
                <w:sz w:val="18"/>
                <w:szCs w:val="20"/>
              </w:rPr>
              <w:t xml:space="preserve"> </w:t>
            </w:r>
            <w:r w:rsidRPr="00CA48F6">
              <w:rPr>
                <w:sz w:val="18"/>
                <w:szCs w:val="20"/>
              </w:rPr>
              <w:t>variablen Stil verwenden</w:t>
            </w:r>
          </w:p>
          <w:p w:rsidR="00CA48F6" w:rsidRDefault="00CA48F6" w:rsidP="001F56F5">
            <w:pPr>
              <w:tabs>
                <w:tab w:val="center" w:pos="4536"/>
                <w:tab w:val="right" w:pos="9072"/>
              </w:tabs>
              <w:rPr>
                <w:sz w:val="18"/>
                <w:szCs w:val="20"/>
              </w:rPr>
            </w:pPr>
            <w:r w:rsidRPr="00CA48F6">
              <w:rPr>
                <w:sz w:val="18"/>
                <w:szCs w:val="20"/>
              </w:rPr>
              <w:t>12. Schreibformen unterscheiden und funktional verwenden</w:t>
            </w:r>
          </w:p>
          <w:p w:rsidR="00CA48F6" w:rsidRDefault="00CA48F6" w:rsidP="001F56F5">
            <w:pPr>
              <w:tabs>
                <w:tab w:val="center" w:pos="4536"/>
                <w:tab w:val="right" w:pos="9072"/>
              </w:tabs>
              <w:rPr>
                <w:sz w:val="18"/>
                <w:szCs w:val="20"/>
              </w:rPr>
            </w:pPr>
            <w:r w:rsidRPr="00CA48F6">
              <w:rPr>
                <w:sz w:val="18"/>
                <w:szCs w:val="20"/>
              </w:rPr>
              <w:t>13. von Ereignissen berichten; Gegenstände, Vorgänge, Orte, Bilder und Personen beschreiben</w:t>
            </w:r>
          </w:p>
          <w:p w:rsidR="00CA48F6" w:rsidRDefault="00CA48F6" w:rsidP="001F56F5">
            <w:pPr>
              <w:tabs>
                <w:tab w:val="center" w:pos="4536"/>
                <w:tab w:val="right" w:pos="9072"/>
              </w:tabs>
              <w:rPr>
                <w:sz w:val="18"/>
                <w:szCs w:val="20"/>
              </w:rPr>
            </w:pPr>
            <w:r w:rsidRPr="00CA48F6">
              <w:rPr>
                <w:sz w:val="18"/>
                <w:szCs w:val="20"/>
              </w:rPr>
              <w:t>17. in sachlichem Stil klar und verständlich formulieren</w:t>
            </w:r>
          </w:p>
          <w:p w:rsidR="00CA48F6" w:rsidRDefault="00CA48F6" w:rsidP="001F56F5">
            <w:pPr>
              <w:tabs>
                <w:tab w:val="center" w:pos="4536"/>
                <w:tab w:val="right" w:pos="9072"/>
              </w:tabs>
              <w:rPr>
                <w:sz w:val="18"/>
                <w:szCs w:val="20"/>
              </w:rPr>
            </w:pPr>
            <w:r w:rsidRPr="00CA48F6">
              <w:rPr>
                <w:sz w:val="18"/>
                <w:szCs w:val="20"/>
              </w:rPr>
              <w:t>18. differenzierte abwägende wie meinungsbildende Texte strukturieren und formulieren</w:t>
            </w:r>
          </w:p>
          <w:p w:rsidR="00CA48F6" w:rsidRDefault="00CA48F6" w:rsidP="00CA48F6">
            <w:pPr>
              <w:tabs>
                <w:tab w:val="center" w:pos="4536"/>
                <w:tab w:val="right" w:pos="9072"/>
              </w:tabs>
              <w:rPr>
                <w:sz w:val="18"/>
                <w:szCs w:val="20"/>
              </w:rPr>
            </w:pPr>
            <w:r w:rsidRPr="00CA48F6">
              <w:rPr>
                <w:sz w:val="18"/>
                <w:szCs w:val="20"/>
              </w:rPr>
              <w:t>32. nach literarischen oder nicht-literarischen Vorlagen Texte neu, um- oder weiterschreiben und</w:t>
            </w:r>
            <w:r>
              <w:rPr>
                <w:sz w:val="18"/>
                <w:szCs w:val="20"/>
              </w:rPr>
              <w:t xml:space="preserve"> </w:t>
            </w:r>
            <w:r w:rsidRPr="00CA48F6">
              <w:rPr>
                <w:sz w:val="18"/>
                <w:szCs w:val="20"/>
              </w:rPr>
              <w:t>gestaltend interpretieren</w:t>
            </w:r>
          </w:p>
          <w:p w:rsidR="00C214EE" w:rsidRDefault="00CA48F6" w:rsidP="00CA48F6">
            <w:pPr>
              <w:tabs>
                <w:tab w:val="center" w:pos="4536"/>
                <w:tab w:val="right" w:pos="9072"/>
              </w:tabs>
              <w:rPr>
                <w:sz w:val="18"/>
                <w:szCs w:val="20"/>
              </w:rPr>
            </w:pPr>
            <w:r w:rsidRPr="00CA48F6">
              <w:rPr>
                <w:sz w:val="18"/>
                <w:szCs w:val="20"/>
              </w:rPr>
              <w:t>36. Textdistanz einnehmen, zu eigenen und fremden Texten kriterienorientiert Stellung nehmen</w:t>
            </w:r>
            <w:r>
              <w:rPr>
                <w:sz w:val="18"/>
                <w:szCs w:val="20"/>
              </w:rPr>
              <w:t xml:space="preserve"> </w:t>
            </w:r>
            <w:r w:rsidRPr="00CA48F6">
              <w:rPr>
                <w:sz w:val="18"/>
                <w:szCs w:val="20"/>
              </w:rPr>
              <w:t>und Verbesserungsvorschläge erarbeiten</w:t>
            </w:r>
          </w:p>
          <w:p w:rsidR="00CA48F6" w:rsidRDefault="00CA48F6" w:rsidP="00CA48F6">
            <w:pPr>
              <w:tabs>
                <w:tab w:val="center" w:pos="4536"/>
                <w:tab w:val="right" w:pos="9072"/>
              </w:tabs>
              <w:rPr>
                <w:sz w:val="18"/>
                <w:szCs w:val="20"/>
              </w:rPr>
            </w:pPr>
            <w:r w:rsidRPr="00CA48F6">
              <w:rPr>
                <w:sz w:val="18"/>
                <w:szCs w:val="20"/>
              </w:rPr>
              <w:t>37. Strategien zur Überprüfung der sprachlichen Richtigkeit und Rechtschreibung anwenden</w:t>
            </w:r>
            <w:r>
              <w:rPr>
                <w:sz w:val="18"/>
                <w:szCs w:val="20"/>
              </w:rPr>
              <w:t xml:space="preserve"> </w:t>
            </w:r>
            <w:r w:rsidRPr="00CA48F6">
              <w:rPr>
                <w:sz w:val="18"/>
                <w:szCs w:val="20"/>
              </w:rPr>
              <w:t>(zum Beispiel individuelles Fehlerprofil)</w:t>
            </w:r>
          </w:p>
          <w:p w:rsidR="00C214EE" w:rsidRPr="00CA48F6" w:rsidRDefault="00CA48F6" w:rsidP="002D1F5E">
            <w:pPr>
              <w:tabs>
                <w:tab w:val="center" w:pos="4536"/>
                <w:tab w:val="right" w:pos="9072"/>
              </w:tabs>
              <w:rPr>
                <w:rFonts w:eastAsia="Calibri" w:cs="Arial"/>
                <w:i/>
              </w:rPr>
            </w:pPr>
            <w:r w:rsidRPr="00CA48F6">
              <w:rPr>
                <w:sz w:val="18"/>
                <w:szCs w:val="20"/>
              </w:rPr>
              <w:t>38. Texte inhaltlich und sprachlich überarbeiten und dazu geeignete Methoden und Sozialformen</w:t>
            </w:r>
            <w:r>
              <w:rPr>
                <w:sz w:val="18"/>
                <w:szCs w:val="20"/>
              </w:rPr>
              <w:t xml:space="preserve"> </w:t>
            </w:r>
            <w:r w:rsidRPr="00CA48F6">
              <w:rPr>
                <w:sz w:val="18"/>
                <w:szCs w:val="20"/>
              </w:rPr>
              <w:t>(zum Beispiel Schreibwerkstatt, Schreibkonferenz) nutzen, gängige Zeichen zur Textkorrektur</w:t>
            </w:r>
            <w:r>
              <w:rPr>
                <w:sz w:val="18"/>
                <w:szCs w:val="20"/>
              </w:rPr>
              <w:t xml:space="preserve"> </w:t>
            </w:r>
            <w:r w:rsidRPr="00CA48F6">
              <w:rPr>
                <w:sz w:val="18"/>
                <w:szCs w:val="20"/>
              </w:rPr>
              <w:t>(zum Beispiel Streichung, Ergänzung, Änderung) verwenden (auch in längerfristigen Schreibprozessen);</w:t>
            </w:r>
            <w:r>
              <w:rPr>
                <w:sz w:val="18"/>
                <w:szCs w:val="20"/>
              </w:rPr>
              <w:t xml:space="preserve"> </w:t>
            </w:r>
            <w:r w:rsidRPr="00CA48F6">
              <w:rPr>
                <w:sz w:val="18"/>
                <w:szCs w:val="20"/>
              </w:rPr>
              <w:t>dabei auch digitale Medien nutzen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214EE" w:rsidRDefault="008E1C8C" w:rsidP="001F56F5">
            <w:pPr>
              <w:tabs>
                <w:tab w:val="center" w:pos="4536"/>
                <w:tab w:val="right" w:pos="9072"/>
              </w:tabs>
              <w:rPr>
                <w:sz w:val="18"/>
                <w:szCs w:val="20"/>
                <w:u w:val="single"/>
              </w:rPr>
            </w:pPr>
            <w:r>
              <w:rPr>
                <w:sz w:val="18"/>
                <w:szCs w:val="20"/>
                <w:u w:val="single"/>
              </w:rPr>
              <w:t>3.3.1.3</w:t>
            </w:r>
            <w:r w:rsidR="00C214EE">
              <w:rPr>
                <w:sz w:val="18"/>
                <w:szCs w:val="20"/>
                <w:u w:val="single"/>
              </w:rPr>
              <w:t xml:space="preserve"> Medien</w:t>
            </w:r>
          </w:p>
          <w:p w:rsidR="00481636" w:rsidRPr="00481636" w:rsidRDefault="00481636" w:rsidP="00481636">
            <w:pPr>
              <w:tabs>
                <w:tab w:val="center" w:pos="4536"/>
                <w:tab w:val="right" w:pos="9072"/>
              </w:tabs>
              <w:rPr>
                <w:sz w:val="18"/>
                <w:szCs w:val="20"/>
              </w:rPr>
            </w:pPr>
            <w:r w:rsidRPr="00481636">
              <w:rPr>
                <w:sz w:val="18"/>
                <w:szCs w:val="20"/>
              </w:rPr>
              <w:t>(2) Layout-Elemente in Printmedien und verwandten digitalen Medien benennen und deren</w:t>
            </w:r>
          </w:p>
          <w:p w:rsidR="00481636" w:rsidRPr="00481636" w:rsidRDefault="00481636" w:rsidP="00481636">
            <w:pPr>
              <w:tabs>
                <w:tab w:val="center" w:pos="4536"/>
                <w:tab w:val="right" w:pos="9072"/>
              </w:tabs>
              <w:rPr>
                <w:sz w:val="18"/>
                <w:szCs w:val="20"/>
              </w:rPr>
            </w:pPr>
            <w:r w:rsidRPr="00481636">
              <w:rPr>
                <w:sz w:val="18"/>
                <w:szCs w:val="20"/>
              </w:rPr>
              <w:t>Funktion und Wirkung reflektieren; Aufbau und Ressorts von Tages- und Wochenzeitungen</w:t>
            </w:r>
          </w:p>
          <w:p w:rsidR="00481636" w:rsidRPr="00481636" w:rsidRDefault="00481636" w:rsidP="00481636">
            <w:pPr>
              <w:tabs>
                <w:tab w:val="center" w:pos="4536"/>
                <w:tab w:val="right" w:pos="9072"/>
              </w:tabs>
              <w:rPr>
                <w:sz w:val="18"/>
                <w:szCs w:val="20"/>
              </w:rPr>
            </w:pPr>
            <w:r w:rsidRPr="00481636">
              <w:rPr>
                <w:sz w:val="18"/>
                <w:szCs w:val="20"/>
              </w:rPr>
              <w:t>beschreiben</w:t>
            </w:r>
          </w:p>
          <w:p w:rsidR="00481636" w:rsidRDefault="00481636" w:rsidP="00481636">
            <w:pPr>
              <w:tabs>
                <w:tab w:val="center" w:pos="4536"/>
                <w:tab w:val="right" w:pos="9072"/>
              </w:tabs>
              <w:rPr>
                <w:sz w:val="18"/>
                <w:szCs w:val="20"/>
              </w:rPr>
            </w:pPr>
            <w:r w:rsidRPr="00481636">
              <w:rPr>
                <w:sz w:val="18"/>
                <w:szCs w:val="20"/>
              </w:rPr>
              <w:t>(8) lineare und nichtlineare Texte mithilfe geeigneter Medien oder Programme (zum Beispiel</w:t>
            </w:r>
            <w:r>
              <w:rPr>
                <w:sz w:val="18"/>
                <w:szCs w:val="20"/>
              </w:rPr>
              <w:t xml:space="preserve"> </w:t>
            </w:r>
            <w:r w:rsidRPr="00481636">
              <w:rPr>
                <w:sz w:val="18"/>
                <w:szCs w:val="20"/>
              </w:rPr>
              <w:t>Präsentationssoftware) gestalten und ihre Gestaltungsentscheidungen erläutern</w:t>
            </w:r>
          </w:p>
          <w:p w:rsidR="00C214EE" w:rsidRPr="00F67364" w:rsidRDefault="00481636" w:rsidP="00481636">
            <w:pPr>
              <w:tabs>
                <w:tab w:val="center" w:pos="4536"/>
                <w:tab w:val="right" w:pos="9072"/>
              </w:tabs>
              <w:rPr>
                <w:sz w:val="18"/>
                <w:szCs w:val="20"/>
              </w:rPr>
            </w:pPr>
            <w:r w:rsidRPr="00481636">
              <w:rPr>
                <w:sz w:val="18"/>
                <w:szCs w:val="20"/>
              </w:rPr>
              <w:t>(9) in medialen Kommunikationssituationen eigene Beiträge adressaten- und situationsbezogen</w:t>
            </w:r>
            <w:r>
              <w:rPr>
                <w:sz w:val="18"/>
                <w:szCs w:val="20"/>
              </w:rPr>
              <w:t xml:space="preserve"> </w:t>
            </w:r>
            <w:r w:rsidRPr="00481636">
              <w:rPr>
                <w:sz w:val="18"/>
                <w:szCs w:val="20"/>
              </w:rPr>
              <w:t>formulieren (zum Beispiel themenspezifischer Forumsbeitrag); die eigenen Gestaltungsentscheidungen</w:t>
            </w:r>
            <w:r>
              <w:rPr>
                <w:sz w:val="18"/>
                <w:szCs w:val="20"/>
              </w:rPr>
              <w:t xml:space="preserve"> </w:t>
            </w:r>
            <w:r w:rsidRPr="00481636">
              <w:rPr>
                <w:sz w:val="18"/>
                <w:szCs w:val="20"/>
              </w:rPr>
              <w:t>erläutern und alternative Möglichkeiten reflektieren</w:t>
            </w:r>
          </w:p>
          <w:p w:rsidR="00C214EE" w:rsidRPr="00DB3953" w:rsidRDefault="008E1C8C" w:rsidP="001F56F5">
            <w:pPr>
              <w:tabs>
                <w:tab w:val="center" w:pos="4536"/>
                <w:tab w:val="right" w:pos="9072"/>
              </w:tabs>
              <w:rPr>
                <w:sz w:val="18"/>
                <w:szCs w:val="20"/>
                <w:u w:val="single"/>
              </w:rPr>
            </w:pPr>
            <w:r>
              <w:rPr>
                <w:sz w:val="18"/>
                <w:szCs w:val="20"/>
                <w:u w:val="single"/>
              </w:rPr>
              <w:t>3.3.2.2</w:t>
            </w:r>
            <w:r w:rsidR="00C214EE" w:rsidRPr="00DB3953">
              <w:rPr>
                <w:sz w:val="18"/>
                <w:szCs w:val="20"/>
                <w:u w:val="single"/>
              </w:rPr>
              <w:t xml:space="preserve"> Funktion von Äußerungen</w:t>
            </w:r>
          </w:p>
          <w:p w:rsidR="00C77A58" w:rsidRDefault="0052735D" w:rsidP="0052735D">
            <w:pPr>
              <w:tabs>
                <w:tab w:val="center" w:pos="4536"/>
                <w:tab w:val="right" w:pos="9072"/>
              </w:tabs>
              <w:rPr>
                <w:sz w:val="18"/>
                <w:szCs w:val="20"/>
              </w:rPr>
            </w:pPr>
            <w:r w:rsidRPr="0052735D">
              <w:rPr>
                <w:sz w:val="18"/>
                <w:szCs w:val="20"/>
              </w:rPr>
              <w:t>(4) distinktive Merkmale gesprochener und geschriebener Sprache benennen, in ihrer kommunikativen</w:t>
            </w:r>
            <w:r>
              <w:rPr>
                <w:sz w:val="18"/>
                <w:szCs w:val="20"/>
              </w:rPr>
              <w:t xml:space="preserve"> </w:t>
            </w:r>
            <w:r w:rsidRPr="0052735D">
              <w:rPr>
                <w:sz w:val="18"/>
                <w:szCs w:val="20"/>
              </w:rPr>
              <w:t>Bedeutung unterscheiden und reflektieren</w:t>
            </w:r>
          </w:p>
          <w:p w:rsidR="00C214EE" w:rsidRDefault="0052735D" w:rsidP="0052735D">
            <w:pPr>
              <w:tabs>
                <w:tab w:val="center" w:pos="4536"/>
                <w:tab w:val="right" w:pos="9072"/>
              </w:tabs>
              <w:rPr>
                <w:sz w:val="18"/>
                <w:szCs w:val="20"/>
              </w:rPr>
            </w:pPr>
            <w:r w:rsidRPr="0052735D">
              <w:rPr>
                <w:sz w:val="18"/>
                <w:szCs w:val="20"/>
              </w:rPr>
              <w:t>(9) komplexere Zusammenhänge und Inhalte adressatenorientiert, sachgerecht und übersichtlich</w:t>
            </w:r>
            <w:r>
              <w:rPr>
                <w:sz w:val="18"/>
                <w:szCs w:val="20"/>
              </w:rPr>
              <w:t xml:space="preserve"> </w:t>
            </w:r>
            <w:r w:rsidRPr="0052735D">
              <w:rPr>
                <w:sz w:val="18"/>
                <w:szCs w:val="20"/>
              </w:rPr>
              <w:t>darstellen</w:t>
            </w:r>
          </w:p>
          <w:p w:rsidR="0052735D" w:rsidRDefault="0052735D" w:rsidP="0052735D">
            <w:pPr>
              <w:tabs>
                <w:tab w:val="center" w:pos="4536"/>
                <w:tab w:val="right" w:pos="9072"/>
              </w:tabs>
              <w:rPr>
                <w:sz w:val="18"/>
                <w:szCs w:val="20"/>
              </w:rPr>
            </w:pPr>
            <w:r w:rsidRPr="0052735D">
              <w:rPr>
                <w:sz w:val="18"/>
                <w:szCs w:val="20"/>
              </w:rPr>
              <w:t>(10) bei eigenen Sprech- und Schreibhandlungen distinktive Besonderheiten gesprochener und</w:t>
            </w:r>
            <w:r>
              <w:rPr>
                <w:sz w:val="18"/>
                <w:szCs w:val="20"/>
              </w:rPr>
              <w:t xml:space="preserve"> </w:t>
            </w:r>
            <w:r w:rsidRPr="0052735D">
              <w:rPr>
                <w:sz w:val="18"/>
                <w:szCs w:val="20"/>
              </w:rPr>
              <w:t>geschriebener Sprache situationsangemessen und adressatenbezogen berücksichtigen</w:t>
            </w:r>
          </w:p>
          <w:p w:rsidR="00C214EE" w:rsidRPr="00F67364" w:rsidRDefault="0052735D" w:rsidP="0052735D">
            <w:pPr>
              <w:tabs>
                <w:tab w:val="center" w:pos="4536"/>
                <w:tab w:val="right" w:pos="9072"/>
              </w:tabs>
              <w:rPr>
                <w:sz w:val="18"/>
                <w:szCs w:val="20"/>
              </w:rPr>
            </w:pPr>
            <w:r w:rsidRPr="0052735D">
              <w:rPr>
                <w:sz w:val="18"/>
                <w:szCs w:val="20"/>
              </w:rPr>
              <w:t>(12) sprachliche Äußerungen mündlich und schriftlich situationsangemessen und adressatengerecht</w:t>
            </w:r>
            <w:r>
              <w:rPr>
                <w:sz w:val="18"/>
                <w:szCs w:val="20"/>
              </w:rPr>
              <w:t xml:space="preserve"> </w:t>
            </w:r>
            <w:r w:rsidRPr="0052735D">
              <w:rPr>
                <w:sz w:val="18"/>
                <w:szCs w:val="20"/>
              </w:rPr>
              <w:t>gestalten</w:t>
            </w:r>
          </w:p>
        </w:tc>
        <w:tc>
          <w:tcPr>
            <w:tcW w:w="1250" w:type="pct"/>
            <w:tcBorders>
              <w:left w:val="single" w:sz="4" w:space="0" w:color="auto"/>
              <w:bottom w:val="single" w:sz="4" w:space="0" w:color="auto"/>
              <w:right w:val="single" w:sz="4" w:space="0" w:color="auto"/>
            </w:tcBorders>
            <w:shd w:val="clear" w:color="auto" w:fill="auto"/>
          </w:tcPr>
          <w:p w:rsidR="00C214EE" w:rsidRPr="00DB3953" w:rsidRDefault="00C214EE" w:rsidP="00696892">
            <w:pPr>
              <w:spacing w:before="60"/>
              <w:rPr>
                <w:rFonts w:eastAsia="Calibri" w:cs="Arial"/>
                <w:b/>
                <w:i/>
                <w:lang w:val="en-US"/>
              </w:rPr>
            </w:pPr>
            <w:r w:rsidRPr="00DB3953">
              <w:rPr>
                <w:rFonts w:eastAsia="Calibri" w:cs="Arial"/>
                <w:b/>
              </w:rPr>
              <w:t xml:space="preserve">3. </w:t>
            </w:r>
            <w:r>
              <w:rPr>
                <w:rFonts w:eastAsia="Calibri" w:cs="Arial"/>
                <w:b/>
              </w:rPr>
              <w:t>Gestalten journalistischer Texte</w:t>
            </w:r>
          </w:p>
          <w:p w:rsidR="00C214EE" w:rsidRPr="00F86F90" w:rsidRDefault="00C214EE" w:rsidP="00C77A58">
            <w:pPr>
              <w:numPr>
                <w:ilvl w:val="0"/>
                <w:numId w:val="1"/>
              </w:numPr>
              <w:spacing w:before="60"/>
              <w:rPr>
                <w:rFonts w:eastAsia="Calibri" w:cs="Arial"/>
                <w:i/>
              </w:rPr>
            </w:pPr>
            <w:r w:rsidRPr="00F86F90">
              <w:rPr>
                <w:rFonts w:eastAsia="Calibri" w:cs="Arial"/>
              </w:rPr>
              <w:t>Projekt Schulberichterstattung: Gestalten (auch Layout) einer Schülerwochenzeitung mit Berichten und Kommentaren zu Veranstaltungen, Ereignissen etc. an der Schule (Planen – Formulieren – Überarbeiten)</w:t>
            </w:r>
          </w:p>
          <w:p w:rsidR="00C214EE" w:rsidRPr="00F86F90" w:rsidRDefault="00C214EE" w:rsidP="00C77A58">
            <w:pPr>
              <w:numPr>
                <w:ilvl w:val="0"/>
                <w:numId w:val="1"/>
              </w:numPr>
              <w:spacing w:before="60"/>
              <w:rPr>
                <w:rFonts w:eastAsia="Calibri" w:cs="Arial"/>
                <w:i/>
              </w:rPr>
            </w:pPr>
            <w:r w:rsidRPr="00F86F90">
              <w:rPr>
                <w:rFonts w:eastAsia="Calibri" w:cs="Arial"/>
              </w:rPr>
              <w:t>Sprachliche und inhaltliche Reflexion von Kommentaren (Vorausblick auf essayistisches Schreiben)</w:t>
            </w:r>
          </w:p>
          <w:p w:rsidR="00C214EE" w:rsidRPr="00F86F90" w:rsidRDefault="00C214EE" w:rsidP="00696892">
            <w:pPr>
              <w:spacing w:before="60"/>
              <w:ind w:left="360"/>
              <w:rPr>
                <w:rFonts w:eastAsia="Calibri" w:cs="Arial"/>
                <w:i/>
              </w:rPr>
            </w:pPr>
          </w:p>
        </w:tc>
        <w:tc>
          <w:tcPr>
            <w:tcW w:w="1250" w:type="pct"/>
            <w:tcBorders>
              <w:left w:val="single" w:sz="4" w:space="0" w:color="auto"/>
              <w:bottom w:val="single" w:sz="4" w:space="0" w:color="auto"/>
              <w:right w:val="single" w:sz="4" w:space="0" w:color="auto"/>
            </w:tcBorders>
            <w:shd w:val="clear" w:color="auto" w:fill="auto"/>
          </w:tcPr>
          <w:p w:rsidR="00C214EE" w:rsidRPr="00F86F90" w:rsidRDefault="00C214EE" w:rsidP="00696892">
            <w:pPr>
              <w:spacing w:before="60"/>
              <w:rPr>
                <w:rFonts w:eastAsia="Calibri" w:cs="Arial"/>
                <w:i/>
              </w:rPr>
            </w:pPr>
          </w:p>
          <w:p w:rsidR="00C214EE" w:rsidRDefault="0014369B" w:rsidP="00696892">
            <w:pPr>
              <w:spacing w:before="60"/>
              <w:rPr>
                <w:rFonts w:eastAsia="Calibri" w:cs="Arial"/>
              </w:rPr>
            </w:pPr>
            <w:r>
              <w:rPr>
                <w:rFonts w:eastAsia="Calibri" w:cs="Arial"/>
              </w:rPr>
              <w:t>z.B.</w:t>
            </w:r>
            <w:r w:rsidR="00C214EE" w:rsidRPr="00F86F90">
              <w:rPr>
                <w:rFonts w:eastAsia="Calibri" w:cs="Arial"/>
              </w:rPr>
              <w:t xml:space="preserve"> unter Einsatz journalistischer Rahmenbedingungen wie Newsdesk, Redaktionskonferenz, Abgabetermine, </w:t>
            </w:r>
            <w:r w:rsidR="002178C8">
              <w:rPr>
                <w:rFonts w:eastAsia="Calibri" w:cs="Arial"/>
              </w:rPr>
              <w:t>„</w:t>
            </w:r>
            <w:r w:rsidR="00C214EE" w:rsidRPr="00F86F90">
              <w:rPr>
                <w:rFonts w:eastAsia="Calibri" w:cs="Arial"/>
              </w:rPr>
              <w:t xml:space="preserve">Drucklegung” etc. </w:t>
            </w:r>
          </w:p>
          <w:p w:rsidR="0088572A" w:rsidRDefault="0088572A" w:rsidP="00696892">
            <w:pPr>
              <w:spacing w:before="60"/>
              <w:rPr>
                <w:rFonts w:eastAsia="Calibri" w:cs="Arial"/>
              </w:rPr>
            </w:pPr>
          </w:p>
          <w:p w:rsidR="0088572A" w:rsidRDefault="00A3461C" w:rsidP="0088572A">
            <w:pPr>
              <w:rPr>
                <w:rFonts w:eastAsia="Calibri"/>
              </w:rPr>
            </w:pPr>
            <w:r>
              <w:rPr>
                <w:rFonts w:eastAsia="Calibri"/>
              </w:rPr>
              <w:t xml:space="preserve">Integrierter Grammatikunterricht: </w:t>
            </w:r>
            <w:r w:rsidR="0014369B">
              <w:rPr>
                <w:rFonts w:eastAsia="Calibri"/>
              </w:rPr>
              <w:t>z.B.</w:t>
            </w:r>
            <w:r>
              <w:rPr>
                <w:rFonts w:eastAsia="Calibri"/>
              </w:rPr>
              <w:t xml:space="preserve"> </w:t>
            </w:r>
          </w:p>
          <w:p w:rsidR="0088572A" w:rsidRDefault="0088572A" w:rsidP="00781440">
            <w:pPr>
              <w:pStyle w:val="Listenabsatz"/>
              <w:numPr>
                <w:ilvl w:val="0"/>
                <w:numId w:val="29"/>
              </w:numPr>
            </w:pPr>
            <w:r>
              <w:t>Tempusgebrauch im Vergleich verschiedener Textsorten</w:t>
            </w:r>
          </w:p>
          <w:p w:rsidR="0088572A" w:rsidRDefault="0088572A" w:rsidP="00781440">
            <w:pPr>
              <w:pStyle w:val="Listenabsatz"/>
              <w:numPr>
                <w:ilvl w:val="0"/>
                <w:numId w:val="29"/>
              </w:numPr>
            </w:pPr>
            <w:r>
              <w:t>Modus (</w:t>
            </w:r>
            <w:r w:rsidR="0014369B">
              <w:t>z.B.</w:t>
            </w:r>
            <w:r>
              <w:t xml:space="preserve"> Kennzeichnung von Fremdmeinungen, Darstellung von Mutmaßungen)</w:t>
            </w:r>
          </w:p>
          <w:p w:rsidR="0088572A" w:rsidRDefault="0088572A" w:rsidP="00781440">
            <w:pPr>
              <w:pStyle w:val="Listenabsatz"/>
              <w:numPr>
                <w:ilvl w:val="0"/>
                <w:numId w:val="29"/>
              </w:numPr>
            </w:pPr>
            <w:r>
              <w:t>Infinitivgruppen wiederholen</w:t>
            </w:r>
          </w:p>
          <w:p w:rsidR="0088572A" w:rsidRPr="00F86F90" w:rsidRDefault="0088572A" w:rsidP="00781440">
            <w:pPr>
              <w:pStyle w:val="Listenabsatz"/>
              <w:numPr>
                <w:ilvl w:val="0"/>
                <w:numId w:val="29"/>
              </w:numPr>
              <w:rPr>
                <w:rFonts w:cs="Arial"/>
              </w:rPr>
            </w:pPr>
            <w:r>
              <w:t>Nachfeldbesetzungen zur Überarbeitung nutzen</w:t>
            </w:r>
          </w:p>
        </w:tc>
      </w:tr>
    </w:tbl>
    <w:p w:rsidR="00C214EE" w:rsidRPr="00F86F90" w:rsidRDefault="00C214EE" w:rsidP="00C214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C214EE" w:rsidRPr="00DB3953" w:rsidTr="005B5F1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214EE" w:rsidRPr="00DB3953" w:rsidRDefault="00C214EE" w:rsidP="00DA4247">
            <w:pPr>
              <w:pStyle w:val="bcTab"/>
            </w:pPr>
            <w:r w:rsidRPr="00F86F90">
              <w:br w:type="page"/>
            </w:r>
            <w:r w:rsidRPr="00F86F90">
              <w:br w:type="page"/>
            </w:r>
            <w:r w:rsidRPr="00F86F90">
              <w:br w:type="page"/>
            </w:r>
            <w:r w:rsidRPr="00F86F90">
              <w:br w:type="page"/>
            </w:r>
            <w:r w:rsidRPr="00F86F90">
              <w:br w:type="page"/>
            </w:r>
            <w:r w:rsidRPr="00F86F90">
              <w:br w:type="page"/>
            </w:r>
            <w:r w:rsidRPr="00F86F90">
              <w:br w:type="page"/>
            </w:r>
            <w:r w:rsidRPr="00F86F90">
              <w:br w:type="page"/>
            </w:r>
            <w:r w:rsidRPr="00F86F90">
              <w:br w:type="page"/>
            </w:r>
            <w:r w:rsidRPr="00F86F90">
              <w:br w:type="page"/>
            </w:r>
            <w:r w:rsidRPr="00F86F90">
              <w:br w:type="page"/>
            </w:r>
            <w:r w:rsidRPr="00F86F90">
              <w:br w:type="page"/>
            </w:r>
            <w:r w:rsidRPr="00F86F90">
              <w:br w:type="page"/>
            </w:r>
            <w:r w:rsidRPr="00F86F90">
              <w:br w:type="page"/>
            </w:r>
            <w:r w:rsidRPr="00F86F90">
              <w:br w:type="page"/>
            </w:r>
            <w:r w:rsidRPr="00F86F90">
              <w:br w:type="page"/>
            </w:r>
            <w:r w:rsidRPr="00F86F90">
              <w:br w:type="page"/>
            </w:r>
            <w:r w:rsidRPr="00F86F90">
              <w:br w:type="page"/>
            </w:r>
            <w:r w:rsidRPr="00F86F90">
              <w:br w:type="page"/>
            </w:r>
            <w:bookmarkStart w:id="16" w:name="_Toc487622447"/>
            <w:r>
              <w:t>9.6. Barock</w:t>
            </w:r>
            <w:bookmarkEnd w:id="16"/>
          </w:p>
          <w:p w:rsidR="00C214EE" w:rsidRPr="00DB3953" w:rsidRDefault="00C214EE" w:rsidP="00871F06">
            <w:pPr>
              <w:pStyle w:val="bcTabcaStd"/>
            </w:pPr>
            <w:r>
              <w:t>ca. 16</w:t>
            </w:r>
            <w:r w:rsidRPr="00DB3953">
              <w:t xml:space="preserve"> Std.</w:t>
            </w:r>
          </w:p>
        </w:tc>
      </w:tr>
      <w:tr w:rsidR="00C214EE" w:rsidRPr="00DB3953" w:rsidTr="005B5F1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C214EE" w:rsidRPr="00DB3953" w:rsidRDefault="00C214EE" w:rsidP="000E2D9B">
            <w:pPr>
              <w:contextualSpacing/>
              <w:jc w:val="both"/>
              <w:rPr>
                <w:rFonts w:eastAsia="Calibri" w:cs="Arial"/>
              </w:rPr>
            </w:pPr>
            <w:r>
              <w:rPr>
                <w:rFonts w:eastAsia="Calibri" w:cs="Arial"/>
              </w:rPr>
              <w:t>Den Schwerpunkt der Unterrichtseinheit bilden Analyse und Interpretation lyrischer Texte aus der Zeit des Barock (Schwerpunkt Liebeslyrik). Eingebettet ist der Schwerpunkt in kulturgeschichtliche Perspektiven, wie sie sich beispielsweise am Medium Flugblatt erarbeiten lassen. Die Unterrichtseinheit beginnt mit einer thematischen Erschließung verschiedener Flugblätter, die einen Einblick in die Zeit erlauben und der Förderung medial integrierter Lesekompetenz Raum geben. Es folgt zunächst ein textanalytisch orientierter Zugang zur Liebeslyrik de</w:t>
            </w:r>
            <w:r w:rsidR="00C10EA1">
              <w:rPr>
                <w:rFonts w:eastAsia="Calibri" w:cs="Arial"/>
              </w:rPr>
              <w:t>s</w:t>
            </w:r>
            <w:r>
              <w:rPr>
                <w:rFonts w:eastAsia="Calibri" w:cs="Arial"/>
              </w:rPr>
              <w:t xml:space="preserve"> Barock, der jedoch bereits über aktualisierende Collagen Zusammenhänge mit der Gegenwart aufzeigt. Anschließend werden konkrete aspektorientierte Vergleiche mit lyrischen Texten aus darauffolgenden Jahrhunderten angestellt. Den Abschluss der Einheit bildet eine Zusammenschau der erarbeiteten Ergebnisse in Form einer Ausstellung, die die Produkte aus unterschiedlichen Pha</w:t>
            </w:r>
            <w:r w:rsidR="000E2D9B">
              <w:rPr>
                <w:rFonts w:eastAsia="Calibri" w:cs="Arial"/>
              </w:rPr>
              <w:t xml:space="preserve">sen der Einheit zusammenführt. </w:t>
            </w:r>
          </w:p>
        </w:tc>
      </w:tr>
      <w:tr w:rsidR="00C214EE" w:rsidRPr="00DB3953" w:rsidTr="005B5F1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C214EE" w:rsidRPr="00DB3953" w:rsidRDefault="00C214EE" w:rsidP="00696892">
            <w:pPr>
              <w:spacing w:before="120" w:after="120"/>
              <w:jc w:val="center"/>
              <w:rPr>
                <w:rFonts w:eastAsia="Calibri" w:cs="Arial"/>
                <w:b/>
                <w:color w:val="FFFFFF"/>
              </w:rPr>
            </w:pPr>
            <w:r w:rsidRPr="00DB3953">
              <w:rPr>
                <w:rFonts w:eastAsia="Calibri" w:cs="Arial"/>
                <w:b/>
                <w:color w:val="FFFFFF"/>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C214EE" w:rsidRPr="00DB3953" w:rsidRDefault="00C214EE" w:rsidP="00696892">
            <w:pPr>
              <w:spacing w:before="120" w:after="120"/>
              <w:jc w:val="center"/>
              <w:rPr>
                <w:rFonts w:eastAsia="Calibri" w:cs="Arial"/>
                <w:b/>
                <w:color w:val="FFFFFF"/>
              </w:rPr>
            </w:pPr>
            <w:r w:rsidRPr="00DB3953">
              <w:rPr>
                <w:rFonts w:eastAsia="Calibri" w:cs="Arial"/>
                <w:b/>
                <w:color w:val="FFFFFF"/>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214EE" w:rsidRPr="00DB3953" w:rsidRDefault="00C214EE" w:rsidP="00696892">
            <w:pPr>
              <w:spacing w:before="120" w:after="120"/>
              <w:jc w:val="center"/>
              <w:rPr>
                <w:rFonts w:eastAsia="Calibri" w:cs="Arial"/>
                <w:b/>
              </w:rPr>
            </w:pPr>
            <w:r w:rsidRPr="00DB3953">
              <w:rPr>
                <w:rFonts w:eastAsia="Calibri" w:cs="Arial"/>
                <w:b/>
              </w:rPr>
              <w:t>Konkretisierung,</w:t>
            </w:r>
            <w:r w:rsidRPr="00DB3953">
              <w:rPr>
                <w:rFonts w:eastAsia="Calibri"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C214EE" w:rsidRPr="00DB3953" w:rsidRDefault="00C214EE" w:rsidP="00696892">
            <w:pPr>
              <w:spacing w:before="120" w:after="120"/>
              <w:jc w:val="center"/>
              <w:rPr>
                <w:rFonts w:eastAsia="Calibri" w:cs="Arial"/>
                <w:b/>
              </w:rPr>
            </w:pPr>
            <w:r w:rsidRPr="00DB3953">
              <w:rPr>
                <w:rFonts w:eastAsia="Calibri" w:cs="Arial"/>
                <w:b/>
              </w:rPr>
              <w:t xml:space="preserve">Hinweise, Arbeitsmittel, </w:t>
            </w:r>
            <w:r w:rsidRPr="00DB3953">
              <w:rPr>
                <w:rFonts w:eastAsia="Calibri" w:cs="Arial"/>
                <w:b/>
              </w:rPr>
              <w:br/>
              <w:t>Organisation, Verweise</w:t>
            </w:r>
          </w:p>
        </w:tc>
      </w:tr>
      <w:tr w:rsidR="00C214EE" w:rsidRPr="00DB3953" w:rsidTr="005B5F1B">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4EE" w:rsidRPr="0005317D" w:rsidRDefault="00C214EE" w:rsidP="00696892">
            <w:pPr>
              <w:jc w:val="center"/>
              <w:rPr>
                <w:rFonts w:eastAsia="Calibri"/>
                <w:sz w:val="18"/>
                <w:szCs w:val="18"/>
              </w:rPr>
            </w:pPr>
            <w:r w:rsidRPr="0005317D">
              <w:rPr>
                <w:sz w:val="18"/>
                <w:szCs w:val="18"/>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C214EE" w:rsidRPr="00F86F90" w:rsidRDefault="00C214EE" w:rsidP="00696892">
            <w:pPr>
              <w:spacing w:before="60"/>
              <w:rPr>
                <w:rFonts w:eastAsia="Calibri" w:cs="Arial"/>
                <w:b/>
                <w:i/>
              </w:rPr>
            </w:pPr>
            <w:r>
              <w:rPr>
                <w:rFonts w:eastAsia="Calibri" w:cs="Arial"/>
                <w:b/>
              </w:rPr>
              <w:t xml:space="preserve">1. Zwischen Mittelalter und Moderne: Flugblätter der Frühen Neuzeit als kulturelles Fenster </w:t>
            </w:r>
          </w:p>
          <w:p w:rsidR="00C214EE" w:rsidRPr="00F86F90" w:rsidRDefault="00C214EE" w:rsidP="00C77A58">
            <w:pPr>
              <w:numPr>
                <w:ilvl w:val="0"/>
                <w:numId w:val="1"/>
              </w:numPr>
              <w:spacing w:before="60"/>
              <w:rPr>
                <w:rFonts w:eastAsia="Calibri" w:cs="Arial"/>
                <w:i/>
              </w:rPr>
            </w:pPr>
            <w:r w:rsidRPr="00F86F90">
              <w:rPr>
                <w:rFonts w:eastAsia="Calibri" w:cs="Arial"/>
              </w:rPr>
              <w:t>Flugblatt-Ausstellung zu zentralen Themen der Frühen Neuzeit: Rundgang mit Notizen</w:t>
            </w:r>
          </w:p>
          <w:p w:rsidR="00C214EE" w:rsidRPr="00F86F90" w:rsidRDefault="00C214EE" w:rsidP="00C77A58">
            <w:pPr>
              <w:numPr>
                <w:ilvl w:val="0"/>
                <w:numId w:val="1"/>
              </w:numPr>
              <w:spacing w:before="60"/>
              <w:rPr>
                <w:rFonts w:eastAsia="Calibri" w:cs="Arial"/>
                <w:i/>
              </w:rPr>
            </w:pPr>
            <w:r w:rsidRPr="00F86F90">
              <w:rPr>
                <w:rFonts w:eastAsia="Calibri" w:cs="Arial"/>
              </w:rPr>
              <w:t>Systematisierung der Notizen zu einer ersten kulturellen Landkarte der frühen Neuzeit</w:t>
            </w:r>
          </w:p>
          <w:p w:rsidR="00C214EE" w:rsidRPr="00F86F90" w:rsidRDefault="00C214EE" w:rsidP="00C77A58">
            <w:pPr>
              <w:numPr>
                <w:ilvl w:val="0"/>
                <w:numId w:val="1"/>
              </w:numPr>
              <w:spacing w:before="60"/>
              <w:rPr>
                <w:rFonts w:eastAsia="Calibri"/>
              </w:rPr>
            </w:pPr>
            <w:r w:rsidRPr="00F86F90">
              <w:rPr>
                <w:rFonts w:eastAsia="Calibri"/>
              </w:rPr>
              <w:t>Flugblatt als Medium: Untersuchung des Text-Bild-Verhältnisses</w:t>
            </w:r>
          </w:p>
          <w:p w:rsidR="00C214EE" w:rsidRPr="00F86F90" w:rsidRDefault="00C214EE" w:rsidP="00C77A58">
            <w:pPr>
              <w:numPr>
                <w:ilvl w:val="0"/>
                <w:numId w:val="1"/>
              </w:numPr>
              <w:spacing w:before="60"/>
              <w:rPr>
                <w:rFonts w:eastAsia="Calibri"/>
              </w:rPr>
            </w:pPr>
            <w:r w:rsidRPr="00F86F90">
              <w:rPr>
                <w:rFonts w:eastAsia="Calibri"/>
              </w:rPr>
              <w:t>Sprachliche Eindrücke zum Frühneuhochdeutschen sammeln</w:t>
            </w:r>
          </w:p>
        </w:tc>
        <w:tc>
          <w:tcPr>
            <w:tcW w:w="1250" w:type="pct"/>
            <w:vMerge w:val="restart"/>
            <w:tcBorders>
              <w:top w:val="single" w:sz="4" w:space="0" w:color="auto"/>
              <w:left w:val="single" w:sz="4" w:space="0" w:color="auto"/>
              <w:right w:val="single" w:sz="4" w:space="0" w:color="auto"/>
            </w:tcBorders>
            <w:shd w:val="clear" w:color="auto" w:fill="auto"/>
          </w:tcPr>
          <w:p w:rsidR="00C214EE" w:rsidRPr="00F86F90" w:rsidRDefault="00C214EE" w:rsidP="00696892">
            <w:pPr>
              <w:spacing w:before="60"/>
              <w:rPr>
                <w:rFonts w:eastAsia="Calibri" w:cs="Arial"/>
                <w:b/>
                <w:i/>
              </w:rPr>
            </w:pPr>
            <w:r w:rsidRPr="00F86F90">
              <w:rPr>
                <w:rFonts w:eastAsia="Calibri" w:cs="Arial"/>
                <w:b/>
                <w:shd w:val="clear" w:color="auto" w:fill="A3D7B7"/>
              </w:rPr>
              <w:t>L MB</w:t>
            </w:r>
          </w:p>
          <w:p w:rsidR="006D1E8D" w:rsidRDefault="006D1E8D" w:rsidP="00696892">
            <w:pPr>
              <w:spacing w:before="60"/>
              <w:rPr>
                <w:rFonts w:eastAsia="Calibri" w:cs="Arial"/>
              </w:rPr>
            </w:pPr>
          </w:p>
          <w:p w:rsidR="00C13400" w:rsidRPr="00C13400" w:rsidRDefault="00C13400" w:rsidP="00696892">
            <w:pPr>
              <w:spacing w:before="60"/>
              <w:rPr>
                <w:rFonts w:eastAsia="Calibri" w:cs="Arial"/>
              </w:rPr>
            </w:pPr>
            <w:r w:rsidRPr="00C13400">
              <w:rPr>
                <w:rFonts w:eastAsia="Calibri" w:cs="Arial"/>
              </w:rPr>
              <w:t xml:space="preserve">Flugblätter </w:t>
            </w:r>
            <w:r w:rsidR="0014369B">
              <w:rPr>
                <w:rFonts w:eastAsia="Calibri" w:cs="Arial"/>
              </w:rPr>
              <w:t>z.B.</w:t>
            </w:r>
            <w:r w:rsidRPr="00C13400">
              <w:rPr>
                <w:rFonts w:eastAsia="Calibri" w:cs="Arial"/>
              </w:rPr>
              <w:t xml:space="preserve"> unter </w:t>
            </w:r>
          </w:p>
          <w:p w:rsidR="00C13400" w:rsidRPr="00C13400" w:rsidRDefault="00C904CD" w:rsidP="00C13400">
            <w:pPr>
              <w:rPr>
                <w:rFonts w:cs="Arial"/>
                <w:sz w:val="24"/>
              </w:rPr>
            </w:pPr>
            <w:hyperlink r:id="rId22" w:history="1">
              <w:r w:rsidR="00C13400" w:rsidRPr="00D2521F">
                <w:rPr>
                  <w:rStyle w:val="Hyperlink"/>
                  <w:rFonts w:cs="Arial"/>
                </w:rPr>
                <w:t>http://digital.bib-bvb.de/R/HFBH6NVHUV98A6NRI6AMR9R8R5SGF23E4SN69GC2B2LIPEGM7L-02750?func=collections-result&amp;collection_id=2077</w:t>
              </w:r>
            </w:hyperlink>
          </w:p>
          <w:p w:rsidR="00C13400" w:rsidRPr="00C13400" w:rsidRDefault="00C13400" w:rsidP="00C13400">
            <w:pPr>
              <w:rPr>
                <w:rFonts w:cs="Arial"/>
              </w:rPr>
            </w:pPr>
          </w:p>
          <w:p w:rsidR="00C214EE" w:rsidRPr="00F86F90" w:rsidRDefault="00C214EE" w:rsidP="00696892">
            <w:pPr>
              <w:spacing w:before="60"/>
              <w:rPr>
                <w:rFonts w:eastAsia="Calibri" w:cs="Arial"/>
              </w:rPr>
            </w:pPr>
            <w:r w:rsidRPr="00C13400">
              <w:rPr>
                <w:rFonts w:eastAsia="Calibri" w:cs="Arial"/>
              </w:rPr>
              <w:t>einführende Texte</w:t>
            </w:r>
            <w:r w:rsidRPr="00F86F90">
              <w:rPr>
                <w:rFonts w:eastAsia="Calibri" w:cs="Arial"/>
              </w:rPr>
              <w:t xml:space="preserve"> zur Frühen Neuzeit mit weiterführenden Links </w:t>
            </w:r>
            <w:r w:rsidR="0014369B">
              <w:rPr>
                <w:rFonts w:eastAsia="Calibri" w:cs="Arial"/>
              </w:rPr>
              <w:t>z.B.</w:t>
            </w:r>
            <w:r w:rsidRPr="00F86F90">
              <w:rPr>
                <w:rFonts w:eastAsia="Calibri" w:cs="Arial"/>
              </w:rPr>
              <w:t xml:space="preserve"> unter:</w:t>
            </w:r>
            <w:r w:rsidR="00C13400">
              <w:rPr>
                <w:rFonts w:eastAsia="Calibri" w:cs="Arial"/>
              </w:rPr>
              <w:t xml:space="preserve"> </w:t>
            </w:r>
            <w:r w:rsidRPr="00F86F90">
              <w:rPr>
                <w:rFonts w:eastAsia="Calibri" w:cs="Arial"/>
              </w:rPr>
              <w:t>http://blog.zeit.de/schueler/2010/08/31/thema-fruhe-neuzeit/</w:t>
            </w:r>
          </w:p>
          <w:p w:rsidR="00C214EE" w:rsidRPr="00F86F90" w:rsidRDefault="00C214EE" w:rsidP="00696892">
            <w:pPr>
              <w:spacing w:before="60"/>
              <w:rPr>
                <w:rFonts w:eastAsia="Calibri" w:cs="Arial"/>
              </w:rPr>
            </w:pPr>
          </w:p>
          <w:p w:rsidR="00C214EE" w:rsidRPr="00F86F90" w:rsidRDefault="00C214EE" w:rsidP="00696892">
            <w:pPr>
              <w:spacing w:before="60"/>
              <w:rPr>
                <w:rFonts w:eastAsia="Calibri" w:cs="Arial"/>
              </w:rPr>
            </w:pPr>
            <w:r w:rsidRPr="00F86F90">
              <w:rPr>
                <w:rFonts w:eastAsia="Calibri" w:cs="Arial"/>
              </w:rPr>
              <w:t xml:space="preserve">Hintergrundinformationen für Lehrerinnen und Lehrer zur Frühen Neuzeit </w:t>
            </w:r>
            <w:r w:rsidR="0014369B">
              <w:rPr>
                <w:rFonts w:eastAsia="Calibri" w:cs="Arial"/>
              </w:rPr>
              <w:t>z.B.</w:t>
            </w:r>
            <w:r w:rsidRPr="00F86F90">
              <w:rPr>
                <w:rFonts w:eastAsia="Calibri" w:cs="Arial"/>
              </w:rPr>
              <w:t xml:space="preserve"> unter</w:t>
            </w:r>
            <w:r w:rsidR="00C13400">
              <w:rPr>
                <w:rFonts w:eastAsia="Calibri" w:cs="Arial"/>
              </w:rPr>
              <w:t xml:space="preserve"> </w:t>
            </w:r>
            <w:hyperlink r:id="rId23" w:history="1">
              <w:r w:rsidRPr="00D2521F">
                <w:rPr>
                  <w:rStyle w:val="Hyperlink"/>
                  <w:rFonts w:eastAsia="Calibri" w:cs="Arial"/>
                </w:rPr>
                <w:t>https://www.uni-muenster.de/FNZ-Online/</w:t>
              </w:r>
            </w:hyperlink>
          </w:p>
          <w:p w:rsidR="00C214EE" w:rsidRPr="00F86F90" w:rsidRDefault="00C214EE" w:rsidP="00696892">
            <w:pPr>
              <w:spacing w:before="60"/>
              <w:rPr>
                <w:rFonts w:eastAsia="Calibri" w:cs="Arial"/>
              </w:rPr>
            </w:pPr>
          </w:p>
          <w:p w:rsidR="00C214EE" w:rsidRPr="00F86F90" w:rsidRDefault="0079625C" w:rsidP="00696892">
            <w:pPr>
              <w:spacing w:before="60"/>
              <w:rPr>
                <w:rFonts w:eastAsia="Calibri" w:cs="Arial"/>
              </w:rPr>
            </w:pPr>
            <w:r>
              <w:rPr>
                <w:rFonts w:eastAsia="Calibri" w:cs="Arial"/>
              </w:rPr>
              <w:t>s. auch</w:t>
            </w:r>
          </w:p>
          <w:p w:rsidR="00C214EE" w:rsidRPr="005B5F1B" w:rsidRDefault="00C214EE" w:rsidP="00C77A58">
            <w:pPr>
              <w:pStyle w:val="Listenabsatz"/>
              <w:numPr>
                <w:ilvl w:val="0"/>
                <w:numId w:val="13"/>
              </w:numPr>
              <w:spacing w:before="60"/>
              <w:rPr>
                <w:rFonts w:cs="Arial"/>
              </w:rPr>
            </w:pPr>
            <w:r w:rsidRPr="005B5F1B">
              <w:rPr>
                <w:rFonts w:cs="Arial"/>
              </w:rPr>
              <w:t xml:space="preserve">Praxis Geschichte 3/2015 </w:t>
            </w:r>
            <w:r w:rsidR="002178C8">
              <w:rPr>
                <w:rFonts w:cs="Arial"/>
              </w:rPr>
              <w:t>„</w:t>
            </w:r>
            <w:r w:rsidRPr="005B5F1B">
              <w:rPr>
                <w:rFonts w:cs="Arial"/>
              </w:rPr>
              <w:t>Flugblatt – Propagandamedium im Wandel”</w:t>
            </w:r>
          </w:p>
          <w:p w:rsidR="00C214EE" w:rsidRPr="00F86F90" w:rsidRDefault="00C214EE" w:rsidP="00D2521F">
            <w:pPr>
              <w:pStyle w:val="Listenabsatz"/>
              <w:spacing w:before="60"/>
              <w:ind w:left="360"/>
            </w:pPr>
          </w:p>
        </w:tc>
      </w:tr>
      <w:tr w:rsidR="00C214EE" w:rsidRPr="00DB3953" w:rsidTr="005B5F1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214EE" w:rsidRDefault="00C214EE" w:rsidP="001F56F5">
            <w:pPr>
              <w:tabs>
                <w:tab w:val="center" w:pos="4536"/>
                <w:tab w:val="right" w:pos="9072"/>
              </w:tabs>
              <w:rPr>
                <w:sz w:val="18"/>
                <w:szCs w:val="20"/>
                <w:u w:val="single"/>
              </w:rPr>
            </w:pPr>
            <w:r w:rsidRPr="00DB3953">
              <w:rPr>
                <w:sz w:val="18"/>
                <w:szCs w:val="20"/>
                <w:u w:val="single"/>
              </w:rPr>
              <w:t>2.1 Sprechen und Zuhören</w:t>
            </w:r>
          </w:p>
          <w:p w:rsidR="00C214EE" w:rsidRDefault="001019C4" w:rsidP="001F56F5">
            <w:pPr>
              <w:tabs>
                <w:tab w:val="center" w:pos="4536"/>
                <w:tab w:val="right" w:pos="9072"/>
              </w:tabs>
              <w:rPr>
                <w:sz w:val="18"/>
                <w:szCs w:val="20"/>
              </w:rPr>
            </w:pPr>
            <w:r w:rsidRPr="001019C4">
              <w:rPr>
                <w:sz w:val="18"/>
                <w:szCs w:val="20"/>
              </w:rPr>
              <w:t>1. einen differenzierten, situations- und adressatengerechten Wortschatz anwenden</w:t>
            </w:r>
          </w:p>
          <w:p w:rsidR="00C214EE" w:rsidRPr="00427B11" w:rsidRDefault="001019C4" w:rsidP="001F56F5">
            <w:pPr>
              <w:tabs>
                <w:tab w:val="center" w:pos="4536"/>
                <w:tab w:val="right" w:pos="9072"/>
              </w:tabs>
              <w:rPr>
                <w:sz w:val="18"/>
                <w:szCs w:val="20"/>
              </w:rPr>
            </w:pPr>
            <w:r w:rsidRPr="001019C4">
              <w:rPr>
                <w:sz w:val="18"/>
                <w:szCs w:val="20"/>
              </w:rPr>
              <w:t>3. inhaltlich präzise, sprachlich prägnant und klar strukturiert formulieren</w:t>
            </w:r>
          </w:p>
          <w:p w:rsidR="00C214EE" w:rsidRPr="00DB3953" w:rsidRDefault="00C214EE" w:rsidP="001F56F5">
            <w:pPr>
              <w:tabs>
                <w:tab w:val="center" w:pos="4536"/>
                <w:tab w:val="right" w:pos="9072"/>
              </w:tabs>
              <w:rPr>
                <w:sz w:val="18"/>
                <w:szCs w:val="20"/>
                <w:u w:val="single"/>
              </w:rPr>
            </w:pPr>
            <w:r w:rsidRPr="00DB3953">
              <w:rPr>
                <w:sz w:val="18"/>
                <w:szCs w:val="20"/>
                <w:u w:val="single"/>
              </w:rPr>
              <w:t>2.2 Schreiben</w:t>
            </w:r>
          </w:p>
          <w:p w:rsidR="00C214EE" w:rsidRDefault="001019C4" w:rsidP="001019C4">
            <w:pPr>
              <w:tabs>
                <w:tab w:val="center" w:pos="4536"/>
                <w:tab w:val="right" w:pos="9072"/>
              </w:tabs>
              <w:rPr>
                <w:sz w:val="18"/>
                <w:szCs w:val="20"/>
              </w:rPr>
            </w:pPr>
            <w:r w:rsidRPr="001019C4">
              <w:rPr>
                <w:sz w:val="18"/>
                <w:szCs w:val="20"/>
              </w:rPr>
              <w:t>3. Informationsquellen gezielt nutzen (Bibliotheken, Nachschlagewerke, Internet, auch Fachliteratur),</w:t>
            </w:r>
            <w:r>
              <w:rPr>
                <w:sz w:val="18"/>
                <w:szCs w:val="20"/>
              </w:rPr>
              <w:t xml:space="preserve"> </w:t>
            </w:r>
            <w:r w:rsidRPr="001019C4">
              <w:rPr>
                <w:sz w:val="18"/>
                <w:szCs w:val="20"/>
              </w:rPr>
              <w:t>exzerpieren, Texte und Informationen zielgerichtet bewerten und auswählen, auf</w:t>
            </w:r>
            <w:r>
              <w:rPr>
                <w:sz w:val="18"/>
                <w:szCs w:val="20"/>
              </w:rPr>
              <w:t xml:space="preserve"> </w:t>
            </w:r>
            <w:r w:rsidRPr="001019C4">
              <w:rPr>
                <w:sz w:val="18"/>
                <w:szCs w:val="20"/>
              </w:rPr>
              <w:t>dieser Grundlage Stoffsammlungen, Dossiers und Gliederungen erarbeiten; grundlegende</w:t>
            </w:r>
            <w:r>
              <w:rPr>
                <w:sz w:val="18"/>
                <w:szCs w:val="20"/>
              </w:rPr>
              <w:t xml:space="preserve"> </w:t>
            </w:r>
            <w:r w:rsidRPr="001019C4">
              <w:rPr>
                <w:sz w:val="18"/>
                <w:szCs w:val="20"/>
              </w:rPr>
              <w:t>Techniken wissenschaftlichen Arbeitens anwenden</w:t>
            </w:r>
          </w:p>
          <w:p w:rsidR="00C214EE" w:rsidRDefault="001019C4" w:rsidP="001019C4">
            <w:pPr>
              <w:tabs>
                <w:tab w:val="center" w:pos="4536"/>
                <w:tab w:val="right" w:pos="9072"/>
              </w:tabs>
              <w:rPr>
                <w:sz w:val="18"/>
                <w:szCs w:val="20"/>
              </w:rPr>
            </w:pPr>
            <w:r w:rsidRPr="001019C4">
              <w:rPr>
                <w:sz w:val="18"/>
                <w:szCs w:val="20"/>
              </w:rPr>
              <w:t>5. elementare formale Anforderungen des Schreibens erfüllen (Lesbarkeit der Handschrift,</w:t>
            </w:r>
            <w:r>
              <w:rPr>
                <w:sz w:val="18"/>
                <w:szCs w:val="20"/>
              </w:rPr>
              <w:t xml:space="preserve"> </w:t>
            </w:r>
            <w:r w:rsidRPr="001019C4">
              <w:rPr>
                <w:sz w:val="18"/>
                <w:szCs w:val="20"/>
              </w:rPr>
              <w:t>Blatteinteilung; Rechtschreibung, Zeichensetzung, Grammatik)</w:t>
            </w:r>
          </w:p>
          <w:p w:rsidR="00C214EE" w:rsidRDefault="001019C4" w:rsidP="001019C4">
            <w:pPr>
              <w:tabs>
                <w:tab w:val="center" w:pos="4536"/>
                <w:tab w:val="right" w:pos="9072"/>
              </w:tabs>
              <w:rPr>
                <w:sz w:val="18"/>
                <w:szCs w:val="20"/>
              </w:rPr>
            </w:pPr>
            <w:r w:rsidRPr="001019C4">
              <w:rPr>
                <w:sz w:val="18"/>
                <w:szCs w:val="20"/>
              </w:rPr>
              <w:t>15. Informationen aus komplexen linearen und nichtlinearen Texten wiedergeben und kohärent</w:t>
            </w:r>
            <w:r>
              <w:rPr>
                <w:sz w:val="18"/>
                <w:szCs w:val="20"/>
              </w:rPr>
              <w:t xml:space="preserve"> </w:t>
            </w:r>
            <w:r w:rsidRPr="001019C4">
              <w:rPr>
                <w:sz w:val="18"/>
                <w:szCs w:val="20"/>
              </w:rPr>
              <w:t>und differenziert darstellen</w:t>
            </w:r>
          </w:p>
          <w:p w:rsidR="00C214EE" w:rsidRDefault="001019C4" w:rsidP="001F56F5">
            <w:pPr>
              <w:tabs>
                <w:tab w:val="center" w:pos="4536"/>
                <w:tab w:val="right" w:pos="9072"/>
              </w:tabs>
              <w:rPr>
                <w:sz w:val="18"/>
                <w:szCs w:val="20"/>
              </w:rPr>
            </w:pPr>
            <w:r w:rsidRPr="001019C4">
              <w:rPr>
                <w:sz w:val="18"/>
                <w:szCs w:val="20"/>
              </w:rPr>
              <w:t>17. in sachlichem Stil klar und verständlich formulieren</w:t>
            </w:r>
          </w:p>
          <w:p w:rsidR="00C214EE" w:rsidRDefault="00C214EE" w:rsidP="001F56F5">
            <w:pPr>
              <w:rPr>
                <w:rFonts w:eastAsia="Calibri"/>
                <w:sz w:val="18"/>
                <w:u w:val="single"/>
              </w:rPr>
            </w:pPr>
            <w:r w:rsidRPr="00DB3953">
              <w:rPr>
                <w:rFonts w:eastAsia="Calibri"/>
                <w:sz w:val="18"/>
                <w:u w:val="single"/>
              </w:rPr>
              <w:t>2.3 Lesen</w:t>
            </w:r>
          </w:p>
          <w:p w:rsidR="001019C4" w:rsidRPr="001019C4" w:rsidRDefault="001019C4" w:rsidP="001019C4">
            <w:pPr>
              <w:tabs>
                <w:tab w:val="center" w:pos="4536"/>
                <w:tab w:val="right" w:pos="9072"/>
              </w:tabs>
              <w:rPr>
                <w:sz w:val="18"/>
                <w:szCs w:val="20"/>
              </w:rPr>
            </w:pPr>
            <w:r w:rsidRPr="001019C4">
              <w:rPr>
                <w:sz w:val="18"/>
                <w:szCs w:val="20"/>
              </w:rPr>
              <w:t>1. unterschiedliche Lesetechniken anwenden und nutzen (zum Beispiel diagonal, selektiv,</w:t>
            </w:r>
          </w:p>
          <w:p w:rsidR="009016A9" w:rsidRDefault="001019C4" w:rsidP="009016A9">
            <w:pPr>
              <w:tabs>
                <w:tab w:val="center" w:pos="4536"/>
                <w:tab w:val="right" w:pos="9072"/>
              </w:tabs>
              <w:rPr>
                <w:sz w:val="18"/>
                <w:szCs w:val="20"/>
              </w:rPr>
            </w:pPr>
            <w:r w:rsidRPr="001019C4">
              <w:rPr>
                <w:sz w:val="18"/>
                <w:szCs w:val="20"/>
              </w:rPr>
              <w:t>navigierend)</w:t>
            </w:r>
            <w:r w:rsidR="009016A9">
              <w:rPr>
                <w:sz w:val="18"/>
                <w:szCs w:val="20"/>
              </w:rPr>
              <w:t xml:space="preserve"> </w:t>
            </w:r>
          </w:p>
          <w:p w:rsidR="001019C4" w:rsidRPr="009016A9" w:rsidRDefault="009016A9" w:rsidP="009016A9">
            <w:pPr>
              <w:tabs>
                <w:tab w:val="center" w:pos="4536"/>
                <w:tab w:val="right" w:pos="9072"/>
              </w:tabs>
              <w:rPr>
                <w:sz w:val="18"/>
                <w:szCs w:val="20"/>
              </w:rPr>
            </w:pPr>
            <w:r w:rsidRPr="009016A9">
              <w:rPr>
                <w:rFonts w:eastAsia="Calibri"/>
                <w:sz w:val="18"/>
                <w:u w:val="single"/>
              </w:rPr>
              <w:t xml:space="preserve">3. </w:t>
            </w:r>
            <w:r w:rsidRPr="009016A9">
              <w:rPr>
                <w:sz w:val="18"/>
                <w:szCs w:val="20"/>
              </w:rPr>
              <w:t>Lesestrategien und Methoden der Texterschließung selbstständig anwenden (markieren, Verstehensbarrieren</w:t>
            </w:r>
            <w:r>
              <w:rPr>
                <w:sz w:val="18"/>
                <w:szCs w:val="20"/>
              </w:rPr>
              <w:t xml:space="preserve"> </w:t>
            </w:r>
            <w:r w:rsidRPr="009016A9">
              <w:rPr>
                <w:sz w:val="18"/>
                <w:szCs w:val="20"/>
              </w:rPr>
              <w:t>identifizieren, Verständnisfragen formulieren, Texte strukturieren, Wortbedeutungen</w:t>
            </w:r>
            <w:r>
              <w:rPr>
                <w:sz w:val="18"/>
                <w:szCs w:val="20"/>
              </w:rPr>
              <w:t xml:space="preserve"> </w:t>
            </w:r>
            <w:r w:rsidRPr="009016A9">
              <w:rPr>
                <w:sz w:val="18"/>
                <w:szCs w:val="20"/>
              </w:rPr>
              <w:t>und Fachbegriffe klären, Nachschlagewerke in verschiedenen Medien verwenden</w:t>
            </w:r>
          </w:p>
          <w:p w:rsidR="001019C4" w:rsidRPr="009016A9" w:rsidRDefault="009016A9" w:rsidP="001F56F5">
            <w:pPr>
              <w:rPr>
                <w:rFonts w:eastAsia="Calibri"/>
                <w:sz w:val="18"/>
              </w:rPr>
            </w:pPr>
            <w:r w:rsidRPr="009016A9">
              <w:rPr>
                <w:rFonts w:eastAsia="Calibri"/>
                <w:sz w:val="18"/>
              </w:rPr>
              <w:t>4. Sinnzusammenhänge zwischen verschiedenen Ebenen und Elementen von Texten herstellen</w:t>
            </w:r>
          </w:p>
          <w:p w:rsidR="00C214EE" w:rsidRDefault="009016A9" w:rsidP="009016A9">
            <w:pPr>
              <w:rPr>
                <w:rFonts w:eastAsia="Calibri"/>
                <w:sz w:val="18"/>
              </w:rPr>
            </w:pPr>
            <w:r w:rsidRPr="009016A9">
              <w:rPr>
                <w:rFonts w:eastAsia="Calibri"/>
                <w:sz w:val="18"/>
              </w:rPr>
              <w:t>5. zwischen textinternen und textexternen Informationen sowie intertextuellen Bedeutungszusammenhängen</w:t>
            </w:r>
            <w:r>
              <w:rPr>
                <w:rFonts w:eastAsia="Calibri"/>
                <w:sz w:val="18"/>
              </w:rPr>
              <w:t xml:space="preserve"> </w:t>
            </w:r>
            <w:r w:rsidRPr="009016A9">
              <w:rPr>
                <w:rFonts w:eastAsia="Calibri"/>
                <w:sz w:val="18"/>
              </w:rPr>
              <w:t>unterscheiden; literarisches Vorwissen, Kontextwissen, fachliches Wissen,</w:t>
            </w:r>
            <w:r>
              <w:rPr>
                <w:rFonts w:eastAsia="Calibri"/>
                <w:sz w:val="18"/>
              </w:rPr>
              <w:t xml:space="preserve"> </w:t>
            </w:r>
            <w:r w:rsidRPr="009016A9">
              <w:rPr>
                <w:rFonts w:eastAsia="Calibri"/>
                <w:sz w:val="18"/>
              </w:rPr>
              <w:t>Weltwissen und persönliche Leseerfahrungen reflektiert einsetzen</w:t>
            </w:r>
          </w:p>
          <w:p w:rsidR="001019C4" w:rsidRDefault="009016A9" w:rsidP="001F56F5">
            <w:pPr>
              <w:rPr>
                <w:rFonts w:eastAsia="Calibri"/>
                <w:sz w:val="18"/>
              </w:rPr>
            </w:pPr>
            <w:r w:rsidRPr="009016A9">
              <w:rPr>
                <w:rFonts w:eastAsia="Calibri"/>
                <w:sz w:val="18"/>
              </w:rPr>
              <w:t>9. Rückschlüsse aus der medialen Verbreitungsform eines Textes ziehen</w:t>
            </w:r>
          </w:p>
          <w:p w:rsidR="001019C4" w:rsidRDefault="009016A9" w:rsidP="009016A9">
            <w:pPr>
              <w:rPr>
                <w:rFonts w:eastAsia="Calibri"/>
                <w:sz w:val="18"/>
              </w:rPr>
            </w:pPr>
            <w:r w:rsidRPr="009016A9">
              <w:rPr>
                <w:rFonts w:eastAsia="Calibri"/>
                <w:sz w:val="18"/>
              </w:rPr>
              <w:t>10. Geltungsansprüche sowie die Relevanz von Texten in unterschiedlichen Rezeptions- und</w:t>
            </w:r>
            <w:r w:rsidR="009947D7">
              <w:rPr>
                <w:rFonts w:eastAsia="Calibri"/>
                <w:sz w:val="18"/>
              </w:rPr>
              <w:t xml:space="preserve"> </w:t>
            </w:r>
            <w:r w:rsidRPr="009016A9">
              <w:rPr>
                <w:rFonts w:eastAsia="Calibri"/>
                <w:sz w:val="18"/>
              </w:rPr>
              <w:t>Produktionszusammenhängen</w:t>
            </w:r>
            <w:r>
              <w:rPr>
                <w:rFonts w:eastAsia="Calibri"/>
                <w:sz w:val="18"/>
              </w:rPr>
              <w:t xml:space="preserve"> </w:t>
            </w:r>
            <w:r w:rsidRPr="009016A9">
              <w:rPr>
                <w:rFonts w:eastAsia="Calibri"/>
                <w:sz w:val="18"/>
              </w:rPr>
              <w:t>einschätzen, reflektieren und in das Textverstehen einbeziehen;</w:t>
            </w:r>
          </w:p>
          <w:p w:rsidR="001019C4" w:rsidRDefault="009016A9" w:rsidP="001F56F5">
            <w:pPr>
              <w:rPr>
                <w:rFonts w:eastAsia="Calibri"/>
                <w:sz w:val="18"/>
              </w:rPr>
            </w:pPr>
            <w:r w:rsidRPr="009016A9">
              <w:rPr>
                <w:rFonts w:eastAsia="Calibri"/>
                <w:sz w:val="18"/>
              </w:rPr>
              <w:t>11. Information und Wertung in Texten unterscheiden</w:t>
            </w:r>
          </w:p>
          <w:p w:rsidR="009016A9" w:rsidRDefault="009016A9" w:rsidP="009016A9">
            <w:pPr>
              <w:rPr>
                <w:rFonts w:eastAsia="Calibri"/>
                <w:sz w:val="18"/>
              </w:rPr>
            </w:pPr>
            <w:r w:rsidRPr="009016A9">
              <w:rPr>
                <w:rFonts w:eastAsia="Calibri"/>
                <w:sz w:val="18"/>
              </w:rPr>
              <w:t>12. sich mit der Darstellung von Lebensentwürfen und Lebenswirklichkeiten in Texten auseinandersetzen</w:t>
            </w:r>
            <w:r>
              <w:rPr>
                <w:rFonts w:eastAsia="Calibri"/>
                <w:sz w:val="18"/>
              </w:rPr>
              <w:t xml:space="preserve"> </w:t>
            </w:r>
            <w:r w:rsidRPr="009016A9">
              <w:rPr>
                <w:rFonts w:eastAsia="Calibri"/>
                <w:sz w:val="18"/>
              </w:rPr>
              <w:t>(zum Beispiel mit unterschiedlichen kulturellen, historischen, religiösen Hintergründen</w:t>
            </w:r>
            <w:r>
              <w:rPr>
                <w:rFonts w:eastAsia="Calibri"/>
                <w:sz w:val="18"/>
              </w:rPr>
              <w:t xml:space="preserve"> </w:t>
            </w:r>
            <w:r w:rsidRPr="009016A9">
              <w:rPr>
                <w:rFonts w:eastAsia="Calibri"/>
                <w:sz w:val="18"/>
              </w:rPr>
              <w:t>oder unterschiedlichen gesc</w:t>
            </w:r>
            <w:r>
              <w:rPr>
                <w:rFonts w:eastAsia="Calibri"/>
                <w:sz w:val="18"/>
              </w:rPr>
              <w:t>h</w:t>
            </w:r>
            <w:r w:rsidRPr="009016A9">
              <w:rPr>
                <w:rFonts w:eastAsia="Calibri"/>
                <w:sz w:val="18"/>
              </w:rPr>
              <w:t>lechtlichen Identitäten und sexuellen Orientierungen)</w:t>
            </w:r>
          </w:p>
          <w:p w:rsidR="00C214EE" w:rsidRDefault="009016A9" w:rsidP="009016A9">
            <w:pPr>
              <w:rPr>
                <w:rFonts w:eastAsia="Calibri"/>
                <w:sz w:val="18"/>
              </w:rPr>
            </w:pPr>
            <w:r w:rsidRPr="009016A9">
              <w:rPr>
                <w:rFonts w:eastAsia="Calibri"/>
                <w:sz w:val="18"/>
              </w:rPr>
              <w:t>13. Fremdheitserfahrungen in Texten unter Einbezug geistes-, kultur- und sozialgeschichtlicher</w:t>
            </w:r>
            <w:r w:rsidR="009947D7">
              <w:rPr>
                <w:rFonts w:eastAsia="Calibri"/>
                <w:sz w:val="18"/>
              </w:rPr>
              <w:t xml:space="preserve"> </w:t>
            </w:r>
            <w:r w:rsidRPr="009016A9">
              <w:rPr>
                <w:rFonts w:eastAsia="Calibri"/>
                <w:sz w:val="18"/>
              </w:rPr>
              <w:t>Entwicklungen reflektieren</w:t>
            </w:r>
          </w:p>
          <w:p w:rsidR="009016A9" w:rsidRPr="00D839A1" w:rsidRDefault="009016A9" w:rsidP="009016A9">
            <w:pPr>
              <w:rPr>
                <w:sz w:val="18"/>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214EE" w:rsidRDefault="008E1C8C" w:rsidP="001F56F5">
            <w:pPr>
              <w:tabs>
                <w:tab w:val="center" w:pos="4536"/>
                <w:tab w:val="right" w:pos="9072"/>
              </w:tabs>
              <w:rPr>
                <w:sz w:val="18"/>
                <w:szCs w:val="20"/>
                <w:u w:val="single"/>
              </w:rPr>
            </w:pPr>
            <w:r>
              <w:rPr>
                <w:sz w:val="18"/>
                <w:szCs w:val="20"/>
                <w:u w:val="single"/>
              </w:rPr>
              <w:t>3.3.1.1</w:t>
            </w:r>
            <w:r w:rsidR="00C214EE" w:rsidRPr="00DB3953">
              <w:rPr>
                <w:sz w:val="18"/>
                <w:szCs w:val="20"/>
                <w:u w:val="single"/>
              </w:rPr>
              <w:t xml:space="preserve"> Literarische Texte</w:t>
            </w:r>
          </w:p>
          <w:p w:rsidR="008769E7" w:rsidRPr="008769E7" w:rsidRDefault="008769E7" w:rsidP="008769E7">
            <w:pPr>
              <w:tabs>
                <w:tab w:val="center" w:pos="4536"/>
                <w:tab w:val="right" w:pos="9072"/>
              </w:tabs>
              <w:rPr>
                <w:sz w:val="18"/>
                <w:szCs w:val="20"/>
              </w:rPr>
            </w:pPr>
            <w:r w:rsidRPr="008769E7">
              <w:rPr>
                <w:sz w:val="18"/>
                <w:szCs w:val="20"/>
              </w:rPr>
              <w:t>(2) ihren Leseeindruck und ihr erstes Textverständnis erläutern, begründen und sich damit</w:t>
            </w:r>
          </w:p>
          <w:p w:rsidR="008769E7" w:rsidRPr="008769E7" w:rsidRDefault="008769E7" w:rsidP="008769E7">
            <w:pPr>
              <w:tabs>
                <w:tab w:val="center" w:pos="4536"/>
                <w:tab w:val="right" w:pos="9072"/>
              </w:tabs>
              <w:rPr>
                <w:sz w:val="18"/>
                <w:szCs w:val="20"/>
              </w:rPr>
            </w:pPr>
            <w:r w:rsidRPr="008769E7">
              <w:rPr>
                <w:sz w:val="18"/>
                <w:szCs w:val="20"/>
              </w:rPr>
              <w:t>auseinandersetzen</w:t>
            </w:r>
          </w:p>
          <w:p w:rsidR="008769E7" w:rsidRDefault="008769E7" w:rsidP="008769E7">
            <w:pPr>
              <w:tabs>
                <w:tab w:val="center" w:pos="4536"/>
                <w:tab w:val="right" w:pos="9072"/>
              </w:tabs>
              <w:rPr>
                <w:sz w:val="18"/>
                <w:szCs w:val="20"/>
              </w:rPr>
            </w:pPr>
            <w:r w:rsidRPr="008769E7">
              <w:rPr>
                <w:sz w:val="18"/>
                <w:szCs w:val="20"/>
              </w:rPr>
              <w:t>(3) Inhalte von Texten exzerpieren, textbezogen erläutern und zusammenfassen; dazu aussagekräftige</w:t>
            </w:r>
            <w:r>
              <w:rPr>
                <w:sz w:val="18"/>
                <w:szCs w:val="20"/>
              </w:rPr>
              <w:t xml:space="preserve"> </w:t>
            </w:r>
            <w:r w:rsidRPr="008769E7">
              <w:rPr>
                <w:sz w:val="18"/>
                <w:szCs w:val="20"/>
              </w:rPr>
              <w:t>Textbelege auswählen</w:t>
            </w:r>
          </w:p>
          <w:p w:rsidR="008769E7" w:rsidRDefault="008769E7" w:rsidP="008769E7">
            <w:pPr>
              <w:tabs>
                <w:tab w:val="center" w:pos="4536"/>
                <w:tab w:val="right" w:pos="9072"/>
              </w:tabs>
              <w:rPr>
                <w:sz w:val="18"/>
                <w:szCs w:val="20"/>
              </w:rPr>
            </w:pPr>
            <w:r w:rsidRPr="008769E7">
              <w:rPr>
                <w:sz w:val="18"/>
                <w:szCs w:val="20"/>
              </w:rPr>
              <w:t>(4) Textinhalte und Textstrukturen visualisieren (zum Beispiel Grafik, Schaubild, Tabelle)</w:t>
            </w:r>
          </w:p>
          <w:p w:rsidR="008769E7" w:rsidRPr="008769E7" w:rsidRDefault="008769E7" w:rsidP="008769E7">
            <w:pPr>
              <w:tabs>
                <w:tab w:val="center" w:pos="4536"/>
                <w:tab w:val="right" w:pos="9072"/>
              </w:tabs>
              <w:rPr>
                <w:sz w:val="18"/>
                <w:szCs w:val="20"/>
              </w:rPr>
            </w:pPr>
            <w:r w:rsidRPr="008769E7">
              <w:rPr>
                <w:sz w:val="18"/>
                <w:szCs w:val="20"/>
              </w:rPr>
              <w:t>(7) das Thema eines Textes bestimmen und benennen</w:t>
            </w:r>
          </w:p>
          <w:p w:rsidR="00C214EE" w:rsidRDefault="008769E7" w:rsidP="008769E7">
            <w:pPr>
              <w:tabs>
                <w:tab w:val="center" w:pos="4536"/>
                <w:tab w:val="right" w:pos="9072"/>
              </w:tabs>
              <w:rPr>
                <w:sz w:val="18"/>
                <w:szCs w:val="20"/>
              </w:rPr>
            </w:pPr>
            <w:r w:rsidRPr="008769E7">
              <w:rPr>
                <w:sz w:val="18"/>
                <w:szCs w:val="20"/>
              </w:rPr>
              <w:t>(15) Vorwissen, Kontextwissen und Leseerfahrung gezielt für ihr Textverstehen nutzen</w:t>
            </w:r>
          </w:p>
          <w:p w:rsidR="008769E7" w:rsidRDefault="008769E7" w:rsidP="008769E7">
            <w:pPr>
              <w:tabs>
                <w:tab w:val="center" w:pos="4536"/>
                <w:tab w:val="right" w:pos="9072"/>
              </w:tabs>
              <w:rPr>
                <w:sz w:val="18"/>
                <w:szCs w:val="20"/>
              </w:rPr>
            </w:pPr>
            <w:r w:rsidRPr="008769E7">
              <w:rPr>
                <w:sz w:val="18"/>
                <w:szCs w:val="20"/>
              </w:rPr>
              <w:t>(19) Verstehensschwierigkeiten und Leerstellen benennen und für den Interpretationsprozess</w:t>
            </w:r>
            <w:r>
              <w:rPr>
                <w:sz w:val="18"/>
                <w:szCs w:val="20"/>
              </w:rPr>
              <w:t xml:space="preserve"> </w:t>
            </w:r>
            <w:r w:rsidRPr="008769E7">
              <w:rPr>
                <w:sz w:val="18"/>
                <w:szCs w:val="20"/>
              </w:rPr>
              <w:t>nutzen</w:t>
            </w:r>
          </w:p>
          <w:p w:rsidR="008769E7" w:rsidRDefault="008769E7" w:rsidP="008769E7">
            <w:pPr>
              <w:tabs>
                <w:tab w:val="center" w:pos="4536"/>
                <w:tab w:val="right" w:pos="9072"/>
              </w:tabs>
              <w:rPr>
                <w:sz w:val="18"/>
                <w:szCs w:val="20"/>
              </w:rPr>
            </w:pPr>
            <w:r w:rsidRPr="008769E7">
              <w:rPr>
                <w:sz w:val="18"/>
                <w:szCs w:val="20"/>
              </w:rPr>
              <w:t>(21) die Wirkung eines Textes beschreiben und begründen (Textteile und Textganzes)</w:t>
            </w:r>
          </w:p>
          <w:p w:rsidR="008769E7" w:rsidRDefault="008769E7" w:rsidP="008769E7">
            <w:pPr>
              <w:tabs>
                <w:tab w:val="center" w:pos="4536"/>
                <w:tab w:val="right" w:pos="9072"/>
              </w:tabs>
              <w:rPr>
                <w:sz w:val="18"/>
                <w:szCs w:val="20"/>
              </w:rPr>
            </w:pPr>
            <w:r w:rsidRPr="008769E7">
              <w:rPr>
                <w:sz w:val="18"/>
                <w:szCs w:val="20"/>
              </w:rPr>
              <w:t>(23) eigene und fremde Lebenswelten differenziert vergleichen (Alterität; auch in Bezug auf</w:t>
            </w:r>
            <w:r>
              <w:rPr>
                <w:sz w:val="18"/>
                <w:szCs w:val="20"/>
              </w:rPr>
              <w:t xml:space="preserve"> </w:t>
            </w:r>
            <w:r w:rsidRPr="008769E7">
              <w:rPr>
                <w:sz w:val="18"/>
                <w:szCs w:val="20"/>
              </w:rPr>
              <w:t>kulturelle, ethnische, religiöse oder weltanschauliche Prägungen, persönliche Einschränkungen</w:t>
            </w:r>
            <w:r>
              <w:rPr>
                <w:sz w:val="18"/>
                <w:szCs w:val="20"/>
              </w:rPr>
              <w:t xml:space="preserve"> </w:t>
            </w:r>
            <w:r w:rsidRPr="008769E7">
              <w:rPr>
                <w:sz w:val="18"/>
                <w:szCs w:val="20"/>
              </w:rPr>
              <w:t>oder Behinderungen, geschlechtliche Identitäten oder sexuelle Orientierungen)</w:t>
            </w:r>
          </w:p>
          <w:p w:rsidR="008769E7" w:rsidRDefault="008769E7" w:rsidP="008769E7">
            <w:pPr>
              <w:tabs>
                <w:tab w:val="center" w:pos="4536"/>
                <w:tab w:val="right" w:pos="9072"/>
              </w:tabs>
              <w:rPr>
                <w:sz w:val="18"/>
                <w:szCs w:val="20"/>
              </w:rPr>
            </w:pPr>
            <w:r w:rsidRPr="008769E7">
              <w:rPr>
                <w:sz w:val="18"/>
                <w:szCs w:val="20"/>
              </w:rPr>
              <w:t>(24) Texte inhaltlich und formal vergleichen, auch solche unterschiedlicher Textsorten beziehungsweise</w:t>
            </w:r>
            <w:r>
              <w:rPr>
                <w:sz w:val="18"/>
                <w:szCs w:val="20"/>
              </w:rPr>
              <w:t xml:space="preserve"> </w:t>
            </w:r>
            <w:r w:rsidRPr="008769E7">
              <w:rPr>
                <w:sz w:val="18"/>
                <w:szCs w:val="20"/>
              </w:rPr>
              <w:t>medialer Darstellung, dabei sinnvolle und ergiebige Vergleichsaspekte herausarbeiten</w:t>
            </w:r>
            <w:r>
              <w:rPr>
                <w:sz w:val="18"/>
                <w:szCs w:val="20"/>
              </w:rPr>
              <w:t xml:space="preserve"> </w:t>
            </w:r>
            <w:r w:rsidRPr="008769E7">
              <w:rPr>
                <w:sz w:val="18"/>
                <w:szCs w:val="20"/>
              </w:rPr>
              <w:t>und</w:t>
            </w:r>
            <w:r>
              <w:rPr>
                <w:sz w:val="18"/>
                <w:szCs w:val="20"/>
              </w:rPr>
              <w:t xml:space="preserve"> </w:t>
            </w:r>
            <w:r w:rsidRPr="008769E7">
              <w:rPr>
                <w:sz w:val="18"/>
                <w:szCs w:val="20"/>
              </w:rPr>
              <w:t>ihr Textverständnis unter Berücksichtigung von Textvergleichen präzisie</w:t>
            </w:r>
            <w:r>
              <w:rPr>
                <w:sz w:val="18"/>
                <w:szCs w:val="20"/>
              </w:rPr>
              <w:t>ren</w:t>
            </w:r>
          </w:p>
          <w:p w:rsidR="008769E7" w:rsidRDefault="006213CE" w:rsidP="006213CE">
            <w:pPr>
              <w:tabs>
                <w:tab w:val="center" w:pos="4536"/>
                <w:tab w:val="right" w:pos="9072"/>
              </w:tabs>
              <w:rPr>
                <w:sz w:val="18"/>
                <w:szCs w:val="20"/>
              </w:rPr>
            </w:pPr>
            <w:r w:rsidRPr="006213CE">
              <w:rPr>
                <w:sz w:val="18"/>
                <w:szCs w:val="20"/>
              </w:rPr>
              <w:t>(25) exemplarische Epochen der Literaturgeschichte in ihren Grundzügen erläutern und sie für</w:t>
            </w:r>
            <w:r>
              <w:rPr>
                <w:sz w:val="18"/>
                <w:szCs w:val="20"/>
              </w:rPr>
              <w:t xml:space="preserve"> </w:t>
            </w:r>
            <w:r w:rsidRPr="006213CE">
              <w:rPr>
                <w:sz w:val="18"/>
                <w:szCs w:val="20"/>
              </w:rPr>
              <w:t>das Verständnis einzelner Texte nutzen (Barock, Sturm und Drang, Aufklärung, Expressionismus)</w:t>
            </w:r>
          </w:p>
          <w:p w:rsidR="008769E7" w:rsidRDefault="006213CE" w:rsidP="008769E7">
            <w:pPr>
              <w:tabs>
                <w:tab w:val="center" w:pos="4536"/>
                <w:tab w:val="right" w:pos="9072"/>
              </w:tabs>
              <w:rPr>
                <w:sz w:val="18"/>
                <w:szCs w:val="20"/>
              </w:rPr>
            </w:pPr>
            <w:r w:rsidRPr="006213CE">
              <w:rPr>
                <w:sz w:val="18"/>
                <w:szCs w:val="20"/>
              </w:rPr>
              <w:t>(26) aus der Beschäftigung mit literarischen Texten Epochenmerkmale gewinnen</w:t>
            </w:r>
          </w:p>
          <w:p w:rsidR="00C214EE" w:rsidRDefault="008E1C8C" w:rsidP="001F56F5">
            <w:pPr>
              <w:tabs>
                <w:tab w:val="center" w:pos="4536"/>
                <w:tab w:val="right" w:pos="9072"/>
              </w:tabs>
              <w:rPr>
                <w:sz w:val="18"/>
                <w:szCs w:val="20"/>
                <w:u w:val="single"/>
              </w:rPr>
            </w:pPr>
            <w:r>
              <w:rPr>
                <w:sz w:val="18"/>
                <w:szCs w:val="20"/>
                <w:u w:val="single"/>
              </w:rPr>
              <w:t>3.3.1.2</w:t>
            </w:r>
            <w:r w:rsidR="00C214EE" w:rsidRPr="00DB3953">
              <w:rPr>
                <w:sz w:val="18"/>
                <w:szCs w:val="20"/>
                <w:u w:val="single"/>
              </w:rPr>
              <w:t xml:space="preserve"> Sach- und Gebrauchstexte</w:t>
            </w:r>
          </w:p>
          <w:p w:rsidR="006213CE" w:rsidRPr="006213CE" w:rsidRDefault="006213CE" w:rsidP="006213CE">
            <w:pPr>
              <w:tabs>
                <w:tab w:val="center" w:pos="4536"/>
                <w:tab w:val="right" w:pos="9072"/>
              </w:tabs>
              <w:rPr>
                <w:sz w:val="18"/>
                <w:szCs w:val="20"/>
              </w:rPr>
            </w:pPr>
            <w:r w:rsidRPr="006213CE">
              <w:rPr>
                <w:sz w:val="18"/>
                <w:szCs w:val="20"/>
              </w:rPr>
              <w:t>(2) Texten komplexere Informationen zielgerichtet entnehmen; auch nichtlineare Texte (zum</w:t>
            </w:r>
            <w:r>
              <w:rPr>
                <w:sz w:val="18"/>
                <w:szCs w:val="20"/>
              </w:rPr>
              <w:t xml:space="preserve"> </w:t>
            </w:r>
            <w:r w:rsidRPr="006213CE">
              <w:rPr>
                <w:sz w:val="18"/>
                <w:szCs w:val="20"/>
              </w:rPr>
              <w:t>Beispiel Diagramm, Schaubild, Infografik) auswerten (zum Beispiel auch durch Umwandlung in</w:t>
            </w:r>
            <w:r>
              <w:rPr>
                <w:sz w:val="18"/>
                <w:szCs w:val="20"/>
              </w:rPr>
              <w:t xml:space="preserve"> </w:t>
            </w:r>
            <w:r w:rsidRPr="006213CE">
              <w:rPr>
                <w:sz w:val="18"/>
                <w:szCs w:val="20"/>
              </w:rPr>
              <w:t>andere nichtlineare oder lineare Texte), mehrere Texte vergleichend nutzen und Texte exzerpieren</w:t>
            </w:r>
          </w:p>
          <w:p w:rsidR="006213CE" w:rsidRPr="006213CE" w:rsidRDefault="00A6065C" w:rsidP="00A6065C">
            <w:pPr>
              <w:tabs>
                <w:tab w:val="center" w:pos="4536"/>
                <w:tab w:val="right" w:pos="9072"/>
              </w:tabs>
              <w:rPr>
                <w:sz w:val="18"/>
                <w:szCs w:val="20"/>
              </w:rPr>
            </w:pPr>
            <w:r w:rsidRPr="00A6065C">
              <w:rPr>
                <w:sz w:val="18"/>
                <w:szCs w:val="20"/>
              </w:rPr>
              <w:t>(4) Inhalte eines Sach- und Gebrauchstextes in ein detailliertes Textverständnis integrieren und</w:t>
            </w:r>
            <w:r>
              <w:rPr>
                <w:sz w:val="18"/>
                <w:szCs w:val="20"/>
              </w:rPr>
              <w:t xml:space="preserve"> </w:t>
            </w:r>
            <w:r w:rsidRPr="00A6065C">
              <w:rPr>
                <w:sz w:val="18"/>
                <w:szCs w:val="20"/>
              </w:rPr>
              <w:t>dabei aussagekräftige Textbelege auswählen und zitieren</w:t>
            </w:r>
          </w:p>
          <w:p w:rsidR="006213CE" w:rsidRDefault="00A6065C" w:rsidP="00A6065C">
            <w:pPr>
              <w:tabs>
                <w:tab w:val="center" w:pos="4536"/>
                <w:tab w:val="right" w:pos="9072"/>
              </w:tabs>
              <w:rPr>
                <w:sz w:val="18"/>
                <w:szCs w:val="20"/>
              </w:rPr>
            </w:pPr>
            <w:r w:rsidRPr="00A6065C">
              <w:rPr>
                <w:sz w:val="18"/>
                <w:szCs w:val="20"/>
              </w:rPr>
              <w:t>(5) aus Texten entnommene Informationen zusammenhängend wiedergeben und in Problem</w:t>
            </w:r>
            <w:r>
              <w:rPr>
                <w:sz w:val="18"/>
                <w:szCs w:val="20"/>
              </w:rPr>
              <w:t xml:space="preserve">- </w:t>
            </w:r>
            <w:r w:rsidRPr="00A6065C">
              <w:rPr>
                <w:sz w:val="18"/>
                <w:szCs w:val="20"/>
              </w:rPr>
              <w:t>und</w:t>
            </w:r>
            <w:r>
              <w:rPr>
                <w:sz w:val="18"/>
                <w:szCs w:val="20"/>
              </w:rPr>
              <w:t xml:space="preserve"> </w:t>
            </w:r>
            <w:r w:rsidRPr="00A6065C">
              <w:rPr>
                <w:sz w:val="18"/>
                <w:szCs w:val="20"/>
              </w:rPr>
              <w:t>Diskussionszusammenhänge einordnen; dabei auch fächerübergreifende Perspektiven</w:t>
            </w:r>
            <w:r>
              <w:rPr>
                <w:sz w:val="18"/>
                <w:szCs w:val="20"/>
              </w:rPr>
              <w:t xml:space="preserve"> </w:t>
            </w:r>
            <w:r w:rsidRPr="00A6065C">
              <w:rPr>
                <w:sz w:val="18"/>
                <w:szCs w:val="20"/>
              </w:rPr>
              <w:t>berücksichtigen</w:t>
            </w:r>
          </w:p>
          <w:p w:rsidR="00A6065C" w:rsidRDefault="00A6065C" w:rsidP="001F56F5">
            <w:pPr>
              <w:tabs>
                <w:tab w:val="center" w:pos="4536"/>
                <w:tab w:val="right" w:pos="9072"/>
              </w:tabs>
              <w:rPr>
                <w:sz w:val="18"/>
                <w:szCs w:val="20"/>
              </w:rPr>
            </w:pPr>
            <w:r w:rsidRPr="00A6065C">
              <w:rPr>
                <w:sz w:val="18"/>
                <w:szCs w:val="20"/>
              </w:rPr>
              <w:t>(6) Textinhalte und Textstrukturen visualisieren (zum Beispiel Grafik, Schaubild, Tabelle)</w:t>
            </w:r>
          </w:p>
          <w:p w:rsidR="00A6065C" w:rsidRDefault="00A6065C" w:rsidP="001F56F5">
            <w:pPr>
              <w:tabs>
                <w:tab w:val="center" w:pos="4536"/>
                <w:tab w:val="right" w:pos="9072"/>
              </w:tabs>
              <w:rPr>
                <w:sz w:val="18"/>
                <w:szCs w:val="20"/>
              </w:rPr>
            </w:pPr>
            <w:r w:rsidRPr="00A6065C">
              <w:rPr>
                <w:sz w:val="18"/>
                <w:szCs w:val="20"/>
              </w:rPr>
              <w:t>(8) das Thema und zentrale Aussagen eines Textes bestimmen und begrifflich benennen</w:t>
            </w:r>
          </w:p>
          <w:p w:rsidR="00A6065C" w:rsidRPr="00A6065C" w:rsidRDefault="00A6065C" w:rsidP="00A6065C">
            <w:pPr>
              <w:tabs>
                <w:tab w:val="center" w:pos="4536"/>
                <w:tab w:val="right" w:pos="9072"/>
              </w:tabs>
              <w:rPr>
                <w:sz w:val="18"/>
                <w:szCs w:val="20"/>
              </w:rPr>
            </w:pPr>
            <w:r w:rsidRPr="00A6065C">
              <w:rPr>
                <w:sz w:val="18"/>
                <w:szCs w:val="20"/>
              </w:rPr>
              <w:t>(9) Sachtexte aufgrund ihrer informierenden, instruierenden, appellativen, argumentativen,</w:t>
            </w:r>
          </w:p>
          <w:p w:rsidR="00A6065C" w:rsidRPr="00A6065C" w:rsidRDefault="00A6065C" w:rsidP="00A6065C">
            <w:pPr>
              <w:tabs>
                <w:tab w:val="center" w:pos="4536"/>
                <w:tab w:val="right" w:pos="9072"/>
              </w:tabs>
              <w:rPr>
                <w:sz w:val="18"/>
                <w:szCs w:val="20"/>
              </w:rPr>
            </w:pPr>
            <w:r w:rsidRPr="00A6065C">
              <w:rPr>
                <w:sz w:val="18"/>
                <w:szCs w:val="20"/>
              </w:rPr>
              <w:t>regulierenden Funktion bestimmen und unterscheiden (zum Beispiel Bericht, Kommentar,</w:t>
            </w:r>
          </w:p>
          <w:p w:rsidR="00A6065C" w:rsidRDefault="00A6065C" w:rsidP="00A6065C">
            <w:pPr>
              <w:tabs>
                <w:tab w:val="center" w:pos="4536"/>
                <w:tab w:val="right" w:pos="9072"/>
              </w:tabs>
              <w:rPr>
                <w:sz w:val="18"/>
                <w:szCs w:val="20"/>
              </w:rPr>
            </w:pPr>
            <w:r w:rsidRPr="00A6065C">
              <w:rPr>
                <w:sz w:val="18"/>
                <w:szCs w:val="20"/>
              </w:rPr>
              <w:t>Leserbrief, Rede, Gesetzestext)</w:t>
            </w:r>
          </w:p>
          <w:p w:rsidR="00A6065C" w:rsidRDefault="00A6065C" w:rsidP="001F56F5">
            <w:pPr>
              <w:tabs>
                <w:tab w:val="center" w:pos="4536"/>
                <w:tab w:val="right" w:pos="9072"/>
              </w:tabs>
              <w:rPr>
                <w:sz w:val="18"/>
                <w:szCs w:val="20"/>
              </w:rPr>
            </w:pPr>
            <w:r w:rsidRPr="00A6065C">
              <w:rPr>
                <w:sz w:val="18"/>
                <w:szCs w:val="20"/>
              </w:rPr>
              <w:t>(13) Verstehensschwierigkeiten am Text benennen und für den Verstehensprozess nutzen</w:t>
            </w:r>
          </w:p>
          <w:p w:rsidR="00A6065C" w:rsidRDefault="00A6065C" w:rsidP="00A6065C">
            <w:pPr>
              <w:tabs>
                <w:tab w:val="center" w:pos="4536"/>
                <w:tab w:val="right" w:pos="9072"/>
              </w:tabs>
              <w:rPr>
                <w:sz w:val="18"/>
                <w:szCs w:val="20"/>
              </w:rPr>
            </w:pPr>
            <w:r w:rsidRPr="00A6065C">
              <w:rPr>
                <w:sz w:val="18"/>
                <w:szCs w:val="20"/>
              </w:rPr>
              <w:t>(14) Vorwissen, Kontextwissen und Leseerfahrung für ihr Textverstehen gezielt nutzen; einschlägige</w:t>
            </w:r>
            <w:r>
              <w:rPr>
                <w:sz w:val="18"/>
                <w:szCs w:val="20"/>
              </w:rPr>
              <w:t xml:space="preserve"> </w:t>
            </w:r>
            <w:r w:rsidRPr="00A6065C">
              <w:rPr>
                <w:sz w:val="18"/>
                <w:szCs w:val="20"/>
              </w:rPr>
              <w:t>Quellen (Lexika, Wörterbücher, Internet, Sach- und Fachliteratur) nutzen</w:t>
            </w:r>
          </w:p>
          <w:p w:rsidR="00A6065C" w:rsidRDefault="00A6065C" w:rsidP="001F56F5">
            <w:pPr>
              <w:tabs>
                <w:tab w:val="center" w:pos="4536"/>
                <w:tab w:val="right" w:pos="9072"/>
              </w:tabs>
              <w:rPr>
                <w:sz w:val="18"/>
                <w:szCs w:val="20"/>
              </w:rPr>
            </w:pPr>
            <w:r w:rsidRPr="00A6065C">
              <w:rPr>
                <w:sz w:val="18"/>
                <w:szCs w:val="20"/>
              </w:rPr>
              <w:t>(15) die Wirkung eines Textes beschreiben und begründen (Textteile und Textganzes)</w:t>
            </w:r>
          </w:p>
          <w:p w:rsidR="00A6065C" w:rsidRDefault="00A6065C" w:rsidP="00A6065C">
            <w:pPr>
              <w:tabs>
                <w:tab w:val="center" w:pos="4536"/>
                <w:tab w:val="right" w:pos="9072"/>
              </w:tabs>
              <w:rPr>
                <w:sz w:val="18"/>
                <w:szCs w:val="20"/>
              </w:rPr>
            </w:pPr>
            <w:r w:rsidRPr="00A6065C">
              <w:rPr>
                <w:sz w:val="18"/>
                <w:szCs w:val="20"/>
              </w:rPr>
              <w:t>(16) eigene und fremde Lebenswelten beschreiben, differenziert vergleichen und bewerten</w:t>
            </w:r>
            <w:r>
              <w:rPr>
                <w:sz w:val="18"/>
                <w:szCs w:val="20"/>
              </w:rPr>
              <w:t xml:space="preserve"> </w:t>
            </w:r>
            <w:r w:rsidRPr="00A6065C">
              <w:rPr>
                <w:sz w:val="18"/>
                <w:szCs w:val="20"/>
              </w:rPr>
              <w:t>(Alterität)</w:t>
            </w:r>
          </w:p>
          <w:p w:rsidR="00A6065C" w:rsidRDefault="00A6065C" w:rsidP="00A6065C">
            <w:pPr>
              <w:tabs>
                <w:tab w:val="center" w:pos="4536"/>
                <w:tab w:val="right" w:pos="9072"/>
              </w:tabs>
              <w:rPr>
                <w:sz w:val="18"/>
                <w:szCs w:val="20"/>
              </w:rPr>
            </w:pPr>
            <w:r w:rsidRPr="00A6065C">
              <w:rPr>
                <w:sz w:val="18"/>
                <w:szCs w:val="20"/>
              </w:rPr>
              <w:t>(17) Texte inhaltlich und formal vergleichen, auch solche unterschiedlicher Textsorte oder medialer</w:t>
            </w:r>
            <w:r>
              <w:rPr>
                <w:sz w:val="18"/>
                <w:szCs w:val="20"/>
              </w:rPr>
              <w:t xml:space="preserve"> </w:t>
            </w:r>
            <w:r w:rsidRPr="00A6065C">
              <w:rPr>
                <w:sz w:val="18"/>
                <w:szCs w:val="20"/>
              </w:rPr>
              <w:t>Form; dabei sinnvolle Vergleichsaspekte herausarbeiten und für ihr Textverstehen nutzen</w:t>
            </w:r>
          </w:p>
          <w:p w:rsidR="00A6065C" w:rsidRDefault="00A6065C" w:rsidP="001F56F5">
            <w:pPr>
              <w:tabs>
                <w:tab w:val="center" w:pos="4536"/>
                <w:tab w:val="right" w:pos="9072"/>
              </w:tabs>
              <w:rPr>
                <w:sz w:val="18"/>
                <w:szCs w:val="20"/>
              </w:rPr>
            </w:pPr>
            <w:r w:rsidRPr="00A6065C">
              <w:rPr>
                <w:sz w:val="18"/>
                <w:szCs w:val="20"/>
              </w:rPr>
              <w:t>(18) zwischen textinternen und textexternen Informationen unterscheiden</w:t>
            </w:r>
          </w:p>
          <w:p w:rsidR="00A6065C" w:rsidRDefault="00A6065C" w:rsidP="00A6065C">
            <w:pPr>
              <w:tabs>
                <w:tab w:val="center" w:pos="4536"/>
                <w:tab w:val="right" w:pos="9072"/>
              </w:tabs>
              <w:rPr>
                <w:sz w:val="18"/>
                <w:szCs w:val="20"/>
              </w:rPr>
            </w:pPr>
            <w:r w:rsidRPr="00A6065C">
              <w:rPr>
                <w:sz w:val="18"/>
                <w:szCs w:val="20"/>
              </w:rPr>
              <w:t>(19) das Publikationsmedium und den historischen Kontext von Sach- und Gebrauchstexten in</w:t>
            </w:r>
            <w:r>
              <w:rPr>
                <w:sz w:val="18"/>
                <w:szCs w:val="20"/>
              </w:rPr>
              <w:t xml:space="preserve"> </w:t>
            </w:r>
            <w:r w:rsidRPr="00A6065C">
              <w:rPr>
                <w:sz w:val="18"/>
                <w:szCs w:val="20"/>
              </w:rPr>
              <w:t>ihr Textverstehen einbeziehen</w:t>
            </w:r>
          </w:p>
          <w:p w:rsidR="00C214EE" w:rsidRDefault="008E1C8C" w:rsidP="001F56F5">
            <w:pPr>
              <w:tabs>
                <w:tab w:val="center" w:pos="4536"/>
                <w:tab w:val="right" w:pos="9072"/>
              </w:tabs>
              <w:rPr>
                <w:sz w:val="18"/>
                <w:szCs w:val="20"/>
                <w:u w:val="single"/>
              </w:rPr>
            </w:pPr>
            <w:r>
              <w:rPr>
                <w:sz w:val="18"/>
                <w:szCs w:val="20"/>
                <w:u w:val="single"/>
              </w:rPr>
              <w:t>3.3.1.3</w:t>
            </w:r>
            <w:r w:rsidR="00C214EE">
              <w:rPr>
                <w:sz w:val="18"/>
                <w:szCs w:val="20"/>
                <w:u w:val="single"/>
              </w:rPr>
              <w:t xml:space="preserve"> Medien</w:t>
            </w:r>
          </w:p>
          <w:p w:rsidR="000561F9" w:rsidRPr="000561F9" w:rsidRDefault="000561F9" w:rsidP="000561F9">
            <w:pPr>
              <w:tabs>
                <w:tab w:val="center" w:pos="4536"/>
                <w:tab w:val="right" w:pos="9072"/>
              </w:tabs>
              <w:rPr>
                <w:sz w:val="18"/>
                <w:szCs w:val="20"/>
              </w:rPr>
            </w:pPr>
            <w:r w:rsidRPr="000561F9">
              <w:rPr>
                <w:sz w:val="18"/>
                <w:szCs w:val="20"/>
              </w:rPr>
              <w:t>(1) verschiedene Printmedien (zum Beispiel Zeitschrift, Zeitung) und verwandte digitale Medien</w:t>
            </w:r>
            <w:r>
              <w:rPr>
                <w:sz w:val="18"/>
                <w:szCs w:val="20"/>
              </w:rPr>
              <w:t xml:space="preserve"> </w:t>
            </w:r>
            <w:r w:rsidRPr="000561F9">
              <w:rPr>
                <w:sz w:val="18"/>
                <w:szCs w:val="20"/>
              </w:rPr>
              <w:t>(zum Beispiel Online-Zeitung) analysieren und vergleichen</w:t>
            </w:r>
          </w:p>
          <w:p w:rsidR="000561F9" w:rsidRPr="000561F9" w:rsidRDefault="000561F9" w:rsidP="000561F9">
            <w:pPr>
              <w:tabs>
                <w:tab w:val="center" w:pos="4536"/>
                <w:tab w:val="right" w:pos="9072"/>
              </w:tabs>
              <w:rPr>
                <w:sz w:val="18"/>
                <w:szCs w:val="20"/>
              </w:rPr>
            </w:pPr>
            <w:r w:rsidRPr="000561F9">
              <w:rPr>
                <w:sz w:val="18"/>
                <w:szCs w:val="20"/>
                <w:u w:val="single"/>
              </w:rPr>
              <w:t>(</w:t>
            </w:r>
            <w:r w:rsidRPr="000561F9">
              <w:rPr>
                <w:sz w:val="18"/>
                <w:szCs w:val="20"/>
              </w:rPr>
              <w:t>2) Layout-Elemente in Printmedien und verwandten digitalen Medien benennen und deren</w:t>
            </w:r>
            <w:r w:rsidR="002D1F5E">
              <w:rPr>
                <w:sz w:val="18"/>
                <w:szCs w:val="20"/>
              </w:rPr>
              <w:t xml:space="preserve"> </w:t>
            </w:r>
            <w:r w:rsidRPr="000561F9">
              <w:rPr>
                <w:sz w:val="18"/>
                <w:szCs w:val="20"/>
              </w:rPr>
              <w:t>Funktion und Wirkung reflektieren; Aufbau und Ressorts von Tages- und Wochenzeitungen</w:t>
            </w:r>
            <w:r w:rsidR="002D1F5E">
              <w:rPr>
                <w:sz w:val="18"/>
                <w:szCs w:val="20"/>
              </w:rPr>
              <w:t xml:space="preserve"> </w:t>
            </w:r>
            <w:r w:rsidRPr="000561F9">
              <w:rPr>
                <w:sz w:val="18"/>
                <w:szCs w:val="20"/>
              </w:rPr>
              <w:t>beschreiben</w:t>
            </w:r>
          </w:p>
          <w:p w:rsidR="00C214EE" w:rsidRDefault="000561F9" w:rsidP="000561F9">
            <w:pPr>
              <w:tabs>
                <w:tab w:val="center" w:pos="4536"/>
                <w:tab w:val="right" w:pos="9072"/>
              </w:tabs>
              <w:rPr>
                <w:sz w:val="18"/>
                <w:szCs w:val="20"/>
              </w:rPr>
            </w:pPr>
            <w:r w:rsidRPr="000561F9">
              <w:rPr>
                <w:sz w:val="18"/>
                <w:szCs w:val="20"/>
              </w:rPr>
              <w:t>(3) Funktionen und Wirkungsabsichten von Medien unterscheiden, vergleichen und bewerten</w:t>
            </w:r>
            <w:r>
              <w:rPr>
                <w:sz w:val="18"/>
                <w:szCs w:val="20"/>
              </w:rPr>
              <w:t xml:space="preserve"> </w:t>
            </w:r>
            <w:r w:rsidRPr="000561F9">
              <w:rPr>
                <w:sz w:val="18"/>
                <w:szCs w:val="20"/>
              </w:rPr>
              <w:t>(Information, Kommunikation, Unterhaltung, Meinungsbildung, Manipulation, politische</w:t>
            </w:r>
            <w:r>
              <w:rPr>
                <w:sz w:val="18"/>
                <w:szCs w:val="20"/>
              </w:rPr>
              <w:t xml:space="preserve"> </w:t>
            </w:r>
            <w:r w:rsidRPr="000561F9">
              <w:rPr>
                <w:sz w:val="18"/>
                <w:szCs w:val="20"/>
              </w:rPr>
              <w:t>Kontrollfunktion)</w:t>
            </w:r>
          </w:p>
          <w:p w:rsidR="000561F9" w:rsidRDefault="000561F9" w:rsidP="000561F9">
            <w:pPr>
              <w:tabs>
                <w:tab w:val="center" w:pos="4536"/>
                <w:tab w:val="right" w:pos="9072"/>
              </w:tabs>
              <w:rPr>
                <w:sz w:val="18"/>
                <w:szCs w:val="20"/>
              </w:rPr>
            </w:pPr>
            <w:r w:rsidRPr="000561F9">
              <w:rPr>
                <w:sz w:val="18"/>
                <w:szCs w:val="20"/>
              </w:rPr>
              <w:t>(4) Aspekte der Mediengeschichte erläutern (zum Beispiel Buchdruck, Flugblätter, Zeitungen,</w:t>
            </w:r>
            <w:r>
              <w:rPr>
                <w:sz w:val="18"/>
                <w:szCs w:val="20"/>
              </w:rPr>
              <w:t xml:space="preserve"> </w:t>
            </w:r>
            <w:r w:rsidRPr="000561F9">
              <w:rPr>
                <w:sz w:val="18"/>
                <w:szCs w:val="20"/>
              </w:rPr>
              <w:t>Digitalisierung)</w:t>
            </w:r>
          </w:p>
          <w:p w:rsidR="000561F9" w:rsidRDefault="000561F9" w:rsidP="000561F9">
            <w:pPr>
              <w:tabs>
                <w:tab w:val="center" w:pos="4536"/>
                <w:tab w:val="right" w:pos="9072"/>
              </w:tabs>
              <w:rPr>
                <w:sz w:val="18"/>
                <w:szCs w:val="20"/>
              </w:rPr>
            </w:pPr>
            <w:r w:rsidRPr="000561F9">
              <w:rPr>
                <w:sz w:val="18"/>
                <w:szCs w:val="20"/>
              </w:rPr>
              <w:t>(12) ihren ersten Gesamteindruck eines Bildes, Films, Hörspiels oder einer Theaterinszenierung</w:t>
            </w:r>
            <w:r>
              <w:rPr>
                <w:sz w:val="18"/>
                <w:szCs w:val="20"/>
              </w:rPr>
              <w:t xml:space="preserve"> </w:t>
            </w:r>
            <w:r w:rsidRPr="000561F9">
              <w:rPr>
                <w:sz w:val="18"/>
                <w:szCs w:val="20"/>
              </w:rPr>
              <w:t>erläutern und sich damit auseinandersetzen</w:t>
            </w:r>
          </w:p>
          <w:p w:rsidR="000561F9" w:rsidRDefault="000561F9" w:rsidP="000561F9">
            <w:pPr>
              <w:tabs>
                <w:tab w:val="center" w:pos="4536"/>
                <w:tab w:val="right" w:pos="9072"/>
              </w:tabs>
              <w:rPr>
                <w:sz w:val="18"/>
                <w:szCs w:val="20"/>
              </w:rPr>
            </w:pPr>
            <w:r w:rsidRPr="000561F9">
              <w:rPr>
                <w:sz w:val="18"/>
                <w:szCs w:val="20"/>
              </w:rPr>
              <w:t>(14) Bilder beschreiben und analysieren (auch Funktionen von Bildelementen im Rahmen der</w:t>
            </w:r>
            <w:r w:rsidR="002D1F5E">
              <w:rPr>
                <w:sz w:val="18"/>
                <w:szCs w:val="20"/>
              </w:rPr>
              <w:t xml:space="preserve"> </w:t>
            </w:r>
            <w:r w:rsidRPr="000561F9">
              <w:rPr>
                <w:sz w:val="18"/>
                <w:szCs w:val="20"/>
              </w:rPr>
              <w:t>Gesamtkomposition); Zusammenhänge zwischen Bildern und anderen Medien (zum Beispiel</w:t>
            </w:r>
            <w:r>
              <w:rPr>
                <w:sz w:val="18"/>
                <w:szCs w:val="20"/>
              </w:rPr>
              <w:t xml:space="preserve"> </w:t>
            </w:r>
            <w:r w:rsidRPr="000561F9">
              <w:rPr>
                <w:sz w:val="18"/>
                <w:szCs w:val="20"/>
              </w:rPr>
              <w:t>literarische Texte, Filme) herstellen, auch in Werbung</w:t>
            </w:r>
          </w:p>
          <w:p w:rsidR="00C214EE" w:rsidRDefault="008E1C8C" w:rsidP="001F56F5">
            <w:pPr>
              <w:tabs>
                <w:tab w:val="center" w:pos="4536"/>
                <w:tab w:val="right" w:pos="9072"/>
              </w:tabs>
              <w:rPr>
                <w:sz w:val="18"/>
                <w:szCs w:val="20"/>
                <w:u w:val="single"/>
              </w:rPr>
            </w:pPr>
            <w:r>
              <w:rPr>
                <w:sz w:val="18"/>
                <w:szCs w:val="20"/>
                <w:u w:val="single"/>
              </w:rPr>
              <w:t>3.3.2.2</w:t>
            </w:r>
            <w:r w:rsidR="00C214EE" w:rsidRPr="00DB3953">
              <w:rPr>
                <w:sz w:val="18"/>
                <w:szCs w:val="20"/>
                <w:u w:val="single"/>
              </w:rPr>
              <w:t xml:space="preserve"> Funktion von Äußerungen</w:t>
            </w:r>
          </w:p>
          <w:p w:rsidR="00675F82" w:rsidRPr="00675F82" w:rsidRDefault="00675F82" w:rsidP="00675F82">
            <w:pPr>
              <w:tabs>
                <w:tab w:val="center" w:pos="4536"/>
                <w:tab w:val="right" w:pos="9072"/>
              </w:tabs>
              <w:rPr>
                <w:sz w:val="18"/>
                <w:szCs w:val="20"/>
              </w:rPr>
            </w:pPr>
            <w:r w:rsidRPr="00675F82">
              <w:rPr>
                <w:sz w:val="18"/>
                <w:szCs w:val="20"/>
              </w:rPr>
              <w:t>(5) Textfunktionen erkennen und ihre Wirkung beschreiben (Information, Regulierung, Appell,</w:t>
            </w:r>
            <w:r w:rsidR="002D1F5E">
              <w:rPr>
                <w:sz w:val="18"/>
                <w:szCs w:val="20"/>
              </w:rPr>
              <w:t xml:space="preserve"> </w:t>
            </w:r>
            <w:r w:rsidRPr="00675F82">
              <w:rPr>
                <w:sz w:val="18"/>
                <w:szCs w:val="20"/>
              </w:rPr>
              <w:t>Selbstdarstellung, Unterhaltung)</w:t>
            </w:r>
          </w:p>
          <w:p w:rsidR="00C214EE" w:rsidRDefault="00675F82" w:rsidP="00675F82">
            <w:pPr>
              <w:tabs>
                <w:tab w:val="center" w:pos="4536"/>
                <w:tab w:val="right" w:pos="9072"/>
              </w:tabs>
              <w:rPr>
                <w:sz w:val="18"/>
                <w:szCs w:val="20"/>
              </w:rPr>
            </w:pPr>
            <w:r w:rsidRPr="00675F82">
              <w:rPr>
                <w:sz w:val="18"/>
                <w:szCs w:val="20"/>
              </w:rPr>
              <w:t>(6) sprachgeschichtliche Zusammenhänge erkennen und mithilfe von Begriffen des Sprachwandels</w:t>
            </w:r>
            <w:r>
              <w:rPr>
                <w:sz w:val="18"/>
                <w:szCs w:val="20"/>
              </w:rPr>
              <w:t xml:space="preserve"> </w:t>
            </w:r>
            <w:r w:rsidRPr="00675F82">
              <w:rPr>
                <w:sz w:val="18"/>
                <w:szCs w:val="20"/>
              </w:rPr>
              <w:t>(zum Beispiel Bedeutungswandel, fremdsprachliche Einflüsse, regionalsprachliche</w:t>
            </w:r>
            <w:r>
              <w:rPr>
                <w:sz w:val="18"/>
                <w:szCs w:val="20"/>
              </w:rPr>
              <w:t xml:space="preserve"> </w:t>
            </w:r>
            <w:r w:rsidRPr="00675F82">
              <w:rPr>
                <w:sz w:val="18"/>
                <w:szCs w:val="20"/>
              </w:rPr>
              <w:t>Besonderheiten) beschreiben</w:t>
            </w:r>
          </w:p>
          <w:p w:rsidR="00675F82" w:rsidRDefault="00675F82" w:rsidP="00675F82">
            <w:pPr>
              <w:tabs>
                <w:tab w:val="center" w:pos="4536"/>
                <w:tab w:val="right" w:pos="9072"/>
              </w:tabs>
              <w:rPr>
                <w:sz w:val="18"/>
                <w:szCs w:val="20"/>
              </w:rPr>
            </w:pPr>
            <w:r w:rsidRPr="00675F82">
              <w:rPr>
                <w:sz w:val="18"/>
                <w:szCs w:val="20"/>
              </w:rPr>
              <w:t>(19) die Bedeutung der Mehrsprachigkeit für den Sprachwandel untersuchen</w:t>
            </w:r>
          </w:p>
          <w:p w:rsidR="00356F1B" w:rsidRDefault="00675F82" w:rsidP="002D1F5E">
            <w:pPr>
              <w:tabs>
                <w:tab w:val="center" w:pos="4536"/>
                <w:tab w:val="right" w:pos="9072"/>
              </w:tabs>
              <w:rPr>
                <w:sz w:val="18"/>
                <w:szCs w:val="20"/>
              </w:rPr>
            </w:pPr>
            <w:r w:rsidRPr="00675F82">
              <w:rPr>
                <w:sz w:val="18"/>
                <w:szCs w:val="20"/>
              </w:rPr>
              <w:t>(22) Sprache als zentrales Mittel der Welterschließung des Menschen erkennen</w:t>
            </w:r>
          </w:p>
          <w:p w:rsidR="002D1F5E" w:rsidRPr="008B7F53" w:rsidRDefault="002D1F5E" w:rsidP="002D1F5E">
            <w:pPr>
              <w:tabs>
                <w:tab w:val="center" w:pos="4536"/>
                <w:tab w:val="right" w:pos="9072"/>
              </w:tabs>
              <w:rPr>
                <w:sz w:val="18"/>
                <w:szCs w:val="20"/>
              </w:rPr>
            </w:pPr>
          </w:p>
        </w:tc>
        <w:tc>
          <w:tcPr>
            <w:tcW w:w="1250" w:type="pct"/>
            <w:vMerge/>
            <w:tcBorders>
              <w:left w:val="single" w:sz="4" w:space="0" w:color="auto"/>
              <w:right w:val="single" w:sz="4" w:space="0" w:color="auto"/>
            </w:tcBorders>
            <w:shd w:val="clear" w:color="auto" w:fill="auto"/>
          </w:tcPr>
          <w:p w:rsidR="00C214EE" w:rsidRPr="00771DE0" w:rsidRDefault="00C214EE" w:rsidP="00C77A58">
            <w:pPr>
              <w:numPr>
                <w:ilvl w:val="0"/>
                <w:numId w:val="1"/>
              </w:numPr>
              <w:spacing w:before="60"/>
              <w:rPr>
                <w:rFonts w:eastAsia="Calibri" w:cs="Arial"/>
                <w:i/>
              </w:rPr>
            </w:pPr>
          </w:p>
        </w:tc>
        <w:tc>
          <w:tcPr>
            <w:tcW w:w="1250" w:type="pct"/>
            <w:vMerge/>
            <w:tcBorders>
              <w:left w:val="single" w:sz="4" w:space="0" w:color="auto"/>
              <w:right w:val="single" w:sz="4" w:space="0" w:color="auto"/>
            </w:tcBorders>
            <w:shd w:val="clear" w:color="auto" w:fill="auto"/>
          </w:tcPr>
          <w:p w:rsidR="00C214EE" w:rsidRPr="00771DE0" w:rsidRDefault="00C214EE" w:rsidP="00696892">
            <w:pPr>
              <w:spacing w:before="60"/>
              <w:rPr>
                <w:rFonts w:eastAsia="Calibri" w:cs="Arial"/>
                <w:i/>
              </w:rPr>
            </w:pPr>
          </w:p>
        </w:tc>
      </w:tr>
      <w:tr w:rsidR="00C214EE" w:rsidRPr="00DB3953" w:rsidTr="005B5F1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4764FB" w:rsidRDefault="004764FB" w:rsidP="001F56F5">
            <w:pPr>
              <w:tabs>
                <w:tab w:val="center" w:pos="4536"/>
                <w:tab w:val="right" w:pos="9072"/>
              </w:tabs>
              <w:rPr>
                <w:sz w:val="18"/>
                <w:szCs w:val="20"/>
                <w:u w:val="single"/>
              </w:rPr>
            </w:pPr>
            <w:r>
              <w:rPr>
                <w:sz w:val="18"/>
                <w:szCs w:val="20"/>
                <w:u w:val="single"/>
              </w:rPr>
              <w:t>2.1. Sprechen und Zuhören</w:t>
            </w:r>
          </w:p>
          <w:p w:rsidR="00D95665" w:rsidRPr="00D95665" w:rsidRDefault="00D95665" w:rsidP="001F56F5">
            <w:pPr>
              <w:tabs>
                <w:tab w:val="center" w:pos="4536"/>
                <w:tab w:val="right" w:pos="9072"/>
              </w:tabs>
              <w:rPr>
                <w:sz w:val="18"/>
                <w:szCs w:val="20"/>
              </w:rPr>
            </w:pPr>
            <w:r w:rsidRPr="00D95665">
              <w:rPr>
                <w:sz w:val="18"/>
                <w:szCs w:val="20"/>
              </w:rPr>
              <w:t>3. inhaltlich präzise, sprachlich prägnant und klar strukturiert formulieren</w:t>
            </w:r>
          </w:p>
          <w:p w:rsidR="00D95665" w:rsidRPr="00D95665" w:rsidRDefault="00D95665" w:rsidP="00D95665">
            <w:pPr>
              <w:tabs>
                <w:tab w:val="center" w:pos="4536"/>
                <w:tab w:val="right" w:pos="9072"/>
              </w:tabs>
              <w:rPr>
                <w:sz w:val="18"/>
                <w:szCs w:val="20"/>
              </w:rPr>
            </w:pPr>
            <w:r w:rsidRPr="00D95665">
              <w:rPr>
                <w:sz w:val="18"/>
                <w:szCs w:val="20"/>
              </w:rPr>
              <w:t>5. verschiedene Gesprächsformen praktizieren (zum Beispiel Diskussion, Streitgespräch,</w:t>
            </w:r>
            <w:r w:rsidR="002D1F5E">
              <w:rPr>
                <w:sz w:val="18"/>
                <w:szCs w:val="20"/>
              </w:rPr>
              <w:t xml:space="preserve"> </w:t>
            </w:r>
            <w:r w:rsidRPr="00D95665">
              <w:rPr>
                <w:sz w:val="18"/>
                <w:szCs w:val="20"/>
              </w:rPr>
              <w:t>Debatte, Interpretationsgespräch</w:t>
            </w:r>
            <w:r>
              <w:rPr>
                <w:sz w:val="18"/>
                <w:szCs w:val="20"/>
              </w:rPr>
              <w:t>)</w:t>
            </w:r>
          </w:p>
          <w:p w:rsidR="00D95665" w:rsidRDefault="00D95665" w:rsidP="00D95665">
            <w:pPr>
              <w:tabs>
                <w:tab w:val="center" w:pos="4536"/>
                <w:tab w:val="right" w:pos="9072"/>
              </w:tabs>
              <w:rPr>
                <w:sz w:val="18"/>
                <w:szCs w:val="20"/>
              </w:rPr>
            </w:pPr>
            <w:r w:rsidRPr="00D95665">
              <w:rPr>
                <w:sz w:val="18"/>
                <w:szCs w:val="20"/>
              </w:rPr>
              <w:t>8. in verschiedenen Kommunikations- und Gesprächssituationen sicher und konstruktiv</w:t>
            </w:r>
            <w:r w:rsidR="002D1F5E">
              <w:rPr>
                <w:sz w:val="18"/>
                <w:szCs w:val="20"/>
              </w:rPr>
              <w:t xml:space="preserve"> </w:t>
            </w:r>
            <w:r w:rsidRPr="00D95665">
              <w:rPr>
                <w:sz w:val="18"/>
                <w:szCs w:val="20"/>
              </w:rPr>
              <w:t>agieren, eigene Positionen vertreten und Strittiges identifizieren, auf Gegenpositionen sachlich</w:t>
            </w:r>
            <w:r>
              <w:rPr>
                <w:sz w:val="18"/>
                <w:szCs w:val="20"/>
              </w:rPr>
              <w:t xml:space="preserve"> </w:t>
            </w:r>
            <w:r w:rsidRPr="00D95665">
              <w:rPr>
                <w:sz w:val="18"/>
                <w:szCs w:val="20"/>
              </w:rPr>
              <w:t>und argumentierend eingehen und situationsangemessen auf (non)verbale Äußerungen</w:t>
            </w:r>
            <w:r w:rsidR="002D1F5E">
              <w:rPr>
                <w:sz w:val="18"/>
                <w:szCs w:val="20"/>
              </w:rPr>
              <w:t xml:space="preserve"> </w:t>
            </w:r>
            <w:r w:rsidRPr="00D95665">
              <w:rPr>
                <w:sz w:val="18"/>
                <w:szCs w:val="20"/>
              </w:rPr>
              <w:t>ihres Gegenübers reagieren</w:t>
            </w:r>
          </w:p>
          <w:p w:rsidR="00D95665" w:rsidRDefault="00D95665" w:rsidP="001F56F5">
            <w:pPr>
              <w:tabs>
                <w:tab w:val="center" w:pos="4536"/>
                <w:tab w:val="right" w:pos="9072"/>
              </w:tabs>
              <w:rPr>
                <w:sz w:val="18"/>
                <w:szCs w:val="20"/>
              </w:rPr>
            </w:pPr>
            <w:r w:rsidRPr="00D95665">
              <w:rPr>
                <w:sz w:val="18"/>
                <w:szCs w:val="20"/>
              </w:rPr>
              <w:t>9. Texte, Situationen und eigene Erfahrungen szenisch gestalten und damit erschließen</w:t>
            </w:r>
          </w:p>
          <w:p w:rsidR="00C214EE" w:rsidRPr="00DB3953" w:rsidRDefault="00C214EE" w:rsidP="001F56F5">
            <w:pPr>
              <w:tabs>
                <w:tab w:val="center" w:pos="4536"/>
                <w:tab w:val="right" w:pos="9072"/>
              </w:tabs>
              <w:rPr>
                <w:sz w:val="18"/>
                <w:szCs w:val="20"/>
                <w:u w:val="single"/>
              </w:rPr>
            </w:pPr>
            <w:r w:rsidRPr="00DB3953">
              <w:rPr>
                <w:sz w:val="18"/>
                <w:szCs w:val="20"/>
                <w:u w:val="single"/>
              </w:rPr>
              <w:t>2.2 Schreiben</w:t>
            </w:r>
          </w:p>
          <w:p w:rsidR="00C214EE" w:rsidRDefault="00FC6BDD" w:rsidP="00FC6BDD">
            <w:pPr>
              <w:tabs>
                <w:tab w:val="center" w:pos="4536"/>
                <w:tab w:val="right" w:pos="9072"/>
              </w:tabs>
              <w:rPr>
                <w:sz w:val="18"/>
                <w:szCs w:val="20"/>
              </w:rPr>
            </w:pPr>
            <w:r w:rsidRPr="00FC6BDD">
              <w:rPr>
                <w:sz w:val="18"/>
                <w:szCs w:val="20"/>
              </w:rPr>
              <w:t>2. differenzierte Fragen, Arbeitshypothesen, Untersuchungsaspekte und Problemstellungen</w:t>
            </w:r>
            <w:r w:rsidR="002D1F5E">
              <w:rPr>
                <w:sz w:val="18"/>
                <w:szCs w:val="20"/>
              </w:rPr>
              <w:t xml:space="preserve"> </w:t>
            </w:r>
            <w:r w:rsidRPr="00FC6BDD">
              <w:rPr>
                <w:sz w:val="18"/>
                <w:szCs w:val="20"/>
              </w:rPr>
              <w:t>entwickeln und reflektieren</w:t>
            </w:r>
          </w:p>
          <w:p w:rsidR="00FC6BDD" w:rsidRDefault="00FC6BDD" w:rsidP="00FC6BDD">
            <w:pPr>
              <w:tabs>
                <w:tab w:val="center" w:pos="4536"/>
                <w:tab w:val="right" w:pos="9072"/>
              </w:tabs>
              <w:rPr>
                <w:sz w:val="18"/>
                <w:szCs w:val="20"/>
              </w:rPr>
            </w:pPr>
            <w:r w:rsidRPr="00FC6BDD">
              <w:rPr>
                <w:sz w:val="18"/>
                <w:szCs w:val="20"/>
              </w:rPr>
              <w:t>5. elementare formale Anforderungen des Schreibens erfüllen (Lesbarkeit der Handschrift,</w:t>
            </w:r>
            <w:r>
              <w:rPr>
                <w:sz w:val="18"/>
                <w:szCs w:val="20"/>
              </w:rPr>
              <w:t xml:space="preserve"> </w:t>
            </w:r>
            <w:r w:rsidRPr="00FC6BDD">
              <w:rPr>
                <w:sz w:val="18"/>
                <w:szCs w:val="20"/>
              </w:rPr>
              <w:t>Blatteinteilung; Rechtschreibung, Zeichensetzung, Grammatik)</w:t>
            </w:r>
          </w:p>
          <w:p w:rsidR="00FC6BDD" w:rsidRDefault="00FC6BDD" w:rsidP="001F56F5">
            <w:pPr>
              <w:tabs>
                <w:tab w:val="center" w:pos="4536"/>
                <w:tab w:val="right" w:pos="9072"/>
              </w:tabs>
              <w:rPr>
                <w:sz w:val="18"/>
                <w:szCs w:val="20"/>
              </w:rPr>
            </w:pPr>
            <w:r w:rsidRPr="00FC6BDD">
              <w:rPr>
                <w:sz w:val="18"/>
                <w:szCs w:val="20"/>
              </w:rPr>
              <w:t>6. verschiedene Schreibstrategien verwenden</w:t>
            </w:r>
          </w:p>
          <w:p w:rsidR="00FC6BDD" w:rsidRDefault="00FC6BDD" w:rsidP="00FC6BDD">
            <w:pPr>
              <w:tabs>
                <w:tab w:val="center" w:pos="4536"/>
                <w:tab w:val="right" w:pos="9072"/>
              </w:tabs>
              <w:rPr>
                <w:sz w:val="18"/>
                <w:szCs w:val="20"/>
              </w:rPr>
            </w:pPr>
            <w:r w:rsidRPr="00FC6BDD">
              <w:rPr>
                <w:sz w:val="18"/>
                <w:szCs w:val="20"/>
              </w:rPr>
              <w:t>9. Textbelege und andere Quellen korrekt zitieren und sinngemäß wiedergeben, dabei sprachlogisch</w:t>
            </w:r>
            <w:r>
              <w:rPr>
                <w:sz w:val="18"/>
                <w:szCs w:val="20"/>
              </w:rPr>
              <w:t xml:space="preserve"> </w:t>
            </w:r>
            <w:r w:rsidRPr="00FC6BDD">
              <w:rPr>
                <w:sz w:val="18"/>
                <w:szCs w:val="20"/>
              </w:rPr>
              <w:t>integrieren, bibliographisch korrekte Nachweise führen</w:t>
            </w:r>
          </w:p>
          <w:p w:rsidR="00FC6BDD" w:rsidRDefault="00FC6BDD" w:rsidP="00FC6BDD">
            <w:pPr>
              <w:tabs>
                <w:tab w:val="center" w:pos="4536"/>
                <w:tab w:val="right" w:pos="9072"/>
              </w:tabs>
              <w:rPr>
                <w:sz w:val="18"/>
                <w:szCs w:val="20"/>
              </w:rPr>
            </w:pPr>
            <w:r w:rsidRPr="00FC6BDD">
              <w:rPr>
                <w:sz w:val="18"/>
                <w:szCs w:val="20"/>
              </w:rPr>
              <w:t>10. einen differenzierten Wortschatz (auch Fachsprache, Fremdwörter) und einen angemessenen,</w:t>
            </w:r>
            <w:r>
              <w:rPr>
                <w:sz w:val="18"/>
                <w:szCs w:val="20"/>
              </w:rPr>
              <w:t xml:space="preserve"> </w:t>
            </w:r>
            <w:r w:rsidRPr="00FC6BDD">
              <w:rPr>
                <w:sz w:val="18"/>
                <w:szCs w:val="20"/>
              </w:rPr>
              <w:t>variablen Stil verwenden</w:t>
            </w:r>
          </w:p>
          <w:p w:rsidR="00FC6BDD" w:rsidRDefault="00FC6BDD" w:rsidP="00FC6BDD">
            <w:pPr>
              <w:tabs>
                <w:tab w:val="center" w:pos="4536"/>
                <w:tab w:val="right" w:pos="9072"/>
              </w:tabs>
              <w:rPr>
                <w:sz w:val="18"/>
                <w:szCs w:val="20"/>
              </w:rPr>
            </w:pPr>
            <w:r w:rsidRPr="00FC6BDD">
              <w:rPr>
                <w:sz w:val="18"/>
                <w:szCs w:val="20"/>
              </w:rPr>
              <w:t>16. eigenes Wissen über literarische, sprachliche und andere Sachverhalte geordnet und</w:t>
            </w:r>
            <w:r w:rsidR="002D1F5E">
              <w:rPr>
                <w:sz w:val="18"/>
                <w:szCs w:val="20"/>
              </w:rPr>
              <w:t xml:space="preserve"> </w:t>
            </w:r>
            <w:r w:rsidRPr="00FC6BDD">
              <w:rPr>
                <w:sz w:val="18"/>
                <w:szCs w:val="20"/>
              </w:rPr>
              <w:t>differenziert darstellen und adäquat in eigene Textproduktion einbeziehen</w:t>
            </w:r>
          </w:p>
          <w:p w:rsidR="00FC6BDD" w:rsidRDefault="00FC6BDD" w:rsidP="001F56F5">
            <w:pPr>
              <w:tabs>
                <w:tab w:val="center" w:pos="4536"/>
                <w:tab w:val="right" w:pos="9072"/>
              </w:tabs>
              <w:rPr>
                <w:sz w:val="18"/>
                <w:szCs w:val="20"/>
              </w:rPr>
            </w:pPr>
            <w:r w:rsidRPr="00FC6BDD">
              <w:rPr>
                <w:sz w:val="18"/>
                <w:szCs w:val="20"/>
              </w:rPr>
              <w:t>17. in sachlichem Stil klar und verständlich formulieren</w:t>
            </w:r>
          </w:p>
          <w:p w:rsidR="00FC6BDD" w:rsidRDefault="00FC6BDD" w:rsidP="00FC6BDD">
            <w:pPr>
              <w:tabs>
                <w:tab w:val="center" w:pos="4536"/>
                <w:tab w:val="right" w:pos="9072"/>
              </w:tabs>
              <w:rPr>
                <w:sz w:val="18"/>
                <w:szCs w:val="20"/>
              </w:rPr>
            </w:pPr>
            <w:r w:rsidRPr="00FC6BDD">
              <w:rPr>
                <w:sz w:val="18"/>
                <w:szCs w:val="20"/>
              </w:rPr>
              <w:t>25. die formale und sprachlich-stilistische Gestaltungsweise von Texten und deren Wirkung an</w:t>
            </w:r>
            <w:r>
              <w:rPr>
                <w:sz w:val="18"/>
                <w:szCs w:val="20"/>
              </w:rPr>
              <w:t xml:space="preserve"> </w:t>
            </w:r>
            <w:r w:rsidRPr="00FC6BDD">
              <w:rPr>
                <w:sz w:val="18"/>
                <w:szCs w:val="20"/>
              </w:rPr>
              <w:t>Beispielen erläutern (zum Beispiel sprachliche Bilder deuten, Dialoge analysieren)</w:t>
            </w:r>
          </w:p>
          <w:p w:rsidR="00FC6BDD" w:rsidRDefault="00FC6BDD" w:rsidP="00FC6BDD">
            <w:pPr>
              <w:tabs>
                <w:tab w:val="center" w:pos="4536"/>
                <w:tab w:val="right" w:pos="9072"/>
              </w:tabs>
              <w:rPr>
                <w:sz w:val="18"/>
                <w:szCs w:val="20"/>
              </w:rPr>
            </w:pPr>
            <w:r w:rsidRPr="00FC6BDD">
              <w:rPr>
                <w:sz w:val="18"/>
                <w:szCs w:val="20"/>
              </w:rPr>
              <w:t>26. die Ergebnisse einer Textanalyse selbstständig fachgerecht und aspektorientiert darstellen</w:t>
            </w:r>
          </w:p>
          <w:p w:rsidR="00C214EE" w:rsidRDefault="00FC6BDD" w:rsidP="00FC6BDD">
            <w:pPr>
              <w:tabs>
                <w:tab w:val="center" w:pos="4536"/>
                <w:tab w:val="right" w:pos="9072"/>
              </w:tabs>
              <w:rPr>
                <w:sz w:val="18"/>
                <w:szCs w:val="20"/>
              </w:rPr>
            </w:pPr>
            <w:r w:rsidRPr="00FC6BDD">
              <w:rPr>
                <w:sz w:val="18"/>
                <w:szCs w:val="20"/>
              </w:rPr>
              <w:t>27. Texte analytisch interpretieren und Textdeutungen begründen und belegen, dabei auch</w:t>
            </w:r>
            <w:r>
              <w:rPr>
                <w:sz w:val="18"/>
                <w:szCs w:val="20"/>
              </w:rPr>
              <w:t xml:space="preserve"> </w:t>
            </w:r>
            <w:r w:rsidRPr="00FC6BDD">
              <w:rPr>
                <w:sz w:val="18"/>
                <w:szCs w:val="20"/>
              </w:rPr>
              <w:t>Ideengehalt, gattungs- und epochenspezifische Merkmale, historische, kulturelle, philosophische,</w:t>
            </w:r>
            <w:r>
              <w:rPr>
                <w:sz w:val="18"/>
                <w:szCs w:val="20"/>
              </w:rPr>
              <w:t xml:space="preserve"> </w:t>
            </w:r>
            <w:r w:rsidRPr="00FC6BDD">
              <w:rPr>
                <w:sz w:val="18"/>
                <w:szCs w:val="20"/>
              </w:rPr>
              <w:t>politische oder weltanschauliche Bezüge einbeziehen</w:t>
            </w:r>
          </w:p>
          <w:p w:rsidR="00C214EE" w:rsidRDefault="00FC6BDD" w:rsidP="001F56F5">
            <w:pPr>
              <w:tabs>
                <w:tab w:val="center" w:pos="4536"/>
                <w:tab w:val="right" w:pos="9072"/>
              </w:tabs>
              <w:rPr>
                <w:sz w:val="18"/>
                <w:szCs w:val="20"/>
              </w:rPr>
            </w:pPr>
            <w:r w:rsidRPr="00FC6BDD">
              <w:rPr>
                <w:sz w:val="18"/>
                <w:szCs w:val="20"/>
              </w:rPr>
              <w:t>28. gestaltend interpretieren und dabei die Ergebnisse einer Textuntersuchung nutzen</w:t>
            </w:r>
          </w:p>
          <w:p w:rsidR="00FC6BDD" w:rsidRDefault="00FC6BDD" w:rsidP="00FC6BDD">
            <w:pPr>
              <w:tabs>
                <w:tab w:val="center" w:pos="4536"/>
                <w:tab w:val="right" w:pos="9072"/>
              </w:tabs>
              <w:rPr>
                <w:sz w:val="18"/>
                <w:szCs w:val="20"/>
              </w:rPr>
            </w:pPr>
            <w:r w:rsidRPr="00FC6BDD">
              <w:rPr>
                <w:sz w:val="18"/>
                <w:szCs w:val="20"/>
              </w:rPr>
              <w:t>36. Textdistanz einnehmen, zu eigenen und fremden Texten kriterienorientiert Stellung nehmen</w:t>
            </w:r>
            <w:r>
              <w:rPr>
                <w:sz w:val="18"/>
                <w:szCs w:val="20"/>
              </w:rPr>
              <w:t xml:space="preserve"> </w:t>
            </w:r>
            <w:r w:rsidRPr="00FC6BDD">
              <w:rPr>
                <w:sz w:val="18"/>
                <w:szCs w:val="20"/>
              </w:rPr>
              <w:t>und Verbesserungsvorschläge erarbeiten</w:t>
            </w:r>
          </w:p>
          <w:p w:rsidR="00FC6BDD" w:rsidRDefault="00FC6BDD" w:rsidP="00FC6BDD">
            <w:pPr>
              <w:tabs>
                <w:tab w:val="center" w:pos="4536"/>
                <w:tab w:val="right" w:pos="9072"/>
              </w:tabs>
              <w:rPr>
                <w:sz w:val="18"/>
                <w:szCs w:val="20"/>
              </w:rPr>
            </w:pPr>
            <w:r w:rsidRPr="00FC6BDD">
              <w:rPr>
                <w:sz w:val="18"/>
                <w:szCs w:val="20"/>
              </w:rPr>
              <w:t>37. Strategien zur Überprüfung der sprachlichen Richtigkeit und Rechtschreibung anwenden</w:t>
            </w:r>
            <w:r>
              <w:rPr>
                <w:sz w:val="18"/>
                <w:szCs w:val="20"/>
              </w:rPr>
              <w:t xml:space="preserve"> </w:t>
            </w:r>
            <w:r w:rsidRPr="00FC6BDD">
              <w:rPr>
                <w:sz w:val="18"/>
                <w:szCs w:val="20"/>
              </w:rPr>
              <w:t>(zum Beispiel individuelles Fehlerprofil)</w:t>
            </w:r>
          </w:p>
          <w:p w:rsidR="00FC6BDD" w:rsidRDefault="00FC6BDD" w:rsidP="00FC6BDD">
            <w:pPr>
              <w:tabs>
                <w:tab w:val="center" w:pos="4536"/>
                <w:tab w:val="right" w:pos="9072"/>
              </w:tabs>
              <w:rPr>
                <w:sz w:val="18"/>
                <w:szCs w:val="20"/>
              </w:rPr>
            </w:pPr>
            <w:r w:rsidRPr="00FC6BDD">
              <w:rPr>
                <w:sz w:val="18"/>
                <w:szCs w:val="20"/>
              </w:rPr>
              <w:t>38. Texte inhaltlich und sprachlich überarbeiten und dazu geeignete Methoden und Sozialformen</w:t>
            </w:r>
            <w:r>
              <w:rPr>
                <w:sz w:val="18"/>
                <w:szCs w:val="20"/>
              </w:rPr>
              <w:t xml:space="preserve"> </w:t>
            </w:r>
            <w:r w:rsidRPr="00FC6BDD">
              <w:rPr>
                <w:sz w:val="18"/>
                <w:szCs w:val="20"/>
              </w:rPr>
              <w:t>(zum Beispiel Schreibwerkstatt, Schreibkonferenz) nutzen, gängige Zeichen zur Textkorrektur</w:t>
            </w:r>
            <w:r>
              <w:rPr>
                <w:sz w:val="18"/>
                <w:szCs w:val="20"/>
              </w:rPr>
              <w:t xml:space="preserve"> </w:t>
            </w:r>
            <w:r w:rsidRPr="00FC6BDD">
              <w:rPr>
                <w:sz w:val="18"/>
                <w:szCs w:val="20"/>
              </w:rPr>
              <w:t>(zum Beispiel Streichung, Ergänzung, Änderung) verwenden (auch in längerfristigen Schreibprozessen);</w:t>
            </w:r>
            <w:r>
              <w:rPr>
                <w:sz w:val="18"/>
                <w:szCs w:val="20"/>
              </w:rPr>
              <w:t xml:space="preserve"> </w:t>
            </w:r>
            <w:r w:rsidRPr="00FC6BDD">
              <w:rPr>
                <w:sz w:val="18"/>
                <w:szCs w:val="20"/>
              </w:rPr>
              <w:t>dabei auch digitale Medien nutzen</w:t>
            </w:r>
          </w:p>
          <w:p w:rsidR="00C214EE" w:rsidRDefault="00C214EE" w:rsidP="001F56F5">
            <w:pPr>
              <w:rPr>
                <w:rFonts w:eastAsia="Calibri"/>
                <w:sz w:val="18"/>
                <w:u w:val="single"/>
              </w:rPr>
            </w:pPr>
            <w:r w:rsidRPr="00DB3953">
              <w:rPr>
                <w:rFonts w:eastAsia="Calibri"/>
                <w:sz w:val="18"/>
                <w:u w:val="single"/>
              </w:rPr>
              <w:t>2.3 Lesen</w:t>
            </w:r>
          </w:p>
          <w:p w:rsidR="00A167CD" w:rsidRPr="00A167CD" w:rsidRDefault="00A167CD" w:rsidP="001F56F5">
            <w:pPr>
              <w:rPr>
                <w:rFonts w:eastAsia="Calibri"/>
                <w:sz w:val="18"/>
              </w:rPr>
            </w:pPr>
            <w:r w:rsidRPr="00A167CD">
              <w:rPr>
                <w:rFonts w:eastAsia="Calibri"/>
                <w:sz w:val="18"/>
              </w:rPr>
              <w:t>2. flüssig und sinnbezogen lesen und vorlesen</w:t>
            </w:r>
          </w:p>
          <w:p w:rsidR="00A167CD" w:rsidRPr="00A167CD" w:rsidRDefault="00A167CD" w:rsidP="00A167CD">
            <w:pPr>
              <w:rPr>
                <w:rFonts w:eastAsia="Calibri"/>
                <w:sz w:val="18"/>
              </w:rPr>
            </w:pPr>
            <w:r w:rsidRPr="00A167CD">
              <w:rPr>
                <w:rFonts w:eastAsia="Calibri"/>
                <w:sz w:val="18"/>
              </w:rPr>
              <w:t>3. Lesestrategien und Methoden der Texterschließung selbstständig anwenden (markieren, Verstehensbarrieren</w:t>
            </w:r>
            <w:r>
              <w:rPr>
                <w:rFonts w:eastAsia="Calibri"/>
                <w:sz w:val="18"/>
              </w:rPr>
              <w:t xml:space="preserve"> </w:t>
            </w:r>
            <w:r w:rsidRPr="00A167CD">
              <w:rPr>
                <w:rFonts w:eastAsia="Calibri"/>
                <w:sz w:val="18"/>
              </w:rPr>
              <w:t>identifizieren, Verständnisfragen formulieren, Texte strukturieren, Wortbedeutungen</w:t>
            </w:r>
            <w:r>
              <w:rPr>
                <w:rFonts w:eastAsia="Calibri"/>
                <w:sz w:val="18"/>
              </w:rPr>
              <w:t xml:space="preserve"> </w:t>
            </w:r>
            <w:r w:rsidRPr="00A167CD">
              <w:rPr>
                <w:rFonts w:eastAsia="Calibri"/>
                <w:sz w:val="18"/>
              </w:rPr>
              <w:t>und Fachbegriffe klären, Nachschlagewerke in verschiedenen Medien verwenden)</w:t>
            </w:r>
          </w:p>
          <w:p w:rsidR="00A167CD" w:rsidRPr="00A167CD" w:rsidRDefault="00A167CD" w:rsidP="001F56F5">
            <w:pPr>
              <w:rPr>
                <w:rFonts w:eastAsia="Calibri"/>
                <w:sz w:val="18"/>
              </w:rPr>
            </w:pPr>
            <w:r w:rsidRPr="00A167CD">
              <w:rPr>
                <w:rFonts w:eastAsia="Calibri"/>
                <w:sz w:val="18"/>
              </w:rPr>
              <w:t>4. Sinnzusammenhänge zwischen verschiedenen Ebenen und Elementen von Texten herstellen</w:t>
            </w:r>
          </w:p>
          <w:p w:rsidR="00A167CD" w:rsidRDefault="00A167CD" w:rsidP="00A167CD">
            <w:pPr>
              <w:rPr>
                <w:rFonts w:eastAsia="Calibri"/>
                <w:sz w:val="18"/>
              </w:rPr>
            </w:pPr>
            <w:r w:rsidRPr="00A167CD">
              <w:rPr>
                <w:rFonts w:eastAsia="Calibri"/>
                <w:sz w:val="18"/>
              </w:rPr>
              <w:t>5. zwischen textinternen und textexternen Informationen sowie intertextuellen Bedeutungszusammenhängen</w:t>
            </w:r>
            <w:r>
              <w:rPr>
                <w:rFonts w:eastAsia="Calibri"/>
                <w:sz w:val="18"/>
              </w:rPr>
              <w:t xml:space="preserve"> </w:t>
            </w:r>
            <w:r w:rsidRPr="00A167CD">
              <w:rPr>
                <w:rFonts w:eastAsia="Calibri"/>
                <w:sz w:val="18"/>
              </w:rPr>
              <w:t>unterscheiden; literarisches Vorwissen, Kontextwissen, fachliches Wissen,</w:t>
            </w:r>
            <w:r>
              <w:rPr>
                <w:rFonts w:eastAsia="Calibri"/>
                <w:sz w:val="18"/>
              </w:rPr>
              <w:t xml:space="preserve"> </w:t>
            </w:r>
            <w:r w:rsidRPr="00A167CD">
              <w:rPr>
                <w:rFonts w:eastAsia="Calibri"/>
                <w:sz w:val="18"/>
              </w:rPr>
              <w:t>Weltwissen und persönliche Leseerfahrungen reflektiert einsetzen</w:t>
            </w:r>
          </w:p>
          <w:p w:rsidR="00A167CD" w:rsidRDefault="00A167CD" w:rsidP="00A167CD">
            <w:pPr>
              <w:rPr>
                <w:rFonts w:eastAsia="Calibri"/>
                <w:sz w:val="18"/>
              </w:rPr>
            </w:pPr>
            <w:r w:rsidRPr="00A167CD">
              <w:rPr>
                <w:rFonts w:eastAsia="Calibri"/>
                <w:sz w:val="18"/>
              </w:rPr>
              <w:t>6. unterschiedliche Interpretations- und Analyseverfahren anwenden und die darauf beruhenden</w:t>
            </w:r>
            <w:r>
              <w:rPr>
                <w:rFonts w:eastAsia="Calibri"/>
                <w:sz w:val="18"/>
              </w:rPr>
              <w:t xml:space="preserve"> </w:t>
            </w:r>
            <w:r w:rsidRPr="00A167CD">
              <w:rPr>
                <w:rFonts w:eastAsia="Calibri"/>
                <w:sz w:val="18"/>
              </w:rPr>
              <w:t>Verstehensentwürfe am Text überprüfen</w:t>
            </w:r>
          </w:p>
          <w:p w:rsidR="00A167CD" w:rsidRDefault="00A167CD" w:rsidP="00A167CD">
            <w:pPr>
              <w:rPr>
                <w:rFonts w:eastAsia="Calibri"/>
                <w:sz w:val="18"/>
              </w:rPr>
            </w:pPr>
            <w:r w:rsidRPr="00A167CD">
              <w:rPr>
                <w:rFonts w:eastAsia="Calibri"/>
                <w:sz w:val="18"/>
              </w:rPr>
              <w:t>7. komplexe Analysen von Texten selbstständig durchführen und die Ergebnisse ergiebig für</w:t>
            </w:r>
            <w:r>
              <w:rPr>
                <w:rFonts w:eastAsia="Calibri"/>
                <w:sz w:val="18"/>
              </w:rPr>
              <w:t xml:space="preserve"> </w:t>
            </w:r>
            <w:r w:rsidRPr="00A167CD">
              <w:rPr>
                <w:rFonts w:eastAsia="Calibri"/>
                <w:sz w:val="18"/>
              </w:rPr>
              <w:t>interpretatorische oder argumentative Schlussfolgerungen nutzen</w:t>
            </w:r>
          </w:p>
          <w:p w:rsidR="00A167CD" w:rsidRPr="00A167CD" w:rsidRDefault="00A167CD" w:rsidP="00A167CD">
            <w:pPr>
              <w:rPr>
                <w:rFonts w:eastAsia="Calibri"/>
                <w:sz w:val="18"/>
              </w:rPr>
            </w:pPr>
            <w:r w:rsidRPr="00A167CD">
              <w:rPr>
                <w:rFonts w:eastAsia="Calibri"/>
                <w:sz w:val="18"/>
              </w:rPr>
              <w:t>8. Deutungshypothesen entwickeln; diese differenziert begründen, am Text belegen und im</w:t>
            </w:r>
            <w:r>
              <w:rPr>
                <w:rFonts w:eastAsia="Calibri"/>
                <w:sz w:val="18"/>
              </w:rPr>
              <w:t xml:space="preserve"> </w:t>
            </w:r>
            <w:r w:rsidRPr="00A167CD">
              <w:rPr>
                <w:rFonts w:eastAsia="Calibri"/>
                <w:sz w:val="18"/>
              </w:rPr>
              <w:t>Verstehensprozess überarbeiten</w:t>
            </w:r>
          </w:p>
          <w:p w:rsidR="00C214EE" w:rsidRDefault="00A167CD" w:rsidP="00A167CD">
            <w:pPr>
              <w:tabs>
                <w:tab w:val="center" w:pos="4536"/>
                <w:tab w:val="right" w:pos="9072"/>
              </w:tabs>
              <w:rPr>
                <w:sz w:val="18"/>
                <w:szCs w:val="20"/>
              </w:rPr>
            </w:pPr>
            <w:r w:rsidRPr="00A167CD">
              <w:rPr>
                <w:sz w:val="18"/>
                <w:szCs w:val="20"/>
              </w:rPr>
              <w:t>12. sich mit der Darstellung von Lebensentwürfen und Lebenswirklichkeiten in Texten auseinandersetzen</w:t>
            </w:r>
            <w:r>
              <w:rPr>
                <w:sz w:val="18"/>
                <w:szCs w:val="20"/>
              </w:rPr>
              <w:t xml:space="preserve"> </w:t>
            </w:r>
            <w:r w:rsidRPr="00A167CD">
              <w:rPr>
                <w:sz w:val="18"/>
                <w:szCs w:val="20"/>
              </w:rPr>
              <w:t>(zum Beispiel mit unterschiedlichen kulturellen, historischen, religiösen Hintergründen</w:t>
            </w:r>
            <w:r>
              <w:rPr>
                <w:sz w:val="18"/>
                <w:szCs w:val="20"/>
              </w:rPr>
              <w:t xml:space="preserve"> </w:t>
            </w:r>
            <w:r w:rsidRPr="00A167CD">
              <w:rPr>
                <w:sz w:val="18"/>
                <w:szCs w:val="20"/>
              </w:rPr>
              <w:t>oder unterschiedlichen geschlechtlichen Identitäten und sexuellen Orientierungen)</w:t>
            </w:r>
          </w:p>
          <w:p w:rsidR="00A167CD" w:rsidRDefault="00A167CD" w:rsidP="00A167CD">
            <w:pPr>
              <w:tabs>
                <w:tab w:val="center" w:pos="4536"/>
                <w:tab w:val="right" w:pos="9072"/>
              </w:tabs>
              <w:rPr>
                <w:sz w:val="18"/>
                <w:szCs w:val="20"/>
              </w:rPr>
            </w:pPr>
            <w:r w:rsidRPr="00A167CD">
              <w:rPr>
                <w:sz w:val="18"/>
                <w:szCs w:val="20"/>
              </w:rPr>
              <w:t>13. Fremdheitserfahrungen in Texten unter Einbezug geistes-, kultur- und sozialgeschichtlicher</w:t>
            </w:r>
            <w:r>
              <w:rPr>
                <w:sz w:val="18"/>
                <w:szCs w:val="20"/>
              </w:rPr>
              <w:t xml:space="preserve"> </w:t>
            </w:r>
            <w:r w:rsidRPr="00A167CD">
              <w:rPr>
                <w:sz w:val="18"/>
                <w:szCs w:val="20"/>
              </w:rPr>
              <w:t>Entwicklungen reflektieren</w:t>
            </w:r>
          </w:p>
          <w:p w:rsidR="00A167CD" w:rsidRDefault="00A167CD" w:rsidP="00A167CD">
            <w:pPr>
              <w:tabs>
                <w:tab w:val="center" w:pos="4536"/>
                <w:tab w:val="right" w:pos="9072"/>
              </w:tabs>
              <w:rPr>
                <w:sz w:val="18"/>
                <w:szCs w:val="20"/>
              </w:rPr>
            </w:pPr>
            <w:r w:rsidRPr="00A167CD">
              <w:rPr>
                <w:sz w:val="18"/>
                <w:szCs w:val="20"/>
              </w:rPr>
              <w:t>16. Mehrdeutigkeit als konstitutives Merkmal literarischer Texte erkennen und nachweisen und</w:t>
            </w:r>
            <w:r>
              <w:rPr>
                <w:sz w:val="18"/>
                <w:szCs w:val="20"/>
              </w:rPr>
              <w:t xml:space="preserve"> </w:t>
            </w:r>
            <w:r w:rsidRPr="00A167CD">
              <w:rPr>
                <w:sz w:val="18"/>
                <w:szCs w:val="20"/>
              </w:rPr>
              <w:t>alternative Lesarten bei ihren Verstehensentwürfen berücksichtigen</w:t>
            </w:r>
          </w:p>
          <w:p w:rsidR="00A167CD" w:rsidRDefault="00A167CD" w:rsidP="00A167CD">
            <w:pPr>
              <w:tabs>
                <w:tab w:val="center" w:pos="4536"/>
                <w:tab w:val="right" w:pos="9072"/>
              </w:tabs>
              <w:rPr>
                <w:sz w:val="18"/>
                <w:szCs w:val="20"/>
              </w:rPr>
            </w:pPr>
            <w:r w:rsidRPr="00A167CD">
              <w:rPr>
                <w:sz w:val="18"/>
                <w:szCs w:val="20"/>
              </w:rPr>
              <w:t>20. sich mit Zeugnissen der literarischen Überlieferung an außerschulischen Lernorten auseinandersetzen</w:t>
            </w:r>
            <w:r>
              <w:rPr>
                <w:sz w:val="18"/>
                <w:szCs w:val="20"/>
              </w:rPr>
              <w:t xml:space="preserve"> </w:t>
            </w:r>
            <w:r w:rsidRPr="00A167CD">
              <w:rPr>
                <w:sz w:val="18"/>
                <w:szCs w:val="20"/>
              </w:rPr>
              <w:t>(zum Beispiel in Literaturmuseen, literarischen Gedenkstätten)</w:t>
            </w:r>
          </w:p>
          <w:p w:rsidR="00C214EE" w:rsidRPr="00DB3953" w:rsidRDefault="00A167CD" w:rsidP="002D1F5E">
            <w:pPr>
              <w:tabs>
                <w:tab w:val="center" w:pos="4536"/>
                <w:tab w:val="right" w:pos="9072"/>
              </w:tabs>
              <w:rPr>
                <w:sz w:val="18"/>
                <w:szCs w:val="20"/>
              </w:rPr>
            </w:pPr>
            <w:r w:rsidRPr="00A167CD">
              <w:rPr>
                <w:sz w:val="18"/>
                <w:szCs w:val="20"/>
              </w:rPr>
              <w:t>26. Textverstehen als dynamischen Prozess der Bedeutungszuweisung reflektieren und die</w:t>
            </w:r>
            <w:r w:rsidR="002D1F5E">
              <w:rPr>
                <w:sz w:val="18"/>
                <w:szCs w:val="20"/>
              </w:rPr>
              <w:t xml:space="preserve"> </w:t>
            </w:r>
            <w:r w:rsidRPr="00A167CD">
              <w:rPr>
                <w:sz w:val="18"/>
                <w:szCs w:val="20"/>
              </w:rPr>
              <w:t>Perspektivgebundenheit ihrer Textrezeption erkennen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214EE" w:rsidRPr="00DB3953" w:rsidRDefault="008E1C8C" w:rsidP="001F56F5">
            <w:pPr>
              <w:tabs>
                <w:tab w:val="center" w:pos="4536"/>
                <w:tab w:val="right" w:pos="9072"/>
              </w:tabs>
              <w:rPr>
                <w:sz w:val="18"/>
                <w:szCs w:val="20"/>
                <w:u w:val="single"/>
              </w:rPr>
            </w:pPr>
            <w:r>
              <w:rPr>
                <w:sz w:val="18"/>
                <w:szCs w:val="20"/>
                <w:u w:val="single"/>
              </w:rPr>
              <w:t>3.3.1.1</w:t>
            </w:r>
            <w:r w:rsidR="00C214EE" w:rsidRPr="00DB3953">
              <w:rPr>
                <w:sz w:val="18"/>
                <w:szCs w:val="20"/>
                <w:u w:val="single"/>
              </w:rPr>
              <w:t xml:space="preserve"> Literarische Texte</w:t>
            </w:r>
          </w:p>
          <w:p w:rsidR="00C214EE" w:rsidRDefault="001166E2" w:rsidP="001F56F5">
            <w:pPr>
              <w:tabs>
                <w:tab w:val="center" w:pos="4536"/>
                <w:tab w:val="right" w:pos="9072"/>
              </w:tabs>
              <w:rPr>
                <w:sz w:val="18"/>
                <w:szCs w:val="20"/>
              </w:rPr>
            </w:pPr>
            <w:r w:rsidRPr="001166E2">
              <w:rPr>
                <w:sz w:val="18"/>
                <w:szCs w:val="20"/>
              </w:rPr>
              <w:t>(1) unterschiedliche Lesetechniken und Methoden der Texterschließung sicher anwenden</w:t>
            </w:r>
          </w:p>
          <w:p w:rsidR="001166E2" w:rsidRPr="001166E2" w:rsidRDefault="001166E2" w:rsidP="001166E2">
            <w:pPr>
              <w:tabs>
                <w:tab w:val="center" w:pos="4536"/>
                <w:tab w:val="right" w:pos="9072"/>
              </w:tabs>
              <w:rPr>
                <w:sz w:val="18"/>
                <w:szCs w:val="20"/>
              </w:rPr>
            </w:pPr>
            <w:r w:rsidRPr="001166E2">
              <w:rPr>
                <w:sz w:val="18"/>
                <w:szCs w:val="20"/>
              </w:rPr>
              <w:t>(2) ihren Leseeindruck und ihr erstes Textverständnis erläutern, begründen und sich damit</w:t>
            </w:r>
          </w:p>
          <w:p w:rsidR="001166E2" w:rsidRDefault="001166E2" w:rsidP="001166E2">
            <w:pPr>
              <w:tabs>
                <w:tab w:val="center" w:pos="4536"/>
                <w:tab w:val="right" w:pos="9072"/>
              </w:tabs>
              <w:rPr>
                <w:sz w:val="18"/>
                <w:szCs w:val="20"/>
              </w:rPr>
            </w:pPr>
            <w:r w:rsidRPr="001166E2">
              <w:rPr>
                <w:sz w:val="18"/>
                <w:szCs w:val="20"/>
              </w:rPr>
              <w:t>auseinandersetzen</w:t>
            </w:r>
          </w:p>
          <w:p w:rsidR="001166E2" w:rsidRDefault="001166E2" w:rsidP="001F56F5">
            <w:pPr>
              <w:tabs>
                <w:tab w:val="center" w:pos="4536"/>
                <w:tab w:val="right" w:pos="9072"/>
              </w:tabs>
              <w:rPr>
                <w:sz w:val="18"/>
                <w:szCs w:val="20"/>
              </w:rPr>
            </w:pPr>
            <w:r w:rsidRPr="001166E2">
              <w:rPr>
                <w:sz w:val="18"/>
                <w:szCs w:val="20"/>
              </w:rPr>
              <w:t>(7) das Thema eines Textes bestimmen und benennen</w:t>
            </w:r>
          </w:p>
          <w:p w:rsidR="00C214EE" w:rsidRDefault="001166E2" w:rsidP="001F56F5">
            <w:pPr>
              <w:tabs>
                <w:tab w:val="center" w:pos="4536"/>
                <w:tab w:val="right" w:pos="9072"/>
              </w:tabs>
              <w:rPr>
                <w:sz w:val="18"/>
                <w:szCs w:val="20"/>
              </w:rPr>
            </w:pPr>
            <w:r w:rsidRPr="001166E2">
              <w:rPr>
                <w:sz w:val="18"/>
                <w:szCs w:val="20"/>
              </w:rPr>
              <w:t>(9) eine aspektorientierte Analyse durchführen</w:t>
            </w:r>
          </w:p>
          <w:p w:rsidR="002D1F5E" w:rsidRDefault="001166E2" w:rsidP="001F56F5">
            <w:pPr>
              <w:tabs>
                <w:tab w:val="center" w:pos="4536"/>
                <w:tab w:val="right" w:pos="9072"/>
              </w:tabs>
              <w:rPr>
                <w:sz w:val="18"/>
                <w:szCs w:val="20"/>
              </w:rPr>
            </w:pPr>
            <w:r w:rsidRPr="001166E2">
              <w:rPr>
                <w:sz w:val="18"/>
                <w:szCs w:val="20"/>
              </w:rPr>
              <w:t>(10) Fachbegriffe zur formalen Beschreibung von Texten verwenden:</w:t>
            </w:r>
            <w:r w:rsidR="002D1F5E">
              <w:rPr>
                <w:sz w:val="18"/>
                <w:szCs w:val="20"/>
              </w:rPr>
              <w:t xml:space="preserve"> </w:t>
            </w:r>
            <w:r w:rsidR="002D1F5E">
              <w:rPr>
                <w:rFonts w:eastAsia="Calibri" w:cs="Arial"/>
                <w:sz w:val="18"/>
                <w:szCs w:val="18"/>
              </w:rPr>
              <w:t>[…]</w:t>
            </w:r>
            <w:r w:rsidRPr="001166E2">
              <w:rPr>
                <w:sz w:val="18"/>
                <w:szCs w:val="20"/>
              </w:rPr>
              <w:t xml:space="preserve"> Reim, Rhythmus, Vers, Metrum, Strophe, sprachliche Bilder, lyrisches Ich, Enjambement,</w:t>
            </w:r>
            <w:r>
              <w:rPr>
                <w:sz w:val="18"/>
                <w:szCs w:val="20"/>
              </w:rPr>
              <w:t xml:space="preserve"> </w:t>
            </w:r>
            <w:r w:rsidRPr="001166E2">
              <w:rPr>
                <w:sz w:val="18"/>
                <w:szCs w:val="20"/>
              </w:rPr>
              <w:t>Kadenz, Atmosphäre</w:t>
            </w:r>
            <w:r w:rsidR="002D1F5E">
              <w:rPr>
                <w:rFonts w:eastAsia="Calibri" w:cs="Arial"/>
                <w:sz w:val="18"/>
                <w:szCs w:val="18"/>
              </w:rPr>
              <w:t>[…]</w:t>
            </w:r>
          </w:p>
          <w:p w:rsidR="001166E2" w:rsidRDefault="001166E2" w:rsidP="001F56F5">
            <w:pPr>
              <w:tabs>
                <w:tab w:val="center" w:pos="4536"/>
                <w:tab w:val="right" w:pos="9072"/>
              </w:tabs>
              <w:rPr>
                <w:sz w:val="18"/>
                <w:szCs w:val="20"/>
              </w:rPr>
            </w:pPr>
            <w:r w:rsidRPr="001166E2">
              <w:rPr>
                <w:sz w:val="18"/>
                <w:szCs w:val="20"/>
              </w:rPr>
              <w:t>(11) sprachliche Gestaltungsmittel beschreiben und auf ihre Funktion hin untersuchen</w:t>
            </w:r>
          </w:p>
          <w:p w:rsidR="001166E2" w:rsidRDefault="001166E2" w:rsidP="001166E2">
            <w:pPr>
              <w:tabs>
                <w:tab w:val="center" w:pos="4536"/>
                <w:tab w:val="right" w:pos="9072"/>
              </w:tabs>
              <w:rPr>
                <w:sz w:val="18"/>
                <w:szCs w:val="20"/>
              </w:rPr>
            </w:pPr>
            <w:r w:rsidRPr="001166E2">
              <w:rPr>
                <w:sz w:val="18"/>
                <w:szCs w:val="20"/>
              </w:rPr>
              <w:t>(13) literarische Gattungen definieren und deren Merkmale für das Textverstehen nutzen</w:t>
            </w:r>
            <w:r w:rsidR="002D1F5E">
              <w:rPr>
                <w:sz w:val="18"/>
                <w:szCs w:val="20"/>
              </w:rPr>
              <w:t xml:space="preserve"> </w:t>
            </w:r>
            <w:r w:rsidRPr="001166E2">
              <w:rPr>
                <w:sz w:val="18"/>
                <w:szCs w:val="20"/>
              </w:rPr>
              <w:t>(mindestens Gedicht, Roman, Novelle, Kurzgeschichte, Parabel, Essay, Tragödie, Komödie,</w:t>
            </w:r>
            <w:r>
              <w:rPr>
                <w:sz w:val="18"/>
                <w:szCs w:val="20"/>
              </w:rPr>
              <w:t xml:space="preserve"> </w:t>
            </w:r>
            <w:r w:rsidRPr="001166E2">
              <w:rPr>
                <w:sz w:val="18"/>
                <w:szCs w:val="20"/>
              </w:rPr>
              <w:t>bürgerliches Trauerspiel)</w:t>
            </w:r>
          </w:p>
          <w:p w:rsidR="001166E2" w:rsidRDefault="001166E2" w:rsidP="001166E2">
            <w:pPr>
              <w:tabs>
                <w:tab w:val="center" w:pos="4536"/>
                <w:tab w:val="right" w:pos="9072"/>
              </w:tabs>
              <w:rPr>
                <w:sz w:val="18"/>
                <w:szCs w:val="20"/>
              </w:rPr>
            </w:pPr>
            <w:r w:rsidRPr="001166E2">
              <w:rPr>
                <w:sz w:val="18"/>
                <w:szCs w:val="20"/>
              </w:rPr>
              <w:t>(14) komplexere Deutungen eines Textes entwickeln und formulieren und das eigene Textverständnis</w:t>
            </w:r>
            <w:r>
              <w:rPr>
                <w:sz w:val="18"/>
                <w:szCs w:val="20"/>
              </w:rPr>
              <w:t xml:space="preserve"> </w:t>
            </w:r>
            <w:r w:rsidRPr="001166E2">
              <w:rPr>
                <w:sz w:val="18"/>
                <w:szCs w:val="20"/>
              </w:rPr>
              <w:t>erläutern, auch mithilfe von Deutungshypothesen</w:t>
            </w:r>
          </w:p>
          <w:p w:rsidR="001166E2" w:rsidRDefault="001166E2" w:rsidP="001F56F5">
            <w:pPr>
              <w:tabs>
                <w:tab w:val="center" w:pos="4536"/>
                <w:tab w:val="right" w:pos="9072"/>
              </w:tabs>
              <w:rPr>
                <w:sz w:val="18"/>
                <w:szCs w:val="20"/>
              </w:rPr>
            </w:pPr>
            <w:r w:rsidRPr="001166E2">
              <w:rPr>
                <w:sz w:val="18"/>
                <w:szCs w:val="20"/>
              </w:rPr>
              <w:t>(15) Vorwissen, Kontextwissen und Leseerfahrung gezielt für ihr Textverstehen nutzen</w:t>
            </w:r>
          </w:p>
          <w:p w:rsidR="001166E2" w:rsidRDefault="001166E2" w:rsidP="001166E2">
            <w:pPr>
              <w:tabs>
                <w:tab w:val="center" w:pos="4536"/>
                <w:tab w:val="right" w:pos="9072"/>
              </w:tabs>
              <w:rPr>
                <w:sz w:val="18"/>
                <w:szCs w:val="20"/>
              </w:rPr>
            </w:pPr>
            <w:r w:rsidRPr="001166E2">
              <w:rPr>
                <w:sz w:val="18"/>
                <w:szCs w:val="20"/>
              </w:rPr>
              <w:t>(17) mit handlungs- und produktionsorientierten Verfahren ein plausibles Textverständnis</w:t>
            </w:r>
            <w:r w:rsidR="002D1F5E">
              <w:rPr>
                <w:sz w:val="18"/>
                <w:szCs w:val="20"/>
              </w:rPr>
              <w:t xml:space="preserve"> </w:t>
            </w:r>
            <w:r w:rsidRPr="001166E2">
              <w:rPr>
                <w:sz w:val="18"/>
                <w:szCs w:val="20"/>
              </w:rPr>
              <w:t>herausarbeiten und vertiefen</w:t>
            </w:r>
          </w:p>
          <w:p w:rsidR="001166E2" w:rsidRDefault="001166E2" w:rsidP="001166E2">
            <w:pPr>
              <w:tabs>
                <w:tab w:val="center" w:pos="4536"/>
                <w:tab w:val="right" w:pos="9072"/>
              </w:tabs>
              <w:rPr>
                <w:sz w:val="18"/>
                <w:szCs w:val="20"/>
              </w:rPr>
            </w:pPr>
            <w:r w:rsidRPr="001166E2">
              <w:rPr>
                <w:sz w:val="18"/>
                <w:szCs w:val="20"/>
              </w:rPr>
              <w:t>(19) Verstehensschwierigkeiten und Leerstellen benennen und für den Interpretationsprozess</w:t>
            </w:r>
            <w:r>
              <w:rPr>
                <w:sz w:val="18"/>
                <w:szCs w:val="20"/>
              </w:rPr>
              <w:t xml:space="preserve"> </w:t>
            </w:r>
            <w:r w:rsidRPr="001166E2">
              <w:rPr>
                <w:sz w:val="18"/>
                <w:szCs w:val="20"/>
              </w:rPr>
              <w:t>nutzen</w:t>
            </w:r>
          </w:p>
          <w:p w:rsidR="001166E2" w:rsidRDefault="001166E2" w:rsidP="001166E2">
            <w:pPr>
              <w:tabs>
                <w:tab w:val="center" w:pos="4536"/>
                <w:tab w:val="right" w:pos="9072"/>
              </w:tabs>
              <w:rPr>
                <w:sz w:val="18"/>
                <w:szCs w:val="20"/>
              </w:rPr>
            </w:pPr>
            <w:r w:rsidRPr="001166E2">
              <w:rPr>
                <w:sz w:val="18"/>
                <w:szCs w:val="20"/>
              </w:rPr>
              <w:t>(20) die Mehrdeutigkeit von literarischen Texten erkennen und erläutern</w:t>
            </w:r>
          </w:p>
          <w:p w:rsidR="00C214EE" w:rsidRDefault="001166E2" w:rsidP="001F56F5">
            <w:pPr>
              <w:tabs>
                <w:tab w:val="center" w:pos="4536"/>
                <w:tab w:val="right" w:pos="9072"/>
              </w:tabs>
              <w:rPr>
                <w:sz w:val="18"/>
                <w:szCs w:val="20"/>
              </w:rPr>
            </w:pPr>
            <w:r w:rsidRPr="001166E2">
              <w:rPr>
                <w:sz w:val="18"/>
                <w:szCs w:val="20"/>
              </w:rPr>
              <w:t>(21) die Wirkung eines Textes beschreiben und begründen (Textteile und Textganzes)</w:t>
            </w:r>
          </w:p>
          <w:p w:rsidR="001166E2" w:rsidRDefault="001166E2" w:rsidP="001166E2">
            <w:pPr>
              <w:tabs>
                <w:tab w:val="center" w:pos="4536"/>
                <w:tab w:val="right" w:pos="9072"/>
              </w:tabs>
              <w:rPr>
                <w:sz w:val="18"/>
                <w:szCs w:val="20"/>
              </w:rPr>
            </w:pPr>
            <w:r w:rsidRPr="001166E2">
              <w:rPr>
                <w:sz w:val="18"/>
                <w:szCs w:val="20"/>
              </w:rPr>
              <w:t>(23) eigene und fremde Lebenswelten differenziert vergleichen (Alterität; auch in Bezug aufkulturelle, ethnische, religiöse oder weltanschauliche Prägungen, persönliche Einschränkungen</w:t>
            </w:r>
            <w:r>
              <w:rPr>
                <w:sz w:val="18"/>
                <w:szCs w:val="20"/>
              </w:rPr>
              <w:t xml:space="preserve"> </w:t>
            </w:r>
            <w:r w:rsidRPr="001166E2">
              <w:rPr>
                <w:sz w:val="18"/>
                <w:szCs w:val="20"/>
              </w:rPr>
              <w:t>oder Behinderungen, geschlechtliche Identitäten oder sexuelle Orientierungen)</w:t>
            </w:r>
          </w:p>
          <w:p w:rsidR="001166E2" w:rsidRDefault="001166E2" w:rsidP="001166E2">
            <w:pPr>
              <w:tabs>
                <w:tab w:val="center" w:pos="4536"/>
                <w:tab w:val="right" w:pos="9072"/>
              </w:tabs>
              <w:rPr>
                <w:sz w:val="18"/>
                <w:szCs w:val="20"/>
              </w:rPr>
            </w:pPr>
            <w:r w:rsidRPr="001166E2">
              <w:rPr>
                <w:sz w:val="18"/>
                <w:szCs w:val="20"/>
              </w:rPr>
              <w:t>(30) die Bedeutsamkeit eines Textes für die eigene Person reflektieren und Textinhalte mit</w:t>
            </w:r>
            <w:r w:rsidR="002D1F5E">
              <w:rPr>
                <w:sz w:val="18"/>
                <w:szCs w:val="20"/>
              </w:rPr>
              <w:t xml:space="preserve"> </w:t>
            </w:r>
            <w:r w:rsidRPr="001166E2">
              <w:rPr>
                <w:sz w:val="18"/>
                <w:szCs w:val="20"/>
              </w:rPr>
              <w:t>eigenen Erfahrungen vergleichen</w:t>
            </w:r>
          </w:p>
          <w:p w:rsidR="00C214EE" w:rsidRDefault="008E1C8C" w:rsidP="001F56F5">
            <w:pPr>
              <w:tabs>
                <w:tab w:val="center" w:pos="4536"/>
                <w:tab w:val="right" w:pos="9072"/>
              </w:tabs>
              <w:rPr>
                <w:sz w:val="18"/>
                <w:szCs w:val="20"/>
                <w:u w:val="single"/>
              </w:rPr>
            </w:pPr>
            <w:r>
              <w:rPr>
                <w:sz w:val="18"/>
                <w:szCs w:val="20"/>
                <w:u w:val="single"/>
              </w:rPr>
              <w:t>3.3.1.3</w:t>
            </w:r>
            <w:r w:rsidR="00C214EE">
              <w:rPr>
                <w:sz w:val="18"/>
                <w:szCs w:val="20"/>
                <w:u w:val="single"/>
              </w:rPr>
              <w:t xml:space="preserve"> Medien</w:t>
            </w:r>
          </w:p>
          <w:p w:rsidR="00E35E37" w:rsidRPr="00E35E37" w:rsidRDefault="00E35E37" w:rsidP="00E35E37">
            <w:pPr>
              <w:tabs>
                <w:tab w:val="center" w:pos="4536"/>
                <w:tab w:val="right" w:pos="9072"/>
              </w:tabs>
              <w:rPr>
                <w:sz w:val="18"/>
                <w:szCs w:val="20"/>
              </w:rPr>
            </w:pPr>
            <w:r w:rsidRPr="00E35E37">
              <w:rPr>
                <w:sz w:val="18"/>
                <w:szCs w:val="20"/>
              </w:rPr>
              <w:t>(3) Funktionen und Wirkungsabsichten von Medien unterscheiden, vergleichen und bewerten</w:t>
            </w:r>
            <w:r>
              <w:rPr>
                <w:sz w:val="18"/>
                <w:szCs w:val="20"/>
              </w:rPr>
              <w:t xml:space="preserve"> </w:t>
            </w:r>
            <w:r w:rsidRPr="00E35E37">
              <w:rPr>
                <w:sz w:val="18"/>
                <w:szCs w:val="20"/>
              </w:rPr>
              <w:t>(Information, Kommunikation, Unterhaltung, Meinungsbildung, Manipulation, politische</w:t>
            </w:r>
            <w:r>
              <w:rPr>
                <w:sz w:val="18"/>
                <w:szCs w:val="20"/>
              </w:rPr>
              <w:t xml:space="preserve"> </w:t>
            </w:r>
            <w:r w:rsidRPr="00E35E37">
              <w:rPr>
                <w:sz w:val="18"/>
                <w:szCs w:val="20"/>
              </w:rPr>
              <w:t>Kontrollfunktion)</w:t>
            </w:r>
          </w:p>
          <w:p w:rsidR="00E35E37" w:rsidRPr="00E35E37" w:rsidRDefault="00E35E37" w:rsidP="00E35E37">
            <w:pPr>
              <w:tabs>
                <w:tab w:val="center" w:pos="4536"/>
                <w:tab w:val="right" w:pos="9072"/>
              </w:tabs>
              <w:rPr>
                <w:sz w:val="18"/>
                <w:szCs w:val="20"/>
              </w:rPr>
            </w:pPr>
            <w:r w:rsidRPr="00E35E37">
              <w:rPr>
                <w:sz w:val="18"/>
                <w:szCs w:val="20"/>
                <w:u w:val="single"/>
              </w:rPr>
              <w:t>(</w:t>
            </w:r>
            <w:r w:rsidRPr="00E35E37">
              <w:rPr>
                <w:sz w:val="18"/>
                <w:szCs w:val="20"/>
              </w:rPr>
              <w:t>5) Medien gezielt nutzen und die Auswahl des Formats in Hinblick auf Funktion beziehungsweise</w:t>
            </w:r>
            <w:r>
              <w:rPr>
                <w:sz w:val="18"/>
                <w:szCs w:val="20"/>
              </w:rPr>
              <w:t xml:space="preserve"> </w:t>
            </w:r>
            <w:r w:rsidRPr="00E35E37">
              <w:rPr>
                <w:sz w:val="18"/>
                <w:szCs w:val="20"/>
              </w:rPr>
              <w:t>Wirkungsabsicht differenziert begründen</w:t>
            </w:r>
          </w:p>
          <w:p w:rsidR="00E35E37" w:rsidRDefault="00E35E37" w:rsidP="00E35E37">
            <w:pPr>
              <w:tabs>
                <w:tab w:val="center" w:pos="4536"/>
                <w:tab w:val="right" w:pos="9072"/>
              </w:tabs>
              <w:rPr>
                <w:sz w:val="18"/>
                <w:szCs w:val="20"/>
              </w:rPr>
            </w:pPr>
            <w:r w:rsidRPr="00E35E37">
              <w:rPr>
                <w:sz w:val="18"/>
                <w:szCs w:val="20"/>
              </w:rPr>
              <w:t>(9) in medialen Kommunikationssituationen eigene Beiträge adressaten- und situationsbezogen</w:t>
            </w:r>
            <w:r>
              <w:rPr>
                <w:sz w:val="18"/>
                <w:szCs w:val="20"/>
              </w:rPr>
              <w:t xml:space="preserve"> </w:t>
            </w:r>
            <w:r w:rsidRPr="00E35E37">
              <w:rPr>
                <w:sz w:val="18"/>
                <w:szCs w:val="20"/>
              </w:rPr>
              <w:t>formulieren (zum Beispiel themenspezifischer Forumsbeitrag); die eigenen Gestaltungsentscheidungen</w:t>
            </w:r>
            <w:r>
              <w:rPr>
                <w:sz w:val="18"/>
                <w:szCs w:val="20"/>
              </w:rPr>
              <w:t xml:space="preserve"> </w:t>
            </w:r>
            <w:r w:rsidRPr="00E35E37">
              <w:rPr>
                <w:sz w:val="18"/>
                <w:szCs w:val="20"/>
              </w:rPr>
              <w:t>erläutern und alternative Möglichkeiten reflektieren</w:t>
            </w:r>
          </w:p>
          <w:p w:rsidR="00C214EE" w:rsidRPr="00242EAB" w:rsidRDefault="00E35E37" w:rsidP="002D1F5E">
            <w:pPr>
              <w:tabs>
                <w:tab w:val="center" w:pos="4536"/>
                <w:tab w:val="right" w:pos="9072"/>
              </w:tabs>
              <w:rPr>
                <w:sz w:val="18"/>
                <w:szCs w:val="20"/>
              </w:rPr>
            </w:pPr>
            <w:r w:rsidRPr="00E35E37">
              <w:rPr>
                <w:sz w:val="18"/>
                <w:szCs w:val="20"/>
              </w:rPr>
              <w:t>(20) Kriterien zur Beschreibung und Untersuchung von Theaterinszenierungen benennen; exemplarisch</w:t>
            </w:r>
            <w:r>
              <w:rPr>
                <w:sz w:val="18"/>
                <w:szCs w:val="20"/>
              </w:rPr>
              <w:t xml:space="preserve"> </w:t>
            </w:r>
            <w:r w:rsidRPr="00E35E37">
              <w:rPr>
                <w:sz w:val="18"/>
                <w:szCs w:val="20"/>
              </w:rPr>
              <w:t>einen Aspekt von Theaterinszenierungen als Form der Textinterpretation erschließen</w:t>
            </w:r>
          </w:p>
        </w:tc>
        <w:tc>
          <w:tcPr>
            <w:tcW w:w="1250" w:type="pct"/>
            <w:tcBorders>
              <w:left w:val="single" w:sz="4" w:space="0" w:color="auto"/>
              <w:right w:val="single" w:sz="4" w:space="0" w:color="auto"/>
            </w:tcBorders>
            <w:shd w:val="clear" w:color="auto" w:fill="auto"/>
          </w:tcPr>
          <w:p w:rsidR="00C214EE" w:rsidRPr="00DB3953" w:rsidRDefault="00C214EE" w:rsidP="00696892">
            <w:pPr>
              <w:spacing w:before="60"/>
              <w:rPr>
                <w:rFonts w:eastAsia="Calibri" w:cs="Arial"/>
                <w:b/>
                <w:i/>
                <w:lang w:val="en-US"/>
              </w:rPr>
            </w:pPr>
            <w:r w:rsidRPr="00DB3953">
              <w:rPr>
                <w:rFonts w:eastAsia="Calibri" w:cs="Arial"/>
                <w:b/>
              </w:rPr>
              <w:t xml:space="preserve">2. </w:t>
            </w:r>
            <w:r>
              <w:rPr>
                <w:rFonts w:eastAsia="Calibri" w:cs="Arial"/>
                <w:b/>
              </w:rPr>
              <w:t>Gedichte des Barock untersuchen</w:t>
            </w:r>
          </w:p>
          <w:p w:rsidR="00C214EE" w:rsidRPr="00F86F90" w:rsidRDefault="00C214EE" w:rsidP="00C77A58">
            <w:pPr>
              <w:numPr>
                <w:ilvl w:val="0"/>
                <w:numId w:val="1"/>
              </w:numPr>
              <w:spacing w:before="60"/>
              <w:rPr>
                <w:rFonts w:eastAsia="Calibri" w:cs="Arial"/>
                <w:i/>
              </w:rPr>
            </w:pPr>
            <w:r w:rsidRPr="00F86F90">
              <w:rPr>
                <w:rFonts w:eastAsia="Calibri" w:cs="Arial"/>
              </w:rPr>
              <w:t xml:space="preserve">Liebe und Vergänglichkeit heute: Ein Sittengemälde (Gestalten von Collagen zum Thema) </w:t>
            </w:r>
          </w:p>
          <w:p w:rsidR="00032AAA" w:rsidRPr="00AD5A61" w:rsidRDefault="00032AAA" w:rsidP="00032AAA">
            <w:pPr>
              <w:numPr>
                <w:ilvl w:val="0"/>
                <w:numId w:val="1"/>
              </w:numPr>
              <w:spacing w:before="60"/>
              <w:rPr>
                <w:rFonts w:eastAsia="Calibri" w:cs="Arial"/>
                <w:i/>
              </w:rPr>
            </w:pPr>
            <w:r>
              <w:rPr>
                <w:rFonts w:eastAsia="Calibri" w:cs="Arial"/>
              </w:rPr>
              <w:t>Analyse und Interpretation von Gedichten thematisch aspektorientiert und formal unter Berücksichtigung von</w:t>
            </w:r>
          </w:p>
          <w:p w:rsidR="00032AAA" w:rsidRPr="00AD5A61" w:rsidRDefault="008D3080" w:rsidP="00032AAA">
            <w:pPr>
              <w:pStyle w:val="Listenabsatz"/>
              <w:numPr>
                <w:ilvl w:val="0"/>
                <w:numId w:val="2"/>
              </w:numPr>
              <w:spacing w:before="60"/>
              <w:rPr>
                <w:rFonts w:cs="Arial"/>
                <w:lang w:eastAsia="de-DE"/>
              </w:rPr>
            </w:pPr>
            <w:r>
              <w:rPr>
                <w:rFonts w:cs="Arial"/>
                <w:lang w:eastAsia="de-DE"/>
              </w:rPr>
              <w:t>Reim</w:t>
            </w:r>
          </w:p>
          <w:p w:rsidR="00032AAA" w:rsidRPr="00AD5A61" w:rsidRDefault="008D3080" w:rsidP="00032AAA">
            <w:pPr>
              <w:pStyle w:val="Listenabsatz"/>
              <w:numPr>
                <w:ilvl w:val="0"/>
                <w:numId w:val="2"/>
              </w:numPr>
              <w:spacing w:before="60"/>
              <w:rPr>
                <w:rFonts w:cs="Arial"/>
                <w:lang w:eastAsia="de-DE"/>
              </w:rPr>
            </w:pPr>
            <w:r>
              <w:rPr>
                <w:rFonts w:cs="Arial"/>
                <w:lang w:eastAsia="de-DE"/>
              </w:rPr>
              <w:t>Rhythmus</w:t>
            </w:r>
          </w:p>
          <w:p w:rsidR="00032AAA" w:rsidRPr="00AD5A61" w:rsidRDefault="008D3080" w:rsidP="00032AAA">
            <w:pPr>
              <w:pStyle w:val="Listenabsatz"/>
              <w:numPr>
                <w:ilvl w:val="0"/>
                <w:numId w:val="2"/>
              </w:numPr>
              <w:spacing w:before="60"/>
              <w:rPr>
                <w:rFonts w:cs="Arial"/>
                <w:lang w:eastAsia="de-DE"/>
              </w:rPr>
            </w:pPr>
            <w:r>
              <w:rPr>
                <w:rFonts w:cs="Arial"/>
                <w:lang w:eastAsia="de-DE"/>
              </w:rPr>
              <w:t>Vers</w:t>
            </w:r>
          </w:p>
          <w:p w:rsidR="00032AAA" w:rsidRPr="00AD5A61" w:rsidRDefault="008D3080" w:rsidP="00032AAA">
            <w:pPr>
              <w:pStyle w:val="Listenabsatz"/>
              <w:numPr>
                <w:ilvl w:val="0"/>
                <w:numId w:val="2"/>
              </w:numPr>
              <w:spacing w:before="60"/>
              <w:rPr>
                <w:rFonts w:cs="Arial"/>
                <w:lang w:eastAsia="de-DE"/>
              </w:rPr>
            </w:pPr>
            <w:r>
              <w:rPr>
                <w:rFonts w:cs="Arial"/>
                <w:lang w:eastAsia="de-DE"/>
              </w:rPr>
              <w:t>Metrum</w:t>
            </w:r>
          </w:p>
          <w:p w:rsidR="00032AAA" w:rsidRDefault="008D3080" w:rsidP="00032AAA">
            <w:pPr>
              <w:pStyle w:val="Listenabsatz"/>
              <w:numPr>
                <w:ilvl w:val="0"/>
                <w:numId w:val="2"/>
              </w:numPr>
              <w:spacing w:before="60"/>
              <w:rPr>
                <w:rFonts w:cs="Arial"/>
                <w:lang w:eastAsia="de-DE"/>
              </w:rPr>
            </w:pPr>
            <w:r>
              <w:rPr>
                <w:rFonts w:cs="Arial"/>
                <w:lang w:eastAsia="de-DE"/>
              </w:rPr>
              <w:t>sprachliche Bilder</w:t>
            </w:r>
          </w:p>
          <w:p w:rsidR="00032AAA" w:rsidRDefault="008D3080" w:rsidP="00032AAA">
            <w:pPr>
              <w:pStyle w:val="Listenabsatz"/>
              <w:numPr>
                <w:ilvl w:val="0"/>
                <w:numId w:val="2"/>
              </w:numPr>
              <w:spacing w:before="60"/>
              <w:rPr>
                <w:rFonts w:cs="Arial"/>
                <w:lang w:eastAsia="de-DE"/>
              </w:rPr>
            </w:pPr>
            <w:r>
              <w:rPr>
                <w:rFonts w:cs="Arial"/>
                <w:lang w:eastAsia="de-DE"/>
              </w:rPr>
              <w:t>lyrisches Ich</w:t>
            </w:r>
          </w:p>
          <w:p w:rsidR="00032AAA" w:rsidRDefault="008D3080" w:rsidP="00032AAA">
            <w:pPr>
              <w:pStyle w:val="Listenabsatz"/>
              <w:numPr>
                <w:ilvl w:val="0"/>
                <w:numId w:val="2"/>
              </w:numPr>
              <w:spacing w:before="60"/>
              <w:rPr>
                <w:rFonts w:cs="Arial"/>
                <w:lang w:eastAsia="de-DE"/>
              </w:rPr>
            </w:pPr>
            <w:r>
              <w:rPr>
                <w:rFonts w:cs="Arial"/>
                <w:lang w:eastAsia="de-DE"/>
              </w:rPr>
              <w:t>Enjambement</w:t>
            </w:r>
          </w:p>
          <w:p w:rsidR="00032AAA" w:rsidRPr="00AD5A61" w:rsidRDefault="008D3080" w:rsidP="00032AAA">
            <w:pPr>
              <w:pStyle w:val="Listenabsatz"/>
              <w:numPr>
                <w:ilvl w:val="0"/>
                <w:numId w:val="2"/>
              </w:numPr>
              <w:spacing w:before="60"/>
              <w:rPr>
                <w:rFonts w:cs="Arial"/>
                <w:lang w:eastAsia="de-DE"/>
              </w:rPr>
            </w:pPr>
            <w:r>
              <w:rPr>
                <w:rFonts w:cs="Arial"/>
                <w:lang w:eastAsia="de-DE"/>
              </w:rPr>
              <w:t>Kadenz</w:t>
            </w:r>
          </w:p>
          <w:p w:rsidR="00032AAA" w:rsidRPr="00032AAA" w:rsidRDefault="00032AAA" w:rsidP="00032AAA">
            <w:pPr>
              <w:numPr>
                <w:ilvl w:val="0"/>
                <w:numId w:val="1"/>
              </w:numPr>
              <w:spacing w:before="60"/>
              <w:rPr>
                <w:rFonts w:eastAsia="Calibri" w:cs="Arial"/>
                <w:i/>
              </w:rPr>
            </w:pPr>
            <w:r w:rsidRPr="00AD5A61">
              <w:rPr>
                <w:rFonts w:cs="Arial"/>
              </w:rPr>
              <w:t>Atmosphäre</w:t>
            </w:r>
          </w:p>
          <w:p w:rsidR="00C214EE" w:rsidRPr="00032AAA" w:rsidRDefault="00C214EE" w:rsidP="00C77A58">
            <w:pPr>
              <w:numPr>
                <w:ilvl w:val="0"/>
                <w:numId w:val="1"/>
              </w:numPr>
              <w:spacing w:before="60"/>
              <w:rPr>
                <w:rFonts w:eastAsia="Calibri" w:cs="Arial"/>
                <w:i/>
              </w:rPr>
            </w:pPr>
            <w:r w:rsidRPr="00032AAA">
              <w:rPr>
                <w:rFonts w:eastAsia="Calibri" w:cs="Arial"/>
              </w:rPr>
              <w:t xml:space="preserve">begleitend Schreibübungen zur Aufsatzform </w:t>
            </w:r>
            <w:r w:rsidR="002178C8">
              <w:rPr>
                <w:rFonts w:eastAsia="Calibri" w:cs="Arial"/>
              </w:rPr>
              <w:t>„</w:t>
            </w:r>
            <w:r w:rsidRPr="00032AAA">
              <w:rPr>
                <w:rFonts w:eastAsia="Calibri" w:cs="Arial"/>
              </w:rPr>
              <w:t>Gedichtinterpretation</w:t>
            </w:r>
            <w:r w:rsidR="00032AAA">
              <w:rPr>
                <w:rFonts w:eastAsia="Calibri" w:cs="Arial"/>
              </w:rPr>
              <w:t>“</w:t>
            </w:r>
            <w:r w:rsidR="0088572A">
              <w:rPr>
                <w:rFonts w:eastAsia="Calibri" w:cs="Arial"/>
              </w:rPr>
              <w:t xml:space="preserve"> (auch korrektes Zitieren)</w:t>
            </w:r>
          </w:p>
          <w:p w:rsidR="00C214EE" w:rsidRPr="00032AAA" w:rsidRDefault="00C214EE" w:rsidP="00696892">
            <w:pPr>
              <w:spacing w:before="60"/>
              <w:rPr>
                <w:rFonts w:eastAsia="Calibri"/>
              </w:rPr>
            </w:pPr>
          </w:p>
        </w:tc>
        <w:tc>
          <w:tcPr>
            <w:tcW w:w="1250" w:type="pct"/>
            <w:tcBorders>
              <w:left w:val="single" w:sz="4" w:space="0" w:color="auto"/>
              <w:right w:val="single" w:sz="4" w:space="0" w:color="auto"/>
            </w:tcBorders>
            <w:shd w:val="clear" w:color="auto" w:fill="auto"/>
          </w:tcPr>
          <w:p w:rsidR="00C214EE" w:rsidRPr="00032AAA" w:rsidRDefault="00C214EE" w:rsidP="00696892">
            <w:pPr>
              <w:spacing w:before="60"/>
              <w:rPr>
                <w:rFonts w:eastAsia="Calibri" w:cs="Arial"/>
              </w:rPr>
            </w:pPr>
          </w:p>
          <w:p w:rsidR="00C214EE" w:rsidRPr="00032AAA" w:rsidRDefault="00C214EE" w:rsidP="00696892">
            <w:pPr>
              <w:spacing w:before="60"/>
              <w:rPr>
                <w:rFonts w:eastAsia="Calibri" w:cs="Arial"/>
              </w:rPr>
            </w:pPr>
          </w:p>
          <w:p w:rsidR="00C214EE" w:rsidRPr="00032AAA" w:rsidRDefault="00C214EE" w:rsidP="00696892">
            <w:pPr>
              <w:spacing w:before="60"/>
              <w:rPr>
                <w:rFonts w:eastAsia="Calibri" w:cs="Arial"/>
              </w:rPr>
            </w:pPr>
            <w:r w:rsidRPr="00032AAA">
              <w:rPr>
                <w:rFonts w:eastAsia="Calibri" w:cs="Arial"/>
              </w:rPr>
              <w:t xml:space="preserve">Textgrundlage </w:t>
            </w:r>
            <w:r w:rsidR="0014369B">
              <w:rPr>
                <w:rFonts w:eastAsia="Calibri" w:cs="Arial"/>
              </w:rPr>
              <w:t>z.B.</w:t>
            </w:r>
            <w:r w:rsidRPr="00032AAA">
              <w:rPr>
                <w:rFonts w:eastAsia="Calibri" w:cs="Arial"/>
              </w:rPr>
              <w:t xml:space="preserve"> </w:t>
            </w:r>
          </w:p>
          <w:p w:rsidR="00C214EE" w:rsidRPr="00032AAA" w:rsidRDefault="00C214EE" w:rsidP="00696892">
            <w:pPr>
              <w:spacing w:before="60"/>
              <w:rPr>
                <w:rFonts w:eastAsia="Calibri" w:cs="Arial"/>
                <w:i/>
              </w:rPr>
            </w:pPr>
            <w:r w:rsidRPr="00032AAA">
              <w:rPr>
                <w:rFonts w:eastAsia="Calibri" w:cs="Arial"/>
              </w:rPr>
              <w:t xml:space="preserve">Paul Fleming, </w:t>
            </w:r>
            <w:r w:rsidRPr="00032AAA">
              <w:rPr>
                <w:rFonts w:eastAsia="Calibri" w:cs="Arial"/>
                <w:i/>
              </w:rPr>
              <w:t>Auff Ihr Abwesen</w:t>
            </w:r>
          </w:p>
          <w:p w:rsidR="00C214EE" w:rsidRPr="00F86F90" w:rsidRDefault="00C214EE" w:rsidP="00696892">
            <w:pPr>
              <w:spacing w:before="60"/>
              <w:rPr>
                <w:rFonts w:eastAsia="Calibri" w:cs="Arial"/>
              </w:rPr>
            </w:pPr>
            <w:r w:rsidRPr="00F86F90">
              <w:rPr>
                <w:rFonts w:eastAsia="Calibri" w:cs="Arial"/>
              </w:rPr>
              <w:t xml:space="preserve">Martin Opitz, </w:t>
            </w:r>
            <w:r w:rsidRPr="00F86F90">
              <w:rPr>
                <w:rFonts w:eastAsia="Calibri" w:cs="Arial"/>
                <w:i/>
              </w:rPr>
              <w:t>Ach Liebste, laß uns eilen</w:t>
            </w:r>
          </w:p>
          <w:p w:rsidR="00C214EE" w:rsidRPr="00F86F90" w:rsidRDefault="00C214EE" w:rsidP="00696892">
            <w:pPr>
              <w:spacing w:before="60"/>
              <w:rPr>
                <w:rFonts w:eastAsia="Calibri" w:cs="Arial"/>
                <w:i/>
              </w:rPr>
            </w:pPr>
            <w:r w:rsidRPr="00F86F90">
              <w:rPr>
                <w:rFonts w:eastAsia="Calibri" w:cs="Arial"/>
              </w:rPr>
              <w:t xml:space="preserve">Andreas Gryphius, </w:t>
            </w:r>
            <w:r w:rsidRPr="00F86F90">
              <w:rPr>
                <w:rFonts w:eastAsia="Calibri" w:cs="Arial"/>
                <w:i/>
              </w:rPr>
              <w:t>Betrachtung der Zeit</w:t>
            </w:r>
            <w:r w:rsidRPr="00F86F90">
              <w:rPr>
                <w:rFonts w:eastAsia="Calibri" w:cs="Arial"/>
              </w:rPr>
              <w:t xml:space="preserve"> und </w:t>
            </w:r>
            <w:r w:rsidRPr="00F86F90">
              <w:rPr>
                <w:rFonts w:eastAsia="Calibri" w:cs="Arial"/>
                <w:i/>
              </w:rPr>
              <w:t>Es ist alles eitel</w:t>
            </w:r>
          </w:p>
          <w:p w:rsidR="00C214EE" w:rsidRDefault="00C214EE" w:rsidP="00696892">
            <w:pPr>
              <w:spacing w:before="60"/>
              <w:rPr>
                <w:rFonts w:eastAsia="Calibri" w:cs="Arial"/>
                <w:i/>
              </w:rPr>
            </w:pPr>
            <w:r w:rsidRPr="00F86F90">
              <w:rPr>
                <w:rFonts w:eastAsia="Calibri" w:cs="Arial"/>
              </w:rPr>
              <w:t xml:space="preserve">Christian Hoffmann von Hoffmanswaldau, </w:t>
            </w:r>
            <w:r w:rsidRPr="00F86F90">
              <w:rPr>
                <w:rFonts w:eastAsia="Calibri" w:cs="Arial"/>
                <w:i/>
              </w:rPr>
              <w:t>Wo sind die Stunden</w:t>
            </w:r>
          </w:p>
          <w:p w:rsidR="004764FB" w:rsidRDefault="004764FB" w:rsidP="00696892">
            <w:pPr>
              <w:spacing w:before="60"/>
              <w:rPr>
                <w:rFonts w:eastAsia="Calibri"/>
              </w:rPr>
            </w:pPr>
            <w:r>
              <w:rPr>
                <w:rFonts w:eastAsia="Calibri"/>
              </w:rPr>
              <w:t>Erarbeitung ggf. auch mit handlungs- und produktionsorientierten Verfahren</w:t>
            </w:r>
          </w:p>
          <w:p w:rsidR="0088572A" w:rsidRDefault="0088572A" w:rsidP="00696892">
            <w:pPr>
              <w:spacing w:before="60"/>
              <w:rPr>
                <w:rFonts w:eastAsia="Calibri"/>
              </w:rPr>
            </w:pPr>
          </w:p>
          <w:p w:rsidR="0088572A" w:rsidRDefault="00A3461C" w:rsidP="0088572A">
            <w:pPr>
              <w:rPr>
                <w:rFonts w:eastAsia="Calibri"/>
              </w:rPr>
            </w:pPr>
            <w:r>
              <w:rPr>
                <w:rFonts w:eastAsia="Calibri"/>
              </w:rPr>
              <w:t xml:space="preserve">Integrierter Grammatikunterricht: </w:t>
            </w:r>
            <w:r w:rsidR="0014369B">
              <w:rPr>
                <w:rFonts w:eastAsia="Calibri"/>
              </w:rPr>
              <w:t>z.B.</w:t>
            </w:r>
            <w:r>
              <w:rPr>
                <w:rFonts w:eastAsia="Calibri"/>
              </w:rPr>
              <w:t xml:space="preserve"> </w:t>
            </w:r>
          </w:p>
          <w:p w:rsidR="0088572A" w:rsidRDefault="0088572A" w:rsidP="00781440">
            <w:pPr>
              <w:pStyle w:val="Listenabsatz"/>
              <w:numPr>
                <w:ilvl w:val="0"/>
                <w:numId w:val="29"/>
              </w:numPr>
            </w:pPr>
            <w:r>
              <w:t>Analyse der Syntax (</w:t>
            </w:r>
            <w:r w:rsidR="0014369B">
              <w:t>z.B.</w:t>
            </w:r>
            <w:r>
              <w:t xml:space="preserve"> Inversionen)</w:t>
            </w:r>
          </w:p>
          <w:p w:rsidR="0088572A" w:rsidRDefault="0088572A" w:rsidP="00781440">
            <w:pPr>
              <w:pStyle w:val="Listenabsatz"/>
              <w:numPr>
                <w:ilvl w:val="0"/>
                <w:numId w:val="29"/>
              </w:numPr>
            </w:pPr>
            <w:r>
              <w:t>Attribute: Konnotation, Bildlichkeit</w:t>
            </w:r>
          </w:p>
          <w:p w:rsidR="0088572A" w:rsidRDefault="0088572A" w:rsidP="00781440">
            <w:pPr>
              <w:pStyle w:val="Listenabsatz"/>
              <w:numPr>
                <w:ilvl w:val="0"/>
                <w:numId w:val="29"/>
              </w:numPr>
            </w:pPr>
            <w:r>
              <w:t>Verweisung und Kohärenz in eigenen Texten</w:t>
            </w:r>
          </w:p>
          <w:p w:rsidR="00BF66D5" w:rsidRDefault="00BF66D5" w:rsidP="00BF66D5"/>
          <w:p w:rsidR="00BF66D5" w:rsidRPr="0088572A" w:rsidRDefault="00BF66D5" w:rsidP="00BF66D5">
            <w:r>
              <w:rPr>
                <w:rFonts w:cs="Arial"/>
              </w:rPr>
              <w:t>Ggf. ergänzend Besuch außerschulischer Lernorte (</w:t>
            </w:r>
            <w:r w:rsidR="0014369B">
              <w:rPr>
                <w:rFonts w:cs="Arial"/>
              </w:rPr>
              <w:t>z.B.</w:t>
            </w:r>
            <w:r>
              <w:rPr>
                <w:rFonts w:cs="Arial"/>
              </w:rPr>
              <w:t xml:space="preserve"> Inschriften im Stadtbild, Kirchen)</w:t>
            </w:r>
          </w:p>
        </w:tc>
      </w:tr>
      <w:tr w:rsidR="00C214EE" w:rsidRPr="00DB3953" w:rsidTr="005B5F1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214EE" w:rsidRPr="00DB3953" w:rsidRDefault="00C214EE" w:rsidP="001F56F5">
            <w:pPr>
              <w:tabs>
                <w:tab w:val="center" w:pos="4536"/>
                <w:tab w:val="right" w:pos="9072"/>
              </w:tabs>
              <w:rPr>
                <w:sz w:val="18"/>
                <w:szCs w:val="20"/>
                <w:u w:val="single"/>
              </w:rPr>
            </w:pPr>
            <w:r w:rsidRPr="00DB3953">
              <w:rPr>
                <w:sz w:val="18"/>
                <w:szCs w:val="20"/>
                <w:u w:val="single"/>
              </w:rPr>
              <w:t>2.2 Schreiben</w:t>
            </w:r>
          </w:p>
          <w:p w:rsidR="007F3F3B" w:rsidRPr="007F3F3B" w:rsidRDefault="007F3F3B" w:rsidP="007F3F3B">
            <w:pPr>
              <w:tabs>
                <w:tab w:val="center" w:pos="4536"/>
                <w:tab w:val="right" w:pos="9072"/>
              </w:tabs>
              <w:rPr>
                <w:sz w:val="18"/>
                <w:szCs w:val="20"/>
              </w:rPr>
            </w:pPr>
            <w:r w:rsidRPr="007F3F3B">
              <w:rPr>
                <w:sz w:val="18"/>
                <w:szCs w:val="20"/>
              </w:rPr>
              <w:t>2. differenzierte Fragen, Arbeitshypothesen, Untersuchungsaspekte und Problemstellungen</w:t>
            </w:r>
          </w:p>
          <w:p w:rsidR="00C214EE" w:rsidRDefault="007F3F3B" w:rsidP="007F3F3B">
            <w:pPr>
              <w:tabs>
                <w:tab w:val="center" w:pos="4536"/>
                <w:tab w:val="right" w:pos="9072"/>
              </w:tabs>
              <w:rPr>
                <w:sz w:val="18"/>
                <w:szCs w:val="20"/>
              </w:rPr>
            </w:pPr>
            <w:r w:rsidRPr="007F3F3B">
              <w:rPr>
                <w:sz w:val="18"/>
                <w:szCs w:val="20"/>
              </w:rPr>
              <w:t>entwickeln und reflektieren</w:t>
            </w:r>
          </w:p>
          <w:p w:rsidR="0073715F" w:rsidRDefault="007F3F3B" w:rsidP="007F3F3B">
            <w:pPr>
              <w:tabs>
                <w:tab w:val="center" w:pos="4536"/>
                <w:tab w:val="right" w:pos="9072"/>
              </w:tabs>
              <w:rPr>
                <w:sz w:val="18"/>
                <w:szCs w:val="20"/>
              </w:rPr>
            </w:pPr>
            <w:r w:rsidRPr="007F3F3B">
              <w:rPr>
                <w:sz w:val="18"/>
                <w:szCs w:val="20"/>
              </w:rPr>
              <w:t>5. elementare formale Anforderungen des Schreibens erfüllen (Lesbarkeit der Handschrift,</w:t>
            </w:r>
            <w:r>
              <w:rPr>
                <w:sz w:val="18"/>
                <w:szCs w:val="20"/>
              </w:rPr>
              <w:t xml:space="preserve"> </w:t>
            </w:r>
            <w:r w:rsidRPr="007F3F3B">
              <w:rPr>
                <w:sz w:val="18"/>
                <w:szCs w:val="20"/>
              </w:rPr>
              <w:t>Blatteinteilung; Rechtschreibung, Zeichensetzung, Grammatik)</w:t>
            </w:r>
          </w:p>
          <w:p w:rsidR="0073715F" w:rsidRDefault="007F3F3B" w:rsidP="001F56F5">
            <w:pPr>
              <w:tabs>
                <w:tab w:val="center" w:pos="4536"/>
                <w:tab w:val="right" w:pos="9072"/>
              </w:tabs>
              <w:rPr>
                <w:sz w:val="18"/>
                <w:szCs w:val="20"/>
              </w:rPr>
            </w:pPr>
            <w:r w:rsidRPr="007F3F3B">
              <w:rPr>
                <w:sz w:val="18"/>
                <w:szCs w:val="20"/>
              </w:rPr>
              <w:t>6. verschiedene Schreibstrategien verwenden</w:t>
            </w:r>
          </w:p>
          <w:p w:rsidR="0073715F" w:rsidRDefault="007F3F3B" w:rsidP="007F3F3B">
            <w:pPr>
              <w:tabs>
                <w:tab w:val="center" w:pos="4536"/>
                <w:tab w:val="right" w:pos="9072"/>
              </w:tabs>
              <w:rPr>
                <w:sz w:val="18"/>
                <w:szCs w:val="20"/>
              </w:rPr>
            </w:pPr>
            <w:r w:rsidRPr="007F3F3B">
              <w:rPr>
                <w:sz w:val="18"/>
                <w:szCs w:val="20"/>
              </w:rPr>
              <w:t>9. Textbelege und andere Quellen korrekt zitieren und sinngemäß wiedergeben, dabei sprachlogisch</w:t>
            </w:r>
            <w:r>
              <w:rPr>
                <w:sz w:val="18"/>
                <w:szCs w:val="20"/>
              </w:rPr>
              <w:t xml:space="preserve"> </w:t>
            </w:r>
            <w:r w:rsidRPr="007F3F3B">
              <w:rPr>
                <w:sz w:val="18"/>
                <w:szCs w:val="20"/>
              </w:rPr>
              <w:t>integrieren, bibliographisch korrekte Nachweise führen</w:t>
            </w:r>
          </w:p>
          <w:p w:rsidR="007F3F3B" w:rsidRDefault="007F3F3B" w:rsidP="007F3F3B">
            <w:pPr>
              <w:tabs>
                <w:tab w:val="center" w:pos="4536"/>
                <w:tab w:val="right" w:pos="9072"/>
              </w:tabs>
              <w:rPr>
                <w:sz w:val="18"/>
                <w:szCs w:val="20"/>
              </w:rPr>
            </w:pPr>
            <w:r w:rsidRPr="007F3F3B">
              <w:rPr>
                <w:sz w:val="18"/>
                <w:szCs w:val="20"/>
              </w:rPr>
              <w:t>10. einen differenzierten Wortschatz (auch Fachsprache, Fremdwörter) und einen angemessenen,</w:t>
            </w:r>
            <w:r>
              <w:rPr>
                <w:sz w:val="18"/>
                <w:szCs w:val="20"/>
              </w:rPr>
              <w:t xml:space="preserve"> </w:t>
            </w:r>
            <w:r w:rsidRPr="007F3F3B">
              <w:rPr>
                <w:sz w:val="18"/>
                <w:szCs w:val="20"/>
              </w:rPr>
              <w:t>variablen Stil verwenden</w:t>
            </w:r>
          </w:p>
          <w:p w:rsidR="007F3F3B" w:rsidRDefault="007F3F3B" w:rsidP="007F3F3B">
            <w:pPr>
              <w:tabs>
                <w:tab w:val="center" w:pos="4536"/>
                <w:tab w:val="right" w:pos="9072"/>
              </w:tabs>
              <w:rPr>
                <w:sz w:val="18"/>
                <w:szCs w:val="20"/>
              </w:rPr>
            </w:pPr>
            <w:r w:rsidRPr="007F3F3B">
              <w:rPr>
                <w:sz w:val="18"/>
                <w:szCs w:val="20"/>
              </w:rPr>
              <w:t>16. eigenes Wissen über literarische, sprachliche und andere Sachverhalte geordnet und</w:t>
            </w:r>
            <w:r w:rsidR="002D1F5E">
              <w:rPr>
                <w:sz w:val="18"/>
                <w:szCs w:val="20"/>
              </w:rPr>
              <w:t xml:space="preserve"> </w:t>
            </w:r>
            <w:r w:rsidRPr="007F3F3B">
              <w:rPr>
                <w:sz w:val="18"/>
                <w:szCs w:val="20"/>
              </w:rPr>
              <w:t>differenziert darstellen und adäquat in eigene Textproduktion einbeziehen</w:t>
            </w:r>
          </w:p>
          <w:p w:rsidR="00C214EE" w:rsidRDefault="007F3F3B" w:rsidP="007F3F3B">
            <w:pPr>
              <w:tabs>
                <w:tab w:val="center" w:pos="4536"/>
                <w:tab w:val="right" w:pos="9072"/>
              </w:tabs>
              <w:rPr>
                <w:sz w:val="18"/>
                <w:szCs w:val="20"/>
              </w:rPr>
            </w:pPr>
            <w:r w:rsidRPr="007F3F3B">
              <w:rPr>
                <w:sz w:val="18"/>
                <w:szCs w:val="20"/>
              </w:rPr>
              <w:t>17. in sachlichem Stil klar und verständlich formulieren</w:t>
            </w:r>
          </w:p>
          <w:p w:rsidR="007F3F3B" w:rsidRDefault="007F3F3B" w:rsidP="007F3F3B">
            <w:pPr>
              <w:tabs>
                <w:tab w:val="center" w:pos="4536"/>
                <w:tab w:val="right" w:pos="9072"/>
              </w:tabs>
              <w:rPr>
                <w:sz w:val="18"/>
                <w:szCs w:val="20"/>
              </w:rPr>
            </w:pPr>
            <w:r w:rsidRPr="007F3F3B">
              <w:rPr>
                <w:sz w:val="18"/>
                <w:szCs w:val="20"/>
              </w:rPr>
              <w:t>25. die formale und sprachlich-stilistische Gestaltungsweise von Texten und deren Wirkung an</w:t>
            </w:r>
            <w:r>
              <w:rPr>
                <w:sz w:val="18"/>
                <w:szCs w:val="20"/>
              </w:rPr>
              <w:t xml:space="preserve"> </w:t>
            </w:r>
            <w:r w:rsidRPr="007F3F3B">
              <w:rPr>
                <w:sz w:val="18"/>
                <w:szCs w:val="20"/>
              </w:rPr>
              <w:t>Beispielen erläutern (zum Beispiel sprachliche Bilder deuten, Dialoge analysieren)</w:t>
            </w:r>
          </w:p>
          <w:p w:rsidR="007F3F3B" w:rsidRDefault="007F3F3B" w:rsidP="007F3F3B">
            <w:pPr>
              <w:tabs>
                <w:tab w:val="center" w:pos="4536"/>
                <w:tab w:val="right" w:pos="9072"/>
              </w:tabs>
              <w:rPr>
                <w:sz w:val="18"/>
                <w:szCs w:val="20"/>
              </w:rPr>
            </w:pPr>
            <w:r w:rsidRPr="007F3F3B">
              <w:rPr>
                <w:sz w:val="18"/>
                <w:szCs w:val="20"/>
              </w:rPr>
              <w:t>26. die Ergebnisse einer Textanalyse selbstständig fachgerecht und aspektorientiert darstellen</w:t>
            </w:r>
          </w:p>
          <w:p w:rsidR="007F3F3B" w:rsidRDefault="007F3F3B" w:rsidP="007F3F3B">
            <w:pPr>
              <w:tabs>
                <w:tab w:val="center" w:pos="4536"/>
                <w:tab w:val="right" w:pos="9072"/>
              </w:tabs>
              <w:rPr>
                <w:sz w:val="18"/>
                <w:szCs w:val="20"/>
              </w:rPr>
            </w:pPr>
            <w:r w:rsidRPr="007F3F3B">
              <w:rPr>
                <w:sz w:val="18"/>
                <w:szCs w:val="20"/>
              </w:rPr>
              <w:t>27. Texte analytisch interpretieren und Textdeutungen begründen und belegen, dabei auch</w:t>
            </w:r>
            <w:r>
              <w:rPr>
                <w:sz w:val="18"/>
                <w:szCs w:val="20"/>
              </w:rPr>
              <w:t xml:space="preserve"> </w:t>
            </w:r>
            <w:r w:rsidRPr="007F3F3B">
              <w:rPr>
                <w:sz w:val="18"/>
                <w:szCs w:val="20"/>
              </w:rPr>
              <w:t>Ideengehalt, gattungs- und epochenspezifische Merkmale, historische, kulturelle, philosophische,</w:t>
            </w:r>
            <w:r>
              <w:rPr>
                <w:sz w:val="18"/>
                <w:szCs w:val="20"/>
              </w:rPr>
              <w:t xml:space="preserve"> </w:t>
            </w:r>
            <w:r w:rsidRPr="007F3F3B">
              <w:rPr>
                <w:sz w:val="18"/>
                <w:szCs w:val="20"/>
              </w:rPr>
              <w:t>politische oder weltanschauliche Bezüge einbeziehen</w:t>
            </w:r>
          </w:p>
          <w:p w:rsidR="007F3F3B" w:rsidRDefault="007F3F3B" w:rsidP="007F3F3B">
            <w:pPr>
              <w:tabs>
                <w:tab w:val="center" w:pos="4536"/>
                <w:tab w:val="right" w:pos="9072"/>
              </w:tabs>
              <w:rPr>
                <w:sz w:val="18"/>
                <w:szCs w:val="20"/>
              </w:rPr>
            </w:pPr>
            <w:r w:rsidRPr="007F3F3B">
              <w:rPr>
                <w:sz w:val="18"/>
                <w:szCs w:val="20"/>
              </w:rPr>
              <w:t>36. Textdistanz einnehmen, zu eigenen und fremden Texten kriterienorientiert Stellung nehmen</w:t>
            </w:r>
            <w:r>
              <w:rPr>
                <w:sz w:val="18"/>
                <w:szCs w:val="20"/>
              </w:rPr>
              <w:t xml:space="preserve"> </w:t>
            </w:r>
            <w:r w:rsidRPr="007F3F3B">
              <w:rPr>
                <w:sz w:val="18"/>
                <w:szCs w:val="20"/>
              </w:rPr>
              <w:t>und Verbesserungsvorschläge erarbeiten</w:t>
            </w:r>
          </w:p>
          <w:p w:rsidR="007F3F3B" w:rsidRDefault="007F3F3B" w:rsidP="007F3F3B">
            <w:pPr>
              <w:tabs>
                <w:tab w:val="center" w:pos="4536"/>
                <w:tab w:val="right" w:pos="9072"/>
              </w:tabs>
              <w:rPr>
                <w:sz w:val="18"/>
                <w:szCs w:val="20"/>
              </w:rPr>
            </w:pPr>
            <w:r w:rsidRPr="007F3F3B">
              <w:rPr>
                <w:sz w:val="18"/>
                <w:szCs w:val="20"/>
              </w:rPr>
              <w:t>37. Strategien zur Überprüfung der sprachlichen Richtigkeit und Rechtschreibung anwenden</w:t>
            </w:r>
            <w:r>
              <w:rPr>
                <w:sz w:val="18"/>
                <w:szCs w:val="20"/>
              </w:rPr>
              <w:t xml:space="preserve"> </w:t>
            </w:r>
            <w:r w:rsidRPr="007F3F3B">
              <w:rPr>
                <w:sz w:val="18"/>
                <w:szCs w:val="20"/>
              </w:rPr>
              <w:t>(zum Beispiel individuelles Fehlerprofil)</w:t>
            </w:r>
          </w:p>
          <w:p w:rsidR="007F3F3B" w:rsidRDefault="007F3F3B" w:rsidP="007F3F3B">
            <w:pPr>
              <w:tabs>
                <w:tab w:val="center" w:pos="4536"/>
                <w:tab w:val="right" w:pos="9072"/>
              </w:tabs>
              <w:rPr>
                <w:sz w:val="18"/>
                <w:szCs w:val="20"/>
              </w:rPr>
            </w:pPr>
            <w:r w:rsidRPr="007F3F3B">
              <w:rPr>
                <w:sz w:val="18"/>
                <w:szCs w:val="20"/>
              </w:rPr>
              <w:t>38. Texte inhaltlich und sprachlich überarbeiten und dazu geeignete Methoden und Sozialformen</w:t>
            </w:r>
            <w:r>
              <w:rPr>
                <w:sz w:val="18"/>
                <w:szCs w:val="20"/>
              </w:rPr>
              <w:t xml:space="preserve"> </w:t>
            </w:r>
            <w:r w:rsidRPr="007F3F3B">
              <w:rPr>
                <w:sz w:val="18"/>
                <w:szCs w:val="20"/>
              </w:rPr>
              <w:t>(zum Beispiel Schreibwerkstatt, Schreibkonferenz) nutzen, gängige Zeichen zur Textkorrektur</w:t>
            </w:r>
            <w:r>
              <w:rPr>
                <w:sz w:val="18"/>
                <w:szCs w:val="20"/>
              </w:rPr>
              <w:t xml:space="preserve"> </w:t>
            </w:r>
            <w:r w:rsidRPr="007F3F3B">
              <w:rPr>
                <w:sz w:val="18"/>
                <w:szCs w:val="20"/>
              </w:rPr>
              <w:t>(zum Beispiel Streichung, Ergänzung, Änderung) verwenden (auch in längerfristigen Schreibprozessen);</w:t>
            </w:r>
            <w:r>
              <w:rPr>
                <w:sz w:val="18"/>
                <w:szCs w:val="20"/>
              </w:rPr>
              <w:t xml:space="preserve"> </w:t>
            </w:r>
            <w:r w:rsidRPr="007F3F3B">
              <w:rPr>
                <w:sz w:val="18"/>
                <w:szCs w:val="20"/>
              </w:rPr>
              <w:t>dabei auch digitale Medien nutzen</w:t>
            </w:r>
          </w:p>
          <w:p w:rsidR="00C214EE" w:rsidRDefault="00C214EE" w:rsidP="001F56F5">
            <w:pPr>
              <w:rPr>
                <w:rFonts w:eastAsia="Calibri"/>
                <w:sz w:val="18"/>
                <w:u w:val="single"/>
              </w:rPr>
            </w:pPr>
            <w:r w:rsidRPr="00DB3953">
              <w:rPr>
                <w:rFonts w:eastAsia="Calibri"/>
                <w:sz w:val="18"/>
                <w:u w:val="single"/>
              </w:rPr>
              <w:t>2.3 Lesen</w:t>
            </w:r>
          </w:p>
          <w:p w:rsidR="00AC2CF2" w:rsidRPr="00AC2CF2" w:rsidRDefault="00AC2CF2" w:rsidP="001F56F5">
            <w:pPr>
              <w:rPr>
                <w:rFonts w:eastAsia="Calibri"/>
                <w:sz w:val="18"/>
              </w:rPr>
            </w:pPr>
            <w:r w:rsidRPr="00AC2CF2">
              <w:rPr>
                <w:rFonts w:eastAsia="Calibri"/>
                <w:sz w:val="18"/>
              </w:rPr>
              <w:t>2. flüssig und sinnbezogen lesen und vorlesen</w:t>
            </w:r>
          </w:p>
          <w:p w:rsidR="00AC2CF2" w:rsidRPr="00AC2CF2" w:rsidRDefault="00AC2CF2" w:rsidP="00AC2CF2">
            <w:pPr>
              <w:rPr>
                <w:rFonts w:eastAsia="Calibri"/>
                <w:sz w:val="18"/>
              </w:rPr>
            </w:pPr>
            <w:r w:rsidRPr="00AC2CF2">
              <w:rPr>
                <w:rFonts w:eastAsia="Calibri"/>
                <w:sz w:val="18"/>
              </w:rPr>
              <w:t>3. Lesestrategien und Methoden der Texterschließung selbstständig anwenden (markieren, Verstehensbarrieren</w:t>
            </w:r>
            <w:r>
              <w:rPr>
                <w:rFonts w:eastAsia="Calibri"/>
                <w:sz w:val="18"/>
              </w:rPr>
              <w:t xml:space="preserve"> </w:t>
            </w:r>
            <w:r w:rsidRPr="00AC2CF2">
              <w:rPr>
                <w:rFonts w:eastAsia="Calibri"/>
                <w:sz w:val="18"/>
              </w:rPr>
              <w:t>identifizieren, Verständnisfragen formulieren, Texte strukturieren, Wortbedeutungen</w:t>
            </w:r>
            <w:r>
              <w:rPr>
                <w:rFonts w:eastAsia="Calibri"/>
                <w:sz w:val="18"/>
              </w:rPr>
              <w:t xml:space="preserve"> </w:t>
            </w:r>
            <w:r w:rsidRPr="00AC2CF2">
              <w:rPr>
                <w:rFonts w:eastAsia="Calibri"/>
                <w:sz w:val="18"/>
              </w:rPr>
              <w:t>und Fachbegriffe klären, Nachschlagewerke in verschiedenen Medien verwenden)</w:t>
            </w:r>
          </w:p>
          <w:p w:rsidR="00AC2CF2" w:rsidRPr="00AC2CF2" w:rsidRDefault="00AC2CF2" w:rsidP="001F56F5">
            <w:pPr>
              <w:rPr>
                <w:rFonts w:eastAsia="Calibri"/>
                <w:sz w:val="18"/>
              </w:rPr>
            </w:pPr>
            <w:r w:rsidRPr="00AC2CF2">
              <w:rPr>
                <w:rFonts w:eastAsia="Calibri"/>
                <w:sz w:val="18"/>
              </w:rPr>
              <w:t>4. Sinnzusammenhänge zwischen verschiedenen Ebenen und Elementen von Texten herstellen</w:t>
            </w:r>
          </w:p>
          <w:p w:rsidR="00AC2CF2" w:rsidRDefault="00AC2CF2" w:rsidP="00AC2CF2">
            <w:pPr>
              <w:rPr>
                <w:rFonts w:eastAsia="Calibri"/>
                <w:sz w:val="18"/>
              </w:rPr>
            </w:pPr>
            <w:r w:rsidRPr="00AC2CF2">
              <w:rPr>
                <w:rFonts w:eastAsia="Calibri"/>
                <w:sz w:val="18"/>
              </w:rPr>
              <w:t>5. zwischen textinternen und textexternen Informationen sowie intertextuellen Bedeutungszusammenhängen</w:t>
            </w:r>
            <w:r>
              <w:rPr>
                <w:rFonts w:eastAsia="Calibri"/>
                <w:sz w:val="18"/>
              </w:rPr>
              <w:t xml:space="preserve"> </w:t>
            </w:r>
            <w:r w:rsidRPr="00AC2CF2">
              <w:rPr>
                <w:rFonts w:eastAsia="Calibri"/>
                <w:sz w:val="18"/>
              </w:rPr>
              <w:t>unterscheiden; literarisches Vorwissen, Kontextwissen, fachliches Wissen,</w:t>
            </w:r>
            <w:r>
              <w:rPr>
                <w:rFonts w:eastAsia="Calibri"/>
                <w:sz w:val="18"/>
              </w:rPr>
              <w:t xml:space="preserve"> </w:t>
            </w:r>
            <w:r w:rsidRPr="00AC2CF2">
              <w:rPr>
                <w:rFonts w:eastAsia="Calibri"/>
                <w:sz w:val="18"/>
              </w:rPr>
              <w:t>Weltwissen und persönliche Leseerfahrungen reflektiert einsetzen</w:t>
            </w:r>
          </w:p>
          <w:p w:rsidR="00AC2CF2" w:rsidRDefault="00AC2CF2" w:rsidP="00AC2CF2">
            <w:pPr>
              <w:rPr>
                <w:rFonts w:eastAsia="Calibri"/>
                <w:sz w:val="18"/>
              </w:rPr>
            </w:pPr>
            <w:r w:rsidRPr="00AC2CF2">
              <w:rPr>
                <w:rFonts w:eastAsia="Calibri"/>
                <w:sz w:val="18"/>
              </w:rPr>
              <w:t>6. unterschiedliche Interpretations- und Analyseverfahren anwenden und die darauf beruhenden</w:t>
            </w:r>
            <w:r>
              <w:rPr>
                <w:rFonts w:eastAsia="Calibri"/>
                <w:sz w:val="18"/>
              </w:rPr>
              <w:t xml:space="preserve"> </w:t>
            </w:r>
            <w:r w:rsidRPr="00AC2CF2">
              <w:rPr>
                <w:rFonts w:eastAsia="Calibri"/>
                <w:sz w:val="18"/>
              </w:rPr>
              <w:t>Verstehensentwürfe am Text überprüfen</w:t>
            </w:r>
          </w:p>
          <w:p w:rsidR="00AC2CF2" w:rsidRPr="00AC2CF2" w:rsidRDefault="00AC2CF2" w:rsidP="00AC2CF2">
            <w:pPr>
              <w:rPr>
                <w:rFonts w:eastAsia="Calibri"/>
                <w:sz w:val="18"/>
              </w:rPr>
            </w:pPr>
            <w:r w:rsidRPr="00AC2CF2">
              <w:rPr>
                <w:rFonts w:eastAsia="Calibri"/>
                <w:sz w:val="18"/>
              </w:rPr>
              <w:t>7. komplexe Analysen von Texten selbstständig durchführen und die Ergebnisse ergiebig für</w:t>
            </w:r>
            <w:r>
              <w:rPr>
                <w:rFonts w:eastAsia="Calibri"/>
                <w:sz w:val="18"/>
              </w:rPr>
              <w:t xml:space="preserve"> </w:t>
            </w:r>
            <w:r w:rsidRPr="00AC2CF2">
              <w:rPr>
                <w:rFonts w:eastAsia="Calibri"/>
                <w:sz w:val="18"/>
              </w:rPr>
              <w:t>interpretatorische oder argumentative Schlussfolgerungen nutzen</w:t>
            </w:r>
          </w:p>
          <w:p w:rsidR="00C214EE" w:rsidRDefault="00AC2CF2" w:rsidP="00AC2CF2">
            <w:pPr>
              <w:tabs>
                <w:tab w:val="center" w:pos="4536"/>
                <w:tab w:val="right" w:pos="9072"/>
              </w:tabs>
              <w:rPr>
                <w:sz w:val="18"/>
                <w:szCs w:val="20"/>
              </w:rPr>
            </w:pPr>
            <w:r w:rsidRPr="00AC2CF2">
              <w:rPr>
                <w:sz w:val="18"/>
                <w:szCs w:val="20"/>
              </w:rPr>
              <w:t>8. Deutungshypothesen entwickeln; diese differenziert begründen, am Text belegen und im</w:t>
            </w:r>
            <w:r>
              <w:rPr>
                <w:sz w:val="18"/>
                <w:szCs w:val="20"/>
              </w:rPr>
              <w:t xml:space="preserve"> </w:t>
            </w:r>
            <w:r w:rsidRPr="00AC2CF2">
              <w:rPr>
                <w:sz w:val="18"/>
                <w:szCs w:val="20"/>
              </w:rPr>
              <w:t>Verstehensprozess überarbeiten</w:t>
            </w:r>
          </w:p>
          <w:p w:rsidR="00AC2CF2" w:rsidRDefault="00AC2CF2" w:rsidP="00AC2CF2">
            <w:pPr>
              <w:tabs>
                <w:tab w:val="center" w:pos="4536"/>
                <w:tab w:val="right" w:pos="9072"/>
              </w:tabs>
              <w:rPr>
                <w:sz w:val="18"/>
                <w:szCs w:val="20"/>
              </w:rPr>
            </w:pPr>
            <w:r w:rsidRPr="00AC2CF2">
              <w:rPr>
                <w:sz w:val="18"/>
                <w:szCs w:val="20"/>
              </w:rPr>
              <w:t>12. sich mit der Darstellung von Lebensentwürfen und Lebenswirklichkeiten in Texten auseinandersetzen</w:t>
            </w:r>
            <w:r>
              <w:rPr>
                <w:sz w:val="18"/>
                <w:szCs w:val="20"/>
              </w:rPr>
              <w:t xml:space="preserve"> </w:t>
            </w:r>
            <w:r w:rsidRPr="00AC2CF2">
              <w:rPr>
                <w:sz w:val="18"/>
                <w:szCs w:val="20"/>
              </w:rPr>
              <w:t>(zum Beispiel mit unterschiedlichen kulturellen, historischen, religiösen Hintergründen</w:t>
            </w:r>
            <w:r>
              <w:rPr>
                <w:sz w:val="18"/>
                <w:szCs w:val="20"/>
              </w:rPr>
              <w:t xml:space="preserve"> </w:t>
            </w:r>
            <w:r w:rsidRPr="00AC2CF2">
              <w:rPr>
                <w:sz w:val="18"/>
                <w:szCs w:val="20"/>
              </w:rPr>
              <w:t>oder unterschiedlichen geschlechtlichen Identitäten und sexuellen Orientierungen)</w:t>
            </w:r>
          </w:p>
          <w:p w:rsidR="00AC2CF2" w:rsidRDefault="00AC2CF2" w:rsidP="00AC2CF2">
            <w:pPr>
              <w:tabs>
                <w:tab w:val="center" w:pos="4536"/>
                <w:tab w:val="right" w:pos="9072"/>
              </w:tabs>
              <w:rPr>
                <w:sz w:val="18"/>
                <w:szCs w:val="20"/>
              </w:rPr>
            </w:pPr>
            <w:r w:rsidRPr="00AC2CF2">
              <w:rPr>
                <w:sz w:val="18"/>
                <w:szCs w:val="20"/>
              </w:rPr>
              <w:t>13. Fremdheitserfahrungen in Texten unter Einbezug geistes-, kultur- und sozialgeschichtlicher</w:t>
            </w:r>
            <w:r>
              <w:rPr>
                <w:sz w:val="18"/>
                <w:szCs w:val="20"/>
              </w:rPr>
              <w:t xml:space="preserve"> </w:t>
            </w:r>
            <w:r w:rsidRPr="00AC2CF2">
              <w:rPr>
                <w:sz w:val="18"/>
                <w:szCs w:val="20"/>
              </w:rPr>
              <w:t>Entwicklungen reflektieren</w:t>
            </w:r>
          </w:p>
          <w:p w:rsidR="00C214EE" w:rsidRDefault="00AC2CF2" w:rsidP="00AC2CF2">
            <w:pPr>
              <w:tabs>
                <w:tab w:val="center" w:pos="4536"/>
                <w:tab w:val="right" w:pos="9072"/>
              </w:tabs>
              <w:rPr>
                <w:sz w:val="18"/>
                <w:szCs w:val="20"/>
              </w:rPr>
            </w:pPr>
            <w:r w:rsidRPr="00AC2CF2">
              <w:rPr>
                <w:sz w:val="18"/>
                <w:szCs w:val="20"/>
              </w:rPr>
              <w:t>16. Mehrdeutigkeit als konstitutives Merkmal literarischer Texte erkennen und nachweisen und</w:t>
            </w:r>
            <w:r>
              <w:rPr>
                <w:sz w:val="18"/>
                <w:szCs w:val="20"/>
              </w:rPr>
              <w:t xml:space="preserve"> </w:t>
            </w:r>
            <w:r w:rsidRPr="00AC2CF2">
              <w:rPr>
                <w:sz w:val="18"/>
                <w:szCs w:val="20"/>
              </w:rPr>
              <w:t>alternative Lesarten bei ihren Verstehensentwürfen berücksichtigen</w:t>
            </w:r>
          </w:p>
          <w:p w:rsidR="00AC2CF2" w:rsidRDefault="00AC2CF2" w:rsidP="00AC2CF2">
            <w:pPr>
              <w:tabs>
                <w:tab w:val="center" w:pos="4536"/>
                <w:tab w:val="right" w:pos="9072"/>
              </w:tabs>
              <w:rPr>
                <w:sz w:val="18"/>
                <w:szCs w:val="20"/>
              </w:rPr>
            </w:pPr>
            <w:r w:rsidRPr="00AC2CF2">
              <w:rPr>
                <w:sz w:val="18"/>
                <w:szCs w:val="20"/>
              </w:rPr>
              <w:t>17. systematisch, methodisch fachgerecht und aspektorientiert Textvergleiche durchführen,</w:t>
            </w:r>
            <w:r w:rsidR="002D1F5E">
              <w:rPr>
                <w:sz w:val="18"/>
                <w:szCs w:val="20"/>
              </w:rPr>
              <w:t xml:space="preserve"> </w:t>
            </w:r>
            <w:r w:rsidRPr="00AC2CF2">
              <w:rPr>
                <w:sz w:val="18"/>
                <w:szCs w:val="20"/>
              </w:rPr>
              <w:t>auswerten und die Ergebnisse gewinnbringend in ihre Verstehensentwürfe integrieren</w:t>
            </w:r>
          </w:p>
          <w:p w:rsidR="00C214EE" w:rsidRPr="00DB3953" w:rsidRDefault="00AC2CF2" w:rsidP="002D1F5E">
            <w:pPr>
              <w:tabs>
                <w:tab w:val="center" w:pos="4536"/>
                <w:tab w:val="right" w:pos="9072"/>
              </w:tabs>
              <w:rPr>
                <w:sz w:val="18"/>
                <w:szCs w:val="20"/>
                <w:u w:val="single"/>
              </w:rPr>
            </w:pPr>
            <w:r w:rsidRPr="00AC2CF2">
              <w:rPr>
                <w:sz w:val="18"/>
                <w:szCs w:val="20"/>
              </w:rPr>
              <w:t>26. Textverstehen als dynamischen Prozess der Bedeutungszuweisung reflektieren und die</w:t>
            </w:r>
            <w:r w:rsidR="002D1F5E">
              <w:rPr>
                <w:sz w:val="18"/>
                <w:szCs w:val="20"/>
              </w:rPr>
              <w:t xml:space="preserve"> </w:t>
            </w:r>
            <w:r w:rsidRPr="00AC2CF2">
              <w:rPr>
                <w:sz w:val="18"/>
                <w:szCs w:val="20"/>
              </w:rPr>
              <w:t>Perspektivgebundenheit ihrer Textrezeption erkennen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214EE" w:rsidRDefault="008E1C8C" w:rsidP="001F56F5">
            <w:pPr>
              <w:tabs>
                <w:tab w:val="center" w:pos="4536"/>
                <w:tab w:val="right" w:pos="9072"/>
              </w:tabs>
              <w:rPr>
                <w:sz w:val="18"/>
                <w:szCs w:val="20"/>
                <w:u w:val="single"/>
              </w:rPr>
            </w:pPr>
            <w:r>
              <w:rPr>
                <w:sz w:val="18"/>
                <w:szCs w:val="20"/>
                <w:u w:val="single"/>
              </w:rPr>
              <w:t>3.3.1.1</w:t>
            </w:r>
            <w:r w:rsidR="00C214EE" w:rsidRPr="00DB3953">
              <w:rPr>
                <w:sz w:val="18"/>
                <w:szCs w:val="20"/>
                <w:u w:val="single"/>
              </w:rPr>
              <w:t xml:space="preserve"> Literarische Texte</w:t>
            </w:r>
          </w:p>
          <w:p w:rsidR="0054618F" w:rsidRPr="0054618F" w:rsidRDefault="0054618F" w:rsidP="0054618F">
            <w:pPr>
              <w:tabs>
                <w:tab w:val="center" w:pos="4536"/>
                <w:tab w:val="right" w:pos="9072"/>
              </w:tabs>
              <w:rPr>
                <w:sz w:val="18"/>
                <w:szCs w:val="20"/>
              </w:rPr>
            </w:pPr>
            <w:r w:rsidRPr="0054618F">
              <w:rPr>
                <w:sz w:val="18"/>
                <w:szCs w:val="20"/>
              </w:rPr>
              <w:t>(2) ihren Leseeindruck und ihr erstes Textverständnis erläutern, begründen und sich damit</w:t>
            </w:r>
          </w:p>
          <w:p w:rsidR="0054618F" w:rsidRPr="0054618F" w:rsidRDefault="0054618F" w:rsidP="0054618F">
            <w:pPr>
              <w:tabs>
                <w:tab w:val="center" w:pos="4536"/>
                <w:tab w:val="right" w:pos="9072"/>
              </w:tabs>
              <w:rPr>
                <w:sz w:val="18"/>
                <w:szCs w:val="20"/>
              </w:rPr>
            </w:pPr>
            <w:r w:rsidRPr="0054618F">
              <w:rPr>
                <w:sz w:val="18"/>
                <w:szCs w:val="20"/>
              </w:rPr>
              <w:t>auseinandersetzen</w:t>
            </w:r>
          </w:p>
          <w:p w:rsidR="0054618F" w:rsidRPr="0054618F" w:rsidRDefault="0054618F" w:rsidP="0054618F">
            <w:pPr>
              <w:tabs>
                <w:tab w:val="center" w:pos="4536"/>
                <w:tab w:val="right" w:pos="9072"/>
              </w:tabs>
              <w:rPr>
                <w:sz w:val="18"/>
                <w:szCs w:val="20"/>
              </w:rPr>
            </w:pPr>
            <w:r w:rsidRPr="0054618F">
              <w:rPr>
                <w:sz w:val="18"/>
                <w:szCs w:val="20"/>
              </w:rPr>
              <w:t>(3) Inhalte von Texten exzerpieren, textbezogen erläutern und zusammenfassen; dazu aussagekräftige</w:t>
            </w:r>
            <w:r>
              <w:rPr>
                <w:sz w:val="18"/>
                <w:szCs w:val="20"/>
              </w:rPr>
              <w:t xml:space="preserve"> </w:t>
            </w:r>
            <w:r w:rsidRPr="0054618F">
              <w:rPr>
                <w:sz w:val="18"/>
                <w:szCs w:val="20"/>
              </w:rPr>
              <w:t>Textbelege auswählen</w:t>
            </w:r>
          </w:p>
          <w:p w:rsidR="0054618F" w:rsidRDefault="0054618F" w:rsidP="001F56F5">
            <w:pPr>
              <w:tabs>
                <w:tab w:val="center" w:pos="4536"/>
                <w:tab w:val="right" w:pos="9072"/>
              </w:tabs>
              <w:rPr>
                <w:sz w:val="18"/>
                <w:szCs w:val="20"/>
              </w:rPr>
            </w:pPr>
            <w:r w:rsidRPr="0054618F">
              <w:rPr>
                <w:sz w:val="18"/>
                <w:szCs w:val="20"/>
              </w:rPr>
              <w:t>(4) Textinhalte und Textstrukturen visualisieren (zum Beispiel Grafik, Schaubild, Tabelle)</w:t>
            </w:r>
          </w:p>
          <w:p w:rsidR="0054618F" w:rsidRDefault="0054618F" w:rsidP="001F56F5">
            <w:pPr>
              <w:tabs>
                <w:tab w:val="center" w:pos="4536"/>
                <w:tab w:val="right" w:pos="9072"/>
              </w:tabs>
              <w:rPr>
                <w:sz w:val="18"/>
                <w:szCs w:val="20"/>
              </w:rPr>
            </w:pPr>
            <w:r w:rsidRPr="0054618F">
              <w:rPr>
                <w:sz w:val="18"/>
                <w:szCs w:val="20"/>
              </w:rPr>
              <w:t>(7) das Thema eines Textes bestimmen und benennen</w:t>
            </w:r>
          </w:p>
          <w:p w:rsidR="0054618F" w:rsidRDefault="0054618F" w:rsidP="001F56F5">
            <w:pPr>
              <w:tabs>
                <w:tab w:val="center" w:pos="4536"/>
                <w:tab w:val="right" w:pos="9072"/>
              </w:tabs>
              <w:rPr>
                <w:sz w:val="18"/>
                <w:szCs w:val="20"/>
              </w:rPr>
            </w:pPr>
            <w:r w:rsidRPr="0054618F">
              <w:rPr>
                <w:sz w:val="18"/>
                <w:szCs w:val="20"/>
              </w:rPr>
              <w:t>(15) Vorwissen, Kontextwissen und Leseerfahrung gezielt für ihr Textverstehen nutzen</w:t>
            </w:r>
          </w:p>
          <w:p w:rsidR="0054618F" w:rsidRDefault="0054618F" w:rsidP="0054618F">
            <w:pPr>
              <w:tabs>
                <w:tab w:val="center" w:pos="4536"/>
                <w:tab w:val="right" w:pos="9072"/>
              </w:tabs>
              <w:rPr>
                <w:sz w:val="18"/>
                <w:szCs w:val="20"/>
              </w:rPr>
            </w:pPr>
            <w:r w:rsidRPr="0054618F">
              <w:rPr>
                <w:sz w:val="18"/>
                <w:szCs w:val="20"/>
              </w:rPr>
              <w:t>(19) Verstehensschwierigkeiten und Leerstellen benennen und für den Interpretationsprozess</w:t>
            </w:r>
            <w:r>
              <w:rPr>
                <w:sz w:val="18"/>
                <w:szCs w:val="20"/>
              </w:rPr>
              <w:t xml:space="preserve"> </w:t>
            </w:r>
            <w:r w:rsidRPr="0054618F">
              <w:rPr>
                <w:sz w:val="18"/>
                <w:szCs w:val="20"/>
              </w:rPr>
              <w:t>nutzen</w:t>
            </w:r>
          </w:p>
          <w:p w:rsidR="00C214EE" w:rsidRDefault="00F677E7" w:rsidP="001F56F5">
            <w:pPr>
              <w:tabs>
                <w:tab w:val="center" w:pos="4536"/>
                <w:tab w:val="right" w:pos="9072"/>
              </w:tabs>
              <w:rPr>
                <w:sz w:val="18"/>
                <w:szCs w:val="20"/>
              </w:rPr>
            </w:pPr>
            <w:r w:rsidRPr="00F677E7">
              <w:rPr>
                <w:sz w:val="18"/>
                <w:szCs w:val="20"/>
              </w:rPr>
              <w:t>(21) die Wirkung eines Textes beschreiben und begründen (Textteile und Textganzes)</w:t>
            </w:r>
          </w:p>
          <w:p w:rsidR="00F677E7" w:rsidRDefault="00F677E7" w:rsidP="00F677E7">
            <w:pPr>
              <w:tabs>
                <w:tab w:val="center" w:pos="4536"/>
                <w:tab w:val="right" w:pos="9072"/>
              </w:tabs>
              <w:rPr>
                <w:sz w:val="18"/>
                <w:szCs w:val="20"/>
              </w:rPr>
            </w:pPr>
            <w:r w:rsidRPr="00F677E7">
              <w:rPr>
                <w:sz w:val="18"/>
                <w:szCs w:val="20"/>
              </w:rPr>
              <w:t>(23) eigene und fremde Lebenswelten differenziert vergleichen (Alterität</w:t>
            </w:r>
            <w:r w:rsidR="002D1F5E">
              <w:rPr>
                <w:sz w:val="18"/>
                <w:szCs w:val="20"/>
              </w:rPr>
              <w:t xml:space="preserve"> </w:t>
            </w:r>
            <w:r w:rsidR="002D1F5E">
              <w:rPr>
                <w:rFonts w:eastAsia="Calibri" w:cs="Arial"/>
                <w:sz w:val="18"/>
                <w:szCs w:val="18"/>
              </w:rPr>
              <w:t>[…]</w:t>
            </w:r>
            <w:r w:rsidRPr="00F677E7">
              <w:rPr>
                <w:sz w:val="18"/>
                <w:szCs w:val="20"/>
              </w:rPr>
              <w:t>)</w:t>
            </w:r>
          </w:p>
          <w:p w:rsidR="00F677E7" w:rsidRDefault="00F677E7" w:rsidP="00F677E7">
            <w:pPr>
              <w:tabs>
                <w:tab w:val="center" w:pos="4536"/>
                <w:tab w:val="right" w:pos="9072"/>
              </w:tabs>
              <w:rPr>
                <w:sz w:val="18"/>
                <w:szCs w:val="20"/>
              </w:rPr>
            </w:pPr>
            <w:r w:rsidRPr="00F677E7">
              <w:rPr>
                <w:sz w:val="18"/>
                <w:szCs w:val="20"/>
              </w:rPr>
              <w:t>(24) Texte inhaltlich und formal vergleichen, auch solche unterschiedlicher Textsorten beziehungsweisemedialer Darstellung, dabei sinnvolle und ergiebige Vergleichsaspekte herausarbeiten</w:t>
            </w:r>
            <w:r>
              <w:rPr>
                <w:sz w:val="18"/>
                <w:szCs w:val="20"/>
              </w:rPr>
              <w:t xml:space="preserve"> </w:t>
            </w:r>
            <w:r w:rsidRPr="00F677E7">
              <w:rPr>
                <w:sz w:val="18"/>
                <w:szCs w:val="20"/>
              </w:rPr>
              <w:t>und</w:t>
            </w:r>
            <w:r>
              <w:rPr>
                <w:sz w:val="18"/>
                <w:szCs w:val="20"/>
              </w:rPr>
              <w:t xml:space="preserve"> </w:t>
            </w:r>
            <w:r w:rsidRPr="00F677E7">
              <w:rPr>
                <w:sz w:val="18"/>
                <w:szCs w:val="20"/>
              </w:rPr>
              <w:t>ihr Textverständnis unter Berücksichtigung von Textvergleichen präzisieren</w:t>
            </w:r>
          </w:p>
          <w:p w:rsidR="00C214EE" w:rsidRDefault="00F677E7" w:rsidP="00F677E7">
            <w:pPr>
              <w:tabs>
                <w:tab w:val="center" w:pos="4536"/>
                <w:tab w:val="right" w:pos="9072"/>
              </w:tabs>
              <w:rPr>
                <w:sz w:val="18"/>
                <w:szCs w:val="20"/>
              </w:rPr>
            </w:pPr>
            <w:r w:rsidRPr="00F677E7">
              <w:rPr>
                <w:sz w:val="18"/>
                <w:szCs w:val="20"/>
              </w:rPr>
              <w:t>(25) exemplarische Epochen der Literaturgeschichte in ihren Grundzügen erläutern und sie für</w:t>
            </w:r>
            <w:r>
              <w:rPr>
                <w:sz w:val="18"/>
                <w:szCs w:val="20"/>
              </w:rPr>
              <w:t xml:space="preserve"> </w:t>
            </w:r>
            <w:r w:rsidRPr="00F677E7">
              <w:rPr>
                <w:sz w:val="18"/>
                <w:szCs w:val="20"/>
              </w:rPr>
              <w:t>das Verständnis einzelner Texte nutzen (Barock, Sturm und Drang, Aufklärung, Expressionismus)</w:t>
            </w:r>
          </w:p>
          <w:p w:rsidR="00F677E7" w:rsidRDefault="00F677E7" w:rsidP="001F56F5">
            <w:pPr>
              <w:tabs>
                <w:tab w:val="center" w:pos="4536"/>
                <w:tab w:val="right" w:pos="9072"/>
              </w:tabs>
              <w:rPr>
                <w:sz w:val="18"/>
                <w:szCs w:val="20"/>
              </w:rPr>
            </w:pPr>
            <w:r w:rsidRPr="00F677E7">
              <w:rPr>
                <w:sz w:val="18"/>
                <w:szCs w:val="20"/>
              </w:rPr>
              <w:t>(26) aus der Beschäftigung mit literarischen Texten Epochenmerkmale gewinnen</w:t>
            </w:r>
          </w:p>
          <w:p w:rsidR="00F677E7" w:rsidRDefault="00F677E7" w:rsidP="001F56F5">
            <w:pPr>
              <w:tabs>
                <w:tab w:val="center" w:pos="4536"/>
                <w:tab w:val="right" w:pos="9072"/>
              </w:tabs>
              <w:rPr>
                <w:sz w:val="18"/>
                <w:szCs w:val="20"/>
              </w:rPr>
            </w:pPr>
            <w:r w:rsidRPr="00F677E7">
              <w:rPr>
                <w:sz w:val="18"/>
                <w:szCs w:val="20"/>
              </w:rPr>
              <w:t>(27) Epochenmodelle kritisch reflektieren</w:t>
            </w:r>
          </w:p>
          <w:p w:rsidR="00D70943" w:rsidRDefault="00617E4B" w:rsidP="001F56F5">
            <w:pPr>
              <w:tabs>
                <w:tab w:val="center" w:pos="4536"/>
                <w:tab w:val="right" w:pos="9072"/>
              </w:tabs>
              <w:rPr>
                <w:sz w:val="18"/>
                <w:szCs w:val="20"/>
                <w:u w:val="single"/>
              </w:rPr>
            </w:pPr>
            <w:r w:rsidRPr="00617E4B">
              <w:rPr>
                <w:sz w:val="18"/>
                <w:szCs w:val="20"/>
                <w:u w:val="single"/>
              </w:rPr>
              <w:t>3.3.2.1 Struktur von Äußerungen</w:t>
            </w:r>
          </w:p>
          <w:p w:rsidR="007F428B" w:rsidRDefault="007F428B" w:rsidP="007F428B">
            <w:pPr>
              <w:tabs>
                <w:tab w:val="center" w:pos="4536"/>
                <w:tab w:val="right" w:pos="9072"/>
              </w:tabs>
              <w:rPr>
                <w:sz w:val="18"/>
                <w:szCs w:val="20"/>
              </w:rPr>
            </w:pPr>
            <w:r w:rsidRPr="007F428B">
              <w:rPr>
                <w:sz w:val="18"/>
                <w:szCs w:val="20"/>
              </w:rPr>
              <w:t>(17) Wortfelder und Wortfamilien analysieren; Synonyme und Antonyme unterscheiden; Homonymie</w:t>
            </w:r>
            <w:r>
              <w:rPr>
                <w:sz w:val="18"/>
                <w:szCs w:val="20"/>
              </w:rPr>
              <w:t xml:space="preserve"> </w:t>
            </w:r>
            <w:r w:rsidRPr="007F428B">
              <w:rPr>
                <w:sz w:val="18"/>
                <w:szCs w:val="20"/>
              </w:rPr>
              <w:t>und Polysemie erkennen, für ihr Textverstehen nutzen und beim Schreiben eigener Texte</w:t>
            </w:r>
            <w:r>
              <w:rPr>
                <w:sz w:val="18"/>
                <w:szCs w:val="20"/>
              </w:rPr>
              <w:t xml:space="preserve"> </w:t>
            </w:r>
            <w:r w:rsidRPr="007F428B">
              <w:rPr>
                <w:sz w:val="18"/>
                <w:szCs w:val="20"/>
              </w:rPr>
              <w:t>berücksichtigen</w:t>
            </w:r>
          </w:p>
          <w:p w:rsidR="007F428B" w:rsidRDefault="007F428B" w:rsidP="007F428B">
            <w:pPr>
              <w:tabs>
                <w:tab w:val="center" w:pos="4536"/>
                <w:tab w:val="right" w:pos="9072"/>
              </w:tabs>
              <w:rPr>
                <w:sz w:val="18"/>
                <w:szCs w:val="20"/>
              </w:rPr>
            </w:pPr>
            <w:r w:rsidRPr="007F428B">
              <w:rPr>
                <w:sz w:val="18"/>
                <w:szCs w:val="20"/>
              </w:rPr>
              <w:t>(18) Denotation und Konnotation unterscheiden, in ihrer Bedeutung für die Aussage und</w:t>
            </w:r>
            <w:r w:rsidR="002D1F5E">
              <w:rPr>
                <w:sz w:val="18"/>
                <w:szCs w:val="20"/>
              </w:rPr>
              <w:t xml:space="preserve"> </w:t>
            </w:r>
            <w:r w:rsidRPr="007F428B">
              <w:rPr>
                <w:sz w:val="18"/>
                <w:szCs w:val="20"/>
              </w:rPr>
              <w:t>Wirkung von Texten untersuchen</w:t>
            </w:r>
          </w:p>
          <w:p w:rsidR="00C214EE" w:rsidRPr="00DB3953" w:rsidRDefault="007F428B" w:rsidP="002D1F5E">
            <w:pPr>
              <w:tabs>
                <w:tab w:val="center" w:pos="4536"/>
                <w:tab w:val="right" w:pos="9072"/>
              </w:tabs>
              <w:rPr>
                <w:sz w:val="18"/>
                <w:szCs w:val="20"/>
                <w:u w:val="single"/>
              </w:rPr>
            </w:pPr>
            <w:r w:rsidRPr="007F428B">
              <w:rPr>
                <w:sz w:val="18"/>
                <w:szCs w:val="20"/>
              </w:rPr>
              <w:t>(19) Formen bildlicher Ausdrucksweise (Metapher, Vergleich, Allegorie, Synekdoche, Metonymie)</w:t>
            </w:r>
            <w:r>
              <w:rPr>
                <w:sz w:val="18"/>
                <w:szCs w:val="20"/>
              </w:rPr>
              <w:t xml:space="preserve"> </w:t>
            </w:r>
            <w:r w:rsidRPr="007F428B">
              <w:rPr>
                <w:sz w:val="18"/>
                <w:szCs w:val="20"/>
              </w:rPr>
              <w:t>benennen, erläutern und in ihrer Wirkung reflektieren</w:t>
            </w:r>
          </w:p>
        </w:tc>
        <w:tc>
          <w:tcPr>
            <w:tcW w:w="1250" w:type="pct"/>
            <w:tcBorders>
              <w:left w:val="single" w:sz="4" w:space="0" w:color="auto"/>
              <w:right w:val="single" w:sz="4" w:space="0" w:color="auto"/>
            </w:tcBorders>
            <w:shd w:val="clear" w:color="auto" w:fill="auto"/>
          </w:tcPr>
          <w:p w:rsidR="00C214EE" w:rsidRPr="00DB3953" w:rsidRDefault="00C214EE" w:rsidP="0079625C">
            <w:pPr>
              <w:rPr>
                <w:rFonts w:eastAsia="Calibri" w:cs="Arial"/>
                <w:b/>
                <w:i/>
                <w:lang w:val="en-US"/>
              </w:rPr>
            </w:pPr>
            <w:r w:rsidRPr="00DB3953">
              <w:rPr>
                <w:rFonts w:eastAsia="Calibri" w:cs="Arial"/>
                <w:b/>
              </w:rPr>
              <w:t>3</w:t>
            </w:r>
            <w:r>
              <w:rPr>
                <w:rFonts w:eastAsia="Calibri" w:cs="Arial"/>
                <w:b/>
              </w:rPr>
              <w:t>. Gedichte aspektorientiert vergleichen</w:t>
            </w:r>
          </w:p>
          <w:p w:rsidR="00C214EE" w:rsidRPr="00F86F90" w:rsidRDefault="00C214EE" w:rsidP="0079625C">
            <w:pPr>
              <w:numPr>
                <w:ilvl w:val="0"/>
                <w:numId w:val="1"/>
              </w:numPr>
              <w:rPr>
                <w:rFonts w:eastAsia="Calibri" w:cs="Arial"/>
                <w:i/>
              </w:rPr>
            </w:pPr>
            <w:r w:rsidRPr="00F86F90">
              <w:rPr>
                <w:rFonts w:eastAsia="Calibri" w:cs="Arial"/>
              </w:rPr>
              <w:t>Herausarbeiten von Vergleichsaspekten barocker und moderner Lyrik</w:t>
            </w:r>
          </w:p>
          <w:p w:rsidR="00A12683" w:rsidRPr="00A12683" w:rsidRDefault="00C214EE" w:rsidP="0079625C">
            <w:pPr>
              <w:numPr>
                <w:ilvl w:val="0"/>
                <w:numId w:val="1"/>
              </w:numPr>
              <w:rPr>
                <w:rFonts w:eastAsia="Calibri" w:cs="Arial"/>
                <w:i/>
              </w:rPr>
            </w:pPr>
            <w:r w:rsidRPr="00F86F90">
              <w:rPr>
                <w:rFonts w:eastAsia="Calibri" w:cs="Arial"/>
              </w:rPr>
              <w:t xml:space="preserve">Reflexion: </w:t>
            </w:r>
            <w:r w:rsidR="0079625C">
              <w:rPr>
                <w:rFonts w:eastAsia="Calibri" w:cs="Arial"/>
              </w:rPr>
              <w:t>„</w:t>
            </w:r>
            <w:r w:rsidRPr="00F86F90">
              <w:rPr>
                <w:rFonts w:eastAsia="Calibri" w:cs="Arial"/>
              </w:rPr>
              <w:t>Das Andere liegt im Auge des Betrachters” – über eigene und fremde Le</w:t>
            </w:r>
            <w:r w:rsidR="00A12683">
              <w:rPr>
                <w:rFonts w:eastAsia="Calibri" w:cs="Arial"/>
              </w:rPr>
              <w:t>be</w:t>
            </w:r>
            <w:r w:rsidRPr="00F86F90">
              <w:rPr>
                <w:rFonts w:eastAsia="Calibri" w:cs="Arial"/>
              </w:rPr>
              <w:t>nswelten diffe</w:t>
            </w:r>
            <w:r w:rsidR="00A12683">
              <w:rPr>
                <w:rFonts w:eastAsia="Calibri" w:cs="Arial"/>
              </w:rPr>
              <w:t>renziert nachdenken</w:t>
            </w:r>
            <w:r w:rsidRPr="00F86F90">
              <w:rPr>
                <w:rFonts w:eastAsia="Calibri" w:cs="Arial"/>
              </w:rPr>
              <w:t xml:space="preserve"> </w:t>
            </w:r>
          </w:p>
          <w:p w:rsidR="00C214EE" w:rsidRPr="00F86F90" w:rsidRDefault="00A12683" w:rsidP="0079625C">
            <w:pPr>
              <w:numPr>
                <w:ilvl w:val="0"/>
                <w:numId w:val="1"/>
              </w:numPr>
              <w:rPr>
                <w:rFonts w:eastAsia="Calibri" w:cs="Arial"/>
                <w:i/>
              </w:rPr>
            </w:pPr>
            <w:r>
              <w:rPr>
                <w:rFonts w:eastAsia="Calibri" w:cs="Arial"/>
              </w:rPr>
              <w:t xml:space="preserve">Epochenmerkmale induktiv erarbeiten; Reichweite von </w:t>
            </w:r>
            <w:r w:rsidR="00C214EE" w:rsidRPr="00F86F90">
              <w:rPr>
                <w:rFonts w:eastAsia="Calibri" w:cs="Arial"/>
              </w:rPr>
              <w:t>Epochenmodelle</w:t>
            </w:r>
            <w:r w:rsidR="00506ABA">
              <w:rPr>
                <w:rFonts w:eastAsia="Calibri" w:cs="Arial"/>
              </w:rPr>
              <w:t>n</w:t>
            </w:r>
            <w:r w:rsidR="00C214EE" w:rsidRPr="00F86F90">
              <w:rPr>
                <w:rFonts w:eastAsia="Calibri" w:cs="Arial"/>
              </w:rPr>
              <w:t xml:space="preserve"> reflektieren</w:t>
            </w:r>
          </w:p>
          <w:p w:rsidR="00C214EE" w:rsidRPr="00F86F90" w:rsidRDefault="00C214EE" w:rsidP="0079625C">
            <w:pPr>
              <w:numPr>
                <w:ilvl w:val="0"/>
                <w:numId w:val="1"/>
              </w:numPr>
              <w:rPr>
                <w:rFonts w:eastAsia="Calibri" w:cs="Arial"/>
                <w:i/>
              </w:rPr>
            </w:pPr>
            <w:r w:rsidRPr="00F86F90">
              <w:rPr>
                <w:rFonts w:eastAsia="Calibri" w:cs="Arial"/>
              </w:rPr>
              <w:t>Vergleichsaspekte untersuche</w:t>
            </w:r>
            <w:r w:rsidR="00032AAA">
              <w:rPr>
                <w:rFonts w:eastAsia="Calibri" w:cs="Arial"/>
              </w:rPr>
              <w:t xml:space="preserve">n, </w:t>
            </w:r>
            <w:r w:rsidR="0014369B">
              <w:rPr>
                <w:rFonts w:eastAsia="Calibri" w:cs="Arial"/>
              </w:rPr>
              <w:t>z.B.</w:t>
            </w:r>
            <w:r w:rsidRPr="00F86F90">
              <w:rPr>
                <w:rFonts w:eastAsia="Calibri" w:cs="Arial"/>
              </w:rPr>
              <w:t xml:space="preserve"> Vergänglichkeit der Liebe, Liebeslust, Liebessehnsucht</w:t>
            </w:r>
          </w:p>
          <w:p w:rsidR="00C214EE" w:rsidRPr="00DB3953" w:rsidRDefault="00C214EE" w:rsidP="0079625C">
            <w:pPr>
              <w:numPr>
                <w:ilvl w:val="0"/>
                <w:numId w:val="1"/>
              </w:numPr>
              <w:rPr>
                <w:rFonts w:eastAsia="Calibri" w:cs="Arial"/>
                <w:i/>
                <w:lang w:val="en-US"/>
              </w:rPr>
            </w:pPr>
            <w:r>
              <w:rPr>
                <w:rFonts w:eastAsia="Calibri" w:cs="Arial"/>
                <w:lang w:val="en-US"/>
              </w:rPr>
              <w:t>Untersuchungsergebnisse verschriftlichen</w:t>
            </w:r>
            <w:r w:rsidR="00BE2B56">
              <w:rPr>
                <w:rFonts w:eastAsia="Calibri" w:cs="Arial"/>
                <w:lang w:val="en-US"/>
              </w:rPr>
              <w:t xml:space="preserve"> </w:t>
            </w:r>
          </w:p>
        </w:tc>
        <w:tc>
          <w:tcPr>
            <w:tcW w:w="1250" w:type="pct"/>
            <w:tcBorders>
              <w:left w:val="single" w:sz="4" w:space="0" w:color="auto"/>
              <w:right w:val="single" w:sz="4" w:space="0" w:color="auto"/>
            </w:tcBorders>
            <w:shd w:val="clear" w:color="auto" w:fill="auto"/>
          </w:tcPr>
          <w:p w:rsidR="00C214EE" w:rsidRPr="00DB3953" w:rsidRDefault="00C214EE" w:rsidP="0079625C">
            <w:pPr>
              <w:rPr>
                <w:rFonts w:eastAsia="Calibri" w:cs="Arial"/>
                <w:i/>
                <w:lang w:val="en-US"/>
              </w:rPr>
            </w:pPr>
          </w:p>
          <w:p w:rsidR="00C214EE" w:rsidRPr="00DB3953" w:rsidRDefault="00C214EE" w:rsidP="0079625C">
            <w:pPr>
              <w:rPr>
                <w:rFonts w:eastAsia="Calibri" w:cs="Arial"/>
                <w:lang w:val="en-US"/>
              </w:rPr>
            </w:pPr>
          </w:p>
          <w:p w:rsidR="005A7A0B" w:rsidRDefault="00A3461C" w:rsidP="0079625C">
            <w:pPr>
              <w:rPr>
                <w:rFonts w:eastAsia="Calibri"/>
              </w:rPr>
            </w:pPr>
            <w:r>
              <w:rPr>
                <w:rFonts w:eastAsia="Calibri"/>
              </w:rPr>
              <w:t xml:space="preserve">Integrierter Grammatikunterricht: </w:t>
            </w:r>
            <w:r w:rsidR="0014369B">
              <w:rPr>
                <w:rFonts w:eastAsia="Calibri"/>
              </w:rPr>
              <w:t>z.B.</w:t>
            </w:r>
            <w:r>
              <w:rPr>
                <w:rFonts w:eastAsia="Calibri"/>
              </w:rPr>
              <w:t xml:space="preserve"> </w:t>
            </w:r>
          </w:p>
          <w:p w:rsidR="005A7A0B" w:rsidRPr="00C03600" w:rsidRDefault="005A7A0B" w:rsidP="0079625C">
            <w:pPr>
              <w:pStyle w:val="Listenabsatz"/>
              <w:numPr>
                <w:ilvl w:val="0"/>
                <w:numId w:val="29"/>
              </w:numPr>
            </w:pPr>
            <w:r>
              <w:t>Kohärenzbildung und -mittel</w:t>
            </w:r>
          </w:p>
          <w:p w:rsidR="00C214EE" w:rsidRPr="00DB3953" w:rsidRDefault="00C214EE" w:rsidP="0079625C">
            <w:pPr>
              <w:rPr>
                <w:rFonts w:eastAsia="Calibri" w:cs="Arial"/>
                <w:lang w:val="en-US"/>
              </w:rPr>
            </w:pPr>
          </w:p>
          <w:p w:rsidR="00C214EE" w:rsidRPr="00DB3953" w:rsidRDefault="00C214EE" w:rsidP="0079625C">
            <w:pPr>
              <w:rPr>
                <w:rFonts w:eastAsia="Calibri" w:cs="Arial"/>
                <w:lang w:val="en-US"/>
              </w:rPr>
            </w:pPr>
          </w:p>
          <w:p w:rsidR="00C214EE" w:rsidRPr="00DB3953" w:rsidRDefault="00C214EE" w:rsidP="0079625C">
            <w:pPr>
              <w:rPr>
                <w:rFonts w:eastAsia="Calibri" w:cs="Arial"/>
                <w:lang w:val="en-US"/>
              </w:rPr>
            </w:pPr>
          </w:p>
          <w:p w:rsidR="00C214EE" w:rsidRDefault="00C214EE" w:rsidP="0079625C">
            <w:pPr>
              <w:rPr>
                <w:rFonts w:eastAsia="Calibri" w:cs="Arial"/>
                <w:lang w:val="en-US"/>
              </w:rPr>
            </w:pPr>
          </w:p>
          <w:p w:rsidR="00C214EE" w:rsidRDefault="00C214EE" w:rsidP="0079625C">
            <w:pPr>
              <w:rPr>
                <w:rFonts w:eastAsia="Calibri" w:cs="Arial"/>
                <w:lang w:val="en-US"/>
              </w:rPr>
            </w:pPr>
          </w:p>
          <w:p w:rsidR="00C214EE" w:rsidRDefault="00C214EE" w:rsidP="0079625C">
            <w:pPr>
              <w:rPr>
                <w:rFonts w:eastAsia="Calibri" w:cs="Arial"/>
                <w:lang w:val="en-US"/>
              </w:rPr>
            </w:pPr>
          </w:p>
          <w:p w:rsidR="00C214EE" w:rsidRDefault="00C214EE" w:rsidP="0079625C">
            <w:pPr>
              <w:rPr>
                <w:rFonts w:eastAsia="Calibri" w:cs="Arial"/>
                <w:lang w:val="en-US"/>
              </w:rPr>
            </w:pPr>
          </w:p>
          <w:p w:rsidR="00C214EE" w:rsidRDefault="00C214EE" w:rsidP="0079625C">
            <w:pPr>
              <w:rPr>
                <w:rFonts w:eastAsia="Calibri" w:cs="Arial"/>
                <w:lang w:val="en-US"/>
              </w:rPr>
            </w:pPr>
          </w:p>
          <w:p w:rsidR="00C214EE" w:rsidRPr="00F86F90" w:rsidRDefault="00C214EE" w:rsidP="0079625C">
            <w:pPr>
              <w:rPr>
                <w:rFonts w:eastAsia="Calibri" w:cs="Arial"/>
              </w:rPr>
            </w:pPr>
            <w:r w:rsidRPr="00F86F90">
              <w:rPr>
                <w:rFonts w:eastAsia="Calibri" w:cs="Arial"/>
              </w:rPr>
              <w:t xml:space="preserve">Textgrundlage (im Vergleich mit barocken Texten) </w:t>
            </w:r>
            <w:r w:rsidR="0014369B">
              <w:rPr>
                <w:rFonts w:eastAsia="Calibri" w:cs="Arial"/>
              </w:rPr>
              <w:t>z.B.</w:t>
            </w:r>
          </w:p>
          <w:p w:rsidR="00C214EE" w:rsidRPr="00F86F90" w:rsidRDefault="00C214EE" w:rsidP="0079625C">
            <w:pPr>
              <w:rPr>
                <w:rFonts w:eastAsia="Calibri" w:cs="Arial"/>
              </w:rPr>
            </w:pPr>
            <w:r w:rsidRPr="00F86F90">
              <w:rPr>
                <w:rFonts w:eastAsia="Calibri" w:cs="Arial"/>
              </w:rPr>
              <w:t xml:space="preserve">Christian Morgenstern, </w:t>
            </w:r>
            <w:r w:rsidRPr="00F86F90">
              <w:rPr>
                <w:rFonts w:eastAsia="Calibri" w:cs="Arial"/>
                <w:i/>
              </w:rPr>
              <w:t>Ohne Titel</w:t>
            </w:r>
          </w:p>
          <w:p w:rsidR="00C214EE" w:rsidRPr="00F86F90" w:rsidRDefault="00C214EE" w:rsidP="0079625C">
            <w:pPr>
              <w:rPr>
                <w:rFonts w:eastAsia="Calibri" w:cs="Arial"/>
              </w:rPr>
            </w:pPr>
            <w:r w:rsidRPr="00F86F90">
              <w:rPr>
                <w:rFonts w:eastAsia="Calibri" w:cs="Arial"/>
              </w:rPr>
              <w:t xml:space="preserve">J. W. Goethe, </w:t>
            </w:r>
            <w:r w:rsidRPr="00F86F90">
              <w:rPr>
                <w:rFonts w:eastAsia="Calibri" w:cs="Arial"/>
                <w:i/>
              </w:rPr>
              <w:t>Nähe des Geliebten</w:t>
            </w:r>
          </w:p>
          <w:p w:rsidR="00C214EE" w:rsidRPr="00F86F90" w:rsidRDefault="00C214EE" w:rsidP="0079625C">
            <w:pPr>
              <w:rPr>
                <w:rFonts w:eastAsia="Calibri" w:cs="Arial"/>
                <w:i/>
              </w:rPr>
            </w:pPr>
            <w:r w:rsidRPr="00F86F90">
              <w:rPr>
                <w:rFonts w:eastAsia="Calibri" w:cs="Arial"/>
              </w:rPr>
              <w:t xml:space="preserve">Eduard Mörike, </w:t>
            </w:r>
            <w:r w:rsidRPr="00F86F90">
              <w:rPr>
                <w:rFonts w:eastAsia="Calibri" w:cs="Arial"/>
                <w:i/>
              </w:rPr>
              <w:t>Nimmersatte Liebe</w:t>
            </w:r>
          </w:p>
          <w:p w:rsidR="00C214EE" w:rsidRPr="00F86F90" w:rsidRDefault="00C214EE" w:rsidP="0079625C">
            <w:pPr>
              <w:rPr>
                <w:rFonts w:eastAsia="Calibri" w:cs="Arial"/>
              </w:rPr>
            </w:pPr>
            <w:r w:rsidRPr="00F86F90">
              <w:rPr>
                <w:rFonts w:eastAsia="Calibri" w:cs="Arial"/>
              </w:rPr>
              <w:t xml:space="preserve">Karin Kiwus, </w:t>
            </w:r>
            <w:r w:rsidRPr="00F86F90">
              <w:rPr>
                <w:rFonts w:eastAsia="Calibri" w:cs="Arial"/>
                <w:i/>
              </w:rPr>
              <w:t>Im ersten Licht</w:t>
            </w:r>
          </w:p>
        </w:tc>
      </w:tr>
      <w:tr w:rsidR="00C214EE" w:rsidRPr="00DB3953" w:rsidTr="005B5F1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214EE" w:rsidRDefault="00C214EE" w:rsidP="001F56F5">
            <w:pPr>
              <w:rPr>
                <w:rFonts w:eastAsia="Calibri"/>
                <w:sz w:val="18"/>
                <w:u w:val="single"/>
              </w:rPr>
            </w:pPr>
            <w:r w:rsidRPr="00DB3953">
              <w:rPr>
                <w:rFonts w:eastAsia="Calibri"/>
                <w:sz w:val="18"/>
                <w:u w:val="single"/>
              </w:rPr>
              <w:t>2.3 Lesen</w:t>
            </w:r>
          </w:p>
          <w:p w:rsidR="006733ED" w:rsidRPr="006733ED" w:rsidRDefault="006733ED" w:rsidP="006733ED">
            <w:pPr>
              <w:rPr>
                <w:rFonts w:eastAsia="Calibri"/>
                <w:sz w:val="18"/>
              </w:rPr>
            </w:pPr>
            <w:r w:rsidRPr="006733ED">
              <w:rPr>
                <w:rFonts w:eastAsia="Calibri"/>
                <w:sz w:val="18"/>
              </w:rPr>
              <w:t>12. sich mit der Darstellung von Lebensentwürfen und Lebenswirklichkeiten in Texten auseinandersetzen</w:t>
            </w:r>
            <w:r>
              <w:rPr>
                <w:rFonts w:eastAsia="Calibri"/>
                <w:sz w:val="18"/>
              </w:rPr>
              <w:t xml:space="preserve"> </w:t>
            </w:r>
            <w:r w:rsidRPr="006733ED">
              <w:rPr>
                <w:rFonts w:eastAsia="Calibri"/>
                <w:sz w:val="18"/>
              </w:rPr>
              <w:t>(zum Beispiel mit unterschiedlichen kulturellen, historischen, religiösen Hintergründen</w:t>
            </w:r>
            <w:r>
              <w:rPr>
                <w:rFonts w:eastAsia="Calibri"/>
                <w:sz w:val="18"/>
              </w:rPr>
              <w:t xml:space="preserve"> </w:t>
            </w:r>
            <w:r w:rsidR="002D1F5E">
              <w:rPr>
                <w:rFonts w:eastAsia="Calibri" w:cs="Arial"/>
                <w:sz w:val="18"/>
                <w:szCs w:val="18"/>
              </w:rPr>
              <w:t>[…]</w:t>
            </w:r>
            <w:r w:rsidRPr="006733ED">
              <w:rPr>
                <w:rFonts w:eastAsia="Calibri"/>
                <w:sz w:val="18"/>
              </w:rPr>
              <w:t>)</w:t>
            </w:r>
          </w:p>
          <w:p w:rsidR="006733ED" w:rsidRPr="006733ED" w:rsidRDefault="006733ED" w:rsidP="006733ED">
            <w:pPr>
              <w:rPr>
                <w:rFonts w:eastAsia="Calibri"/>
                <w:sz w:val="18"/>
              </w:rPr>
            </w:pPr>
            <w:r w:rsidRPr="006733ED">
              <w:rPr>
                <w:rFonts w:eastAsia="Calibri"/>
                <w:sz w:val="18"/>
              </w:rPr>
              <w:t>18. Kenntnisse literaturwissenschaftlicher, philosophischer und geschichtswissenschaftlicher</w:t>
            </w:r>
            <w:r>
              <w:rPr>
                <w:rFonts w:eastAsia="Calibri"/>
                <w:sz w:val="18"/>
              </w:rPr>
              <w:t xml:space="preserve"> </w:t>
            </w:r>
            <w:r w:rsidRPr="006733ED">
              <w:rPr>
                <w:rFonts w:eastAsia="Calibri"/>
                <w:sz w:val="18"/>
              </w:rPr>
              <w:t>Texte in die Kontextualisierung literarischer Werke einbeziehen</w:t>
            </w:r>
          </w:p>
          <w:p w:rsidR="00C214EE" w:rsidRPr="00EE2737" w:rsidRDefault="00C214EE" w:rsidP="006733ED">
            <w:pPr>
              <w:tabs>
                <w:tab w:val="center" w:pos="4536"/>
                <w:tab w:val="right" w:pos="9072"/>
              </w:tabs>
              <w:rPr>
                <w:sz w:val="18"/>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214EE" w:rsidRDefault="008E1C8C" w:rsidP="001F56F5">
            <w:pPr>
              <w:tabs>
                <w:tab w:val="center" w:pos="4536"/>
                <w:tab w:val="right" w:pos="9072"/>
              </w:tabs>
              <w:rPr>
                <w:sz w:val="18"/>
                <w:szCs w:val="20"/>
                <w:u w:val="single"/>
              </w:rPr>
            </w:pPr>
            <w:r>
              <w:rPr>
                <w:sz w:val="18"/>
                <w:szCs w:val="20"/>
                <w:u w:val="single"/>
              </w:rPr>
              <w:t>3.3.2.2</w:t>
            </w:r>
            <w:r w:rsidR="00C214EE" w:rsidRPr="00DB3953">
              <w:rPr>
                <w:sz w:val="18"/>
                <w:szCs w:val="20"/>
                <w:u w:val="single"/>
              </w:rPr>
              <w:t xml:space="preserve"> Funktion von Äußerungen</w:t>
            </w:r>
          </w:p>
          <w:p w:rsidR="009A2B45" w:rsidRPr="009A2B45" w:rsidRDefault="009A2B45" w:rsidP="009A2B45">
            <w:pPr>
              <w:tabs>
                <w:tab w:val="center" w:pos="4536"/>
                <w:tab w:val="right" w:pos="9072"/>
              </w:tabs>
              <w:rPr>
                <w:sz w:val="18"/>
                <w:szCs w:val="20"/>
              </w:rPr>
            </w:pPr>
            <w:r w:rsidRPr="009A2B45">
              <w:rPr>
                <w:sz w:val="18"/>
                <w:szCs w:val="20"/>
                <w:u w:val="single"/>
              </w:rPr>
              <w:t>(</w:t>
            </w:r>
            <w:r w:rsidRPr="009A2B45">
              <w:rPr>
                <w:sz w:val="18"/>
                <w:szCs w:val="20"/>
              </w:rPr>
              <w:t>9) komplexere Zusammenhänge und Inhalte adressatenorientiert, sachgerecht und übersichtlich</w:t>
            </w:r>
            <w:r>
              <w:rPr>
                <w:sz w:val="18"/>
                <w:szCs w:val="20"/>
              </w:rPr>
              <w:t xml:space="preserve"> </w:t>
            </w:r>
            <w:r w:rsidRPr="009A2B45">
              <w:rPr>
                <w:sz w:val="18"/>
                <w:szCs w:val="20"/>
              </w:rPr>
              <w:t>darstellen</w:t>
            </w:r>
          </w:p>
          <w:p w:rsidR="009A2B45" w:rsidRPr="009A2B45" w:rsidRDefault="009A2B45" w:rsidP="009A2B45">
            <w:pPr>
              <w:tabs>
                <w:tab w:val="center" w:pos="4536"/>
                <w:tab w:val="right" w:pos="9072"/>
              </w:tabs>
              <w:rPr>
                <w:sz w:val="18"/>
                <w:szCs w:val="20"/>
              </w:rPr>
            </w:pPr>
            <w:r w:rsidRPr="009A2B45">
              <w:rPr>
                <w:sz w:val="18"/>
                <w:szCs w:val="20"/>
                <w:u w:val="single"/>
              </w:rPr>
              <w:t>(</w:t>
            </w:r>
            <w:r w:rsidRPr="009A2B45">
              <w:rPr>
                <w:sz w:val="18"/>
                <w:szCs w:val="20"/>
              </w:rPr>
              <w:t>12) sprachliche Äußerungen mündlich und schriftlich situationsangemessen und adressatengerecht</w:t>
            </w:r>
            <w:r>
              <w:rPr>
                <w:sz w:val="18"/>
                <w:szCs w:val="20"/>
              </w:rPr>
              <w:t xml:space="preserve"> </w:t>
            </w:r>
            <w:r w:rsidRPr="009A2B45">
              <w:rPr>
                <w:sz w:val="18"/>
                <w:szCs w:val="20"/>
              </w:rPr>
              <w:t>gestalten</w:t>
            </w:r>
          </w:p>
          <w:p w:rsidR="00C214EE" w:rsidRDefault="009A2B45" w:rsidP="009A2B45">
            <w:pPr>
              <w:tabs>
                <w:tab w:val="center" w:pos="4536"/>
                <w:tab w:val="right" w:pos="9072"/>
              </w:tabs>
              <w:rPr>
                <w:sz w:val="18"/>
                <w:szCs w:val="20"/>
              </w:rPr>
            </w:pPr>
            <w:r w:rsidRPr="009A2B45">
              <w:rPr>
                <w:sz w:val="18"/>
                <w:szCs w:val="20"/>
              </w:rPr>
              <w:t>(13) verschiedene Vortrags- und Präsentationstechniken adressatengerecht, zielführend und</w:t>
            </w:r>
            <w:r>
              <w:rPr>
                <w:sz w:val="18"/>
                <w:szCs w:val="20"/>
              </w:rPr>
              <w:t xml:space="preserve"> </w:t>
            </w:r>
            <w:r w:rsidRPr="009A2B45">
              <w:rPr>
                <w:sz w:val="18"/>
                <w:szCs w:val="20"/>
              </w:rPr>
              <w:t>begründet einsetzen; die Wirkung ihrer Präsentation analysieren und optimieren</w:t>
            </w:r>
          </w:p>
          <w:p w:rsidR="00C214EE" w:rsidRPr="00DB3953" w:rsidRDefault="009A2B45" w:rsidP="00356F1B">
            <w:pPr>
              <w:tabs>
                <w:tab w:val="center" w:pos="4536"/>
                <w:tab w:val="right" w:pos="9072"/>
              </w:tabs>
              <w:rPr>
                <w:sz w:val="18"/>
                <w:szCs w:val="20"/>
                <w:u w:val="single"/>
              </w:rPr>
            </w:pPr>
            <w:r w:rsidRPr="009A2B45">
              <w:rPr>
                <w:sz w:val="18"/>
                <w:szCs w:val="20"/>
              </w:rPr>
              <w:t>(14) Regeln für Feedback auf Präsentationen formulieren, beachten und korrekt anwenden; deren</w:t>
            </w:r>
            <w:r>
              <w:rPr>
                <w:sz w:val="18"/>
                <w:szCs w:val="20"/>
              </w:rPr>
              <w:t xml:space="preserve"> </w:t>
            </w:r>
            <w:r w:rsidRPr="009A2B45">
              <w:rPr>
                <w:sz w:val="18"/>
                <w:szCs w:val="20"/>
              </w:rPr>
              <w:t>Funktion und Nutzen reflektieren</w:t>
            </w:r>
          </w:p>
        </w:tc>
        <w:tc>
          <w:tcPr>
            <w:tcW w:w="1250" w:type="pct"/>
            <w:tcBorders>
              <w:left w:val="single" w:sz="4" w:space="0" w:color="auto"/>
              <w:bottom w:val="single" w:sz="4" w:space="0" w:color="auto"/>
              <w:right w:val="single" w:sz="4" w:space="0" w:color="auto"/>
            </w:tcBorders>
            <w:shd w:val="clear" w:color="auto" w:fill="auto"/>
          </w:tcPr>
          <w:p w:rsidR="00C214EE" w:rsidRDefault="00C214EE" w:rsidP="00696892">
            <w:pPr>
              <w:spacing w:before="60"/>
              <w:rPr>
                <w:rFonts w:eastAsia="Calibri" w:cs="Arial"/>
                <w:b/>
              </w:rPr>
            </w:pPr>
            <w:r w:rsidRPr="00DB3953">
              <w:rPr>
                <w:rFonts w:eastAsia="Calibri" w:cs="Arial"/>
                <w:b/>
              </w:rPr>
              <w:t>4.</w:t>
            </w:r>
            <w:r w:rsidR="00BE2B56">
              <w:rPr>
                <w:rFonts w:eastAsia="Calibri" w:cs="Arial"/>
                <w:b/>
              </w:rPr>
              <w:t xml:space="preserve"> </w:t>
            </w:r>
            <w:r>
              <w:rPr>
                <w:rFonts w:eastAsia="Calibri" w:cs="Arial"/>
                <w:b/>
              </w:rPr>
              <w:t>Barock und Moderne: Eine Zusammenschau</w:t>
            </w:r>
          </w:p>
          <w:p w:rsidR="00C214EE" w:rsidRPr="0079625C" w:rsidRDefault="00C214EE" w:rsidP="0079625C">
            <w:pPr>
              <w:numPr>
                <w:ilvl w:val="0"/>
                <w:numId w:val="1"/>
              </w:numPr>
              <w:rPr>
                <w:rFonts w:eastAsia="Calibri" w:cs="Arial"/>
              </w:rPr>
            </w:pPr>
            <w:r w:rsidRPr="0079625C">
              <w:rPr>
                <w:rFonts w:eastAsia="Calibri" w:cs="Arial"/>
              </w:rPr>
              <w:t xml:space="preserve">Ausstellung der kulturellen Landkarten </w:t>
            </w:r>
            <w:r w:rsidR="00032AAA" w:rsidRPr="0079625C">
              <w:rPr>
                <w:rFonts w:eastAsia="Calibri" w:cs="Arial"/>
              </w:rPr>
              <w:t xml:space="preserve">(vgl. Einstieg) </w:t>
            </w:r>
            <w:r w:rsidRPr="0079625C">
              <w:rPr>
                <w:rFonts w:eastAsia="Calibri" w:cs="Arial"/>
              </w:rPr>
              <w:t>und Sittengemälde</w:t>
            </w:r>
            <w:r w:rsidR="00032AAA" w:rsidRPr="0079625C">
              <w:rPr>
                <w:rFonts w:eastAsia="Calibri" w:cs="Arial"/>
              </w:rPr>
              <w:t xml:space="preserve"> (vgl. 2.) </w:t>
            </w:r>
          </w:p>
          <w:p w:rsidR="00C214EE" w:rsidRPr="00427B11" w:rsidRDefault="00C214EE" w:rsidP="0079625C">
            <w:pPr>
              <w:numPr>
                <w:ilvl w:val="0"/>
                <w:numId w:val="1"/>
              </w:numPr>
              <w:rPr>
                <w:rFonts w:eastAsia="Calibri" w:cs="Arial"/>
                <w:i/>
                <w:lang w:val="en-US"/>
              </w:rPr>
            </w:pPr>
            <w:r w:rsidRPr="0079625C">
              <w:rPr>
                <w:rFonts w:eastAsia="Calibri" w:cs="Arial"/>
                <w:lang w:val="en-US"/>
              </w:rPr>
              <w:t>Abschlussreflexion</w:t>
            </w:r>
            <w:r>
              <w:rPr>
                <w:rFonts w:eastAsia="Calibri" w:cs="Arial"/>
              </w:rPr>
              <w:t xml:space="preserve"> zur Einheit</w:t>
            </w:r>
          </w:p>
        </w:tc>
        <w:tc>
          <w:tcPr>
            <w:tcW w:w="1250" w:type="pct"/>
            <w:tcBorders>
              <w:left w:val="single" w:sz="4" w:space="0" w:color="auto"/>
              <w:bottom w:val="single" w:sz="4" w:space="0" w:color="auto"/>
              <w:right w:val="single" w:sz="4" w:space="0" w:color="auto"/>
            </w:tcBorders>
            <w:shd w:val="clear" w:color="auto" w:fill="auto"/>
          </w:tcPr>
          <w:p w:rsidR="00C214EE" w:rsidRPr="00F86F90" w:rsidRDefault="00C214EE" w:rsidP="00696892">
            <w:pPr>
              <w:spacing w:before="60"/>
              <w:rPr>
                <w:rFonts w:eastAsia="Calibri" w:cs="Arial"/>
              </w:rPr>
            </w:pPr>
          </w:p>
          <w:p w:rsidR="00C214EE" w:rsidRPr="00F86F90" w:rsidRDefault="00C214EE" w:rsidP="00696892">
            <w:pPr>
              <w:spacing w:before="60"/>
              <w:rPr>
                <w:rFonts w:eastAsia="Calibri" w:cs="Arial"/>
              </w:rPr>
            </w:pPr>
          </w:p>
          <w:p w:rsidR="00C214EE" w:rsidRPr="00F86F90" w:rsidRDefault="00C214EE" w:rsidP="00696892">
            <w:pPr>
              <w:spacing w:before="60"/>
              <w:rPr>
                <w:rFonts w:eastAsia="Calibri" w:cs="Arial"/>
              </w:rPr>
            </w:pPr>
            <w:r w:rsidRPr="00F86F90">
              <w:rPr>
                <w:rFonts w:eastAsia="Calibri" w:cs="Arial"/>
              </w:rPr>
              <w:t>Materialgrundlage: Plakate und Collagen, ggf. ergänzende oder zusammenfassende Plakate</w:t>
            </w:r>
          </w:p>
        </w:tc>
      </w:tr>
    </w:tbl>
    <w:p w:rsidR="00C214EE" w:rsidRPr="00F86F90" w:rsidRDefault="00C214EE" w:rsidP="00C214EE"/>
    <w:p w:rsidR="00C214EE" w:rsidRPr="00F86F90" w:rsidRDefault="00C214EE" w:rsidP="00C214EE"/>
    <w:p w:rsidR="00C214EE" w:rsidRDefault="00C214EE" w:rsidP="00C214E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C214EE" w:rsidRPr="00D72B29" w:rsidTr="00891F4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214EE" w:rsidRDefault="00C214EE" w:rsidP="00C214EE">
            <w:pPr>
              <w:pStyle w:val="bcTab"/>
            </w:pPr>
            <w:bookmarkStart w:id="17" w:name="_Toc487622448"/>
            <w:r>
              <w:t>9.7. Eine moderne Novelle gestaltend erschließen</w:t>
            </w:r>
            <w:bookmarkEnd w:id="17"/>
          </w:p>
          <w:p w:rsidR="00C214EE" w:rsidRPr="00D72B29" w:rsidRDefault="00696892" w:rsidP="00696892">
            <w:pPr>
              <w:pStyle w:val="bcTabcaStd"/>
            </w:pPr>
            <w:r>
              <w:t>ca. 12</w:t>
            </w:r>
            <w:r w:rsidR="00C214EE" w:rsidRPr="00D72B29">
              <w:t xml:space="preserve"> Std.</w:t>
            </w:r>
          </w:p>
        </w:tc>
      </w:tr>
      <w:tr w:rsidR="00C214EE" w:rsidRPr="008D27A9" w:rsidTr="00891F4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C214EE" w:rsidRPr="008D27A9" w:rsidRDefault="00C214EE" w:rsidP="00A72A35">
            <w:pPr>
              <w:pStyle w:val="bcTabVortext"/>
            </w:pPr>
            <w:r>
              <w:t xml:space="preserve">In der </w:t>
            </w:r>
            <w:r w:rsidR="00781440">
              <w:t>Unterrichtseinheit</w:t>
            </w:r>
            <w:r>
              <w:t xml:space="preserve"> </w:t>
            </w:r>
            <w:r w:rsidR="00A72A35">
              <w:t xml:space="preserve">werden </w:t>
            </w:r>
            <w:r>
              <w:t>die SuS mit einer modernen Novell</w:t>
            </w:r>
            <w:r w:rsidR="00195FBA">
              <w:t>e</w:t>
            </w:r>
            <w:r>
              <w:t xml:space="preserve"> vertraut gemacht werden. Die Inhalte und Themen der Textgrundlage sollen dabei in erster Linie mit den Mitteln gestaltende</w:t>
            </w:r>
            <w:r w:rsidR="00195FBA">
              <w:t>r</w:t>
            </w:r>
            <w:r>
              <w:t xml:space="preserve"> Schreibformen erschlossen werden. </w:t>
            </w:r>
            <w:r w:rsidR="00A72A35">
              <w:t xml:space="preserve">Eine </w:t>
            </w:r>
            <w:r>
              <w:t xml:space="preserve">erhöhte Schreibmotivation für kreativ-analytische Schreibprozesse soll die Schreibkompetenz der SuS </w:t>
            </w:r>
            <w:r w:rsidR="00A72A35">
              <w:t>fördern</w:t>
            </w:r>
            <w:r>
              <w:t xml:space="preserve">. Abschließend </w:t>
            </w:r>
            <w:r w:rsidR="00A72A35">
              <w:t xml:space="preserve">wird </w:t>
            </w:r>
            <w:r>
              <w:t>der Gattun</w:t>
            </w:r>
            <w:r w:rsidR="00A72A35">
              <w:t>gsbegriff der Novelle untersucht</w:t>
            </w:r>
            <w:r>
              <w:t>.</w:t>
            </w:r>
          </w:p>
        </w:tc>
      </w:tr>
      <w:tr w:rsidR="00C214EE" w:rsidRPr="00D72B29" w:rsidTr="00891F4C">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C214EE" w:rsidRPr="004E74F6" w:rsidRDefault="00C214EE" w:rsidP="00696892">
            <w:pPr>
              <w:pStyle w:val="bcTabweiKompetenzen"/>
            </w:pPr>
            <w:r w:rsidRPr="004E74F6">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C214EE" w:rsidRPr="004E74F6" w:rsidRDefault="00C214EE" w:rsidP="00696892">
            <w:pPr>
              <w:pStyle w:val="bcTabweiKompetenzen"/>
            </w:pPr>
            <w:r w:rsidRPr="004E74F6">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214EE" w:rsidRPr="00D72B29" w:rsidRDefault="00C214EE" w:rsidP="00696892">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C214EE" w:rsidRPr="00D72B29" w:rsidRDefault="00C214EE" w:rsidP="00696892">
            <w:pPr>
              <w:pStyle w:val="bcTabschwKompetenzen"/>
            </w:pPr>
            <w:r w:rsidRPr="00D72B29">
              <w:t xml:space="preserve">Hinweise, Arbeitsmittel, </w:t>
            </w:r>
            <w:r>
              <w:br/>
            </w:r>
            <w:r w:rsidRPr="00D72B29">
              <w:t>Organisation, Verweise</w:t>
            </w:r>
          </w:p>
        </w:tc>
      </w:tr>
      <w:tr w:rsidR="00891F4C" w:rsidRPr="00DE0D4A" w:rsidTr="00891F4C">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F4C" w:rsidRPr="00891F4C" w:rsidRDefault="00891F4C" w:rsidP="00696892">
            <w:pPr>
              <w:jc w:val="center"/>
              <w:rPr>
                <w:rFonts w:eastAsia="Calibri"/>
                <w:sz w:val="18"/>
                <w:szCs w:val="18"/>
              </w:rPr>
            </w:pPr>
            <w:r w:rsidRPr="00891F4C">
              <w:rPr>
                <w:sz w:val="18"/>
                <w:szCs w:val="18"/>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891F4C" w:rsidRPr="00F244C8" w:rsidRDefault="00891F4C" w:rsidP="00696892">
            <w:pPr>
              <w:spacing w:before="60"/>
              <w:rPr>
                <w:rFonts w:eastAsia="Calibri"/>
                <w:b/>
              </w:rPr>
            </w:pPr>
            <w:r w:rsidRPr="00F244C8">
              <w:rPr>
                <w:rFonts w:eastAsia="Calibri"/>
                <w:b/>
              </w:rPr>
              <w:t>1. Inhalte, Personen, Aufbau</w:t>
            </w:r>
          </w:p>
          <w:p w:rsidR="00891F4C" w:rsidRPr="00DC5C9C" w:rsidRDefault="00891F4C" w:rsidP="00781440">
            <w:pPr>
              <w:pStyle w:val="Listenabsatz"/>
              <w:numPr>
                <w:ilvl w:val="0"/>
                <w:numId w:val="23"/>
              </w:numPr>
              <w:spacing w:before="60"/>
              <w:rPr>
                <w:rFonts w:cs="Arial"/>
              </w:rPr>
            </w:pPr>
            <w:r w:rsidRPr="00DC5C9C">
              <w:t xml:space="preserve">Annäherung an den Text, indem Erwartungshaltungen und Leseanreize geschaffen werden, </w:t>
            </w:r>
            <w:r>
              <w:t>z.B.</w:t>
            </w:r>
            <w:r w:rsidRPr="00DC5C9C">
              <w:t xml:space="preserve"> durch Textauszüge, Personenkonstellationen, </w:t>
            </w:r>
            <w:r>
              <w:t>t</w:t>
            </w:r>
            <w:r w:rsidRPr="00DC5C9C">
              <w:t>hematische Schwerpunkte, Sachtexte, die dem Thema der Novelle entsprechen, Bilder und Collagen zum Thema der Novelle.</w:t>
            </w:r>
          </w:p>
          <w:p w:rsidR="00891F4C" w:rsidRPr="00DC5C9C" w:rsidRDefault="00891F4C" w:rsidP="00781440">
            <w:pPr>
              <w:pStyle w:val="Listenabsatz"/>
              <w:numPr>
                <w:ilvl w:val="0"/>
                <w:numId w:val="23"/>
              </w:numPr>
              <w:spacing w:before="60"/>
              <w:rPr>
                <w:rFonts w:cs="Arial"/>
              </w:rPr>
            </w:pPr>
            <w:r>
              <w:t>Bei der Erschließung sind b</w:t>
            </w:r>
            <w:r w:rsidRPr="00DC5C9C">
              <w:t>esonders zu berücksichti</w:t>
            </w:r>
            <w:r>
              <w:t>gen:</w:t>
            </w:r>
          </w:p>
          <w:p w:rsidR="00891F4C" w:rsidRPr="00195FBA" w:rsidRDefault="00891F4C" w:rsidP="00781440">
            <w:pPr>
              <w:pStyle w:val="Listenabsatz"/>
              <w:numPr>
                <w:ilvl w:val="0"/>
                <w:numId w:val="24"/>
              </w:numPr>
              <w:rPr>
                <w:rFonts w:cs="Arial"/>
              </w:rPr>
            </w:pPr>
            <w:r w:rsidRPr="00195FBA">
              <w:rPr>
                <w:rFonts w:cs="Arial"/>
              </w:rPr>
              <w:t>Konflikte und Konfliktentwicklung</w:t>
            </w:r>
          </w:p>
          <w:p w:rsidR="00891F4C" w:rsidRPr="00195FBA" w:rsidRDefault="00891F4C" w:rsidP="00781440">
            <w:pPr>
              <w:pStyle w:val="Listenabsatz"/>
              <w:numPr>
                <w:ilvl w:val="0"/>
                <w:numId w:val="24"/>
              </w:numPr>
              <w:rPr>
                <w:rFonts w:cs="Arial"/>
              </w:rPr>
            </w:pPr>
            <w:r w:rsidRPr="00195FBA">
              <w:rPr>
                <w:rFonts w:cs="Arial"/>
              </w:rPr>
              <w:t>Personenkonstellation</w:t>
            </w:r>
          </w:p>
          <w:p w:rsidR="00891F4C" w:rsidRPr="00195FBA" w:rsidRDefault="00891F4C" w:rsidP="00781440">
            <w:pPr>
              <w:pStyle w:val="Listenabsatz"/>
              <w:numPr>
                <w:ilvl w:val="0"/>
                <w:numId w:val="24"/>
              </w:numPr>
              <w:rPr>
                <w:rFonts w:cs="Arial"/>
              </w:rPr>
            </w:pPr>
            <w:r w:rsidRPr="00195FBA">
              <w:rPr>
                <w:rFonts w:cs="Arial"/>
              </w:rPr>
              <w:t>Personengruppen</w:t>
            </w:r>
            <w:r>
              <w:rPr>
                <w:rFonts w:cs="Arial"/>
              </w:rPr>
              <w:t xml:space="preserve"> </w:t>
            </w:r>
            <w:r w:rsidRPr="00195FBA">
              <w:rPr>
                <w:rFonts w:cs="Arial"/>
              </w:rPr>
              <w:t>/</w:t>
            </w:r>
            <w:r>
              <w:rPr>
                <w:rFonts w:cs="Arial"/>
              </w:rPr>
              <w:t xml:space="preserve"> </w:t>
            </w:r>
            <w:r w:rsidRPr="00195FBA">
              <w:rPr>
                <w:rFonts w:cs="Arial"/>
              </w:rPr>
              <w:t>Konfliktgruppen</w:t>
            </w:r>
          </w:p>
          <w:p w:rsidR="00891F4C" w:rsidRPr="00195FBA" w:rsidRDefault="00891F4C" w:rsidP="00781440">
            <w:pPr>
              <w:pStyle w:val="Listenabsatz"/>
              <w:numPr>
                <w:ilvl w:val="0"/>
                <w:numId w:val="24"/>
              </w:numPr>
              <w:rPr>
                <w:rFonts w:cs="Arial"/>
              </w:rPr>
            </w:pPr>
            <w:r w:rsidRPr="00195FBA">
              <w:rPr>
                <w:rFonts w:cs="Arial"/>
              </w:rPr>
              <w:t>Charakterisierungen</w:t>
            </w:r>
          </w:p>
          <w:p w:rsidR="00891F4C" w:rsidRPr="00195FBA" w:rsidRDefault="00891F4C" w:rsidP="00781440">
            <w:pPr>
              <w:pStyle w:val="Listenabsatz"/>
              <w:numPr>
                <w:ilvl w:val="0"/>
                <w:numId w:val="24"/>
              </w:numPr>
              <w:rPr>
                <w:rFonts w:cs="Arial"/>
              </w:rPr>
            </w:pPr>
            <w:r w:rsidRPr="00195FBA">
              <w:rPr>
                <w:rFonts w:cs="Arial"/>
              </w:rPr>
              <w:t>Entwicklungen der Personen</w:t>
            </w:r>
          </w:p>
          <w:p w:rsidR="00891F4C" w:rsidRPr="00DC5C9C" w:rsidRDefault="00891F4C" w:rsidP="00781440">
            <w:pPr>
              <w:pStyle w:val="Listenabsatz"/>
              <w:numPr>
                <w:ilvl w:val="0"/>
                <w:numId w:val="25"/>
              </w:numPr>
              <w:rPr>
                <w:rFonts w:cs="Arial"/>
              </w:rPr>
            </w:pPr>
            <w:r w:rsidRPr="00DC5C9C">
              <w:rPr>
                <w:rFonts w:cs="Arial"/>
              </w:rPr>
              <w:t>Auf der sprachlichen Ebene können folgende Aspekte in die Analyse mit einbezogen werden:</w:t>
            </w:r>
          </w:p>
          <w:p w:rsidR="00891F4C" w:rsidRPr="00195FBA" w:rsidRDefault="00891F4C" w:rsidP="00781440">
            <w:pPr>
              <w:pStyle w:val="Listenabsatz"/>
              <w:numPr>
                <w:ilvl w:val="0"/>
                <w:numId w:val="26"/>
              </w:numPr>
              <w:rPr>
                <w:rFonts w:cs="Arial"/>
              </w:rPr>
            </w:pPr>
            <w:r w:rsidRPr="00195FBA">
              <w:rPr>
                <w:rFonts w:cs="Arial"/>
              </w:rPr>
              <w:t>Monologische oder dialogische Kommunikation</w:t>
            </w:r>
          </w:p>
          <w:p w:rsidR="00891F4C" w:rsidRPr="00195FBA" w:rsidRDefault="00891F4C" w:rsidP="00781440">
            <w:pPr>
              <w:pStyle w:val="Listenabsatz"/>
              <w:numPr>
                <w:ilvl w:val="0"/>
                <w:numId w:val="26"/>
              </w:numPr>
              <w:rPr>
                <w:rFonts w:cs="Arial"/>
              </w:rPr>
            </w:pPr>
            <w:r>
              <w:rPr>
                <w:rFonts w:cs="Arial"/>
              </w:rPr>
              <w:t>Innere vs.</w:t>
            </w:r>
            <w:r w:rsidRPr="00195FBA">
              <w:rPr>
                <w:rFonts w:cs="Arial"/>
              </w:rPr>
              <w:t xml:space="preserve"> äußere Handlung</w:t>
            </w:r>
          </w:p>
          <w:p w:rsidR="00891F4C" w:rsidRPr="00195FBA" w:rsidRDefault="00891F4C" w:rsidP="00781440">
            <w:pPr>
              <w:pStyle w:val="Listenabsatz"/>
              <w:numPr>
                <w:ilvl w:val="0"/>
                <w:numId w:val="26"/>
              </w:numPr>
              <w:rPr>
                <w:rFonts w:cs="Arial"/>
              </w:rPr>
            </w:pPr>
            <w:r w:rsidRPr="00195FBA">
              <w:rPr>
                <w:rFonts w:cs="Arial"/>
              </w:rPr>
              <w:t>Syntax</w:t>
            </w:r>
          </w:p>
          <w:p w:rsidR="00891F4C" w:rsidRPr="00195FBA" w:rsidRDefault="00891F4C" w:rsidP="00781440">
            <w:pPr>
              <w:pStyle w:val="Listenabsatz"/>
              <w:numPr>
                <w:ilvl w:val="0"/>
                <w:numId w:val="26"/>
              </w:numPr>
              <w:rPr>
                <w:rFonts w:cs="Arial"/>
              </w:rPr>
            </w:pPr>
            <w:r w:rsidRPr="00195FBA">
              <w:rPr>
                <w:rFonts w:cs="Arial"/>
              </w:rPr>
              <w:t>Stilistik</w:t>
            </w:r>
          </w:p>
          <w:p w:rsidR="00891F4C" w:rsidRPr="00195FBA" w:rsidRDefault="00891F4C" w:rsidP="00781440">
            <w:pPr>
              <w:pStyle w:val="Listenabsatz"/>
              <w:numPr>
                <w:ilvl w:val="0"/>
                <w:numId w:val="26"/>
              </w:numPr>
              <w:rPr>
                <w:rFonts w:cs="Arial"/>
              </w:rPr>
            </w:pPr>
            <w:r w:rsidRPr="00195FBA">
              <w:rPr>
                <w:rFonts w:cs="Arial"/>
              </w:rPr>
              <w:t>Leit- und Schlüsselbegriffe, sprachliche Bilder, Motive</w:t>
            </w:r>
          </w:p>
          <w:p w:rsidR="00891F4C" w:rsidRDefault="00891F4C" w:rsidP="00696892">
            <w:pPr>
              <w:spacing w:before="60"/>
              <w:rPr>
                <w:rFonts w:eastAsia="Calibri"/>
              </w:rPr>
            </w:pPr>
          </w:p>
          <w:p w:rsidR="00891F4C" w:rsidRDefault="00891F4C" w:rsidP="00696892">
            <w:pPr>
              <w:spacing w:before="60"/>
              <w:rPr>
                <w:rFonts w:eastAsia="Calibri"/>
              </w:rPr>
            </w:pPr>
            <w:r>
              <w:rPr>
                <w:rFonts w:eastAsia="Calibri"/>
              </w:rPr>
              <w:t>Zur Erarbeitung der genannten Aspekte sollten in erster Linie Formen des gestaltenden Interpretierens herangezogen werden, z.B.</w:t>
            </w:r>
          </w:p>
          <w:p w:rsidR="00891F4C" w:rsidRPr="00195FBA" w:rsidRDefault="00891F4C" w:rsidP="00781440">
            <w:pPr>
              <w:pStyle w:val="Listenabsatz"/>
              <w:numPr>
                <w:ilvl w:val="0"/>
                <w:numId w:val="14"/>
              </w:numPr>
              <w:rPr>
                <w:rFonts w:cs="Arial"/>
              </w:rPr>
            </w:pPr>
            <w:r w:rsidRPr="00195FBA">
              <w:rPr>
                <w:rFonts w:cs="Arial"/>
              </w:rPr>
              <w:t>Innere Monologe</w:t>
            </w:r>
          </w:p>
          <w:p w:rsidR="00891F4C" w:rsidRPr="00195FBA" w:rsidRDefault="00891F4C" w:rsidP="00781440">
            <w:pPr>
              <w:pStyle w:val="Listenabsatz"/>
              <w:numPr>
                <w:ilvl w:val="0"/>
                <w:numId w:val="14"/>
              </w:numPr>
              <w:rPr>
                <w:rFonts w:cs="Arial"/>
              </w:rPr>
            </w:pPr>
            <w:r w:rsidRPr="00195FBA">
              <w:rPr>
                <w:rFonts w:cs="Arial"/>
              </w:rPr>
              <w:t>Tagebucheinträge</w:t>
            </w:r>
          </w:p>
          <w:p w:rsidR="00891F4C" w:rsidRPr="00195FBA" w:rsidRDefault="00891F4C" w:rsidP="00781440">
            <w:pPr>
              <w:pStyle w:val="Listenabsatz"/>
              <w:numPr>
                <w:ilvl w:val="0"/>
                <w:numId w:val="14"/>
              </w:numPr>
              <w:rPr>
                <w:rFonts w:cs="Arial"/>
              </w:rPr>
            </w:pPr>
            <w:r w:rsidRPr="00195FBA">
              <w:rPr>
                <w:rFonts w:cs="Arial"/>
              </w:rPr>
              <w:t>Vorstellen der Figuren in Ich-Form</w:t>
            </w:r>
          </w:p>
          <w:p w:rsidR="00891F4C" w:rsidRPr="00195FBA" w:rsidRDefault="00891F4C" w:rsidP="00781440">
            <w:pPr>
              <w:pStyle w:val="Listenabsatz"/>
              <w:numPr>
                <w:ilvl w:val="0"/>
                <w:numId w:val="14"/>
              </w:numPr>
              <w:rPr>
                <w:rFonts w:cs="Arial"/>
              </w:rPr>
            </w:pPr>
            <w:r w:rsidRPr="00195FBA">
              <w:rPr>
                <w:rFonts w:cs="Arial"/>
              </w:rPr>
              <w:t>Interview mit Protagonisten</w:t>
            </w:r>
          </w:p>
          <w:p w:rsidR="00891F4C" w:rsidRPr="00195FBA" w:rsidRDefault="00891F4C" w:rsidP="00781440">
            <w:pPr>
              <w:pStyle w:val="Listenabsatz"/>
              <w:numPr>
                <w:ilvl w:val="0"/>
                <w:numId w:val="14"/>
              </w:numPr>
              <w:rPr>
                <w:rFonts w:cs="Arial"/>
              </w:rPr>
            </w:pPr>
            <w:r w:rsidRPr="00195FBA">
              <w:rPr>
                <w:rFonts w:cs="Arial"/>
              </w:rPr>
              <w:t>Briefe von und an Figuren schreiben</w:t>
            </w:r>
          </w:p>
          <w:p w:rsidR="00891F4C" w:rsidRPr="00195FBA" w:rsidRDefault="00891F4C" w:rsidP="00781440">
            <w:pPr>
              <w:pStyle w:val="Listenabsatz"/>
              <w:numPr>
                <w:ilvl w:val="0"/>
                <w:numId w:val="14"/>
              </w:numPr>
              <w:rPr>
                <w:rFonts w:cs="Arial"/>
              </w:rPr>
            </w:pPr>
            <w:r w:rsidRPr="00195FBA">
              <w:rPr>
                <w:rFonts w:cs="Arial"/>
              </w:rPr>
              <w:t>Einfügung eines Dialoges</w:t>
            </w:r>
          </w:p>
          <w:p w:rsidR="00891F4C" w:rsidRPr="00195FBA" w:rsidRDefault="00891F4C" w:rsidP="00781440">
            <w:pPr>
              <w:pStyle w:val="Listenabsatz"/>
              <w:numPr>
                <w:ilvl w:val="0"/>
                <w:numId w:val="14"/>
              </w:numPr>
              <w:rPr>
                <w:rFonts w:cs="Arial"/>
              </w:rPr>
            </w:pPr>
            <w:r w:rsidRPr="00195FBA">
              <w:rPr>
                <w:rFonts w:cs="Arial"/>
              </w:rPr>
              <w:t>Textstellen aus der Perspektive einer Figur umschreiben</w:t>
            </w:r>
          </w:p>
          <w:p w:rsidR="00891F4C" w:rsidRPr="00195FBA" w:rsidRDefault="00891F4C" w:rsidP="00781440">
            <w:pPr>
              <w:pStyle w:val="Listenabsatz"/>
              <w:numPr>
                <w:ilvl w:val="0"/>
                <w:numId w:val="14"/>
              </w:numPr>
              <w:rPr>
                <w:rFonts w:cs="Arial"/>
                <w:bCs/>
              </w:rPr>
            </w:pPr>
            <w:r w:rsidRPr="00195FBA">
              <w:rPr>
                <w:rFonts w:cs="Arial"/>
                <w:bCs/>
              </w:rPr>
              <w:t>Zeitungsbericht/Kommentar über bestimmte Vorgänge und Handlungsweisen</w:t>
            </w:r>
          </w:p>
        </w:tc>
        <w:tc>
          <w:tcPr>
            <w:tcW w:w="1250" w:type="pct"/>
            <w:vMerge w:val="restart"/>
            <w:tcBorders>
              <w:top w:val="single" w:sz="4" w:space="0" w:color="auto"/>
              <w:left w:val="single" w:sz="4" w:space="0" w:color="auto"/>
              <w:right w:val="single" w:sz="4" w:space="0" w:color="auto"/>
            </w:tcBorders>
            <w:shd w:val="clear" w:color="auto" w:fill="auto"/>
          </w:tcPr>
          <w:p w:rsidR="006D1E8D" w:rsidRDefault="006D1E8D" w:rsidP="00696892">
            <w:pPr>
              <w:spacing w:before="60"/>
              <w:rPr>
                <w:rFonts w:eastAsia="Calibri"/>
              </w:rPr>
            </w:pPr>
          </w:p>
          <w:p w:rsidR="00891F4C" w:rsidRDefault="00891F4C" w:rsidP="00696892">
            <w:pPr>
              <w:spacing w:before="60"/>
              <w:rPr>
                <w:rFonts w:eastAsia="Calibri"/>
              </w:rPr>
            </w:pPr>
            <w:r>
              <w:rPr>
                <w:rFonts w:eastAsia="Calibri"/>
              </w:rPr>
              <w:t xml:space="preserve">Die Annäherung sollte der eigentlichen Unterrichtseinheit vorgeschaltet werden, damit die SuS die Novelle vor ihrer Behandlung im Unterricht am Stück als </w:t>
            </w:r>
            <w:r w:rsidR="00B20C95">
              <w:rPr>
                <w:rFonts w:eastAsia="Calibri"/>
              </w:rPr>
              <w:t>Hausaufgabe</w:t>
            </w:r>
            <w:r>
              <w:rPr>
                <w:rFonts w:eastAsia="Calibri"/>
              </w:rPr>
              <w:t xml:space="preserve"> lesen. Hierfür sind lesebegleitende Arbeitsaufträge möglich.</w:t>
            </w:r>
          </w:p>
          <w:p w:rsidR="00891F4C" w:rsidRDefault="00891F4C" w:rsidP="00696892">
            <w:pPr>
              <w:spacing w:before="60"/>
              <w:rPr>
                <w:rFonts w:eastAsia="Calibri"/>
              </w:rPr>
            </w:pPr>
          </w:p>
          <w:p w:rsidR="00891F4C" w:rsidRDefault="00891F4C" w:rsidP="00696892">
            <w:pPr>
              <w:spacing w:before="60"/>
              <w:rPr>
                <w:rFonts w:eastAsia="Calibri"/>
              </w:rPr>
            </w:pPr>
            <w:r>
              <w:rPr>
                <w:rFonts w:eastAsia="Calibri"/>
              </w:rPr>
              <w:t>Textgrundlage z.B.:</w:t>
            </w:r>
          </w:p>
          <w:p w:rsidR="00891F4C" w:rsidRDefault="00891F4C" w:rsidP="00696892">
            <w:pPr>
              <w:spacing w:before="60"/>
              <w:rPr>
                <w:rFonts w:eastAsia="Calibri"/>
              </w:rPr>
            </w:pPr>
            <w:r w:rsidRPr="00A4311C">
              <w:rPr>
                <w:rFonts w:eastAsia="Calibri"/>
              </w:rPr>
              <w:t xml:space="preserve">Dirk Kurbjuweit, </w:t>
            </w:r>
            <w:r w:rsidRPr="00C433B0">
              <w:rPr>
                <w:rFonts w:eastAsia="Calibri"/>
                <w:i/>
              </w:rPr>
              <w:t>Zweier ohne</w:t>
            </w:r>
          </w:p>
          <w:p w:rsidR="00891F4C" w:rsidRDefault="00891F4C" w:rsidP="00696892">
            <w:pPr>
              <w:spacing w:before="60"/>
              <w:rPr>
                <w:rFonts w:eastAsia="Calibri"/>
              </w:rPr>
            </w:pPr>
            <w:r>
              <w:rPr>
                <w:rFonts w:eastAsia="Calibri"/>
              </w:rPr>
              <w:t xml:space="preserve">Hartmut Lange, </w:t>
            </w:r>
            <w:r w:rsidRPr="00C433B0">
              <w:rPr>
                <w:rFonts w:eastAsia="Calibri"/>
                <w:i/>
              </w:rPr>
              <w:t>Das Haus in der Dorotheenstraße</w:t>
            </w:r>
          </w:p>
          <w:p w:rsidR="00891F4C" w:rsidRPr="00C433B0" w:rsidRDefault="00891F4C" w:rsidP="00872E04">
            <w:pPr>
              <w:spacing w:before="60"/>
              <w:rPr>
                <w:rFonts w:eastAsia="Calibri"/>
                <w:i/>
              </w:rPr>
            </w:pPr>
            <w:r w:rsidRPr="00872E04">
              <w:rPr>
                <w:rFonts w:eastAsia="Calibri"/>
              </w:rPr>
              <w:t xml:space="preserve">Helmut Krausser, </w:t>
            </w:r>
            <w:r w:rsidRPr="00C433B0">
              <w:rPr>
                <w:rFonts w:eastAsia="Calibri"/>
                <w:i/>
              </w:rPr>
              <w:t>Kartongeschichte</w:t>
            </w:r>
          </w:p>
          <w:p w:rsidR="00891F4C" w:rsidRPr="00872E04" w:rsidRDefault="00891F4C" w:rsidP="00872E04">
            <w:pPr>
              <w:spacing w:before="60"/>
              <w:rPr>
                <w:rFonts w:eastAsia="Calibri"/>
              </w:rPr>
            </w:pPr>
            <w:r w:rsidRPr="00872E04">
              <w:rPr>
                <w:rFonts w:eastAsia="Calibri"/>
              </w:rPr>
              <w:t xml:space="preserve">Michael Köhlmaier, </w:t>
            </w:r>
            <w:r w:rsidRPr="00C433B0">
              <w:rPr>
                <w:rFonts w:eastAsia="Calibri"/>
                <w:i/>
              </w:rPr>
              <w:t>Sunrise</w:t>
            </w:r>
          </w:p>
          <w:p w:rsidR="00891F4C" w:rsidRDefault="00891F4C" w:rsidP="00872E04">
            <w:pPr>
              <w:spacing w:before="60"/>
              <w:rPr>
                <w:rFonts w:eastAsia="Calibri"/>
              </w:rPr>
            </w:pPr>
            <w:r w:rsidRPr="00872E04">
              <w:rPr>
                <w:rFonts w:eastAsia="Calibri"/>
              </w:rPr>
              <w:t xml:space="preserve">Italo Calvino, </w:t>
            </w:r>
            <w:r w:rsidRPr="00C433B0">
              <w:rPr>
                <w:rFonts w:eastAsia="Calibri"/>
                <w:i/>
              </w:rPr>
              <w:t>Der geteilte Visconte</w:t>
            </w:r>
          </w:p>
          <w:p w:rsidR="00891F4C" w:rsidRDefault="00891F4C" w:rsidP="00872E04">
            <w:pPr>
              <w:spacing w:before="60"/>
              <w:rPr>
                <w:rFonts w:eastAsia="Calibri"/>
              </w:rPr>
            </w:pPr>
            <w:r>
              <w:rPr>
                <w:rFonts w:eastAsia="Calibri"/>
              </w:rPr>
              <w:t>Ggf. kann auch eine Verfilmung herangezogen werden.</w:t>
            </w:r>
          </w:p>
          <w:p w:rsidR="00891F4C" w:rsidRDefault="00891F4C" w:rsidP="00696892">
            <w:pPr>
              <w:spacing w:before="60"/>
              <w:rPr>
                <w:rFonts w:eastAsia="Calibri"/>
              </w:rPr>
            </w:pPr>
            <w:r w:rsidRPr="00DC5C9C">
              <w:rPr>
                <w:rFonts w:eastAsia="Calibri"/>
              </w:rPr>
              <w:t xml:space="preserve">Die Erarbeitung des Inhaltes der Novelle erfolgt in der </w:t>
            </w:r>
            <w:r>
              <w:rPr>
                <w:rFonts w:eastAsia="Calibri"/>
              </w:rPr>
              <w:t>Unterrichtseinheit</w:t>
            </w:r>
            <w:r w:rsidRPr="00DC5C9C">
              <w:rPr>
                <w:rFonts w:eastAsia="Calibri"/>
              </w:rPr>
              <w:t xml:space="preserve"> mit inhaltlich-thematischen Schwerpunktsetzungen.</w:t>
            </w:r>
          </w:p>
          <w:p w:rsidR="00891F4C" w:rsidRDefault="00891F4C" w:rsidP="00696892">
            <w:pPr>
              <w:spacing w:before="60"/>
              <w:rPr>
                <w:rFonts w:eastAsia="Calibri"/>
              </w:rPr>
            </w:pPr>
          </w:p>
          <w:p w:rsidR="00891F4C" w:rsidRDefault="00891F4C" w:rsidP="00165AD7">
            <w:pPr>
              <w:rPr>
                <w:rFonts w:eastAsia="Calibri"/>
              </w:rPr>
            </w:pPr>
            <w:r>
              <w:rPr>
                <w:rFonts w:eastAsia="Calibri"/>
              </w:rPr>
              <w:t xml:space="preserve">Integrierter Grammatikunterricht: z.B. </w:t>
            </w:r>
          </w:p>
          <w:p w:rsidR="00891F4C" w:rsidRPr="00C03600" w:rsidRDefault="00891F4C" w:rsidP="00781440">
            <w:pPr>
              <w:pStyle w:val="Listenabsatz"/>
              <w:numPr>
                <w:ilvl w:val="0"/>
                <w:numId w:val="29"/>
              </w:numPr>
            </w:pPr>
            <w:r>
              <w:t xml:space="preserve">Tempus und Modus in interpretierenden Texten </w:t>
            </w:r>
          </w:p>
          <w:p w:rsidR="00891F4C" w:rsidRDefault="00891F4C" w:rsidP="00781440">
            <w:pPr>
              <w:pStyle w:val="Listenabsatz"/>
              <w:numPr>
                <w:ilvl w:val="0"/>
                <w:numId w:val="29"/>
              </w:numPr>
            </w:pPr>
            <w:r>
              <w:t>Analyse der Syntax (auch Ellipsenphänomene, Nebensätze)</w:t>
            </w:r>
          </w:p>
          <w:p w:rsidR="00891F4C" w:rsidRPr="00C03600" w:rsidRDefault="00891F4C" w:rsidP="00781440">
            <w:pPr>
              <w:pStyle w:val="Listenabsatz"/>
              <w:numPr>
                <w:ilvl w:val="0"/>
                <w:numId w:val="29"/>
              </w:numPr>
            </w:pPr>
            <w:r>
              <w:t>Getrennt- und Zusammenschreibung</w:t>
            </w:r>
          </w:p>
          <w:p w:rsidR="00891F4C" w:rsidRPr="00DE0D4A" w:rsidRDefault="00891F4C" w:rsidP="00696892">
            <w:pPr>
              <w:spacing w:before="60"/>
              <w:rPr>
                <w:rFonts w:eastAsia="Calibri"/>
              </w:rPr>
            </w:pPr>
          </w:p>
        </w:tc>
      </w:tr>
      <w:tr w:rsidR="00C214EE" w:rsidRPr="00DE0D4A" w:rsidTr="00891F4C">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214EE" w:rsidRDefault="00C214EE" w:rsidP="001F56F5">
            <w:pPr>
              <w:rPr>
                <w:rFonts w:eastAsia="Calibri" w:cs="Arial"/>
                <w:sz w:val="18"/>
                <w:szCs w:val="18"/>
                <w:u w:val="single"/>
              </w:rPr>
            </w:pPr>
            <w:r w:rsidRPr="00D2154E">
              <w:rPr>
                <w:rFonts w:eastAsia="Calibri" w:cs="Arial"/>
                <w:sz w:val="18"/>
                <w:szCs w:val="18"/>
                <w:u w:val="single"/>
              </w:rPr>
              <w:t>2.1 Sprechen und Zuhören</w:t>
            </w:r>
          </w:p>
          <w:p w:rsidR="00CA5D9A" w:rsidRPr="00CA5D9A" w:rsidRDefault="00CA5D9A" w:rsidP="00CA5D9A">
            <w:pPr>
              <w:rPr>
                <w:rFonts w:eastAsia="Calibri" w:cs="Arial"/>
                <w:sz w:val="18"/>
                <w:szCs w:val="18"/>
              </w:rPr>
            </w:pPr>
            <w:r w:rsidRPr="00CA5D9A">
              <w:rPr>
                <w:rFonts w:eastAsia="Calibri" w:cs="Arial"/>
                <w:sz w:val="18"/>
                <w:szCs w:val="18"/>
              </w:rPr>
              <w:t>1. einen differenzierten, situations- und adressatengerechten Wortschatz anwenden</w:t>
            </w:r>
          </w:p>
          <w:p w:rsidR="00CA5D9A" w:rsidRPr="00CA5D9A" w:rsidRDefault="00CA5D9A" w:rsidP="00CA5D9A">
            <w:pPr>
              <w:rPr>
                <w:rFonts w:eastAsia="Calibri" w:cs="Arial"/>
                <w:sz w:val="18"/>
                <w:szCs w:val="18"/>
              </w:rPr>
            </w:pPr>
            <w:r w:rsidRPr="00CA5D9A">
              <w:rPr>
                <w:rFonts w:eastAsia="Calibri" w:cs="Arial"/>
                <w:sz w:val="18"/>
                <w:szCs w:val="18"/>
              </w:rPr>
              <w:t>2. sich standardsprachlich ausdrücken und den Unterschied zwischen mündlichem und schriftlichem</w:t>
            </w:r>
            <w:r>
              <w:rPr>
                <w:rFonts w:eastAsia="Calibri" w:cs="Arial"/>
                <w:sz w:val="18"/>
                <w:szCs w:val="18"/>
              </w:rPr>
              <w:t xml:space="preserve"> </w:t>
            </w:r>
            <w:r w:rsidRPr="00CA5D9A">
              <w:rPr>
                <w:rFonts w:eastAsia="Calibri" w:cs="Arial"/>
                <w:sz w:val="18"/>
                <w:szCs w:val="18"/>
              </w:rPr>
              <w:t>Sprachgebrauch sowie Merkmale umgangssprachlichen Sprechens erkennen und</w:t>
            </w:r>
            <w:r w:rsidR="000E7A44">
              <w:rPr>
                <w:rFonts w:eastAsia="Calibri" w:cs="Arial"/>
                <w:sz w:val="18"/>
                <w:szCs w:val="18"/>
              </w:rPr>
              <w:t xml:space="preserve"> </w:t>
            </w:r>
            <w:r w:rsidRPr="00CA5D9A">
              <w:rPr>
                <w:rFonts w:eastAsia="Calibri" w:cs="Arial"/>
                <w:sz w:val="18"/>
                <w:szCs w:val="18"/>
              </w:rPr>
              <w:t>zielgerichtet einsetzen</w:t>
            </w:r>
          </w:p>
          <w:p w:rsidR="00CA5D9A" w:rsidRPr="00CA5D9A" w:rsidRDefault="00CA5D9A" w:rsidP="00CA5D9A">
            <w:pPr>
              <w:rPr>
                <w:rFonts w:eastAsia="Calibri" w:cs="Arial"/>
                <w:sz w:val="18"/>
                <w:szCs w:val="18"/>
              </w:rPr>
            </w:pPr>
            <w:r w:rsidRPr="00CA5D9A">
              <w:rPr>
                <w:rFonts w:eastAsia="Calibri" w:cs="Arial"/>
                <w:sz w:val="18"/>
                <w:szCs w:val="18"/>
              </w:rPr>
              <w:t>3. inhaltlich präzise, sprachlich prägnant und klar strukturiert formulieren</w:t>
            </w:r>
          </w:p>
          <w:p w:rsidR="00CA5D9A" w:rsidRPr="00CA5D9A" w:rsidRDefault="00CA5D9A" w:rsidP="001F56F5">
            <w:pPr>
              <w:rPr>
                <w:rFonts w:eastAsia="Calibri" w:cs="Arial"/>
                <w:sz w:val="18"/>
                <w:szCs w:val="18"/>
              </w:rPr>
            </w:pPr>
            <w:r w:rsidRPr="00CA5D9A">
              <w:rPr>
                <w:rFonts w:eastAsia="Calibri" w:cs="Arial"/>
                <w:sz w:val="18"/>
                <w:szCs w:val="18"/>
                <w:u w:val="single"/>
              </w:rPr>
              <w:t>7</w:t>
            </w:r>
            <w:r w:rsidRPr="00CA5D9A">
              <w:rPr>
                <w:rFonts w:eastAsia="Calibri" w:cs="Arial"/>
                <w:sz w:val="18"/>
                <w:szCs w:val="18"/>
              </w:rPr>
              <w:t>. durch gezieltes Fragen Informationen beschaffen und Positionen klären</w:t>
            </w:r>
          </w:p>
          <w:p w:rsidR="00CA5D9A" w:rsidRPr="00CA5D9A" w:rsidRDefault="00CA5D9A" w:rsidP="00CA5D9A">
            <w:pPr>
              <w:rPr>
                <w:rFonts w:eastAsia="Calibri" w:cs="Arial"/>
                <w:sz w:val="18"/>
                <w:szCs w:val="18"/>
              </w:rPr>
            </w:pPr>
            <w:r w:rsidRPr="00CA5D9A">
              <w:rPr>
                <w:rFonts w:eastAsia="Calibri" w:cs="Arial"/>
                <w:sz w:val="18"/>
                <w:szCs w:val="18"/>
              </w:rPr>
              <w:t>8. in verschiedenen Kommunikations- und Gesprächssituationen sicher und konstruktiv</w:t>
            </w:r>
            <w:r w:rsidR="000E7A44">
              <w:rPr>
                <w:rFonts w:eastAsia="Calibri" w:cs="Arial"/>
                <w:sz w:val="18"/>
                <w:szCs w:val="18"/>
              </w:rPr>
              <w:t xml:space="preserve"> </w:t>
            </w:r>
            <w:r w:rsidRPr="00CA5D9A">
              <w:rPr>
                <w:rFonts w:eastAsia="Calibri" w:cs="Arial"/>
                <w:sz w:val="18"/>
                <w:szCs w:val="18"/>
              </w:rPr>
              <w:t>agieren, eigene Positionen vertreten und Strittiges identifizieren, auf Gegenpositionen sachlich</w:t>
            </w:r>
            <w:r>
              <w:rPr>
                <w:rFonts w:eastAsia="Calibri" w:cs="Arial"/>
                <w:sz w:val="18"/>
                <w:szCs w:val="18"/>
              </w:rPr>
              <w:t xml:space="preserve"> </w:t>
            </w:r>
            <w:r w:rsidRPr="00CA5D9A">
              <w:rPr>
                <w:rFonts w:eastAsia="Calibri" w:cs="Arial"/>
                <w:sz w:val="18"/>
                <w:szCs w:val="18"/>
              </w:rPr>
              <w:t>und argumentierend eingehen und situationsangemessen auf (non)verbale Äußerungen</w:t>
            </w:r>
            <w:r w:rsidR="000E7A44">
              <w:rPr>
                <w:rFonts w:eastAsia="Calibri" w:cs="Arial"/>
                <w:sz w:val="18"/>
                <w:szCs w:val="18"/>
              </w:rPr>
              <w:t xml:space="preserve"> </w:t>
            </w:r>
            <w:r w:rsidRPr="00CA5D9A">
              <w:rPr>
                <w:rFonts w:eastAsia="Calibri" w:cs="Arial"/>
                <w:sz w:val="18"/>
                <w:szCs w:val="18"/>
              </w:rPr>
              <w:t>ihres Gegenübers reagieren</w:t>
            </w:r>
          </w:p>
          <w:p w:rsidR="00CA5D9A" w:rsidRDefault="00CA5D9A" w:rsidP="00CA5D9A">
            <w:pPr>
              <w:rPr>
                <w:rFonts w:eastAsia="Calibri" w:cs="Arial"/>
                <w:sz w:val="18"/>
                <w:szCs w:val="18"/>
              </w:rPr>
            </w:pPr>
            <w:r w:rsidRPr="00CA5D9A">
              <w:rPr>
                <w:rFonts w:eastAsia="Calibri" w:cs="Arial"/>
                <w:sz w:val="18"/>
                <w:szCs w:val="18"/>
              </w:rPr>
              <w:t>9. Texte, Situationen und eigene Erfahrungen szenisch gestalten und damit erschließen</w:t>
            </w:r>
          </w:p>
          <w:p w:rsidR="00CA5D9A" w:rsidRPr="00CA5D9A" w:rsidRDefault="00CA5D9A" w:rsidP="00CA5D9A">
            <w:pPr>
              <w:rPr>
                <w:rFonts w:eastAsia="Calibri" w:cs="Arial"/>
                <w:sz w:val="18"/>
                <w:szCs w:val="18"/>
              </w:rPr>
            </w:pPr>
            <w:r w:rsidRPr="00CA5D9A">
              <w:rPr>
                <w:rFonts w:eastAsia="Calibri" w:cs="Arial"/>
                <w:sz w:val="18"/>
                <w:szCs w:val="18"/>
              </w:rPr>
              <w:t>10. längere freie Redebeiträge leisten und transparent strukturieren, dabei Redestrategien</w:t>
            </w:r>
            <w:r>
              <w:rPr>
                <w:rFonts w:eastAsia="Calibri" w:cs="Arial"/>
                <w:sz w:val="18"/>
                <w:szCs w:val="18"/>
              </w:rPr>
              <w:t xml:space="preserve"> </w:t>
            </w:r>
            <w:r w:rsidRPr="00CA5D9A">
              <w:rPr>
                <w:rFonts w:eastAsia="Calibri" w:cs="Arial"/>
                <w:sz w:val="18"/>
                <w:szCs w:val="18"/>
              </w:rPr>
              <w:t>einsetzen und die Wirkung eines Redebeitrags reflektieren</w:t>
            </w:r>
          </w:p>
          <w:p w:rsidR="00CA5D9A" w:rsidRPr="00CA5D9A" w:rsidRDefault="00CA5D9A" w:rsidP="00CA5D9A">
            <w:pPr>
              <w:rPr>
                <w:rFonts w:eastAsia="Calibri" w:cs="Arial"/>
                <w:sz w:val="18"/>
                <w:szCs w:val="18"/>
              </w:rPr>
            </w:pPr>
            <w:r w:rsidRPr="00CA5D9A">
              <w:rPr>
                <w:rFonts w:eastAsia="Calibri" w:cs="Arial"/>
                <w:sz w:val="18"/>
                <w:szCs w:val="18"/>
              </w:rPr>
              <w:t>11. Sachinhalte verständlich referieren</w:t>
            </w:r>
          </w:p>
          <w:p w:rsidR="00CA5D9A" w:rsidRDefault="00CA5D9A" w:rsidP="00CA5D9A">
            <w:pPr>
              <w:rPr>
                <w:rFonts w:eastAsia="Calibri" w:cs="Arial"/>
                <w:sz w:val="18"/>
                <w:szCs w:val="18"/>
              </w:rPr>
            </w:pPr>
            <w:r w:rsidRPr="00CA5D9A">
              <w:rPr>
                <w:rFonts w:eastAsia="Calibri" w:cs="Arial"/>
                <w:sz w:val="18"/>
                <w:szCs w:val="18"/>
              </w:rPr>
              <w:t>12. verschiedene Formen mündlicher Darstellung verwenden: erzählen, nacherzählen, schildern,</w:t>
            </w:r>
            <w:r>
              <w:rPr>
                <w:rFonts w:eastAsia="Calibri" w:cs="Arial"/>
                <w:sz w:val="18"/>
                <w:szCs w:val="18"/>
              </w:rPr>
              <w:t xml:space="preserve"> </w:t>
            </w:r>
            <w:r w:rsidRPr="00CA5D9A">
              <w:rPr>
                <w:rFonts w:eastAsia="Calibri" w:cs="Arial"/>
                <w:sz w:val="18"/>
                <w:szCs w:val="18"/>
              </w:rPr>
              <w:t>informieren, berichten, beschreiben, appellieren, argumentieren</w:t>
            </w:r>
          </w:p>
          <w:p w:rsidR="00CA5D9A" w:rsidRDefault="00CA5D9A" w:rsidP="00CA5D9A">
            <w:pPr>
              <w:rPr>
                <w:rFonts w:eastAsia="Calibri" w:cs="Arial"/>
                <w:sz w:val="18"/>
                <w:szCs w:val="18"/>
              </w:rPr>
            </w:pPr>
            <w:r w:rsidRPr="00CA5D9A">
              <w:rPr>
                <w:rFonts w:eastAsia="Calibri" w:cs="Arial"/>
                <w:sz w:val="18"/>
                <w:szCs w:val="18"/>
              </w:rPr>
              <w:t>14. unterschiedliche Sprechsituationen szenisch gestalten</w:t>
            </w:r>
          </w:p>
          <w:p w:rsidR="00C214EE" w:rsidRDefault="00C214EE" w:rsidP="001F56F5">
            <w:pPr>
              <w:rPr>
                <w:rFonts w:eastAsia="Calibri" w:cs="Arial"/>
                <w:sz w:val="18"/>
                <w:szCs w:val="18"/>
                <w:u w:val="single"/>
              </w:rPr>
            </w:pPr>
            <w:r w:rsidRPr="00D2154E">
              <w:rPr>
                <w:rFonts w:eastAsia="Calibri" w:cs="Arial"/>
                <w:sz w:val="18"/>
                <w:szCs w:val="18"/>
                <w:u w:val="single"/>
              </w:rPr>
              <w:t>2.2 Schreiben</w:t>
            </w:r>
          </w:p>
          <w:p w:rsidR="00B31CC4" w:rsidRPr="00B31CC4" w:rsidRDefault="00B31CC4" w:rsidP="00B31CC4">
            <w:pPr>
              <w:rPr>
                <w:rFonts w:eastAsia="Calibri" w:cs="Arial"/>
                <w:sz w:val="18"/>
                <w:szCs w:val="18"/>
              </w:rPr>
            </w:pPr>
            <w:r w:rsidRPr="00B31CC4">
              <w:rPr>
                <w:rFonts w:eastAsia="Calibri" w:cs="Arial"/>
                <w:sz w:val="18"/>
                <w:szCs w:val="18"/>
              </w:rPr>
              <w:t>1. auch anspruchsvolle Aufgabenstellungen in konkrete Schreibziele und Schreibpläne überführen;</w:t>
            </w:r>
            <w:r>
              <w:rPr>
                <w:rFonts w:eastAsia="Calibri" w:cs="Arial"/>
                <w:sz w:val="18"/>
                <w:szCs w:val="18"/>
              </w:rPr>
              <w:t xml:space="preserve"> </w:t>
            </w:r>
            <w:r w:rsidRPr="00B31CC4">
              <w:rPr>
                <w:rFonts w:eastAsia="Calibri" w:cs="Arial"/>
                <w:sz w:val="18"/>
                <w:szCs w:val="18"/>
              </w:rPr>
              <w:t>auch längere und komplexere Texte konzipieren und dabei Faktoren wie Schreibanlass,</w:t>
            </w:r>
            <w:r>
              <w:rPr>
                <w:rFonts w:eastAsia="Calibri" w:cs="Arial"/>
                <w:sz w:val="18"/>
                <w:szCs w:val="18"/>
              </w:rPr>
              <w:t xml:space="preserve"> </w:t>
            </w:r>
            <w:r w:rsidRPr="00B31CC4">
              <w:rPr>
                <w:rFonts w:eastAsia="Calibri" w:cs="Arial"/>
                <w:sz w:val="18"/>
                <w:szCs w:val="18"/>
              </w:rPr>
              <w:t>Aufgabenstellung, Textkonventionen, Textfunktionen, Situations- und Adressatenbezüge</w:t>
            </w:r>
            <w:r>
              <w:rPr>
                <w:rFonts w:eastAsia="Calibri" w:cs="Arial"/>
                <w:sz w:val="18"/>
                <w:szCs w:val="18"/>
              </w:rPr>
              <w:t xml:space="preserve"> </w:t>
            </w:r>
            <w:r w:rsidRPr="00B31CC4">
              <w:rPr>
                <w:rFonts w:eastAsia="Calibri" w:cs="Arial"/>
                <w:sz w:val="18"/>
                <w:szCs w:val="18"/>
              </w:rPr>
              <w:t>berücksichtigen</w:t>
            </w:r>
          </w:p>
          <w:p w:rsidR="00B31CC4" w:rsidRPr="00B31CC4" w:rsidRDefault="00B31CC4" w:rsidP="00B31CC4">
            <w:pPr>
              <w:rPr>
                <w:rFonts w:eastAsia="Calibri" w:cs="Arial"/>
                <w:sz w:val="18"/>
                <w:szCs w:val="18"/>
              </w:rPr>
            </w:pPr>
            <w:r w:rsidRPr="00B31CC4">
              <w:rPr>
                <w:rFonts w:eastAsia="Calibri" w:cs="Arial"/>
                <w:sz w:val="18"/>
                <w:szCs w:val="18"/>
              </w:rPr>
              <w:t>2. differenzierte Fragen, Arbeitshypothesen, Untersuchungsaspekte und Problemstellungen</w:t>
            </w:r>
            <w:r w:rsidR="000E7A44">
              <w:rPr>
                <w:rFonts w:eastAsia="Calibri" w:cs="Arial"/>
                <w:sz w:val="18"/>
                <w:szCs w:val="18"/>
              </w:rPr>
              <w:t xml:space="preserve"> </w:t>
            </w:r>
            <w:r w:rsidRPr="00B31CC4">
              <w:rPr>
                <w:rFonts w:eastAsia="Calibri" w:cs="Arial"/>
                <w:sz w:val="18"/>
                <w:szCs w:val="18"/>
              </w:rPr>
              <w:t>entwickeln und reflektieren</w:t>
            </w:r>
          </w:p>
          <w:p w:rsidR="00B31CC4" w:rsidRPr="00B31CC4" w:rsidRDefault="00B31CC4" w:rsidP="00B31CC4">
            <w:pPr>
              <w:rPr>
                <w:rFonts w:eastAsia="Calibri" w:cs="Arial"/>
                <w:sz w:val="18"/>
                <w:szCs w:val="18"/>
              </w:rPr>
            </w:pPr>
            <w:r w:rsidRPr="00B31CC4">
              <w:rPr>
                <w:rFonts w:eastAsia="Calibri" w:cs="Arial"/>
                <w:sz w:val="18"/>
                <w:szCs w:val="18"/>
              </w:rPr>
              <w:t>3. Informationsquellen gezielt nutzen (Bibliotheken, Nachschlagewerke, Internet, auch Fachliteratur),</w:t>
            </w:r>
            <w:r>
              <w:rPr>
                <w:rFonts w:eastAsia="Calibri" w:cs="Arial"/>
                <w:sz w:val="18"/>
                <w:szCs w:val="18"/>
              </w:rPr>
              <w:t xml:space="preserve"> </w:t>
            </w:r>
            <w:r w:rsidRPr="00B31CC4">
              <w:rPr>
                <w:rFonts w:eastAsia="Calibri" w:cs="Arial"/>
                <w:sz w:val="18"/>
                <w:szCs w:val="18"/>
              </w:rPr>
              <w:t>exzerpieren, Texte und Informationen zielgerichtet bewerten und auswählen, auf</w:t>
            </w:r>
            <w:r>
              <w:rPr>
                <w:rFonts w:eastAsia="Calibri" w:cs="Arial"/>
                <w:sz w:val="18"/>
                <w:szCs w:val="18"/>
              </w:rPr>
              <w:t xml:space="preserve"> </w:t>
            </w:r>
            <w:r w:rsidRPr="00B31CC4">
              <w:rPr>
                <w:rFonts w:eastAsia="Calibri" w:cs="Arial"/>
                <w:sz w:val="18"/>
                <w:szCs w:val="18"/>
              </w:rPr>
              <w:t>dieser Grundlage Stoffsammlungen, Dossiers und Gliederungen erarbeiten; grundlegende</w:t>
            </w:r>
            <w:r>
              <w:rPr>
                <w:rFonts w:eastAsia="Calibri" w:cs="Arial"/>
                <w:sz w:val="18"/>
                <w:szCs w:val="18"/>
              </w:rPr>
              <w:t xml:space="preserve"> </w:t>
            </w:r>
            <w:r w:rsidRPr="00B31CC4">
              <w:rPr>
                <w:rFonts w:eastAsia="Calibri" w:cs="Arial"/>
                <w:sz w:val="18"/>
                <w:szCs w:val="18"/>
              </w:rPr>
              <w:t>Techniken wissenschaftlichen Arbeitens anwenden</w:t>
            </w:r>
          </w:p>
          <w:p w:rsidR="00B31CC4" w:rsidRPr="00B31CC4" w:rsidRDefault="00B31CC4" w:rsidP="00B31CC4">
            <w:pPr>
              <w:rPr>
                <w:rFonts w:eastAsia="Calibri" w:cs="Arial"/>
                <w:sz w:val="18"/>
                <w:szCs w:val="18"/>
              </w:rPr>
            </w:pPr>
            <w:r w:rsidRPr="00B31CC4">
              <w:rPr>
                <w:rFonts w:eastAsia="Calibri" w:cs="Arial"/>
                <w:sz w:val="18"/>
                <w:szCs w:val="18"/>
              </w:rPr>
              <w:t>6. verschiedene Schreibstrategien verwenden</w:t>
            </w:r>
          </w:p>
          <w:p w:rsidR="00B31CC4" w:rsidRDefault="00B31CC4" w:rsidP="00B31CC4">
            <w:pPr>
              <w:rPr>
                <w:rFonts w:eastAsia="Calibri" w:cs="Arial"/>
                <w:sz w:val="18"/>
                <w:szCs w:val="18"/>
              </w:rPr>
            </w:pPr>
            <w:r w:rsidRPr="00B31CC4">
              <w:rPr>
                <w:rFonts w:eastAsia="Calibri" w:cs="Arial"/>
                <w:sz w:val="18"/>
                <w:szCs w:val="18"/>
              </w:rPr>
              <w:t>7. nach Mustern schreiben: Merkmale verschiedener Textsorten und die Orientierung an</w:t>
            </w:r>
            <w:r w:rsidR="000E7A44">
              <w:rPr>
                <w:rFonts w:eastAsia="Calibri" w:cs="Arial"/>
                <w:sz w:val="18"/>
                <w:szCs w:val="18"/>
              </w:rPr>
              <w:t xml:space="preserve"> </w:t>
            </w:r>
            <w:r w:rsidRPr="00B31CC4">
              <w:rPr>
                <w:rFonts w:eastAsia="Calibri" w:cs="Arial"/>
                <w:sz w:val="18"/>
                <w:szCs w:val="18"/>
              </w:rPr>
              <w:t>prototypischen Texten für die Textgestaltung nutzen</w:t>
            </w:r>
          </w:p>
          <w:p w:rsidR="00B31CC4" w:rsidRPr="00B31CC4" w:rsidRDefault="00B31CC4" w:rsidP="00B31CC4">
            <w:pPr>
              <w:rPr>
                <w:rFonts w:eastAsia="Calibri" w:cs="Arial"/>
                <w:sz w:val="18"/>
                <w:szCs w:val="18"/>
              </w:rPr>
            </w:pPr>
            <w:r w:rsidRPr="00B31CC4">
              <w:rPr>
                <w:rFonts w:eastAsia="Calibri" w:cs="Arial"/>
                <w:sz w:val="18"/>
                <w:szCs w:val="18"/>
              </w:rPr>
              <w:t>9. Textbelege und andere Quellen korrekt zitieren und sinngemäß wiedergeben, dabei sprachlogisch</w:t>
            </w:r>
            <w:r>
              <w:rPr>
                <w:rFonts w:eastAsia="Calibri" w:cs="Arial"/>
                <w:sz w:val="18"/>
                <w:szCs w:val="18"/>
              </w:rPr>
              <w:t xml:space="preserve"> </w:t>
            </w:r>
            <w:r w:rsidRPr="00B31CC4">
              <w:rPr>
                <w:rFonts w:eastAsia="Calibri" w:cs="Arial"/>
                <w:sz w:val="18"/>
                <w:szCs w:val="18"/>
              </w:rPr>
              <w:t>integrieren, bibliographisch korrekte Nachweise führen</w:t>
            </w:r>
          </w:p>
          <w:p w:rsidR="00B31CC4" w:rsidRPr="00B31CC4" w:rsidRDefault="00B31CC4" w:rsidP="00B31CC4">
            <w:pPr>
              <w:rPr>
                <w:rFonts w:eastAsia="Calibri" w:cs="Arial"/>
                <w:sz w:val="18"/>
                <w:szCs w:val="18"/>
              </w:rPr>
            </w:pPr>
            <w:r w:rsidRPr="00B31CC4">
              <w:rPr>
                <w:rFonts w:eastAsia="Calibri" w:cs="Arial"/>
                <w:sz w:val="18"/>
                <w:szCs w:val="18"/>
              </w:rPr>
              <w:t>10. einen differenzierten Wortschatz (auch Fachsprache, Fremdwörter) und einen angemessenen,</w:t>
            </w:r>
            <w:r>
              <w:rPr>
                <w:rFonts w:eastAsia="Calibri" w:cs="Arial"/>
                <w:sz w:val="18"/>
                <w:szCs w:val="18"/>
              </w:rPr>
              <w:t xml:space="preserve"> </w:t>
            </w:r>
            <w:r w:rsidRPr="00B31CC4">
              <w:rPr>
                <w:rFonts w:eastAsia="Calibri" w:cs="Arial"/>
                <w:sz w:val="18"/>
                <w:szCs w:val="18"/>
              </w:rPr>
              <w:t>variablen Stil verwenden</w:t>
            </w:r>
          </w:p>
          <w:p w:rsidR="00B31CC4" w:rsidRDefault="00B31CC4" w:rsidP="00B31CC4">
            <w:pPr>
              <w:rPr>
                <w:rFonts w:eastAsia="Calibri" w:cs="Arial"/>
                <w:sz w:val="18"/>
                <w:szCs w:val="18"/>
              </w:rPr>
            </w:pPr>
            <w:r w:rsidRPr="00B31CC4">
              <w:rPr>
                <w:rFonts w:eastAsia="Calibri" w:cs="Arial"/>
                <w:sz w:val="18"/>
                <w:szCs w:val="18"/>
              </w:rPr>
              <w:t>11. formalisierte lineare beziehungsweise nichtlineare Texte verfassen</w:t>
            </w:r>
          </w:p>
          <w:p w:rsidR="00B31CC4" w:rsidRDefault="00B31CC4" w:rsidP="00B31CC4">
            <w:pPr>
              <w:rPr>
                <w:rFonts w:eastAsia="Calibri" w:cs="Arial"/>
                <w:sz w:val="18"/>
                <w:szCs w:val="18"/>
              </w:rPr>
            </w:pPr>
            <w:r w:rsidRPr="00B31CC4">
              <w:rPr>
                <w:rFonts w:eastAsia="Calibri" w:cs="Arial"/>
                <w:sz w:val="18"/>
                <w:szCs w:val="18"/>
              </w:rPr>
              <w:t>12. Schreibformen unterscheiden und funktional verwenden</w:t>
            </w:r>
          </w:p>
          <w:p w:rsidR="00B31CC4" w:rsidRDefault="00B31CC4" w:rsidP="00B31CC4">
            <w:pPr>
              <w:rPr>
                <w:rFonts w:eastAsia="Calibri" w:cs="Arial"/>
                <w:sz w:val="18"/>
                <w:szCs w:val="18"/>
              </w:rPr>
            </w:pPr>
            <w:r w:rsidRPr="00B31CC4">
              <w:rPr>
                <w:rFonts w:eastAsia="Calibri" w:cs="Arial"/>
                <w:sz w:val="18"/>
                <w:szCs w:val="18"/>
              </w:rPr>
              <w:t>14. den Inhalt auch längerer und komplexerer Texte zusammenfassen (zum Beispiel funktionales</w:t>
            </w:r>
            <w:r>
              <w:rPr>
                <w:rFonts w:eastAsia="Calibri" w:cs="Arial"/>
                <w:sz w:val="18"/>
                <w:szCs w:val="18"/>
              </w:rPr>
              <w:t xml:space="preserve"> </w:t>
            </w:r>
            <w:r w:rsidRPr="00B31CC4">
              <w:rPr>
                <w:rFonts w:eastAsia="Calibri" w:cs="Arial"/>
                <w:sz w:val="18"/>
                <w:szCs w:val="18"/>
              </w:rPr>
              <w:t>Exzerpt, Abstract)</w:t>
            </w:r>
          </w:p>
          <w:p w:rsidR="00B31CC4" w:rsidRPr="00B31CC4" w:rsidRDefault="00B31CC4" w:rsidP="00B31CC4">
            <w:pPr>
              <w:rPr>
                <w:rFonts w:eastAsia="Calibri" w:cs="Arial"/>
                <w:sz w:val="18"/>
                <w:szCs w:val="18"/>
              </w:rPr>
            </w:pPr>
            <w:r w:rsidRPr="00B31CC4">
              <w:rPr>
                <w:rFonts w:eastAsia="Calibri" w:cs="Arial"/>
                <w:sz w:val="18"/>
                <w:szCs w:val="18"/>
              </w:rPr>
              <w:t>25. die formale und sprachlich-stilistische Gestaltungsweise von Texten und deren Wirkung an</w:t>
            </w:r>
            <w:r>
              <w:rPr>
                <w:rFonts w:eastAsia="Calibri" w:cs="Arial"/>
                <w:sz w:val="18"/>
                <w:szCs w:val="18"/>
              </w:rPr>
              <w:t xml:space="preserve"> </w:t>
            </w:r>
            <w:r w:rsidRPr="00B31CC4">
              <w:rPr>
                <w:rFonts w:eastAsia="Calibri" w:cs="Arial"/>
                <w:sz w:val="18"/>
                <w:szCs w:val="18"/>
              </w:rPr>
              <w:t>Beispielen erläutern (zum Beispiel sprachliche Bilder deuten, Dialoge analysieren)</w:t>
            </w:r>
          </w:p>
          <w:p w:rsidR="00B31CC4" w:rsidRPr="00B31CC4" w:rsidRDefault="00B31CC4" w:rsidP="00B31CC4">
            <w:pPr>
              <w:rPr>
                <w:rFonts w:eastAsia="Calibri" w:cs="Arial"/>
                <w:sz w:val="18"/>
                <w:szCs w:val="18"/>
              </w:rPr>
            </w:pPr>
            <w:r w:rsidRPr="00B31CC4">
              <w:rPr>
                <w:rFonts w:eastAsia="Calibri" w:cs="Arial"/>
                <w:sz w:val="18"/>
                <w:szCs w:val="18"/>
              </w:rPr>
              <w:t>26. die Ergebnisse einer Textanalyse selbstständig fachgerecht und aspektorientiert darstellen</w:t>
            </w:r>
          </w:p>
          <w:p w:rsidR="00B31CC4" w:rsidRPr="00B31CC4" w:rsidRDefault="00B31CC4" w:rsidP="00B31CC4">
            <w:pPr>
              <w:rPr>
                <w:rFonts w:eastAsia="Calibri" w:cs="Arial"/>
                <w:sz w:val="18"/>
                <w:szCs w:val="18"/>
              </w:rPr>
            </w:pPr>
            <w:r w:rsidRPr="00B31CC4">
              <w:rPr>
                <w:rFonts w:eastAsia="Calibri" w:cs="Arial"/>
                <w:sz w:val="18"/>
                <w:szCs w:val="18"/>
              </w:rPr>
              <w:t>27. Texte analytisch interpretieren und Textdeutungen begründen und belegen, dabei auch</w:t>
            </w:r>
            <w:r>
              <w:rPr>
                <w:rFonts w:eastAsia="Calibri" w:cs="Arial"/>
                <w:sz w:val="18"/>
                <w:szCs w:val="18"/>
              </w:rPr>
              <w:t xml:space="preserve"> </w:t>
            </w:r>
            <w:r w:rsidRPr="00B31CC4">
              <w:rPr>
                <w:rFonts w:eastAsia="Calibri" w:cs="Arial"/>
                <w:sz w:val="18"/>
                <w:szCs w:val="18"/>
              </w:rPr>
              <w:t>Ideengehalt, gattungs- und epochenspezifische Merkmale, historische, kulturelle, philosophische,</w:t>
            </w:r>
            <w:r>
              <w:rPr>
                <w:rFonts w:eastAsia="Calibri" w:cs="Arial"/>
                <w:sz w:val="18"/>
                <w:szCs w:val="18"/>
              </w:rPr>
              <w:t xml:space="preserve"> </w:t>
            </w:r>
            <w:r w:rsidRPr="00B31CC4">
              <w:rPr>
                <w:rFonts w:eastAsia="Calibri" w:cs="Arial"/>
                <w:sz w:val="18"/>
                <w:szCs w:val="18"/>
              </w:rPr>
              <w:t>politische oder weltanschauliche Bezüge einbeziehen</w:t>
            </w:r>
          </w:p>
          <w:p w:rsidR="00B31CC4" w:rsidRPr="00B31CC4" w:rsidRDefault="00B31CC4" w:rsidP="001F56F5">
            <w:pPr>
              <w:rPr>
                <w:rFonts w:eastAsia="Calibri" w:cs="Arial"/>
                <w:sz w:val="18"/>
                <w:szCs w:val="18"/>
              </w:rPr>
            </w:pPr>
            <w:r w:rsidRPr="00B31CC4">
              <w:rPr>
                <w:rFonts w:eastAsia="Calibri" w:cs="Arial"/>
                <w:sz w:val="18"/>
                <w:szCs w:val="18"/>
              </w:rPr>
              <w:t>28. gestaltend interpretieren und dabei die Ergebnisse einer Textuntersuchung nutzen</w:t>
            </w:r>
          </w:p>
          <w:p w:rsidR="00B31CC4" w:rsidRPr="00B31CC4" w:rsidRDefault="00B31CC4" w:rsidP="00B31CC4">
            <w:pPr>
              <w:rPr>
                <w:rFonts w:eastAsia="Calibri" w:cs="Arial"/>
                <w:sz w:val="18"/>
                <w:szCs w:val="18"/>
              </w:rPr>
            </w:pPr>
            <w:r w:rsidRPr="00B31CC4">
              <w:rPr>
                <w:rFonts w:eastAsia="Calibri" w:cs="Arial"/>
                <w:sz w:val="18"/>
                <w:szCs w:val="18"/>
              </w:rPr>
              <w:t>30. sprachliche Mittel gezielt einsetzen</w:t>
            </w:r>
          </w:p>
          <w:p w:rsidR="00B31CC4" w:rsidRPr="00B31CC4" w:rsidRDefault="00B31CC4" w:rsidP="00B31CC4">
            <w:pPr>
              <w:rPr>
                <w:rFonts w:eastAsia="Calibri" w:cs="Arial"/>
                <w:sz w:val="18"/>
                <w:szCs w:val="18"/>
              </w:rPr>
            </w:pPr>
            <w:r w:rsidRPr="00B31CC4">
              <w:rPr>
                <w:rFonts w:eastAsia="Calibri" w:cs="Arial"/>
                <w:sz w:val="18"/>
                <w:szCs w:val="18"/>
              </w:rPr>
              <w:t>31. anschaulich erzählen und nacherzählen, Erzähltechniken anwenden, auf die Erzähllogik</w:t>
            </w:r>
          </w:p>
          <w:p w:rsidR="00B31CC4" w:rsidRPr="00B31CC4" w:rsidRDefault="00B31CC4" w:rsidP="00B31CC4">
            <w:pPr>
              <w:rPr>
                <w:rFonts w:eastAsia="Calibri" w:cs="Arial"/>
                <w:sz w:val="18"/>
                <w:szCs w:val="18"/>
              </w:rPr>
            </w:pPr>
            <w:r w:rsidRPr="00B31CC4">
              <w:rPr>
                <w:rFonts w:eastAsia="Calibri" w:cs="Arial"/>
                <w:sz w:val="18"/>
                <w:szCs w:val="18"/>
              </w:rPr>
              <w:t>achten</w:t>
            </w:r>
          </w:p>
          <w:p w:rsidR="00B31CC4" w:rsidRDefault="00B31CC4" w:rsidP="00B31CC4">
            <w:pPr>
              <w:rPr>
                <w:rFonts w:eastAsia="Calibri" w:cs="Arial"/>
                <w:sz w:val="18"/>
                <w:szCs w:val="18"/>
              </w:rPr>
            </w:pPr>
            <w:r w:rsidRPr="00B31CC4">
              <w:rPr>
                <w:rFonts w:eastAsia="Calibri" w:cs="Arial"/>
                <w:sz w:val="18"/>
                <w:szCs w:val="18"/>
              </w:rPr>
              <w:t>32. nach literarischen oder nicht-literarischen Vorlagen Texte neu, um- oder weiterschreiben und</w:t>
            </w:r>
            <w:r>
              <w:rPr>
                <w:rFonts w:eastAsia="Calibri" w:cs="Arial"/>
                <w:sz w:val="18"/>
                <w:szCs w:val="18"/>
              </w:rPr>
              <w:t xml:space="preserve"> </w:t>
            </w:r>
            <w:r w:rsidRPr="00B31CC4">
              <w:rPr>
                <w:rFonts w:eastAsia="Calibri" w:cs="Arial"/>
                <w:sz w:val="18"/>
                <w:szCs w:val="18"/>
              </w:rPr>
              <w:t>gestaltend interpretieren</w:t>
            </w:r>
          </w:p>
          <w:p w:rsidR="00B31CC4" w:rsidRDefault="00B31CC4" w:rsidP="00B31CC4">
            <w:pPr>
              <w:rPr>
                <w:rFonts w:eastAsia="Calibri" w:cs="Arial"/>
                <w:sz w:val="18"/>
                <w:szCs w:val="18"/>
              </w:rPr>
            </w:pPr>
            <w:r w:rsidRPr="00B31CC4">
              <w:rPr>
                <w:rFonts w:eastAsia="Calibri" w:cs="Arial"/>
                <w:sz w:val="18"/>
                <w:szCs w:val="18"/>
              </w:rPr>
              <w:t>33. Emotionen und eigene Befindlichkeiten ausdrücken und dabei angemessene sprachliche</w:t>
            </w:r>
            <w:r>
              <w:rPr>
                <w:rFonts w:eastAsia="Calibri" w:cs="Arial"/>
                <w:sz w:val="18"/>
                <w:szCs w:val="18"/>
              </w:rPr>
              <w:t xml:space="preserve"> </w:t>
            </w:r>
            <w:r w:rsidRPr="00B31CC4">
              <w:rPr>
                <w:rFonts w:eastAsia="Calibri" w:cs="Arial"/>
                <w:sz w:val="18"/>
                <w:szCs w:val="18"/>
              </w:rPr>
              <w:t>Mittel nutzen</w:t>
            </w:r>
          </w:p>
          <w:p w:rsidR="00B31CC4" w:rsidRPr="00B31CC4" w:rsidRDefault="00B31CC4" w:rsidP="00B31CC4">
            <w:pPr>
              <w:rPr>
                <w:rFonts w:eastAsia="Calibri" w:cs="Arial"/>
                <w:sz w:val="18"/>
                <w:szCs w:val="18"/>
              </w:rPr>
            </w:pPr>
            <w:r w:rsidRPr="00B31CC4">
              <w:rPr>
                <w:rFonts w:eastAsia="Calibri" w:cs="Arial"/>
                <w:sz w:val="18"/>
                <w:szCs w:val="18"/>
              </w:rPr>
              <w:t>36. Textdistanz einnehmen, zu eigenen und fremden Texten kriterienorientiert Stellung nehmen</w:t>
            </w:r>
            <w:r>
              <w:rPr>
                <w:rFonts w:eastAsia="Calibri" w:cs="Arial"/>
                <w:sz w:val="18"/>
                <w:szCs w:val="18"/>
              </w:rPr>
              <w:t xml:space="preserve"> </w:t>
            </w:r>
            <w:r w:rsidRPr="00B31CC4">
              <w:rPr>
                <w:rFonts w:eastAsia="Calibri" w:cs="Arial"/>
                <w:sz w:val="18"/>
                <w:szCs w:val="18"/>
              </w:rPr>
              <w:t>und Verbesserungsvorschläge erarbeiten</w:t>
            </w:r>
          </w:p>
          <w:p w:rsidR="00B31CC4" w:rsidRPr="00B31CC4" w:rsidRDefault="00B31CC4" w:rsidP="00B31CC4">
            <w:pPr>
              <w:rPr>
                <w:rFonts w:eastAsia="Calibri" w:cs="Arial"/>
                <w:sz w:val="18"/>
                <w:szCs w:val="18"/>
              </w:rPr>
            </w:pPr>
            <w:r w:rsidRPr="00B31CC4">
              <w:rPr>
                <w:rFonts w:eastAsia="Calibri" w:cs="Arial"/>
                <w:sz w:val="18"/>
                <w:szCs w:val="18"/>
              </w:rPr>
              <w:t>37. Strategien zur Überprüfung der sprachlichen Richtigkeit und Rechtschreibung anwenden</w:t>
            </w:r>
            <w:r>
              <w:rPr>
                <w:rFonts w:eastAsia="Calibri" w:cs="Arial"/>
                <w:sz w:val="18"/>
                <w:szCs w:val="18"/>
              </w:rPr>
              <w:t xml:space="preserve"> </w:t>
            </w:r>
            <w:r w:rsidRPr="00B31CC4">
              <w:rPr>
                <w:rFonts w:eastAsia="Calibri" w:cs="Arial"/>
                <w:sz w:val="18"/>
                <w:szCs w:val="18"/>
              </w:rPr>
              <w:t>(zum Beispiel individuelles Fehlerprofil)</w:t>
            </w:r>
          </w:p>
          <w:p w:rsidR="00B31CC4" w:rsidRDefault="00B31CC4" w:rsidP="00B31CC4">
            <w:pPr>
              <w:rPr>
                <w:rFonts w:eastAsia="Calibri" w:cs="Arial"/>
                <w:sz w:val="18"/>
                <w:szCs w:val="18"/>
              </w:rPr>
            </w:pPr>
            <w:r w:rsidRPr="00B31CC4">
              <w:rPr>
                <w:rFonts w:eastAsia="Calibri" w:cs="Arial"/>
                <w:sz w:val="18"/>
                <w:szCs w:val="18"/>
              </w:rPr>
              <w:t>38. Texte inhaltlich und sprachlich überarbeiten und dazu geeignete Methoden und Sozialformen</w:t>
            </w:r>
            <w:r>
              <w:rPr>
                <w:rFonts w:eastAsia="Calibri" w:cs="Arial"/>
                <w:sz w:val="18"/>
                <w:szCs w:val="18"/>
              </w:rPr>
              <w:t xml:space="preserve"> </w:t>
            </w:r>
            <w:r w:rsidRPr="00B31CC4">
              <w:rPr>
                <w:rFonts w:eastAsia="Calibri" w:cs="Arial"/>
                <w:sz w:val="18"/>
                <w:szCs w:val="18"/>
              </w:rPr>
              <w:t>(zum Beispiel Schreibwerkstatt, Schreibkonferenz) nutzen, gängige Zeichen zur Textkorrektur</w:t>
            </w:r>
            <w:r>
              <w:rPr>
                <w:rFonts w:eastAsia="Calibri" w:cs="Arial"/>
                <w:sz w:val="18"/>
                <w:szCs w:val="18"/>
              </w:rPr>
              <w:t xml:space="preserve"> </w:t>
            </w:r>
            <w:r w:rsidRPr="00B31CC4">
              <w:rPr>
                <w:rFonts w:eastAsia="Calibri" w:cs="Arial"/>
                <w:sz w:val="18"/>
                <w:szCs w:val="18"/>
              </w:rPr>
              <w:t>(zum Beispiel Streichung, Ergänzung, Änderung) verwenden (auch in längerfristigen Schreibprozessen);</w:t>
            </w:r>
            <w:r>
              <w:rPr>
                <w:rFonts w:eastAsia="Calibri" w:cs="Arial"/>
                <w:sz w:val="18"/>
                <w:szCs w:val="18"/>
              </w:rPr>
              <w:t xml:space="preserve"> </w:t>
            </w:r>
            <w:r w:rsidRPr="00B31CC4">
              <w:rPr>
                <w:rFonts w:eastAsia="Calibri" w:cs="Arial"/>
                <w:sz w:val="18"/>
                <w:szCs w:val="18"/>
              </w:rPr>
              <w:t>dabei auch digitale Medien nutzen</w:t>
            </w:r>
          </w:p>
          <w:p w:rsidR="00C214EE" w:rsidRPr="001211BA" w:rsidRDefault="00C214EE" w:rsidP="001F56F5">
            <w:pPr>
              <w:rPr>
                <w:rFonts w:eastAsia="Calibri" w:cs="Arial"/>
                <w:sz w:val="18"/>
                <w:szCs w:val="18"/>
                <w:u w:val="single"/>
              </w:rPr>
            </w:pPr>
            <w:r w:rsidRPr="001211BA">
              <w:rPr>
                <w:rFonts w:eastAsia="Calibri" w:cs="Arial"/>
                <w:sz w:val="18"/>
                <w:szCs w:val="18"/>
                <w:u w:val="single"/>
              </w:rPr>
              <w:t>2.3 Lesen</w:t>
            </w:r>
          </w:p>
          <w:p w:rsidR="00846F27" w:rsidRPr="00846F27" w:rsidRDefault="00846F27" w:rsidP="00846F27">
            <w:pPr>
              <w:rPr>
                <w:rFonts w:eastAsia="Calibri" w:cs="Arial"/>
                <w:sz w:val="18"/>
                <w:szCs w:val="18"/>
              </w:rPr>
            </w:pPr>
            <w:r w:rsidRPr="00846F27">
              <w:rPr>
                <w:rFonts w:eastAsia="Calibri" w:cs="Arial"/>
                <w:sz w:val="18"/>
                <w:szCs w:val="18"/>
              </w:rPr>
              <w:t>1. unterschiedliche Lesetechniken anwenden und nutzen (zum Beispiel diagonal, selektiv,</w:t>
            </w:r>
            <w:r w:rsidR="000E7A44">
              <w:rPr>
                <w:rFonts w:eastAsia="Calibri" w:cs="Arial"/>
                <w:sz w:val="18"/>
                <w:szCs w:val="18"/>
              </w:rPr>
              <w:t xml:space="preserve"> </w:t>
            </w:r>
            <w:r w:rsidRPr="00846F27">
              <w:rPr>
                <w:rFonts w:eastAsia="Calibri" w:cs="Arial"/>
                <w:sz w:val="18"/>
                <w:szCs w:val="18"/>
              </w:rPr>
              <w:t>navigierend)</w:t>
            </w:r>
          </w:p>
          <w:p w:rsidR="00846F27" w:rsidRPr="00846F27" w:rsidRDefault="00846F27" w:rsidP="00846F27">
            <w:pPr>
              <w:rPr>
                <w:rFonts w:eastAsia="Calibri" w:cs="Arial"/>
                <w:sz w:val="18"/>
                <w:szCs w:val="18"/>
              </w:rPr>
            </w:pPr>
            <w:r w:rsidRPr="00846F27">
              <w:rPr>
                <w:rFonts w:eastAsia="Calibri" w:cs="Arial"/>
                <w:sz w:val="18"/>
                <w:szCs w:val="18"/>
              </w:rPr>
              <w:t>2. flüssig und sinnbezogen lesen und vorlesen</w:t>
            </w:r>
          </w:p>
          <w:p w:rsidR="00846F27" w:rsidRDefault="00846F27" w:rsidP="00846F27">
            <w:pPr>
              <w:rPr>
                <w:rFonts w:eastAsia="Calibri" w:cs="Arial"/>
                <w:sz w:val="18"/>
                <w:szCs w:val="18"/>
              </w:rPr>
            </w:pPr>
            <w:r w:rsidRPr="00846F27">
              <w:rPr>
                <w:rFonts w:eastAsia="Calibri" w:cs="Arial"/>
                <w:sz w:val="18"/>
                <w:szCs w:val="18"/>
              </w:rPr>
              <w:t>3. Lesestrategien und Methoden der Texterschließung selbstständig anwenden (markieren, Verstehensbarrieren</w:t>
            </w:r>
            <w:r>
              <w:rPr>
                <w:rFonts w:eastAsia="Calibri" w:cs="Arial"/>
                <w:sz w:val="18"/>
                <w:szCs w:val="18"/>
              </w:rPr>
              <w:t xml:space="preserve"> </w:t>
            </w:r>
            <w:r w:rsidRPr="00846F27">
              <w:rPr>
                <w:rFonts w:eastAsia="Calibri" w:cs="Arial"/>
                <w:sz w:val="18"/>
                <w:szCs w:val="18"/>
              </w:rPr>
              <w:t>identifizieren, Verständnisfragen formulieren, Texte strukturieren, Wortbedeutungen</w:t>
            </w:r>
            <w:r>
              <w:rPr>
                <w:rFonts w:eastAsia="Calibri" w:cs="Arial"/>
                <w:sz w:val="18"/>
                <w:szCs w:val="18"/>
              </w:rPr>
              <w:t xml:space="preserve"> </w:t>
            </w:r>
            <w:r w:rsidRPr="00846F27">
              <w:rPr>
                <w:rFonts w:eastAsia="Calibri" w:cs="Arial"/>
                <w:sz w:val="18"/>
                <w:szCs w:val="18"/>
              </w:rPr>
              <w:t>und Fachbegriffe klären, Nachschlagewerke in verschiedenen Medien verwenden)</w:t>
            </w:r>
          </w:p>
          <w:p w:rsidR="00846F27" w:rsidRPr="00846F27" w:rsidRDefault="00846F27" w:rsidP="00846F27">
            <w:pPr>
              <w:rPr>
                <w:rFonts w:eastAsia="Calibri" w:cs="Arial"/>
                <w:sz w:val="18"/>
                <w:szCs w:val="18"/>
              </w:rPr>
            </w:pPr>
            <w:r w:rsidRPr="00846F27">
              <w:rPr>
                <w:rFonts w:eastAsia="Calibri" w:cs="Arial"/>
                <w:sz w:val="18"/>
                <w:szCs w:val="18"/>
              </w:rPr>
              <w:t>4. Sinnzusammenhänge zwischen verschiedenen Ebenen und Elementen von Texten herstellen</w:t>
            </w:r>
          </w:p>
          <w:p w:rsidR="00846F27" w:rsidRPr="00846F27" w:rsidRDefault="00846F27" w:rsidP="00846F27">
            <w:pPr>
              <w:rPr>
                <w:rFonts w:eastAsia="Calibri" w:cs="Arial"/>
                <w:sz w:val="18"/>
                <w:szCs w:val="18"/>
              </w:rPr>
            </w:pPr>
            <w:r w:rsidRPr="00846F27">
              <w:rPr>
                <w:rFonts w:eastAsia="Calibri" w:cs="Arial"/>
                <w:sz w:val="18"/>
                <w:szCs w:val="18"/>
              </w:rPr>
              <w:t>5. zwischen textinternen und textexternen Informationen sowie intertextuellen Bedeutungszusammenhängen</w:t>
            </w:r>
            <w:r>
              <w:rPr>
                <w:rFonts w:eastAsia="Calibri" w:cs="Arial"/>
                <w:sz w:val="18"/>
                <w:szCs w:val="18"/>
              </w:rPr>
              <w:t xml:space="preserve"> </w:t>
            </w:r>
            <w:r w:rsidRPr="00846F27">
              <w:rPr>
                <w:rFonts w:eastAsia="Calibri" w:cs="Arial"/>
                <w:sz w:val="18"/>
                <w:szCs w:val="18"/>
              </w:rPr>
              <w:t>unterscheiden; literarisches Vorwissen, Kontextwissen, fachliches Wissen,</w:t>
            </w:r>
            <w:r>
              <w:rPr>
                <w:rFonts w:eastAsia="Calibri" w:cs="Arial"/>
                <w:sz w:val="18"/>
                <w:szCs w:val="18"/>
              </w:rPr>
              <w:t xml:space="preserve"> </w:t>
            </w:r>
            <w:r w:rsidRPr="00846F27">
              <w:rPr>
                <w:rFonts w:eastAsia="Calibri" w:cs="Arial"/>
                <w:sz w:val="18"/>
                <w:szCs w:val="18"/>
              </w:rPr>
              <w:t>Weltwissen und persönliche Leseerfahrungen reflektiert einsetzen</w:t>
            </w:r>
          </w:p>
          <w:p w:rsidR="00846F27" w:rsidRPr="00846F27" w:rsidRDefault="00846F27" w:rsidP="00846F27">
            <w:pPr>
              <w:rPr>
                <w:rFonts w:eastAsia="Calibri" w:cs="Arial"/>
                <w:sz w:val="18"/>
                <w:szCs w:val="18"/>
              </w:rPr>
            </w:pPr>
            <w:r w:rsidRPr="00846F27">
              <w:rPr>
                <w:rFonts w:eastAsia="Calibri" w:cs="Arial"/>
                <w:sz w:val="18"/>
                <w:szCs w:val="18"/>
              </w:rPr>
              <w:t>6. unterschiedliche Interpretations- und Analyseverfahren anwenden und die darauf beruhenden</w:t>
            </w:r>
            <w:r>
              <w:rPr>
                <w:rFonts w:eastAsia="Calibri" w:cs="Arial"/>
                <w:sz w:val="18"/>
                <w:szCs w:val="18"/>
              </w:rPr>
              <w:t xml:space="preserve"> </w:t>
            </w:r>
            <w:r w:rsidRPr="00846F27">
              <w:rPr>
                <w:rFonts w:eastAsia="Calibri" w:cs="Arial"/>
                <w:sz w:val="18"/>
                <w:szCs w:val="18"/>
              </w:rPr>
              <w:t>Verstehensentwürfe am Text überprüfen</w:t>
            </w:r>
          </w:p>
          <w:p w:rsidR="00846F27" w:rsidRPr="00846F27" w:rsidRDefault="00846F27" w:rsidP="00846F27">
            <w:pPr>
              <w:rPr>
                <w:rFonts w:eastAsia="Calibri" w:cs="Arial"/>
                <w:sz w:val="18"/>
                <w:szCs w:val="18"/>
              </w:rPr>
            </w:pPr>
            <w:r w:rsidRPr="00846F27">
              <w:rPr>
                <w:rFonts w:eastAsia="Calibri" w:cs="Arial"/>
                <w:sz w:val="18"/>
                <w:szCs w:val="18"/>
              </w:rPr>
              <w:t>7. komplexe Analysen von Texten selbstständig durchführen und die Ergebnisse ergiebig für</w:t>
            </w:r>
            <w:r>
              <w:rPr>
                <w:rFonts w:eastAsia="Calibri" w:cs="Arial"/>
                <w:sz w:val="18"/>
                <w:szCs w:val="18"/>
              </w:rPr>
              <w:t xml:space="preserve"> </w:t>
            </w:r>
            <w:r w:rsidRPr="00846F27">
              <w:rPr>
                <w:rFonts w:eastAsia="Calibri" w:cs="Arial"/>
                <w:sz w:val="18"/>
                <w:szCs w:val="18"/>
              </w:rPr>
              <w:t>interpretatorische oder argumentative Schlussfolgerungen nutzen</w:t>
            </w:r>
          </w:p>
          <w:p w:rsidR="00846F27" w:rsidRDefault="00846F27" w:rsidP="00846F27">
            <w:pPr>
              <w:rPr>
                <w:rFonts w:eastAsia="Calibri" w:cs="Arial"/>
                <w:sz w:val="18"/>
                <w:szCs w:val="18"/>
              </w:rPr>
            </w:pPr>
            <w:r w:rsidRPr="00846F27">
              <w:rPr>
                <w:rFonts w:eastAsia="Calibri" w:cs="Arial"/>
                <w:sz w:val="18"/>
                <w:szCs w:val="18"/>
              </w:rPr>
              <w:t>8. Deutungshypothesen entwickeln; diese differenziert begründen, am Text belegen und im</w:t>
            </w:r>
            <w:r>
              <w:rPr>
                <w:rFonts w:eastAsia="Calibri" w:cs="Arial"/>
                <w:sz w:val="18"/>
                <w:szCs w:val="18"/>
              </w:rPr>
              <w:t xml:space="preserve"> </w:t>
            </w:r>
            <w:r w:rsidRPr="00846F27">
              <w:rPr>
                <w:rFonts w:eastAsia="Calibri" w:cs="Arial"/>
                <w:sz w:val="18"/>
                <w:szCs w:val="18"/>
              </w:rPr>
              <w:t>Verstehensprozess überarbeiten</w:t>
            </w:r>
          </w:p>
          <w:p w:rsidR="00846F27" w:rsidRPr="00846F27" w:rsidRDefault="00846F27" w:rsidP="00846F27">
            <w:pPr>
              <w:rPr>
                <w:rFonts w:eastAsia="Calibri" w:cs="Arial"/>
                <w:sz w:val="18"/>
                <w:szCs w:val="18"/>
              </w:rPr>
            </w:pPr>
            <w:r w:rsidRPr="00846F27">
              <w:rPr>
                <w:rFonts w:eastAsia="Calibri" w:cs="Arial"/>
                <w:sz w:val="18"/>
                <w:szCs w:val="18"/>
              </w:rPr>
              <w:t>12. sich mit der Darstellung von Lebensentwürfen und Lebenswirklichkeiten in Texten auseinandersetzen</w:t>
            </w:r>
            <w:r>
              <w:rPr>
                <w:rFonts w:eastAsia="Calibri" w:cs="Arial"/>
                <w:sz w:val="18"/>
                <w:szCs w:val="18"/>
              </w:rPr>
              <w:t xml:space="preserve"> </w:t>
            </w:r>
            <w:r w:rsidRPr="00846F27">
              <w:rPr>
                <w:rFonts w:eastAsia="Calibri" w:cs="Arial"/>
                <w:sz w:val="18"/>
                <w:szCs w:val="18"/>
              </w:rPr>
              <w:t>(zum Beispiel mit unterschiedlichen kulturellen, historischen, religiösen Hintergründen</w:t>
            </w:r>
            <w:r>
              <w:rPr>
                <w:rFonts w:eastAsia="Calibri" w:cs="Arial"/>
                <w:sz w:val="18"/>
                <w:szCs w:val="18"/>
              </w:rPr>
              <w:t xml:space="preserve"> </w:t>
            </w:r>
            <w:r w:rsidRPr="00846F27">
              <w:rPr>
                <w:rFonts w:eastAsia="Calibri" w:cs="Arial"/>
                <w:sz w:val="18"/>
                <w:szCs w:val="18"/>
              </w:rPr>
              <w:t>oder unterschiedlichen geschlechtlichen Identitäten und sexuellen Orientierungen)</w:t>
            </w:r>
          </w:p>
          <w:p w:rsidR="00846F27" w:rsidRPr="00846F27" w:rsidRDefault="00846F27" w:rsidP="00846F27">
            <w:pPr>
              <w:rPr>
                <w:rFonts w:eastAsia="Calibri" w:cs="Arial"/>
                <w:sz w:val="18"/>
                <w:szCs w:val="18"/>
              </w:rPr>
            </w:pPr>
            <w:r w:rsidRPr="00846F27">
              <w:rPr>
                <w:rFonts w:eastAsia="Calibri" w:cs="Arial"/>
                <w:sz w:val="18"/>
                <w:szCs w:val="18"/>
              </w:rPr>
              <w:t>13. Fremdheitserfahrungen in Texten unter Einbezug geistes-, kultur- und sozialgeschichtlicher</w:t>
            </w:r>
            <w:r>
              <w:rPr>
                <w:rFonts w:eastAsia="Calibri" w:cs="Arial"/>
                <w:sz w:val="18"/>
                <w:szCs w:val="18"/>
              </w:rPr>
              <w:t xml:space="preserve"> </w:t>
            </w:r>
            <w:r w:rsidRPr="00846F27">
              <w:rPr>
                <w:rFonts w:eastAsia="Calibri" w:cs="Arial"/>
                <w:sz w:val="18"/>
                <w:szCs w:val="18"/>
              </w:rPr>
              <w:t>Entwicklungen reflektieren</w:t>
            </w:r>
          </w:p>
          <w:p w:rsidR="00846F27" w:rsidRDefault="00846F27" w:rsidP="00846F27">
            <w:pPr>
              <w:rPr>
                <w:rFonts w:eastAsia="Calibri" w:cs="Arial"/>
                <w:sz w:val="18"/>
                <w:szCs w:val="18"/>
              </w:rPr>
            </w:pPr>
            <w:r w:rsidRPr="00846F27">
              <w:rPr>
                <w:rFonts w:eastAsia="Calibri" w:cs="Arial"/>
                <w:sz w:val="18"/>
                <w:szCs w:val="18"/>
              </w:rPr>
              <w:t>14. die ästhetische Qualität eines Textes erfassen und ihn als gestaltetes Produkt begreifen</w:t>
            </w:r>
          </w:p>
          <w:p w:rsidR="00846F27" w:rsidRDefault="00202056" w:rsidP="00202056">
            <w:pPr>
              <w:rPr>
                <w:rFonts w:eastAsia="Calibri" w:cs="Arial"/>
                <w:sz w:val="18"/>
                <w:szCs w:val="18"/>
              </w:rPr>
            </w:pPr>
            <w:r w:rsidRPr="00202056">
              <w:rPr>
                <w:rFonts w:eastAsia="Calibri" w:cs="Arial"/>
                <w:sz w:val="18"/>
                <w:szCs w:val="18"/>
              </w:rPr>
              <w:t>16. Mehrdeutigkeit als konstitutives Merkmal literarischer Texte erkennen und nachweisen und</w:t>
            </w:r>
            <w:r>
              <w:rPr>
                <w:rFonts w:eastAsia="Calibri" w:cs="Arial"/>
                <w:sz w:val="18"/>
                <w:szCs w:val="18"/>
              </w:rPr>
              <w:t xml:space="preserve"> </w:t>
            </w:r>
            <w:r w:rsidRPr="00202056">
              <w:rPr>
                <w:rFonts w:eastAsia="Calibri" w:cs="Arial"/>
                <w:sz w:val="18"/>
                <w:szCs w:val="18"/>
              </w:rPr>
              <w:t>alternative Lesarten bei ihren Verstehensentwürfen berücksichtigen</w:t>
            </w:r>
          </w:p>
          <w:p w:rsidR="00202056" w:rsidRPr="00202056" w:rsidRDefault="00202056" w:rsidP="00202056">
            <w:pPr>
              <w:rPr>
                <w:rFonts w:eastAsia="Calibri" w:cs="Arial"/>
                <w:sz w:val="18"/>
                <w:szCs w:val="18"/>
              </w:rPr>
            </w:pPr>
            <w:r w:rsidRPr="00202056">
              <w:rPr>
                <w:rFonts w:eastAsia="Calibri" w:cs="Arial"/>
                <w:sz w:val="18"/>
                <w:szCs w:val="18"/>
              </w:rPr>
              <w:t>19. Texte auf der Basis von nachvollziehbaren, sachlich fundierten Kriterien bewerten und dabei</w:t>
            </w:r>
            <w:r>
              <w:rPr>
                <w:rFonts w:eastAsia="Calibri" w:cs="Arial"/>
                <w:sz w:val="18"/>
                <w:szCs w:val="18"/>
              </w:rPr>
              <w:t xml:space="preserve"> </w:t>
            </w:r>
            <w:r w:rsidRPr="00202056">
              <w:rPr>
                <w:rFonts w:eastAsia="Calibri" w:cs="Arial"/>
                <w:sz w:val="18"/>
                <w:szCs w:val="18"/>
              </w:rPr>
              <w:t>auch textexterne Bezüge wie Produktions-, Rezeptions- und Wirkungsbedingungen</w:t>
            </w:r>
          </w:p>
          <w:p w:rsidR="00846F27" w:rsidRDefault="00202056" w:rsidP="00202056">
            <w:pPr>
              <w:rPr>
                <w:rFonts w:eastAsia="Calibri" w:cs="Arial"/>
                <w:sz w:val="18"/>
                <w:szCs w:val="18"/>
              </w:rPr>
            </w:pPr>
            <w:r w:rsidRPr="00202056">
              <w:rPr>
                <w:rFonts w:eastAsia="Calibri" w:cs="Arial"/>
                <w:sz w:val="18"/>
                <w:szCs w:val="18"/>
              </w:rPr>
              <w:t>berücksichtigen</w:t>
            </w:r>
          </w:p>
          <w:p w:rsidR="00202056" w:rsidRDefault="00202056" w:rsidP="00202056">
            <w:pPr>
              <w:rPr>
                <w:rFonts w:eastAsia="Calibri" w:cs="Arial"/>
                <w:sz w:val="18"/>
                <w:szCs w:val="18"/>
              </w:rPr>
            </w:pPr>
            <w:r w:rsidRPr="00202056">
              <w:rPr>
                <w:rFonts w:eastAsia="Calibri" w:cs="Arial"/>
                <w:sz w:val="18"/>
                <w:szCs w:val="18"/>
              </w:rPr>
              <w:t>26. Textverstehen als dynamischen Prozess der Bedeutungszuweisung reflektieren und die</w:t>
            </w:r>
            <w:r w:rsidR="000E7A44">
              <w:rPr>
                <w:rFonts w:eastAsia="Calibri" w:cs="Arial"/>
                <w:sz w:val="18"/>
                <w:szCs w:val="18"/>
              </w:rPr>
              <w:t xml:space="preserve"> </w:t>
            </w:r>
            <w:r w:rsidRPr="00202056">
              <w:rPr>
                <w:rFonts w:eastAsia="Calibri" w:cs="Arial"/>
                <w:sz w:val="18"/>
                <w:szCs w:val="18"/>
              </w:rPr>
              <w:t>Perspektivgebundenheit ihrer Textrezeption erkennen</w:t>
            </w:r>
          </w:p>
          <w:p w:rsidR="00C214EE" w:rsidRPr="00D2154E" w:rsidRDefault="00202056" w:rsidP="000E7A44">
            <w:pPr>
              <w:rPr>
                <w:rFonts w:eastAsia="Calibri" w:cs="Arial"/>
                <w:sz w:val="18"/>
                <w:szCs w:val="18"/>
              </w:rPr>
            </w:pPr>
            <w:r w:rsidRPr="00202056">
              <w:rPr>
                <w:rFonts w:eastAsia="Calibri" w:cs="Arial"/>
                <w:sz w:val="18"/>
                <w:szCs w:val="18"/>
              </w:rPr>
              <w:t>28. zwischen verschiedenen Lesehaltungen unterscheiden (spontan, methodisch geleitet;</w:t>
            </w:r>
            <w:r w:rsidR="000E7A44">
              <w:rPr>
                <w:rFonts w:eastAsia="Calibri" w:cs="Arial"/>
                <w:sz w:val="18"/>
                <w:szCs w:val="18"/>
              </w:rPr>
              <w:t xml:space="preserve"> </w:t>
            </w:r>
            <w:r w:rsidRPr="00202056">
              <w:rPr>
                <w:rFonts w:eastAsia="Calibri" w:cs="Arial"/>
                <w:sz w:val="18"/>
                <w:szCs w:val="18"/>
              </w:rPr>
              <w:t>analytisch,</w:t>
            </w:r>
            <w:r w:rsidR="000E7A44">
              <w:rPr>
                <w:rFonts w:eastAsia="Calibri" w:cs="Arial"/>
                <w:sz w:val="18"/>
                <w:szCs w:val="18"/>
              </w:rPr>
              <w:t xml:space="preserve"> </w:t>
            </w:r>
            <w:r w:rsidRPr="00202056">
              <w:rPr>
                <w:rFonts w:eastAsia="Calibri" w:cs="Arial"/>
                <w:sz w:val="18"/>
                <w:szCs w:val="18"/>
              </w:rPr>
              <w:t>identifikatorisch, wertend; aktualisierend, historisierend) und ihre jeweilige</w:t>
            </w:r>
            <w:r>
              <w:rPr>
                <w:rFonts w:eastAsia="Calibri" w:cs="Arial"/>
                <w:sz w:val="18"/>
                <w:szCs w:val="18"/>
              </w:rPr>
              <w:t xml:space="preserve"> </w:t>
            </w:r>
            <w:r w:rsidRPr="00202056">
              <w:rPr>
                <w:rFonts w:eastAsia="Calibri" w:cs="Arial"/>
                <w:sz w:val="18"/>
                <w:szCs w:val="18"/>
              </w:rPr>
              <w:t>Lesehaltung</w:t>
            </w:r>
            <w:r>
              <w:rPr>
                <w:rFonts w:eastAsia="Calibri" w:cs="Arial"/>
                <w:sz w:val="18"/>
                <w:szCs w:val="18"/>
              </w:rPr>
              <w:t xml:space="preserve"> </w:t>
            </w:r>
            <w:r w:rsidRPr="00202056">
              <w:rPr>
                <w:rFonts w:eastAsia="Calibri" w:cs="Arial"/>
                <w:sz w:val="18"/>
                <w:szCs w:val="18"/>
              </w:rPr>
              <w:t>einordnen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214EE" w:rsidRDefault="00C214EE" w:rsidP="001F56F5">
            <w:pPr>
              <w:rPr>
                <w:rFonts w:eastAsia="Calibri" w:cs="Arial"/>
                <w:sz w:val="18"/>
                <w:szCs w:val="18"/>
                <w:u w:val="single"/>
              </w:rPr>
            </w:pPr>
            <w:r w:rsidRPr="00617E4B">
              <w:rPr>
                <w:rFonts w:eastAsia="Calibri" w:cs="Arial"/>
                <w:sz w:val="18"/>
                <w:szCs w:val="18"/>
                <w:u w:val="single"/>
              </w:rPr>
              <w:t>3.3.1.1 Literarische Texte</w:t>
            </w:r>
          </w:p>
          <w:p w:rsidR="00566DAE" w:rsidRPr="00566DAE" w:rsidRDefault="00566DAE" w:rsidP="00566DAE">
            <w:pPr>
              <w:rPr>
                <w:rFonts w:eastAsia="Calibri" w:cs="Arial"/>
                <w:sz w:val="18"/>
                <w:szCs w:val="18"/>
              </w:rPr>
            </w:pPr>
            <w:r w:rsidRPr="00566DAE">
              <w:rPr>
                <w:rFonts w:eastAsia="Calibri" w:cs="Arial"/>
                <w:sz w:val="18"/>
                <w:szCs w:val="18"/>
              </w:rPr>
              <w:t>(1) unterschiedliche Lesetechniken und Methoden der Texterschließung sicher anwenden</w:t>
            </w:r>
          </w:p>
          <w:p w:rsidR="00566DAE" w:rsidRPr="00566DAE" w:rsidRDefault="00566DAE" w:rsidP="00566DAE">
            <w:pPr>
              <w:rPr>
                <w:rFonts w:eastAsia="Calibri" w:cs="Arial"/>
                <w:sz w:val="18"/>
                <w:szCs w:val="18"/>
              </w:rPr>
            </w:pPr>
            <w:r w:rsidRPr="00566DAE">
              <w:rPr>
                <w:rFonts w:eastAsia="Calibri" w:cs="Arial"/>
                <w:sz w:val="18"/>
                <w:szCs w:val="18"/>
              </w:rPr>
              <w:t>(2) ihren Leseeindruck und ihr erstes Textverständnis erläutern, begründen und sich damit</w:t>
            </w:r>
          </w:p>
          <w:p w:rsidR="00566DAE" w:rsidRPr="00566DAE" w:rsidRDefault="00566DAE" w:rsidP="00566DAE">
            <w:pPr>
              <w:rPr>
                <w:rFonts w:eastAsia="Calibri" w:cs="Arial"/>
                <w:sz w:val="18"/>
                <w:szCs w:val="18"/>
              </w:rPr>
            </w:pPr>
            <w:r w:rsidRPr="00566DAE">
              <w:rPr>
                <w:rFonts w:eastAsia="Calibri" w:cs="Arial"/>
                <w:sz w:val="18"/>
                <w:szCs w:val="18"/>
              </w:rPr>
              <w:t>auseinandersetzen</w:t>
            </w:r>
          </w:p>
          <w:p w:rsidR="00566DAE" w:rsidRPr="00566DAE" w:rsidRDefault="00566DAE" w:rsidP="00566DAE">
            <w:pPr>
              <w:rPr>
                <w:rFonts w:eastAsia="Calibri" w:cs="Arial"/>
                <w:sz w:val="18"/>
                <w:szCs w:val="18"/>
              </w:rPr>
            </w:pPr>
            <w:r w:rsidRPr="00566DAE">
              <w:rPr>
                <w:rFonts w:eastAsia="Calibri" w:cs="Arial"/>
                <w:sz w:val="18"/>
                <w:szCs w:val="18"/>
              </w:rPr>
              <w:t>(3) Inhalte von Texten exzerpieren, textbezogen erläutern und zusammenfassen; dazu aussagekräftige</w:t>
            </w:r>
            <w:r>
              <w:rPr>
                <w:rFonts w:eastAsia="Calibri" w:cs="Arial"/>
                <w:sz w:val="18"/>
                <w:szCs w:val="18"/>
              </w:rPr>
              <w:t xml:space="preserve"> </w:t>
            </w:r>
            <w:r w:rsidRPr="00566DAE">
              <w:rPr>
                <w:rFonts w:eastAsia="Calibri" w:cs="Arial"/>
                <w:sz w:val="18"/>
                <w:szCs w:val="18"/>
              </w:rPr>
              <w:t>Textbelege auswählen</w:t>
            </w:r>
          </w:p>
          <w:p w:rsidR="00566DAE" w:rsidRPr="00566DAE" w:rsidRDefault="00566DAE" w:rsidP="00566DAE">
            <w:pPr>
              <w:rPr>
                <w:rFonts w:eastAsia="Calibri" w:cs="Arial"/>
                <w:sz w:val="18"/>
                <w:szCs w:val="18"/>
              </w:rPr>
            </w:pPr>
            <w:r w:rsidRPr="00566DAE">
              <w:rPr>
                <w:rFonts w:eastAsia="Calibri" w:cs="Arial"/>
                <w:sz w:val="18"/>
                <w:szCs w:val="18"/>
              </w:rPr>
              <w:t>(4) Textinhalte und Textstrukturen visualisieren (zum Beispiel Grafik, Schaubild, Tabelle)</w:t>
            </w:r>
          </w:p>
          <w:p w:rsidR="00566DAE" w:rsidRPr="00566DAE" w:rsidRDefault="00566DAE" w:rsidP="00566DAE">
            <w:pPr>
              <w:rPr>
                <w:rFonts w:eastAsia="Calibri" w:cs="Arial"/>
                <w:sz w:val="18"/>
                <w:szCs w:val="18"/>
              </w:rPr>
            </w:pPr>
            <w:r w:rsidRPr="00566DAE">
              <w:rPr>
                <w:rFonts w:eastAsia="Calibri" w:cs="Arial"/>
                <w:sz w:val="18"/>
                <w:szCs w:val="18"/>
              </w:rPr>
              <w:t>(5) Textanalyse und Interpretation unterscheiden; die Begriffe Fiktionalität, Text, Intertextualität,</w:t>
            </w:r>
            <w:r>
              <w:rPr>
                <w:rFonts w:eastAsia="Calibri" w:cs="Arial"/>
                <w:sz w:val="18"/>
                <w:szCs w:val="18"/>
              </w:rPr>
              <w:t xml:space="preserve"> </w:t>
            </w:r>
            <w:r w:rsidRPr="00566DAE">
              <w:rPr>
                <w:rFonts w:eastAsia="Calibri" w:cs="Arial"/>
                <w:sz w:val="18"/>
                <w:szCs w:val="18"/>
              </w:rPr>
              <w:t>Textanalyse und Interpretation erläutern und bei der eigenen Textanalyse verwenden</w:t>
            </w:r>
          </w:p>
          <w:p w:rsidR="00566DAE" w:rsidRPr="00566DAE" w:rsidRDefault="00566DAE" w:rsidP="00566DAE">
            <w:pPr>
              <w:rPr>
                <w:rFonts w:eastAsia="Calibri" w:cs="Arial"/>
                <w:sz w:val="18"/>
                <w:szCs w:val="18"/>
              </w:rPr>
            </w:pPr>
            <w:r w:rsidRPr="00566DAE">
              <w:rPr>
                <w:rFonts w:eastAsia="Calibri" w:cs="Arial"/>
                <w:sz w:val="18"/>
                <w:szCs w:val="18"/>
              </w:rPr>
              <w:t>(6) Fiktionalität erkennen und in ihrer jeweiligen Erscheinungsform reflektieren</w:t>
            </w:r>
          </w:p>
          <w:p w:rsidR="00566DAE" w:rsidRPr="00566DAE" w:rsidRDefault="00566DAE" w:rsidP="00566DAE">
            <w:pPr>
              <w:rPr>
                <w:rFonts w:eastAsia="Calibri" w:cs="Arial"/>
                <w:sz w:val="18"/>
                <w:szCs w:val="18"/>
              </w:rPr>
            </w:pPr>
            <w:r w:rsidRPr="00566DAE">
              <w:rPr>
                <w:rFonts w:eastAsia="Calibri" w:cs="Arial"/>
                <w:sz w:val="18"/>
                <w:szCs w:val="18"/>
              </w:rPr>
              <w:t>(7) das Thema eines Textes bestimmen und benennen</w:t>
            </w:r>
          </w:p>
          <w:p w:rsidR="00566DAE" w:rsidRPr="00566DAE" w:rsidRDefault="00566DAE" w:rsidP="00566DAE">
            <w:pPr>
              <w:rPr>
                <w:rFonts w:eastAsia="Calibri" w:cs="Arial"/>
                <w:sz w:val="18"/>
                <w:szCs w:val="18"/>
              </w:rPr>
            </w:pPr>
            <w:r w:rsidRPr="00566DAE">
              <w:rPr>
                <w:rFonts w:eastAsia="Calibri" w:cs="Arial"/>
                <w:sz w:val="18"/>
                <w:szCs w:val="18"/>
              </w:rPr>
              <w:t>(8) wesentliche Elemente eines Textes (Handlungsverlauf, Figuren und Figurenkonstellation,</w:t>
            </w:r>
            <w:r w:rsidR="000E7A44">
              <w:rPr>
                <w:rFonts w:eastAsia="Calibri" w:cs="Arial"/>
                <w:sz w:val="18"/>
                <w:szCs w:val="18"/>
              </w:rPr>
              <w:t xml:space="preserve"> </w:t>
            </w:r>
            <w:r w:rsidRPr="00566DAE">
              <w:rPr>
                <w:rFonts w:eastAsia="Calibri" w:cs="Arial"/>
                <w:sz w:val="18"/>
                <w:szCs w:val="18"/>
              </w:rPr>
              <w:t>Raum- und Zeitgestaltung, Motive, Symbole, zentrale Konflikte, Handlungsmotive literarischer</w:t>
            </w:r>
            <w:r>
              <w:rPr>
                <w:rFonts w:eastAsia="Calibri" w:cs="Arial"/>
                <w:sz w:val="18"/>
                <w:szCs w:val="18"/>
              </w:rPr>
              <w:t xml:space="preserve"> </w:t>
            </w:r>
            <w:r w:rsidRPr="00566DAE">
              <w:rPr>
                <w:rFonts w:eastAsia="Calibri" w:cs="Arial"/>
                <w:sz w:val="18"/>
                <w:szCs w:val="18"/>
              </w:rPr>
              <w:t>Figuren, Handlungsstruktur und Kommunikationsformen) bestimmen und in ihrer Funktion</w:t>
            </w:r>
            <w:r>
              <w:rPr>
                <w:rFonts w:eastAsia="Calibri" w:cs="Arial"/>
                <w:sz w:val="18"/>
                <w:szCs w:val="18"/>
              </w:rPr>
              <w:t xml:space="preserve"> </w:t>
            </w:r>
            <w:r w:rsidRPr="00566DAE">
              <w:rPr>
                <w:rFonts w:eastAsia="Calibri" w:cs="Arial"/>
                <w:sz w:val="18"/>
                <w:szCs w:val="18"/>
              </w:rPr>
              <w:t>sowie in ihrem Wirkungsgefüge analysieren</w:t>
            </w:r>
          </w:p>
          <w:p w:rsidR="000E7A44" w:rsidRDefault="00566DAE" w:rsidP="00566DAE">
            <w:pPr>
              <w:rPr>
                <w:rFonts w:eastAsia="Calibri" w:cs="Arial"/>
                <w:sz w:val="18"/>
                <w:szCs w:val="18"/>
              </w:rPr>
            </w:pPr>
            <w:r w:rsidRPr="00566DAE">
              <w:rPr>
                <w:rFonts w:eastAsia="Calibri" w:cs="Arial"/>
                <w:sz w:val="18"/>
                <w:szCs w:val="18"/>
              </w:rPr>
              <w:t>(10) Fachbegriffe zur formalen Beschreibung von Texten verwenden: Autor, Erzähler, Erzählperspektive, Erzählform, Erzählhaltung, Erzählstruktur, Erzählzeit und</w:t>
            </w:r>
            <w:r>
              <w:rPr>
                <w:rFonts w:eastAsia="Calibri" w:cs="Arial"/>
                <w:sz w:val="18"/>
                <w:szCs w:val="18"/>
              </w:rPr>
              <w:t xml:space="preserve"> </w:t>
            </w:r>
            <w:r w:rsidRPr="00566DAE">
              <w:rPr>
                <w:rFonts w:eastAsia="Calibri" w:cs="Arial"/>
                <w:sz w:val="18"/>
                <w:szCs w:val="18"/>
              </w:rPr>
              <w:t>erzählte Zeit, innere und äußere Handlung, offener Schluss, Erzählerbericht, Redewiedergabe</w:t>
            </w:r>
            <w:r>
              <w:rPr>
                <w:rFonts w:eastAsia="Calibri" w:cs="Arial"/>
                <w:sz w:val="18"/>
                <w:szCs w:val="18"/>
              </w:rPr>
              <w:t xml:space="preserve"> </w:t>
            </w:r>
            <w:r w:rsidRPr="00566DAE">
              <w:rPr>
                <w:rFonts w:eastAsia="Calibri" w:cs="Arial"/>
                <w:sz w:val="18"/>
                <w:szCs w:val="18"/>
              </w:rPr>
              <w:t>in direkter, indirekter, erlebter Rede und innerem Monolog, Erzähltempora, Vorausdeutung</w:t>
            </w:r>
            <w:r>
              <w:rPr>
                <w:rFonts w:eastAsia="Calibri" w:cs="Arial"/>
                <w:sz w:val="18"/>
                <w:szCs w:val="18"/>
              </w:rPr>
              <w:t xml:space="preserve"> </w:t>
            </w:r>
            <w:r w:rsidRPr="00566DAE">
              <w:rPr>
                <w:rFonts w:eastAsia="Calibri" w:cs="Arial"/>
                <w:sz w:val="18"/>
                <w:szCs w:val="18"/>
              </w:rPr>
              <w:t>und Rückblende</w:t>
            </w:r>
            <w:r w:rsidR="000E7A44">
              <w:rPr>
                <w:rFonts w:eastAsia="Calibri" w:cs="Arial"/>
                <w:sz w:val="18"/>
                <w:szCs w:val="18"/>
              </w:rPr>
              <w:t>[…]</w:t>
            </w:r>
          </w:p>
          <w:p w:rsidR="00566DAE" w:rsidRPr="00566DAE" w:rsidRDefault="00566DAE" w:rsidP="00566DAE">
            <w:pPr>
              <w:rPr>
                <w:rFonts w:eastAsia="Calibri" w:cs="Arial"/>
                <w:sz w:val="18"/>
                <w:szCs w:val="18"/>
              </w:rPr>
            </w:pPr>
            <w:r w:rsidRPr="00566DAE">
              <w:rPr>
                <w:rFonts w:eastAsia="Calibri" w:cs="Arial"/>
                <w:sz w:val="18"/>
                <w:szCs w:val="18"/>
              </w:rPr>
              <w:t>(11) sprachliche Gestaltungsmittel beschreiben und auf ihre Funktion hin untersuchen</w:t>
            </w:r>
          </w:p>
          <w:p w:rsidR="00566DAE" w:rsidRPr="00566DAE" w:rsidRDefault="00566DAE" w:rsidP="00566DAE">
            <w:pPr>
              <w:rPr>
                <w:rFonts w:eastAsia="Calibri" w:cs="Arial"/>
                <w:sz w:val="18"/>
                <w:szCs w:val="18"/>
              </w:rPr>
            </w:pPr>
            <w:r w:rsidRPr="00566DAE">
              <w:rPr>
                <w:rFonts w:eastAsia="Calibri" w:cs="Arial"/>
                <w:sz w:val="18"/>
                <w:szCs w:val="18"/>
              </w:rPr>
              <w:t>(12) Komik, Ironie, Satire und Parodie erkennen und analysieren</w:t>
            </w:r>
          </w:p>
          <w:p w:rsidR="00566DAE" w:rsidRPr="00566DAE" w:rsidRDefault="00566DAE" w:rsidP="00566DAE">
            <w:pPr>
              <w:rPr>
                <w:rFonts w:eastAsia="Calibri" w:cs="Arial"/>
                <w:sz w:val="18"/>
                <w:szCs w:val="18"/>
              </w:rPr>
            </w:pPr>
            <w:r w:rsidRPr="00566DAE">
              <w:rPr>
                <w:rFonts w:eastAsia="Calibri" w:cs="Arial"/>
                <w:sz w:val="18"/>
                <w:szCs w:val="18"/>
              </w:rPr>
              <w:t>(13) literarische Gattungen definieren und deren Merkmale für das Textverstehen nutzen</w:t>
            </w:r>
          </w:p>
          <w:p w:rsidR="00566DAE" w:rsidRPr="00566DAE" w:rsidRDefault="00566DAE" w:rsidP="00566DAE">
            <w:pPr>
              <w:rPr>
                <w:rFonts w:eastAsia="Calibri" w:cs="Arial"/>
                <w:sz w:val="18"/>
                <w:szCs w:val="18"/>
              </w:rPr>
            </w:pPr>
            <w:r w:rsidRPr="00566DAE">
              <w:rPr>
                <w:rFonts w:eastAsia="Calibri" w:cs="Arial"/>
                <w:sz w:val="18"/>
                <w:szCs w:val="18"/>
              </w:rPr>
              <w:t>(mindestens Gedicht, Roman, Novelle, Kurzgeschichte, Parabel, Essay, Tragödie, Komödie,</w:t>
            </w:r>
            <w:r>
              <w:rPr>
                <w:rFonts w:eastAsia="Calibri" w:cs="Arial"/>
                <w:sz w:val="18"/>
                <w:szCs w:val="18"/>
              </w:rPr>
              <w:t xml:space="preserve"> </w:t>
            </w:r>
            <w:r w:rsidRPr="00566DAE">
              <w:rPr>
                <w:rFonts w:eastAsia="Calibri" w:cs="Arial"/>
                <w:sz w:val="18"/>
                <w:szCs w:val="18"/>
              </w:rPr>
              <w:t>bürgerliches Trauerspiel)</w:t>
            </w:r>
          </w:p>
          <w:p w:rsidR="00566DAE" w:rsidRPr="00566DAE" w:rsidRDefault="00566DAE" w:rsidP="00566DAE">
            <w:pPr>
              <w:rPr>
                <w:rFonts w:eastAsia="Calibri" w:cs="Arial"/>
                <w:sz w:val="18"/>
                <w:szCs w:val="18"/>
              </w:rPr>
            </w:pPr>
            <w:r w:rsidRPr="00566DAE">
              <w:rPr>
                <w:rFonts w:eastAsia="Calibri" w:cs="Arial"/>
                <w:sz w:val="18"/>
                <w:szCs w:val="18"/>
              </w:rPr>
              <w:t>(14) komplexere Deutungen eines Textes entwickeln und formulieren und das eigene Textverständnis</w:t>
            </w:r>
            <w:r>
              <w:rPr>
                <w:rFonts w:eastAsia="Calibri" w:cs="Arial"/>
                <w:sz w:val="18"/>
                <w:szCs w:val="18"/>
              </w:rPr>
              <w:t xml:space="preserve"> </w:t>
            </w:r>
            <w:r w:rsidRPr="00566DAE">
              <w:rPr>
                <w:rFonts w:eastAsia="Calibri" w:cs="Arial"/>
                <w:sz w:val="18"/>
                <w:szCs w:val="18"/>
              </w:rPr>
              <w:t>erläutern, auch mithilfe von Deutungshypothesen</w:t>
            </w:r>
          </w:p>
          <w:p w:rsidR="00566DAE" w:rsidRDefault="00566DAE" w:rsidP="00566DAE">
            <w:pPr>
              <w:rPr>
                <w:rFonts w:eastAsia="Calibri" w:cs="Arial"/>
                <w:sz w:val="18"/>
                <w:szCs w:val="18"/>
              </w:rPr>
            </w:pPr>
            <w:r w:rsidRPr="00566DAE">
              <w:rPr>
                <w:rFonts w:eastAsia="Calibri" w:cs="Arial"/>
                <w:sz w:val="18"/>
                <w:szCs w:val="18"/>
              </w:rPr>
              <w:t>(17) mit handlungs- und produktionsorientierten Verfahren ein plausibles Textverständnis</w:t>
            </w:r>
            <w:r w:rsidR="000E7A44">
              <w:rPr>
                <w:rFonts w:eastAsia="Calibri" w:cs="Arial"/>
                <w:sz w:val="18"/>
                <w:szCs w:val="18"/>
              </w:rPr>
              <w:t xml:space="preserve"> </w:t>
            </w:r>
            <w:r w:rsidRPr="00566DAE">
              <w:rPr>
                <w:rFonts w:eastAsia="Calibri" w:cs="Arial"/>
                <w:sz w:val="18"/>
                <w:szCs w:val="18"/>
              </w:rPr>
              <w:t>herausarbeiten und vertiefen</w:t>
            </w:r>
          </w:p>
          <w:p w:rsidR="00566DAE" w:rsidRDefault="00566DAE" w:rsidP="00566DAE">
            <w:pPr>
              <w:rPr>
                <w:rFonts w:eastAsia="Calibri" w:cs="Arial"/>
                <w:sz w:val="18"/>
                <w:szCs w:val="18"/>
              </w:rPr>
            </w:pPr>
            <w:r w:rsidRPr="00566DAE">
              <w:rPr>
                <w:rFonts w:eastAsia="Calibri" w:cs="Arial"/>
                <w:sz w:val="18"/>
                <w:szCs w:val="18"/>
              </w:rPr>
              <w:t>(18) literarische Figuren charakterisieren, dabei direkte und indirekte Formen der Charakterisierung</w:t>
            </w:r>
            <w:r>
              <w:rPr>
                <w:rFonts w:eastAsia="Calibri" w:cs="Arial"/>
                <w:sz w:val="18"/>
                <w:szCs w:val="18"/>
              </w:rPr>
              <w:t xml:space="preserve"> </w:t>
            </w:r>
            <w:r w:rsidRPr="00566DAE">
              <w:rPr>
                <w:rFonts w:eastAsia="Calibri" w:cs="Arial"/>
                <w:sz w:val="18"/>
                <w:szCs w:val="18"/>
              </w:rPr>
              <w:t>berücksichtigen; Figurenkonstellationen beschreiben und analysieren</w:t>
            </w:r>
          </w:p>
          <w:p w:rsidR="00566DAE" w:rsidRDefault="00566DAE" w:rsidP="00566DAE">
            <w:pPr>
              <w:rPr>
                <w:rFonts w:eastAsia="Calibri" w:cs="Arial"/>
                <w:sz w:val="18"/>
                <w:szCs w:val="18"/>
              </w:rPr>
            </w:pPr>
            <w:r w:rsidRPr="00566DAE">
              <w:rPr>
                <w:rFonts w:eastAsia="Calibri" w:cs="Arial"/>
                <w:sz w:val="18"/>
                <w:szCs w:val="18"/>
              </w:rPr>
              <w:t>(19) Verstehensschwierigkeiten und Leerstellen benennen und für den Interpretationsprozess</w:t>
            </w:r>
            <w:r>
              <w:rPr>
                <w:rFonts w:eastAsia="Calibri" w:cs="Arial"/>
                <w:sz w:val="18"/>
                <w:szCs w:val="18"/>
              </w:rPr>
              <w:t xml:space="preserve"> </w:t>
            </w:r>
            <w:r w:rsidRPr="00566DAE">
              <w:rPr>
                <w:rFonts w:eastAsia="Calibri" w:cs="Arial"/>
                <w:sz w:val="18"/>
                <w:szCs w:val="18"/>
              </w:rPr>
              <w:t>nutzen</w:t>
            </w:r>
          </w:p>
          <w:p w:rsidR="00566DAE" w:rsidRPr="00566DAE" w:rsidRDefault="00566DAE" w:rsidP="00566DAE">
            <w:pPr>
              <w:rPr>
                <w:rFonts w:eastAsia="Calibri" w:cs="Arial"/>
                <w:sz w:val="18"/>
                <w:szCs w:val="18"/>
              </w:rPr>
            </w:pPr>
            <w:r w:rsidRPr="00566DAE">
              <w:rPr>
                <w:rFonts w:eastAsia="Calibri" w:cs="Arial"/>
                <w:sz w:val="18"/>
                <w:szCs w:val="18"/>
              </w:rPr>
              <w:t>(20) die Mehrdeutigkeit von literarischen Texten erkennen und erläutern</w:t>
            </w:r>
          </w:p>
          <w:p w:rsidR="00566DAE" w:rsidRDefault="00566DAE" w:rsidP="00566DAE">
            <w:pPr>
              <w:rPr>
                <w:rFonts w:eastAsia="Calibri" w:cs="Arial"/>
                <w:sz w:val="18"/>
                <w:szCs w:val="18"/>
              </w:rPr>
            </w:pPr>
            <w:r w:rsidRPr="00566DAE">
              <w:rPr>
                <w:rFonts w:eastAsia="Calibri" w:cs="Arial"/>
                <w:sz w:val="18"/>
                <w:szCs w:val="18"/>
              </w:rPr>
              <w:t>(21) die Wirkung eines Textes beschreiben und begründen (Textteile und Textganzes)</w:t>
            </w:r>
          </w:p>
          <w:p w:rsidR="00566DAE" w:rsidRPr="00566DAE" w:rsidRDefault="00566DAE" w:rsidP="00566DAE">
            <w:pPr>
              <w:rPr>
                <w:rFonts w:eastAsia="Calibri" w:cs="Arial"/>
                <w:sz w:val="18"/>
                <w:szCs w:val="18"/>
              </w:rPr>
            </w:pPr>
            <w:r w:rsidRPr="00566DAE">
              <w:rPr>
                <w:rFonts w:eastAsia="Calibri" w:cs="Arial"/>
                <w:sz w:val="18"/>
                <w:szCs w:val="18"/>
              </w:rPr>
              <w:t>(22) zwischen textinternen und textexternen Bezügen unterscheiden</w:t>
            </w:r>
          </w:p>
          <w:p w:rsidR="00566DAE" w:rsidRDefault="00566DAE" w:rsidP="00566DAE">
            <w:pPr>
              <w:rPr>
                <w:rFonts w:eastAsia="Calibri" w:cs="Arial"/>
                <w:sz w:val="18"/>
                <w:szCs w:val="18"/>
              </w:rPr>
            </w:pPr>
            <w:r w:rsidRPr="00566DAE">
              <w:rPr>
                <w:rFonts w:eastAsia="Calibri" w:cs="Arial"/>
                <w:sz w:val="18"/>
                <w:szCs w:val="18"/>
              </w:rPr>
              <w:t>(23) eigene und fremde Lebenswelten differenziert vergleichen (Alterität</w:t>
            </w:r>
            <w:r w:rsidR="000E7A44">
              <w:rPr>
                <w:rFonts w:eastAsia="Calibri" w:cs="Arial"/>
                <w:sz w:val="18"/>
                <w:szCs w:val="18"/>
              </w:rPr>
              <w:t xml:space="preserve"> […]</w:t>
            </w:r>
            <w:r w:rsidRPr="00566DAE">
              <w:rPr>
                <w:rFonts w:eastAsia="Calibri" w:cs="Arial"/>
                <w:sz w:val="18"/>
                <w:szCs w:val="18"/>
              </w:rPr>
              <w:t>)</w:t>
            </w:r>
          </w:p>
          <w:p w:rsidR="00566DAE" w:rsidRPr="00566DAE" w:rsidRDefault="00566DAE" w:rsidP="00566DAE">
            <w:pPr>
              <w:rPr>
                <w:rFonts w:eastAsia="Calibri" w:cs="Arial"/>
                <w:sz w:val="18"/>
                <w:szCs w:val="18"/>
              </w:rPr>
            </w:pPr>
            <w:r w:rsidRPr="00566DAE">
              <w:rPr>
                <w:rFonts w:eastAsia="Calibri" w:cs="Arial"/>
                <w:sz w:val="18"/>
                <w:szCs w:val="18"/>
              </w:rPr>
              <w:t>(29) sich exemplarisch mit Rezensionen auseinandersetzen</w:t>
            </w:r>
          </w:p>
          <w:p w:rsidR="00566DAE" w:rsidRDefault="00566DAE" w:rsidP="00566DAE">
            <w:pPr>
              <w:rPr>
                <w:rFonts w:eastAsia="Calibri" w:cs="Arial"/>
                <w:sz w:val="18"/>
                <w:szCs w:val="18"/>
              </w:rPr>
            </w:pPr>
            <w:r w:rsidRPr="00566DAE">
              <w:rPr>
                <w:rFonts w:eastAsia="Calibri" w:cs="Arial"/>
                <w:sz w:val="18"/>
                <w:szCs w:val="18"/>
              </w:rPr>
              <w:t>(30) die Bedeutsamkeit eines Textes für die eigene Person reflektieren und Textinhalte mit</w:t>
            </w:r>
            <w:r w:rsidR="000E7A44">
              <w:rPr>
                <w:rFonts w:eastAsia="Calibri" w:cs="Arial"/>
                <w:sz w:val="18"/>
                <w:szCs w:val="18"/>
              </w:rPr>
              <w:t xml:space="preserve"> </w:t>
            </w:r>
            <w:r w:rsidRPr="00566DAE">
              <w:rPr>
                <w:rFonts w:eastAsia="Calibri" w:cs="Arial"/>
                <w:sz w:val="18"/>
                <w:szCs w:val="18"/>
              </w:rPr>
              <w:t>eigenen Erfahrungen vergleichen</w:t>
            </w:r>
          </w:p>
          <w:p w:rsidR="00C56E77" w:rsidRDefault="00C56E77" w:rsidP="001F56F5">
            <w:pPr>
              <w:rPr>
                <w:rFonts w:eastAsia="Calibri" w:cs="Arial"/>
                <w:sz w:val="18"/>
                <w:szCs w:val="18"/>
                <w:u w:val="single"/>
              </w:rPr>
            </w:pPr>
            <w:r w:rsidRPr="00617E4B">
              <w:rPr>
                <w:rFonts w:eastAsia="Calibri" w:cs="Arial"/>
                <w:sz w:val="18"/>
                <w:szCs w:val="18"/>
                <w:u w:val="single"/>
              </w:rPr>
              <w:t>3.3.1.3. Medien</w:t>
            </w:r>
          </w:p>
          <w:p w:rsidR="00740F60" w:rsidRDefault="00740F60" w:rsidP="00740F60">
            <w:pPr>
              <w:rPr>
                <w:rFonts w:eastAsia="Calibri" w:cs="Arial"/>
                <w:sz w:val="18"/>
                <w:szCs w:val="18"/>
              </w:rPr>
            </w:pPr>
            <w:r w:rsidRPr="00740F60">
              <w:rPr>
                <w:rFonts w:eastAsia="Calibri" w:cs="Arial"/>
                <w:sz w:val="18"/>
                <w:szCs w:val="18"/>
              </w:rPr>
              <w:t>(10) eine Vorlage medial umformen (zum Beispiel Zeitungstext als Online-Version, Kurzgeschichte</w:t>
            </w:r>
            <w:r>
              <w:rPr>
                <w:rFonts w:eastAsia="Calibri" w:cs="Arial"/>
                <w:sz w:val="18"/>
                <w:szCs w:val="18"/>
              </w:rPr>
              <w:t xml:space="preserve"> </w:t>
            </w:r>
            <w:r w:rsidRPr="00740F60">
              <w:rPr>
                <w:rFonts w:eastAsia="Calibri" w:cs="Arial"/>
                <w:sz w:val="18"/>
                <w:szCs w:val="18"/>
              </w:rPr>
              <w:t>als Kurzfilm) und die Wirkung ihrer Gestaltungsentscheidungen reflektieren</w:t>
            </w:r>
          </w:p>
          <w:p w:rsidR="00EF4303" w:rsidRPr="00617E4B" w:rsidRDefault="00740F60" w:rsidP="001F56F5">
            <w:pPr>
              <w:rPr>
                <w:rFonts w:eastAsia="Calibri" w:cs="Arial"/>
                <w:sz w:val="18"/>
                <w:szCs w:val="18"/>
              </w:rPr>
            </w:pPr>
            <w:r w:rsidRPr="00740F60">
              <w:rPr>
                <w:rFonts w:eastAsia="Calibri" w:cs="Arial"/>
                <w:sz w:val="18"/>
                <w:szCs w:val="18"/>
              </w:rPr>
              <w:t>(19) eine Literaturverfilmung analysieren, mit der Textvorlage vergleichen sowie exemplarisch</w:t>
            </w:r>
            <w:r>
              <w:rPr>
                <w:rFonts w:eastAsia="Calibri" w:cs="Arial"/>
                <w:sz w:val="18"/>
                <w:szCs w:val="18"/>
              </w:rPr>
              <w:t xml:space="preserve"> </w:t>
            </w:r>
            <w:r w:rsidRPr="00740F60">
              <w:rPr>
                <w:rFonts w:eastAsia="Calibri" w:cs="Arial"/>
                <w:sz w:val="18"/>
                <w:szCs w:val="18"/>
              </w:rPr>
              <w:t>Gemeinsamkeiten und Unterschiede zwischen Text und Verfilmung interpretieren und bewerten</w:t>
            </w:r>
          </w:p>
          <w:p w:rsidR="00242EAB" w:rsidRDefault="00617E4B" w:rsidP="001F56F5">
            <w:pPr>
              <w:rPr>
                <w:rFonts w:eastAsia="Calibri" w:cs="Arial"/>
                <w:sz w:val="18"/>
                <w:szCs w:val="18"/>
                <w:u w:val="single"/>
              </w:rPr>
            </w:pPr>
            <w:r w:rsidRPr="00617E4B">
              <w:rPr>
                <w:rFonts w:eastAsia="Calibri" w:cs="Arial"/>
                <w:sz w:val="18"/>
                <w:szCs w:val="18"/>
                <w:u w:val="single"/>
              </w:rPr>
              <w:t>3.3.2.2 Funktion von Äußerungen</w:t>
            </w:r>
          </w:p>
          <w:p w:rsidR="00B31CC4" w:rsidRPr="00B31CC4" w:rsidRDefault="00B31CC4" w:rsidP="00B31CC4">
            <w:pPr>
              <w:rPr>
                <w:rFonts w:eastAsia="Calibri" w:cs="Arial"/>
                <w:sz w:val="18"/>
                <w:szCs w:val="18"/>
              </w:rPr>
            </w:pPr>
            <w:r w:rsidRPr="00B31CC4">
              <w:rPr>
                <w:rFonts w:eastAsia="Calibri" w:cs="Arial"/>
                <w:sz w:val="18"/>
                <w:szCs w:val="18"/>
              </w:rPr>
              <w:t>(18) identifikationsstiftende wie abgrenzende Funktion von Gruppensprachen vergleichend</w:t>
            </w:r>
          </w:p>
          <w:p w:rsidR="00242EAB" w:rsidRDefault="00B31CC4" w:rsidP="00B31CC4">
            <w:pPr>
              <w:rPr>
                <w:rFonts w:eastAsia="Calibri" w:cs="Arial"/>
                <w:sz w:val="18"/>
                <w:szCs w:val="18"/>
              </w:rPr>
            </w:pPr>
            <w:r w:rsidRPr="00B31CC4">
              <w:rPr>
                <w:rFonts w:eastAsia="Calibri" w:cs="Arial"/>
                <w:sz w:val="18"/>
                <w:szCs w:val="18"/>
              </w:rPr>
              <w:t>untersuchen und anhand von sprachlichen und kommunikativen Merkmalen erläutern</w:t>
            </w:r>
          </w:p>
          <w:p w:rsidR="00B31CC4" w:rsidRPr="00617E4B" w:rsidRDefault="00B31CC4" w:rsidP="00B31CC4">
            <w:pPr>
              <w:rPr>
                <w:rFonts w:eastAsia="Calibri" w:cs="Arial"/>
                <w:sz w:val="18"/>
                <w:szCs w:val="18"/>
              </w:rPr>
            </w:pPr>
          </w:p>
        </w:tc>
        <w:tc>
          <w:tcPr>
            <w:tcW w:w="1250" w:type="pct"/>
            <w:vMerge/>
            <w:tcBorders>
              <w:left w:val="single" w:sz="4" w:space="0" w:color="auto"/>
              <w:right w:val="single" w:sz="4" w:space="0" w:color="auto"/>
            </w:tcBorders>
            <w:shd w:val="clear" w:color="auto" w:fill="auto"/>
          </w:tcPr>
          <w:p w:rsidR="00C214EE" w:rsidRPr="00DE0D4A" w:rsidRDefault="00C214EE" w:rsidP="00C77A58">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C214EE" w:rsidRPr="00DE0D4A" w:rsidRDefault="00C214EE" w:rsidP="00696892">
            <w:pPr>
              <w:spacing w:before="60"/>
              <w:rPr>
                <w:rFonts w:eastAsia="Calibri" w:cs="Arial"/>
                <w:i/>
                <w:szCs w:val="22"/>
              </w:rPr>
            </w:pPr>
          </w:p>
        </w:tc>
      </w:tr>
      <w:tr w:rsidR="00C214EE" w:rsidRPr="00DE0D4A" w:rsidTr="00891F4C">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214EE" w:rsidRPr="001211BA" w:rsidRDefault="00C214EE" w:rsidP="001F56F5">
            <w:pPr>
              <w:rPr>
                <w:rFonts w:eastAsia="Calibri" w:cs="Arial"/>
                <w:sz w:val="18"/>
                <w:szCs w:val="18"/>
                <w:u w:val="single"/>
              </w:rPr>
            </w:pPr>
            <w:r w:rsidRPr="001211BA">
              <w:rPr>
                <w:rFonts w:eastAsia="Calibri" w:cs="Arial"/>
                <w:sz w:val="18"/>
                <w:szCs w:val="18"/>
                <w:u w:val="single"/>
              </w:rPr>
              <w:t>2.1 Sprechen und Zuhören</w:t>
            </w:r>
          </w:p>
          <w:p w:rsidR="001211BA" w:rsidRPr="001211BA" w:rsidRDefault="001211BA" w:rsidP="001211BA">
            <w:pPr>
              <w:rPr>
                <w:rFonts w:eastAsia="Calibri" w:cs="Arial"/>
                <w:sz w:val="18"/>
                <w:szCs w:val="18"/>
              </w:rPr>
            </w:pPr>
            <w:r w:rsidRPr="001211BA">
              <w:rPr>
                <w:rFonts w:eastAsia="Calibri" w:cs="Arial"/>
                <w:sz w:val="18"/>
                <w:szCs w:val="18"/>
              </w:rPr>
              <w:t>1. einen differenzierten, situations- und adressatengerechten Wortschatz anwenden</w:t>
            </w:r>
          </w:p>
          <w:p w:rsidR="001211BA" w:rsidRPr="001211BA" w:rsidRDefault="001211BA" w:rsidP="001211BA">
            <w:pPr>
              <w:rPr>
                <w:rFonts w:eastAsia="Calibri" w:cs="Arial"/>
                <w:sz w:val="18"/>
                <w:szCs w:val="18"/>
              </w:rPr>
            </w:pPr>
            <w:r w:rsidRPr="001211BA">
              <w:rPr>
                <w:rFonts w:eastAsia="Calibri" w:cs="Arial"/>
                <w:sz w:val="18"/>
                <w:szCs w:val="18"/>
              </w:rPr>
              <w:t>2. sich standardsprachlich ausdrücken und den Unterschied zwischen mündlichem und schriftlichem</w:t>
            </w:r>
          </w:p>
          <w:p w:rsidR="001211BA" w:rsidRPr="001211BA" w:rsidRDefault="001211BA" w:rsidP="001211BA">
            <w:pPr>
              <w:rPr>
                <w:rFonts w:eastAsia="Calibri" w:cs="Arial"/>
                <w:sz w:val="18"/>
                <w:szCs w:val="18"/>
              </w:rPr>
            </w:pPr>
            <w:r w:rsidRPr="001211BA">
              <w:rPr>
                <w:rFonts w:eastAsia="Calibri" w:cs="Arial"/>
                <w:sz w:val="18"/>
                <w:szCs w:val="18"/>
              </w:rPr>
              <w:t>Sprachgebrauch sowie Merkmale umgangssprachlichen Sprechens erkennen und</w:t>
            </w:r>
            <w:r w:rsidR="000E7A44">
              <w:rPr>
                <w:rFonts w:eastAsia="Calibri" w:cs="Arial"/>
                <w:sz w:val="18"/>
                <w:szCs w:val="18"/>
              </w:rPr>
              <w:t xml:space="preserve"> </w:t>
            </w:r>
            <w:r w:rsidRPr="001211BA">
              <w:rPr>
                <w:rFonts w:eastAsia="Calibri" w:cs="Arial"/>
                <w:sz w:val="18"/>
                <w:szCs w:val="18"/>
              </w:rPr>
              <w:t>zielgerichtet einsetzen</w:t>
            </w:r>
          </w:p>
          <w:p w:rsidR="001211BA" w:rsidRPr="001211BA" w:rsidRDefault="001211BA" w:rsidP="001211BA">
            <w:pPr>
              <w:rPr>
                <w:rFonts w:eastAsia="Calibri" w:cs="Arial"/>
                <w:sz w:val="18"/>
                <w:szCs w:val="18"/>
              </w:rPr>
            </w:pPr>
            <w:r w:rsidRPr="001211BA">
              <w:rPr>
                <w:rFonts w:eastAsia="Calibri" w:cs="Arial"/>
                <w:sz w:val="18"/>
                <w:szCs w:val="18"/>
              </w:rPr>
              <w:t>3. inhaltlich präzise, sprachlich prägnant und klar strukturiert formulieren</w:t>
            </w:r>
          </w:p>
          <w:p w:rsidR="001211BA" w:rsidRDefault="001211BA" w:rsidP="001F56F5">
            <w:pPr>
              <w:rPr>
                <w:rFonts w:eastAsia="Calibri" w:cs="Arial"/>
                <w:sz w:val="18"/>
                <w:szCs w:val="18"/>
              </w:rPr>
            </w:pPr>
            <w:r w:rsidRPr="001211BA">
              <w:rPr>
                <w:rFonts w:eastAsia="Calibri" w:cs="Arial"/>
                <w:sz w:val="18"/>
                <w:szCs w:val="18"/>
              </w:rPr>
              <w:t>7. durch gezieltes Fragen Informationen beschaffen und Positionen klären</w:t>
            </w:r>
          </w:p>
          <w:p w:rsidR="001211BA" w:rsidRPr="001211BA" w:rsidRDefault="001211BA" w:rsidP="001211BA">
            <w:pPr>
              <w:rPr>
                <w:rFonts w:eastAsia="Calibri" w:cs="Arial"/>
                <w:sz w:val="18"/>
                <w:szCs w:val="18"/>
              </w:rPr>
            </w:pPr>
            <w:r w:rsidRPr="001211BA">
              <w:rPr>
                <w:rFonts w:eastAsia="Calibri" w:cs="Arial"/>
                <w:sz w:val="18"/>
                <w:szCs w:val="18"/>
              </w:rPr>
              <w:t>11. Sachinhalte verständlich referieren</w:t>
            </w:r>
          </w:p>
          <w:p w:rsidR="001211BA" w:rsidRDefault="001211BA" w:rsidP="001211BA">
            <w:pPr>
              <w:rPr>
                <w:rFonts w:eastAsia="Calibri" w:cs="Arial"/>
                <w:sz w:val="18"/>
                <w:szCs w:val="18"/>
              </w:rPr>
            </w:pPr>
            <w:r w:rsidRPr="001211BA">
              <w:rPr>
                <w:rFonts w:eastAsia="Calibri" w:cs="Arial"/>
                <w:sz w:val="18"/>
                <w:szCs w:val="18"/>
              </w:rPr>
              <w:t>12. verschiedene Formen mündlicher Darstellung verwenden: erzählen, nacherzählen, schildern,</w:t>
            </w:r>
            <w:r>
              <w:rPr>
                <w:rFonts w:eastAsia="Calibri" w:cs="Arial"/>
                <w:sz w:val="18"/>
                <w:szCs w:val="18"/>
              </w:rPr>
              <w:t xml:space="preserve"> </w:t>
            </w:r>
            <w:r w:rsidRPr="001211BA">
              <w:rPr>
                <w:rFonts w:eastAsia="Calibri" w:cs="Arial"/>
                <w:sz w:val="18"/>
                <w:szCs w:val="18"/>
              </w:rPr>
              <w:t>informieren, berichten, beschreiben, appellieren, argumentieren</w:t>
            </w:r>
          </w:p>
          <w:p w:rsidR="00C214EE" w:rsidRDefault="00C214EE" w:rsidP="001F56F5">
            <w:pPr>
              <w:rPr>
                <w:rFonts w:eastAsia="Calibri" w:cs="Arial"/>
                <w:sz w:val="18"/>
                <w:szCs w:val="18"/>
                <w:u w:val="single"/>
              </w:rPr>
            </w:pPr>
            <w:r w:rsidRPr="00D2154E">
              <w:rPr>
                <w:rFonts w:eastAsia="Calibri" w:cs="Arial"/>
                <w:sz w:val="18"/>
                <w:szCs w:val="18"/>
                <w:u w:val="single"/>
              </w:rPr>
              <w:t>2.2 Schreiben</w:t>
            </w:r>
          </w:p>
          <w:p w:rsidR="001211BA" w:rsidRPr="001211BA" w:rsidRDefault="001211BA" w:rsidP="001211BA">
            <w:pPr>
              <w:rPr>
                <w:rFonts w:eastAsia="Calibri" w:cs="Arial"/>
                <w:sz w:val="18"/>
                <w:szCs w:val="18"/>
              </w:rPr>
            </w:pPr>
            <w:r w:rsidRPr="001211BA">
              <w:rPr>
                <w:rFonts w:eastAsia="Calibri" w:cs="Arial"/>
                <w:sz w:val="18"/>
                <w:szCs w:val="18"/>
              </w:rPr>
              <w:t>1. auch anspruchsvolle Aufgabenstellungen in konkrete Schreibziele und Schreibpläne überführen;</w:t>
            </w:r>
            <w:r>
              <w:rPr>
                <w:rFonts w:eastAsia="Calibri" w:cs="Arial"/>
                <w:sz w:val="18"/>
                <w:szCs w:val="18"/>
              </w:rPr>
              <w:t xml:space="preserve"> </w:t>
            </w:r>
            <w:r w:rsidRPr="001211BA">
              <w:rPr>
                <w:rFonts w:eastAsia="Calibri" w:cs="Arial"/>
                <w:sz w:val="18"/>
                <w:szCs w:val="18"/>
              </w:rPr>
              <w:t>auch längere und komplexere Texte konzipieren und dabei Faktoren wie Schreibanlass,</w:t>
            </w:r>
            <w:r>
              <w:rPr>
                <w:rFonts w:eastAsia="Calibri" w:cs="Arial"/>
                <w:sz w:val="18"/>
                <w:szCs w:val="18"/>
              </w:rPr>
              <w:t xml:space="preserve"> </w:t>
            </w:r>
            <w:r w:rsidRPr="001211BA">
              <w:rPr>
                <w:rFonts w:eastAsia="Calibri" w:cs="Arial"/>
                <w:sz w:val="18"/>
                <w:szCs w:val="18"/>
              </w:rPr>
              <w:t>Aufgabenstellung, Textkonventionen, Textfunktionen, Situations- und Adressatenbezüge</w:t>
            </w:r>
            <w:r>
              <w:rPr>
                <w:rFonts w:eastAsia="Calibri" w:cs="Arial"/>
                <w:sz w:val="18"/>
                <w:szCs w:val="18"/>
              </w:rPr>
              <w:t xml:space="preserve"> </w:t>
            </w:r>
            <w:r w:rsidRPr="001211BA">
              <w:rPr>
                <w:rFonts w:eastAsia="Calibri" w:cs="Arial"/>
                <w:sz w:val="18"/>
                <w:szCs w:val="18"/>
              </w:rPr>
              <w:t>berücksichtigen</w:t>
            </w:r>
          </w:p>
          <w:p w:rsidR="001211BA" w:rsidRPr="001211BA" w:rsidRDefault="001211BA" w:rsidP="001211BA">
            <w:pPr>
              <w:rPr>
                <w:rFonts w:eastAsia="Calibri" w:cs="Arial"/>
                <w:sz w:val="18"/>
                <w:szCs w:val="18"/>
              </w:rPr>
            </w:pPr>
            <w:r w:rsidRPr="001211BA">
              <w:rPr>
                <w:rFonts w:eastAsia="Calibri" w:cs="Arial"/>
                <w:sz w:val="18"/>
                <w:szCs w:val="18"/>
              </w:rPr>
              <w:t>2. differenzierte Fragen, Arbeitshypothesen, Untersuchungsaspekte und Problemstellungen</w:t>
            </w:r>
            <w:r w:rsidR="000E7A44">
              <w:rPr>
                <w:rFonts w:eastAsia="Calibri" w:cs="Arial"/>
                <w:sz w:val="18"/>
                <w:szCs w:val="18"/>
              </w:rPr>
              <w:t xml:space="preserve"> </w:t>
            </w:r>
            <w:r w:rsidRPr="001211BA">
              <w:rPr>
                <w:rFonts w:eastAsia="Calibri" w:cs="Arial"/>
                <w:sz w:val="18"/>
                <w:szCs w:val="18"/>
              </w:rPr>
              <w:t>entwickeln und reflektieren</w:t>
            </w:r>
          </w:p>
          <w:p w:rsidR="001211BA" w:rsidRPr="001211BA" w:rsidRDefault="001211BA" w:rsidP="001211BA">
            <w:pPr>
              <w:rPr>
                <w:rFonts w:eastAsia="Calibri" w:cs="Arial"/>
                <w:sz w:val="18"/>
                <w:szCs w:val="18"/>
              </w:rPr>
            </w:pPr>
            <w:r w:rsidRPr="001211BA">
              <w:rPr>
                <w:rFonts w:eastAsia="Calibri" w:cs="Arial"/>
                <w:sz w:val="18"/>
                <w:szCs w:val="18"/>
              </w:rPr>
              <w:t>3. Informationsquellen gezielt nutzen (Bibliotheken, Nachschlagewerke, Internet, auch Fachliteratur),</w:t>
            </w:r>
            <w:r>
              <w:rPr>
                <w:rFonts w:eastAsia="Calibri" w:cs="Arial"/>
                <w:sz w:val="18"/>
                <w:szCs w:val="18"/>
              </w:rPr>
              <w:t xml:space="preserve"> </w:t>
            </w:r>
            <w:r w:rsidRPr="001211BA">
              <w:rPr>
                <w:rFonts w:eastAsia="Calibri" w:cs="Arial"/>
                <w:sz w:val="18"/>
                <w:szCs w:val="18"/>
              </w:rPr>
              <w:t>exzerpieren, Texte und Informationen zielgerichtet bewerten und auswählen, auf</w:t>
            </w:r>
            <w:r>
              <w:rPr>
                <w:rFonts w:eastAsia="Calibri" w:cs="Arial"/>
                <w:sz w:val="18"/>
                <w:szCs w:val="18"/>
              </w:rPr>
              <w:t xml:space="preserve"> </w:t>
            </w:r>
            <w:r w:rsidRPr="001211BA">
              <w:rPr>
                <w:rFonts w:eastAsia="Calibri" w:cs="Arial"/>
                <w:sz w:val="18"/>
                <w:szCs w:val="18"/>
              </w:rPr>
              <w:t>dieser Grundlage Stoffsammlungen, Dossiers und Gliederungen erarbeiten; grundlegende</w:t>
            </w:r>
            <w:r>
              <w:rPr>
                <w:rFonts w:eastAsia="Calibri" w:cs="Arial"/>
                <w:sz w:val="18"/>
                <w:szCs w:val="18"/>
              </w:rPr>
              <w:t xml:space="preserve"> </w:t>
            </w:r>
            <w:r w:rsidRPr="001211BA">
              <w:rPr>
                <w:rFonts w:eastAsia="Calibri" w:cs="Arial"/>
                <w:sz w:val="18"/>
                <w:szCs w:val="18"/>
              </w:rPr>
              <w:t>Techniken wissenschaftlichen Arbeitens anwenden</w:t>
            </w:r>
          </w:p>
          <w:p w:rsidR="001211BA" w:rsidRPr="001211BA" w:rsidRDefault="001211BA" w:rsidP="001211BA">
            <w:pPr>
              <w:rPr>
                <w:rFonts w:eastAsia="Calibri" w:cs="Arial"/>
                <w:sz w:val="18"/>
                <w:szCs w:val="18"/>
              </w:rPr>
            </w:pPr>
            <w:r w:rsidRPr="001211BA">
              <w:rPr>
                <w:rFonts w:eastAsia="Calibri" w:cs="Arial"/>
                <w:sz w:val="18"/>
                <w:szCs w:val="18"/>
              </w:rPr>
              <w:t>6. verschiedene Schreibstrategien verwenden</w:t>
            </w:r>
          </w:p>
          <w:p w:rsidR="001211BA" w:rsidRDefault="001211BA" w:rsidP="001211BA">
            <w:pPr>
              <w:rPr>
                <w:rFonts w:eastAsia="Calibri" w:cs="Arial"/>
                <w:sz w:val="18"/>
                <w:szCs w:val="18"/>
              </w:rPr>
            </w:pPr>
            <w:r w:rsidRPr="001211BA">
              <w:rPr>
                <w:rFonts w:eastAsia="Calibri" w:cs="Arial"/>
                <w:sz w:val="18"/>
                <w:szCs w:val="18"/>
              </w:rPr>
              <w:t>7. nach Mustern schreiben: Merkmale verschiedener Textsorten und die Orientierung an</w:t>
            </w:r>
            <w:r w:rsidR="000E7A44">
              <w:rPr>
                <w:rFonts w:eastAsia="Calibri" w:cs="Arial"/>
                <w:sz w:val="18"/>
                <w:szCs w:val="18"/>
              </w:rPr>
              <w:t xml:space="preserve"> </w:t>
            </w:r>
            <w:r w:rsidRPr="001211BA">
              <w:rPr>
                <w:rFonts w:eastAsia="Calibri" w:cs="Arial"/>
                <w:sz w:val="18"/>
                <w:szCs w:val="18"/>
              </w:rPr>
              <w:t>prototypischen Texten für die Textgestaltung nutzen</w:t>
            </w:r>
          </w:p>
          <w:p w:rsidR="001211BA" w:rsidRDefault="001211BA" w:rsidP="001211BA">
            <w:pPr>
              <w:rPr>
                <w:rFonts w:eastAsia="Calibri" w:cs="Arial"/>
                <w:sz w:val="18"/>
                <w:szCs w:val="18"/>
              </w:rPr>
            </w:pPr>
            <w:r w:rsidRPr="001211BA">
              <w:rPr>
                <w:rFonts w:eastAsia="Calibri" w:cs="Arial"/>
                <w:sz w:val="18"/>
                <w:szCs w:val="18"/>
              </w:rPr>
              <w:t>9. Textbelege und andere Quellen korrekt zitieren und sinngemäß wiedergeben, dabei sprachlogisch</w:t>
            </w:r>
            <w:r>
              <w:rPr>
                <w:rFonts w:eastAsia="Calibri" w:cs="Arial"/>
                <w:sz w:val="18"/>
                <w:szCs w:val="18"/>
              </w:rPr>
              <w:t xml:space="preserve"> </w:t>
            </w:r>
            <w:r w:rsidRPr="001211BA">
              <w:rPr>
                <w:rFonts w:eastAsia="Calibri" w:cs="Arial"/>
                <w:sz w:val="18"/>
                <w:szCs w:val="18"/>
              </w:rPr>
              <w:t>integrieren, bibliographisch korrekte Nachweise führen</w:t>
            </w:r>
          </w:p>
          <w:p w:rsidR="001211BA" w:rsidRPr="001211BA" w:rsidRDefault="001211BA" w:rsidP="001211BA">
            <w:pPr>
              <w:rPr>
                <w:rFonts w:eastAsia="Calibri" w:cs="Arial"/>
                <w:sz w:val="18"/>
                <w:szCs w:val="18"/>
              </w:rPr>
            </w:pPr>
            <w:r w:rsidRPr="001211BA">
              <w:rPr>
                <w:rFonts w:eastAsia="Calibri" w:cs="Arial"/>
                <w:sz w:val="18"/>
                <w:szCs w:val="18"/>
              </w:rPr>
              <w:t xml:space="preserve">10. einen differenzierten Wortschatz (auch Fachsprache, Fremdwörter) und einen </w:t>
            </w:r>
          </w:p>
          <w:p w:rsidR="001211BA" w:rsidRPr="001211BA" w:rsidRDefault="001211BA" w:rsidP="001211BA">
            <w:pPr>
              <w:rPr>
                <w:rFonts w:eastAsia="Calibri" w:cs="Arial"/>
                <w:sz w:val="18"/>
                <w:szCs w:val="18"/>
              </w:rPr>
            </w:pPr>
            <w:r w:rsidRPr="001211BA">
              <w:rPr>
                <w:rFonts w:eastAsia="Calibri" w:cs="Arial"/>
                <w:sz w:val="18"/>
                <w:szCs w:val="18"/>
              </w:rPr>
              <w:t>variablen Stil verwenden</w:t>
            </w:r>
          </w:p>
          <w:p w:rsidR="001211BA" w:rsidRDefault="001211BA" w:rsidP="001211BA">
            <w:pPr>
              <w:rPr>
                <w:rFonts w:eastAsia="Calibri" w:cs="Arial"/>
                <w:sz w:val="18"/>
                <w:szCs w:val="18"/>
              </w:rPr>
            </w:pPr>
            <w:r w:rsidRPr="001211BA">
              <w:rPr>
                <w:rFonts w:eastAsia="Calibri" w:cs="Arial"/>
                <w:sz w:val="18"/>
                <w:szCs w:val="18"/>
              </w:rPr>
              <w:t>11. formalisierte lineare beziehungsweise nichtlineare Texte verfassen</w:t>
            </w:r>
          </w:p>
          <w:p w:rsidR="001211BA" w:rsidRPr="001211BA" w:rsidRDefault="001211BA" w:rsidP="001211BA">
            <w:pPr>
              <w:rPr>
                <w:rFonts w:eastAsia="Calibri" w:cs="Arial"/>
                <w:sz w:val="18"/>
                <w:szCs w:val="18"/>
              </w:rPr>
            </w:pPr>
            <w:r w:rsidRPr="001211BA">
              <w:rPr>
                <w:rFonts w:eastAsia="Calibri" w:cs="Arial"/>
                <w:sz w:val="18"/>
                <w:szCs w:val="18"/>
              </w:rPr>
              <w:t>13. von Ereignissen berichten; Gegenstände, Vorgänge, Orte, Bilder und Personen beschreiben</w:t>
            </w:r>
          </w:p>
          <w:p w:rsidR="001211BA" w:rsidRPr="001211BA" w:rsidRDefault="001211BA" w:rsidP="001211BA">
            <w:pPr>
              <w:rPr>
                <w:rFonts w:eastAsia="Calibri" w:cs="Arial"/>
                <w:sz w:val="18"/>
                <w:szCs w:val="18"/>
              </w:rPr>
            </w:pPr>
            <w:r w:rsidRPr="001211BA">
              <w:rPr>
                <w:rFonts w:eastAsia="Calibri" w:cs="Arial"/>
                <w:sz w:val="18"/>
                <w:szCs w:val="18"/>
              </w:rPr>
              <w:t>14. den Inhalt auch längerer und komplexerer Texte zusammenfassen (zum Beispiel funktionales</w:t>
            </w:r>
            <w:r>
              <w:rPr>
                <w:rFonts w:eastAsia="Calibri" w:cs="Arial"/>
                <w:sz w:val="18"/>
                <w:szCs w:val="18"/>
              </w:rPr>
              <w:t xml:space="preserve"> </w:t>
            </w:r>
            <w:r w:rsidRPr="001211BA">
              <w:rPr>
                <w:rFonts w:eastAsia="Calibri" w:cs="Arial"/>
                <w:sz w:val="18"/>
                <w:szCs w:val="18"/>
              </w:rPr>
              <w:t>Exzerpt, Abstract)</w:t>
            </w:r>
          </w:p>
          <w:p w:rsidR="001211BA" w:rsidRPr="001211BA" w:rsidRDefault="001211BA" w:rsidP="001211BA">
            <w:pPr>
              <w:rPr>
                <w:rFonts w:eastAsia="Calibri" w:cs="Arial"/>
                <w:sz w:val="18"/>
                <w:szCs w:val="18"/>
              </w:rPr>
            </w:pPr>
            <w:r w:rsidRPr="001211BA">
              <w:rPr>
                <w:rFonts w:eastAsia="Calibri" w:cs="Arial"/>
                <w:sz w:val="18"/>
                <w:szCs w:val="18"/>
              </w:rPr>
              <w:t>15. Informationen aus komplexen linearen und nichtlinearen Texten wiedergeben und kohärent</w:t>
            </w:r>
            <w:r>
              <w:rPr>
                <w:rFonts w:eastAsia="Calibri" w:cs="Arial"/>
                <w:sz w:val="18"/>
                <w:szCs w:val="18"/>
              </w:rPr>
              <w:t xml:space="preserve"> </w:t>
            </w:r>
            <w:r w:rsidRPr="001211BA">
              <w:rPr>
                <w:rFonts w:eastAsia="Calibri" w:cs="Arial"/>
                <w:sz w:val="18"/>
                <w:szCs w:val="18"/>
              </w:rPr>
              <w:t>und differenziert darstellen</w:t>
            </w:r>
          </w:p>
          <w:p w:rsidR="001211BA" w:rsidRDefault="001211BA" w:rsidP="001211BA">
            <w:pPr>
              <w:rPr>
                <w:rFonts w:eastAsia="Calibri" w:cs="Arial"/>
                <w:sz w:val="18"/>
                <w:szCs w:val="18"/>
              </w:rPr>
            </w:pPr>
            <w:r w:rsidRPr="001211BA">
              <w:rPr>
                <w:rFonts w:eastAsia="Calibri" w:cs="Arial"/>
                <w:sz w:val="18"/>
                <w:szCs w:val="18"/>
              </w:rPr>
              <w:t>16. eigenes Wissen über literarische, sprachliche und andere Sachverhalte geordnet und</w:t>
            </w:r>
            <w:r w:rsidR="000E7A44">
              <w:rPr>
                <w:rFonts w:eastAsia="Calibri" w:cs="Arial"/>
                <w:sz w:val="18"/>
                <w:szCs w:val="18"/>
              </w:rPr>
              <w:t xml:space="preserve"> </w:t>
            </w:r>
            <w:r w:rsidRPr="001211BA">
              <w:rPr>
                <w:rFonts w:eastAsia="Calibri" w:cs="Arial"/>
                <w:sz w:val="18"/>
                <w:szCs w:val="18"/>
              </w:rPr>
              <w:t>differenziert darstellen und adäquat in eigene Textproduktion einbeziehen</w:t>
            </w:r>
          </w:p>
          <w:p w:rsidR="001211BA" w:rsidRDefault="001211BA" w:rsidP="001211BA">
            <w:pPr>
              <w:rPr>
                <w:rFonts w:eastAsia="Calibri" w:cs="Arial"/>
                <w:sz w:val="18"/>
                <w:szCs w:val="18"/>
              </w:rPr>
            </w:pPr>
            <w:r w:rsidRPr="001211BA">
              <w:rPr>
                <w:rFonts w:eastAsia="Calibri" w:cs="Arial"/>
                <w:sz w:val="18"/>
                <w:szCs w:val="18"/>
              </w:rPr>
              <w:t>17. in sachlichem Stil klar und verständlich formulieren</w:t>
            </w:r>
          </w:p>
          <w:p w:rsidR="001211BA" w:rsidRPr="001211BA" w:rsidRDefault="001211BA" w:rsidP="001211BA">
            <w:pPr>
              <w:rPr>
                <w:rFonts w:eastAsia="Calibri" w:cs="Arial"/>
                <w:sz w:val="18"/>
                <w:szCs w:val="18"/>
              </w:rPr>
            </w:pPr>
            <w:r w:rsidRPr="001211BA">
              <w:rPr>
                <w:rFonts w:eastAsia="Calibri" w:cs="Arial"/>
                <w:sz w:val="18"/>
                <w:szCs w:val="18"/>
              </w:rPr>
              <w:t>25. die formale und sprachlich-stilistische Gestaltungsweise von Texten und deren Wirkung an</w:t>
            </w:r>
            <w:r>
              <w:rPr>
                <w:rFonts w:eastAsia="Calibri" w:cs="Arial"/>
                <w:sz w:val="18"/>
                <w:szCs w:val="18"/>
              </w:rPr>
              <w:t xml:space="preserve"> </w:t>
            </w:r>
            <w:r w:rsidRPr="001211BA">
              <w:rPr>
                <w:rFonts w:eastAsia="Calibri" w:cs="Arial"/>
                <w:sz w:val="18"/>
                <w:szCs w:val="18"/>
              </w:rPr>
              <w:t>Beispielen erläutern (zum Beispiel sprachliche Bilder deuten, Dialoge analysieren)</w:t>
            </w:r>
          </w:p>
          <w:p w:rsidR="001211BA" w:rsidRPr="001211BA" w:rsidRDefault="001211BA" w:rsidP="001211BA">
            <w:pPr>
              <w:rPr>
                <w:rFonts w:eastAsia="Calibri" w:cs="Arial"/>
                <w:sz w:val="18"/>
                <w:szCs w:val="18"/>
              </w:rPr>
            </w:pPr>
            <w:r w:rsidRPr="001211BA">
              <w:rPr>
                <w:rFonts w:eastAsia="Calibri" w:cs="Arial"/>
                <w:sz w:val="18"/>
                <w:szCs w:val="18"/>
              </w:rPr>
              <w:t>26. die Ergebnisse einer Textanalyse selbstständig fachgerecht und aspektorientiert darstellen</w:t>
            </w:r>
          </w:p>
          <w:p w:rsidR="001211BA" w:rsidRDefault="001211BA" w:rsidP="001211BA">
            <w:pPr>
              <w:rPr>
                <w:rFonts w:eastAsia="Calibri" w:cs="Arial"/>
                <w:sz w:val="18"/>
                <w:szCs w:val="18"/>
              </w:rPr>
            </w:pPr>
            <w:r w:rsidRPr="001211BA">
              <w:rPr>
                <w:rFonts w:eastAsia="Calibri" w:cs="Arial"/>
                <w:sz w:val="18"/>
                <w:szCs w:val="18"/>
              </w:rPr>
              <w:t>27. Texte analytisch interpretieren und Textdeutungen begründen und belegen, dabei auch</w:t>
            </w:r>
            <w:r>
              <w:rPr>
                <w:rFonts w:eastAsia="Calibri" w:cs="Arial"/>
                <w:sz w:val="18"/>
                <w:szCs w:val="18"/>
              </w:rPr>
              <w:t xml:space="preserve"> </w:t>
            </w:r>
            <w:r w:rsidRPr="001211BA">
              <w:rPr>
                <w:rFonts w:eastAsia="Calibri" w:cs="Arial"/>
                <w:sz w:val="18"/>
                <w:szCs w:val="18"/>
              </w:rPr>
              <w:t>Ideengehalt, gattungs- und epochenspezifische Merkmale, historische, kulturelle, philosophische,</w:t>
            </w:r>
            <w:r>
              <w:rPr>
                <w:rFonts w:eastAsia="Calibri" w:cs="Arial"/>
                <w:sz w:val="18"/>
                <w:szCs w:val="18"/>
              </w:rPr>
              <w:t xml:space="preserve"> </w:t>
            </w:r>
            <w:r w:rsidRPr="001211BA">
              <w:rPr>
                <w:rFonts w:eastAsia="Calibri" w:cs="Arial"/>
                <w:sz w:val="18"/>
                <w:szCs w:val="18"/>
              </w:rPr>
              <w:t>politische oder weltanschauliche Bezüge einbeziehen</w:t>
            </w:r>
          </w:p>
          <w:p w:rsidR="001211BA" w:rsidRDefault="001211BA" w:rsidP="001211BA">
            <w:pPr>
              <w:rPr>
                <w:rFonts w:eastAsia="Calibri" w:cs="Arial"/>
                <w:sz w:val="18"/>
                <w:szCs w:val="18"/>
              </w:rPr>
            </w:pPr>
            <w:r w:rsidRPr="001211BA">
              <w:rPr>
                <w:rFonts w:eastAsia="Calibri" w:cs="Arial"/>
                <w:sz w:val="18"/>
                <w:szCs w:val="18"/>
              </w:rPr>
              <w:t>29. Textvergleiche strukturiert und aspektorientiert verfassen</w:t>
            </w:r>
          </w:p>
          <w:p w:rsidR="001211BA" w:rsidRDefault="001211BA" w:rsidP="001211BA">
            <w:pPr>
              <w:rPr>
                <w:rFonts w:eastAsia="Calibri" w:cs="Arial"/>
                <w:sz w:val="18"/>
                <w:szCs w:val="18"/>
              </w:rPr>
            </w:pPr>
            <w:r w:rsidRPr="001211BA">
              <w:rPr>
                <w:rFonts w:eastAsia="Calibri" w:cs="Arial"/>
                <w:sz w:val="18"/>
                <w:szCs w:val="18"/>
              </w:rPr>
              <w:t>34. komplexe, abstrakte Begriffe erläutern</w:t>
            </w:r>
          </w:p>
          <w:p w:rsidR="00C214EE" w:rsidRDefault="00C214EE" w:rsidP="001F56F5">
            <w:pPr>
              <w:rPr>
                <w:rFonts w:eastAsia="Calibri" w:cs="Arial"/>
                <w:sz w:val="18"/>
                <w:szCs w:val="18"/>
                <w:u w:val="single"/>
              </w:rPr>
            </w:pPr>
            <w:r w:rsidRPr="00D2154E">
              <w:rPr>
                <w:rFonts w:eastAsia="Calibri" w:cs="Arial"/>
                <w:sz w:val="18"/>
                <w:szCs w:val="18"/>
                <w:u w:val="single"/>
              </w:rPr>
              <w:t>2.3 Lesen</w:t>
            </w:r>
          </w:p>
          <w:p w:rsidR="009D35A8" w:rsidRPr="009D35A8" w:rsidRDefault="009D35A8" w:rsidP="009D35A8">
            <w:pPr>
              <w:rPr>
                <w:rFonts w:eastAsia="Calibri" w:cs="Arial"/>
                <w:sz w:val="18"/>
                <w:szCs w:val="18"/>
              </w:rPr>
            </w:pPr>
            <w:r w:rsidRPr="009D35A8">
              <w:rPr>
                <w:rFonts w:eastAsia="Calibri" w:cs="Arial"/>
                <w:sz w:val="18"/>
                <w:szCs w:val="18"/>
              </w:rPr>
              <w:t>1. unterschiedliche Lesetechniken anwenden und nutzen (zum Beispiel diagonal, selektiv,</w:t>
            </w:r>
          </w:p>
          <w:p w:rsidR="009D35A8" w:rsidRPr="009D35A8" w:rsidRDefault="009D35A8" w:rsidP="009D35A8">
            <w:pPr>
              <w:rPr>
                <w:rFonts w:eastAsia="Calibri" w:cs="Arial"/>
                <w:sz w:val="18"/>
                <w:szCs w:val="18"/>
              </w:rPr>
            </w:pPr>
            <w:r w:rsidRPr="009D35A8">
              <w:rPr>
                <w:rFonts w:eastAsia="Calibri" w:cs="Arial"/>
                <w:sz w:val="18"/>
                <w:szCs w:val="18"/>
              </w:rPr>
              <w:t>navigierend)</w:t>
            </w:r>
          </w:p>
          <w:p w:rsidR="009D35A8" w:rsidRPr="009D35A8" w:rsidRDefault="009D35A8" w:rsidP="009D35A8">
            <w:pPr>
              <w:rPr>
                <w:rFonts w:eastAsia="Calibri" w:cs="Arial"/>
                <w:sz w:val="18"/>
                <w:szCs w:val="18"/>
              </w:rPr>
            </w:pPr>
            <w:r w:rsidRPr="009D35A8">
              <w:rPr>
                <w:rFonts w:eastAsia="Calibri" w:cs="Arial"/>
                <w:sz w:val="18"/>
                <w:szCs w:val="18"/>
              </w:rPr>
              <w:t>2. flüssig und sinnbezogen lesen und vorlesen</w:t>
            </w:r>
          </w:p>
          <w:p w:rsidR="009D35A8" w:rsidRDefault="009D35A8" w:rsidP="009D35A8">
            <w:pPr>
              <w:rPr>
                <w:rFonts w:eastAsia="Calibri" w:cs="Arial"/>
                <w:sz w:val="18"/>
                <w:szCs w:val="18"/>
              </w:rPr>
            </w:pPr>
            <w:r w:rsidRPr="009D35A8">
              <w:rPr>
                <w:rFonts w:eastAsia="Calibri" w:cs="Arial"/>
                <w:sz w:val="18"/>
                <w:szCs w:val="18"/>
              </w:rPr>
              <w:t>3. Lesestrategien und Methoden der Texterschließung selbstständig anwenden (markieren, Verstehensbarrieren</w:t>
            </w:r>
            <w:r>
              <w:rPr>
                <w:rFonts w:eastAsia="Calibri" w:cs="Arial"/>
                <w:sz w:val="18"/>
                <w:szCs w:val="18"/>
              </w:rPr>
              <w:t xml:space="preserve"> </w:t>
            </w:r>
            <w:r w:rsidRPr="009D35A8">
              <w:rPr>
                <w:rFonts w:eastAsia="Calibri" w:cs="Arial"/>
                <w:sz w:val="18"/>
                <w:szCs w:val="18"/>
              </w:rPr>
              <w:t>identifizieren, Verständnisfragen formulieren, Texte strukturieren, Wortbedeutungen</w:t>
            </w:r>
            <w:r>
              <w:rPr>
                <w:rFonts w:eastAsia="Calibri" w:cs="Arial"/>
                <w:sz w:val="18"/>
                <w:szCs w:val="18"/>
              </w:rPr>
              <w:t xml:space="preserve"> </w:t>
            </w:r>
            <w:r w:rsidRPr="009D35A8">
              <w:rPr>
                <w:rFonts w:eastAsia="Calibri" w:cs="Arial"/>
                <w:sz w:val="18"/>
                <w:szCs w:val="18"/>
              </w:rPr>
              <w:t>und Fachbegriffe klären, Nachschlagewerke in verschiedenen Medien verwenden)</w:t>
            </w:r>
          </w:p>
          <w:p w:rsidR="009D35A8" w:rsidRPr="009D35A8" w:rsidRDefault="009D35A8" w:rsidP="009D35A8">
            <w:pPr>
              <w:rPr>
                <w:rFonts w:eastAsia="Calibri" w:cs="Arial"/>
                <w:sz w:val="18"/>
                <w:szCs w:val="18"/>
              </w:rPr>
            </w:pPr>
            <w:r w:rsidRPr="009D35A8">
              <w:rPr>
                <w:rFonts w:eastAsia="Calibri" w:cs="Arial"/>
                <w:sz w:val="18"/>
                <w:szCs w:val="18"/>
              </w:rPr>
              <w:t>4. Sinnzusammenhänge zwischen verschiedenen Ebenen und Elementen von Texten herstellen</w:t>
            </w:r>
          </w:p>
          <w:p w:rsidR="009D35A8" w:rsidRPr="009D35A8" w:rsidRDefault="009D35A8" w:rsidP="009D35A8">
            <w:pPr>
              <w:rPr>
                <w:rFonts w:eastAsia="Calibri" w:cs="Arial"/>
                <w:sz w:val="18"/>
                <w:szCs w:val="18"/>
              </w:rPr>
            </w:pPr>
            <w:r w:rsidRPr="009D35A8">
              <w:rPr>
                <w:rFonts w:eastAsia="Calibri" w:cs="Arial"/>
                <w:sz w:val="18"/>
                <w:szCs w:val="18"/>
              </w:rPr>
              <w:t>5. zwischen textinternen und textexternen Informationen sowie intertextuellen Bedeutungszusammenhängen</w:t>
            </w:r>
            <w:r>
              <w:rPr>
                <w:rFonts w:eastAsia="Calibri" w:cs="Arial"/>
                <w:sz w:val="18"/>
                <w:szCs w:val="18"/>
              </w:rPr>
              <w:t xml:space="preserve"> </w:t>
            </w:r>
            <w:r w:rsidRPr="009D35A8">
              <w:rPr>
                <w:rFonts w:eastAsia="Calibri" w:cs="Arial"/>
                <w:sz w:val="18"/>
                <w:szCs w:val="18"/>
              </w:rPr>
              <w:t>unterscheiden; literarisches Vorwissen, Kontextwissen, fachliches Wissen,</w:t>
            </w:r>
            <w:r>
              <w:rPr>
                <w:rFonts w:eastAsia="Calibri" w:cs="Arial"/>
                <w:sz w:val="18"/>
                <w:szCs w:val="18"/>
              </w:rPr>
              <w:t xml:space="preserve"> </w:t>
            </w:r>
            <w:r w:rsidRPr="009D35A8">
              <w:rPr>
                <w:rFonts w:eastAsia="Calibri" w:cs="Arial"/>
                <w:sz w:val="18"/>
                <w:szCs w:val="18"/>
              </w:rPr>
              <w:t>Weltwissen und persönliche Leseerfahrungen reflektiert einsetzen</w:t>
            </w:r>
          </w:p>
          <w:p w:rsidR="009D35A8" w:rsidRPr="009D35A8" w:rsidRDefault="009D35A8" w:rsidP="009D35A8">
            <w:pPr>
              <w:rPr>
                <w:rFonts w:eastAsia="Calibri" w:cs="Arial"/>
                <w:sz w:val="18"/>
                <w:szCs w:val="18"/>
              </w:rPr>
            </w:pPr>
            <w:r w:rsidRPr="009D35A8">
              <w:rPr>
                <w:rFonts w:eastAsia="Calibri" w:cs="Arial"/>
                <w:sz w:val="18"/>
                <w:szCs w:val="18"/>
              </w:rPr>
              <w:t>6. unterschiedliche Interpretations- und Analyseverfahren anwenden und die darauf beruhenden</w:t>
            </w:r>
            <w:r>
              <w:rPr>
                <w:rFonts w:eastAsia="Calibri" w:cs="Arial"/>
                <w:sz w:val="18"/>
                <w:szCs w:val="18"/>
              </w:rPr>
              <w:t xml:space="preserve"> </w:t>
            </w:r>
            <w:r w:rsidRPr="009D35A8">
              <w:rPr>
                <w:rFonts w:eastAsia="Calibri" w:cs="Arial"/>
                <w:sz w:val="18"/>
                <w:szCs w:val="18"/>
              </w:rPr>
              <w:t>Verstehensentwürfe am Text überprüfen</w:t>
            </w:r>
          </w:p>
          <w:p w:rsidR="009D35A8" w:rsidRPr="009D35A8" w:rsidRDefault="009D35A8" w:rsidP="009D35A8">
            <w:pPr>
              <w:rPr>
                <w:rFonts w:eastAsia="Calibri" w:cs="Arial"/>
                <w:sz w:val="18"/>
                <w:szCs w:val="18"/>
              </w:rPr>
            </w:pPr>
            <w:r w:rsidRPr="009D35A8">
              <w:rPr>
                <w:rFonts w:eastAsia="Calibri" w:cs="Arial"/>
                <w:sz w:val="18"/>
                <w:szCs w:val="18"/>
              </w:rPr>
              <w:t>7. komplexe Analysen von Texten selbstständig durchführen und die Ergebnisse ergiebig für</w:t>
            </w:r>
            <w:r>
              <w:rPr>
                <w:rFonts w:eastAsia="Calibri" w:cs="Arial"/>
                <w:sz w:val="18"/>
                <w:szCs w:val="18"/>
              </w:rPr>
              <w:t xml:space="preserve"> </w:t>
            </w:r>
            <w:r w:rsidRPr="009D35A8">
              <w:rPr>
                <w:rFonts w:eastAsia="Calibri" w:cs="Arial"/>
                <w:sz w:val="18"/>
                <w:szCs w:val="18"/>
              </w:rPr>
              <w:t>interpretatorische oder argumentative Schlussfolgerungen nutzen</w:t>
            </w:r>
          </w:p>
          <w:p w:rsidR="009D35A8" w:rsidRDefault="009D35A8" w:rsidP="009D35A8">
            <w:pPr>
              <w:rPr>
                <w:rFonts w:eastAsia="Calibri" w:cs="Arial"/>
                <w:sz w:val="18"/>
                <w:szCs w:val="18"/>
              </w:rPr>
            </w:pPr>
            <w:r w:rsidRPr="009D35A8">
              <w:rPr>
                <w:rFonts w:eastAsia="Calibri" w:cs="Arial"/>
                <w:sz w:val="18"/>
                <w:szCs w:val="18"/>
              </w:rPr>
              <w:t>8. Deutungshypothesen entwickeln; diese differenziert begründen, am Text belegen und im</w:t>
            </w:r>
            <w:r>
              <w:rPr>
                <w:rFonts w:eastAsia="Calibri" w:cs="Arial"/>
                <w:sz w:val="18"/>
                <w:szCs w:val="18"/>
              </w:rPr>
              <w:t xml:space="preserve"> </w:t>
            </w:r>
            <w:r w:rsidRPr="009D35A8">
              <w:rPr>
                <w:rFonts w:eastAsia="Calibri" w:cs="Arial"/>
                <w:sz w:val="18"/>
                <w:szCs w:val="18"/>
              </w:rPr>
              <w:t>Verstehensprozess überarbeiten</w:t>
            </w:r>
          </w:p>
          <w:p w:rsidR="009D35A8" w:rsidRPr="009D35A8" w:rsidRDefault="009D35A8" w:rsidP="009D35A8">
            <w:pPr>
              <w:rPr>
                <w:rFonts w:eastAsia="Calibri" w:cs="Arial"/>
                <w:sz w:val="18"/>
                <w:szCs w:val="18"/>
              </w:rPr>
            </w:pPr>
            <w:r w:rsidRPr="009D35A8">
              <w:rPr>
                <w:rFonts w:eastAsia="Calibri" w:cs="Arial"/>
                <w:sz w:val="18"/>
                <w:szCs w:val="18"/>
              </w:rPr>
              <w:t>12. sich mit der Darstellung von Lebensentwürfen und Lebenswirklichkeiten in Texten auseinandersetzen</w:t>
            </w:r>
            <w:r>
              <w:rPr>
                <w:rFonts w:eastAsia="Calibri" w:cs="Arial"/>
                <w:sz w:val="18"/>
                <w:szCs w:val="18"/>
              </w:rPr>
              <w:t xml:space="preserve"> </w:t>
            </w:r>
            <w:r w:rsidRPr="009D35A8">
              <w:rPr>
                <w:rFonts w:eastAsia="Calibri" w:cs="Arial"/>
                <w:sz w:val="18"/>
                <w:szCs w:val="18"/>
              </w:rPr>
              <w:t>(zum Beispiel mit unterschiedlichen kulturellen, historischen, religiösen Hintergründen</w:t>
            </w:r>
            <w:r w:rsidR="00D94EE7">
              <w:rPr>
                <w:rFonts w:eastAsia="Calibri" w:cs="Arial"/>
                <w:sz w:val="18"/>
                <w:szCs w:val="18"/>
              </w:rPr>
              <w:t xml:space="preserve"> </w:t>
            </w:r>
            <w:r w:rsidRPr="009D35A8">
              <w:rPr>
                <w:rFonts w:eastAsia="Calibri" w:cs="Arial"/>
                <w:sz w:val="18"/>
                <w:szCs w:val="18"/>
              </w:rPr>
              <w:t>oder unterschiedlichen geschlechtlichen Identitäten und sexuellen Orientierungen)</w:t>
            </w:r>
          </w:p>
          <w:p w:rsidR="009D35A8" w:rsidRDefault="009D35A8" w:rsidP="009D35A8">
            <w:pPr>
              <w:rPr>
                <w:rFonts w:eastAsia="Calibri" w:cs="Arial"/>
                <w:sz w:val="18"/>
                <w:szCs w:val="18"/>
              </w:rPr>
            </w:pPr>
            <w:r w:rsidRPr="009D35A8">
              <w:rPr>
                <w:rFonts w:eastAsia="Calibri" w:cs="Arial"/>
                <w:sz w:val="18"/>
                <w:szCs w:val="18"/>
              </w:rPr>
              <w:t>13. Fremdheitserfahrungen in Texten unter Einbezug geistes-, kultur- und sozialgeschichtlicher</w:t>
            </w:r>
            <w:r w:rsidR="00D94EE7">
              <w:rPr>
                <w:rFonts w:eastAsia="Calibri" w:cs="Arial"/>
                <w:sz w:val="18"/>
                <w:szCs w:val="18"/>
              </w:rPr>
              <w:t xml:space="preserve"> </w:t>
            </w:r>
            <w:r w:rsidRPr="009D35A8">
              <w:rPr>
                <w:rFonts w:eastAsia="Calibri" w:cs="Arial"/>
                <w:sz w:val="18"/>
                <w:szCs w:val="18"/>
              </w:rPr>
              <w:t>Entwicklungen reflektieren</w:t>
            </w:r>
          </w:p>
          <w:p w:rsidR="00D94EE7" w:rsidRPr="00D94EE7" w:rsidRDefault="00D94EE7" w:rsidP="00D94EE7">
            <w:pPr>
              <w:rPr>
                <w:rFonts w:eastAsia="Calibri" w:cs="Arial"/>
                <w:sz w:val="18"/>
                <w:szCs w:val="18"/>
              </w:rPr>
            </w:pPr>
            <w:r w:rsidRPr="00D94EE7">
              <w:rPr>
                <w:rFonts w:eastAsia="Calibri" w:cs="Arial"/>
                <w:sz w:val="18"/>
                <w:szCs w:val="18"/>
              </w:rPr>
              <w:t>15. die Zuordnung von Texten zu Textformen und Textsorten reflektieren</w:t>
            </w:r>
          </w:p>
          <w:p w:rsidR="00D94EE7" w:rsidRPr="00D94EE7" w:rsidRDefault="00D94EE7" w:rsidP="00D94EE7">
            <w:pPr>
              <w:rPr>
                <w:rFonts w:eastAsia="Calibri" w:cs="Arial"/>
                <w:sz w:val="18"/>
                <w:szCs w:val="18"/>
              </w:rPr>
            </w:pPr>
            <w:r w:rsidRPr="00D94EE7">
              <w:rPr>
                <w:rFonts w:eastAsia="Calibri" w:cs="Arial"/>
                <w:sz w:val="18"/>
                <w:szCs w:val="18"/>
              </w:rPr>
              <w:t>17. systematisch, methodisch fachgerecht und aspektorientiert Textvergleiche durchführen,</w:t>
            </w:r>
          </w:p>
          <w:p w:rsidR="00D94EE7" w:rsidRPr="00D94EE7" w:rsidRDefault="00D94EE7" w:rsidP="00D94EE7">
            <w:pPr>
              <w:rPr>
                <w:rFonts w:eastAsia="Calibri" w:cs="Arial"/>
                <w:sz w:val="18"/>
                <w:szCs w:val="18"/>
              </w:rPr>
            </w:pPr>
            <w:r w:rsidRPr="00D94EE7">
              <w:rPr>
                <w:rFonts w:eastAsia="Calibri" w:cs="Arial"/>
                <w:sz w:val="18"/>
                <w:szCs w:val="18"/>
              </w:rPr>
              <w:t>auswerten und die Ergebnisse gewinnbringend in ihre Verstehensentwürfe integrieren</w:t>
            </w:r>
          </w:p>
          <w:p w:rsidR="00D94EE7" w:rsidRDefault="00D94EE7" w:rsidP="00D94EE7">
            <w:pPr>
              <w:rPr>
                <w:rFonts w:eastAsia="Calibri" w:cs="Arial"/>
                <w:sz w:val="18"/>
                <w:szCs w:val="18"/>
              </w:rPr>
            </w:pPr>
            <w:r w:rsidRPr="00D94EE7">
              <w:rPr>
                <w:rFonts w:eastAsia="Calibri" w:cs="Arial"/>
                <w:sz w:val="18"/>
                <w:szCs w:val="18"/>
              </w:rPr>
              <w:t>18. Kenntnisse literaturwissenschaftlicher, philosophischer und geschichtswissenschaftlicherTexte in die Kontextualisierung literarischer Werke einbeziehen</w:t>
            </w:r>
          </w:p>
          <w:p w:rsidR="00C214EE" w:rsidRPr="00D2154E" w:rsidRDefault="00D94EE7" w:rsidP="000E7A44">
            <w:pPr>
              <w:rPr>
                <w:rFonts w:eastAsia="Calibri" w:cs="Arial"/>
                <w:sz w:val="18"/>
                <w:szCs w:val="18"/>
              </w:rPr>
            </w:pPr>
            <w:r w:rsidRPr="00D94EE7">
              <w:rPr>
                <w:rFonts w:eastAsia="Calibri" w:cs="Arial"/>
                <w:sz w:val="18"/>
                <w:szCs w:val="18"/>
              </w:rPr>
              <w:t>24. begründete Schlussfolgerungen aus pragmatischen Texten ziehen und dabei auch implizite</w:t>
            </w:r>
            <w:r>
              <w:rPr>
                <w:rFonts w:eastAsia="Calibri" w:cs="Arial"/>
                <w:sz w:val="18"/>
                <w:szCs w:val="18"/>
              </w:rPr>
              <w:t xml:space="preserve"> </w:t>
            </w:r>
            <w:r w:rsidRPr="00D94EE7">
              <w:rPr>
                <w:rFonts w:eastAsia="Calibri" w:cs="Arial"/>
                <w:sz w:val="18"/>
                <w:szCs w:val="18"/>
              </w:rPr>
              <w:t>oder konkurrierende Informationen berücksichtigen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214EE" w:rsidRDefault="00C214EE" w:rsidP="001F56F5">
            <w:pPr>
              <w:rPr>
                <w:rFonts w:eastAsia="Calibri" w:cs="Arial"/>
                <w:sz w:val="18"/>
                <w:szCs w:val="18"/>
                <w:u w:val="single"/>
              </w:rPr>
            </w:pPr>
            <w:r w:rsidRPr="00D2154E">
              <w:rPr>
                <w:rFonts w:eastAsia="Calibri" w:cs="Arial"/>
                <w:sz w:val="18"/>
                <w:szCs w:val="18"/>
                <w:u w:val="single"/>
              </w:rPr>
              <w:t>3.3.1.1 Literarische Texte</w:t>
            </w:r>
          </w:p>
          <w:p w:rsidR="0031604F" w:rsidRPr="0031604F" w:rsidRDefault="0031604F" w:rsidP="0031604F">
            <w:pPr>
              <w:rPr>
                <w:rFonts w:eastAsia="Calibri" w:cs="Arial"/>
                <w:sz w:val="18"/>
                <w:szCs w:val="18"/>
              </w:rPr>
            </w:pPr>
            <w:r w:rsidRPr="0031604F">
              <w:rPr>
                <w:rFonts w:eastAsia="Calibri" w:cs="Arial"/>
                <w:sz w:val="18"/>
                <w:szCs w:val="18"/>
              </w:rPr>
              <w:t>(1) unterschiedliche Lesetechniken und Methoden der Texterschließung sicher anwenden</w:t>
            </w:r>
          </w:p>
          <w:p w:rsidR="0031604F" w:rsidRPr="0031604F" w:rsidRDefault="0031604F" w:rsidP="0031604F">
            <w:pPr>
              <w:rPr>
                <w:rFonts w:eastAsia="Calibri" w:cs="Arial"/>
                <w:sz w:val="18"/>
                <w:szCs w:val="18"/>
              </w:rPr>
            </w:pPr>
            <w:r w:rsidRPr="0031604F">
              <w:rPr>
                <w:rFonts w:eastAsia="Calibri" w:cs="Arial"/>
                <w:sz w:val="18"/>
                <w:szCs w:val="18"/>
              </w:rPr>
              <w:t>(2) ihren Leseeindruck und ihr erstes Textverständnis erläutern, begründen und sich damit</w:t>
            </w:r>
            <w:r w:rsidR="000E7A44">
              <w:rPr>
                <w:rFonts w:eastAsia="Calibri" w:cs="Arial"/>
                <w:sz w:val="18"/>
                <w:szCs w:val="18"/>
              </w:rPr>
              <w:t xml:space="preserve"> </w:t>
            </w:r>
            <w:r w:rsidRPr="0031604F">
              <w:rPr>
                <w:rFonts w:eastAsia="Calibri" w:cs="Arial"/>
                <w:sz w:val="18"/>
                <w:szCs w:val="18"/>
              </w:rPr>
              <w:t>auseinandersetzen</w:t>
            </w:r>
          </w:p>
          <w:p w:rsidR="0031604F" w:rsidRDefault="0031604F" w:rsidP="0031604F">
            <w:pPr>
              <w:rPr>
                <w:rFonts w:eastAsia="Calibri" w:cs="Arial"/>
                <w:sz w:val="18"/>
                <w:szCs w:val="18"/>
              </w:rPr>
            </w:pPr>
            <w:r w:rsidRPr="0031604F">
              <w:rPr>
                <w:rFonts w:eastAsia="Calibri" w:cs="Arial"/>
                <w:sz w:val="18"/>
                <w:szCs w:val="18"/>
              </w:rPr>
              <w:t>(3) Inhalte von Texten exzerpieren, textbezogen erläutern und zusammenfassen; dazu aussagekräftige</w:t>
            </w:r>
            <w:r>
              <w:rPr>
                <w:rFonts w:eastAsia="Calibri" w:cs="Arial"/>
                <w:sz w:val="18"/>
                <w:szCs w:val="18"/>
              </w:rPr>
              <w:t xml:space="preserve"> </w:t>
            </w:r>
            <w:r w:rsidRPr="0031604F">
              <w:rPr>
                <w:rFonts w:eastAsia="Calibri" w:cs="Arial"/>
                <w:sz w:val="18"/>
                <w:szCs w:val="18"/>
              </w:rPr>
              <w:t>Textbelege auswählen</w:t>
            </w:r>
          </w:p>
          <w:p w:rsidR="0031604F" w:rsidRDefault="0031604F" w:rsidP="0031604F">
            <w:pPr>
              <w:rPr>
                <w:rFonts w:eastAsia="Calibri" w:cs="Arial"/>
                <w:sz w:val="18"/>
                <w:szCs w:val="18"/>
              </w:rPr>
            </w:pPr>
            <w:r w:rsidRPr="0031604F">
              <w:rPr>
                <w:rFonts w:eastAsia="Calibri" w:cs="Arial"/>
                <w:sz w:val="18"/>
                <w:szCs w:val="18"/>
              </w:rPr>
              <w:t>(5) Textanalyse und Interpretation unterscheiden; die Begriffe Fiktionalität, Text, Intertextualität,</w:t>
            </w:r>
            <w:r>
              <w:rPr>
                <w:rFonts w:eastAsia="Calibri" w:cs="Arial"/>
                <w:sz w:val="18"/>
                <w:szCs w:val="18"/>
              </w:rPr>
              <w:t xml:space="preserve"> </w:t>
            </w:r>
            <w:r w:rsidRPr="0031604F">
              <w:rPr>
                <w:rFonts w:eastAsia="Calibri" w:cs="Arial"/>
                <w:sz w:val="18"/>
                <w:szCs w:val="18"/>
              </w:rPr>
              <w:t>Textanalyse und Interpretation erläutern und bei der eigenen Textanalyse verwenden</w:t>
            </w:r>
          </w:p>
          <w:p w:rsidR="0031604F" w:rsidRPr="0031604F" w:rsidRDefault="0031604F" w:rsidP="0031604F">
            <w:pPr>
              <w:rPr>
                <w:rFonts w:eastAsia="Calibri" w:cs="Arial"/>
                <w:sz w:val="18"/>
                <w:szCs w:val="18"/>
              </w:rPr>
            </w:pPr>
            <w:r w:rsidRPr="0031604F">
              <w:rPr>
                <w:rFonts w:eastAsia="Calibri" w:cs="Arial"/>
                <w:sz w:val="18"/>
                <w:szCs w:val="18"/>
              </w:rPr>
              <w:t>(7) das Thema eines Textes bestimmen und benennen</w:t>
            </w:r>
          </w:p>
          <w:p w:rsidR="0031604F" w:rsidRPr="0031604F" w:rsidRDefault="0031604F" w:rsidP="0031604F">
            <w:pPr>
              <w:rPr>
                <w:rFonts w:eastAsia="Calibri" w:cs="Arial"/>
                <w:sz w:val="18"/>
                <w:szCs w:val="18"/>
              </w:rPr>
            </w:pPr>
            <w:r w:rsidRPr="0031604F">
              <w:rPr>
                <w:rFonts w:eastAsia="Calibri" w:cs="Arial"/>
                <w:sz w:val="18"/>
                <w:szCs w:val="18"/>
              </w:rPr>
              <w:t>(8) wesentliche Elemente eines Textes (Handlungsverlauf, Figuren und Figurenkonstellation,</w:t>
            </w:r>
            <w:r w:rsidR="000E7A44">
              <w:rPr>
                <w:rFonts w:eastAsia="Calibri" w:cs="Arial"/>
                <w:sz w:val="18"/>
                <w:szCs w:val="18"/>
              </w:rPr>
              <w:t xml:space="preserve"> </w:t>
            </w:r>
            <w:r w:rsidRPr="0031604F">
              <w:rPr>
                <w:rFonts w:eastAsia="Calibri" w:cs="Arial"/>
                <w:sz w:val="18"/>
                <w:szCs w:val="18"/>
              </w:rPr>
              <w:t>Raum- und Zeitgestaltung, Motive, Symbole, zentrale Konflikte, Handlungsmotive literarischer</w:t>
            </w:r>
            <w:r>
              <w:rPr>
                <w:rFonts w:eastAsia="Calibri" w:cs="Arial"/>
                <w:sz w:val="18"/>
                <w:szCs w:val="18"/>
              </w:rPr>
              <w:t xml:space="preserve"> </w:t>
            </w:r>
            <w:r w:rsidRPr="0031604F">
              <w:rPr>
                <w:rFonts w:eastAsia="Calibri" w:cs="Arial"/>
                <w:sz w:val="18"/>
                <w:szCs w:val="18"/>
              </w:rPr>
              <w:t>Figuren, Handlungsstruktur und Kommunikationsformen) bestimmen und in ihrer Funktion</w:t>
            </w:r>
            <w:r>
              <w:rPr>
                <w:rFonts w:eastAsia="Calibri" w:cs="Arial"/>
                <w:sz w:val="18"/>
                <w:szCs w:val="18"/>
              </w:rPr>
              <w:t xml:space="preserve"> </w:t>
            </w:r>
            <w:r w:rsidRPr="0031604F">
              <w:rPr>
                <w:rFonts w:eastAsia="Calibri" w:cs="Arial"/>
                <w:sz w:val="18"/>
                <w:szCs w:val="18"/>
              </w:rPr>
              <w:t>sowie in ihrem Wirkungsgefüge analysieren</w:t>
            </w:r>
          </w:p>
          <w:p w:rsidR="0031604F" w:rsidRPr="0031604F" w:rsidRDefault="0031604F" w:rsidP="0031604F">
            <w:pPr>
              <w:rPr>
                <w:rFonts w:eastAsia="Calibri" w:cs="Arial"/>
                <w:sz w:val="18"/>
                <w:szCs w:val="18"/>
              </w:rPr>
            </w:pPr>
            <w:r w:rsidRPr="0031604F">
              <w:rPr>
                <w:rFonts w:eastAsia="Calibri" w:cs="Arial"/>
                <w:sz w:val="18"/>
                <w:szCs w:val="18"/>
              </w:rPr>
              <w:t>(10) Fachbegriffe zur formalen Beschreibung von Texten verwenden:Autor, Erzähler, Erzählperspektive, Erzählform, Erzählhaltung, Erzählstruktur, Erzählzeit und</w:t>
            </w:r>
            <w:r>
              <w:rPr>
                <w:rFonts w:eastAsia="Calibri" w:cs="Arial"/>
                <w:sz w:val="18"/>
                <w:szCs w:val="18"/>
              </w:rPr>
              <w:t xml:space="preserve"> </w:t>
            </w:r>
            <w:r w:rsidRPr="0031604F">
              <w:rPr>
                <w:rFonts w:eastAsia="Calibri" w:cs="Arial"/>
                <w:sz w:val="18"/>
                <w:szCs w:val="18"/>
              </w:rPr>
              <w:t>erzählte Zeit, innere und äußere Handlung, offener Schluss, Erzählerbericht, Redewiedergabe</w:t>
            </w:r>
            <w:r>
              <w:rPr>
                <w:rFonts w:eastAsia="Calibri" w:cs="Arial"/>
                <w:sz w:val="18"/>
                <w:szCs w:val="18"/>
              </w:rPr>
              <w:t xml:space="preserve"> </w:t>
            </w:r>
            <w:r w:rsidRPr="0031604F">
              <w:rPr>
                <w:rFonts w:eastAsia="Calibri" w:cs="Arial"/>
                <w:sz w:val="18"/>
                <w:szCs w:val="18"/>
              </w:rPr>
              <w:t>in direkter, indirekter, erlebter Rede und innerem Monolog, Erzähltempora, Vorausdeutung</w:t>
            </w:r>
            <w:r>
              <w:rPr>
                <w:rFonts w:eastAsia="Calibri" w:cs="Arial"/>
                <w:sz w:val="18"/>
                <w:szCs w:val="18"/>
              </w:rPr>
              <w:t xml:space="preserve"> </w:t>
            </w:r>
            <w:r w:rsidRPr="0031604F">
              <w:rPr>
                <w:rFonts w:eastAsia="Calibri" w:cs="Arial"/>
                <w:sz w:val="18"/>
                <w:szCs w:val="18"/>
              </w:rPr>
              <w:t>und Rückblende</w:t>
            </w:r>
            <w:r w:rsidR="000E7A44">
              <w:rPr>
                <w:rFonts w:eastAsia="Calibri" w:cs="Arial"/>
                <w:sz w:val="18"/>
                <w:szCs w:val="18"/>
              </w:rPr>
              <w:t xml:space="preserve"> […]</w:t>
            </w:r>
          </w:p>
          <w:p w:rsidR="0031604F" w:rsidRPr="0031604F" w:rsidRDefault="0031604F" w:rsidP="0031604F">
            <w:pPr>
              <w:rPr>
                <w:rFonts w:eastAsia="Calibri" w:cs="Arial"/>
                <w:sz w:val="18"/>
                <w:szCs w:val="18"/>
              </w:rPr>
            </w:pPr>
            <w:r w:rsidRPr="0031604F">
              <w:rPr>
                <w:rFonts w:eastAsia="Calibri" w:cs="Arial"/>
                <w:sz w:val="18"/>
                <w:szCs w:val="18"/>
              </w:rPr>
              <w:t>(11) sprachliche Gestaltungsmittel beschreiben und auf ihre Funktion hin untersuchen</w:t>
            </w:r>
          </w:p>
          <w:p w:rsidR="0031604F" w:rsidRPr="0031604F" w:rsidRDefault="0031604F" w:rsidP="0031604F">
            <w:pPr>
              <w:rPr>
                <w:rFonts w:eastAsia="Calibri" w:cs="Arial"/>
                <w:sz w:val="18"/>
                <w:szCs w:val="18"/>
              </w:rPr>
            </w:pPr>
            <w:r w:rsidRPr="0031604F">
              <w:rPr>
                <w:rFonts w:eastAsia="Calibri" w:cs="Arial"/>
                <w:sz w:val="18"/>
                <w:szCs w:val="18"/>
              </w:rPr>
              <w:t>(12) Komik, Ironie, Satire und Parodie erkennen und analysieren</w:t>
            </w:r>
          </w:p>
          <w:p w:rsidR="0031604F" w:rsidRPr="0031604F" w:rsidRDefault="0031604F" w:rsidP="0031604F">
            <w:pPr>
              <w:rPr>
                <w:rFonts w:eastAsia="Calibri" w:cs="Arial"/>
                <w:sz w:val="18"/>
                <w:szCs w:val="18"/>
              </w:rPr>
            </w:pPr>
            <w:r w:rsidRPr="0031604F">
              <w:rPr>
                <w:rFonts w:eastAsia="Calibri" w:cs="Arial"/>
                <w:sz w:val="18"/>
                <w:szCs w:val="18"/>
              </w:rPr>
              <w:t>(13) literarische Gattungen definieren und deren Merkmale für das Textverstehen nutzen</w:t>
            </w:r>
            <w:r w:rsidR="000E7A44">
              <w:rPr>
                <w:rFonts w:eastAsia="Calibri" w:cs="Arial"/>
                <w:sz w:val="18"/>
                <w:szCs w:val="18"/>
              </w:rPr>
              <w:t xml:space="preserve"> </w:t>
            </w:r>
            <w:r w:rsidRPr="0031604F">
              <w:rPr>
                <w:rFonts w:eastAsia="Calibri" w:cs="Arial"/>
                <w:sz w:val="18"/>
                <w:szCs w:val="18"/>
              </w:rPr>
              <w:t>(mindestens Gedicht, Roman, Novelle, Kurzgeschichte, Parabel, Essay, Tragödie, Komödie,</w:t>
            </w:r>
            <w:r>
              <w:rPr>
                <w:rFonts w:eastAsia="Calibri" w:cs="Arial"/>
                <w:sz w:val="18"/>
                <w:szCs w:val="18"/>
              </w:rPr>
              <w:t xml:space="preserve"> </w:t>
            </w:r>
            <w:r w:rsidRPr="0031604F">
              <w:rPr>
                <w:rFonts w:eastAsia="Calibri" w:cs="Arial"/>
                <w:sz w:val="18"/>
                <w:szCs w:val="18"/>
              </w:rPr>
              <w:t>bürgerliches Trauerspiel)</w:t>
            </w:r>
          </w:p>
          <w:p w:rsidR="0031604F" w:rsidRPr="0031604F" w:rsidRDefault="0031604F" w:rsidP="0031604F">
            <w:pPr>
              <w:rPr>
                <w:rFonts w:eastAsia="Calibri" w:cs="Arial"/>
                <w:sz w:val="18"/>
                <w:szCs w:val="18"/>
              </w:rPr>
            </w:pPr>
            <w:r w:rsidRPr="0031604F">
              <w:rPr>
                <w:rFonts w:eastAsia="Calibri" w:cs="Arial"/>
                <w:sz w:val="18"/>
                <w:szCs w:val="18"/>
                <w:u w:val="single"/>
              </w:rPr>
              <w:t>(</w:t>
            </w:r>
            <w:r w:rsidRPr="0031604F">
              <w:rPr>
                <w:rFonts w:eastAsia="Calibri" w:cs="Arial"/>
                <w:sz w:val="18"/>
                <w:szCs w:val="18"/>
              </w:rPr>
              <w:t>14) komplexere Deutungen eines Textes entwickeln und formulieren und das eigene Textverständnis</w:t>
            </w:r>
            <w:r>
              <w:rPr>
                <w:rFonts w:eastAsia="Calibri" w:cs="Arial"/>
                <w:sz w:val="18"/>
                <w:szCs w:val="18"/>
              </w:rPr>
              <w:t xml:space="preserve"> </w:t>
            </w:r>
            <w:r w:rsidRPr="0031604F">
              <w:rPr>
                <w:rFonts w:eastAsia="Calibri" w:cs="Arial"/>
                <w:sz w:val="18"/>
                <w:szCs w:val="18"/>
              </w:rPr>
              <w:t>erläutern, auch mithilfe von Deutungshypothesen</w:t>
            </w:r>
          </w:p>
          <w:p w:rsidR="0031604F" w:rsidRPr="0031604F" w:rsidRDefault="0031604F" w:rsidP="0031604F">
            <w:pPr>
              <w:rPr>
                <w:rFonts w:eastAsia="Calibri" w:cs="Arial"/>
                <w:sz w:val="18"/>
                <w:szCs w:val="18"/>
              </w:rPr>
            </w:pPr>
            <w:r w:rsidRPr="0031604F">
              <w:rPr>
                <w:rFonts w:eastAsia="Calibri" w:cs="Arial"/>
                <w:sz w:val="18"/>
                <w:szCs w:val="18"/>
              </w:rPr>
              <w:t>(15) Vorwissen, Kontextwissen und Leseerfahrung gezielt für ihr Textverstehen nutzen</w:t>
            </w:r>
          </w:p>
          <w:p w:rsidR="0031604F" w:rsidRPr="0031604F" w:rsidRDefault="0031604F" w:rsidP="0031604F">
            <w:pPr>
              <w:rPr>
                <w:rFonts w:eastAsia="Calibri" w:cs="Arial"/>
                <w:sz w:val="18"/>
                <w:szCs w:val="18"/>
              </w:rPr>
            </w:pPr>
            <w:r w:rsidRPr="0031604F">
              <w:rPr>
                <w:rFonts w:eastAsia="Calibri" w:cs="Arial"/>
                <w:sz w:val="18"/>
                <w:szCs w:val="18"/>
              </w:rPr>
              <w:t>(16) für ihr Textverstehen einschlägige Quellen (Lexika, Wörterbücher, Internet, Sach- und</w:t>
            </w:r>
          </w:p>
          <w:p w:rsidR="0031604F" w:rsidRPr="0031604F" w:rsidRDefault="0031604F" w:rsidP="0031604F">
            <w:pPr>
              <w:rPr>
                <w:rFonts w:eastAsia="Calibri" w:cs="Arial"/>
                <w:sz w:val="18"/>
                <w:szCs w:val="18"/>
              </w:rPr>
            </w:pPr>
            <w:r w:rsidRPr="0031604F">
              <w:rPr>
                <w:rFonts w:eastAsia="Calibri" w:cs="Arial"/>
                <w:sz w:val="18"/>
                <w:szCs w:val="18"/>
              </w:rPr>
              <w:t>Fachliteratur) nutzen</w:t>
            </w:r>
          </w:p>
          <w:p w:rsidR="0031604F" w:rsidRPr="0031604F" w:rsidRDefault="0031604F" w:rsidP="0031604F">
            <w:pPr>
              <w:rPr>
                <w:rFonts w:eastAsia="Calibri" w:cs="Arial"/>
                <w:sz w:val="18"/>
                <w:szCs w:val="18"/>
              </w:rPr>
            </w:pPr>
            <w:r w:rsidRPr="0031604F">
              <w:rPr>
                <w:rFonts w:eastAsia="Calibri" w:cs="Arial"/>
                <w:sz w:val="18"/>
                <w:szCs w:val="18"/>
              </w:rPr>
              <w:t>(18) literarische Figuren charakterisieren, dabei direkte und indirekte Formen der Charakterisierung</w:t>
            </w:r>
            <w:r>
              <w:rPr>
                <w:rFonts w:eastAsia="Calibri" w:cs="Arial"/>
                <w:sz w:val="18"/>
                <w:szCs w:val="18"/>
              </w:rPr>
              <w:t xml:space="preserve"> </w:t>
            </w:r>
            <w:r w:rsidRPr="0031604F">
              <w:rPr>
                <w:rFonts w:eastAsia="Calibri" w:cs="Arial"/>
                <w:sz w:val="18"/>
                <w:szCs w:val="18"/>
              </w:rPr>
              <w:t>berücksichtigen; Figurenkonstellationen beschreiben und analysieren</w:t>
            </w:r>
          </w:p>
          <w:p w:rsidR="0031604F" w:rsidRPr="0031604F" w:rsidRDefault="0031604F" w:rsidP="001F56F5">
            <w:pPr>
              <w:rPr>
                <w:rFonts w:eastAsia="Calibri" w:cs="Arial"/>
                <w:sz w:val="18"/>
                <w:szCs w:val="18"/>
              </w:rPr>
            </w:pPr>
            <w:r w:rsidRPr="0031604F">
              <w:rPr>
                <w:rFonts w:eastAsia="Calibri" w:cs="Arial"/>
                <w:sz w:val="18"/>
                <w:szCs w:val="18"/>
              </w:rPr>
              <w:t>(21) die Wirkung eines Textes beschreiben und begründen (Textteile und Textganzes)</w:t>
            </w:r>
          </w:p>
          <w:p w:rsidR="0031604F" w:rsidRPr="0031604F" w:rsidRDefault="0031604F" w:rsidP="0031604F">
            <w:pPr>
              <w:rPr>
                <w:rFonts w:eastAsia="Calibri" w:cs="Arial"/>
                <w:sz w:val="18"/>
                <w:szCs w:val="18"/>
              </w:rPr>
            </w:pPr>
            <w:r w:rsidRPr="0031604F">
              <w:rPr>
                <w:rFonts w:eastAsia="Calibri" w:cs="Arial"/>
                <w:sz w:val="18"/>
                <w:szCs w:val="18"/>
              </w:rPr>
              <w:t>(22) zwischen textinternen und textexternen Bezügen unterscheiden</w:t>
            </w:r>
          </w:p>
          <w:p w:rsidR="0031604F" w:rsidRPr="0031604F" w:rsidRDefault="0031604F" w:rsidP="0031604F">
            <w:pPr>
              <w:rPr>
                <w:rFonts w:eastAsia="Calibri" w:cs="Arial"/>
                <w:sz w:val="18"/>
                <w:szCs w:val="18"/>
              </w:rPr>
            </w:pPr>
            <w:r w:rsidRPr="0031604F">
              <w:rPr>
                <w:rFonts w:eastAsia="Calibri" w:cs="Arial"/>
                <w:sz w:val="18"/>
                <w:szCs w:val="18"/>
              </w:rPr>
              <w:t>(23) eigene und fremde Lebenswelten differenziert vergleichen (Alterität; auch in Bezug auf</w:t>
            </w:r>
            <w:r>
              <w:rPr>
                <w:rFonts w:eastAsia="Calibri" w:cs="Arial"/>
                <w:sz w:val="18"/>
                <w:szCs w:val="18"/>
              </w:rPr>
              <w:t xml:space="preserve"> </w:t>
            </w:r>
            <w:r w:rsidRPr="0031604F">
              <w:rPr>
                <w:rFonts w:eastAsia="Calibri" w:cs="Arial"/>
                <w:sz w:val="18"/>
                <w:szCs w:val="18"/>
              </w:rPr>
              <w:t>kulturelle, ethnische, religiöse oder weltanschauliche Prägungen, persönliche Einschränkungen</w:t>
            </w:r>
            <w:r>
              <w:rPr>
                <w:rFonts w:eastAsia="Calibri" w:cs="Arial"/>
                <w:sz w:val="18"/>
                <w:szCs w:val="18"/>
              </w:rPr>
              <w:t xml:space="preserve"> </w:t>
            </w:r>
            <w:r w:rsidRPr="0031604F">
              <w:rPr>
                <w:rFonts w:eastAsia="Calibri" w:cs="Arial"/>
                <w:sz w:val="18"/>
                <w:szCs w:val="18"/>
              </w:rPr>
              <w:t>oder Behinderungen, geschlechtliche Identitäten oder sexuelle Orientierungen)</w:t>
            </w:r>
          </w:p>
          <w:p w:rsidR="0031604F" w:rsidRPr="0031604F" w:rsidRDefault="0031604F" w:rsidP="0031604F">
            <w:pPr>
              <w:rPr>
                <w:rFonts w:eastAsia="Calibri" w:cs="Arial"/>
                <w:sz w:val="18"/>
                <w:szCs w:val="18"/>
              </w:rPr>
            </w:pPr>
            <w:r w:rsidRPr="0031604F">
              <w:rPr>
                <w:rFonts w:eastAsia="Calibri" w:cs="Arial"/>
                <w:sz w:val="18"/>
                <w:szCs w:val="18"/>
              </w:rPr>
              <w:t>(24) Texte inhaltlich und formal vergleichen, auch solche unterschiedlicher Textsorten beziehungsweise</w:t>
            </w:r>
            <w:r>
              <w:rPr>
                <w:rFonts w:eastAsia="Calibri" w:cs="Arial"/>
                <w:sz w:val="18"/>
                <w:szCs w:val="18"/>
              </w:rPr>
              <w:t xml:space="preserve"> </w:t>
            </w:r>
            <w:r w:rsidRPr="0031604F">
              <w:rPr>
                <w:rFonts w:eastAsia="Calibri" w:cs="Arial"/>
                <w:sz w:val="18"/>
                <w:szCs w:val="18"/>
              </w:rPr>
              <w:t>medialer Darstellung, dabei sinnvolle und ergiebige Vergleichsaspekte herausarbeiten</w:t>
            </w:r>
            <w:r>
              <w:rPr>
                <w:rFonts w:eastAsia="Calibri" w:cs="Arial"/>
                <w:sz w:val="18"/>
                <w:szCs w:val="18"/>
              </w:rPr>
              <w:t xml:space="preserve"> </w:t>
            </w:r>
            <w:r w:rsidRPr="0031604F">
              <w:rPr>
                <w:rFonts w:eastAsia="Calibri" w:cs="Arial"/>
                <w:sz w:val="18"/>
                <w:szCs w:val="18"/>
              </w:rPr>
              <w:t>und</w:t>
            </w:r>
            <w:r>
              <w:rPr>
                <w:rFonts w:eastAsia="Calibri" w:cs="Arial"/>
                <w:sz w:val="18"/>
                <w:szCs w:val="18"/>
              </w:rPr>
              <w:t xml:space="preserve"> </w:t>
            </w:r>
            <w:r w:rsidRPr="0031604F">
              <w:rPr>
                <w:rFonts w:eastAsia="Calibri" w:cs="Arial"/>
                <w:sz w:val="18"/>
                <w:szCs w:val="18"/>
              </w:rPr>
              <w:t>ihr Textverständnis unter Berücksichtigung von Textvergleichen präzisieren</w:t>
            </w:r>
          </w:p>
          <w:p w:rsidR="00C214EE" w:rsidRDefault="00C214EE" w:rsidP="001F56F5">
            <w:pPr>
              <w:rPr>
                <w:rFonts w:eastAsia="Calibri" w:cs="Arial"/>
                <w:sz w:val="18"/>
                <w:szCs w:val="18"/>
                <w:u w:val="single"/>
              </w:rPr>
            </w:pPr>
            <w:r w:rsidRPr="00D2154E">
              <w:rPr>
                <w:rFonts w:eastAsia="Calibri" w:cs="Arial"/>
                <w:sz w:val="18"/>
                <w:szCs w:val="18"/>
                <w:u w:val="single"/>
              </w:rPr>
              <w:t>3.3.1.2 Sach- und Gebrauchstexte</w:t>
            </w:r>
          </w:p>
          <w:p w:rsidR="00A529DE" w:rsidRPr="00A529DE" w:rsidRDefault="00A529DE" w:rsidP="00A529DE">
            <w:pPr>
              <w:rPr>
                <w:rFonts w:eastAsia="Calibri" w:cs="Arial"/>
                <w:sz w:val="18"/>
                <w:szCs w:val="18"/>
              </w:rPr>
            </w:pPr>
            <w:r w:rsidRPr="00A529DE">
              <w:rPr>
                <w:rFonts w:eastAsia="Calibri" w:cs="Arial"/>
                <w:sz w:val="18"/>
                <w:szCs w:val="18"/>
              </w:rPr>
              <w:t>(1) unterschiedliche Lesetechniken und Methoden der Texterschließung sicher anwenden</w:t>
            </w:r>
          </w:p>
          <w:p w:rsidR="00A529DE" w:rsidRPr="00A529DE" w:rsidRDefault="00A529DE" w:rsidP="00A529DE">
            <w:pPr>
              <w:rPr>
                <w:rFonts w:eastAsia="Calibri" w:cs="Arial"/>
                <w:sz w:val="18"/>
                <w:szCs w:val="18"/>
              </w:rPr>
            </w:pPr>
            <w:r w:rsidRPr="00A529DE">
              <w:rPr>
                <w:rFonts w:eastAsia="Calibri" w:cs="Arial"/>
                <w:sz w:val="18"/>
                <w:szCs w:val="18"/>
              </w:rPr>
              <w:t>(2) Texten komplexere Informationen zielgerichtet entnehmen; auch nichtlineare Texte (zum</w:t>
            </w:r>
            <w:r>
              <w:rPr>
                <w:rFonts w:eastAsia="Calibri" w:cs="Arial"/>
                <w:sz w:val="18"/>
                <w:szCs w:val="18"/>
              </w:rPr>
              <w:t xml:space="preserve"> </w:t>
            </w:r>
            <w:r w:rsidRPr="00A529DE">
              <w:rPr>
                <w:rFonts w:eastAsia="Calibri" w:cs="Arial"/>
                <w:sz w:val="18"/>
                <w:szCs w:val="18"/>
              </w:rPr>
              <w:t>Beispiel Diagramm, Schaubild, Infografik) auswerten (zum Beispiel auch durch Umwandlung in</w:t>
            </w:r>
            <w:r>
              <w:rPr>
                <w:rFonts w:eastAsia="Calibri" w:cs="Arial"/>
                <w:sz w:val="18"/>
                <w:szCs w:val="18"/>
              </w:rPr>
              <w:t xml:space="preserve"> </w:t>
            </w:r>
            <w:r w:rsidRPr="00A529DE">
              <w:rPr>
                <w:rFonts w:eastAsia="Calibri" w:cs="Arial"/>
                <w:sz w:val="18"/>
                <w:szCs w:val="18"/>
              </w:rPr>
              <w:t>andere nichtlineare oder lineare Texte), mehrere Texte vergleichend nutzen und Texte exzerpieren</w:t>
            </w:r>
          </w:p>
          <w:p w:rsidR="00A529DE" w:rsidRDefault="00A529DE" w:rsidP="00A529DE">
            <w:pPr>
              <w:rPr>
                <w:rFonts w:eastAsia="Calibri" w:cs="Arial"/>
                <w:sz w:val="18"/>
                <w:szCs w:val="18"/>
              </w:rPr>
            </w:pPr>
            <w:r w:rsidRPr="00A529DE">
              <w:rPr>
                <w:rFonts w:eastAsia="Calibri" w:cs="Arial"/>
                <w:sz w:val="18"/>
                <w:szCs w:val="18"/>
              </w:rPr>
              <w:t>(3) komplexe Textinformationen in sach- und fachspezifische Wissensfelder einordnen und</w:t>
            </w:r>
            <w:r w:rsidR="000E7A44">
              <w:rPr>
                <w:rFonts w:eastAsia="Calibri" w:cs="Arial"/>
                <w:sz w:val="18"/>
                <w:szCs w:val="18"/>
              </w:rPr>
              <w:t xml:space="preserve"> </w:t>
            </w:r>
            <w:r w:rsidRPr="00A529DE">
              <w:rPr>
                <w:rFonts w:eastAsia="Calibri" w:cs="Arial"/>
                <w:sz w:val="18"/>
                <w:szCs w:val="18"/>
              </w:rPr>
              <w:t>kritisch bewerten; dabei inhaltliche Widersprüche und Inkohärenzen erkennen</w:t>
            </w:r>
          </w:p>
          <w:p w:rsidR="00A529DE" w:rsidRPr="00A529DE" w:rsidRDefault="00A529DE" w:rsidP="00A529DE">
            <w:pPr>
              <w:rPr>
                <w:rFonts w:eastAsia="Calibri" w:cs="Arial"/>
                <w:sz w:val="18"/>
                <w:szCs w:val="18"/>
              </w:rPr>
            </w:pPr>
            <w:r w:rsidRPr="00A529DE">
              <w:rPr>
                <w:rFonts w:eastAsia="Calibri" w:cs="Arial"/>
                <w:sz w:val="18"/>
                <w:szCs w:val="18"/>
              </w:rPr>
              <w:t>(7) Textanalyse und Interpretation unterscheiden; die Begriffe Fiktionalität, Text, Intertextualität,</w:t>
            </w:r>
            <w:r>
              <w:rPr>
                <w:rFonts w:eastAsia="Calibri" w:cs="Arial"/>
                <w:sz w:val="18"/>
                <w:szCs w:val="18"/>
              </w:rPr>
              <w:t xml:space="preserve"> </w:t>
            </w:r>
            <w:r w:rsidRPr="00A529DE">
              <w:rPr>
                <w:rFonts w:eastAsia="Calibri" w:cs="Arial"/>
                <w:sz w:val="18"/>
                <w:szCs w:val="18"/>
              </w:rPr>
              <w:t>Textanalyse und Interpretation erläutern und bei der eigenen Textanalyse verwenden</w:t>
            </w:r>
          </w:p>
          <w:p w:rsidR="00A529DE" w:rsidRDefault="00A529DE" w:rsidP="00A529DE">
            <w:pPr>
              <w:rPr>
                <w:rFonts w:eastAsia="Calibri" w:cs="Arial"/>
                <w:sz w:val="18"/>
                <w:szCs w:val="18"/>
              </w:rPr>
            </w:pPr>
            <w:r w:rsidRPr="00A529DE">
              <w:rPr>
                <w:rFonts w:eastAsia="Calibri" w:cs="Arial"/>
                <w:sz w:val="18"/>
                <w:szCs w:val="18"/>
              </w:rPr>
              <w:t>(8) das Thema und zentrale Aussagen eines Textes bestimmen und begrifflich benennen</w:t>
            </w:r>
          </w:p>
          <w:p w:rsidR="00A529DE" w:rsidRPr="00A529DE" w:rsidRDefault="00A529DE" w:rsidP="00A529DE">
            <w:pPr>
              <w:rPr>
                <w:rFonts w:eastAsia="Calibri" w:cs="Arial"/>
                <w:sz w:val="18"/>
                <w:szCs w:val="18"/>
              </w:rPr>
            </w:pPr>
            <w:r w:rsidRPr="00A529DE">
              <w:rPr>
                <w:rFonts w:eastAsia="Calibri" w:cs="Arial"/>
                <w:sz w:val="18"/>
                <w:szCs w:val="18"/>
              </w:rPr>
              <w:t>(13) Verstehensschwierigkeiten am Text benennen und für den Verstehensprozess nutzen</w:t>
            </w:r>
          </w:p>
          <w:p w:rsidR="00C214EE" w:rsidRPr="00D2154E" w:rsidRDefault="00A529DE" w:rsidP="000E7A44">
            <w:pPr>
              <w:rPr>
                <w:rFonts w:eastAsia="Calibri" w:cs="Arial"/>
                <w:sz w:val="18"/>
                <w:szCs w:val="18"/>
              </w:rPr>
            </w:pPr>
            <w:r w:rsidRPr="00A529DE">
              <w:rPr>
                <w:rFonts w:eastAsia="Calibri" w:cs="Arial"/>
                <w:sz w:val="18"/>
                <w:szCs w:val="18"/>
              </w:rPr>
              <w:t>(14) Vorwissen, Kontextwissen und Leseerfahrung für ihr Textverstehen gezielt nutzen; einschlägige</w:t>
            </w:r>
            <w:r>
              <w:rPr>
                <w:rFonts w:eastAsia="Calibri" w:cs="Arial"/>
                <w:sz w:val="18"/>
                <w:szCs w:val="18"/>
              </w:rPr>
              <w:t xml:space="preserve"> </w:t>
            </w:r>
            <w:r w:rsidRPr="00A529DE">
              <w:rPr>
                <w:rFonts w:eastAsia="Calibri" w:cs="Arial"/>
                <w:sz w:val="18"/>
                <w:szCs w:val="18"/>
              </w:rPr>
              <w:t>Quellen (Lexika, Wörterbücher, Internet, Sach- und Fachliteratur) nutzen</w:t>
            </w:r>
          </w:p>
        </w:tc>
        <w:tc>
          <w:tcPr>
            <w:tcW w:w="1250" w:type="pct"/>
            <w:tcBorders>
              <w:left w:val="single" w:sz="4" w:space="0" w:color="auto"/>
              <w:right w:val="single" w:sz="4" w:space="0" w:color="auto"/>
            </w:tcBorders>
            <w:shd w:val="clear" w:color="auto" w:fill="auto"/>
          </w:tcPr>
          <w:p w:rsidR="00C214EE" w:rsidRPr="00F244C8" w:rsidRDefault="00C214EE" w:rsidP="00696892">
            <w:pPr>
              <w:rPr>
                <w:b/>
              </w:rPr>
            </w:pPr>
            <w:r w:rsidRPr="00F244C8">
              <w:rPr>
                <w:b/>
              </w:rPr>
              <w:t>2. Die Gattungsfrage</w:t>
            </w:r>
          </w:p>
          <w:p w:rsidR="00C214EE" w:rsidRDefault="00C214EE" w:rsidP="00696892"/>
          <w:p w:rsidR="00C214EE" w:rsidRDefault="00C214EE" w:rsidP="00696892">
            <w:r>
              <w:t xml:space="preserve">Ausgehend von den Lektüreerfahrungen der SuS werden zunächst bekannte Novellen gesammelt. </w:t>
            </w:r>
          </w:p>
          <w:p w:rsidR="00C214EE" w:rsidRDefault="00C214EE" w:rsidP="00696892">
            <w:r>
              <w:t xml:space="preserve">Anschließend werden diese Novellen mit der Lektüre der </w:t>
            </w:r>
            <w:r w:rsidR="00781440">
              <w:t>Unterrichtseinheit</w:t>
            </w:r>
            <w:r>
              <w:t xml:space="preserve"> verglichen. Vergleichsaspekte sind dabei:</w:t>
            </w:r>
          </w:p>
          <w:p w:rsidR="00C214EE" w:rsidRDefault="00C214EE" w:rsidP="00781440">
            <w:pPr>
              <w:pStyle w:val="Listenabsatz"/>
              <w:numPr>
                <w:ilvl w:val="0"/>
                <w:numId w:val="15"/>
              </w:numPr>
            </w:pPr>
            <w:r>
              <w:t>Handlung/Thema</w:t>
            </w:r>
          </w:p>
          <w:p w:rsidR="00C214EE" w:rsidRDefault="00C214EE" w:rsidP="00781440">
            <w:pPr>
              <w:pStyle w:val="Listenabsatz"/>
              <w:numPr>
                <w:ilvl w:val="0"/>
                <w:numId w:val="15"/>
              </w:numPr>
            </w:pPr>
            <w:r>
              <w:t>Personen</w:t>
            </w:r>
          </w:p>
          <w:p w:rsidR="00C214EE" w:rsidRDefault="00C214EE" w:rsidP="00781440">
            <w:pPr>
              <w:pStyle w:val="Listenabsatz"/>
              <w:numPr>
                <w:ilvl w:val="0"/>
                <w:numId w:val="15"/>
              </w:numPr>
            </w:pPr>
            <w:r>
              <w:t>Konflikte</w:t>
            </w:r>
          </w:p>
          <w:p w:rsidR="00C214EE" w:rsidRDefault="00C214EE" w:rsidP="00781440">
            <w:pPr>
              <w:pStyle w:val="Listenabsatz"/>
              <w:numPr>
                <w:ilvl w:val="0"/>
                <w:numId w:val="15"/>
              </w:numPr>
            </w:pPr>
            <w:r>
              <w:t>Länge</w:t>
            </w:r>
          </w:p>
          <w:p w:rsidR="00C214EE" w:rsidRDefault="00C214EE" w:rsidP="00781440">
            <w:pPr>
              <w:pStyle w:val="Listenabsatz"/>
              <w:numPr>
                <w:ilvl w:val="0"/>
                <w:numId w:val="15"/>
              </w:numPr>
            </w:pPr>
            <w:r>
              <w:t>Aufbau/Struktur</w:t>
            </w:r>
          </w:p>
          <w:p w:rsidR="00C214EE" w:rsidRDefault="00C214EE" w:rsidP="00781440">
            <w:pPr>
              <w:pStyle w:val="Listenabsatz"/>
              <w:numPr>
                <w:ilvl w:val="0"/>
                <w:numId w:val="15"/>
              </w:numPr>
            </w:pPr>
            <w:r>
              <w:t>Motive/Symbole</w:t>
            </w:r>
          </w:p>
          <w:p w:rsidR="00C214EE" w:rsidRDefault="00C214EE" w:rsidP="00696892">
            <w:r>
              <w:t>Durch den Vergleich werden induktiv die Merkmale der Gattung Novelle erarbeitet und miteinan</w:t>
            </w:r>
            <w:r w:rsidR="00195FBA">
              <w:t>der verglichen. Auch die Goethe</w:t>
            </w:r>
            <w:r>
              <w:t>sche Novellen-Definition kann hier mit einbezogen werden.</w:t>
            </w:r>
          </w:p>
          <w:p w:rsidR="00C214EE" w:rsidRPr="00A30876" w:rsidRDefault="00C214EE" w:rsidP="00AE3ED3">
            <w:r>
              <w:t xml:space="preserve">Bei der Verschriftlichung des Vergleiches können </w:t>
            </w:r>
            <w:r w:rsidR="00AE3ED3">
              <w:t>verschiedene</w:t>
            </w:r>
            <w:r>
              <w:t xml:space="preserve"> Schrei</w:t>
            </w:r>
            <w:r w:rsidR="00BE36A5">
              <w:t xml:space="preserve">bformen verwendet werden, </w:t>
            </w:r>
            <w:r w:rsidR="0014369B">
              <w:t>z.B.</w:t>
            </w:r>
            <w:r w:rsidR="00BE36A5">
              <w:t xml:space="preserve"> </w:t>
            </w:r>
            <w:r w:rsidR="00AE3ED3">
              <w:t>Rezension, Lexikonartikel</w:t>
            </w:r>
          </w:p>
        </w:tc>
        <w:tc>
          <w:tcPr>
            <w:tcW w:w="1250" w:type="pct"/>
            <w:tcBorders>
              <w:left w:val="single" w:sz="4" w:space="0" w:color="auto"/>
              <w:right w:val="single" w:sz="4" w:space="0" w:color="auto"/>
            </w:tcBorders>
            <w:shd w:val="clear" w:color="auto" w:fill="auto"/>
          </w:tcPr>
          <w:p w:rsidR="00C214EE" w:rsidRDefault="00C214EE" w:rsidP="00B20C95">
            <w:pPr>
              <w:rPr>
                <w:rFonts w:eastAsia="Calibri" w:cs="Arial"/>
                <w:szCs w:val="22"/>
              </w:rPr>
            </w:pPr>
          </w:p>
          <w:p w:rsidR="002975E4" w:rsidRDefault="002975E4" w:rsidP="00B20C95">
            <w:pPr>
              <w:rPr>
                <w:rFonts w:eastAsia="Calibri" w:cs="Arial"/>
                <w:szCs w:val="22"/>
              </w:rPr>
            </w:pPr>
          </w:p>
          <w:p w:rsidR="002975E4" w:rsidRPr="00952EA4" w:rsidRDefault="00BC4999" w:rsidP="00B20C95">
            <w:pPr>
              <w:rPr>
                <w:rFonts w:eastAsia="Calibri" w:cs="Arial"/>
                <w:szCs w:val="22"/>
              </w:rPr>
            </w:pPr>
            <w:r>
              <w:t>insbesondere im Rückgriff auf aus Klasse 8 bekannte Texte</w:t>
            </w:r>
            <w:r w:rsidR="00D96ADE">
              <w:t xml:space="preserve"> </w:t>
            </w:r>
            <w:r w:rsidR="0014369B">
              <w:t>z.B.</w:t>
            </w:r>
            <w:r w:rsidR="00D96ADE">
              <w:t xml:space="preserve"> von </w:t>
            </w:r>
            <w:r>
              <w:t>Annette von Droste-Hülshoff, Gottfried Keller, Theodor Storm, Jeremias Gotthelf, Wilhelm Raa</w:t>
            </w:r>
            <w:r w:rsidR="00D96ADE">
              <w:t>be</w:t>
            </w:r>
          </w:p>
          <w:p w:rsidR="00C214EE" w:rsidRPr="00DE0D4A" w:rsidRDefault="00C214EE" w:rsidP="00696892">
            <w:pPr>
              <w:spacing w:before="60"/>
              <w:rPr>
                <w:rFonts w:eastAsia="Calibri" w:cs="Arial"/>
                <w:i/>
                <w:szCs w:val="22"/>
              </w:rPr>
            </w:pPr>
          </w:p>
        </w:tc>
      </w:tr>
    </w:tbl>
    <w:p w:rsidR="00C214EE" w:rsidRPr="00F86F90" w:rsidRDefault="00C214EE" w:rsidP="00C214EE"/>
    <w:p w:rsidR="00C214EE" w:rsidRPr="00F86F90" w:rsidRDefault="00C214EE" w:rsidP="00C214E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2F30AD" w:rsidRPr="00CB5993" w:rsidTr="002F30A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F30AD" w:rsidRPr="00D72B29" w:rsidRDefault="002F30AD" w:rsidP="002F30AD">
            <w:pPr>
              <w:pStyle w:val="bcTab"/>
            </w:pPr>
            <w:bookmarkStart w:id="18" w:name="_Toc458000802"/>
            <w:bookmarkStart w:id="19" w:name="_Toc487622449"/>
            <w:r>
              <w:t>9.G. Grammatik</w:t>
            </w:r>
            <w:bookmarkEnd w:id="18"/>
            <w:bookmarkEnd w:id="19"/>
          </w:p>
        </w:tc>
      </w:tr>
      <w:tr w:rsidR="002F30AD" w:rsidRPr="008D27A9" w:rsidTr="002F30A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F13BA" w:rsidRDefault="000F13BA" w:rsidP="000F13BA">
            <w:pPr>
              <w:pStyle w:val="bcTabVortext"/>
            </w:pPr>
            <w:r w:rsidRPr="0079614E">
              <w:t>Bei Grammatikphänomenen bietet sich eine Verzahnung mit anderen Themen des Deutschunterrichts an</w:t>
            </w:r>
            <w:r>
              <w:t xml:space="preserve"> – „</w:t>
            </w:r>
            <w:r w:rsidRPr="00A27B11">
              <w:t>Deutschunterricht ist integrativer Unterricht</w:t>
            </w:r>
            <w:r>
              <w:t>“</w:t>
            </w:r>
            <w:r w:rsidRPr="0079614E">
              <w:t xml:space="preserve"> (</w:t>
            </w:r>
            <w:r>
              <w:t>BP S. 10</w:t>
            </w:r>
            <w:r w:rsidRPr="0079614E">
              <w:t xml:space="preserve">). In diesem Sinne </w:t>
            </w:r>
            <w:r>
              <w:t xml:space="preserve">werden hier die Grammatikphänomene lediglich benannt; die methodische Umsetzung ergibt sich aus den jeweiligen Kontexten, mit denen sie verbunden werden. Es werden jeweils Hinweise für eine mögliche Integration gegeben. </w:t>
            </w:r>
          </w:p>
          <w:p w:rsidR="000F13BA" w:rsidRDefault="000F13BA" w:rsidP="000F13BA">
            <w:pPr>
              <w:pStyle w:val="bcTabVortext"/>
            </w:pPr>
            <w:r>
              <w:t xml:space="preserve">Dabei hat der Grammatikunterricht im Verständnis des Bildungsplanes mehr als eine nur instrumentelle Funktion. Die Behandlung von Grammatik hat </w:t>
            </w:r>
            <w:r w:rsidRPr="0079614E">
              <w:t xml:space="preserve">immer eine inhaltszentrierte (grammatikalische Phänomene der Syntax und Morphologie) und eine anwendungsorientierte, prozessbezogene Komponente (Schreiben, Analyse von Texten), die sich im Unterricht nicht trennen lassen. </w:t>
            </w:r>
            <w:r>
              <w:t xml:space="preserve">Die Darstellung geht hier </w:t>
            </w:r>
            <w:r w:rsidRPr="0079614E">
              <w:t>entsprechend dem Bildungsplan vom Satz als zentraler Einheit aus; die Behandlung von Wortarten wird jeweils in diesem funktionalen Kontext angeschlossen.</w:t>
            </w:r>
          </w:p>
          <w:p w:rsidR="000F13BA" w:rsidRDefault="000F13BA" w:rsidP="000F13BA">
            <w:pPr>
              <w:pStyle w:val="bcTabVortext"/>
            </w:pPr>
            <w:r>
              <w:t xml:space="preserve">Die curriculare Abfolge der Gegenstände ist in der Mittelstufe innerhalb des Jahrganges weitgehend flexibel. Über die Jahrgänge hinweg wird im </w:t>
            </w:r>
            <w:r w:rsidRPr="0079614E">
              <w:t>Interesse eines nachhaltigen Grammatikunterrichts</w:t>
            </w:r>
            <w:r>
              <w:t xml:space="preserve"> eine progrediente Abfolge</w:t>
            </w:r>
            <w:r w:rsidR="00A72A35">
              <w:t xml:space="preserve"> angelegt</w:t>
            </w:r>
            <w:r>
              <w:t>, die der Sachlogik wie der didaktis</w:t>
            </w:r>
            <w:r w:rsidR="00B20C95">
              <w:t>chen Entwicklung Rechnung trägt (vgl. dazu die synoptische Übersicht im Anhang).</w:t>
            </w:r>
          </w:p>
          <w:p w:rsidR="002F30AD" w:rsidRPr="008D27A9" w:rsidRDefault="000F13BA" w:rsidP="000F13BA">
            <w:pPr>
              <w:pStyle w:val="bcTabVortext"/>
            </w:pPr>
            <w:r>
              <w:t>Die Behandlung von Kohärenzphänomenen (s.u. 4.) könnte auch als Kern einer Unterrichtseinheit mit einem schreibdidaktischen Schwerpunkt umgesetzt werden. Sie nimmt auch die Klasse der Funktionswörter in den Blick.</w:t>
            </w:r>
          </w:p>
        </w:tc>
      </w:tr>
      <w:tr w:rsidR="002F30AD" w:rsidRPr="00CB5993" w:rsidTr="002F30AD">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F30AD" w:rsidRPr="0076063D" w:rsidRDefault="002F30AD" w:rsidP="002F30AD">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2F30AD" w:rsidRPr="0076063D" w:rsidRDefault="002F30AD" w:rsidP="002F30AD">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F30AD" w:rsidRPr="00D72B29" w:rsidRDefault="002F30AD" w:rsidP="002F30AD">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2F30AD" w:rsidRPr="00D72B29" w:rsidRDefault="002F30AD" w:rsidP="002F30AD">
            <w:pPr>
              <w:pStyle w:val="bcTabschwKompetenzen"/>
            </w:pPr>
            <w:r w:rsidRPr="00D72B29">
              <w:t xml:space="preserve">Hinweise, Arbeitsmittel, </w:t>
            </w:r>
            <w:r>
              <w:br/>
            </w:r>
            <w:r w:rsidRPr="00D72B29">
              <w:t>Organisation, Verweise</w:t>
            </w:r>
          </w:p>
        </w:tc>
      </w:tr>
      <w:tr w:rsidR="0005317D" w:rsidRPr="00C4454B" w:rsidTr="0005317D">
        <w:trPr>
          <w:trHeight w:val="20"/>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05317D" w:rsidRPr="0005317D" w:rsidRDefault="0005317D" w:rsidP="0005317D">
            <w:pPr>
              <w:jc w:val="center"/>
              <w:rPr>
                <w:rFonts w:eastAsia="Calibri" w:cs="Arial"/>
                <w:sz w:val="18"/>
                <w:szCs w:val="18"/>
              </w:rPr>
            </w:pPr>
            <w:r w:rsidRPr="0005317D">
              <w:rPr>
                <w:rFonts w:eastAsia="Calibri" w:cs="Arial"/>
                <w:sz w:val="18"/>
                <w:szCs w:val="18"/>
              </w:rPr>
              <w:t>Die Schülerinnen und Schüler können</w:t>
            </w:r>
          </w:p>
        </w:tc>
        <w:tc>
          <w:tcPr>
            <w:tcW w:w="1250" w:type="pct"/>
            <w:vMerge w:val="restart"/>
            <w:tcBorders>
              <w:left w:val="single" w:sz="4" w:space="0" w:color="auto"/>
              <w:right w:val="single" w:sz="4" w:space="0" w:color="auto"/>
            </w:tcBorders>
            <w:shd w:val="clear" w:color="auto" w:fill="auto"/>
          </w:tcPr>
          <w:p w:rsidR="0005317D" w:rsidRDefault="0005317D" w:rsidP="00C433B0">
            <w:pPr>
              <w:rPr>
                <w:b/>
              </w:rPr>
            </w:pPr>
            <w:r w:rsidRPr="00F244C8">
              <w:rPr>
                <w:b/>
              </w:rPr>
              <w:t>1. Syntax</w:t>
            </w:r>
          </w:p>
          <w:p w:rsidR="006D1E8D" w:rsidRPr="00F244C8" w:rsidRDefault="006D1E8D" w:rsidP="00C433B0">
            <w:pPr>
              <w:rPr>
                <w:b/>
              </w:rPr>
            </w:pPr>
          </w:p>
          <w:p w:rsidR="0005317D" w:rsidRDefault="0005317D" w:rsidP="00C433B0">
            <w:r>
              <w:t>zunehmend integrative Anwendung von Satzanalysen im Dienst des Textverstehens und für das eigene Schreiben/Überarbeiten von Texten</w:t>
            </w:r>
          </w:p>
          <w:p w:rsidR="0005317D" w:rsidRDefault="0005317D" w:rsidP="00C433B0">
            <w:pPr>
              <w:pStyle w:val="Listenabsatz"/>
              <w:ind w:left="357"/>
            </w:pPr>
          </w:p>
          <w:p w:rsidR="0005317D" w:rsidRDefault="0005317D" w:rsidP="00C433B0">
            <w:pPr>
              <w:pStyle w:val="Listenabsatz"/>
              <w:ind w:left="357"/>
            </w:pPr>
          </w:p>
          <w:p w:rsidR="0005317D" w:rsidRDefault="0005317D" w:rsidP="00C433B0">
            <w:pPr>
              <w:pStyle w:val="Listenabsatz"/>
              <w:ind w:left="357"/>
            </w:pPr>
          </w:p>
          <w:p w:rsidR="0005317D" w:rsidRDefault="0005317D" w:rsidP="00C433B0">
            <w:pPr>
              <w:pStyle w:val="Listenabsatz"/>
              <w:numPr>
                <w:ilvl w:val="0"/>
                <w:numId w:val="6"/>
              </w:numPr>
            </w:pPr>
            <w:r>
              <w:t xml:space="preserve">Funktionsverbgefüge einführen </w:t>
            </w:r>
            <w:r w:rsidRPr="004466AA">
              <w:t>(Verbindung mit Wortschatzarbeit)</w:t>
            </w:r>
            <w:r w:rsidRPr="00C4454B">
              <w:rPr>
                <w:i/>
              </w:rPr>
              <w:br/>
            </w:r>
            <w:r>
              <w:t>Semantische Analyse (Nominalphrase als bedeutungstragender Teil, Verblassen des Verbs, ev. Vergleich mit Hilfsverben)</w:t>
            </w:r>
          </w:p>
          <w:p w:rsidR="0005317D" w:rsidRDefault="0005317D" w:rsidP="00C433B0">
            <w:pPr>
              <w:pStyle w:val="Listenabsatz"/>
              <w:ind w:left="360"/>
            </w:pPr>
          </w:p>
          <w:p w:rsidR="0005317D" w:rsidRDefault="0005317D" w:rsidP="00C433B0">
            <w:pPr>
              <w:pStyle w:val="Listenabsatz"/>
              <w:numPr>
                <w:ilvl w:val="0"/>
                <w:numId w:val="6"/>
              </w:numPr>
            </w:pPr>
            <w:r>
              <w:t>Attribut: Einführung des Begriffs Gradpartikel; Konnotation und Bildlichkeit verstärkt; Anwendung beim Umgang mit literarischen Texten</w:t>
            </w:r>
          </w:p>
          <w:p w:rsidR="0005317D" w:rsidRDefault="0005317D" w:rsidP="00C433B0">
            <w:pPr>
              <w:pStyle w:val="Listenabsatz"/>
              <w:ind w:left="360"/>
            </w:pPr>
          </w:p>
          <w:p w:rsidR="0005317D" w:rsidRDefault="0005317D" w:rsidP="00C433B0">
            <w:pPr>
              <w:pStyle w:val="Listenabsatz"/>
              <w:ind w:left="360"/>
            </w:pPr>
          </w:p>
          <w:p w:rsidR="0005317D" w:rsidRDefault="0005317D" w:rsidP="00C433B0">
            <w:pPr>
              <w:pStyle w:val="Listenabsatz"/>
              <w:ind w:left="360"/>
            </w:pPr>
          </w:p>
          <w:p w:rsidR="0005317D" w:rsidRDefault="0005317D" w:rsidP="00C433B0">
            <w:pPr>
              <w:pStyle w:val="Listenabsatz"/>
              <w:ind w:left="360"/>
            </w:pPr>
          </w:p>
          <w:p w:rsidR="0005317D" w:rsidRDefault="0005317D" w:rsidP="00C433B0">
            <w:pPr>
              <w:pStyle w:val="Listenabsatz"/>
              <w:ind w:left="360"/>
            </w:pPr>
          </w:p>
          <w:p w:rsidR="0005317D" w:rsidRDefault="0005317D" w:rsidP="00C433B0">
            <w:pPr>
              <w:pStyle w:val="Listenabsatz"/>
              <w:numPr>
                <w:ilvl w:val="0"/>
                <w:numId w:val="6"/>
              </w:numPr>
            </w:pPr>
            <w:r>
              <w:t>Differenzierung der semantischen Beschreibung von Nebensätzen und Erweiterung der Terminologie (alle Typen von Adverbialsätzen)</w:t>
            </w:r>
          </w:p>
          <w:p w:rsidR="0005317D" w:rsidRDefault="0005317D" w:rsidP="00C433B0">
            <w:pPr>
              <w:pStyle w:val="Listenabsatz"/>
              <w:ind w:left="360"/>
            </w:pPr>
          </w:p>
          <w:p w:rsidR="0005317D" w:rsidRDefault="0005317D" w:rsidP="00C433B0">
            <w:pPr>
              <w:pStyle w:val="Listenabsatz"/>
              <w:ind w:left="360"/>
            </w:pPr>
          </w:p>
          <w:p w:rsidR="0005317D" w:rsidRDefault="0005317D" w:rsidP="00C433B0">
            <w:pPr>
              <w:pStyle w:val="Listenabsatz"/>
              <w:ind w:left="360"/>
            </w:pPr>
          </w:p>
          <w:p w:rsidR="0005317D" w:rsidRDefault="0005317D" w:rsidP="00C433B0">
            <w:pPr>
              <w:pStyle w:val="Listenabsatz"/>
              <w:ind w:left="360"/>
            </w:pPr>
          </w:p>
          <w:p w:rsidR="0005317D" w:rsidRDefault="0005317D" w:rsidP="00C433B0"/>
          <w:p w:rsidR="0005317D" w:rsidRPr="00A25FF2" w:rsidRDefault="0005317D" w:rsidP="00C433B0">
            <w:pPr>
              <w:pStyle w:val="Listenabsatz"/>
              <w:numPr>
                <w:ilvl w:val="0"/>
                <w:numId w:val="6"/>
              </w:numPr>
              <w:rPr>
                <w:rFonts w:cs="Arial"/>
              </w:rPr>
            </w:pPr>
            <w:r w:rsidRPr="00412AFE">
              <w:t>Untersuchung</w:t>
            </w:r>
            <w:r w:rsidRPr="00A25FF2">
              <w:rPr>
                <w:rFonts w:cs="Arial"/>
              </w:rPr>
              <w:t xml:space="preserve"> der Zusammen-setzung von Verben </w:t>
            </w:r>
            <w:r>
              <w:rPr>
                <w:rFonts w:cs="Arial"/>
              </w:rPr>
              <w:t xml:space="preserve">auch </w:t>
            </w:r>
            <w:r w:rsidRPr="00A25FF2">
              <w:rPr>
                <w:rFonts w:cs="Arial"/>
              </w:rPr>
              <w:t xml:space="preserve">mittels des Feldermodells wiederholen (Untrennbarkeit vs. Trennbarkeit zusammengesetzter Verben; in </w:t>
            </w:r>
            <w:r>
              <w:rPr>
                <w:rFonts w:cs="Arial"/>
              </w:rPr>
              <w:t>der linken Satzklammer</w:t>
            </w:r>
            <w:r w:rsidRPr="00A25FF2">
              <w:rPr>
                <w:rFonts w:cs="Arial"/>
              </w:rPr>
              <w:t xml:space="preserve"> immer Zusammenschreibung; </w:t>
            </w:r>
            <w:r>
              <w:rPr>
                <w:rFonts w:cs="Arial"/>
              </w:rPr>
              <w:t xml:space="preserve">rechte Satzklammer </w:t>
            </w:r>
            <w:r w:rsidRPr="00A25FF2">
              <w:rPr>
                <w:rFonts w:cs="Arial"/>
              </w:rPr>
              <w:t>als Ort strittiger Schreibung identifizieren)</w:t>
            </w:r>
            <w:r>
              <w:rPr>
                <w:rFonts w:cs="Arial"/>
              </w:rPr>
              <w:t xml:space="preserve"> </w:t>
            </w:r>
            <w:r w:rsidRPr="00A25FF2">
              <w:rPr>
                <w:rFonts w:cs="Arial"/>
              </w:rPr>
              <w:t>und ausbauen:</w:t>
            </w:r>
          </w:p>
          <w:p w:rsidR="0005317D" w:rsidRDefault="0005317D" w:rsidP="00C433B0">
            <w:pPr>
              <w:pStyle w:val="Listenabsatz"/>
              <w:numPr>
                <w:ilvl w:val="0"/>
                <w:numId w:val="7"/>
              </w:numPr>
              <w:rPr>
                <w:rFonts w:cs="Arial"/>
              </w:rPr>
            </w:pPr>
            <w:r w:rsidRPr="00412AFE">
              <w:rPr>
                <w:rFonts w:cs="Arial"/>
              </w:rPr>
              <w:t>semantische Abgrenzung von Verb + Adjektiv als Prozess oder Resultat (</w:t>
            </w:r>
            <w:r>
              <w:rPr>
                <w:rFonts w:cs="Arial"/>
              </w:rPr>
              <w:t>z.B.</w:t>
            </w:r>
            <w:r w:rsidRPr="00412AFE">
              <w:rPr>
                <w:rFonts w:cs="Arial"/>
              </w:rPr>
              <w:t xml:space="preserve"> </w:t>
            </w:r>
            <w:r>
              <w:rPr>
                <w:rFonts w:cs="Arial"/>
              </w:rPr>
              <w:br/>
            </w:r>
            <w:r w:rsidRPr="00412AFE">
              <w:rPr>
                <w:rFonts w:cs="Arial"/>
              </w:rPr>
              <w:t>kalt(-)stellen): Satzklammer als Möglichkeit, Akzentuierungen zu verdeutlichen</w:t>
            </w:r>
          </w:p>
          <w:p w:rsidR="0005317D" w:rsidRDefault="0005317D" w:rsidP="00C433B0">
            <w:pPr>
              <w:pStyle w:val="Listenabsatz"/>
              <w:numPr>
                <w:ilvl w:val="0"/>
                <w:numId w:val="7"/>
              </w:numPr>
              <w:rPr>
                <w:rFonts w:cs="Arial"/>
              </w:rPr>
            </w:pPr>
            <w:r>
              <w:rPr>
                <w:rFonts w:cs="Arial"/>
              </w:rPr>
              <w:t>Adjektiv + Verb in neuer Bedeutung in Abgrenzung zu echtem adverbialem Gebrauch: Wortakzent, Satzklammer (Adjektiv in Mittelfeld oder rechter Satzklammer?), zudem Abgrenzung über Valenz- und Rektionsuntersuchungen</w:t>
            </w:r>
          </w:p>
          <w:p w:rsidR="0005317D" w:rsidRDefault="0005317D" w:rsidP="00C433B0">
            <w:pPr>
              <w:numPr>
                <w:ilvl w:val="0"/>
                <w:numId w:val="7"/>
              </w:numPr>
              <w:contextualSpacing/>
            </w:pPr>
            <w:r>
              <w:rPr>
                <w:rFonts w:eastAsia="Calibri" w:cs="Arial"/>
              </w:rPr>
              <w:t xml:space="preserve">heuristisch </w:t>
            </w:r>
            <w:r w:rsidRPr="00535561">
              <w:rPr>
                <w:rFonts w:eastAsia="Calibri" w:cs="Arial"/>
              </w:rPr>
              <w:t>auch Untersuchung von Zusammenschreibung bei</w:t>
            </w:r>
            <w:r>
              <w:t xml:space="preserve"> verblasstem Substantiv</w:t>
            </w:r>
          </w:p>
          <w:p w:rsidR="0005317D" w:rsidRPr="004C1893" w:rsidRDefault="0005317D" w:rsidP="00C433B0">
            <w:pPr>
              <w:ind w:left="720"/>
              <w:contextualSpacing/>
            </w:pPr>
          </w:p>
          <w:p w:rsidR="0005317D" w:rsidRDefault="0005317D" w:rsidP="00C433B0">
            <w:pPr>
              <w:pStyle w:val="Listenabsatz"/>
              <w:numPr>
                <w:ilvl w:val="0"/>
                <w:numId w:val="6"/>
              </w:numPr>
            </w:pPr>
            <w:r>
              <w:t xml:space="preserve">fakultativ: Nachfeldbesetzung </w:t>
            </w:r>
          </w:p>
          <w:p w:rsidR="0005317D" w:rsidRPr="00B7094D" w:rsidRDefault="0005317D" w:rsidP="00C433B0">
            <w:pPr>
              <w:numPr>
                <w:ilvl w:val="0"/>
                <w:numId w:val="7"/>
              </w:numPr>
              <w:contextualSpacing/>
              <w:rPr>
                <w:rFonts w:eastAsia="Calibri" w:cs="Arial"/>
              </w:rPr>
            </w:pPr>
            <w:r w:rsidRPr="00B7094D">
              <w:rPr>
                <w:rFonts w:eastAsia="Calibri" w:cs="Arial"/>
              </w:rPr>
              <w:t>Wiederholung: Komparationen mit Vergleichsphrase im Nachfeld</w:t>
            </w:r>
          </w:p>
          <w:p w:rsidR="0005317D" w:rsidRPr="00B7094D" w:rsidRDefault="0005317D" w:rsidP="00C433B0">
            <w:pPr>
              <w:numPr>
                <w:ilvl w:val="0"/>
                <w:numId w:val="7"/>
              </w:numPr>
              <w:contextualSpacing/>
              <w:rPr>
                <w:rFonts w:eastAsia="Calibri" w:cs="Arial"/>
              </w:rPr>
            </w:pPr>
            <w:r w:rsidRPr="00B7094D">
              <w:rPr>
                <w:rFonts w:eastAsia="Calibri" w:cs="Arial"/>
              </w:rPr>
              <w:t>Reparaturfunktion als Phänomen vor allem der Mündlichkeit</w:t>
            </w:r>
          </w:p>
          <w:p w:rsidR="0005317D" w:rsidRPr="00B7094D" w:rsidRDefault="0005317D" w:rsidP="00C433B0">
            <w:pPr>
              <w:numPr>
                <w:ilvl w:val="0"/>
                <w:numId w:val="7"/>
              </w:numPr>
              <w:contextualSpacing/>
              <w:rPr>
                <w:rFonts w:eastAsia="Calibri" w:cs="Arial"/>
              </w:rPr>
            </w:pPr>
            <w:r w:rsidRPr="00B7094D">
              <w:rPr>
                <w:rFonts w:eastAsia="Calibri" w:cs="Arial"/>
              </w:rPr>
              <w:t>Hervorhebung</w:t>
            </w:r>
          </w:p>
          <w:p w:rsidR="0005317D" w:rsidRPr="00470919" w:rsidRDefault="0005317D" w:rsidP="00470919">
            <w:pPr>
              <w:numPr>
                <w:ilvl w:val="0"/>
                <w:numId w:val="7"/>
              </w:numPr>
              <w:contextualSpacing/>
              <w:rPr>
                <w:rFonts w:eastAsia="Calibri" w:cs="Arial"/>
                <w:i/>
                <w:szCs w:val="22"/>
              </w:rPr>
            </w:pPr>
            <w:r w:rsidRPr="00B7094D">
              <w:rPr>
                <w:rFonts w:eastAsia="Calibri" w:cs="Arial"/>
              </w:rPr>
              <w:t>Entlastung des Mittelfeldes</w:t>
            </w:r>
          </w:p>
          <w:p w:rsidR="0005317D" w:rsidRPr="00844E3D" w:rsidRDefault="0005317D" w:rsidP="00470919">
            <w:pPr>
              <w:numPr>
                <w:ilvl w:val="0"/>
                <w:numId w:val="7"/>
              </w:numPr>
              <w:contextualSpacing/>
              <w:rPr>
                <w:rFonts w:eastAsia="Calibri" w:cs="Arial"/>
                <w:i/>
                <w:szCs w:val="22"/>
              </w:rPr>
            </w:pPr>
            <w:r w:rsidRPr="00B7094D">
              <w:rPr>
                <w:rFonts w:eastAsia="Calibri" w:cs="Arial"/>
              </w:rPr>
              <w:t>Häufige Position von Neben</w:t>
            </w:r>
            <w:r>
              <w:rPr>
                <w:rFonts w:eastAsia="Calibri" w:cs="Arial"/>
              </w:rPr>
              <w:t>-</w:t>
            </w:r>
            <w:r w:rsidRPr="00B7094D">
              <w:rPr>
                <w:rFonts w:eastAsia="Calibri" w:cs="Arial"/>
              </w:rPr>
              <w:t>sätzen</w:t>
            </w:r>
          </w:p>
        </w:tc>
        <w:tc>
          <w:tcPr>
            <w:tcW w:w="1250" w:type="pct"/>
            <w:vMerge w:val="restart"/>
            <w:tcBorders>
              <w:left w:val="single" w:sz="4" w:space="0" w:color="auto"/>
              <w:right w:val="single" w:sz="4" w:space="0" w:color="auto"/>
            </w:tcBorders>
            <w:shd w:val="clear" w:color="auto" w:fill="auto"/>
          </w:tcPr>
          <w:p w:rsidR="0005317D" w:rsidRDefault="0005317D" w:rsidP="0064424E">
            <w:pPr>
              <w:rPr>
                <w:rFonts w:eastAsia="Calibri" w:cs="Arial"/>
                <w:b/>
                <w:i/>
                <w:szCs w:val="22"/>
              </w:rPr>
            </w:pPr>
          </w:p>
          <w:p w:rsidR="006D1E8D" w:rsidRPr="00A72A35" w:rsidRDefault="006D1E8D" w:rsidP="0064424E">
            <w:pPr>
              <w:rPr>
                <w:rFonts w:eastAsia="Calibri" w:cs="Arial"/>
                <w:b/>
                <w:i/>
                <w:szCs w:val="22"/>
              </w:rPr>
            </w:pPr>
          </w:p>
          <w:p w:rsidR="0005317D" w:rsidRDefault="0005317D" w:rsidP="0064424E">
            <w:r w:rsidRPr="00BB0B8D">
              <w:t>Funktionale Adverbiale im Kontext der Kohärenz behandeln</w:t>
            </w:r>
          </w:p>
          <w:p w:rsidR="0005317D" w:rsidRDefault="0005317D" w:rsidP="0064424E">
            <w:r>
              <w:t>Anbindungsmöglichkeiten z.B. 9.6.2 (Satzbau und syntaktische Figuren wie z.B. Inversionen in Barockgedichten), 9.7.1 (Syntax in Novellen)</w:t>
            </w:r>
          </w:p>
          <w:p w:rsidR="0005317D" w:rsidRDefault="0005317D" w:rsidP="0064424E"/>
          <w:p w:rsidR="0005317D" w:rsidRDefault="0005317D" w:rsidP="0064424E">
            <w:r>
              <w:t>Anbindungsmöglichkeiten z.B. 9.3.3 (Einführung und Anwendung beim Schreiben argumentierender Texten), 9.6.3 (Anwendung in journalistischen Textsorten)</w:t>
            </w:r>
          </w:p>
          <w:p w:rsidR="0005317D" w:rsidRPr="00BB0B8D" w:rsidRDefault="0005317D" w:rsidP="0064424E"/>
          <w:p w:rsidR="0005317D" w:rsidRDefault="0005317D" w:rsidP="0064424E"/>
          <w:p w:rsidR="0005317D" w:rsidRDefault="0005317D" w:rsidP="0064424E">
            <w:r>
              <w:t>Anbindungsmöglichkeiten z.B. 9.2.2, 9.2.3 (Gradpartikel in Dramendialogen, Konnotation untersuchen, ggf. Untersuchung bildlicher Rede), 9.3.3 (Gradpartikel in argumentierenden Texten einsetzen), 9.6.2 (Attribute, Bildlichkeit und Konnotation sowie Satzbau (z.B. Inversionen) in Barockgedichten)</w:t>
            </w:r>
          </w:p>
          <w:p w:rsidR="0005317D" w:rsidRDefault="0005317D" w:rsidP="0064424E"/>
          <w:p w:rsidR="0005317D" w:rsidRDefault="0005317D" w:rsidP="0064424E">
            <w:r>
              <w:t xml:space="preserve">Anbindungsmöglichkeiten z.B. 9.1.3 (Nebensätze in ihrer Funktion und zur Vermeidung von Partizipialgruppen beim Schreiben von Bewerbungen), 9.3.3 (Nebensätze in argumentierenden Texten funktional verwenden), 9.7.1 (Analyse von Nebensätze in Novellen) </w:t>
            </w:r>
          </w:p>
          <w:p w:rsidR="0005317D" w:rsidRDefault="0005317D" w:rsidP="0064424E"/>
          <w:p w:rsidR="0005317D" w:rsidRDefault="0005317D" w:rsidP="00B20C95">
            <w:r>
              <w:t>vgl. 9.R.1</w:t>
            </w:r>
          </w:p>
          <w:p w:rsidR="0005317D" w:rsidRDefault="0005317D" w:rsidP="00B20C95">
            <w:r>
              <w:t>Anbindungsmöglichkeiten z.B. 9.1.3 (Schreiben von Lebenslauf und Bewerbung), 9.7.1 (Schreiben von Textuntersuchungen)</w:t>
            </w:r>
          </w:p>
          <w:p w:rsidR="0005317D" w:rsidRDefault="0005317D" w:rsidP="00B20C95"/>
          <w:p w:rsidR="0005317D" w:rsidRDefault="0005317D" w:rsidP="00B20C95"/>
          <w:p w:rsidR="0005317D" w:rsidRDefault="0005317D" w:rsidP="00B20C95"/>
          <w:p w:rsidR="0005317D" w:rsidRDefault="0005317D" w:rsidP="00B20C95"/>
          <w:p w:rsidR="0005317D" w:rsidRDefault="0005317D" w:rsidP="00B20C95"/>
          <w:p w:rsidR="0005317D" w:rsidRDefault="0005317D" w:rsidP="00B20C95"/>
          <w:p w:rsidR="0005317D" w:rsidRDefault="0005317D" w:rsidP="00B20C95"/>
          <w:p w:rsidR="0005317D" w:rsidRDefault="0005317D" w:rsidP="00B20C95"/>
          <w:p w:rsidR="0005317D" w:rsidRDefault="0005317D" w:rsidP="00B20C95"/>
          <w:p w:rsidR="0005317D" w:rsidRDefault="0005317D" w:rsidP="00B20C95"/>
          <w:p w:rsidR="0005317D" w:rsidRDefault="0005317D" w:rsidP="00B20C95"/>
          <w:p w:rsidR="0005317D" w:rsidRDefault="0005317D" w:rsidP="00B20C95"/>
          <w:p w:rsidR="0005317D" w:rsidRDefault="0005317D" w:rsidP="00B20C95"/>
          <w:p w:rsidR="0005317D" w:rsidRDefault="0005317D" w:rsidP="00B20C95"/>
          <w:p w:rsidR="0005317D" w:rsidRDefault="0005317D" w:rsidP="00B20C95"/>
          <w:p w:rsidR="0005317D" w:rsidRDefault="0005317D" w:rsidP="00B20C95"/>
          <w:p w:rsidR="0005317D" w:rsidRDefault="0005317D" w:rsidP="00B20C95"/>
          <w:p w:rsidR="0005317D" w:rsidRDefault="0005317D" w:rsidP="00B20C95"/>
          <w:p w:rsidR="0005317D" w:rsidRDefault="0005317D" w:rsidP="00B20C95"/>
          <w:p w:rsidR="0005317D" w:rsidRDefault="0005317D" w:rsidP="00B20C95"/>
          <w:p w:rsidR="0005317D" w:rsidRDefault="0005317D" w:rsidP="00B20C95"/>
          <w:p w:rsidR="0005317D" w:rsidRDefault="0005317D" w:rsidP="00B20C95"/>
          <w:p w:rsidR="0005317D" w:rsidRDefault="0005317D" w:rsidP="00B20C95"/>
          <w:p w:rsidR="0005317D" w:rsidRDefault="0005317D" w:rsidP="00B20C95">
            <w:r>
              <w:t>Anbindungsmöglichkeiten z.B. 9.3.3 (Nachfeldbesetzung unter stilistischen Gesichtspunkten reflektieren und nutzen), 9.5.2, 9.5.3 (in journalistischen Texten untersuchen und nutzen)</w:t>
            </w:r>
          </w:p>
          <w:p w:rsidR="0005317D" w:rsidRPr="00844E3D" w:rsidRDefault="0005317D" w:rsidP="00D84FA1">
            <w:pPr>
              <w:spacing w:before="60"/>
              <w:rPr>
                <w:rFonts w:eastAsia="Calibri" w:cs="Arial"/>
                <w:i/>
                <w:szCs w:val="22"/>
              </w:rPr>
            </w:pPr>
          </w:p>
        </w:tc>
      </w:tr>
      <w:tr w:rsidR="0005317D" w:rsidRPr="00C4454B" w:rsidTr="0005317D">
        <w:trPr>
          <w:trHeight w:val="2268"/>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5317D" w:rsidRPr="00E57BD6" w:rsidRDefault="0005317D" w:rsidP="0080276B">
            <w:pPr>
              <w:rPr>
                <w:rFonts w:eastAsia="Calibri" w:cs="Arial"/>
                <w:sz w:val="18"/>
                <w:szCs w:val="18"/>
                <w:u w:val="single"/>
              </w:rPr>
            </w:pPr>
            <w:r w:rsidRPr="00E57BD6">
              <w:rPr>
                <w:rFonts w:eastAsia="Calibri" w:cs="Arial"/>
                <w:sz w:val="18"/>
                <w:szCs w:val="18"/>
                <w:u w:val="single"/>
              </w:rPr>
              <w:t>2.1. Sprechen und Zuhören</w:t>
            </w:r>
          </w:p>
          <w:p w:rsidR="0005317D" w:rsidRDefault="0005317D" w:rsidP="0080276B">
            <w:pPr>
              <w:rPr>
                <w:rFonts w:eastAsia="Calibri" w:cs="Arial"/>
                <w:sz w:val="18"/>
                <w:szCs w:val="18"/>
              </w:rPr>
            </w:pPr>
            <w:r>
              <w:rPr>
                <w:rFonts w:eastAsia="Calibri" w:cs="Arial"/>
                <w:sz w:val="18"/>
                <w:szCs w:val="18"/>
              </w:rPr>
              <w:t>1. einen differenzierten, situations- und adressatengerechten Wortschatz anwenden</w:t>
            </w:r>
          </w:p>
          <w:p w:rsidR="0005317D" w:rsidRPr="00E57BD6" w:rsidRDefault="0005317D" w:rsidP="0080276B">
            <w:pPr>
              <w:rPr>
                <w:rFonts w:eastAsia="Calibri" w:cs="Arial"/>
                <w:sz w:val="18"/>
                <w:szCs w:val="18"/>
              </w:rPr>
            </w:pPr>
            <w:r w:rsidRPr="00E57BD6">
              <w:rPr>
                <w:rFonts w:eastAsia="Calibri" w:cs="Arial"/>
                <w:sz w:val="18"/>
                <w:szCs w:val="18"/>
              </w:rPr>
              <w:t>2.</w:t>
            </w:r>
            <w:r>
              <w:rPr>
                <w:rFonts w:eastAsia="Calibri" w:cs="Arial"/>
                <w:sz w:val="18"/>
                <w:szCs w:val="18"/>
              </w:rPr>
              <w:t xml:space="preserve"> </w:t>
            </w:r>
            <w:r w:rsidRPr="00E57BD6">
              <w:rPr>
                <w:rFonts w:eastAsia="Calibri" w:cs="Arial"/>
                <w:sz w:val="18"/>
                <w:szCs w:val="18"/>
              </w:rPr>
              <w:t>sich standardsprachlich ausdrücken und den Unterschied zwischen mündlichem und schriftlichem Sprachgebrauch sowie Merkmale umgangssprachlichen Sprechens erkennen und zielgerichtet einsetzen</w:t>
            </w:r>
          </w:p>
          <w:p w:rsidR="0005317D" w:rsidRPr="00E57BD6" w:rsidRDefault="0005317D" w:rsidP="0080276B">
            <w:pPr>
              <w:rPr>
                <w:rFonts w:eastAsia="Calibri" w:cs="Arial"/>
                <w:sz w:val="18"/>
                <w:szCs w:val="18"/>
              </w:rPr>
            </w:pPr>
            <w:r w:rsidRPr="00E57BD6">
              <w:rPr>
                <w:rFonts w:eastAsia="Calibri" w:cs="Arial"/>
                <w:sz w:val="18"/>
                <w:szCs w:val="18"/>
              </w:rPr>
              <w:t>3.</w:t>
            </w:r>
            <w:r>
              <w:rPr>
                <w:rFonts w:eastAsia="Calibri" w:cs="Arial"/>
                <w:sz w:val="18"/>
                <w:szCs w:val="18"/>
              </w:rPr>
              <w:t xml:space="preserve"> </w:t>
            </w:r>
            <w:r w:rsidRPr="00E57BD6">
              <w:rPr>
                <w:rFonts w:eastAsia="Calibri" w:cs="Arial"/>
                <w:sz w:val="18"/>
                <w:szCs w:val="18"/>
              </w:rPr>
              <w:t>inhaltlich präzise, sprachlich prägnant und klar strukturiert formulieren</w:t>
            </w:r>
          </w:p>
          <w:p w:rsidR="0005317D" w:rsidRPr="00E57BD6" w:rsidRDefault="0005317D" w:rsidP="0080276B">
            <w:pPr>
              <w:rPr>
                <w:rFonts w:eastAsia="Calibri" w:cs="Arial"/>
                <w:sz w:val="18"/>
                <w:szCs w:val="18"/>
              </w:rPr>
            </w:pPr>
            <w:r w:rsidRPr="00E57BD6">
              <w:rPr>
                <w:rFonts w:eastAsia="Calibri" w:cs="Arial"/>
                <w:sz w:val="18"/>
                <w:szCs w:val="18"/>
              </w:rPr>
              <w:t>6.</w:t>
            </w:r>
            <w:r>
              <w:rPr>
                <w:rFonts w:eastAsia="Calibri" w:cs="Arial"/>
                <w:sz w:val="18"/>
                <w:szCs w:val="18"/>
              </w:rPr>
              <w:t xml:space="preserve"> </w:t>
            </w:r>
            <w:r w:rsidRPr="00E57BD6">
              <w:rPr>
                <w:rFonts w:eastAsia="Calibri" w:cs="Arial"/>
                <w:sz w:val="18"/>
                <w:szCs w:val="18"/>
              </w:rPr>
              <w:t>Gespräche und Diskussionen beobachten, moderieren und reflektieren, dabei Merkmale unangemessener Kommunikation erkennen und darauf hinweisen</w:t>
            </w:r>
          </w:p>
          <w:p w:rsidR="0005317D" w:rsidRPr="00E57BD6" w:rsidRDefault="0005317D" w:rsidP="0080276B">
            <w:pPr>
              <w:rPr>
                <w:rFonts w:eastAsia="Calibri" w:cs="Arial"/>
                <w:sz w:val="18"/>
                <w:szCs w:val="18"/>
              </w:rPr>
            </w:pPr>
            <w:r w:rsidRPr="00E57BD6">
              <w:rPr>
                <w:rFonts w:eastAsia="Calibri" w:cs="Arial"/>
                <w:sz w:val="18"/>
                <w:szCs w:val="18"/>
              </w:rPr>
              <w:t>9.</w:t>
            </w:r>
            <w:r>
              <w:rPr>
                <w:rFonts w:eastAsia="Calibri" w:cs="Arial"/>
                <w:sz w:val="18"/>
                <w:szCs w:val="18"/>
              </w:rPr>
              <w:t xml:space="preserve"> </w:t>
            </w:r>
            <w:r w:rsidRPr="00E57BD6">
              <w:rPr>
                <w:rFonts w:eastAsia="Calibri" w:cs="Arial"/>
                <w:sz w:val="18"/>
                <w:szCs w:val="18"/>
              </w:rPr>
              <w:t>Texte, Situationen und eigene Erfahrungen szenisch gestalten und damit erschließen</w:t>
            </w:r>
          </w:p>
          <w:p w:rsidR="0005317D" w:rsidRPr="00E57BD6" w:rsidRDefault="0005317D" w:rsidP="0080276B">
            <w:pPr>
              <w:rPr>
                <w:rFonts w:eastAsia="Calibri" w:cs="Arial"/>
                <w:sz w:val="18"/>
                <w:szCs w:val="18"/>
              </w:rPr>
            </w:pPr>
            <w:r w:rsidRPr="00E57BD6">
              <w:rPr>
                <w:rFonts w:eastAsia="Calibri" w:cs="Arial"/>
                <w:sz w:val="18"/>
                <w:szCs w:val="18"/>
              </w:rPr>
              <w:t>10. längere freie Redebeiträge leisten und transparent strukturieren, dabei Redestrategien einsetzen und die Wirkung eines Redebeitrags reflektieren</w:t>
            </w:r>
          </w:p>
          <w:p w:rsidR="0005317D" w:rsidRPr="00E57BD6" w:rsidRDefault="0005317D" w:rsidP="0080276B">
            <w:pPr>
              <w:rPr>
                <w:rFonts w:eastAsia="Calibri" w:cs="Arial"/>
                <w:sz w:val="18"/>
                <w:szCs w:val="18"/>
              </w:rPr>
            </w:pPr>
            <w:r w:rsidRPr="00E57BD6">
              <w:rPr>
                <w:rFonts w:eastAsia="Calibri" w:cs="Arial"/>
                <w:sz w:val="18"/>
                <w:szCs w:val="18"/>
              </w:rPr>
              <w:t>11.</w:t>
            </w:r>
            <w:r>
              <w:rPr>
                <w:rFonts w:eastAsia="Calibri" w:cs="Arial"/>
                <w:sz w:val="18"/>
                <w:szCs w:val="18"/>
              </w:rPr>
              <w:t xml:space="preserve"> </w:t>
            </w:r>
            <w:r w:rsidRPr="00E57BD6">
              <w:rPr>
                <w:rFonts w:eastAsia="Calibri" w:cs="Arial"/>
                <w:sz w:val="18"/>
                <w:szCs w:val="18"/>
              </w:rPr>
              <w:t>Sachinhalte verständlich referieren</w:t>
            </w:r>
          </w:p>
          <w:p w:rsidR="0005317D" w:rsidRPr="00E57BD6" w:rsidRDefault="0005317D" w:rsidP="0080276B">
            <w:pPr>
              <w:rPr>
                <w:rFonts w:eastAsia="Calibri" w:cs="Arial"/>
                <w:sz w:val="18"/>
                <w:szCs w:val="18"/>
              </w:rPr>
            </w:pPr>
            <w:r w:rsidRPr="00E57BD6">
              <w:rPr>
                <w:rFonts w:eastAsia="Calibri" w:cs="Arial"/>
                <w:sz w:val="18"/>
                <w:szCs w:val="18"/>
              </w:rPr>
              <w:t>12. verschiedene Formen mündlicher Darstellung verwenden: erzählen, nacherzählen, schildern, informieren, berichten, beschreiben, appellieren, argumentieren</w:t>
            </w:r>
          </w:p>
          <w:p w:rsidR="0005317D" w:rsidRPr="00E57BD6" w:rsidRDefault="0005317D" w:rsidP="0080276B">
            <w:pPr>
              <w:rPr>
                <w:rFonts w:eastAsia="Calibri" w:cs="Arial"/>
                <w:sz w:val="18"/>
                <w:szCs w:val="18"/>
              </w:rPr>
            </w:pPr>
            <w:r w:rsidRPr="00E57BD6">
              <w:rPr>
                <w:rFonts w:eastAsia="Calibri" w:cs="Arial"/>
                <w:sz w:val="18"/>
                <w:szCs w:val="18"/>
              </w:rPr>
              <w:t>14. unterschiedliche Sprechsituationen szenisch gestalten</w:t>
            </w:r>
          </w:p>
          <w:p w:rsidR="0005317D" w:rsidRPr="00E57BD6" w:rsidRDefault="0005317D" w:rsidP="0080276B">
            <w:pPr>
              <w:rPr>
                <w:rFonts w:eastAsia="Calibri" w:cs="Arial"/>
                <w:sz w:val="18"/>
                <w:szCs w:val="18"/>
              </w:rPr>
            </w:pPr>
            <w:r w:rsidRPr="00E57BD6">
              <w:rPr>
                <w:rFonts w:eastAsia="Calibri" w:cs="Arial"/>
                <w:sz w:val="18"/>
                <w:szCs w:val="18"/>
              </w:rPr>
              <w:t>15. Gespräche sowie längere gesprochene Texte konzentriert verfolgen, ihr Verständnis durch Mitschriften und Notizen sichern, aktiv zuhören</w:t>
            </w:r>
          </w:p>
          <w:p w:rsidR="0005317D" w:rsidRPr="00E57BD6" w:rsidRDefault="0005317D" w:rsidP="0080276B">
            <w:pPr>
              <w:rPr>
                <w:rFonts w:eastAsia="Calibri" w:cs="Arial"/>
                <w:sz w:val="18"/>
                <w:szCs w:val="18"/>
              </w:rPr>
            </w:pPr>
            <w:r w:rsidRPr="00E57BD6">
              <w:rPr>
                <w:rFonts w:eastAsia="Calibri" w:cs="Arial"/>
                <w:sz w:val="18"/>
                <w:szCs w:val="18"/>
              </w:rPr>
              <w:t>16. Kommunikation beurteilen: kriterienorientiert das eigene Gesprächsverhalten und das anderer beobachten, reflektieren und bewerten</w:t>
            </w:r>
          </w:p>
          <w:p w:rsidR="0005317D" w:rsidRPr="00E57BD6" w:rsidRDefault="0005317D" w:rsidP="0080276B">
            <w:pPr>
              <w:rPr>
                <w:rFonts w:eastAsia="Calibri" w:cs="Arial"/>
                <w:sz w:val="18"/>
                <w:szCs w:val="18"/>
                <w:u w:val="single"/>
              </w:rPr>
            </w:pPr>
            <w:r w:rsidRPr="00E57BD6">
              <w:rPr>
                <w:rFonts w:eastAsia="Calibri" w:cs="Arial"/>
                <w:sz w:val="18"/>
                <w:szCs w:val="18"/>
                <w:u w:val="single"/>
              </w:rPr>
              <w:t>2.2. Schreiben</w:t>
            </w:r>
          </w:p>
          <w:p w:rsidR="0005317D" w:rsidRPr="00E57BD6" w:rsidRDefault="0005317D" w:rsidP="0080276B">
            <w:pPr>
              <w:rPr>
                <w:rFonts w:eastAsia="Calibri" w:cs="Arial"/>
                <w:sz w:val="18"/>
                <w:szCs w:val="18"/>
              </w:rPr>
            </w:pPr>
            <w:r w:rsidRPr="00E57BD6">
              <w:rPr>
                <w:rFonts w:eastAsia="Calibri" w:cs="Arial"/>
                <w:sz w:val="18"/>
                <w:szCs w:val="18"/>
              </w:rPr>
              <w:t>3.</w:t>
            </w:r>
            <w:r>
              <w:rPr>
                <w:rFonts w:eastAsia="Calibri" w:cs="Arial"/>
                <w:sz w:val="18"/>
                <w:szCs w:val="18"/>
              </w:rPr>
              <w:t xml:space="preserve"> </w:t>
            </w:r>
            <w:r w:rsidRPr="00E57BD6">
              <w:rPr>
                <w:rFonts w:eastAsia="Calibri" w:cs="Arial"/>
                <w:sz w:val="18"/>
                <w:szCs w:val="18"/>
              </w:rPr>
              <w:t>Informationsquellen gezielt nutzen (Bibliotheken, Nachschlagewerke, Internet […]), exzerpieren, Texte und Informationen zielgerichtet bewerten und auswählen, auf dieser Grundlage Stoffsammlungen, Dossiers und Gliederungen erarbeiten […]</w:t>
            </w:r>
          </w:p>
          <w:p w:rsidR="0005317D" w:rsidRDefault="0005317D" w:rsidP="0080276B">
            <w:pPr>
              <w:rPr>
                <w:rFonts w:eastAsia="Calibri" w:cs="Arial"/>
                <w:sz w:val="18"/>
                <w:szCs w:val="18"/>
              </w:rPr>
            </w:pPr>
            <w:r w:rsidRPr="00E57BD6">
              <w:rPr>
                <w:rFonts w:eastAsia="Calibri" w:cs="Arial"/>
                <w:sz w:val="18"/>
                <w:szCs w:val="18"/>
              </w:rPr>
              <w:t>5.</w:t>
            </w:r>
            <w:r>
              <w:rPr>
                <w:rFonts w:eastAsia="Calibri" w:cs="Arial"/>
                <w:sz w:val="18"/>
                <w:szCs w:val="18"/>
              </w:rPr>
              <w:t xml:space="preserve"> </w:t>
            </w:r>
            <w:r w:rsidRPr="00E57BD6">
              <w:rPr>
                <w:rFonts w:eastAsia="Calibri" w:cs="Arial"/>
                <w:sz w:val="18"/>
                <w:szCs w:val="18"/>
              </w:rPr>
              <w:t>elementare formale Anforderungen des Schreibens erfüllen (Lesbarkeit der Handschrift, Blatteinteilung; Rechtschreibung, Zeichensetzung, Grammatik)</w:t>
            </w:r>
          </w:p>
          <w:p w:rsidR="0005317D" w:rsidRPr="00E57BD6" w:rsidRDefault="0005317D" w:rsidP="0080276B">
            <w:pPr>
              <w:rPr>
                <w:rFonts w:eastAsia="Calibri" w:cs="Arial"/>
                <w:sz w:val="18"/>
                <w:szCs w:val="18"/>
              </w:rPr>
            </w:pPr>
            <w:r w:rsidRPr="00EB4D47">
              <w:rPr>
                <w:rFonts w:eastAsia="Calibri" w:cs="Arial"/>
                <w:sz w:val="18"/>
                <w:szCs w:val="18"/>
              </w:rPr>
              <w:t>8.</w:t>
            </w:r>
            <w:r>
              <w:rPr>
                <w:rFonts w:eastAsia="Calibri" w:cs="Arial"/>
                <w:sz w:val="18"/>
                <w:szCs w:val="18"/>
              </w:rPr>
              <w:t xml:space="preserve"> </w:t>
            </w:r>
            <w:r w:rsidRPr="00EB4D47">
              <w:rPr>
                <w:rFonts w:eastAsia="Calibri" w:cs="Arial"/>
                <w:sz w:val="18"/>
                <w:szCs w:val="18"/>
              </w:rPr>
              <w:t>Textverarbeitungs- und Präsentationsprogramme nutzen</w:t>
            </w:r>
          </w:p>
          <w:p w:rsidR="0005317D" w:rsidRPr="00E57BD6" w:rsidRDefault="0005317D" w:rsidP="0080276B">
            <w:pPr>
              <w:rPr>
                <w:rFonts w:eastAsia="Calibri" w:cs="Arial"/>
                <w:sz w:val="18"/>
                <w:szCs w:val="18"/>
              </w:rPr>
            </w:pPr>
            <w:r w:rsidRPr="00E57BD6">
              <w:rPr>
                <w:rFonts w:eastAsia="Calibri" w:cs="Arial"/>
                <w:sz w:val="18"/>
                <w:szCs w:val="18"/>
              </w:rPr>
              <w:t>9.</w:t>
            </w:r>
            <w:r>
              <w:rPr>
                <w:rFonts w:eastAsia="Calibri" w:cs="Arial"/>
                <w:sz w:val="18"/>
                <w:szCs w:val="18"/>
              </w:rPr>
              <w:t xml:space="preserve"> </w:t>
            </w:r>
            <w:r w:rsidRPr="00E57BD6">
              <w:rPr>
                <w:rFonts w:eastAsia="Calibri" w:cs="Arial"/>
                <w:sz w:val="18"/>
                <w:szCs w:val="18"/>
              </w:rPr>
              <w:t>Textbelege und andere Quellen korrekt zitieren und sinngemäß wiedergeben, dabei sprachlogisch integrieren, […] Nachweise führen</w:t>
            </w:r>
          </w:p>
          <w:p w:rsidR="0005317D" w:rsidRPr="00E57BD6" w:rsidRDefault="0005317D" w:rsidP="0080276B">
            <w:pPr>
              <w:rPr>
                <w:rFonts w:eastAsia="Calibri" w:cs="Arial"/>
                <w:sz w:val="18"/>
                <w:szCs w:val="18"/>
              </w:rPr>
            </w:pPr>
            <w:r w:rsidRPr="00E57BD6">
              <w:rPr>
                <w:rFonts w:eastAsia="Calibri" w:cs="Arial"/>
                <w:sz w:val="18"/>
                <w:szCs w:val="18"/>
              </w:rPr>
              <w:t>10. einen differenzierten Wortschatz (auch Fachsprache, Fremdwörter) und einen angemessenen, variablen Stil verwenden</w:t>
            </w:r>
          </w:p>
          <w:p w:rsidR="0005317D" w:rsidRPr="00E57BD6" w:rsidRDefault="0005317D" w:rsidP="0080276B">
            <w:pPr>
              <w:rPr>
                <w:rFonts w:eastAsia="Calibri" w:cs="Arial"/>
                <w:sz w:val="18"/>
                <w:szCs w:val="18"/>
              </w:rPr>
            </w:pPr>
            <w:r w:rsidRPr="00E57BD6">
              <w:rPr>
                <w:rFonts w:eastAsia="Calibri" w:cs="Arial"/>
                <w:sz w:val="18"/>
                <w:szCs w:val="18"/>
              </w:rPr>
              <w:t>11.</w:t>
            </w:r>
            <w:r>
              <w:rPr>
                <w:rFonts w:eastAsia="Calibri" w:cs="Arial"/>
                <w:sz w:val="18"/>
                <w:szCs w:val="18"/>
              </w:rPr>
              <w:t xml:space="preserve"> </w:t>
            </w:r>
            <w:r w:rsidRPr="00E57BD6">
              <w:rPr>
                <w:rFonts w:eastAsia="Calibri" w:cs="Arial"/>
                <w:sz w:val="18"/>
                <w:szCs w:val="18"/>
              </w:rPr>
              <w:t>formalisierte lineare beziehungsweise nichtlineare Texte verfassen</w:t>
            </w:r>
          </w:p>
          <w:p w:rsidR="0005317D" w:rsidRDefault="0005317D" w:rsidP="0080276B">
            <w:pPr>
              <w:rPr>
                <w:rFonts w:eastAsia="Calibri" w:cs="Arial"/>
                <w:sz w:val="18"/>
                <w:szCs w:val="18"/>
              </w:rPr>
            </w:pPr>
            <w:r w:rsidRPr="00E57BD6">
              <w:rPr>
                <w:rFonts w:eastAsia="Calibri" w:cs="Arial"/>
                <w:sz w:val="18"/>
                <w:szCs w:val="18"/>
              </w:rPr>
              <w:t>12. Schreibformen unterscheiden und funktional verwenden</w:t>
            </w:r>
          </w:p>
          <w:p w:rsidR="0005317D" w:rsidRDefault="0005317D" w:rsidP="0080276B">
            <w:pPr>
              <w:rPr>
                <w:rFonts w:eastAsia="Calibri" w:cs="Arial"/>
                <w:sz w:val="18"/>
                <w:szCs w:val="18"/>
              </w:rPr>
            </w:pPr>
            <w:r>
              <w:rPr>
                <w:rFonts w:eastAsia="Calibri" w:cs="Arial"/>
                <w:sz w:val="18"/>
                <w:szCs w:val="18"/>
              </w:rPr>
              <w:t>13. von Ereignissen berichten; Gegenstände, Vorgänge, Orte, Bilder und Personen beschreiben</w:t>
            </w:r>
          </w:p>
          <w:p w:rsidR="0005317D" w:rsidRPr="00E57BD6" w:rsidRDefault="0005317D" w:rsidP="0080276B">
            <w:pPr>
              <w:rPr>
                <w:rFonts w:eastAsia="Calibri" w:cs="Arial"/>
                <w:sz w:val="18"/>
                <w:szCs w:val="18"/>
              </w:rPr>
            </w:pPr>
            <w:r w:rsidRPr="00E57BD6">
              <w:rPr>
                <w:rFonts w:eastAsia="Calibri" w:cs="Arial"/>
                <w:sz w:val="18"/>
                <w:szCs w:val="18"/>
              </w:rPr>
              <w:t>14. den Inhalt [von] Texte[n] zusammenfassen […]</w:t>
            </w:r>
          </w:p>
          <w:p w:rsidR="0005317D" w:rsidRPr="00E57BD6" w:rsidRDefault="0005317D" w:rsidP="0080276B">
            <w:pPr>
              <w:rPr>
                <w:rFonts w:eastAsia="Calibri" w:cs="Arial"/>
                <w:sz w:val="18"/>
                <w:szCs w:val="18"/>
              </w:rPr>
            </w:pPr>
            <w:r w:rsidRPr="00E57BD6">
              <w:rPr>
                <w:rFonts w:eastAsia="Calibri" w:cs="Arial"/>
                <w:sz w:val="18"/>
                <w:szCs w:val="18"/>
              </w:rPr>
              <w:t xml:space="preserve">15. Informationen aus komplexen linearen und nichtlinearen Texten wiedergeben und kohärent </w:t>
            </w:r>
          </w:p>
          <w:p w:rsidR="0005317D" w:rsidRPr="00E57BD6" w:rsidRDefault="0005317D" w:rsidP="0080276B">
            <w:pPr>
              <w:rPr>
                <w:rFonts w:eastAsia="Calibri" w:cs="Arial"/>
                <w:sz w:val="18"/>
                <w:szCs w:val="18"/>
              </w:rPr>
            </w:pPr>
            <w:r w:rsidRPr="00E57BD6">
              <w:rPr>
                <w:rFonts w:eastAsia="Calibri" w:cs="Arial"/>
                <w:sz w:val="18"/>
                <w:szCs w:val="18"/>
              </w:rPr>
              <w:t>17.</w:t>
            </w:r>
            <w:r>
              <w:rPr>
                <w:rFonts w:eastAsia="Calibri" w:cs="Arial"/>
                <w:sz w:val="18"/>
                <w:szCs w:val="18"/>
              </w:rPr>
              <w:t xml:space="preserve"> </w:t>
            </w:r>
            <w:r w:rsidRPr="00E57BD6">
              <w:rPr>
                <w:rFonts w:eastAsia="Calibri" w:cs="Arial"/>
                <w:sz w:val="18"/>
                <w:szCs w:val="18"/>
              </w:rPr>
              <w:t>in sachlichem Stil klar und verständlich formulieren</w:t>
            </w:r>
          </w:p>
          <w:p w:rsidR="0005317D" w:rsidRDefault="0005317D" w:rsidP="0080276B">
            <w:pPr>
              <w:rPr>
                <w:rFonts w:eastAsia="Calibri" w:cs="Arial"/>
                <w:sz w:val="18"/>
                <w:szCs w:val="18"/>
              </w:rPr>
            </w:pPr>
            <w:r w:rsidRPr="00E57BD6">
              <w:rPr>
                <w:rFonts w:eastAsia="Calibri" w:cs="Arial"/>
                <w:sz w:val="18"/>
                <w:szCs w:val="18"/>
              </w:rPr>
              <w:t>20. Thesen klar und prägnant formulieren</w:t>
            </w:r>
          </w:p>
          <w:p w:rsidR="0005317D" w:rsidRPr="00E57BD6" w:rsidRDefault="0005317D" w:rsidP="0080276B">
            <w:pPr>
              <w:rPr>
                <w:rFonts w:eastAsia="Calibri" w:cs="Arial"/>
                <w:sz w:val="18"/>
                <w:szCs w:val="18"/>
              </w:rPr>
            </w:pPr>
            <w:r w:rsidRPr="00E57BD6">
              <w:rPr>
                <w:rFonts w:eastAsia="Calibri" w:cs="Arial"/>
                <w:sz w:val="18"/>
                <w:szCs w:val="18"/>
              </w:rPr>
              <w:t>21. Argumente mit plausibler Begründung formulieren, entfalten und durch geeignete Belege, Beispiele und Beweise stützen</w:t>
            </w:r>
          </w:p>
          <w:p w:rsidR="0005317D" w:rsidRDefault="0005317D" w:rsidP="0080276B">
            <w:pPr>
              <w:rPr>
                <w:rFonts w:eastAsia="Calibri" w:cs="Arial"/>
                <w:sz w:val="18"/>
                <w:szCs w:val="18"/>
              </w:rPr>
            </w:pPr>
            <w:r w:rsidRPr="00E57BD6">
              <w:rPr>
                <w:rFonts w:eastAsia="Calibri" w:cs="Arial"/>
                <w:sz w:val="18"/>
                <w:szCs w:val="18"/>
              </w:rPr>
              <w:t>25. die formale und sprachlich-stilistische Gestaltungsweise von Texten und deren Wirkung an Beispielen erläutern (zum Beispiel sprachliche Bilder deuten, Dialoge analysieren)</w:t>
            </w:r>
          </w:p>
          <w:p w:rsidR="0005317D" w:rsidRPr="00E57BD6" w:rsidRDefault="0005317D" w:rsidP="0080276B">
            <w:pPr>
              <w:rPr>
                <w:rFonts w:eastAsia="Calibri" w:cs="Arial"/>
                <w:sz w:val="18"/>
                <w:szCs w:val="18"/>
              </w:rPr>
            </w:pPr>
            <w:r w:rsidRPr="00E57BD6">
              <w:rPr>
                <w:rFonts w:eastAsia="Calibri" w:cs="Arial"/>
                <w:sz w:val="18"/>
                <w:szCs w:val="18"/>
              </w:rPr>
              <w:t>26. die Ergebnisse einer Textanalyse […] darstellen</w:t>
            </w:r>
          </w:p>
          <w:p w:rsidR="0005317D" w:rsidRPr="00E57BD6" w:rsidRDefault="0005317D" w:rsidP="0080276B">
            <w:pPr>
              <w:rPr>
                <w:rFonts w:eastAsia="Calibri" w:cs="Arial"/>
                <w:sz w:val="18"/>
                <w:szCs w:val="18"/>
              </w:rPr>
            </w:pPr>
            <w:r w:rsidRPr="00E57BD6">
              <w:rPr>
                <w:rFonts w:eastAsia="Calibri" w:cs="Arial"/>
                <w:sz w:val="18"/>
                <w:szCs w:val="18"/>
              </w:rPr>
              <w:t>27.</w:t>
            </w:r>
            <w:r>
              <w:rPr>
                <w:rFonts w:eastAsia="Calibri" w:cs="Arial"/>
                <w:sz w:val="18"/>
                <w:szCs w:val="18"/>
              </w:rPr>
              <w:t xml:space="preserve"> </w:t>
            </w:r>
            <w:r w:rsidRPr="00E57BD6">
              <w:rPr>
                <w:rFonts w:eastAsia="Calibri" w:cs="Arial"/>
                <w:sz w:val="18"/>
                <w:szCs w:val="18"/>
              </w:rPr>
              <w:t>Texte analytisch interpretieren und Textdeutungen begründen und belegen, dabei auch […] gattungs[…]spezifische Merkmale […] einbeziehen</w:t>
            </w:r>
          </w:p>
          <w:p w:rsidR="0005317D" w:rsidRPr="00E57BD6" w:rsidRDefault="0005317D" w:rsidP="0080276B">
            <w:pPr>
              <w:rPr>
                <w:rFonts w:eastAsia="Calibri" w:cs="Arial"/>
                <w:sz w:val="18"/>
                <w:szCs w:val="18"/>
              </w:rPr>
            </w:pPr>
            <w:r w:rsidRPr="00E57BD6">
              <w:rPr>
                <w:rFonts w:eastAsia="Calibri" w:cs="Arial"/>
                <w:sz w:val="18"/>
                <w:szCs w:val="18"/>
              </w:rPr>
              <w:t>28. gestaltend interpretieren und dabei die Ergebnisse einer Textuntersuchung nutzen</w:t>
            </w:r>
          </w:p>
          <w:p w:rsidR="0005317D" w:rsidRDefault="0005317D" w:rsidP="0080276B">
            <w:pPr>
              <w:rPr>
                <w:rFonts w:eastAsia="Calibri" w:cs="Arial"/>
                <w:sz w:val="18"/>
                <w:szCs w:val="18"/>
              </w:rPr>
            </w:pPr>
            <w:r w:rsidRPr="00E57BD6">
              <w:rPr>
                <w:rFonts w:eastAsia="Calibri" w:cs="Arial"/>
                <w:sz w:val="18"/>
                <w:szCs w:val="18"/>
              </w:rPr>
              <w:t>30. sprachliche Mittel gezielt einsetzen</w:t>
            </w:r>
          </w:p>
          <w:p w:rsidR="0005317D" w:rsidRDefault="0005317D" w:rsidP="0080276B">
            <w:pPr>
              <w:rPr>
                <w:rFonts w:eastAsia="Calibri" w:cs="Arial"/>
                <w:sz w:val="18"/>
                <w:szCs w:val="18"/>
              </w:rPr>
            </w:pPr>
            <w:r>
              <w:rPr>
                <w:rFonts w:eastAsia="Calibri" w:cs="Arial"/>
                <w:sz w:val="18"/>
                <w:szCs w:val="18"/>
              </w:rPr>
              <w:t>31. anschaulich erzählen und nacherzählen, Erzähltechniken anwenden, auf die Erzähllogik achten</w:t>
            </w:r>
          </w:p>
          <w:p w:rsidR="0005317D" w:rsidRDefault="0005317D" w:rsidP="0080276B">
            <w:pPr>
              <w:rPr>
                <w:rFonts w:eastAsia="Calibri" w:cs="Arial"/>
                <w:sz w:val="18"/>
                <w:szCs w:val="18"/>
              </w:rPr>
            </w:pPr>
            <w:r>
              <w:rPr>
                <w:rFonts w:eastAsia="Calibri" w:cs="Arial"/>
                <w:sz w:val="18"/>
                <w:szCs w:val="18"/>
              </w:rPr>
              <w:t>33. Emotionen und eigene Befindlichkeiten ausdrücken und dabei angemessene sprachliche Mittel nutzen</w:t>
            </w:r>
          </w:p>
          <w:p w:rsidR="0005317D" w:rsidRPr="00E57BD6" w:rsidRDefault="0005317D" w:rsidP="0080276B">
            <w:pPr>
              <w:rPr>
                <w:rFonts w:eastAsia="Calibri" w:cs="Arial"/>
                <w:sz w:val="18"/>
                <w:szCs w:val="18"/>
              </w:rPr>
            </w:pPr>
            <w:r>
              <w:rPr>
                <w:rFonts w:eastAsia="Calibri" w:cs="Arial"/>
                <w:sz w:val="18"/>
                <w:szCs w:val="18"/>
              </w:rPr>
              <w:t>34</w:t>
            </w:r>
            <w:r w:rsidRPr="00B94544">
              <w:rPr>
                <w:rFonts w:eastAsia="Calibri" w:cs="Arial"/>
                <w:sz w:val="18"/>
                <w:szCs w:val="18"/>
              </w:rPr>
              <w:t>. [...] Begriffe erläutern</w:t>
            </w:r>
          </w:p>
          <w:p w:rsidR="0005317D" w:rsidRPr="00E57BD6" w:rsidRDefault="0005317D" w:rsidP="0080276B">
            <w:pPr>
              <w:rPr>
                <w:rFonts w:eastAsia="Calibri" w:cs="Arial"/>
                <w:sz w:val="18"/>
                <w:szCs w:val="18"/>
              </w:rPr>
            </w:pPr>
            <w:r w:rsidRPr="00E57BD6">
              <w:rPr>
                <w:rFonts w:eastAsia="Calibri" w:cs="Arial"/>
                <w:sz w:val="18"/>
                <w:szCs w:val="18"/>
              </w:rPr>
              <w:t>36. Textdistanz einnehmen, zu eigenen und fremden Texten kriterienorientiert Stellung nehmen und Verbesserungsvorschläge erarbeiten</w:t>
            </w:r>
          </w:p>
          <w:p w:rsidR="0005317D" w:rsidRPr="00E57BD6" w:rsidRDefault="0005317D" w:rsidP="0080276B">
            <w:pPr>
              <w:rPr>
                <w:rFonts w:eastAsia="Calibri" w:cs="Arial"/>
                <w:sz w:val="18"/>
                <w:szCs w:val="18"/>
              </w:rPr>
            </w:pPr>
            <w:r w:rsidRPr="00E57BD6">
              <w:rPr>
                <w:rFonts w:eastAsia="Calibri" w:cs="Arial"/>
                <w:sz w:val="18"/>
                <w:szCs w:val="18"/>
              </w:rPr>
              <w:t>37.</w:t>
            </w:r>
            <w:r>
              <w:rPr>
                <w:rFonts w:eastAsia="Calibri" w:cs="Arial"/>
                <w:sz w:val="18"/>
                <w:szCs w:val="18"/>
              </w:rPr>
              <w:t xml:space="preserve"> </w:t>
            </w:r>
            <w:r w:rsidRPr="00E57BD6">
              <w:rPr>
                <w:rFonts w:eastAsia="Calibri" w:cs="Arial"/>
                <w:sz w:val="18"/>
                <w:szCs w:val="18"/>
              </w:rPr>
              <w:t>Strategien zur Überprüfung der sprachlichen Richtigkeit und Rechtschreibung anwenden (zum Beispiel individuelles Fehlerprofil)</w:t>
            </w:r>
          </w:p>
          <w:p w:rsidR="0005317D" w:rsidRPr="00E57BD6" w:rsidRDefault="0005317D" w:rsidP="0080276B">
            <w:pPr>
              <w:rPr>
                <w:rFonts w:eastAsia="Calibri" w:cs="Arial"/>
                <w:sz w:val="18"/>
                <w:szCs w:val="18"/>
              </w:rPr>
            </w:pPr>
            <w:r w:rsidRPr="00E57BD6">
              <w:rPr>
                <w:rFonts w:eastAsia="Calibri" w:cs="Arial"/>
                <w:sz w:val="18"/>
                <w:szCs w:val="18"/>
              </w:rPr>
              <w:t>38. Texte inhaltlich und sprachlich überarbeiten und dazu geeignete Methoden und Sozialformen (zum Beispiel Schreibwerkstatt, Schreibkonferenz) nutzen […]; dabei auch digitale Medien nutzen</w:t>
            </w:r>
          </w:p>
          <w:p w:rsidR="0005317D" w:rsidRPr="00E57BD6" w:rsidRDefault="0005317D" w:rsidP="0080276B">
            <w:pPr>
              <w:rPr>
                <w:rFonts w:eastAsia="Calibri" w:cs="Arial"/>
                <w:sz w:val="18"/>
                <w:szCs w:val="18"/>
                <w:u w:val="single"/>
              </w:rPr>
            </w:pPr>
            <w:r w:rsidRPr="00E57BD6">
              <w:rPr>
                <w:rFonts w:eastAsia="Calibri" w:cs="Arial"/>
                <w:sz w:val="18"/>
                <w:szCs w:val="18"/>
                <w:u w:val="single"/>
              </w:rPr>
              <w:t>2.3. Lesen</w:t>
            </w:r>
          </w:p>
          <w:p w:rsidR="0005317D" w:rsidRPr="00E57BD6" w:rsidRDefault="0005317D" w:rsidP="0080276B">
            <w:pPr>
              <w:rPr>
                <w:rFonts w:eastAsia="Calibri" w:cs="Arial"/>
                <w:sz w:val="18"/>
                <w:szCs w:val="18"/>
              </w:rPr>
            </w:pPr>
            <w:r w:rsidRPr="00E57BD6">
              <w:rPr>
                <w:sz w:val="18"/>
                <w:szCs w:val="18"/>
              </w:rPr>
              <w:t>3.</w:t>
            </w:r>
            <w:r>
              <w:rPr>
                <w:sz w:val="18"/>
                <w:szCs w:val="18"/>
              </w:rPr>
              <w:t xml:space="preserve"> </w:t>
            </w:r>
            <w:r w:rsidRPr="00E57BD6">
              <w:rPr>
                <w:sz w:val="18"/>
                <w:szCs w:val="18"/>
              </w:rPr>
              <w:t>Lesestrategien und Methoden der Texterschließung selbstständig anwenden (markieren, Verstehensbarrieren identifizieren, Verständnisfragen formulieren, Texte strukturieren, Wortbedeutungen und Fachbegriffe klären, Nachschlagewerke in verschiedenen Medien verwenden)</w:t>
            </w:r>
          </w:p>
          <w:p w:rsidR="0005317D" w:rsidRPr="00E57BD6" w:rsidRDefault="0005317D" w:rsidP="0080276B">
            <w:pPr>
              <w:rPr>
                <w:rFonts w:eastAsia="Calibri" w:cs="Arial"/>
                <w:sz w:val="18"/>
                <w:szCs w:val="18"/>
              </w:rPr>
            </w:pPr>
            <w:r w:rsidRPr="00E57BD6">
              <w:rPr>
                <w:rFonts w:eastAsia="Calibri" w:cs="Arial"/>
                <w:sz w:val="18"/>
                <w:szCs w:val="18"/>
              </w:rPr>
              <w:t>4.</w:t>
            </w:r>
            <w:r>
              <w:rPr>
                <w:rFonts w:eastAsia="Calibri" w:cs="Arial"/>
                <w:sz w:val="18"/>
                <w:szCs w:val="18"/>
              </w:rPr>
              <w:t xml:space="preserve"> </w:t>
            </w:r>
            <w:r w:rsidRPr="00E57BD6">
              <w:rPr>
                <w:rFonts w:eastAsia="Calibri" w:cs="Arial"/>
                <w:sz w:val="18"/>
                <w:szCs w:val="18"/>
              </w:rPr>
              <w:t>Sinnzusammenhänge zwischen verschiedenen Ebenen und Elementen von Texten herstellen</w:t>
            </w:r>
          </w:p>
          <w:p w:rsidR="0005317D" w:rsidRDefault="0005317D" w:rsidP="0080276B">
            <w:pPr>
              <w:rPr>
                <w:rFonts w:eastAsia="Calibri" w:cs="Arial"/>
                <w:sz w:val="18"/>
                <w:szCs w:val="18"/>
              </w:rPr>
            </w:pPr>
            <w:r w:rsidRPr="00E57BD6">
              <w:rPr>
                <w:rFonts w:eastAsia="Calibri" w:cs="Arial"/>
                <w:sz w:val="18"/>
                <w:szCs w:val="18"/>
              </w:rPr>
              <w:t>5.</w:t>
            </w:r>
            <w:r>
              <w:rPr>
                <w:rFonts w:eastAsia="Calibri" w:cs="Arial"/>
                <w:sz w:val="18"/>
                <w:szCs w:val="18"/>
              </w:rPr>
              <w:t xml:space="preserve"> </w:t>
            </w:r>
            <w:r w:rsidRPr="00E57BD6">
              <w:rPr>
                <w:rFonts w:eastAsia="Calibri" w:cs="Arial"/>
                <w:sz w:val="18"/>
                <w:szCs w:val="18"/>
              </w:rPr>
              <w:t>zwischen textinternen und textexternen Informationen […] unterscheiden; literarisches Vorwissen, Kontextwissen, fachliches Wissen, Weltwissen und persönliche Leseerfahrungen reflektiert einsetzen</w:t>
            </w:r>
          </w:p>
          <w:p w:rsidR="0005317D" w:rsidRPr="00E57BD6" w:rsidRDefault="0005317D" w:rsidP="0080276B">
            <w:pPr>
              <w:rPr>
                <w:rFonts w:eastAsia="Calibri" w:cs="Arial"/>
                <w:sz w:val="18"/>
                <w:szCs w:val="18"/>
              </w:rPr>
            </w:pPr>
            <w:r w:rsidRPr="00E57BD6">
              <w:rPr>
                <w:rFonts w:eastAsia="Calibri" w:cs="Arial"/>
                <w:sz w:val="18"/>
                <w:szCs w:val="18"/>
              </w:rPr>
              <w:t>6.</w:t>
            </w:r>
            <w:r>
              <w:rPr>
                <w:rFonts w:eastAsia="Calibri" w:cs="Arial"/>
                <w:sz w:val="18"/>
                <w:szCs w:val="18"/>
              </w:rPr>
              <w:t xml:space="preserve"> </w:t>
            </w:r>
            <w:r w:rsidRPr="00E57BD6">
              <w:rPr>
                <w:rFonts w:eastAsia="Calibri" w:cs="Arial"/>
                <w:sz w:val="18"/>
                <w:szCs w:val="18"/>
              </w:rPr>
              <w:t>unterschiedliche Interpretations- und Analyseverfahren anwenden und die darauf beruhenden Verstehensentwürfe am Text überprüfen</w:t>
            </w:r>
          </w:p>
          <w:p w:rsidR="0005317D" w:rsidRPr="00E57BD6" w:rsidRDefault="0005317D" w:rsidP="0080276B">
            <w:pPr>
              <w:rPr>
                <w:rFonts w:eastAsia="Calibri" w:cs="Arial"/>
                <w:sz w:val="18"/>
                <w:szCs w:val="18"/>
              </w:rPr>
            </w:pPr>
            <w:r w:rsidRPr="00E57BD6">
              <w:rPr>
                <w:rFonts w:eastAsia="Calibri" w:cs="Arial"/>
                <w:sz w:val="18"/>
                <w:szCs w:val="18"/>
              </w:rPr>
              <w:t>7.</w:t>
            </w:r>
            <w:r>
              <w:rPr>
                <w:rFonts w:eastAsia="Calibri" w:cs="Arial"/>
                <w:sz w:val="18"/>
                <w:szCs w:val="18"/>
              </w:rPr>
              <w:t xml:space="preserve"> </w:t>
            </w:r>
            <w:r w:rsidRPr="00E57BD6">
              <w:rPr>
                <w:rFonts w:eastAsia="Calibri" w:cs="Arial"/>
                <w:sz w:val="18"/>
                <w:szCs w:val="18"/>
              </w:rPr>
              <w:t>komplexe Analysen von Texten selbstständig durchführen und die Ergebnisse ergiebig für interpretatorische oder argumentative Schlussfolgerungen nutzen</w:t>
            </w:r>
          </w:p>
          <w:p w:rsidR="0005317D" w:rsidRDefault="0005317D" w:rsidP="0080276B">
            <w:pPr>
              <w:rPr>
                <w:rFonts w:eastAsia="Calibri" w:cs="Arial"/>
                <w:sz w:val="18"/>
                <w:szCs w:val="18"/>
              </w:rPr>
            </w:pPr>
            <w:r w:rsidRPr="00E57BD6">
              <w:rPr>
                <w:rFonts w:eastAsia="Calibri" w:cs="Arial"/>
                <w:sz w:val="18"/>
                <w:szCs w:val="18"/>
              </w:rPr>
              <w:t>11.</w:t>
            </w:r>
            <w:r>
              <w:rPr>
                <w:rFonts w:eastAsia="Calibri" w:cs="Arial"/>
                <w:sz w:val="18"/>
                <w:szCs w:val="18"/>
              </w:rPr>
              <w:t xml:space="preserve"> </w:t>
            </w:r>
            <w:r w:rsidRPr="00E57BD6">
              <w:rPr>
                <w:rFonts w:eastAsia="Calibri" w:cs="Arial"/>
                <w:sz w:val="18"/>
                <w:szCs w:val="18"/>
              </w:rPr>
              <w:t>Information und Wertung in Texten unterscheiden</w:t>
            </w:r>
          </w:p>
          <w:p w:rsidR="0005317D" w:rsidRDefault="0005317D" w:rsidP="0080276B">
            <w:pPr>
              <w:rPr>
                <w:rFonts w:eastAsia="Calibri" w:cs="Arial"/>
                <w:sz w:val="18"/>
                <w:szCs w:val="18"/>
              </w:rPr>
            </w:pPr>
            <w:r>
              <w:rPr>
                <w:rFonts w:eastAsia="Calibri" w:cs="Arial"/>
                <w:sz w:val="18"/>
                <w:szCs w:val="18"/>
              </w:rPr>
              <w:t>14. die ästhetische Qualität eines Textes erfassen und ihn als gestaltetes Produkt begreifen</w:t>
            </w:r>
          </w:p>
          <w:p w:rsidR="0005317D" w:rsidRDefault="0005317D" w:rsidP="0080276B">
            <w:pPr>
              <w:rPr>
                <w:rFonts w:eastAsia="Calibri" w:cs="Arial"/>
                <w:sz w:val="18"/>
                <w:szCs w:val="18"/>
              </w:rPr>
            </w:pPr>
            <w:r>
              <w:rPr>
                <w:rFonts w:eastAsia="Calibri" w:cs="Arial"/>
                <w:sz w:val="18"/>
                <w:szCs w:val="18"/>
              </w:rPr>
              <w:t>16. Mehrdeutigkeit als […] Merkmal literarischer Texte erkennen […] und alternative Lesarten bei ihren Verstehensentwürfen berücksichtigen</w:t>
            </w:r>
          </w:p>
          <w:p w:rsidR="0005317D" w:rsidRDefault="0005317D" w:rsidP="0080276B">
            <w:pPr>
              <w:rPr>
                <w:rFonts w:eastAsia="Calibri" w:cs="Arial"/>
                <w:sz w:val="18"/>
                <w:szCs w:val="18"/>
              </w:rPr>
            </w:pPr>
            <w:r w:rsidRPr="00E57BD6">
              <w:rPr>
                <w:rFonts w:eastAsia="Calibri" w:cs="Arial"/>
                <w:sz w:val="18"/>
                <w:szCs w:val="18"/>
              </w:rPr>
              <w:t>22. mit komplexen pragmatischen Texten aus unterschiedlichen Bereichen sachgerecht umgehen […]</w:t>
            </w:r>
          </w:p>
          <w:p w:rsidR="0005317D" w:rsidRDefault="0005317D" w:rsidP="0080276B">
            <w:pPr>
              <w:rPr>
                <w:rFonts w:eastAsia="Calibri" w:cs="Arial"/>
                <w:sz w:val="18"/>
                <w:szCs w:val="18"/>
              </w:rPr>
            </w:pPr>
            <w:r w:rsidRPr="000E2F3E">
              <w:rPr>
                <w:rFonts w:eastAsia="Calibri" w:cs="Arial"/>
                <w:sz w:val="18"/>
                <w:szCs w:val="18"/>
              </w:rPr>
              <w:t>23. die Problemstellung, den inhaltlichen Zusammenhang und die Positionen in argumentativen Texten erfassen</w:t>
            </w:r>
          </w:p>
          <w:p w:rsidR="0005317D" w:rsidRPr="00E57BD6" w:rsidRDefault="0005317D" w:rsidP="0080276B">
            <w:pPr>
              <w:rPr>
                <w:rFonts w:eastAsia="Calibri" w:cs="Arial"/>
                <w:sz w:val="18"/>
                <w:szCs w:val="18"/>
              </w:rPr>
            </w:pPr>
            <w:r w:rsidRPr="00E57BD6">
              <w:rPr>
                <w:rFonts w:eastAsia="Calibri" w:cs="Arial"/>
                <w:sz w:val="18"/>
                <w:szCs w:val="18"/>
              </w:rPr>
              <w:t>24. begründete Schlussfolgerungen aus pragmatischen Texten ziehen und dabei auch implizite oder konkurrierende Informationen berücksichtigen</w:t>
            </w:r>
          </w:p>
          <w:p w:rsidR="0005317D" w:rsidRPr="009A1156" w:rsidRDefault="0005317D" w:rsidP="0080276B">
            <w:pPr>
              <w:rPr>
                <w:rFonts w:eastAsia="Calibri" w:cs="Arial"/>
                <w:sz w:val="18"/>
                <w:szCs w:val="18"/>
                <w:u w:val="single"/>
              </w:rPr>
            </w:pPr>
            <w:r w:rsidRPr="00E57BD6">
              <w:rPr>
                <w:rFonts w:eastAsia="Calibri" w:cs="Arial"/>
                <w:sz w:val="18"/>
                <w:szCs w:val="18"/>
              </w:rPr>
              <w:t>28. zwischen verschiedenen Lesehaltungen unterscheiden (spontan, methodisch geleitet; analytisch, identifikatorisch, wertend; aktualisierend, historisierend) und ihre jeweilige Lesehaltung einordnen</w:t>
            </w:r>
          </w:p>
        </w:tc>
        <w:tc>
          <w:tcPr>
            <w:tcW w:w="1250" w:type="pct"/>
            <w:tcBorders>
              <w:left w:val="single" w:sz="4" w:space="0" w:color="auto"/>
              <w:bottom w:val="single" w:sz="4" w:space="0" w:color="auto"/>
              <w:right w:val="single" w:sz="4" w:space="0" w:color="auto"/>
            </w:tcBorders>
            <w:shd w:val="clear" w:color="auto" w:fill="auto"/>
          </w:tcPr>
          <w:p w:rsidR="0005317D" w:rsidRPr="009A1156" w:rsidRDefault="0005317D" w:rsidP="0005317D">
            <w:pPr>
              <w:rPr>
                <w:rFonts w:eastAsia="Calibri" w:cs="Arial"/>
                <w:sz w:val="18"/>
                <w:szCs w:val="18"/>
                <w:u w:val="single"/>
              </w:rPr>
            </w:pPr>
            <w:r>
              <w:rPr>
                <w:rFonts w:eastAsia="Calibri" w:cs="Arial"/>
                <w:sz w:val="18"/>
                <w:szCs w:val="18"/>
                <w:u w:val="single"/>
              </w:rPr>
              <w:t>3.3.2.1</w:t>
            </w:r>
            <w:r w:rsidRPr="009A1156">
              <w:rPr>
                <w:rFonts w:eastAsia="Calibri" w:cs="Arial"/>
                <w:sz w:val="18"/>
                <w:szCs w:val="18"/>
                <w:u w:val="single"/>
              </w:rPr>
              <w:t>. Struktur von Äußerungen</w:t>
            </w:r>
          </w:p>
          <w:p w:rsidR="0005317D" w:rsidRPr="000C5DE0" w:rsidRDefault="0005317D" w:rsidP="0005317D">
            <w:pPr>
              <w:rPr>
                <w:sz w:val="18"/>
                <w:szCs w:val="18"/>
              </w:rPr>
            </w:pPr>
            <w:r w:rsidRPr="000C5DE0">
              <w:rPr>
                <w:sz w:val="18"/>
                <w:szCs w:val="18"/>
              </w:rPr>
              <w:t>(1) die syntaktische Funktion von Satzgliedern ausgehend vom Prädikat untersuchen und</w:t>
            </w:r>
          </w:p>
          <w:p w:rsidR="0005317D" w:rsidRPr="000C5DE0" w:rsidRDefault="0005317D" w:rsidP="0005317D">
            <w:pPr>
              <w:rPr>
                <w:sz w:val="18"/>
                <w:szCs w:val="18"/>
              </w:rPr>
            </w:pPr>
            <w:r w:rsidRPr="000C5DE0">
              <w:rPr>
                <w:sz w:val="18"/>
                <w:szCs w:val="18"/>
              </w:rPr>
              <w:t>bestimmen</w:t>
            </w:r>
          </w:p>
          <w:p w:rsidR="0005317D" w:rsidRPr="000C5DE0" w:rsidRDefault="0005317D" w:rsidP="0005317D">
            <w:pPr>
              <w:rPr>
                <w:sz w:val="18"/>
                <w:szCs w:val="18"/>
              </w:rPr>
            </w:pPr>
            <w:r w:rsidRPr="000C5DE0">
              <w:rPr>
                <w:sz w:val="18"/>
                <w:szCs w:val="18"/>
              </w:rPr>
              <w:t>(2) adverbiale Bestimmungen und insbesondere Adverbialsätze in ihrer semantischen Funktion</w:t>
            </w:r>
            <w:r>
              <w:rPr>
                <w:sz w:val="18"/>
                <w:szCs w:val="18"/>
              </w:rPr>
              <w:t xml:space="preserve"> </w:t>
            </w:r>
            <w:r w:rsidRPr="000C5DE0">
              <w:rPr>
                <w:sz w:val="18"/>
                <w:szCs w:val="18"/>
              </w:rPr>
              <w:t>(lokal, kausal, temporal, konditional, konzessiv, modal, final) bestimmen und zur Darstellung von</w:t>
            </w:r>
            <w:r>
              <w:rPr>
                <w:sz w:val="18"/>
                <w:szCs w:val="18"/>
              </w:rPr>
              <w:t xml:space="preserve"> </w:t>
            </w:r>
            <w:r w:rsidRPr="000C5DE0">
              <w:rPr>
                <w:sz w:val="18"/>
                <w:szCs w:val="18"/>
              </w:rPr>
              <w:t>Zusammenhängen gezielt nutzen</w:t>
            </w:r>
          </w:p>
          <w:p w:rsidR="0005317D" w:rsidRPr="000C5DE0" w:rsidRDefault="0005317D" w:rsidP="0005317D">
            <w:pPr>
              <w:rPr>
                <w:sz w:val="18"/>
                <w:szCs w:val="18"/>
              </w:rPr>
            </w:pPr>
            <w:r w:rsidRPr="000C5DE0">
              <w:rPr>
                <w:sz w:val="18"/>
                <w:szCs w:val="18"/>
              </w:rPr>
              <w:t>(3) alle Formen des Attributs erkennen, bestimmen und verwenden</w:t>
            </w:r>
          </w:p>
          <w:p w:rsidR="0005317D" w:rsidRPr="000C5DE0" w:rsidRDefault="0005317D" w:rsidP="0005317D">
            <w:pPr>
              <w:rPr>
                <w:sz w:val="18"/>
                <w:szCs w:val="18"/>
              </w:rPr>
            </w:pPr>
            <w:r w:rsidRPr="000C5DE0">
              <w:rPr>
                <w:sz w:val="18"/>
                <w:szCs w:val="18"/>
              </w:rPr>
              <w:t>(4) die Struktur auch von komplexen Sätzen und Satzgefügen analysieren, im Feldermodell</w:t>
            </w:r>
          </w:p>
          <w:p w:rsidR="0005317D" w:rsidRPr="000C5DE0" w:rsidRDefault="0005317D" w:rsidP="0005317D">
            <w:pPr>
              <w:rPr>
                <w:sz w:val="18"/>
                <w:szCs w:val="18"/>
              </w:rPr>
            </w:pPr>
            <w:r w:rsidRPr="000C5DE0">
              <w:rPr>
                <w:sz w:val="18"/>
                <w:szCs w:val="18"/>
              </w:rPr>
              <w:t>beschreiben und die Analyse für ihr Verständnis nutzen</w:t>
            </w:r>
          </w:p>
          <w:p w:rsidR="0005317D" w:rsidRPr="000C5DE0" w:rsidRDefault="0005317D" w:rsidP="0005317D">
            <w:pPr>
              <w:rPr>
                <w:sz w:val="18"/>
                <w:szCs w:val="18"/>
              </w:rPr>
            </w:pPr>
            <w:r w:rsidRPr="000C5DE0">
              <w:rPr>
                <w:sz w:val="18"/>
                <w:szCs w:val="18"/>
              </w:rPr>
              <w:t>(5) verschiedene Satzarten unterscheiden und sicher verwenden</w:t>
            </w:r>
          </w:p>
          <w:p w:rsidR="0005317D" w:rsidRDefault="0005317D" w:rsidP="0005317D">
            <w:pPr>
              <w:rPr>
                <w:sz w:val="18"/>
                <w:szCs w:val="18"/>
              </w:rPr>
            </w:pPr>
            <w:r w:rsidRPr="000C5DE0">
              <w:rPr>
                <w:sz w:val="18"/>
                <w:szCs w:val="18"/>
              </w:rPr>
              <w:t>(6) Nebensätze in komplexen Satzgefügen sicher erkennen, erläutern und verwenden</w:t>
            </w:r>
          </w:p>
          <w:p w:rsidR="0005317D" w:rsidRDefault="0005317D" w:rsidP="0005317D">
            <w:pPr>
              <w:rPr>
                <w:sz w:val="18"/>
                <w:szCs w:val="18"/>
              </w:rPr>
            </w:pPr>
            <w:r w:rsidRPr="000C5DE0">
              <w:rPr>
                <w:sz w:val="18"/>
                <w:szCs w:val="18"/>
              </w:rPr>
              <w:t>(8) Gleich- und Unterordnung von Sätzen unterscheiden und differenziert in ihrer Funktion</w:t>
            </w:r>
            <w:r>
              <w:rPr>
                <w:sz w:val="18"/>
                <w:szCs w:val="18"/>
              </w:rPr>
              <w:t xml:space="preserve"> </w:t>
            </w:r>
            <w:r w:rsidRPr="000C5DE0">
              <w:rPr>
                <w:sz w:val="18"/>
                <w:szCs w:val="18"/>
              </w:rPr>
              <w:t>erläutern (Parataxe und Hypotaxe)</w:t>
            </w:r>
          </w:p>
          <w:p w:rsidR="0005317D" w:rsidRPr="009A1156" w:rsidRDefault="0005317D" w:rsidP="0005317D">
            <w:pPr>
              <w:rPr>
                <w:sz w:val="18"/>
                <w:szCs w:val="18"/>
              </w:rPr>
            </w:pPr>
            <w:r w:rsidRPr="009A1156">
              <w:rPr>
                <w:sz w:val="18"/>
                <w:szCs w:val="18"/>
              </w:rPr>
              <w:t xml:space="preserve">(9) Erscheinungsformen der Textkohärenz erklären und eigene Texte kohärent gestalten </w:t>
            </w:r>
          </w:p>
          <w:p w:rsidR="0005317D" w:rsidRDefault="0005317D" w:rsidP="0005317D">
            <w:pPr>
              <w:rPr>
                <w:sz w:val="18"/>
                <w:szCs w:val="18"/>
              </w:rPr>
            </w:pPr>
            <w:r w:rsidRPr="009A1156">
              <w:rPr>
                <w:sz w:val="18"/>
                <w:szCs w:val="18"/>
              </w:rPr>
              <w:t>(10) Wortarten nach ihren morphologischen Merkmalen sowie gemäß ihrer Funktion unterscheiden und bestimmen; Zusammenhänge zwischen Wortart und syntaktischer Verwendung erläutern</w:t>
            </w:r>
          </w:p>
          <w:p w:rsidR="0005317D" w:rsidRDefault="0005317D" w:rsidP="0005317D">
            <w:pPr>
              <w:rPr>
                <w:sz w:val="18"/>
                <w:szCs w:val="18"/>
              </w:rPr>
            </w:pPr>
            <w:r w:rsidRPr="002E7A3A">
              <w:rPr>
                <w:sz w:val="18"/>
                <w:szCs w:val="18"/>
              </w:rPr>
              <w:t>(11) Möglichkeiten der Wortbildung (Komposition und Derivation) für Textverstehen und Textproduktion</w:t>
            </w:r>
            <w:r>
              <w:rPr>
                <w:sz w:val="18"/>
                <w:szCs w:val="18"/>
              </w:rPr>
              <w:t xml:space="preserve"> nu</w:t>
            </w:r>
            <w:r w:rsidRPr="002E7A3A">
              <w:rPr>
                <w:sz w:val="18"/>
                <w:szCs w:val="18"/>
              </w:rPr>
              <w:t>tzen</w:t>
            </w:r>
          </w:p>
          <w:p w:rsidR="0005317D" w:rsidRPr="002E7A3A" w:rsidRDefault="0005317D" w:rsidP="0005317D">
            <w:pPr>
              <w:rPr>
                <w:sz w:val="18"/>
                <w:szCs w:val="18"/>
              </w:rPr>
            </w:pPr>
            <w:r w:rsidRPr="002E7A3A">
              <w:rPr>
                <w:sz w:val="18"/>
                <w:szCs w:val="18"/>
              </w:rPr>
              <w:t>(16) Definitionen komplexerer Begriffe formulieren und dazu einschlägige Nachschlagewerke</w:t>
            </w:r>
            <w:r>
              <w:rPr>
                <w:sz w:val="18"/>
                <w:szCs w:val="18"/>
              </w:rPr>
              <w:t xml:space="preserve"> </w:t>
            </w:r>
            <w:r w:rsidRPr="002E7A3A">
              <w:rPr>
                <w:sz w:val="18"/>
                <w:szCs w:val="18"/>
              </w:rPr>
              <w:t>nutzen</w:t>
            </w:r>
          </w:p>
          <w:p w:rsidR="0005317D" w:rsidRPr="002E7A3A" w:rsidRDefault="0005317D" w:rsidP="0005317D">
            <w:pPr>
              <w:rPr>
                <w:sz w:val="18"/>
                <w:szCs w:val="18"/>
              </w:rPr>
            </w:pPr>
            <w:r w:rsidRPr="002E7A3A">
              <w:rPr>
                <w:sz w:val="18"/>
                <w:szCs w:val="18"/>
              </w:rPr>
              <w:t>(17) Wortfelder und Wortfamilien analysieren; Synonyme und Antonyme unterscheiden; Homonymie</w:t>
            </w:r>
            <w:r>
              <w:rPr>
                <w:sz w:val="18"/>
                <w:szCs w:val="18"/>
              </w:rPr>
              <w:t xml:space="preserve"> </w:t>
            </w:r>
            <w:r w:rsidRPr="002E7A3A">
              <w:rPr>
                <w:sz w:val="18"/>
                <w:szCs w:val="18"/>
              </w:rPr>
              <w:t>und Polysemie erkennen, für ihr Textverstehen nutzen und beim Schreiben eigener Texte</w:t>
            </w:r>
            <w:r>
              <w:rPr>
                <w:sz w:val="18"/>
                <w:szCs w:val="18"/>
              </w:rPr>
              <w:t xml:space="preserve"> </w:t>
            </w:r>
            <w:r w:rsidRPr="002E7A3A">
              <w:rPr>
                <w:sz w:val="18"/>
                <w:szCs w:val="18"/>
              </w:rPr>
              <w:t>berücksichtigen</w:t>
            </w:r>
          </w:p>
          <w:p w:rsidR="0005317D" w:rsidRPr="002E7A3A" w:rsidRDefault="0005317D" w:rsidP="0005317D">
            <w:pPr>
              <w:rPr>
                <w:sz w:val="18"/>
                <w:szCs w:val="18"/>
              </w:rPr>
            </w:pPr>
            <w:r w:rsidRPr="002E7A3A">
              <w:rPr>
                <w:sz w:val="18"/>
                <w:szCs w:val="18"/>
              </w:rPr>
              <w:t>(18) Denotation und Konnotation unterscheiden, in ihrer Bedeutung für die Aussage und</w:t>
            </w:r>
          </w:p>
          <w:p w:rsidR="0005317D" w:rsidRPr="002E7A3A" w:rsidRDefault="0005317D" w:rsidP="0005317D">
            <w:pPr>
              <w:rPr>
                <w:sz w:val="18"/>
                <w:szCs w:val="18"/>
              </w:rPr>
            </w:pPr>
            <w:r w:rsidRPr="002E7A3A">
              <w:rPr>
                <w:sz w:val="18"/>
                <w:szCs w:val="18"/>
              </w:rPr>
              <w:t>Wirkung von Texten untersuchen</w:t>
            </w:r>
          </w:p>
          <w:p w:rsidR="0005317D" w:rsidRPr="009A1156" w:rsidRDefault="0005317D" w:rsidP="0005317D">
            <w:pPr>
              <w:rPr>
                <w:sz w:val="18"/>
                <w:szCs w:val="18"/>
              </w:rPr>
            </w:pPr>
            <w:r w:rsidRPr="002E7A3A">
              <w:rPr>
                <w:sz w:val="18"/>
                <w:szCs w:val="18"/>
              </w:rPr>
              <w:t>(19) Formen bildlicher Ausdrucksweise (Metapher, Vergleich, Allegorie, Synekdoche, Metonymie)</w:t>
            </w:r>
            <w:r>
              <w:rPr>
                <w:sz w:val="18"/>
                <w:szCs w:val="18"/>
              </w:rPr>
              <w:t xml:space="preserve"> </w:t>
            </w:r>
            <w:r w:rsidRPr="002E7A3A">
              <w:rPr>
                <w:sz w:val="18"/>
                <w:szCs w:val="18"/>
              </w:rPr>
              <w:t>benennen, erläutern und in ihrer Wirkung reflektieren</w:t>
            </w:r>
          </w:p>
          <w:p w:rsidR="0005317D" w:rsidRDefault="0005317D" w:rsidP="0005317D">
            <w:pPr>
              <w:rPr>
                <w:sz w:val="18"/>
                <w:szCs w:val="18"/>
              </w:rPr>
            </w:pPr>
            <w:r w:rsidRPr="009A1156">
              <w:rPr>
                <w:sz w:val="18"/>
                <w:szCs w:val="18"/>
              </w:rPr>
              <w:t>(24) Getrennt- und Zusammenschreibung in geläufigen Fällen normgerecht verwenden</w:t>
            </w:r>
          </w:p>
          <w:p w:rsidR="0005317D" w:rsidRPr="00DB54F4" w:rsidRDefault="0005317D" w:rsidP="0005317D">
            <w:pPr>
              <w:rPr>
                <w:sz w:val="18"/>
                <w:szCs w:val="18"/>
              </w:rPr>
            </w:pPr>
            <w:r w:rsidRPr="00DB54F4">
              <w:rPr>
                <w:sz w:val="18"/>
                <w:szCs w:val="18"/>
              </w:rPr>
              <w:t>(26) die Zeichensetzung bei Zitaten (auch Auslassungen, Ergänzungen, Zitat im Zitat) korrekt</w:t>
            </w:r>
            <w:r>
              <w:rPr>
                <w:sz w:val="18"/>
                <w:szCs w:val="18"/>
              </w:rPr>
              <w:t xml:space="preserve"> </w:t>
            </w:r>
            <w:r w:rsidRPr="00DB54F4">
              <w:rPr>
                <w:sz w:val="18"/>
                <w:szCs w:val="18"/>
              </w:rPr>
              <w:t>verwenden</w:t>
            </w:r>
          </w:p>
          <w:p w:rsidR="0005317D" w:rsidRDefault="0005317D" w:rsidP="0005317D">
            <w:pPr>
              <w:rPr>
                <w:sz w:val="18"/>
                <w:szCs w:val="18"/>
              </w:rPr>
            </w:pPr>
            <w:r w:rsidRPr="00DB54F4">
              <w:rPr>
                <w:sz w:val="18"/>
                <w:szCs w:val="18"/>
              </w:rPr>
              <w:t>(27) die Zeichensetzung bei Nebensätzen, Infinitiv- und Partizipialgruppen auch in komplexen</w:t>
            </w:r>
            <w:r>
              <w:rPr>
                <w:sz w:val="18"/>
                <w:szCs w:val="18"/>
              </w:rPr>
              <w:t xml:space="preserve"> </w:t>
            </w:r>
            <w:r w:rsidRPr="00DB54F4">
              <w:rPr>
                <w:sz w:val="18"/>
                <w:szCs w:val="18"/>
              </w:rPr>
              <w:t>Satzgefügen korrekt begründen und verwenden, dabei auch den Unterschied zwingender und</w:t>
            </w:r>
            <w:r>
              <w:rPr>
                <w:sz w:val="18"/>
                <w:szCs w:val="18"/>
              </w:rPr>
              <w:t xml:space="preserve"> </w:t>
            </w:r>
            <w:r w:rsidRPr="00DB54F4">
              <w:rPr>
                <w:sz w:val="18"/>
                <w:szCs w:val="18"/>
              </w:rPr>
              <w:t>fakultativer Kommasetzung erläutern</w:t>
            </w:r>
          </w:p>
          <w:p w:rsidR="0005317D" w:rsidRDefault="0005317D" w:rsidP="0005317D">
            <w:pPr>
              <w:rPr>
                <w:sz w:val="18"/>
                <w:szCs w:val="18"/>
              </w:rPr>
            </w:pPr>
            <w:r w:rsidRPr="00DB54F4">
              <w:rPr>
                <w:sz w:val="18"/>
                <w:szCs w:val="18"/>
              </w:rPr>
              <w:t>(29) individuelle Fehlerschwerpunkte benennen, gezielt eigenständig bearbeiten und Zweifelsfälle</w:t>
            </w:r>
            <w:r>
              <w:rPr>
                <w:sz w:val="18"/>
                <w:szCs w:val="18"/>
              </w:rPr>
              <w:t xml:space="preserve"> </w:t>
            </w:r>
            <w:r w:rsidRPr="00DB54F4">
              <w:rPr>
                <w:sz w:val="18"/>
                <w:szCs w:val="18"/>
              </w:rPr>
              <w:t>klären</w:t>
            </w:r>
          </w:p>
          <w:p w:rsidR="0005317D" w:rsidRPr="009A1156" w:rsidRDefault="0005317D" w:rsidP="0005317D">
            <w:pPr>
              <w:rPr>
                <w:rFonts w:eastAsia="Calibri" w:cs="Arial"/>
                <w:sz w:val="18"/>
                <w:szCs w:val="18"/>
                <w:u w:val="single"/>
              </w:rPr>
            </w:pPr>
            <w:r>
              <w:rPr>
                <w:rFonts w:eastAsia="Calibri" w:cs="Arial"/>
                <w:sz w:val="18"/>
                <w:szCs w:val="18"/>
                <w:u w:val="single"/>
              </w:rPr>
              <w:t>3.3.2.2</w:t>
            </w:r>
            <w:r w:rsidRPr="009A1156">
              <w:rPr>
                <w:rFonts w:eastAsia="Calibri" w:cs="Arial"/>
                <w:sz w:val="18"/>
                <w:szCs w:val="18"/>
                <w:u w:val="single"/>
              </w:rPr>
              <w:t>. Funktion von Äußerungen</w:t>
            </w:r>
          </w:p>
          <w:p w:rsidR="0005317D" w:rsidRPr="00237302" w:rsidRDefault="0005317D" w:rsidP="0005317D">
            <w:pPr>
              <w:rPr>
                <w:sz w:val="18"/>
                <w:szCs w:val="18"/>
              </w:rPr>
            </w:pPr>
            <w:r w:rsidRPr="00237302">
              <w:rPr>
                <w:sz w:val="18"/>
                <w:szCs w:val="18"/>
              </w:rPr>
              <w:t>(1) gelingende und misslingende Kommunikation kriterienorientiert und theoriegestützt</w:t>
            </w:r>
          </w:p>
          <w:p w:rsidR="0005317D" w:rsidRPr="009A1156" w:rsidRDefault="0005317D" w:rsidP="0005317D">
            <w:pPr>
              <w:rPr>
                <w:sz w:val="18"/>
                <w:szCs w:val="18"/>
              </w:rPr>
            </w:pPr>
            <w:r w:rsidRPr="00237302">
              <w:rPr>
                <w:sz w:val="18"/>
                <w:szCs w:val="18"/>
              </w:rPr>
              <w:t>analysieren;</w:t>
            </w:r>
            <w:r>
              <w:rPr>
                <w:sz w:val="18"/>
                <w:szCs w:val="18"/>
              </w:rPr>
              <w:t xml:space="preserve"> </w:t>
            </w:r>
            <w:r w:rsidRPr="00237302">
              <w:rPr>
                <w:sz w:val="18"/>
                <w:szCs w:val="18"/>
              </w:rPr>
              <w:t>Bedingungen gelingender Kommunikation benennen und reflektieren</w:t>
            </w:r>
          </w:p>
          <w:p w:rsidR="0005317D" w:rsidRPr="009A1156" w:rsidRDefault="0005317D" w:rsidP="0005317D">
            <w:pPr>
              <w:rPr>
                <w:sz w:val="18"/>
                <w:szCs w:val="18"/>
              </w:rPr>
            </w:pPr>
            <w:r w:rsidRPr="009A1156">
              <w:rPr>
                <w:sz w:val="18"/>
                <w:szCs w:val="18"/>
              </w:rPr>
              <w:t>(4) distinktive Merkmale gesprochener und geschriebener Sprache benennen und in ihrer kommunikativen Bedeutung unterscheiden</w:t>
            </w:r>
            <w:r>
              <w:rPr>
                <w:sz w:val="18"/>
                <w:szCs w:val="18"/>
              </w:rPr>
              <w:t xml:space="preserve"> und reflektieren</w:t>
            </w:r>
          </w:p>
          <w:p w:rsidR="0005317D" w:rsidRPr="009A1156" w:rsidRDefault="0005317D" w:rsidP="0005317D">
            <w:pPr>
              <w:rPr>
                <w:sz w:val="18"/>
                <w:szCs w:val="18"/>
              </w:rPr>
            </w:pPr>
            <w:r w:rsidRPr="009A1156">
              <w:rPr>
                <w:sz w:val="18"/>
                <w:szCs w:val="18"/>
              </w:rPr>
              <w:t>(5) Textfunktionen erkennen und ihre Wirkung beschreiben (</w:t>
            </w:r>
            <w:r>
              <w:rPr>
                <w:sz w:val="18"/>
                <w:szCs w:val="18"/>
              </w:rPr>
              <w:t>z.B.</w:t>
            </w:r>
            <w:r w:rsidRPr="009A1156">
              <w:rPr>
                <w:sz w:val="18"/>
                <w:szCs w:val="18"/>
              </w:rPr>
              <w:t xml:space="preserve"> Information, Regulierung, Appell, Selbstdarstellung, Kontakt)</w:t>
            </w:r>
          </w:p>
          <w:p w:rsidR="0005317D" w:rsidRPr="00237302" w:rsidRDefault="0005317D" w:rsidP="0005317D">
            <w:pPr>
              <w:rPr>
                <w:sz w:val="18"/>
                <w:szCs w:val="18"/>
              </w:rPr>
            </w:pPr>
            <w:r w:rsidRPr="00237302">
              <w:rPr>
                <w:sz w:val="18"/>
                <w:szCs w:val="18"/>
              </w:rPr>
              <w:t>(8) Sprechabsichten gezielt formulieren (auch Rhetorik); Sprachvarietäten funktional und</w:t>
            </w:r>
          </w:p>
          <w:p w:rsidR="0005317D" w:rsidRPr="009A1156" w:rsidRDefault="0005317D" w:rsidP="0005317D">
            <w:pPr>
              <w:rPr>
                <w:sz w:val="18"/>
                <w:szCs w:val="18"/>
              </w:rPr>
            </w:pPr>
            <w:r w:rsidRPr="00237302">
              <w:rPr>
                <w:sz w:val="18"/>
                <w:szCs w:val="18"/>
              </w:rPr>
              <w:t>adressatenorientiert in Gesprächssituationen verwenden</w:t>
            </w:r>
          </w:p>
          <w:p w:rsidR="0005317D" w:rsidRPr="009A1156" w:rsidRDefault="0005317D" w:rsidP="0005317D">
            <w:pPr>
              <w:rPr>
                <w:sz w:val="18"/>
                <w:szCs w:val="18"/>
              </w:rPr>
            </w:pPr>
            <w:r>
              <w:rPr>
                <w:sz w:val="18"/>
                <w:szCs w:val="18"/>
              </w:rPr>
              <w:t>(9</w:t>
            </w:r>
            <w:r w:rsidRPr="009A1156">
              <w:rPr>
                <w:sz w:val="18"/>
                <w:szCs w:val="18"/>
              </w:rPr>
              <w:t>) komplexere Zusammenhänge und Inhalte adressatenorientiert, sachgerecht und übersichtlich darstellen</w:t>
            </w:r>
          </w:p>
          <w:p w:rsidR="0005317D" w:rsidRDefault="0005317D" w:rsidP="0005317D">
            <w:pPr>
              <w:rPr>
                <w:sz w:val="18"/>
                <w:szCs w:val="18"/>
              </w:rPr>
            </w:pPr>
            <w:r w:rsidRPr="009A1156">
              <w:rPr>
                <w:sz w:val="18"/>
                <w:szCs w:val="18"/>
              </w:rPr>
              <w:t>(1</w:t>
            </w:r>
            <w:r>
              <w:rPr>
                <w:sz w:val="18"/>
                <w:szCs w:val="18"/>
              </w:rPr>
              <w:t>2</w:t>
            </w:r>
            <w:r w:rsidRPr="009A1156">
              <w:rPr>
                <w:sz w:val="18"/>
                <w:szCs w:val="18"/>
              </w:rPr>
              <w:t xml:space="preserve">) sprachliche Äußerungen mündlich und schriftlich situationsangemessen und adressatenorientiert </w:t>
            </w:r>
            <w:r>
              <w:rPr>
                <w:sz w:val="18"/>
                <w:szCs w:val="18"/>
              </w:rPr>
              <w:t>gestalten</w:t>
            </w:r>
          </w:p>
          <w:p w:rsidR="0005317D" w:rsidRDefault="0005317D" w:rsidP="0005317D">
            <w:pPr>
              <w:rPr>
                <w:sz w:val="18"/>
                <w:szCs w:val="18"/>
              </w:rPr>
            </w:pPr>
            <w:r w:rsidRPr="00237302">
              <w:rPr>
                <w:sz w:val="18"/>
                <w:szCs w:val="18"/>
              </w:rPr>
              <w:t>(16) Dialekt, Umgangs- und Standardsprache in ihrer kommunikativen Bedeutung erläutern und</w:t>
            </w:r>
            <w:r>
              <w:rPr>
                <w:sz w:val="18"/>
                <w:szCs w:val="18"/>
              </w:rPr>
              <w:t xml:space="preserve"> </w:t>
            </w:r>
            <w:r w:rsidRPr="00237302">
              <w:rPr>
                <w:sz w:val="18"/>
                <w:szCs w:val="18"/>
              </w:rPr>
              <w:t>angemessen verwenden</w:t>
            </w:r>
          </w:p>
          <w:p w:rsidR="0005317D" w:rsidRDefault="0005317D" w:rsidP="0005317D">
            <w:pPr>
              <w:rPr>
                <w:sz w:val="18"/>
                <w:szCs w:val="18"/>
              </w:rPr>
            </w:pPr>
            <w:r w:rsidRPr="00237302">
              <w:rPr>
                <w:sz w:val="18"/>
                <w:szCs w:val="18"/>
              </w:rPr>
              <w:t>(17) Merkmale und Funktionen von Fachsprache erläutern</w:t>
            </w:r>
          </w:p>
          <w:p w:rsidR="0005317D" w:rsidRPr="00237302" w:rsidRDefault="0005317D" w:rsidP="0005317D">
            <w:pPr>
              <w:rPr>
                <w:sz w:val="18"/>
                <w:szCs w:val="18"/>
              </w:rPr>
            </w:pPr>
            <w:r w:rsidRPr="00237302">
              <w:rPr>
                <w:sz w:val="18"/>
                <w:szCs w:val="18"/>
              </w:rPr>
              <w:t>(18) identifikationsstiftende wie abgrenzende Funktion von Gruppensprachen vergleichend</w:t>
            </w:r>
          </w:p>
          <w:p w:rsidR="0005317D" w:rsidRPr="009A1156" w:rsidRDefault="0005317D" w:rsidP="0005317D">
            <w:pPr>
              <w:rPr>
                <w:sz w:val="18"/>
                <w:szCs w:val="18"/>
              </w:rPr>
            </w:pPr>
            <w:r w:rsidRPr="00237302">
              <w:rPr>
                <w:sz w:val="18"/>
                <w:szCs w:val="18"/>
              </w:rPr>
              <w:t>untersuchen und anhand von sprachlichen und kommunikativen Merkmalen erläutern</w:t>
            </w:r>
          </w:p>
          <w:p w:rsidR="0005317D" w:rsidRDefault="0005317D" w:rsidP="00C433B0">
            <w:pPr>
              <w:rPr>
                <w:rFonts w:eastAsia="Calibri" w:cs="Arial"/>
                <w:sz w:val="18"/>
                <w:szCs w:val="18"/>
                <w:u w:val="single"/>
              </w:rPr>
            </w:pPr>
          </w:p>
        </w:tc>
        <w:tc>
          <w:tcPr>
            <w:tcW w:w="1250" w:type="pct"/>
            <w:vMerge/>
            <w:tcBorders>
              <w:left w:val="single" w:sz="4" w:space="0" w:color="auto"/>
              <w:right w:val="single" w:sz="4" w:space="0" w:color="auto"/>
            </w:tcBorders>
            <w:shd w:val="clear" w:color="auto" w:fill="auto"/>
          </w:tcPr>
          <w:p w:rsidR="0005317D" w:rsidRPr="00F244C8" w:rsidRDefault="0005317D" w:rsidP="00C433B0">
            <w:pPr>
              <w:rPr>
                <w:b/>
              </w:rPr>
            </w:pPr>
          </w:p>
        </w:tc>
        <w:tc>
          <w:tcPr>
            <w:tcW w:w="1250" w:type="pct"/>
            <w:vMerge/>
            <w:tcBorders>
              <w:left w:val="single" w:sz="4" w:space="0" w:color="auto"/>
              <w:right w:val="single" w:sz="4" w:space="0" w:color="auto"/>
            </w:tcBorders>
            <w:shd w:val="clear" w:color="auto" w:fill="auto"/>
          </w:tcPr>
          <w:p w:rsidR="0005317D" w:rsidRPr="00A72A35" w:rsidRDefault="0005317D" w:rsidP="0064424E">
            <w:pPr>
              <w:rPr>
                <w:rFonts w:eastAsia="Calibri" w:cs="Arial"/>
                <w:b/>
                <w:i/>
                <w:szCs w:val="22"/>
              </w:rPr>
            </w:pPr>
          </w:p>
        </w:tc>
      </w:tr>
      <w:tr w:rsidR="0005317D" w:rsidRPr="00C4454B" w:rsidTr="00F244C8">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5317D" w:rsidRPr="009A1156" w:rsidRDefault="0005317D" w:rsidP="00617E4B">
            <w:pPr>
              <w:rPr>
                <w:rFonts w:eastAsia="Calibri" w:cs="Arial"/>
                <w:sz w:val="18"/>
                <w:szCs w:val="18"/>
                <w:u w:val="single"/>
              </w:rPr>
            </w:pPr>
            <w:r w:rsidRPr="009A1156">
              <w:rPr>
                <w:rFonts w:eastAsia="Calibri" w:cs="Arial"/>
                <w:sz w:val="18"/>
                <w:szCs w:val="18"/>
                <w:u w:val="single"/>
              </w:rPr>
              <w:t>2.1. Sprechen und Zuhören</w:t>
            </w:r>
          </w:p>
          <w:p w:rsidR="0005317D" w:rsidRDefault="0005317D" w:rsidP="00617E4B">
            <w:pPr>
              <w:rPr>
                <w:rFonts w:eastAsia="Calibri" w:cs="Arial"/>
                <w:sz w:val="18"/>
                <w:szCs w:val="18"/>
              </w:rPr>
            </w:pPr>
            <w:r>
              <w:rPr>
                <w:rFonts w:eastAsia="Calibri" w:cs="Arial"/>
                <w:sz w:val="18"/>
                <w:szCs w:val="18"/>
              </w:rPr>
              <w:t>2. sich standardsprachlich ausdrücken und den Unterschied zwischen mündlichem und schriftlichem Sprachgebrauch sowie Merkmale umgangssprachlichen Sprechens erkennen und zielgerichtet einsetzen</w:t>
            </w:r>
          </w:p>
          <w:p w:rsidR="0005317D" w:rsidRDefault="0005317D" w:rsidP="00617E4B">
            <w:pPr>
              <w:rPr>
                <w:rFonts w:eastAsia="Calibri" w:cs="Arial"/>
                <w:sz w:val="18"/>
                <w:szCs w:val="18"/>
              </w:rPr>
            </w:pPr>
            <w:r>
              <w:rPr>
                <w:rFonts w:eastAsia="Calibri" w:cs="Arial"/>
                <w:sz w:val="18"/>
                <w:szCs w:val="18"/>
              </w:rPr>
              <w:t>3. inhaltlich präzise, sprachlich prägnant und klar strukturiert formulieren</w:t>
            </w:r>
          </w:p>
          <w:p w:rsidR="0005317D" w:rsidRPr="00EB4D47" w:rsidRDefault="0005317D" w:rsidP="00617E4B">
            <w:pPr>
              <w:rPr>
                <w:rFonts w:eastAsia="Calibri" w:cs="Arial"/>
                <w:sz w:val="18"/>
                <w:szCs w:val="18"/>
              </w:rPr>
            </w:pPr>
            <w:r w:rsidRPr="00EB4D47">
              <w:rPr>
                <w:rFonts w:eastAsia="Calibri" w:cs="Arial"/>
                <w:sz w:val="18"/>
                <w:szCs w:val="18"/>
              </w:rPr>
              <w:t>10. längere freie Redebeiträge leisten und transparent struk</w:t>
            </w:r>
            <w:r>
              <w:rPr>
                <w:rFonts w:eastAsia="Calibri" w:cs="Arial"/>
                <w:sz w:val="18"/>
                <w:szCs w:val="18"/>
              </w:rPr>
              <w:t xml:space="preserve">turieren, dabei Redestrategien </w:t>
            </w:r>
            <w:r w:rsidRPr="00EB4D47">
              <w:rPr>
                <w:rFonts w:eastAsia="Calibri" w:cs="Arial"/>
                <w:sz w:val="18"/>
                <w:szCs w:val="18"/>
              </w:rPr>
              <w:t>einsetzen und die Wirkung eines Redebeitrags reflektieren</w:t>
            </w:r>
          </w:p>
          <w:p w:rsidR="0005317D" w:rsidRDefault="0005317D" w:rsidP="00617E4B">
            <w:pPr>
              <w:rPr>
                <w:rFonts w:eastAsia="Calibri" w:cs="Arial"/>
                <w:sz w:val="18"/>
                <w:szCs w:val="18"/>
              </w:rPr>
            </w:pPr>
            <w:r w:rsidRPr="00EB4D47">
              <w:rPr>
                <w:rFonts w:eastAsia="Calibri" w:cs="Arial"/>
                <w:sz w:val="18"/>
                <w:szCs w:val="18"/>
              </w:rPr>
              <w:t>11.</w:t>
            </w:r>
            <w:r>
              <w:rPr>
                <w:rFonts w:eastAsia="Calibri" w:cs="Arial"/>
                <w:sz w:val="18"/>
                <w:szCs w:val="18"/>
              </w:rPr>
              <w:t xml:space="preserve"> </w:t>
            </w:r>
            <w:r w:rsidRPr="00EB4D47">
              <w:rPr>
                <w:rFonts w:eastAsia="Calibri" w:cs="Arial"/>
                <w:sz w:val="18"/>
                <w:szCs w:val="18"/>
              </w:rPr>
              <w:t>Sachinhalte verständlich referieren</w:t>
            </w:r>
          </w:p>
          <w:p w:rsidR="0005317D" w:rsidRPr="009A1156" w:rsidRDefault="0005317D" w:rsidP="00617E4B">
            <w:pPr>
              <w:rPr>
                <w:rFonts w:eastAsia="Calibri" w:cs="Arial"/>
                <w:sz w:val="18"/>
                <w:szCs w:val="18"/>
                <w:u w:val="single"/>
              </w:rPr>
            </w:pPr>
            <w:r w:rsidRPr="009A1156">
              <w:rPr>
                <w:rFonts w:eastAsia="Calibri" w:cs="Arial"/>
                <w:sz w:val="18"/>
                <w:szCs w:val="18"/>
                <w:u w:val="single"/>
              </w:rPr>
              <w:t>2.2. Schreiben</w:t>
            </w:r>
          </w:p>
          <w:p w:rsidR="0005317D" w:rsidRDefault="0005317D" w:rsidP="00617E4B">
            <w:pPr>
              <w:rPr>
                <w:rFonts w:eastAsia="Calibri" w:cs="Arial"/>
                <w:sz w:val="18"/>
                <w:szCs w:val="18"/>
              </w:rPr>
            </w:pPr>
            <w:r w:rsidRPr="00EB4D47">
              <w:rPr>
                <w:rFonts w:eastAsia="Calibri" w:cs="Arial"/>
                <w:sz w:val="18"/>
                <w:szCs w:val="18"/>
              </w:rPr>
              <w:t>5.</w:t>
            </w:r>
            <w:r>
              <w:rPr>
                <w:rFonts w:eastAsia="Calibri" w:cs="Arial"/>
                <w:sz w:val="18"/>
                <w:szCs w:val="18"/>
              </w:rPr>
              <w:t xml:space="preserve"> </w:t>
            </w:r>
            <w:r w:rsidRPr="00EB4D47">
              <w:rPr>
                <w:rFonts w:eastAsia="Calibri" w:cs="Arial"/>
                <w:sz w:val="18"/>
                <w:szCs w:val="18"/>
              </w:rPr>
              <w:t>elementare formale Anforderungen des Schreibens erfüllen (Lesbarkeit der Handschrift,</w:t>
            </w:r>
            <w:r>
              <w:rPr>
                <w:rFonts w:eastAsia="Calibri" w:cs="Arial"/>
                <w:sz w:val="18"/>
                <w:szCs w:val="18"/>
              </w:rPr>
              <w:t xml:space="preserve"> </w:t>
            </w:r>
            <w:r w:rsidRPr="00EB4D47">
              <w:rPr>
                <w:rFonts w:eastAsia="Calibri" w:cs="Arial"/>
                <w:sz w:val="18"/>
                <w:szCs w:val="18"/>
              </w:rPr>
              <w:t>Blatteinteilung; Rechtschreibung, Zeichensetzung, Grammatik)</w:t>
            </w:r>
          </w:p>
          <w:p w:rsidR="0005317D" w:rsidRDefault="0005317D" w:rsidP="00617E4B">
            <w:pPr>
              <w:rPr>
                <w:rFonts w:eastAsia="Calibri" w:cs="Arial"/>
                <w:sz w:val="18"/>
                <w:szCs w:val="18"/>
              </w:rPr>
            </w:pPr>
            <w:r>
              <w:rPr>
                <w:rFonts w:eastAsia="Calibri" w:cs="Arial"/>
                <w:sz w:val="18"/>
                <w:szCs w:val="18"/>
              </w:rPr>
              <w:t>10. einen differenzierten Wortschatz (auch Fachsprache, Fremdwörter) und einen angemessenen, variablen Stil verwenden</w:t>
            </w:r>
          </w:p>
          <w:p w:rsidR="0005317D" w:rsidRDefault="0005317D" w:rsidP="00617E4B">
            <w:pPr>
              <w:rPr>
                <w:rFonts w:eastAsia="Calibri" w:cs="Arial"/>
                <w:sz w:val="18"/>
                <w:szCs w:val="18"/>
              </w:rPr>
            </w:pPr>
            <w:r>
              <w:rPr>
                <w:rFonts w:eastAsia="Calibri" w:cs="Arial"/>
                <w:sz w:val="18"/>
                <w:szCs w:val="18"/>
              </w:rPr>
              <w:t>25. die formale und sprachlich-stilistische Gestaltungsweise von Texten und deren Wirkung an Beispielen erläutern (zum Beispiel sprachliche Bilder deuten, Dialoge analysieren)</w:t>
            </w:r>
          </w:p>
          <w:p w:rsidR="0005317D" w:rsidRDefault="0005317D" w:rsidP="00617E4B">
            <w:pPr>
              <w:rPr>
                <w:rFonts w:eastAsia="Calibri" w:cs="Arial"/>
                <w:sz w:val="18"/>
                <w:szCs w:val="18"/>
              </w:rPr>
            </w:pPr>
            <w:r>
              <w:rPr>
                <w:rFonts w:eastAsia="Calibri" w:cs="Arial"/>
                <w:sz w:val="18"/>
                <w:szCs w:val="18"/>
              </w:rPr>
              <w:t>30. sprachliche Mittel gezielt einsetzen</w:t>
            </w:r>
          </w:p>
          <w:p w:rsidR="0005317D" w:rsidRDefault="0005317D" w:rsidP="00617E4B">
            <w:pPr>
              <w:rPr>
                <w:rFonts w:eastAsia="Calibri" w:cs="Arial"/>
                <w:sz w:val="18"/>
                <w:szCs w:val="18"/>
              </w:rPr>
            </w:pPr>
            <w:r>
              <w:rPr>
                <w:rFonts w:eastAsia="Calibri" w:cs="Arial"/>
                <w:sz w:val="18"/>
                <w:szCs w:val="18"/>
              </w:rPr>
              <w:t>36. Textdistanz einnehmen, zu eigenen und fremden Texten kriterienorientiert Stellung nehmen und Verbesserungsvorschläge erarbeiten</w:t>
            </w:r>
          </w:p>
          <w:p w:rsidR="0005317D" w:rsidRDefault="0005317D" w:rsidP="00617E4B">
            <w:pPr>
              <w:rPr>
                <w:rFonts w:eastAsia="Calibri" w:cs="Arial"/>
                <w:sz w:val="18"/>
                <w:szCs w:val="18"/>
              </w:rPr>
            </w:pPr>
            <w:r>
              <w:rPr>
                <w:rFonts w:eastAsia="Calibri" w:cs="Arial"/>
                <w:sz w:val="18"/>
                <w:szCs w:val="18"/>
              </w:rPr>
              <w:t>37. Strategien zur Überprüfung der sprachlichen Richtigkeit und Rechtschreibung anwenden (zum Beispiel individuelles Fehlerprofil)</w:t>
            </w:r>
          </w:p>
          <w:p w:rsidR="0005317D" w:rsidRDefault="0005317D" w:rsidP="00617E4B">
            <w:pPr>
              <w:rPr>
                <w:rFonts w:eastAsia="Calibri" w:cs="Arial"/>
                <w:sz w:val="18"/>
                <w:szCs w:val="18"/>
              </w:rPr>
            </w:pPr>
            <w:r>
              <w:rPr>
                <w:rFonts w:eastAsia="Calibri" w:cs="Arial"/>
                <w:sz w:val="18"/>
                <w:szCs w:val="18"/>
              </w:rPr>
              <w:t>38. Texte inhaltlich und sprachlich überarbeiten und dazu geeignete Methoden und Sozialformen (zum Beispiel Schreibwerkstatt, Schreibkonferenz) nutzen […]; dabei auch digitale Medien nutzen</w:t>
            </w:r>
          </w:p>
          <w:p w:rsidR="0005317D" w:rsidRPr="00C55F4D" w:rsidRDefault="0005317D" w:rsidP="00617E4B">
            <w:pPr>
              <w:rPr>
                <w:rFonts w:eastAsia="Calibri" w:cs="Arial"/>
                <w:sz w:val="18"/>
                <w:szCs w:val="18"/>
                <w:u w:val="single"/>
              </w:rPr>
            </w:pPr>
            <w:r w:rsidRPr="009A1156">
              <w:rPr>
                <w:rFonts w:eastAsia="Calibri" w:cs="Arial"/>
                <w:sz w:val="18"/>
                <w:szCs w:val="18"/>
                <w:u w:val="single"/>
              </w:rPr>
              <w:t xml:space="preserve">2.3. </w:t>
            </w:r>
            <w:r w:rsidRPr="00C55F4D">
              <w:rPr>
                <w:rFonts w:eastAsia="Calibri" w:cs="Arial"/>
                <w:sz w:val="18"/>
                <w:szCs w:val="18"/>
                <w:u w:val="single"/>
              </w:rPr>
              <w:t>Lesen</w:t>
            </w:r>
          </w:p>
          <w:p w:rsidR="0005317D" w:rsidRPr="00C55F4D" w:rsidRDefault="0005317D" w:rsidP="00617E4B">
            <w:pPr>
              <w:rPr>
                <w:rFonts w:eastAsia="Calibri" w:cs="Arial"/>
                <w:sz w:val="18"/>
                <w:szCs w:val="18"/>
              </w:rPr>
            </w:pPr>
            <w:r w:rsidRPr="00C55F4D">
              <w:rPr>
                <w:sz w:val="18"/>
                <w:szCs w:val="18"/>
              </w:rPr>
              <w:t>3.</w:t>
            </w:r>
            <w:r>
              <w:rPr>
                <w:sz w:val="18"/>
                <w:szCs w:val="18"/>
              </w:rPr>
              <w:t xml:space="preserve"> </w:t>
            </w:r>
            <w:r w:rsidRPr="00C55F4D">
              <w:rPr>
                <w:sz w:val="18"/>
                <w:szCs w:val="18"/>
              </w:rPr>
              <w:t>Lesestrategien und Methoden der Texterschließung selbstständig anwenden (markieren, Verstehensbarrieren identifizieren, Verständnisfragen formulieren, Texte strukturieren, Wortbedeutungen und Fachbegriffe klären, Nachschlagewerke in verschiedenen Medien verwenden)</w:t>
            </w:r>
          </w:p>
          <w:p w:rsidR="0005317D" w:rsidRDefault="0005317D" w:rsidP="00617E4B">
            <w:pPr>
              <w:rPr>
                <w:rFonts w:eastAsia="Calibri" w:cs="Arial"/>
                <w:sz w:val="18"/>
                <w:szCs w:val="18"/>
              </w:rPr>
            </w:pPr>
            <w:r w:rsidRPr="00C55F4D">
              <w:rPr>
                <w:rFonts w:eastAsia="Calibri" w:cs="Arial"/>
                <w:sz w:val="18"/>
                <w:szCs w:val="18"/>
              </w:rPr>
              <w:t>4.</w:t>
            </w:r>
            <w:r>
              <w:rPr>
                <w:rFonts w:eastAsia="Calibri" w:cs="Arial"/>
                <w:sz w:val="18"/>
                <w:szCs w:val="18"/>
              </w:rPr>
              <w:t xml:space="preserve"> </w:t>
            </w:r>
            <w:r w:rsidRPr="00C55F4D">
              <w:rPr>
                <w:rFonts w:eastAsia="Calibri" w:cs="Arial"/>
                <w:sz w:val="18"/>
                <w:szCs w:val="18"/>
              </w:rPr>
              <w:t>Sinnzusammenhänge</w:t>
            </w:r>
            <w:r>
              <w:rPr>
                <w:rFonts w:eastAsia="Calibri" w:cs="Arial"/>
                <w:sz w:val="18"/>
                <w:szCs w:val="18"/>
              </w:rPr>
              <w:t xml:space="preserve"> zwischen verschiedenen Ebenen und Elementen von Texten herstellen</w:t>
            </w:r>
          </w:p>
          <w:p w:rsidR="0005317D" w:rsidRPr="00B57E85" w:rsidRDefault="0005317D" w:rsidP="00617E4B">
            <w:pPr>
              <w:rPr>
                <w:rFonts w:eastAsia="Calibri" w:cs="Arial"/>
                <w:sz w:val="18"/>
                <w:szCs w:val="18"/>
              </w:rPr>
            </w:pPr>
            <w:r>
              <w:rPr>
                <w:rFonts w:eastAsia="Calibri" w:cs="Arial"/>
                <w:sz w:val="18"/>
                <w:szCs w:val="18"/>
              </w:rPr>
              <w:t xml:space="preserve">23. die Problemstellung, den inhaltlichen Zusammenhang und die Positionen in argumentativen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5317D" w:rsidRPr="00CE2D5B" w:rsidRDefault="0005317D" w:rsidP="00617E4B">
            <w:pPr>
              <w:rPr>
                <w:rFonts w:eastAsia="Calibri" w:cs="Arial"/>
                <w:sz w:val="18"/>
                <w:szCs w:val="18"/>
                <w:u w:val="single"/>
              </w:rPr>
            </w:pPr>
            <w:r>
              <w:rPr>
                <w:rFonts w:eastAsia="Calibri" w:cs="Arial"/>
                <w:sz w:val="18"/>
                <w:szCs w:val="18"/>
                <w:u w:val="single"/>
              </w:rPr>
              <w:t>3.3.2.1</w:t>
            </w:r>
            <w:r w:rsidRPr="00CE2D5B">
              <w:rPr>
                <w:rFonts w:eastAsia="Calibri" w:cs="Arial"/>
                <w:sz w:val="18"/>
                <w:szCs w:val="18"/>
                <w:u w:val="single"/>
              </w:rPr>
              <w:t>. Struktur von Äußerungen</w:t>
            </w:r>
          </w:p>
          <w:p w:rsidR="0005317D" w:rsidRPr="005C2AE5" w:rsidRDefault="0005317D" w:rsidP="005C2AE5">
            <w:pPr>
              <w:rPr>
                <w:rFonts w:cs="Arial"/>
                <w:sz w:val="18"/>
                <w:szCs w:val="18"/>
              </w:rPr>
            </w:pPr>
            <w:r w:rsidRPr="005C2AE5">
              <w:rPr>
                <w:rFonts w:cs="Arial"/>
                <w:sz w:val="18"/>
                <w:szCs w:val="18"/>
              </w:rPr>
              <w:t>(1) die syntaktische Funktion von Satzgliedern ausgehend vom Prädikat untersuchen und</w:t>
            </w:r>
          </w:p>
          <w:p w:rsidR="0005317D" w:rsidRPr="005C2AE5" w:rsidRDefault="0005317D" w:rsidP="005C2AE5">
            <w:pPr>
              <w:rPr>
                <w:rFonts w:cs="Arial"/>
                <w:sz w:val="18"/>
                <w:szCs w:val="18"/>
              </w:rPr>
            </w:pPr>
            <w:r w:rsidRPr="005C2AE5">
              <w:rPr>
                <w:rFonts w:cs="Arial"/>
                <w:sz w:val="18"/>
                <w:szCs w:val="18"/>
              </w:rPr>
              <w:t>bestimmen</w:t>
            </w:r>
          </w:p>
          <w:p w:rsidR="0005317D" w:rsidRPr="005C2AE5" w:rsidRDefault="0005317D" w:rsidP="005C2AE5">
            <w:pPr>
              <w:rPr>
                <w:rFonts w:cs="Arial"/>
                <w:sz w:val="18"/>
                <w:szCs w:val="18"/>
              </w:rPr>
            </w:pPr>
            <w:r w:rsidRPr="005C2AE5">
              <w:rPr>
                <w:rFonts w:cs="Arial"/>
                <w:sz w:val="18"/>
                <w:szCs w:val="18"/>
              </w:rPr>
              <w:t>(4) die Struktur auch von komplexen Sätzen und Satzgefügen analysieren, im Feldermodell</w:t>
            </w:r>
          </w:p>
          <w:p w:rsidR="0005317D" w:rsidRPr="00CE2D5B" w:rsidRDefault="0005317D" w:rsidP="005C2AE5">
            <w:pPr>
              <w:rPr>
                <w:rFonts w:cs="Arial"/>
                <w:sz w:val="18"/>
                <w:szCs w:val="18"/>
              </w:rPr>
            </w:pPr>
            <w:r w:rsidRPr="005C2AE5">
              <w:rPr>
                <w:rFonts w:cs="Arial"/>
                <w:sz w:val="18"/>
                <w:szCs w:val="18"/>
              </w:rPr>
              <w:t>beschreiben und die Analyse für ihr Verständnis nutzen</w:t>
            </w:r>
          </w:p>
          <w:p w:rsidR="0005317D" w:rsidRPr="00CE2D5B" w:rsidRDefault="0005317D" w:rsidP="00617E4B">
            <w:pPr>
              <w:rPr>
                <w:rFonts w:cs="Arial"/>
                <w:sz w:val="18"/>
                <w:szCs w:val="18"/>
              </w:rPr>
            </w:pPr>
            <w:r w:rsidRPr="005C2AE5">
              <w:rPr>
                <w:rFonts w:cs="Arial"/>
                <w:sz w:val="18"/>
                <w:szCs w:val="18"/>
              </w:rPr>
              <w:t>(6) Nebensätze in komplexen Satzgefügen sicher erkennen, erläutern und verwenden</w:t>
            </w:r>
          </w:p>
          <w:p w:rsidR="0005317D" w:rsidRPr="005C2AE5" w:rsidRDefault="0005317D" w:rsidP="005C2AE5">
            <w:pPr>
              <w:rPr>
                <w:rFonts w:cs="Arial"/>
                <w:sz w:val="18"/>
                <w:szCs w:val="18"/>
              </w:rPr>
            </w:pPr>
            <w:r w:rsidRPr="005C2AE5">
              <w:rPr>
                <w:rFonts w:cs="Arial"/>
                <w:sz w:val="18"/>
                <w:szCs w:val="18"/>
              </w:rPr>
              <w:t>(7) Infinitiv- und Partizipialgruppen erkennen und ihre syntaktische und semantische Funktion</w:t>
            </w:r>
            <w:r>
              <w:rPr>
                <w:rFonts w:cs="Arial"/>
                <w:sz w:val="18"/>
                <w:szCs w:val="18"/>
              </w:rPr>
              <w:t xml:space="preserve"> </w:t>
            </w:r>
            <w:r w:rsidRPr="005C2AE5">
              <w:rPr>
                <w:rFonts w:cs="Arial"/>
                <w:sz w:val="18"/>
                <w:szCs w:val="18"/>
              </w:rPr>
              <w:t>bestimmen; Infinitiv- und Partizipialgruppen funktional verwenden, auch innerhalb komplexerer</w:t>
            </w:r>
            <w:r>
              <w:rPr>
                <w:rFonts w:cs="Arial"/>
                <w:sz w:val="18"/>
                <w:szCs w:val="18"/>
              </w:rPr>
              <w:t xml:space="preserve"> </w:t>
            </w:r>
            <w:r w:rsidRPr="005C2AE5">
              <w:rPr>
                <w:rFonts w:cs="Arial"/>
                <w:sz w:val="18"/>
                <w:szCs w:val="18"/>
              </w:rPr>
              <w:t>syntaktischer Strukturen</w:t>
            </w:r>
          </w:p>
          <w:p w:rsidR="0005317D" w:rsidRPr="00CE2D5B" w:rsidRDefault="0005317D" w:rsidP="005C2AE5">
            <w:pPr>
              <w:rPr>
                <w:rFonts w:cs="Arial"/>
                <w:sz w:val="18"/>
                <w:szCs w:val="18"/>
              </w:rPr>
            </w:pPr>
            <w:r w:rsidRPr="005C2AE5">
              <w:rPr>
                <w:rFonts w:cs="Arial"/>
                <w:sz w:val="18"/>
                <w:szCs w:val="18"/>
              </w:rPr>
              <w:t>(8) Gleich- und Unterordnung von Sätzen unterscheiden und differenziert in ihrer Funktionerläutern (Parataxe und Hypotaxe)</w:t>
            </w:r>
          </w:p>
          <w:p w:rsidR="0005317D" w:rsidRPr="00CE2D5B" w:rsidRDefault="0005317D" w:rsidP="00617E4B">
            <w:pPr>
              <w:rPr>
                <w:rFonts w:cs="Arial"/>
                <w:sz w:val="18"/>
                <w:szCs w:val="18"/>
              </w:rPr>
            </w:pPr>
            <w:r w:rsidRPr="00CE2D5B">
              <w:rPr>
                <w:rFonts w:cs="Arial"/>
                <w:sz w:val="18"/>
                <w:szCs w:val="18"/>
              </w:rPr>
              <w:t>(9) Erscheinungsformen der Textkohärenz erklären und eigene Texte kohärent gestalten</w:t>
            </w:r>
          </w:p>
          <w:p w:rsidR="0005317D" w:rsidRPr="005C2AE5" w:rsidRDefault="0005317D" w:rsidP="005C2AE5">
            <w:pPr>
              <w:rPr>
                <w:rFonts w:cs="Arial"/>
                <w:sz w:val="18"/>
                <w:szCs w:val="18"/>
              </w:rPr>
            </w:pPr>
            <w:r w:rsidRPr="005C2AE5">
              <w:rPr>
                <w:rFonts w:cs="Arial"/>
                <w:sz w:val="18"/>
                <w:szCs w:val="18"/>
              </w:rPr>
              <w:t>(12) alle Formen der Konjugation bestimmen und verwenden; Tempusformen differenziert in</w:t>
            </w:r>
          </w:p>
          <w:p w:rsidR="0005317D" w:rsidRPr="00CE2D5B" w:rsidRDefault="0005317D" w:rsidP="005C2AE5">
            <w:pPr>
              <w:rPr>
                <w:rFonts w:cs="Arial"/>
                <w:sz w:val="18"/>
                <w:szCs w:val="18"/>
              </w:rPr>
            </w:pPr>
            <w:r w:rsidRPr="005C2AE5">
              <w:rPr>
                <w:rFonts w:cs="Arial"/>
                <w:sz w:val="18"/>
                <w:szCs w:val="18"/>
              </w:rPr>
              <w:t>ihren unterschiedlichen Verwendungsmöglichkeiten erläutern und verwenden (zum Beispiel auch</w:t>
            </w:r>
            <w:r>
              <w:rPr>
                <w:rFonts w:cs="Arial"/>
                <w:sz w:val="18"/>
                <w:szCs w:val="18"/>
              </w:rPr>
              <w:t xml:space="preserve"> </w:t>
            </w:r>
            <w:r w:rsidRPr="005C2AE5">
              <w:rPr>
                <w:rFonts w:cs="Arial"/>
                <w:sz w:val="18"/>
                <w:szCs w:val="18"/>
              </w:rPr>
              <w:t>narratives Präsens, modales Futur)</w:t>
            </w:r>
          </w:p>
          <w:p w:rsidR="0005317D" w:rsidRPr="00CE2D5B" w:rsidRDefault="0005317D" w:rsidP="005C2AE5">
            <w:pPr>
              <w:rPr>
                <w:rFonts w:cs="Arial"/>
                <w:sz w:val="18"/>
                <w:szCs w:val="18"/>
              </w:rPr>
            </w:pPr>
            <w:r w:rsidRPr="005C2AE5">
              <w:rPr>
                <w:rFonts w:cs="Arial"/>
                <w:sz w:val="18"/>
                <w:szCs w:val="18"/>
              </w:rPr>
              <w:t>(16) Definitionen komplexerer Begriffe formulieren und dazu einschlägige Nachschlagewerke</w:t>
            </w:r>
            <w:r>
              <w:rPr>
                <w:rFonts w:cs="Arial"/>
                <w:sz w:val="18"/>
                <w:szCs w:val="18"/>
              </w:rPr>
              <w:t xml:space="preserve"> </w:t>
            </w:r>
            <w:r w:rsidRPr="005C2AE5">
              <w:rPr>
                <w:rFonts w:cs="Arial"/>
                <w:sz w:val="18"/>
                <w:szCs w:val="18"/>
              </w:rPr>
              <w:t>nutzen</w:t>
            </w:r>
          </w:p>
          <w:p w:rsidR="0005317D" w:rsidRPr="00CE2D5B" w:rsidRDefault="0005317D" w:rsidP="005C2AE5">
            <w:pPr>
              <w:rPr>
                <w:rFonts w:cs="Arial"/>
                <w:sz w:val="18"/>
                <w:szCs w:val="18"/>
              </w:rPr>
            </w:pPr>
            <w:r w:rsidRPr="005C2AE5">
              <w:rPr>
                <w:rFonts w:cs="Arial"/>
                <w:sz w:val="18"/>
                <w:szCs w:val="18"/>
              </w:rPr>
              <w:t>(27) die Zeichensetzung bei Nebensätzen, Infinitiv- und Partizipialgruppen auch in komplexen</w:t>
            </w:r>
            <w:r>
              <w:rPr>
                <w:rFonts w:cs="Arial"/>
                <w:sz w:val="18"/>
                <w:szCs w:val="18"/>
              </w:rPr>
              <w:t xml:space="preserve"> </w:t>
            </w:r>
            <w:r w:rsidRPr="005C2AE5">
              <w:rPr>
                <w:rFonts w:cs="Arial"/>
                <w:sz w:val="18"/>
                <w:szCs w:val="18"/>
              </w:rPr>
              <w:t>Satzgefügen korrekt begründen und verwenden, dabei auch den Unterschied zwingender und</w:t>
            </w:r>
            <w:r>
              <w:rPr>
                <w:rFonts w:cs="Arial"/>
                <w:sz w:val="18"/>
                <w:szCs w:val="18"/>
              </w:rPr>
              <w:t xml:space="preserve"> </w:t>
            </w:r>
            <w:r w:rsidRPr="005C2AE5">
              <w:rPr>
                <w:rFonts w:cs="Arial"/>
                <w:sz w:val="18"/>
                <w:szCs w:val="18"/>
              </w:rPr>
              <w:t>fakultativer Kommasetzung erläutern</w:t>
            </w:r>
          </w:p>
          <w:p w:rsidR="0005317D" w:rsidRPr="00CE2D5B" w:rsidRDefault="0005317D" w:rsidP="00617E4B">
            <w:pPr>
              <w:rPr>
                <w:rFonts w:cs="Arial"/>
                <w:sz w:val="18"/>
                <w:szCs w:val="18"/>
              </w:rPr>
            </w:pPr>
            <w:r>
              <w:rPr>
                <w:rFonts w:cs="Arial"/>
                <w:sz w:val="18"/>
                <w:szCs w:val="18"/>
              </w:rPr>
              <w:t>(29</w:t>
            </w:r>
            <w:r w:rsidRPr="00CE2D5B">
              <w:rPr>
                <w:rFonts w:cs="Arial"/>
                <w:sz w:val="18"/>
                <w:szCs w:val="18"/>
              </w:rPr>
              <w:t>) individuelle Fehlerschwerpunkte benennen und korrigierend bearbeiten</w:t>
            </w:r>
          </w:p>
          <w:p w:rsidR="0005317D" w:rsidRPr="00CE2D5B" w:rsidRDefault="0005317D" w:rsidP="00617E4B">
            <w:pPr>
              <w:rPr>
                <w:rFonts w:eastAsia="Calibri" w:cs="Arial"/>
                <w:sz w:val="18"/>
                <w:szCs w:val="18"/>
                <w:u w:val="single"/>
              </w:rPr>
            </w:pPr>
            <w:r>
              <w:rPr>
                <w:rFonts w:eastAsia="Calibri" w:cs="Arial"/>
                <w:sz w:val="18"/>
                <w:szCs w:val="18"/>
                <w:u w:val="single"/>
              </w:rPr>
              <w:t>3.3.2.2</w:t>
            </w:r>
            <w:r w:rsidRPr="00CE2D5B">
              <w:rPr>
                <w:rFonts w:eastAsia="Calibri" w:cs="Arial"/>
                <w:sz w:val="18"/>
                <w:szCs w:val="18"/>
                <w:u w:val="single"/>
              </w:rPr>
              <w:t>. Funktion von Äußerungen</w:t>
            </w:r>
          </w:p>
          <w:p w:rsidR="0005317D" w:rsidRPr="00CE2D5B" w:rsidRDefault="0005317D" w:rsidP="00617E4B">
            <w:pPr>
              <w:rPr>
                <w:rFonts w:cs="Arial"/>
                <w:sz w:val="18"/>
                <w:szCs w:val="18"/>
              </w:rPr>
            </w:pPr>
            <w:r>
              <w:rPr>
                <w:rFonts w:cs="Arial"/>
                <w:sz w:val="18"/>
                <w:szCs w:val="18"/>
              </w:rPr>
              <w:t>(9</w:t>
            </w:r>
            <w:r w:rsidRPr="00CE2D5B">
              <w:rPr>
                <w:rFonts w:cs="Arial"/>
                <w:sz w:val="18"/>
                <w:szCs w:val="18"/>
              </w:rPr>
              <w:t>) […] Zusammenhänge und Inhalte adressatenorientiert, sachgerecht und übersichtlich darstellen</w:t>
            </w:r>
          </w:p>
          <w:p w:rsidR="0005317D" w:rsidRPr="00CE2D5B" w:rsidRDefault="0005317D" w:rsidP="00617E4B">
            <w:pPr>
              <w:rPr>
                <w:rFonts w:eastAsia="Calibri" w:cs="Arial"/>
                <w:sz w:val="18"/>
                <w:szCs w:val="18"/>
              </w:rPr>
            </w:pPr>
            <w:r w:rsidRPr="00CE2D5B">
              <w:rPr>
                <w:rFonts w:cs="Arial"/>
                <w:sz w:val="18"/>
                <w:szCs w:val="18"/>
              </w:rPr>
              <w:t>(1</w:t>
            </w:r>
            <w:r>
              <w:rPr>
                <w:rFonts w:cs="Arial"/>
                <w:sz w:val="18"/>
                <w:szCs w:val="18"/>
              </w:rPr>
              <w:t>2</w:t>
            </w:r>
            <w:r w:rsidRPr="00CE2D5B">
              <w:rPr>
                <w:rFonts w:cs="Arial"/>
                <w:sz w:val="18"/>
                <w:szCs w:val="18"/>
              </w:rPr>
              <w:t xml:space="preserve">) sprachliche Äußerungen mündlich und schriftlich situationsangemessen und adressatenorientiert </w:t>
            </w:r>
            <w:r>
              <w:rPr>
                <w:rFonts w:cs="Arial"/>
                <w:sz w:val="18"/>
                <w:szCs w:val="18"/>
              </w:rPr>
              <w:t>gestalten</w:t>
            </w:r>
          </w:p>
        </w:tc>
        <w:tc>
          <w:tcPr>
            <w:tcW w:w="1250" w:type="pct"/>
            <w:tcBorders>
              <w:left w:val="single" w:sz="4" w:space="0" w:color="auto"/>
              <w:right w:val="single" w:sz="4" w:space="0" w:color="auto"/>
            </w:tcBorders>
            <w:shd w:val="clear" w:color="auto" w:fill="auto"/>
          </w:tcPr>
          <w:p w:rsidR="0005317D" w:rsidRDefault="0005317D" w:rsidP="00F22705">
            <w:pPr>
              <w:spacing w:before="60"/>
              <w:rPr>
                <w:b/>
              </w:rPr>
            </w:pPr>
            <w:r w:rsidRPr="00C4454B">
              <w:rPr>
                <w:rFonts w:eastAsia="Calibri" w:cs="Arial"/>
                <w:b/>
                <w:szCs w:val="22"/>
              </w:rPr>
              <w:t xml:space="preserve">2. </w:t>
            </w:r>
            <w:r w:rsidRPr="00FE345E">
              <w:rPr>
                <w:b/>
              </w:rPr>
              <w:t>Infinitiv- und Partizipialgruppen</w:t>
            </w:r>
          </w:p>
          <w:p w:rsidR="006D1E8D" w:rsidRPr="00FE345E" w:rsidRDefault="006D1E8D" w:rsidP="00F22705">
            <w:pPr>
              <w:spacing w:before="60"/>
              <w:rPr>
                <w:b/>
              </w:rPr>
            </w:pPr>
          </w:p>
          <w:p w:rsidR="0005317D" w:rsidRPr="00FE345E" w:rsidRDefault="0005317D" w:rsidP="00C310BE">
            <w:pPr>
              <w:pStyle w:val="Listenabsatz"/>
              <w:numPr>
                <w:ilvl w:val="0"/>
                <w:numId w:val="1"/>
              </w:numPr>
            </w:pPr>
            <w:r w:rsidRPr="00FE345E">
              <w:t>Wiederholung</w:t>
            </w:r>
            <w:r>
              <w:t>:</w:t>
            </w:r>
            <w:r w:rsidRPr="00FE345E">
              <w:t xml:space="preserve"> Infinitivgruppen identifizieren und gezielt verwenden</w:t>
            </w:r>
          </w:p>
          <w:p w:rsidR="0005317D" w:rsidRPr="00FE345E" w:rsidRDefault="0005317D" w:rsidP="00C310BE">
            <w:pPr>
              <w:pStyle w:val="Listenabsatz"/>
              <w:numPr>
                <w:ilvl w:val="0"/>
                <w:numId w:val="1"/>
              </w:numPr>
            </w:pPr>
            <w:r w:rsidRPr="00FE345E">
              <w:t>Partizipialgruppen als analoges Phänomen identifizieren</w:t>
            </w:r>
          </w:p>
          <w:p w:rsidR="0005317D" w:rsidRDefault="0005317D" w:rsidP="00C310BE">
            <w:pPr>
              <w:pStyle w:val="Listenabsatz"/>
              <w:numPr>
                <w:ilvl w:val="0"/>
                <w:numId w:val="1"/>
              </w:numPr>
            </w:pPr>
            <w:r w:rsidRPr="00FE345E">
              <w:t xml:space="preserve">besondere Formen von Infinitivgruppen beschreiben: </w:t>
            </w:r>
          </w:p>
          <w:p w:rsidR="0005317D" w:rsidRDefault="0005317D" w:rsidP="00C310BE">
            <w:pPr>
              <w:pStyle w:val="Listenabsatz"/>
              <w:numPr>
                <w:ilvl w:val="1"/>
                <w:numId w:val="1"/>
              </w:numPr>
            </w:pPr>
            <w:r w:rsidRPr="00FE345E">
              <w:t>attributiv (Analogie zum Relativsatz, auch</w:t>
            </w:r>
            <w:r>
              <w:t xml:space="preserve"> Fälle gespreizten Anschlusses)</w:t>
            </w:r>
          </w:p>
          <w:p w:rsidR="0005317D" w:rsidRPr="00FE345E" w:rsidRDefault="0005317D" w:rsidP="008E236F">
            <w:pPr>
              <w:pStyle w:val="Listenabsatz"/>
              <w:numPr>
                <w:ilvl w:val="1"/>
                <w:numId w:val="1"/>
              </w:numPr>
              <w:suppressAutoHyphens/>
              <w:ind w:left="641" w:hanging="357"/>
            </w:pPr>
            <w:r>
              <w:t>m</w:t>
            </w:r>
            <w:r w:rsidRPr="00FE345E">
              <w:t>it Subjunktion (ohne, um, statt…; Analogie zum Adverbialsatz)</w:t>
            </w:r>
          </w:p>
          <w:p w:rsidR="0005317D" w:rsidRPr="00C310BE" w:rsidRDefault="0005317D" w:rsidP="00C310BE">
            <w:pPr>
              <w:numPr>
                <w:ilvl w:val="0"/>
                <w:numId w:val="1"/>
              </w:numPr>
              <w:spacing w:before="60"/>
              <w:rPr>
                <w:rFonts w:eastAsia="Calibri" w:cs="Arial"/>
                <w:i/>
                <w:szCs w:val="22"/>
              </w:rPr>
            </w:pPr>
            <w:r w:rsidRPr="00FE345E">
              <w:t>Stellung von Infinitivgruppen im Satz mit dem Feldermodell untersuchen</w:t>
            </w:r>
          </w:p>
          <w:p w:rsidR="0005317D" w:rsidRPr="001F2018" w:rsidRDefault="0005317D" w:rsidP="001F2018">
            <w:pPr>
              <w:pStyle w:val="Listenabsatz"/>
              <w:numPr>
                <w:ilvl w:val="0"/>
                <w:numId w:val="1"/>
              </w:numPr>
            </w:pPr>
            <w:r w:rsidRPr="00352C27">
              <w:rPr>
                <w:rFonts w:cs="Arial"/>
              </w:rPr>
              <w:t>Zeichensetzung nach wie vor vereinfacht: generelle Abtrennung durch paariges Komma</w:t>
            </w:r>
          </w:p>
        </w:tc>
        <w:tc>
          <w:tcPr>
            <w:tcW w:w="1250" w:type="pct"/>
            <w:tcBorders>
              <w:left w:val="single" w:sz="4" w:space="0" w:color="auto"/>
              <w:right w:val="single" w:sz="4" w:space="0" w:color="auto"/>
            </w:tcBorders>
            <w:shd w:val="clear" w:color="auto" w:fill="auto"/>
          </w:tcPr>
          <w:p w:rsidR="006D1E8D" w:rsidRDefault="006D1E8D" w:rsidP="00D84FA1">
            <w:pPr>
              <w:spacing w:before="60"/>
            </w:pPr>
          </w:p>
          <w:p w:rsidR="006D1E8D" w:rsidRDefault="006D1E8D" w:rsidP="00D84FA1">
            <w:pPr>
              <w:spacing w:before="60"/>
            </w:pPr>
          </w:p>
          <w:p w:rsidR="0005317D" w:rsidRPr="00844E3D" w:rsidRDefault="006D1E8D" w:rsidP="00D84FA1">
            <w:pPr>
              <w:spacing w:before="60"/>
              <w:rPr>
                <w:rFonts w:eastAsia="Calibri" w:cs="Arial"/>
                <w:i/>
                <w:szCs w:val="22"/>
              </w:rPr>
            </w:pPr>
            <w:r>
              <w:t>Anbindungsmöglichkeiten z.B. 9.1.3 (Partizipial- und Infinitivgruppengruppen und beim Schreiben von Bewerbungen), 9.5.2 (Partizipialkonstruktionen in Pressentexten, auch in stilistischer Hinsicht), 9.5.3 (Infinitivgruppen bei Schreiben journalistischer Texte zielführend und korrekt verwenden)</w:t>
            </w:r>
          </w:p>
        </w:tc>
      </w:tr>
      <w:tr w:rsidR="0005317D" w:rsidRPr="00C4454B" w:rsidTr="00F244C8">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5317D" w:rsidRPr="005A077A" w:rsidRDefault="0005317D" w:rsidP="00617E4B">
            <w:pPr>
              <w:rPr>
                <w:rFonts w:eastAsia="Calibri" w:cs="Arial"/>
                <w:sz w:val="18"/>
                <w:szCs w:val="18"/>
                <w:u w:val="single"/>
              </w:rPr>
            </w:pPr>
            <w:r w:rsidRPr="005A077A">
              <w:rPr>
                <w:rFonts w:eastAsia="Calibri" w:cs="Arial"/>
                <w:sz w:val="18"/>
                <w:szCs w:val="18"/>
                <w:u w:val="single"/>
              </w:rPr>
              <w:t>2.1. Sprechen und Zuhören</w:t>
            </w:r>
          </w:p>
          <w:p w:rsidR="0005317D" w:rsidRDefault="0005317D" w:rsidP="00617E4B">
            <w:pPr>
              <w:rPr>
                <w:rFonts w:eastAsia="Calibri" w:cs="Arial"/>
                <w:sz w:val="18"/>
                <w:szCs w:val="18"/>
              </w:rPr>
            </w:pPr>
            <w:r>
              <w:rPr>
                <w:rFonts w:eastAsia="Calibri" w:cs="Arial"/>
                <w:sz w:val="18"/>
                <w:szCs w:val="18"/>
              </w:rPr>
              <w:t>1. einen differenzierten, situations- und adressatengerechten Wortschatz anwenden</w:t>
            </w:r>
          </w:p>
          <w:p w:rsidR="0005317D" w:rsidRDefault="0005317D" w:rsidP="00617E4B">
            <w:pPr>
              <w:rPr>
                <w:rFonts w:eastAsia="Calibri" w:cs="Arial"/>
                <w:sz w:val="18"/>
                <w:szCs w:val="18"/>
              </w:rPr>
            </w:pPr>
            <w:r>
              <w:rPr>
                <w:rFonts w:eastAsia="Calibri" w:cs="Arial"/>
                <w:sz w:val="18"/>
                <w:szCs w:val="18"/>
              </w:rPr>
              <w:t>2. sich standardsprachlich ausdrücken und den Unterschied zwischen mündlichem und schriftlichem Sprachgebrauch sowie Merkmale umgangssprachlichen Sprechens erkennen und zielgerichtet einsetzen</w:t>
            </w:r>
          </w:p>
          <w:p w:rsidR="0005317D" w:rsidRDefault="0005317D" w:rsidP="00617E4B">
            <w:pPr>
              <w:rPr>
                <w:rFonts w:eastAsia="Calibri" w:cs="Arial"/>
                <w:sz w:val="18"/>
                <w:szCs w:val="18"/>
              </w:rPr>
            </w:pPr>
            <w:r>
              <w:rPr>
                <w:rFonts w:eastAsia="Calibri" w:cs="Arial"/>
                <w:sz w:val="18"/>
                <w:szCs w:val="18"/>
              </w:rPr>
              <w:t>3. inhaltlich präzise, sprachlich prägnant und klar strukturiert formulieren</w:t>
            </w:r>
          </w:p>
          <w:p w:rsidR="0005317D" w:rsidRDefault="0005317D" w:rsidP="00617E4B">
            <w:pPr>
              <w:rPr>
                <w:rFonts w:eastAsia="Calibri" w:cs="Arial"/>
                <w:sz w:val="18"/>
                <w:szCs w:val="18"/>
              </w:rPr>
            </w:pPr>
            <w:r>
              <w:rPr>
                <w:rFonts w:eastAsia="Calibri" w:cs="Arial"/>
                <w:sz w:val="18"/>
                <w:szCs w:val="18"/>
              </w:rPr>
              <w:t>6. Gespräche und Diskussionen beobachten, moderieren und reflektieren, dabei Merkmale unangemessener Kommunikation erkennen und darauf hinweisen</w:t>
            </w:r>
          </w:p>
          <w:p w:rsidR="0005317D" w:rsidRDefault="0005317D" w:rsidP="00617E4B">
            <w:pPr>
              <w:rPr>
                <w:rFonts w:eastAsia="Calibri" w:cs="Arial"/>
                <w:sz w:val="18"/>
                <w:szCs w:val="18"/>
              </w:rPr>
            </w:pPr>
            <w:r>
              <w:rPr>
                <w:rFonts w:eastAsia="Calibri" w:cs="Arial"/>
                <w:sz w:val="18"/>
                <w:szCs w:val="18"/>
              </w:rPr>
              <w:t>10. längere freie Redebeiträge leisten und transparent strukturieren, dabei Redestrategien einsetzen und die Wirkung eines Redebeitrags reflektieren</w:t>
            </w:r>
          </w:p>
          <w:p w:rsidR="0005317D" w:rsidRDefault="0005317D" w:rsidP="00617E4B">
            <w:pPr>
              <w:rPr>
                <w:rFonts w:eastAsia="Calibri" w:cs="Arial"/>
                <w:sz w:val="18"/>
                <w:szCs w:val="18"/>
              </w:rPr>
            </w:pPr>
            <w:r>
              <w:rPr>
                <w:rFonts w:eastAsia="Calibri" w:cs="Arial"/>
                <w:sz w:val="18"/>
                <w:szCs w:val="18"/>
              </w:rPr>
              <w:t>11. Sachinhalte verständlich referieren</w:t>
            </w:r>
          </w:p>
          <w:p w:rsidR="0005317D" w:rsidRDefault="0005317D" w:rsidP="00617E4B">
            <w:pPr>
              <w:rPr>
                <w:rFonts w:eastAsia="Calibri" w:cs="Arial"/>
                <w:sz w:val="18"/>
                <w:szCs w:val="18"/>
              </w:rPr>
            </w:pPr>
            <w:r>
              <w:rPr>
                <w:rFonts w:eastAsia="Calibri" w:cs="Arial"/>
                <w:sz w:val="18"/>
                <w:szCs w:val="18"/>
              </w:rPr>
              <w:t>12. verschiedene Formen mündlicher Darstellung verwenden: erzählen, nacherzählen, schildern, informieren, berichten, beschreiben, appellieren, argumentieren</w:t>
            </w:r>
          </w:p>
          <w:p w:rsidR="0005317D" w:rsidRDefault="0005317D" w:rsidP="00617E4B">
            <w:pPr>
              <w:rPr>
                <w:rFonts w:eastAsia="Calibri" w:cs="Arial"/>
                <w:sz w:val="18"/>
                <w:szCs w:val="18"/>
              </w:rPr>
            </w:pPr>
            <w:r>
              <w:rPr>
                <w:rFonts w:eastAsia="Calibri" w:cs="Arial"/>
                <w:sz w:val="18"/>
                <w:szCs w:val="18"/>
              </w:rPr>
              <w:t>15. Gespräche sowie längere gesprochene Texte konzentriert verfolgen, ihr Verständnis durch Mitschriften und Notizen sichern, aktiv zuhören</w:t>
            </w:r>
          </w:p>
          <w:p w:rsidR="0005317D" w:rsidRDefault="0005317D" w:rsidP="00617E4B">
            <w:pPr>
              <w:rPr>
                <w:rFonts w:eastAsia="Calibri" w:cs="Arial"/>
                <w:sz w:val="18"/>
                <w:szCs w:val="18"/>
              </w:rPr>
            </w:pPr>
            <w:r>
              <w:rPr>
                <w:rFonts w:eastAsia="Calibri" w:cs="Arial"/>
                <w:sz w:val="18"/>
                <w:szCs w:val="18"/>
              </w:rPr>
              <w:t>16. Kommunikation beurteilen: kriterienorientiert das eigene Gesprächsverhalten und das anderer beobachten, reflektieren und bewerten</w:t>
            </w:r>
          </w:p>
          <w:p w:rsidR="0005317D" w:rsidRDefault="0005317D" w:rsidP="00617E4B">
            <w:pPr>
              <w:rPr>
                <w:rFonts w:eastAsia="Calibri" w:cs="Arial"/>
                <w:sz w:val="18"/>
                <w:szCs w:val="18"/>
              </w:rPr>
            </w:pPr>
            <w:r>
              <w:rPr>
                <w:rFonts w:eastAsia="Calibri" w:cs="Arial"/>
                <w:sz w:val="18"/>
                <w:szCs w:val="18"/>
              </w:rPr>
              <w:t>17. auch im interkulturellen Dialog eigene und fremde Wahrnehmungen unterscheiden und kulturelle Unterschiede wahrnehmen</w:t>
            </w:r>
          </w:p>
          <w:p w:rsidR="0005317D" w:rsidRPr="005A077A" w:rsidRDefault="0005317D" w:rsidP="00617E4B">
            <w:pPr>
              <w:rPr>
                <w:rFonts w:eastAsia="Calibri" w:cs="Arial"/>
                <w:sz w:val="18"/>
                <w:szCs w:val="18"/>
                <w:u w:val="single"/>
              </w:rPr>
            </w:pPr>
            <w:r w:rsidRPr="005A077A">
              <w:rPr>
                <w:rFonts w:eastAsia="Calibri" w:cs="Arial"/>
                <w:sz w:val="18"/>
                <w:szCs w:val="18"/>
                <w:u w:val="single"/>
              </w:rPr>
              <w:t>2.2. Schreiben</w:t>
            </w:r>
          </w:p>
          <w:p w:rsidR="0005317D" w:rsidRDefault="0005317D" w:rsidP="00617E4B">
            <w:pPr>
              <w:rPr>
                <w:rFonts w:eastAsia="Calibri" w:cs="Arial"/>
                <w:sz w:val="18"/>
                <w:szCs w:val="18"/>
              </w:rPr>
            </w:pPr>
            <w:r>
              <w:rPr>
                <w:rFonts w:eastAsia="Calibri" w:cs="Arial"/>
                <w:sz w:val="18"/>
                <w:szCs w:val="18"/>
              </w:rPr>
              <w:t>1. […] Aufgabenstellungen in konkrete Schreibziele und Schreibpläne überführen; […] Texte konzipieren und dabei Faktoren wie Schreibanlass, Aufgabenstellung, Textkonventionen, Textfunktionen, Situations- und Adressatenbezüge berücksichtigen</w:t>
            </w:r>
          </w:p>
          <w:p w:rsidR="0005317D" w:rsidRDefault="0005317D" w:rsidP="00617E4B">
            <w:pPr>
              <w:rPr>
                <w:rFonts w:eastAsia="Calibri" w:cs="Arial"/>
                <w:sz w:val="18"/>
                <w:szCs w:val="18"/>
              </w:rPr>
            </w:pPr>
            <w:r>
              <w:rPr>
                <w:rFonts w:eastAsia="Calibri" w:cs="Arial"/>
                <w:sz w:val="18"/>
                <w:szCs w:val="18"/>
              </w:rPr>
              <w:t>3. Informationsquellen gezielt nutzen (Bibliotheken, Nachschlagewerke, Internet […]), exzerpieren, Texte und Informationen zielgerichtet bewerten und auswählen, auf dieser Grundlage Stoffsammlungen, Dossiers und Gliederungen erarbeiten […]</w:t>
            </w:r>
          </w:p>
          <w:p w:rsidR="0005317D" w:rsidRDefault="0005317D" w:rsidP="00617E4B">
            <w:pPr>
              <w:rPr>
                <w:rFonts w:eastAsia="Calibri" w:cs="Arial"/>
                <w:sz w:val="18"/>
                <w:szCs w:val="18"/>
              </w:rPr>
            </w:pPr>
            <w:r>
              <w:rPr>
                <w:rFonts w:eastAsia="Calibri" w:cs="Arial"/>
                <w:sz w:val="18"/>
                <w:szCs w:val="18"/>
              </w:rPr>
              <w:t>5. elementare formale Anforderungen des Schreibens erfüllen (Lesbarkeit der Handschrift, Blatteinteilung; Rechtschreibung, Zeichensetzung, Grammatik)</w:t>
            </w:r>
          </w:p>
          <w:p w:rsidR="0005317D" w:rsidRDefault="0005317D" w:rsidP="00617E4B">
            <w:pPr>
              <w:rPr>
                <w:rFonts w:eastAsia="Calibri" w:cs="Arial"/>
                <w:sz w:val="18"/>
                <w:szCs w:val="18"/>
              </w:rPr>
            </w:pPr>
            <w:r>
              <w:rPr>
                <w:rFonts w:eastAsia="Calibri" w:cs="Arial"/>
                <w:sz w:val="18"/>
                <w:szCs w:val="18"/>
              </w:rPr>
              <w:t>9. Textbelege und andere Quellen korrekt zitieren und sinngemäß wiedergeben, dabei sprachlogisch integrieren, […] Nachweise führen</w:t>
            </w:r>
          </w:p>
          <w:p w:rsidR="0005317D" w:rsidRDefault="0005317D" w:rsidP="00617E4B">
            <w:pPr>
              <w:rPr>
                <w:rFonts w:eastAsia="Calibri" w:cs="Arial"/>
                <w:sz w:val="18"/>
                <w:szCs w:val="18"/>
              </w:rPr>
            </w:pPr>
            <w:r>
              <w:rPr>
                <w:rFonts w:eastAsia="Calibri" w:cs="Arial"/>
                <w:sz w:val="18"/>
                <w:szCs w:val="18"/>
              </w:rPr>
              <w:t>10. einen differenzierten Wortschatz (auch Fachsprache, Fremdwörter) und einen angemessenen, variablen Stil verwenden</w:t>
            </w:r>
          </w:p>
          <w:p w:rsidR="0005317D" w:rsidRDefault="0005317D" w:rsidP="00617E4B">
            <w:pPr>
              <w:rPr>
                <w:rFonts w:eastAsia="Calibri" w:cs="Arial"/>
                <w:sz w:val="18"/>
                <w:szCs w:val="18"/>
              </w:rPr>
            </w:pPr>
            <w:r>
              <w:rPr>
                <w:rFonts w:eastAsia="Calibri" w:cs="Arial"/>
                <w:sz w:val="18"/>
                <w:szCs w:val="18"/>
              </w:rPr>
              <w:t>11. formalisierte lineare beziehungsweise nichtlineare Texte verfassen</w:t>
            </w:r>
          </w:p>
          <w:p w:rsidR="0005317D" w:rsidRDefault="0005317D" w:rsidP="00617E4B">
            <w:pPr>
              <w:rPr>
                <w:rFonts w:eastAsia="Calibri" w:cs="Arial"/>
                <w:sz w:val="18"/>
                <w:szCs w:val="18"/>
              </w:rPr>
            </w:pPr>
            <w:r>
              <w:rPr>
                <w:rFonts w:eastAsia="Calibri" w:cs="Arial"/>
                <w:sz w:val="18"/>
                <w:szCs w:val="18"/>
              </w:rPr>
              <w:t>13. von Ereignissen berichten; Gegenstände, Vorgänge, Orte, Bilder und Personen beschreiben</w:t>
            </w:r>
          </w:p>
          <w:p w:rsidR="0005317D" w:rsidRDefault="0005317D" w:rsidP="00617E4B">
            <w:pPr>
              <w:rPr>
                <w:rFonts w:eastAsia="Calibri" w:cs="Arial"/>
                <w:sz w:val="18"/>
                <w:szCs w:val="18"/>
              </w:rPr>
            </w:pPr>
            <w:r>
              <w:rPr>
                <w:rFonts w:eastAsia="Calibri" w:cs="Arial"/>
                <w:sz w:val="18"/>
                <w:szCs w:val="18"/>
              </w:rPr>
              <w:t>14. den Inhalt [von] Texte[n] zusammenfassen […]</w:t>
            </w:r>
          </w:p>
          <w:p w:rsidR="0005317D" w:rsidRDefault="0005317D" w:rsidP="00617E4B">
            <w:pPr>
              <w:rPr>
                <w:rFonts w:eastAsia="Calibri" w:cs="Arial"/>
                <w:sz w:val="18"/>
                <w:szCs w:val="18"/>
              </w:rPr>
            </w:pPr>
            <w:r>
              <w:rPr>
                <w:rFonts w:eastAsia="Calibri" w:cs="Arial"/>
                <w:sz w:val="18"/>
                <w:szCs w:val="18"/>
              </w:rPr>
              <w:t xml:space="preserve">15. Informationen aus komplexen linearen und nichtlinearen Texten wiedergeben und kohärent </w:t>
            </w:r>
          </w:p>
          <w:p w:rsidR="0005317D" w:rsidRDefault="0005317D" w:rsidP="00617E4B">
            <w:pPr>
              <w:rPr>
                <w:rFonts w:eastAsia="Calibri" w:cs="Arial"/>
                <w:sz w:val="18"/>
                <w:szCs w:val="18"/>
              </w:rPr>
            </w:pPr>
            <w:r>
              <w:rPr>
                <w:rFonts w:eastAsia="Calibri" w:cs="Arial"/>
                <w:sz w:val="18"/>
                <w:szCs w:val="18"/>
              </w:rPr>
              <w:t>17. in sachlichem Stil klar und verständlich formulieren</w:t>
            </w:r>
          </w:p>
          <w:p w:rsidR="0005317D" w:rsidRDefault="0005317D" w:rsidP="00617E4B">
            <w:pPr>
              <w:rPr>
                <w:rFonts w:eastAsia="Calibri" w:cs="Arial"/>
                <w:sz w:val="18"/>
                <w:szCs w:val="18"/>
              </w:rPr>
            </w:pPr>
            <w:r>
              <w:rPr>
                <w:rFonts w:eastAsia="Calibri" w:cs="Arial"/>
                <w:sz w:val="18"/>
                <w:szCs w:val="18"/>
              </w:rPr>
              <w:t>24. sach- und adressatenspezifisch formulierte Texte verfassen und dabei deren Wirkungsabsicht berücksichtigen</w:t>
            </w:r>
          </w:p>
          <w:p w:rsidR="0005317D" w:rsidRDefault="0005317D" w:rsidP="00617E4B">
            <w:pPr>
              <w:rPr>
                <w:rFonts w:eastAsia="Calibri" w:cs="Arial"/>
                <w:sz w:val="18"/>
                <w:szCs w:val="18"/>
              </w:rPr>
            </w:pPr>
            <w:r>
              <w:rPr>
                <w:rFonts w:eastAsia="Calibri" w:cs="Arial"/>
                <w:sz w:val="18"/>
                <w:szCs w:val="18"/>
              </w:rPr>
              <w:t>25. die formale und sprachlich-stilistische Gestaltungsweise von Texten und deren Wirkung an Beispielen erläutern (zum Beispiel sprachliche Bilder deuten, Dialoge analysieren)</w:t>
            </w:r>
          </w:p>
          <w:p w:rsidR="0005317D" w:rsidRDefault="0005317D" w:rsidP="00617E4B">
            <w:pPr>
              <w:rPr>
                <w:rFonts w:eastAsia="Calibri" w:cs="Arial"/>
                <w:sz w:val="18"/>
                <w:szCs w:val="18"/>
              </w:rPr>
            </w:pPr>
            <w:r>
              <w:rPr>
                <w:rFonts w:eastAsia="Calibri" w:cs="Arial"/>
                <w:sz w:val="18"/>
                <w:szCs w:val="18"/>
              </w:rPr>
              <w:t>26. die Ergebnisse einer Textanalyse […] darstellen</w:t>
            </w:r>
          </w:p>
          <w:p w:rsidR="0005317D" w:rsidRDefault="0005317D" w:rsidP="00617E4B">
            <w:pPr>
              <w:rPr>
                <w:rFonts w:eastAsia="Calibri" w:cs="Arial"/>
                <w:sz w:val="18"/>
                <w:szCs w:val="18"/>
              </w:rPr>
            </w:pPr>
            <w:r>
              <w:rPr>
                <w:rFonts w:eastAsia="Calibri" w:cs="Arial"/>
                <w:sz w:val="18"/>
                <w:szCs w:val="18"/>
              </w:rPr>
              <w:t>27. Texte analytisch interpretieren und Textdeutungen begründen und belegen, dabei auch […] gattungs[…]spezifische Merkmale […] einbeziehen</w:t>
            </w:r>
          </w:p>
          <w:p w:rsidR="0005317D" w:rsidRDefault="0005317D" w:rsidP="00617E4B">
            <w:pPr>
              <w:rPr>
                <w:rFonts w:eastAsia="Calibri" w:cs="Arial"/>
                <w:sz w:val="18"/>
                <w:szCs w:val="18"/>
              </w:rPr>
            </w:pPr>
            <w:r>
              <w:rPr>
                <w:rFonts w:eastAsia="Calibri" w:cs="Arial"/>
                <w:sz w:val="18"/>
                <w:szCs w:val="18"/>
              </w:rPr>
              <w:t>28. gestaltend interpretieren und dabei die Ergebnisse einer Textuntersuchung nutzen</w:t>
            </w:r>
          </w:p>
          <w:p w:rsidR="0005317D" w:rsidRDefault="0005317D" w:rsidP="00617E4B">
            <w:pPr>
              <w:rPr>
                <w:rFonts w:eastAsia="Calibri" w:cs="Arial"/>
                <w:sz w:val="18"/>
                <w:szCs w:val="18"/>
              </w:rPr>
            </w:pPr>
            <w:r>
              <w:rPr>
                <w:rFonts w:eastAsia="Calibri" w:cs="Arial"/>
                <w:sz w:val="18"/>
                <w:szCs w:val="18"/>
              </w:rPr>
              <w:t>30. sprachliche Mittel gezielt einsetzen</w:t>
            </w:r>
          </w:p>
          <w:p w:rsidR="0005317D" w:rsidRDefault="0005317D" w:rsidP="00617E4B">
            <w:pPr>
              <w:rPr>
                <w:rFonts w:eastAsia="Calibri" w:cs="Arial"/>
                <w:sz w:val="18"/>
                <w:szCs w:val="18"/>
              </w:rPr>
            </w:pPr>
            <w:r>
              <w:rPr>
                <w:rFonts w:eastAsia="Calibri" w:cs="Arial"/>
                <w:sz w:val="18"/>
                <w:szCs w:val="18"/>
              </w:rPr>
              <w:t>31. anschaulich erzählen und nacherzählen, Erzähltechniken anwenden, auf die Erzähllogik achten</w:t>
            </w:r>
          </w:p>
          <w:p w:rsidR="0005317D" w:rsidRDefault="0005317D" w:rsidP="00617E4B">
            <w:pPr>
              <w:rPr>
                <w:rFonts w:eastAsia="Calibri" w:cs="Arial"/>
                <w:sz w:val="18"/>
                <w:szCs w:val="18"/>
              </w:rPr>
            </w:pPr>
            <w:r>
              <w:rPr>
                <w:rFonts w:eastAsia="Calibri" w:cs="Arial"/>
                <w:sz w:val="18"/>
                <w:szCs w:val="18"/>
              </w:rPr>
              <w:t>33. Emotionen und eigene Befindlichkeiten ausdrücken und dabei angemessene sprachliche Mittel nutzen</w:t>
            </w:r>
          </w:p>
          <w:p w:rsidR="0005317D" w:rsidRDefault="0005317D" w:rsidP="00617E4B">
            <w:pPr>
              <w:rPr>
                <w:rFonts w:eastAsia="Calibri" w:cs="Arial"/>
                <w:sz w:val="18"/>
                <w:szCs w:val="18"/>
              </w:rPr>
            </w:pPr>
            <w:r>
              <w:rPr>
                <w:rFonts w:eastAsia="Calibri" w:cs="Arial"/>
                <w:sz w:val="18"/>
                <w:szCs w:val="18"/>
              </w:rPr>
              <w:t>34. [...] Begriffe erläutern</w:t>
            </w:r>
          </w:p>
          <w:p w:rsidR="0005317D" w:rsidRDefault="0005317D" w:rsidP="00617E4B">
            <w:pPr>
              <w:rPr>
                <w:rFonts w:eastAsia="Calibri" w:cs="Arial"/>
                <w:sz w:val="18"/>
                <w:szCs w:val="18"/>
              </w:rPr>
            </w:pPr>
            <w:r>
              <w:rPr>
                <w:rFonts w:eastAsia="Calibri" w:cs="Arial"/>
                <w:sz w:val="18"/>
                <w:szCs w:val="18"/>
              </w:rPr>
              <w:t>36. Textdistanz einnehmen, zu eigenen und fremden Texten kriterienorientiert Stellung nehmen und Verbesserungsvorschläge erarbeiten</w:t>
            </w:r>
          </w:p>
          <w:p w:rsidR="0005317D" w:rsidRDefault="0005317D" w:rsidP="00617E4B">
            <w:pPr>
              <w:rPr>
                <w:rFonts w:eastAsia="Calibri" w:cs="Arial"/>
                <w:sz w:val="18"/>
                <w:szCs w:val="18"/>
              </w:rPr>
            </w:pPr>
            <w:r>
              <w:rPr>
                <w:rFonts w:eastAsia="Calibri" w:cs="Arial"/>
                <w:sz w:val="18"/>
                <w:szCs w:val="18"/>
              </w:rPr>
              <w:t>38. Texte inhaltlich und sprachlich überarbeiten und dazu geeignete Methoden und Sozialformen (zum Beispiel Schreibwerkstatt, Schreibkonferenz) nutzen […]; dabei auch digitale Medien nutzen</w:t>
            </w:r>
          </w:p>
          <w:p w:rsidR="0005317D" w:rsidRPr="00B94544" w:rsidRDefault="0005317D" w:rsidP="00617E4B">
            <w:pPr>
              <w:rPr>
                <w:rFonts w:eastAsia="Calibri" w:cs="Arial"/>
                <w:sz w:val="18"/>
                <w:szCs w:val="18"/>
                <w:u w:val="single"/>
              </w:rPr>
            </w:pPr>
            <w:r w:rsidRPr="005A077A">
              <w:rPr>
                <w:rFonts w:eastAsia="Calibri" w:cs="Arial"/>
                <w:sz w:val="18"/>
                <w:szCs w:val="18"/>
                <w:u w:val="single"/>
              </w:rPr>
              <w:t>2.</w:t>
            </w:r>
            <w:r w:rsidRPr="00B94544">
              <w:rPr>
                <w:rFonts w:eastAsia="Calibri" w:cs="Arial"/>
                <w:sz w:val="18"/>
                <w:szCs w:val="18"/>
                <w:u w:val="single"/>
              </w:rPr>
              <w:t>3. Lesen</w:t>
            </w:r>
          </w:p>
          <w:p w:rsidR="0005317D" w:rsidRPr="00B94544" w:rsidRDefault="0005317D" w:rsidP="00617E4B">
            <w:pPr>
              <w:rPr>
                <w:rFonts w:eastAsia="Calibri" w:cs="Arial"/>
                <w:sz w:val="18"/>
                <w:szCs w:val="18"/>
              </w:rPr>
            </w:pPr>
            <w:r w:rsidRPr="00B94544">
              <w:rPr>
                <w:sz w:val="18"/>
                <w:szCs w:val="18"/>
              </w:rPr>
              <w:t>3.</w:t>
            </w:r>
            <w:r>
              <w:rPr>
                <w:sz w:val="18"/>
                <w:szCs w:val="18"/>
              </w:rPr>
              <w:t xml:space="preserve"> </w:t>
            </w:r>
            <w:r w:rsidRPr="00B94544">
              <w:rPr>
                <w:sz w:val="18"/>
                <w:szCs w:val="18"/>
              </w:rPr>
              <w:t>Lesestrategien und Methoden der Texterschließung selbstständig anwenden (markieren, Verstehensbarrieren identifizieren, Verständnisfragen formulieren, Texte strukturieren, Wortbedeutungen und Fachbegriffe klären, Nachschlagewerke in verschiedenen Medien verwenden)</w:t>
            </w:r>
          </w:p>
          <w:p w:rsidR="0005317D" w:rsidRPr="00B94544" w:rsidRDefault="0005317D" w:rsidP="00617E4B">
            <w:pPr>
              <w:rPr>
                <w:rFonts w:eastAsia="Calibri" w:cs="Arial"/>
                <w:sz w:val="18"/>
                <w:szCs w:val="18"/>
              </w:rPr>
            </w:pPr>
            <w:r w:rsidRPr="00B94544">
              <w:rPr>
                <w:rFonts w:eastAsia="Calibri" w:cs="Arial"/>
                <w:sz w:val="18"/>
                <w:szCs w:val="18"/>
              </w:rPr>
              <w:t>4.</w:t>
            </w:r>
            <w:r>
              <w:rPr>
                <w:rFonts w:eastAsia="Calibri" w:cs="Arial"/>
                <w:sz w:val="18"/>
                <w:szCs w:val="18"/>
              </w:rPr>
              <w:t xml:space="preserve"> </w:t>
            </w:r>
            <w:r w:rsidRPr="00B94544">
              <w:rPr>
                <w:rFonts w:eastAsia="Calibri" w:cs="Arial"/>
                <w:sz w:val="18"/>
                <w:szCs w:val="18"/>
              </w:rPr>
              <w:t>Sinnzusammenhänge zwischen verschiedenen Ebenen und Elementen von Texten herstellen</w:t>
            </w:r>
          </w:p>
          <w:p w:rsidR="0005317D" w:rsidRDefault="0005317D" w:rsidP="00617E4B">
            <w:pPr>
              <w:rPr>
                <w:rFonts w:eastAsia="Calibri" w:cs="Arial"/>
                <w:sz w:val="18"/>
                <w:szCs w:val="18"/>
              </w:rPr>
            </w:pPr>
            <w:r>
              <w:rPr>
                <w:rFonts w:eastAsia="Calibri" w:cs="Arial"/>
                <w:sz w:val="18"/>
                <w:szCs w:val="18"/>
              </w:rPr>
              <w:t>5. zwischen textinternen und textexternen Informationen […] unterscheiden; literarisches Vorwissen, Kontextwissen, fachliches Wissen, Weltwissen und persönliche Leseerfahrungen reflektiert einsetzen</w:t>
            </w:r>
          </w:p>
          <w:p w:rsidR="0005317D" w:rsidRDefault="0005317D" w:rsidP="00617E4B">
            <w:pPr>
              <w:rPr>
                <w:rFonts w:eastAsia="Calibri" w:cs="Arial"/>
                <w:sz w:val="18"/>
                <w:szCs w:val="18"/>
              </w:rPr>
            </w:pPr>
            <w:r>
              <w:rPr>
                <w:rFonts w:eastAsia="Calibri" w:cs="Arial"/>
                <w:sz w:val="18"/>
                <w:szCs w:val="18"/>
              </w:rPr>
              <w:t>7. komplexe Analysen von Texten selbstständig durchführen und die Ergebnisse ergiebig für interpretatorische oder argumentative Schlussfolgerungen nutzen</w:t>
            </w:r>
          </w:p>
          <w:p w:rsidR="0005317D" w:rsidRDefault="0005317D" w:rsidP="00617E4B">
            <w:pPr>
              <w:rPr>
                <w:rFonts w:eastAsia="Calibri" w:cs="Arial"/>
                <w:sz w:val="18"/>
                <w:szCs w:val="18"/>
              </w:rPr>
            </w:pPr>
            <w:r>
              <w:rPr>
                <w:rFonts w:eastAsia="Calibri" w:cs="Arial"/>
                <w:sz w:val="18"/>
                <w:szCs w:val="18"/>
              </w:rPr>
              <w:t>12. sich mit der Darstellung von Lebensentwürfen und Lebenswirklichkeiten in Texten auseinandersetzen […]</w:t>
            </w:r>
          </w:p>
          <w:p w:rsidR="0005317D" w:rsidRDefault="0005317D" w:rsidP="00617E4B">
            <w:pPr>
              <w:rPr>
                <w:rFonts w:eastAsia="Calibri" w:cs="Arial"/>
                <w:sz w:val="18"/>
                <w:szCs w:val="18"/>
              </w:rPr>
            </w:pPr>
            <w:r>
              <w:rPr>
                <w:rFonts w:eastAsia="Calibri" w:cs="Arial"/>
                <w:sz w:val="18"/>
                <w:szCs w:val="18"/>
              </w:rPr>
              <w:t>14. die ästhetische Qualität eines Textes erfassen und ihn als gestaltetes Produkt begreifen</w:t>
            </w:r>
          </w:p>
          <w:p w:rsidR="0005317D" w:rsidRDefault="0005317D" w:rsidP="00617E4B">
            <w:pPr>
              <w:rPr>
                <w:rFonts w:eastAsia="Calibri" w:cs="Arial"/>
                <w:sz w:val="18"/>
                <w:szCs w:val="18"/>
              </w:rPr>
            </w:pPr>
            <w:r>
              <w:rPr>
                <w:rFonts w:eastAsia="Calibri" w:cs="Arial"/>
                <w:sz w:val="18"/>
                <w:szCs w:val="18"/>
              </w:rPr>
              <w:t>15. die Zuordnung von Texten zu Textformen und Textsorten reflektieren</w:t>
            </w:r>
          </w:p>
          <w:p w:rsidR="0005317D" w:rsidRDefault="0005317D" w:rsidP="00617E4B">
            <w:pPr>
              <w:rPr>
                <w:rFonts w:eastAsia="Calibri" w:cs="Arial"/>
                <w:sz w:val="18"/>
                <w:szCs w:val="18"/>
              </w:rPr>
            </w:pPr>
            <w:r>
              <w:rPr>
                <w:rFonts w:eastAsia="Calibri" w:cs="Arial"/>
                <w:sz w:val="18"/>
                <w:szCs w:val="18"/>
              </w:rPr>
              <w:t>22. mit komplexen pragmatischen Texten aus unterschiedlichen Bereichen sachgerecht umgehen […]</w:t>
            </w:r>
          </w:p>
          <w:p w:rsidR="0005317D" w:rsidRDefault="0005317D" w:rsidP="00617E4B">
            <w:pPr>
              <w:rPr>
                <w:rFonts w:eastAsia="Calibri" w:cs="Arial"/>
                <w:sz w:val="18"/>
                <w:szCs w:val="18"/>
              </w:rPr>
            </w:pPr>
            <w:r>
              <w:rPr>
                <w:rFonts w:eastAsia="Calibri" w:cs="Arial"/>
                <w:sz w:val="18"/>
                <w:szCs w:val="18"/>
              </w:rPr>
              <w:t>28. zwischen verschiedenen Lesehaltungen unterscheiden (spontan, methodisch geleitet; analytisch, identifikatorisch, wertend; aktualisierend, historisierend) und ihre jeweilige Lesehaltung einordnen</w:t>
            </w:r>
          </w:p>
          <w:p w:rsidR="0005317D" w:rsidRPr="009A1156" w:rsidRDefault="0005317D" w:rsidP="00617E4B">
            <w:pPr>
              <w:rPr>
                <w:rFonts w:eastAsia="Calibri" w:cs="Arial"/>
                <w:sz w:val="18"/>
                <w:szCs w:val="18"/>
              </w:rPr>
            </w:pPr>
            <w:r>
              <w:rPr>
                <w:rFonts w:eastAsia="Calibri" w:cs="Arial"/>
                <w:sz w:val="18"/>
                <w:szCs w:val="18"/>
              </w:rPr>
              <w:t>29. das Verhältnis von Wirklichkeit, Fiktionalität und Virtualität reflektieren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5317D" w:rsidRPr="008A2A82" w:rsidRDefault="0005317D" w:rsidP="00617E4B">
            <w:pPr>
              <w:rPr>
                <w:rFonts w:eastAsia="Calibri" w:cs="Arial"/>
                <w:sz w:val="18"/>
                <w:szCs w:val="18"/>
                <w:u w:val="single"/>
              </w:rPr>
            </w:pPr>
            <w:r>
              <w:rPr>
                <w:rFonts w:eastAsia="Calibri" w:cs="Arial"/>
                <w:sz w:val="18"/>
                <w:szCs w:val="18"/>
                <w:u w:val="single"/>
              </w:rPr>
              <w:t>3.3.2.1</w:t>
            </w:r>
            <w:r w:rsidRPr="008A2A82">
              <w:rPr>
                <w:rFonts w:eastAsia="Calibri" w:cs="Arial"/>
                <w:sz w:val="18"/>
                <w:szCs w:val="18"/>
                <w:u w:val="single"/>
              </w:rPr>
              <w:t>. Struktur von Äußerungen</w:t>
            </w:r>
          </w:p>
          <w:p w:rsidR="0005317D" w:rsidRPr="00680393" w:rsidRDefault="0005317D" w:rsidP="00680393">
            <w:pPr>
              <w:rPr>
                <w:rFonts w:cs="Arial"/>
                <w:sz w:val="18"/>
                <w:szCs w:val="18"/>
              </w:rPr>
            </w:pPr>
            <w:r w:rsidRPr="00680393">
              <w:rPr>
                <w:rFonts w:cs="Arial"/>
                <w:sz w:val="18"/>
                <w:szCs w:val="18"/>
              </w:rPr>
              <w:t>(1) die syntaktische Funktion von Satzgliedern ausgehend vom Prädikat untersuchen und</w:t>
            </w:r>
          </w:p>
          <w:p w:rsidR="0005317D" w:rsidRDefault="0005317D" w:rsidP="00680393">
            <w:pPr>
              <w:rPr>
                <w:rFonts w:cs="Arial"/>
                <w:sz w:val="18"/>
                <w:szCs w:val="18"/>
              </w:rPr>
            </w:pPr>
            <w:r w:rsidRPr="00680393">
              <w:rPr>
                <w:rFonts w:cs="Arial"/>
                <w:sz w:val="18"/>
                <w:szCs w:val="18"/>
              </w:rPr>
              <w:t>bestimmen</w:t>
            </w:r>
          </w:p>
          <w:p w:rsidR="0005317D" w:rsidRPr="00680393" w:rsidRDefault="0005317D" w:rsidP="00680393">
            <w:pPr>
              <w:rPr>
                <w:rFonts w:cs="Arial"/>
                <w:sz w:val="18"/>
                <w:szCs w:val="18"/>
              </w:rPr>
            </w:pPr>
            <w:r w:rsidRPr="00680393">
              <w:rPr>
                <w:rFonts w:cs="Arial"/>
                <w:sz w:val="18"/>
                <w:szCs w:val="18"/>
              </w:rPr>
              <w:t>(4) die Struktur auch von komplexen Sätzen und Satzgefügen analysieren, im Feldermodell</w:t>
            </w:r>
          </w:p>
          <w:p w:rsidR="0005317D" w:rsidRPr="00680393" w:rsidRDefault="0005317D" w:rsidP="00680393">
            <w:pPr>
              <w:rPr>
                <w:rFonts w:cs="Arial"/>
                <w:sz w:val="18"/>
                <w:szCs w:val="18"/>
              </w:rPr>
            </w:pPr>
            <w:r w:rsidRPr="00680393">
              <w:rPr>
                <w:rFonts w:cs="Arial"/>
                <w:sz w:val="18"/>
                <w:szCs w:val="18"/>
              </w:rPr>
              <w:t>beschreiben und die Analyse für ihr Verständnis nutzen</w:t>
            </w:r>
          </w:p>
          <w:p w:rsidR="0005317D" w:rsidRDefault="0005317D" w:rsidP="00680393">
            <w:pPr>
              <w:rPr>
                <w:rFonts w:cs="Arial"/>
                <w:sz w:val="18"/>
                <w:szCs w:val="18"/>
              </w:rPr>
            </w:pPr>
            <w:r w:rsidRPr="00680393">
              <w:rPr>
                <w:rFonts w:cs="Arial"/>
                <w:sz w:val="18"/>
                <w:szCs w:val="18"/>
              </w:rPr>
              <w:t>(6) Nebensätze in komplexen Satzgefügen sicher erkennen, erläutern und verwenden</w:t>
            </w:r>
          </w:p>
          <w:p w:rsidR="0005317D" w:rsidRDefault="0005317D" w:rsidP="00680393">
            <w:pPr>
              <w:rPr>
                <w:rFonts w:cs="Arial"/>
                <w:sz w:val="18"/>
                <w:szCs w:val="18"/>
              </w:rPr>
            </w:pPr>
            <w:r w:rsidRPr="00680393">
              <w:rPr>
                <w:rFonts w:cs="Arial"/>
                <w:sz w:val="18"/>
                <w:szCs w:val="18"/>
              </w:rPr>
              <w:t>(7) Infinitiv- und Partizipialgruppen erkennen und ihre syntaktische und semantische Funktion</w:t>
            </w:r>
            <w:r>
              <w:rPr>
                <w:rFonts w:cs="Arial"/>
                <w:sz w:val="18"/>
                <w:szCs w:val="18"/>
              </w:rPr>
              <w:t xml:space="preserve"> </w:t>
            </w:r>
            <w:r w:rsidRPr="00680393">
              <w:rPr>
                <w:rFonts w:cs="Arial"/>
                <w:sz w:val="18"/>
                <w:szCs w:val="18"/>
              </w:rPr>
              <w:t>bestimmen; Infinitiv- und Partizipialgruppen funktional verwenden, auch innerhalb komplexerer</w:t>
            </w:r>
            <w:r>
              <w:rPr>
                <w:rFonts w:cs="Arial"/>
                <w:sz w:val="18"/>
                <w:szCs w:val="18"/>
              </w:rPr>
              <w:t xml:space="preserve"> </w:t>
            </w:r>
            <w:r w:rsidRPr="00680393">
              <w:rPr>
                <w:rFonts w:cs="Arial"/>
                <w:sz w:val="18"/>
                <w:szCs w:val="18"/>
              </w:rPr>
              <w:t>syntaktischer Strukturen</w:t>
            </w:r>
          </w:p>
          <w:p w:rsidR="0005317D" w:rsidRPr="00680393" w:rsidRDefault="0005317D" w:rsidP="00680393">
            <w:pPr>
              <w:rPr>
                <w:sz w:val="18"/>
                <w:szCs w:val="18"/>
              </w:rPr>
            </w:pPr>
            <w:r w:rsidRPr="00680393">
              <w:rPr>
                <w:sz w:val="18"/>
                <w:szCs w:val="18"/>
              </w:rPr>
              <w:t>(8) Gleich- und Unterordnung von Sätzen unterscheiden und differenziert in ihrer Funktion</w:t>
            </w:r>
            <w:r>
              <w:rPr>
                <w:sz w:val="18"/>
                <w:szCs w:val="18"/>
              </w:rPr>
              <w:t xml:space="preserve"> </w:t>
            </w:r>
            <w:r w:rsidRPr="00680393">
              <w:rPr>
                <w:sz w:val="18"/>
                <w:szCs w:val="18"/>
              </w:rPr>
              <w:t>erläutern (Parataxe und Hypotaxe)</w:t>
            </w:r>
          </w:p>
          <w:p w:rsidR="0005317D" w:rsidRDefault="0005317D" w:rsidP="00680393">
            <w:pPr>
              <w:rPr>
                <w:sz w:val="18"/>
                <w:szCs w:val="18"/>
              </w:rPr>
            </w:pPr>
            <w:r w:rsidRPr="00680393">
              <w:rPr>
                <w:sz w:val="18"/>
                <w:szCs w:val="18"/>
              </w:rPr>
              <w:t>(9) Erscheinungsformen der Textkohärenz erklären und eigene Texte kohärent gestalten</w:t>
            </w:r>
          </w:p>
          <w:p w:rsidR="0005317D" w:rsidRPr="00680393" w:rsidRDefault="0005317D" w:rsidP="00680393">
            <w:pPr>
              <w:rPr>
                <w:sz w:val="18"/>
                <w:szCs w:val="18"/>
              </w:rPr>
            </w:pPr>
            <w:r w:rsidRPr="00680393">
              <w:rPr>
                <w:sz w:val="18"/>
                <w:szCs w:val="18"/>
              </w:rPr>
              <w:t>(10) Wortarten nach ihren morphologischen Merkmalen sowie nach ihrer Funktion unterscheiden</w:t>
            </w:r>
            <w:r>
              <w:rPr>
                <w:sz w:val="18"/>
                <w:szCs w:val="18"/>
              </w:rPr>
              <w:t xml:space="preserve"> </w:t>
            </w:r>
            <w:r w:rsidRPr="00680393">
              <w:rPr>
                <w:sz w:val="18"/>
                <w:szCs w:val="18"/>
              </w:rPr>
              <w:t>und bestimmen; Zusammenhänge zwischen Wortart und syntaktischer Verwendung erläutern</w:t>
            </w:r>
          </w:p>
          <w:p w:rsidR="0005317D" w:rsidRPr="00680393" w:rsidRDefault="0005317D" w:rsidP="00680393">
            <w:pPr>
              <w:rPr>
                <w:sz w:val="18"/>
                <w:szCs w:val="18"/>
              </w:rPr>
            </w:pPr>
            <w:r w:rsidRPr="00680393">
              <w:rPr>
                <w:sz w:val="18"/>
                <w:szCs w:val="18"/>
              </w:rPr>
              <w:t>(12) alle Formen der Konjugation bestimmen und verwenden; Tempusformen differenziert in</w:t>
            </w:r>
          </w:p>
          <w:p w:rsidR="0005317D" w:rsidRPr="00680393" w:rsidRDefault="0005317D" w:rsidP="00680393">
            <w:pPr>
              <w:rPr>
                <w:sz w:val="18"/>
                <w:szCs w:val="18"/>
              </w:rPr>
            </w:pPr>
            <w:r w:rsidRPr="00680393">
              <w:rPr>
                <w:sz w:val="18"/>
                <w:szCs w:val="18"/>
              </w:rPr>
              <w:t>ihren unterschiedlichen Verwendungsmöglichkeiten erläutern und verwenden (zum Beispiel auch</w:t>
            </w:r>
            <w:r>
              <w:rPr>
                <w:sz w:val="18"/>
                <w:szCs w:val="18"/>
              </w:rPr>
              <w:t xml:space="preserve"> </w:t>
            </w:r>
            <w:r w:rsidRPr="00680393">
              <w:rPr>
                <w:sz w:val="18"/>
                <w:szCs w:val="18"/>
              </w:rPr>
              <w:t>narratives Präsens, modales Futur)</w:t>
            </w:r>
          </w:p>
          <w:p w:rsidR="0005317D" w:rsidRPr="00680393" w:rsidRDefault="0005317D" w:rsidP="00680393">
            <w:pPr>
              <w:rPr>
                <w:sz w:val="18"/>
                <w:szCs w:val="18"/>
              </w:rPr>
            </w:pPr>
            <w:r w:rsidRPr="00680393">
              <w:rPr>
                <w:sz w:val="18"/>
                <w:szCs w:val="18"/>
              </w:rPr>
              <w:t>(13) Bildung und kontextabhängige Wirkung von Passivformen beschreiben und reflektieren</w:t>
            </w:r>
          </w:p>
          <w:p w:rsidR="0005317D" w:rsidRPr="00680393" w:rsidRDefault="0005317D" w:rsidP="00680393">
            <w:pPr>
              <w:rPr>
                <w:sz w:val="18"/>
                <w:szCs w:val="18"/>
              </w:rPr>
            </w:pPr>
            <w:r w:rsidRPr="00680393">
              <w:rPr>
                <w:sz w:val="18"/>
                <w:szCs w:val="18"/>
              </w:rPr>
              <w:t>(14) alle Formen der Modalität sowie deren Ersatzformen beschreiben, bilden und norm-,</w:t>
            </w:r>
          </w:p>
          <w:p w:rsidR="0005317D" w:rsidRDefault="0005317D" w:rsidP="00680393">
            <w:pPr>
              <w:rPr>
                <w:sz w:val="18"/>
                <w:szCs w:val="18"/>
              </w:rPr>
            </w:pPr>
            <w:r w:rsidRPr="00680393">
              <w:rPr>
                <w:sz w:val="18"/>
                <w:szCs w:val="18"/>
              </w:rPr>
              <w:t>situations- und stilgerecht verwenden</w:t>
            </w:r>
          </w:p>
          <w:p w:rsidR="0005317D" w:rsidRPr="00680393" w:rsidRDefault="0005317D" w:rsidP="00680393">
            <w:pPr>
              <w:rPr>
                <w:sz w:val="18"/>
                <w:szCs w:val="18"/>
              </w:rPr>
            </w:pPr>
            <w:r w:rsidRPr="00680393">
              <w:rPr>
                <w:sz w:val="18"/>
                <w:szCs w:val="18"/>
              </w:rPr>
              <w:t>(28) Rechtschreibstrategien in Schreibprozessen anwenden und Nachschlagewerke verwenden</w:t>
            </w:r>
          </w:p>
          <w:p w:rsidR="0005317D" w:rsidRPr="00680393" w:rsidRDefault="0005317D" w:rsidP="00680393">
            <w:pPr>
              <w:rPr>
                <w:sz w:val="18"/>
                <w:szCs w:val="18"/>
              </w:rPr>
            </w:pPr>
            <w:r w:rsidRPr="00680393">
              <w:rPr>
                <w:sz w:val="18"/>
                <w:szCs w:val="18"/>
              </w:rPr>
              <w:t>(29) individuelle Fehlerschwerpunkte benennen, gezielt eigenständig bearbeiten und Zweifelsfälle</w:t>
            </w:r>
            <w:r>
              <w:rPr>
                <w:sz w:val="18"/>
                <w:szCs w:val="18"/>
              </w:rPr>
              <w:t xml:space="preserve"> </w:t>
            </w:r>
            <w:r w:rsidRPr="00680393">
              <w:rPr>
                <w:sz w:val="18"/>
                <w:szCs w:val="18"/>
              </w:rPr>
              <w:t>klären</w:t>
            </w:r>
          </w:p>
          <w:p w:rsidR="0005317D" w:rsidRPr="008A2A82" w:rsidRDefault="0005317D" w:rsidP="00617E4B">
            <w:pPr>
              <w:rPr>
                <w:rFonts w:eastAsia="Calibri" w:cs="Arial"/>
                <w:sz w:val="18"/>
                <w:szCs w:val="18"/>
                <w:u w:val="single"/>
              </w:rPr>
            </w:pPr>
            <w:r>
              <w:rPr>
                <w:rFonts w:eastAsia="Calibri" w:cs="Arial"/>
                <w:sz w:val="18"/>
                <w:szCs w:val="18"/>
                <w:u w:val="single"/>
              </w:rPr>
              <w:t>3.3.2.2</w:t>
            </w:r>
            <w:r w:rsidRPr="008A2A82">
              <w:rPr>
                <w:rFonts w:eastAsia="Calibri" w:cs="Arial"/>
                <w:sz w:val="18"/>
                <w:szCs w:val="18"/>
                <w:u w:val="single"/>
              </w:rPr>
              <w:t>. Funktion von Äußerungen</w:t>
            </w:r>
          </w:p>
          <w:p w:rsidR="0005317D" w:rsidRPr="008A2A82" w:rsidRDefault="0005317D" w:rsidP="00617E4B">
            <w:pPr>
              <w:rPr>
                <w:rFonts w:cs="Arial"/>
                <w:sz w:val="18"/>
                <w:szCs w:val="18"/>
              </w:rPr>
            </w:pPr>
            <w:r w:rsidRPr="008A2A82">
              <w:rPr>
                <w:rFonts w:cs="Arial"/>
                <w:sz w:val="18"/>
                <w:szCs w:val="18"/>
              </w:rPr>
              <w:t>(4) distinktive Merkmale gesprochener und geschriebener Sprache benennen und in ihrer kommunikativen Bedeutung unterscheiden</w:t>
            </w:r>
            <w:r>
              <w:rPr>
                <w:rFonts w:cs="Arial"/>
                <w:sz w:val="18"/>
                <w:szCs w:val="18"/>
              </w:rPr>
              <w:t xml:space="preserve"> und reflektieren</w:t>
            </w:r>
          </w:p>
          <w:p w:rsidR="0005317D" w:rsidRDefault="0005317D" w:rsidP="00617E4B">
            <w:pPr>
              <w:rPr>
                <w:rFonts w:cs="Arial"/>
                <w:sz w:val="18"/>
                <w:szCs w:val="18"/>
              </w:rPr>
            </w:pPr>
            <w:r w:rsidRPr="008A2A82">
              <w:rPr>
                <w:rFonts w:cs="Arial"/>
                <w:sz w:val="18"/>
                <w:szCs w:val="18"/>
              </w:rPr>
              <w:t>(5) Textfunktionen erkennen und ihre Wirkung beschreiben (</w:t>
            </w:r>
            <w:r>
              <w:rPr>
                <w:rFonts w:cs="Arial"/>
                <w:sz w:val="18"/>
                <w:szCs w:val="18"/>
              </w:rPr>
              <w:t>z.B.</w:t>
            </w:r>
            <w:r w:rsidRPr="008A2A82">
              <w:rPr>
                <w:rFonts w:cs="Arial"/>
                <w:sz w:val="18"/>
                <w:szCs w:val="18"/>
              </w:rPr>
              <w:t xml:space="preserve"> Information, Regulierung, Appell, Selbstdarstellung, </w:t>
            </w:r>
            <w:r>
              <w:rPr>
                <w:rFonts w:cs="Arial"/>
                <w:sz w:val="18"/>
                <w:szCs w:val="18"/>
              </w:rPr>
              <w:t xml:space="preserve">Unterhaltung, </w:t>
            </w:r>
            <w:r w:rsidRPr="008A2A82">
              <w:rPr>
                <w:rFonts w:cs="Arial"/>
                <w:sz w:val="18"/>
                <w:szCs w:val="18"/>
              </w:rPr>
              <w:t>Kontakt)</w:t>
            </w:r>
          </w:p>
          <w:p w:rsidR="0005317D" w:rsidRPr="003A4B47" w:rsidRDefault="0005317D" w:rsidP="003A4B47">
            <w:pPr>
              <w:rPr>
                <w:rFonts w:cs="Arial"/>
                <w:sz w:val="18"/>
                <w:szCs w:val="18"/>
              </w:rPr>
            </w:pPr>
            <w:r w:rsidRPr="003A4B47">
              <w:rPr>
                <w:rFonts w:cs="Arial"/>
                <w:sz w:val="18"/>
                <w:szCs w:val="18"/>
              </w:rPr>
              <w:t>(9) komplexere Zusammenhänge und Inhalte adressatenorientiert, sachgerecht und übersichtlich</w:t>
            </w:r>
            <w:r>
              <w:rPr>
                <w:rFonts w:cs="Arial"/>
                <w:sz w:val="18"/>
                <w:szCs w:val="18"/>
              </w:rPr>
              <w:t xml:space="preserve"> </w:t>
            </w:r>
            <w:r w:rsidRPr="003A4B47">
              <w:rPr>
                <w:rFonts w:cs="Arial"/>
                <w:sz w:val="18"/>
                <w:szCs w:val="18"/>
              </w:rPr>
              <w:t>darstellen</w:t>
            </w:r>
          </w:p>
          <w:p w:rsidR="0005317D" w:rsidRDefault="0005317D" w:rsidP="003A4B47">
            <w:pPr>
              <w:rPr>
                <w:rFonts w:cs="Arial"/>
                <w:sz w:val="18"/>
                <w:szCs w:val="18"/>
              </w:rPr>
            </w:pPr>
            <w:r w:rsidRPr="003A4B47">
              <w:rPr>
                <w:rFonts w:cs="Arial"/>
                <w:sz w:val="18"/>
                <w:szCs w:val="18"/>
              </w:rPr>
              <w:t>(10) bei eigenen Sprech- und Schreibhandlungen distinktive Besonderheiten gesprochener und</w:t>
            </w:r>
            <w:r>
              <w:rPr>
                <w:rFonts w:cs="Arial"/>
                <w:sz w:val="18"/>
                <w:szCs w:val="18"/>
              </w:rPr>
              <w:t xml:space="preserve"> </w:t>
            </w:r>
            <w:r w:rsidRPr="003A4B47">
              <w:rPr>
                <w:rFonts w:cs="Arial"/>
                <w:sz w:val="18"/>
                <w:szCs w:val="18"/>
              </w:rPr>
              <w:t>geschriebener Sprache situationsangemessen und adressatenbezogen berücksichtigen</w:t>
            </w:r>
          </w:p>
          <w:p w:rsidR="0005317D" w:rsidRPr="003A4B47" w:rsidRDefault="0005317D" w:rsidP="003A4B47">
            <w:pPr>
              <w:rPr>
                <w:rFonts w:cs="Arial"/>
                <w:sz w:val="18"/>
                <w:szCs w:val="18"/>
              </w:rPr>
            </w:pPr>
            <w:r w:rsidRPr="003A4B47">
              <w:rPr>
                <w:rFonts w:cs="Arial"/>
                <w:sz w:val="18"/>
                <w:szCs w:val="18"/>
              </w:rPr>
              <w:t>(11) Wortwahl, Sprachebenen, Sprechweisen, Tonfall und Umgangsformen und angemessen</w:t>
            </w:r>
            <w:r>
              <w:rPr>
                <w:rFonts w:cs="Arial"/>
                <w:sz w:val="18"/>
                <w:szCs w:val="18"/>
              </w:rPr>
              <w:t xml:space="preserve"> </w:t>
            </w:r>
          </w:p>
          <w:p w:rsidR="0005317D" w:rsidRDefault="0005317D" w:rsidP="003A4B47">
            <w:pPr>
              <w:rPr>
                <w:rFonts w:cs="Arial"/>
                <w:sz w:val="18"/>
                <w:szCs w:val="18"/>
              </w:rPr>
            </w:pPr>
            <w:r w:rsidRPr="003A4B47">
              <w:rPr>
                <w:rFonts w:cs="Arial"/>
                <w:sz w:val="18"/>
                <w:szCs w:val="18"/>
              </w:rPr>
              <w:t>zur Gestaltung von Gesprächen einsetzen</w:t>
            </w:r>
          </w:p>
          <w:p w:rsidR="0005317D" w:rsidRPr="003A4B47" w:rsidRDefault="0005317D" w:rsidP="003A4B47">
            <w:pPr>
              <w:rPr>
                <w:rFonts w:cs="Arial"/>
                <w:sz w:val="18"/>
                <w:szCs w:val="18"/>
              </w:rPr>
            </w:pPr>
            <w:r w:rsidRPr="003A4B47">
              <w:rPr>
                <w:rFonts w:cs="Arial"/>
                <w:sz w:val="18"/>
                <w:szCs w:val="18"/>
              </w:rPr>
              <w:t>(12) sprachliche Äußerungen mündlich und schriftlich situationsangemessen und adressatengerecht</w:t>
            </w:r>
            <w:r>
              <w:rPr>
                <w:rFonts w:cs="Arial"/>
                <w:sz w:val="18"/>
                <w:szCs w:val="18"/>
              </w:rPr>
              <w:t xml:space="preserve"> </w:t>
            </w:r>
            <w:r w:rsidRPr="003A4B47">
              <w:rPr>
                <w:rFonts w:cs="Arial"/>
                <w:sz w:val="18"/>
                <w:szCs w:val="18"/>
              </w:rPr>
              <w:t>gestalten</w:t>
            </w:r>
          </w:p>
          <w:p w:rsidR="0005317D" w:rsidRDefault="0005317D" w:rsidP="003A4B47">
            <w:pPr>
              <w:rPr>
                <w:rFonts w:cs="Arial"/>
                <w:sz w:val="18"/>
                <w:szCs w:val="18"/>
              </w:rPr>
            </w:pPr>
            <w:r w:rsidRPr="003A4B47">
              <w:rPr>
                <w:rFonts w:cs="Arial"/>
                <w:sz w:val="18"/>
                <w:szCs w:val="18"/>
              </w:rPr>
              <w:t>(13) verschiedene Vortrags- und Präsentationstechniken adressatengerecht, zielführend und</w:t>
            </w:r>
            <w:r>
              <w:rPr>
                <w:rFonts w:cs="Arial"/>
                <w:sz w:val="18"/>
                <w:szCs w:val="18"/>
              </w:rPr>
              <w:t xml:space="preserve"> </w:t>
            </w:r>
            <w:r w:rsidRPr="003A4B47">
              <w:rPr>
                <w:rFonts w:cs="Arial"/>
                <w:sz w:val="18"/>
                <w:szCs w:val="18"/>
              </w:rPr>
              <w:t>begründet einsetzen; die Wirkung ihrer Präsentation analysieren und optimieren</w:t>
            </w:r>
          </w:p>
          <w:p w:rsidR="0005317D" w:rsidRPr="008A2A82" w:rsidRDefault="0005317D" w:rsidP="003A4B47">
            <w:pPr>
              <w:rPr>
                <w:rFonts w:cs="Arial"/>
                <w:sz w:val="18"/>
                <w:szCs w:val="18"/>
              </w:rPr>
            </w:pPr>
            <w:r w:rsidRPr="003A4B47">
              <w:rPr>
                <w:rFonts w:cs="Arial"/>
                <w:sz w:val="18"/>
                <w:szCs w:val="18"/>
              </w:rPr>
              <w:t>(14) Regeln für Feedback auf Präsentationen formulieren, beachten und korrekt anwenden; deren</w:t>
            </w:r>
            <w:r>
              <w:rPr>
                <w:rFonts w:cs="Arial"/>
                <w:sz w:val="18"/>
                <w:szCs w:val="18"/>
              </w:rPr>
              <w:t xml:space="preserve"> </w:t>
            </w:r>
            <w:r w:rsidRPr="003A4B47">
              <w:rPr>
                <w:rFonts w:cs="Arial"/>
                <w:sz w:val="18"/>
                <w:szCs w:val="18"/>
              </w:rPr>
              <w:t>Funktion und Nutzen reflektieren</w:t>
            </w:r>
          </w:p>
          <w:p w:rsidR="0005317D" w:rsidRPr="003A4B47" w:rsidRDefault="0005317D" w:rsidP="003A4B47">
            <w:pPr>
              <w:rPr>
                <w:rFonts w:cs="Arial"/>
                <w:sz w:val="18"/>
                <w:szCs w:val="18"/>
              </w:rPr>
            </w:pPr>
            <w:r w:rsidRPr="003A4B47">
              <w:rPr>
                <w:rFonts w:cs="Arial"/>
                <w:sz w:val="18"/>
                <w:szCs w:val="18"/>
              </w:rPr>
              <w:t>(16) Dialekt, Umgangs- und Standardsprache in ihrer kommunikativen Bedeutung erläutern und</w:t>
            </w:r>
            <w:r>
              <w:rPr>
                <w:rFonts w:cs="Arial"/>
                <w:sz w:val="18"/>
                <w:szCs w:val="18"/>
              </w:rPr>
              <w:t xml:space="preserve"> </w:t>
            </w:r>
            <w:r w:rsidRPr="003A4B47">
              <w:rPr>
                <w:rFonts w:cs="Arial"/>
                <w:sz w:val="18"/>
                <w:szCs w:val="18"/>
              </w:rPr>
              <w:t>angemessen verwenden</w:t>
            </w:r>
          </w:p>
          <w:p w:rsidR="0005317D" w:rsidRPr="003A4B47" w:rsidRDefault="0005317D" w:rsidP="003A4B47">
            <w:pPr>
              <w:rPr>
                <w:rFonts w:cs="Arial"/>
                <w:sz w:val="18"/>
                <w:szCs w:val="18"/>
              </w:rPr>
            </w:pPr>
            <w:r w:rsidRPr="003A4B47">
              <w:rPr>
                <w:rFonts w:cs="Arial"/>
                <w:sz w:val="18"/>
                <w:szCs w:val="18"/>
              </w:rPr>
              <w:t>(17) Merkmale und Funktionen von Fachsprache erläutern</w:t>
            </w:r>
          </w:p>
          <w:p w:rsidR="0005317D" w:rsidRPr="003A4B47" w:rsidRDefault="0005317D" w:rsidP="003A4B47">
            <w:pPr>
              <w:rPr>
                <w:rFonts w:cs="Arial"/>
                <w:sz w:val="18"/>
                <w:szCs w:val="18"/>
              </w:rPr>
            </w:pPr>
            <w:r w:rsidRPr="003A4B47">
              <w:rPr>
                <w:rFonts w:cs="Arial"/>
                <w:sz w:val="18"/>
                <w:szCs w:val="18"/>
              </w:rPr>
              <w:t>(18) identifikationsstiftende wie abgrenzende Funktion von Gruppensprachen vergleichend</w:t>
            </w:r>
          </w:p>
          <w:p w:rsidR="0005317D" w:rsidRDefault="0005317D" w:rsidP="003A4B47">
            <w:pPr>
              <w:rPr>
                <w:rFonts w:cs="Arial"/>
                <w:sz w:val="18"/>
                <w:szCs w:val="18"/>
              </w:rPr>
            </w:pPr>
            <w:r w:rsidRPr="003A4B47">
              <w:rPr>
                <w:rFonts w:cs="Arial"/>
                <w:sz w:val="18"/>
                <w:szCs w:val="18"/>
              </w:rPr>
              <w:t>untersuchen und anhand von sprachlichen und kommunikativen Merkmalen erläutern</w:t>
            </w:r>
          </w:p>
          <w:p w:rsidR="0005317D" w:rsidRPr="003A4B47" w:rsidRDefault="0005317D" w:rsidP="003A4B47">
            <w:pPr>
              <w:rPr>
                <w:rFonts w:cs="Arial"/>
                <w:sz w:val="18"/>
                <w:szCs w:val="18"/>
              </w:rPr>
            </w:pPr>
            <w:r w:rsidRPr="003A4B47">
              <w:rPr>
                <w:rFonts w:cs="Arial"/>
                <w:sz w:val="18"/>
                <w:szCs w:val="18"/>
              </w:rPr>
              <w:t>(21) Formen und Strategien der Manipulation und Persuasion beschreiben und diskutieren</w:t>
            </w:r>
          </w:p>
          <w:p w:rsidR="0005317D" w:rsidRPr="008A2A82" w:rsidRDefault="0005317D" w:rsidP="00617E4B">
            <w:pPr>
              <w:rPr>
                <w:rFonts w:eastAsia="Calibri" w:cs="Arial"/>
                <w:sz w:val="18"/>
                <w:szCs w:val="18"/>
              </w:rPr>
            </w:pPr>
            <w:r w:rsidRPr="0049129B">
              <w:rPr>
                <w:sz w:val="18"/>
                <w:szCs w:val="18"/>
              </w:rPr>
              <w:t xml:space="preserve"> </w:t>
            </w:r>
          </w:p>
        </w:tc>
        <w:tc>
          <w:tcPr>
            <w:tcW w:w="1250" w:type="pct"/>
            <w:tcBorders>
              <w:left w:val="single" w:sz="4" w:space="0" w:color="auto"/>
              <w:right w:val="single" w:sz="4" w:space="0" w:color="auto"/>
            </w:tcBorders>
            <w:shd w:val="clear" w:color="auto" w:fill="auto"/>
          </w:tcPr>
          <w:p w:rsidR="0005317D" w:rsidRPr="00C4454B" w:rsidRDefault="0005317D" w:rsidP="00470919">
            <w:pPr>
              <w:rPr>
                <w:rFonts w:eastAsia="Calibri" w:cs="Arial"/>
                <w:b/>
                <w:szCs w:val="22"/>
              </w:rPr>
            </w:pPr>
            <w:r>
              <w:rPr>
                <w:rFonts w:eastAsia="Calibri" w:cs="Arial"/>
                <w:b/>
                <w:szCs w:val="22"/>
              </w:rPr>
              <w:t xml:space="preserve">3. </w:t>
            </w:r>
            <w:r w:rsidRPr="00F22705">
              <w:rPr>
                <w:rFonts w:eastAsia="Calibri" w:cs="Arial"/>
                <w:b/>
                <w:szCs w:val="22"/>
              </w:rPr>
              <w:t>Verb</w:t>
            </w:r>
          </w:p>
          <w:p w:rsidR="0005317D" w:rsidRPr="00470919" w:rsidRDefault="0005317D" w:rsidP="00470919">
            <w:pPr>
              <w:numPr>
                <w:ilvl w:val="0"/>
                <w:numId w:val="1"/>
              </w:numPr>
              <w:rPr>
                <w:rFonts w:eastAsia="Calibri" w:cs="Arial"/>
                <w:i/>
                <w:szCs w:val="22"/>
              </w:rPr>
            </w:pPr>
            <w:r>
              <w:rPr>
                <w:rFonts w:eastAsia="Calibri" w:cs="Arial"/>
                <w:szCs w:val="22"/>
              </w:rPr>
              <w:t>Anlassbezogene Übung sämtlicher Konjugationsformen</w:t>
            </w:r>
          </w:p>
          <w:p w:rsidR="0005317D" w:rsidRDefault="0005317D" w:rsidP="00470919">
            <w:pPr>
              <w:ind w:left="360"/>
              <w:rPr>
                <w:rFonts w:eastAsia="Calibri" w:cs="Arial"/>
                <w:i/>
                <w:szCs w:val="22"/>
              </w:rPr>
            </w:pPr>
          </w:p>
          <w:p w:rsidR="0005317D" w:rsidRPr="001E4B57" w:rsidRDefault="0005317D" w:rsidP="00470919">
            <w:pPr>
              <w:rPr>
                <w:rFonts w:eastAsia="Calibri" w:cs="Arial"/>
                <w:i/>
                <w:szCs w:val="22"/>
              </w:rPr>
            </w:pPr>
            <w:r w:rsidRPr="001E4B57">
              <w:rPr>
                <w:rFonts w:eastAsia="Calibri" w:cs="Arial"/>
                <w:i/>
                <w:szCs w:val="22"/>
              </w:rPr>
              <w:t>Tempus</w:t>
            </w:r>
          </w:p>
          <w:p w:rsidR="0005317D" w:rsidRDefault="0005317D" w:rsidP="00470919">
            <w:pPr>
              <w:numPr>
                <w:ilvl w:val="0"/>
                <w:numId w:val="1"/>
              </w:numPr>
              <w:rPr>
                <w:rFonts w:eastAsia="Calibri" w:cs="Arial"/>
                <w:szCs w:val="22"/>
              </w:rPr>
            </w:pPr>
            <w:r w:rsidRPr="00C4454B">
              <w:rPr>
                <w:rFonts w:eastAsia="Calibri" w:cs="Arial"/>
                <w:szCs w:val="22"/>
              </w:rPr>
              <w:t>Zeitenfolge im Satz wiederholen und üben</w:t>
            </w:r>
            <w:r>
              <w:rPr>
                <w:rFonts w:eastAsia="Calibri" w:cs="Arial"/>
                <w:szCs w:val="22"/>
              </w:rPr>
              <w:t>; Tempus in Abhängigkeit von der Textsorte (insb. Inhaltsangaben, Interpretationsaufsatz)</w:t>
            </w:r>
          </w:p>
          <w:p w:rsidR="0005317D" w:rsidRDefault="0005317D" w:rsidP="00470919">
            <w:pPr>
              <w:rPr>
                <w:rFonts w:eastAsia="Calibri" w:cs="Arial"/>
                <w:szCs w:val="22"/>
              </w:rPr>
            </w:pPr>
          </w:p>
          <w:p w:rsidR="0005317D" w:rsidRDefault="0005317D" w:rsidP="00470919">
            <w:pPr>
              <w:rPr>
                <w:rFonts w:eastAsia="Calibri" w:cs="Arial"/>
                <w:szCs w:val="22"/>
              </w:rPr>
            </w:pPr>
          </w:p>
          <w:p w:rsidR="0005317D" w:rsidRPr="00C4454B" w:rsidRDefault="0005317D" w:rsidP="00470919">
            <w:pPr>
              <w:rPr>
                <w:rFonts w:eastAsia="Calibri" w:cs="Arial"/>
                <w:szCs w:val="22"/>
              </w:rPr>
            </w:pPr>
          </w:p>
          <w:p w:rsidR="0005317D" w:rsidRPr="001E4B57" w:rsidRDefault="0005317D" w:rsidP="00470919">
            <w:pPr>
              <w:rPr>
                <w:rFonts w:eastAsia="Calibri" w:cs="Arial"/>
                <w:i/>
                <w:szCs w:val="22"/>
              </w:rPr>
            </w:pPr>
            <w:r w:rsidRPr="001E4B57">
              <w:rPr>
                <w:rFonts w:eastAsia="Calibri" w:cs="Arial"/>
                <w:i/>
                <w:szCs w:val="22"/>
              </w:rPr>
              <w:t>Modus</w:t>
            </w:r>
          </w:p>
          <w:p w:rsidR="0005317D" w:rsidRPr="00C4454B" w:rsidRDefault="0005317D" w:rsidP="00470919">
            <w:pPr>
              <w:numPr>
                <w:ilvl w:val="0"/>
                <w:numId w:val="1"/>
              </w:numPr>
              <w:rPr>
                <w:rFonts w:eastAsia="Calibri" w:cs="Arial"/>
                <w:szCs w:val="22"/>
              </w:rPr>
            </w:pPr>
            <w:r w:rsidRPr="00C4454B">
              <w:rPr>
                <w:rFonts w:eastAsia="Calibri" w:cs="Arial"/>
                <w:szCs w:val="22"/>
              </w:rPr>
              <w:t>Anwendung zur Darstellung von Kontrafaktischem</w:t>
            </w:r>
          </w:p>
          <w:p w:rsidR="0005317D" w:rsidRDefault="0005317D" w:rsidP="00470919">
            <w:pPr>
              <w:numPr>
                <w:ilvl w:val="0"/>
                <w:numId w:val="1"/>
              </w:numPr>
              <w:rPr>
                <w:rFonts w:eastAsia="Calibri" w:cs="Arial"/>
                <w:szCs w:val="22"/>
              </w:rPr>
            </w:pPr>
            <w:r w:rsidRPr="00C4454B">
              <w:rPr>
                <w:rFonts w:eastAsia="Calibri" w:cs="Arial"/>
                <w:szCs w:val="22"/>
              </w:rPr>
              <w:t>Anwendung und Übung des Konjunktiv I</w:t>
            </w:r>
          </w:p>
          <w:p w:rsidR="0005317D" w:rsidRDefault="0005317D" w:rsidP="00470919">
            <w:pPr>
              <w:rPr>
                <w:rFonts w:eastAsia="Calibri" w:cs="Arial"/>
                <w:szCs w:val="22"/>
              </w:rPr>
            </w:pPr>
          </w:p>
          <w:p w:rsidR="0005317D" w:rsidRDefault="0005317D" w:rsidP="00470919">
            <w:pPr>
              <w:rPr>
                <w:rFonts w:eastAsia="Calibri" w:cs="Arial"/>
                <w:szCs w:val="22"/>
              </w:rPr>
            </w:pPr>
          </w:p>
          <w:p w:rsidR="0005317D" w:rsidRDefault="0005317D" w:rsidP="00470919">
            <w:pPr>
              <w:rPr>
                <w:rFonts w:eastAsia="Calibri" w:cs="Arial"/>
                <w:szCs w:val="22"/>
              </w:rPr>
            </w:pPr>
          </w:p>
          <w:p w:rsidR="0005317D" w:rsidRPr="001E4B57" w:rsidRDefault="0005317D" w:rsidP="00470919">
            <w:pPr>
              <w:rPr>
                <w:rFonts w:eastAsia="Calibri" w:cs="Arial"/>
                <w:i/>
                <w:szCs w:val="22"/>
              </w:rPr>
            </w:pPr>
            <w:r w:rsidRPr="001E4B57">
              <w:rPr>
                <w:rFonts w:eastAsia="Calibri" w:cs="Arial"/>
                <w:i/>
                <w:szCs w:val="22"/>
              </w:rPr>
              <w:t>Passiv</w:t>
            </w:r>
          </w:p>
          <w:p w:rsidR="0005317D" w:rsidRPr="00C4454B" w:rsidRDefault="0005317D" w:rsidP="00470919">
            <w:pPr>
              <w:numPr>
                <w:ilvl w:val="0"/>
                <w:numId w:val="1"/>
              </w:numPr>
              <w:rPr>
                <w:rFonts w:eastAsia="Calibri" w:cs="Arial"/>
                <w:szCs w:val="22"/>
              </w:rPr>
            </w:pPr>
            <w:r w:rsidRPr="00C4454B">
              <w:rPr>
                <w:rFonts w:eastAsia="Calibri" w:cs="Arial"/>
                <w:szCs w:val="22"/>
              </w:rPr>
              <w:t>Komplexere alternative Formen einer täterabgewandten Perspektive (</w:t>
            </w:r>
            <w:r>
              <w:rPr>
                <w:rFonts w:eastAsia="Calibri" w:cs="Arial"/>
                <w:szCs w:val="22"/>
              </w:rPr>
              <w:t>z.B.</w:t>
            </w:r>
            <w:r w:rsidRPr="00C4454B">
              <w:rPr>
                <w:rFonts w:eastAsia="Calibri" w:cs="Arial"/>
                <w:szCs w:val="22"/>
              </w:rPr>
              <w:t xml:space="preserve"> auch es als Subjekt, Unbelebtes als Agens, Reflexivkonstruktion (</w:t>
            </w:r>
            <w:r>
              <w:rPr>
                <w:rFonts w:eastAsia="Calibri" w:cs="Arial"/>
                <w:szCs w:val="22"/>
              </w:rPr>
              <w:t xml:space="preserve">z.B. </w:t>
            </w:r>
            <w:r w:rsidRPr="00C4454B">
              <w:rPr>
                <w:rFonts w:eastAsia="Calibri" w:cs="Arial"/>
                <w:szCs w:val="22"/>
              </w:rPr>
              <w:t>„Missstände zeigen sich.“))</w:t>
            </w:r>
          </w:p>
          <w:p w:rsidR="0005317D" w:rsidRPr="00C4454B" w:rsidRDefault="0005317D" w:rsidP="00470919">
            <w:pPr>
              <w:numPr>
                <w:ilvl w:val="0"/>
                <w:numId w:val="1"/>
              </w:numPr>
              <w:rPr>
                <w:rFonts w:eastAsia="Calibri" w:cs="Arial"/>
                <w:szCs w:val="22"/>
              </w:rPr>
            </w:pPr>
            <w:r w:rsidRPr="00C4454B">
              <w:rPr>
                <w:rFonts w:eastAsia="Calibri" w:cs="Arial"/>
                <w:szCs w:val="22"/>
              </w:rPr>
              <w:t>Passiv für Stilanalysen verwenden, Varietätenuntersuchung</w:t>
            </w:r>
          </w:p>
        </w:tc>
        <w:tc>
          <w:tcPr>
            <w:tcW w:w="1250" w:type="pct"/>
            <w:tcBorders>
              <w:left w:val="single" w:sz="4" w:space="0" w:color="auto"/>
              <w:right w:val="single" w:sz="4" w:space="0" w:color="auto"/>
            </w:tcBorders>
            <w:shd w:val="clear" w:color="auto" w:fill="auto"/>
          </w:tcPr>
          <w:p w:rsidR="0005317D" w:rsidRDefault="0005317D" w:rsidP="00470919">
            <w:pPr>
              <w:rPr>
                <w:rFonts w:eastAsia="Calibri" w:cs="Arial"/>
                <w:szCs w:val="22"/>
              </w:rPr>
            </w:pPr>
          </w:p>
          <w:p w:rsidR="0005317D" w:rsidRDefault="0005317D" w:rsidP="00470919">
            <w:pPr>
              <w:rPr>
                <w:rFonts w:eastAsia="Calibri" w:cs="Arial"/>
                <w:szCs w:val="22"/>
              </w:rPr>
            </w:pPr>
          </w:p>
          <w:p w:rsidR="0005317D" w:rsidRDefault="0005317D" w:rsidP="00470919">
            <w:pPr>
              <w:rPr>
                <w:rFonts w:eastAsia="Calibri" w:cs="Arial"/>
                <w:szCs w:val="22"/>
              </w:rPr>
            </w:pPr>
          </w:p>
          <w:p w:rsidR="0005317D" w:rsidRDefault="0005317D" w:rsidP="00470919"/>
          <w:p w:rsidR="0005317D" w:rsidRDefault="0005317D" w:rsidP="00470919">
            <w:pPr>
              <w:rPr>
                <w:rFonts w:eastAsia="Calibri" w:cs="Arial"/>
                <w:szCs w:val="22"/>
              </w:rPr>
            </w:pPr>
            <w:r>
              <w:t>Anbindungsmöglichkeiten z.B. 9.2.2, 9.2.3 (Tempus in interpretierenden Texten), 9.5.2, 9.5.3 (Tempus in verschiedenen journalistischen Texten im Vergleich analysieren und verwenden), 9.6.2, 9.6.3 (Tempus in interpretierenden Texten)</w:t>
            </w:r>
          </w:p>
          <w:p w:rsidR="0005317D" w:rsidRDefault="0005317D" w:rsidP="00470919">
            <w:pPr>
              <w:rPr>
                <w:rFonts w:eastAsia="Calibri" w:cs="Arial"/>
                <w:szCs w:val="22"/>
              </w:rPr>
            </w:pPr>
          </w:p>
          <w:p w:rsidR="0005317D" w:rsidRDefault="0005317D" w:rsidP="00470919">
            <w:pPr>
              <w:rPr>
                <w:rFonts w:eastAsia="Calibri" w:cs="Arial"/>
                <w:szCs w:val="22"/>
              </w:rPr>
            </w:pPr>
            <w:r>
              <w:t>Anbindungsmöglichkeiten z.B. 9.2.2, 9.2.3 (Redewiedergabe bei Drameninterpretation), 9.5.2, 9.5.3 (Kennzeichnung von Fremdmeinungen und Kon-trafaktischem in journalistischen Texten), 9.7.1 (Wiedergabe und Analyse eines Prosatextes)</w:t>
            </w:r>
          </w:p>
          <w:p w:rsidR="0005317D" w:rsidRDefault="0005317D" w:rsidP="00470919">
            <w:pPr>
              <w:rPr>
                <w:rFonts w:eastAsia="Calibri" w:cs="Arial"/>
                <w:szCs w:val="22"/>
              </w:rPr>
            </w:pPr>
          </w:p>
          <w:p w:rsidR="0005317D" w:rsidRPr="00D931B2" w:rsidRDefault="0005317D" w:rsidP="00470919">
            <w:pPr>
              <w:rPr>
                <w:rFonts w:eastAsia="Calibri" w:cs="Arial"/>
                <w:szCs w:val="22"/>
              </w:rPr>
            </w:pPr>
            <w:r>
              <w:t>Anbindungsmöglichkeiten z.B. 9.1.3 (Schreiben von Bewerbungen), 9.5.2 (Funktion von Passiv in Pressetexten, ggf. auch mit Blick auf Sprachvarietäten)</w:t>
            </w:r>
          </w:p>
        </w:tc>
      </w:tr>
      <w:tr w:rsidR="0005317D" w:rsidRPr="00C4454B" w:rsidTr="00F244C8">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5317D" w:rsidRPr="00E85271" w:rsidRDefault="0005317D" w:rsidP="00617E4B">
            <w:pPr>
              <w:rPr>
                <w:rFonts w:eastAsia="Calibri" w:cs="Arial"/>
                <w:sz w:val="18"/>
                <w:szCs w:val="18"/>
                <w:u w:val="single"/>
              </w:rPr>
            </w:pPr>
            <w:r w:rsidRPr="00E85271">
              <w:rPr>
                <w:rFonts w:eastAsia="Calibri" w:cs="Arial"/>
                <w:sz w:val="18"/>
                <w:szCs w:val="18"/>
                <w:u w:val="single"/>
              </w:rPr>
              <w:t>2.1. Sprechen und Zuhören</w:t>
            </w:r>
          </w:p>
          <w:p w:rsidR="0005317D" w:rsidRPr="00E85271" w:rsidRDefault="0005317D" w:rsidP="00617E4B">
            <w:pPr>
              <w:rPr>
                <w:rFonts w:eastAsia="Calibri" w:cs="Arial"/>
                <w:sz w:val="18"/>
                <w:szCs w:val="18"/>
              </w:rPr>
            </w:pPr>
            <w:r w:rsidRPr="00E85271">
              <w:rPr>
                <w:rFonts w:eastAsia="Calibri" w:cs="Arial"/>
                <w:sz w:val="18"/>
                <w:szCs w:val="18"/>
              </w:rPr>
              <w:t>1.</w:t>
            </w:r>
            <w:r>
              <w:rPr>
                <w:rFonts w:eastAsia="Calibri" w:cs="Arial"/>
                <w:sz w:val="18"/>
                <w:szCs w:val="18"/>
              </w:rPr>
              <w:t xml:space="preserve"> </w:t>
            </w:r>
            <w:r w:rsidRPr="00E85271">
              <w:rPr>
                <w:rFonts w:eastAsia="Calibri" w:cs="Arial"/>
                <w:sz w:val="18"/>
                <w:szCs w:val="18"/>
              </w:rPr>
              <w:t>einen differenzierten, situations- und adressatengerechten Wortschatz anwenden</w:t>
            </w:r>
          </w:p>
          <w:p w:rsidR="0005317D" w:rsidRPr="00E85271" w:rsidRDefault="0005317D" w:rsidP="00617E4B">
            <w:pPr>
              <w:rPr>
                <w:rFonts w:eastAsia="Calibri" w:cs="Arial"/>
                <w:sz w:val="18"/>
                <w:szCs w:val="18"/>
              </w:rPr>
            </w:pPr>
            <w:r w:rsidRPr="00E85271">
              <w:rPr>
                <w:rFonts w:eastAsia="Calibri" w:cs="Arial"/>
                <w:sz w:val="18"/>
                <w:szCs w:val="18"/>
              </w:rPr>
              <w:t>2.</w:t>
            </w:r>
            <w:r>
              <w:rPr>
                <w:rFonts w:eastAsia="Calibri" w:cs="Arial"/>
                <w:sz w:val="18"/>
                <w:szCs w:val="18"/>
              </w:rPr>
              <w:t xml:space="preserve"> </w:t>
            </w:r>
            <w:r w:rsidRPr="00E85271">
              <w:rPr>
                <w:rFonts w:eastAsia="Calibri" w:cs="Arial"/>
                <w:sz w:val="18"/>
                <w:szCs w:val="18"/>
              </w:rPr>
              <w:t>sich standardsprachlich ausdrücken und den Unterschied zwischen mündlichem und schriftlichem Sprachgebrauch sowie Merkmale umgangssprachlichen Sprechens erkennen und zielgerichtet einsetzen</w:t>
            </w:r>
          </w:p>
          <w:p w:rsidR="0005317D" w:rsidRPr="00E85271" w:rsidRDefault="0005317D" w:rsidP="00617E4B">
            <w:pPr>
              <w:rPr>
                <w:rFonts w:eastAsia="Calibri" w:cs="Arial"/>
                <w:sz w:val="18"/>
                <w:szCs w:val="18"/>
              </w:rPr>
            </w:pPr>
            <w:r w:rsidRPr="00E85271">
              <w:rPr>
                <w:rFonts w:eastAsia="Calibri" w:cs="Arial"/>
                <w:sz w:val="18"/>
                <w:szCs w:val="18"/>
              </w:rPr>
              <w:t>3.</w:t>
            </w:r>
            <w:r>
              <w:rPr>
                <w:rFonts w:eastAsia="Calibri" w:cs="Arial"/>
                <w:sz w:val="18"/>
                <w:szCs w:val="18"/>
              </w:rPr>
              <w:t xml:space="preserve"> </w:t>
            </w:r>
            <w:r w:rsidRPr="00E85271">
              <w:rPr>
                <w:rFonts w:eastAsia="Calibri" w:cs="Arial"/>
                <w:sz w:val="18"/>
                <w:szCs w:val="18"/>
              </w:rPr>
              <w:t>inhaltlich präzise, sprachlich prägnant und klar strukturiert formulieren</w:t>
            </w:r>
          </w:p>
          <w:p w:rsidR="0005317D" w:rsidRPr="00E85271" w:rsidRDefault="0005317D" w:rsidP="00617E4B">
            <w:pPr>
              <w:rPr>
                <w:rFonts w:eastAsia="Calibri" w:cs="Arial"/>
                <w:sz w:val="18"/>
                <w:szCs w:val="18"/>
              </w:rPr>
            </w:pPr>
            <w:r w:rsidRPr="00E85271">
              <w:rPr>
                <w:rFonts w:eastAsia="Calibri" w:cs="Arial"/>
                <w:sz w:val="18"/>
                <w:szCs w:val="18"/>
              </w:rPr>
              <w:t>10. längere freie Redebeiträge leisten und transparent strukturieren, dabei Redestrategien einsetzen und die Wirkung eines Redebeitrags reflektieren</w:t>
            </w:r>
          </w:p>
          <w:p w:rsidR="0005317D" w:rsidRPr="00E85271" w:rsidRDefault="0005317D" w:rsidP="00617E4B">
            <w:pPr>
              <w:rPr>
                <w:rFonts w:eastAsia="Calibri" w:cs="Arial"/>
                <w:sz w:val="18"/>
                <w:szCs w:val="18"/>
              </w:rPr>
            </w:pPr>
            <w:r w:rsidRPr="00E85271">
              <w:rPr>
                <w:rFonts w:eastAsia="Calibri" w:cs="Arial"/>
                <w:sz w:val="18"/>
                <w:szCs w:val="18"/>
              </w:rPr>
              <w:t>11.</w:t>
            </w:r>
            <w:r>
              <w:rPr>
                <w:rFonts w:eastAsia="Calibri" w:cs="Arial"/>
                <w:sz w:val="18"/>
                <w:szCs w:val="18"/>
              </w:rPr>
              <w:t xml:space="preserve"> </w:t>
            </w:r>
            <w:r w:rsidRPr="00E85271">
              <w:rPr>
                <w:rFonts w:eastAsia="Calibri" w:cs="Arial"/>
                <w:sz w:val="18"/>
                <w:szCs w:val="18"/>
              </w:rPr>
              <w:t>Sachinhalte verständlich referieren</w:t>
            </w:r>
          </w:p>
          <w:p w:rsidR="0005317D" w:rsidRPr="00E85271" w:rsidRDefault="0005317D" w:rsidP="00617E4B">
            <w:pPr>
              <w:rPr>
                <w:rFonts w:eastAsia="Calibri" w:cs="Arial"/>
                <w:sz w:val="18"/>
                <w:szCs w:val="18"/>
              </w:rPr>
            </w:pPr>
            <w:r w:rsidRPr="00E85271">
              <w:rPr>
                <w:rFonts w:eastAsia="Calibri" w:cs="Arial"/>
                <w:sz w:val="18"/>
                <w:szCs w:val="18"/>
              </w:rPr>
              <w:t>12. verschiedene Formen mündlicher Darstellung verwenden: erzählen, nacherzählen, schildern, informieren, berichten, beschreiben, appellieren, argumentieren</w:t>
            </w:r>
          </w:p>
          <w:p w:rsidR="0005317D" w:rsidRPr="00E85271" w:rsidRDefault="0005317D" w:rsidP="00617E4B">
            <w:pPr>
              <w:rPr>
                <w:rFonts w:eastAsia="Calibri" w:cs="Arial"/>
                <w:sz w:val="18"/>
                <w:szCs w:val="18"/>
              </w:rPr>
            </w:pPr>
            <w:r w:rsidRPr="00E85271">
              <w:rPr>
                <w:rFonts w:eastAsia="Calibri" w:cs="Arial"/>
                <w:sz w:val="18"/>
                <w:szCs w:val="18"/>
              </w:rPr>
              <w:t>15. Gespräche sowie längere gesprochene Texte konzentriert verfolgen, ihr Verständnis durch Mitschriften und Notizen sichern, aktiv zuhören</w:t>
            </w:r>
          </w:p>
          <w:p w:rsidR="0005317D" w:rsidRPr="00E85271" w:rsidRDefault="0005317D" w:rsidP="00617E4B">
            <w:pPr>
              <w:rPr>
                <w:rFonts w:eastAsia="Calibri" w:cs="Arial"/>
                <w:sz w:val="18"/>
                <w:szCs w:val="18"/>
              </w:rPr>
            </w:pPr>
            <w:r w:rsidRPr="00E85271">
              <w:rPr>
                <w:rFonts w:eastAsia="Calibri" w:cs="Arial"/>
                <w:sz w:val="18"/>
                <w:szCs w:val="18"/>
              </w:rPr>
              <w:t>16. Kommunikation beurteilen: kriterienorientiert das eigene Gesprächsverhalten und das anderer beobachten, reflektieren und bewerten</w:t>
            </w:r>
          </w:p>
          <w:p w:rsidR="0005317D" w:rsidRPr="00E85271" w:rsidRDefault="0005317D" w:rsidP="00617E4B">
            <w:pPr>
              <w:rPr>
                <w:rFonts w:eastAsia="Calibri" w:cs="Arial"/>
                <w:sz w:val="18"/>
                <w:szCs w:val="18"/>
                <w:u w:val="single"/>
              </w:rPr>
            </w:pPr>
            <w:r w:rsidRPr="00E85271">
              <w:rPr>
                <w:rFonts w:eastAsia="Calibri" w:cs="Arial"/>
                <w:sz w:val="18"/>
                <w:szCs w:val="18"/>
                <w:u w:val="single"/>
              </w:rPr>
              <w:t>2.2. Schreiben</w:t>
            </w:r>
          </w:p>
          <w:p w:rsidR="0005317D" w:rsidRPr="00E85271" w:rsidRDefault="0005317D" w:rsidP="00617E4B">
            <w:pPr>
              <w:rPr>
                <w:rFonts w:eastAsia="Calibri" w:cs="Arial"/>
                <w:sz w:val="18"/>
                <w:szCs w:val="18"/>
              </w:rPr>
            </w:pPr>
            <w:r w:rsidRPr="00E85271">
              <w:rPr>
                <w:rFonts w:eastAsia="Calibri" w:cs="Arial"/>
                <w:sz w:val="18"/>
                <w:szCs w:val="18"/>
              </w:rPr>
              <w:t>1. […] Aufgabenstellungen in konkrete Schreibziele und Schreibpläne überführen; […] Texte konzipieren und dabei Faktoren wie Schreibanlass, Aufgabenstellung, Textkonventionen, Textfunktionen, Situations- und Adressatenbezüge berücksichtigen</w:t>
            </w:r>
          </w:p>
          <w:p w:rsidR="0005317D" w:rsidRPr="00E85271" w:rsidRDefault="0005317D" w:rsidP="00617E4B">
            <w:pPr>
              <w:rPr>
                <w:rFonts w:eastAsia="Calibri" w:cs="Arial"/>
                <w:sz w:val="18"/>
                <w:szCs w:val="18"/>
              </w:rPr>
            </w:pPr>
            <w:r w:rsidRPr="00E85271">
              <w:rPr>
                <w:rFonts w:eastAsia="Calibri" w:cs="Arial"/>
                <w:sz w:val="18"/>
                <w:szCs w:val="18"/>
              </w:rPr>
              <w:t>2. differenzierte Fragen, Arbeitshypothesen, Untersuchungsaspekte und Problemstellungen entwickeln und reflektieren</w:t>
            </w:r>
          </w:p>
          <w:p w:rsidR="0005317D" w:rsidRPr="00E85271" w:rsidRDefault="0005317D" w:rsidP="00617E4B">
            <w:pPr>
              <w:rPr>
                <w:rFonts w:eastAsia="Calibri" w:cs="Arial"/>
                <w:sz w:val="18"/>
                <w:szCs w:val="18"/>
              </w:rPr>
            </w:pPr>
            <w:r w:rsidRPr="00E85271">
              <w:rPr>
                <w:rFonts w:eastAsia="Calibri" w:cs="Arial"/>
                <w:sz w:val="18"/>
                <w:szCs w:val="18"/>
              </w:rPr>
              <w:t>3.</w:t>
            </w:r>
            <w:r>
              <w:rPr>
                <w:rFonts w:eastAsia="Calibri" w:cs="Arial"/>
                <w:sz w:val="18"/>
                <w:szCs w:val="18"/>
              </w:rPr>
              <w:t xml:space="preserve"> </w:t>
            </w:r>
            <w:r w:rsidRPr="00E85271">
              <w:rPr>
                <w:rFonts w:eastAsia="Calibri" w:cs="Arial"/>
                <w:sz w:val="18"/>
                <w:szCs w:val="18"/>
              </w:rPr>
              <w:t>Informationsquellen gezielt nutzen (Bibliotheken, Nachschlagewerke, Internet […]), exzerpieren, Texte und Informationen zielgerichtet bewerten und auswählen, auf dieser Grundlage Stoffsammlungen, Dossiers und Gliederungen erarbeiten […]</w:t>
            </w:r>
          </w:p>
          <w:p w:rsidR="0005317D" w:rsidRPr="00E85271" w:rsidRDefault="0005317D" w:rsidP="00617E4B">
            <w:pPr>
              <w:rPr>
                <w:rFonts w:eastAsia="Calibri" w:cs="Arial"/>
                <w:sz w:val="18"/>
                <w:szCs w:val="18"/>
              </w:rPr>
            </w:pPr>
            <w:r w:rsidRPr="00EB4D47">
              <w:rPr>
                <w:rFonts w:eastAsia="Calibri" w:cs="Arial"/>
                <w:sz w:val="18"/>
                <w:szCs w:val="18"/>
              </w:rPr>
              <w:t>5.</w:t>
            </w:r>
            <w:r>
              <w:rPr>
                <w:rFonts w:eastAsia="Calibri" w:cs="Arial"/>
                <w:sz w:val="18"/>
                <w:szCs w:val="18"/>
              </w:rPr>
              <w:t xml:space="preserve"> </w:t>
            </w:r>
            <w:r w:rsidRPr="00EB4D47">
              <w:rPr>
                <w:rFonts w:eastAsia="Calibri" w:cs="Arial"/>
                <w:sz w:val="18"/>
                <w:szCs w:val="18"/>
              </w:rPr>
              <w:t>elementare formale Anforderungen des Schreibens erfüllen (Lesbarkeit der Handschrift,</w:t>
            </w:r>
            <w:r>
              <w:rPr>
                <w:rFonts w:eastAsia="Calibri" w:cs="Arial"/>
                <w:sz w:val="18"/>
                <w:szCs w:val="18"/>
              </w:rPr>
              <w:t xml:space="preserve"> </w:t>
            </w:r>
            <w:r w:rsidRPr="00EB4D47">
              <w:rPr>
                <w:rFonts w:eastAsia="Calibri" w:cs="Arial"/>
                <w:sz w:val="18"/>
                <w:szCs w:val="18"/>
              </w:rPr>
              <w:t>Blatteinteilung; Rechtschreibung, Zeichensetzung, Grammatik)</w:t>
            </w:r>
          </w:p>
          <w:p w:rsidR="0005317D" w:rsidRPr="00E85271" w:rsidRDefault="0005317D" w:rsidP="00617E4B">
            <w:pPr>
              <w:rPr>
                <w:rFonts w:eastAsia="Calibri" w:cs="Arial"/>
                <w:sz w:val="18"/>
                <w:szCs w:val="18"/>
              </w:rPr>
            </w:pPr>
            <w:r w:rsidRPr="00E85271">
              <w:rPr>
                <w:rFonts w:eastAsia="Calibri" w:cs="Arial"/>
                <w:sz w:val="18"/>
                <w:szCs w:val="18"/>
              </w:rPr>
              <w:t>6.</w:t>
            </w:r>
            <w:r>
              <w:rPr>
                <w:rFonts w:eastAsia="Calibri" w:cs="Arial"/>
                <w:sz w:val="18"/>
                <w:szCs w:val="18"/>
              </w:rPr>
              <w:t xml:space="preserve"> </w:t>
            </w:r>
            <w:r w:rsidRPr="00E85271">
              <w:rPr>
                <w:rFonts w:eastAsia="Calibri" w:cs="Arial"/>
                <w:sz w:val="18"/>
                <w:szCs w:val="18"/>
              </w:rPr>
              <w:t>verschiedene Schreibstrategien verwenden</w:t>
            </w:r>
          </w:p>
          <w:p w:rsidR="0005317D" w:rsidRPr="00E85271" w:rsidRDefault="0005317D" w:rsidP="00617E4B">
            <w:pPr>
              <w:rPr>
                <w:rFonts w:eastAsia="Calibri" w:cs="Arial"/>
                <w:sz w:val="18"/>
                <w:szCs w:val="18"/>
              </w:rPr>
            </w:pPr>
            <w:r w:rsidRPr="00E85271">
              <w:rPr>
                <w:rFonts w:eastAsia="Calibri" w:cs="Arial"/>
                <w:sz w:val="18"/>
                <w:szCs w:val="18"/>
              </w:rPr>
              <w:t>7.</w:t>
            </w:r>
            <w:r>
              <w:rPr>
                <w:rFonts w:eastAsia="Calibri" w:cs="Arial"/>
                <w:sz w:val="18"/>
                <w:szCs w:val="18"/>
              </w:rPr>
              <w:t xml:space="preserve"> </w:t>
            </w:r>
            <w:r w:rsidRPr="00E85271">
              <w:rPr>
                <w:rFonts w:eastAsia="Calibri" w:cs="Arial"/>
                <w:sz w:val="18"/>
                <w:szCs w:val="18"/>
              </w:rPr>
              <w:t>nach Mustern schreiben: Merkmale verschiedener Textsorten und die Orientierung an prototypischen Texten für die Textgestaltung nutzen</w:t>
            </w:r>
          </w:p>
          <w:p w:rsidR="0005317D" w:rsidRPr="00E85271" w:rsidRDefault="0005317D" w:rsidP="00617E4B">
            <w:pPr>
              <w:rPr>
                <w:rFonts w:eastAsia="Calibri" w:cs="Arial"/>
                <w:sz w:val="18"/>
                <w:szCs w:val="18"/>
              </w:rPr>
            </w:pPr>
            <w:r w:rsidRPr="00E85271">
              <w:rPr>
                <w:rFonts w:eastAsia="Calibri" w:cs="Arial"/>
                <w:sz w:val="18"/>
                <w:szCs w:val="18"/>
              </w:rPr>
              <w:t>10. einen differenzierten Wortschatz (auch Fachsprache, Fremdwörter) und einen angemessenen, variablen Stil verwenden</w:t>
            </w:r>
          </w:p>
          <w:p w:rsidR="0005317D" w:rsidRPr="00E85271" w:rsidRDefault="0005317D" w:rsidP="00617E4B">
            <w:pPr>
              <w:rPr>
                <w:rFonts w:eastAsia="Calibri" w:cs="Arial"/>
                <w:sz w:val="18"/>
                <w:szCs w:val="18"/>
              </w:rPr>
            </w:pPr>
            <w:r w:rsidRPr="00E85271">
              <w:rPr>
                <w:rFonts w:eastAsia="Calibri" w:cs="Arial"/>
                <w:sz w:val="18"/>
                <w:szCs w:val="18"/>
              </w:rPr>
              <w:t>11.</w:t>
            </w:r>
            <w:r>
              <w:rPr>
                <w:rFonts w:eastAsia="Calibri" w:cs="Arial"/>
                <w:sz w:val="18"/>
                <w:szCs w:val="18"/>
              </w:rPr>
              <w:t xml:space="preserve"> </w:t>
            </w:r>
            <w:r w:rsidRPr="00E85271">
              <w:rPr>
                <w:rFonts w:eastAsia="Calibri" w:cs="Arial"/>
                <w:sz w:val="18"/>
                <w:szCs w:val="18"/>
              </w:rPr>
              <w:t>formalisierte lineare beziehungsweise nichtlineare Texte verfassen</w:t>
            </w:r>
          </w:p>
          <w:p w:rsidR="0005317D" w:rsidRPr="00E85271" w:rsidRDefault="0005317D" w:rsidP="00617E4B">
            <w:pPr>
              <w:rPr>
                <w:rFonts w:eastAsia="Calibri" w:cs="Arial"/>
                <w:sz w:val="18"/>
                <w:szCs w:val="18"/>
              </w:rPr>
            </w:pPr>
            <w:r w:rsidRPr="00E85271">
              <w:rPr>
                <w:rFonts w:eastAsia="Calibri" w:cs="Arial"/>
                <w:sz w:val="18"/>
                <w:szCs w:val="18"/>
              </w:rPr>
              <w:t>13. von Ereignissen berichten; Gegenstände, Vorgänge, Orte, Bilder und Personen beschreiben</w:t>
            </w:r>
          </w:p>
          <w:p w:rsidR="0005317D" w:rsidRPr="00E85271" w:rsidRDefault="0005317D" w:rsidP="00617E4B">
            <w:pPr>
              <w:rPr>
                <w:rFonts w:eastAsia="Calibri" w:cs="Arial"/>
                <w:sz w:val="18"/>
                <w:szCs w:val="18"/>
              </w:rPr>
            </w:pPr>
            <w:r w:rsidRPr="00E85271">
              <w:rPr>
                <w:rFonts w:eastAsia="Calibri" w:cs="Arial"/>
                <w:sz w:val="18"/>
                <w:szCs w:val="18"/>
              </w:rPr>
              <w:t>14. den Inhalt [von] Texte[n] zusammenfassen […]</w:t>
            </w:r>
          </w:p>
          <w:p w:rsidR="0005317D" w:rsidRPr="00E85271" w:rsidRDefault="0005317D" w:rsidP="00617E4B">
            <w:pPr>
              <w:rPr>
                <w:rFonts w:eastAsia="Calibri" w:cs="Arial"/>
                <w:sz w:val="18"/>
                <w:szCs w:val="18"/>
              </w:rPr>
            </w:pPr>
            <w:r w:rsidRPr="00E85271">
              <w:rPr>
                <w:rFonts w:eastAsia="Calibri" w:cs="Arial"/>
                <w:sz w:val="18"/>
                <w:szCs w:val="18"/>
              </w:rPr>
              <w:t xml:space="preserve">15. Informationen aus komplexen linearen und nichtlinearen Texten wiedergeben und kohärent </w:t>
            </w:r>
          </w:p>
          <w:p w:rsidR="0005317D" w:rsidRPr="00E85271" w:rsidRDefault="0005317D" w:rsidP="00617E4B">
            <w:pPr>
              <w:rPr>
                <w:rFonts w:eastAsia="Calibri" w:cs="Arial"/>
                <w:sz w:val="18"/>
                <w:szCs w:val="18"/>
              </w:rPr>
            </w:pPr>
            <w:r w:rsidRPr="00E85271">
              <w:rPr>
                <w:rFonts w:eastAsia="Calibri" w:cs="Arial"/>
                <w:sz w:val="18"/>
                <w:szCs w:val="18"/>
              </w:rPr>
              <w:t>16. eigenes Wissen über literarische, sprachliche und andere Sachverhalte geordnet und differenziert darstellen und adäquat in eigene Textproduktion einbeziehen</w:t>
            </w:r>
          </w:p>
          <w:p w:rsidR="0005317D" w:rsidRPr="00E85271" w:rsidRDefault="0005317D" w:rsidP="00617E4B">
            <w:pPr>
              <w:rPr>
                <w:rFonts w:eastAsia="Calibri" w:cs="Arial"/>
                <w:sz w:val="18"/>
                <w:szCs w:val="18"/>
              </w:rPr>
            </w:pPr>
            <w:r w:rsidRPr="00E85271">
              <w:rPr>
                <w:rFonts w:eastAsia="Calibri" w:cs="Arial"/>
                <w:sz w:val="18"/>
                <w:szCs w:val="18"/>
              </w:rPr>
              <w:t>18. differenzierte abwägende wie meinungsbildende Texte strukturieren und formulieren</w:t>
            </w:r>
          </w:p>
          <w:p w:rsidR="0005317D" w:rsidRPr="00E85271" w:rsidRDefault="0005317D" w:rsidP="00617E4B">
            <w:pPr>
              <w:rPr>
                <w:rFonts w:eastAsia="Calibri" w:cs="Arial"/>
                <w:sz w:val="18"/>
                <w:szCs w:val="18"/>
              </w:rPr>
            </w:pPr>
            <w:r w:rsidRPr="00E85271">
              <w:rPr>
                <w:rFonts w:eastAsia="Calibri" w:cs="Arial"/>
                <w:sz w:val="18"/>
                <w:szCs w:val="18"/>
              </w:rPr>
              <w:t>21. Argumente mit plausibler Begründung formulieren, entfalten und durch geeignete Belege, Beispiele und Beweise stützen</w:t>
            </w:r>
          </w:p>
          <w:p w:rsidR="0005317D" w:rsidRPr="00E85271" w:rsidRDefault="0005317D" w:rsidP="00617E4B">
            <w:pPr>
              <w:rPr>
                <w:rFonts w:eastAsia="Calibri" w:cs="Arial"/>
                <w:sz w:val="18"/>
                <w:szCs w:val="18"/>
              </w:rPr>
            </w:pPr>
            <w:r w:rsidRPr="00E85271">
              <w:rPr>
                <w:rFonts w:eastAsia="Calibri" w:cs="Arial"/>
                <w:sz w:val="18"/>
                <w:szCs w:val="18"/>
              </w:rPr>
              <w:t>22. Argumente anordnen, gewichten, erörtern und in eine Gesamtargumentation einbeziehen; Gegenargumente formulieren und erörtern</w:t>
            </w:r>
          </w:p>
          <w:p w:rsidR="0005317D" w:rsidRPr="00E85271" w:rsidRDefault="0005317D" w:rsidP="00617E4B">
            <w:pPr>
              <w:rPr>
                <w:rFonts w:eastAsia="Calibri" w:cs="Arial"/>
                <w:sz w:val="18"/>
                <w:szCs w:val="18"/>
              </w:rPr>
            </w:pPr>
            <w:r w:rsidRPr="00E85271">
              <w:rPr>
                <w:rFonts w:eastAsia="Calibri" w:cs="Arial"/>
                <w:sz w:val="18"/>
                <w:szCs w:val="18"/>
              </w:rPr>
              <w:t>23. eigenständige Schlussfolgerungen ziehen, begründet und pointiert Stellung nehmen, dabei den Kontext von Argumentationen einbeziehen (historische Bedingungen, Autor, Erscheinungsort und -zeit)</w:t>
            </w:r>
          </w:p>
          <w:p w:rsidR="0005317D" w:rsidRPr="00E85271" w:rsidRDefault="0005317D" w:rsidP="00617E4B">
            <w:pPr>
              <w:rPr>
                <w:rFonts w:eastAsia="Calibri" w:cs="Arial"/>
                <w:sz w:val="18"/>
                <w:szCs w:val="18"/>
              </w:rPr>
            </w:pPr>
            <w:r w:rsidRPr="00E85271">
              <w:rPr>
                <w:rFonts w:eastAsia="Calibri" w:cs="Arial"/>
                <w:sz w:val="18"/>
                <w:szCs w:val="18"/>
              </w:rPr>
              <w:t>25. die formale und sprachlich-stilistische Gestaltungsweise von Texten und deren Wirkung an Beispielen erläutern (zum Beispiel sprachliche Bilder deuten, Dialoge analysieren)</w:t>
            </w:r>
          </w:p>
          <w:p w:rsidR="0005317D" w:rsidRPr="00E85271" w:rsidRDefault="0005317D" w:rsidP="00617E4B">
            <w:pPr>
              <w:rPr>
                <w:rFonts w:eastAsia="Calibri" w:cs="Arial"/>
                <w:sz w:val="18"/>
                <w:szCs w:val="18"/>
              </w:rPr>
            </w:pPr>
            <w:r w:rsidRPr="00E85271">
              <w:rPr>
                <w:rFonts w:eastAsia="Calibri" w:cs="Arial"/>
                <w:sz w:val="18"/>
                <w:szCs w:val="18"/>
              </w:rPr>
              <w:t>26. die Ergebnisse einer Textanalyse […] darstellen</w:t>
            </w:r>
          </w:p>
          <w:p w:rsidR="0005317D" w:rsidRPr="00E85271" w:rsidRDefault="0005317D" w:rsidP="00617E4B">
            <w:pPr>
              <w:rPr>
                <w:rFonts w:eastAsia="Calibri" w:cs="Arial"/>
                <w:sz w:val="18"/>
                <w:szCs w:val="18"/>
              </w:rPr>
            </w:pPr>
            <w:r>
              <w:rPr>
                <w:rFonts w:eastAsia="Calibri" w:cs="Arial"/>
                <w:sz w:val="18"/>
                <w:szCs w:val="18"/>
              </w:rPr>
              <w:t xml:space="preserve">27. </w:t>
            </w:r>
            <w:r w:rsidRPr="00E85271">
              <w:rPr>
                <w:rFonts w:eastAsia="Calibri" w:cs="Arial"/>
                <w:sz w:val="18"/>
                <w:szCs w:val="18"/>
              </w:rPr>
              <w:t>Texte analytisch interpretieren und Textdeutungen begründen und belegen, dabei auch […] gattungs[…]spezifische Merkmale […] einbeziehen</w:t>
            </w:r>
          </w:p>
          <w:p w:rsidR="0005317D" w:rsidRPr="00E85271" w:rsidRDefault="0005317D" w:rsidP="00617E4B">
            <w:pPr>
              <w:rPr>
                <w:rFonts w:eastAsia="Calibri" w:cs="Arial"/>
                <w:sz w:val="18"/>
                <w:szCs w:val="18"/>
              </w:rPr>
            </w:pPr>
            <w:r w:rsidRPr="00E85271">
              <w:rPr>
                <w:rFonts w:eastAsia="Calibri" w:cs="Arial"/>
                <w:sz w:val="18"/>
                <w:szCs w:val="18"/>
              </w:rPr>
              <w:t>28. gestaltend interpretieren und dabei die Ergebnisse einer Textuntersuchung nutzen</w:t>
            </w:r>
          </w:p>
          <w:p w:rsidR="0005317D" w:rsidRPr="00E85271" w:rsidRDefault="0005317D" w:rsidP="00617E4B">
            <w:pPr>
              <w:rPr>
                <w:rFonts w:eastAsia="Calibri" w:cs="Arial"/>
                <w:sz w:val="18"/>
                <w:szCs w:val="18"/>
              </w:rPr>
            </w:pPr>
            <w:r w:rsidRPr="00E85271">
              <w:rPr>
                <w:rFonts w:eastAsia="Calibri" w:cs="Arial"/>
                <w:sz w:val="18"/>
                <w:szCs w:val="18"/>
              </w:rPr>
              <w:t>30. sprachliche Mittel gezielt einsetzen</w:t>
            </w:r>
          </w:p>
          <w:p w:rsidR="0005317D" w:rsidRPr="00E85271" w:rsidRDefault="0005317D" w:rsidP="00617E4B">
            <w:pPr>
              <w:rPr>
                <w:rFonts w:eastAsia="Calibri" w:cs="Arial"/>
                <w:sz w:val="18"/>
                <w:szCs w:val="18"/>
              </w:rPr>
            </w:pPr>
            <w:r w:rsidRPr="00E85271">
              <w:rPr>
                <w:rFonts w:eastAsia="Calibri" w:cs="Arial"/>
                <w:sz w:val="18"/>
                <w:szCs w:val="18"/>
              </w:rPr>
              <w:t>31. anschaulich erzählen und nacherzählen, Erzähltechniken anwenden, auf die Erzähllogik achten</w:t>
            </w:r>
          </w:p>
          <w:p w:rsidR="0005317D" w:rsidRPr="00E85271" w:rsidRDefault="0005317D" w:rsidP="00617E4B">
            <w:pPr>
              <w:rPr>
                <w:rFonts w:eastAsia="Calibri" w:cs="Arial"/>
                <w:sz w:val="18"/>
                <w:szCs w:val="18"/>
              </w:rPr>
            </w:pPr>
            <w:r w:rsidRPr="00E85271">
              <w:rPr>
                <w:rFonts w:eastAsia="Calibri" w:cs="Arial"/>
                <w:sz w:val="18"/>
                <w:szCs w:val="18"/>
              </w:rPr>
              <w:t>34. [...] Begriffe erläutern</w:t>
            </w:r>
          </w:p>
          <w:p w:rsidR="0005317D" w:rsidRPr="00E85271" w:rsidRDefault="0005317D" w:rsidP="00617E4B">
            <w:pPr>
              <w:rPr>
                <w:rFonts w:eastAsia="Calibri" w:cs="Arial"/>
                <w:sz w:val="18"/>
                <w:szCs w:val="18"/>
              </w:rPr>
            </w:pPr>
            <w:r w:rsidRPr="00E85271">
              <w:rPr>
                <w:rFonts w:eastAsia="Calibri" w:cs="Arial"/>
                <w:sz w:val="18"/>
                <w:szCs w:val="18"/>
              </w:rPr>
              <w:t>36. Textdistanz einnehmen, zu eigenen und fremden Texten kriterienorientiert Stellung nehmen und Verbesserungsvorschläge erarbeiten</w:t>
            </w:r>
          </w:p>
          <w:p w:rsidR="0005317D" w:rsidRPr="00E85271" w:rsidRDefault="0005317D" w:rsidP="00617E4B">
            <w:pPr>
              <w:rPr>
                <w:rFonts w:eastAsia="Calibri" w:cs="Arial"/>
                <w:sz w:val="18"/>
                <w:szCs w:val="18"/>
              </w:rPr>
            </w:pPr>
            <w:r w:rsidRPr="00E85271">
              <w:rPr>
                <w:rFonts w:eastAsia="Calibri" w:cs="Arial"/>
                <w:sz w:val="18"/>
                <w:szCs w:val="18"/>
              </w:rPr>
              <w:t>37.</w:t>
            </w:r>
            <w:r>
              <w:rPr>
                <w:rFonts w:eastAsia="Calibri" w:cs="Arial"/>
                <w:sz w:val="18"/>
                <w:szCs w:val="18"/>
              </w:rPr>
              <w:t xml:space="preserve"> </w:t>
            </w:r>
            <w:r w:rsidRPr="00E85271">
              <w:rPr>
                <w:rFonts w:eastAsia="Calibri" w:cs="Arial"/>
                <w:sz w:val="18"/>
                <w:szCs w:val="18"/>
              </w:rPr>
              <w:t>Strategien zur Überprüfung der sprachlichen Richtigkeit und Rechtschreibung anwenden (zum Beispiel individuelles Fehlerprofil)</w:t>
            </w:r>
          </w:p>
          <w:p w:rsidR="0005317D" w:rsidRPr="00E85271" w:rsidRDefault="0005317D" w:rsidP="00617E4B">
            <w:pPr>
              <w:rPr>
                <w:rFonts w:eastAsia="Calibri" w:cs="Arial"/>
                <w:sz w:val="18"/>
                <w:szCs w:val="18"/>
              </w:rPr>
            </w:pPr>
            <w:r w:rsidRPr="00E85271">
              <w:rPr>
                <w:rFonts w:eastAsia="Calibri" w:cs="Arial"/>
                <w:sz w:val="18"/>
                <w:szCs w:val="18"/>
              </w:rPr>
              <w:t>38. Texte inhaltlich und sprachlich überarbeiten und dazu geeignete Methoden und Sozialformen (zum Beispiel Schreibwerkstatt, Schreibkonferenz) nutzen […]; dabei auch digitale Medien nutzen</w:t>
            </w:r>
          </w:p>
          <w:p w:rsidR="0005317D" w:rsidRPr="00E85271" w:rsidRDefault="0005317D" w:rsidP="00617E4B">
            <w:pPr>
              <w:rPr>
                <w:rFonts w:eastAsia="Calibri" w:cs="Arial"/>
                <w:sz w:val="18"/>
                <w:szCs w:val="18"/>
                <w:u w:val="single"/>
              </w:rPr>
            </w:pPr>
            <w:r w:rsidRPr="00E85271">
              <w:rPr>
                <w:rFonts w:eastAsia="Calibri" w:cs="Arial"/>
                <w:sz w:val="18"/>
                <w:szCs w:val="18"/>
                <w:u w:val="single"/>
              </w:rPr>
              <w:t>2.3. Lesen</w:t>
            </w:r>
          </w:p>
          <w:p w:rsidR="0005317D" w:rsidRPr="00E85271" w:rsidRDefault="0005317D" w:rsidP="00617E4B">
            <w:pPr>
              <w:rPr>
                <w:rFonts w:eastAsia="Calibri" w:cs="Arial"/>
                <w:sz w:val="18"/>
                <w:szCs w:val="18"/>
              </w:rPr>
            </w:pPr>
            <w:r w:rsidRPr="00E85271">
              <w:rPr>
                <w:rFonts w:eastAsia="Calibri" w:cs="Arial"/>
                <w:sz w:val="18"/>
                <w:szCs w:val="18"/>
              </w:rPr>
              <w:t>1.</w:t>
            </w:r>
            <w:r>
              <w:rPr>
                <w:rFonts w:eastAsia="Calibri" w:cs="Arial"/>
                <w:sz w:val="18"/>
                <w:szCs w:val="18"/>
              </w:rPr>
              <w:t xml:space="preserve"> </w:t>
            </w:r>
            <w:r w:rsidRPr="00E85271">
              <w:rPr>
                <w:rFonts w:eastAsia="Calibri" w:cs="Arial"/>
                <w:sz w:val="18"/>
                <w:szCs w:val="18"/>
              </w:rPr>
              <w:t>unterschiedliche Lesetechniken anwenden und nutzen (zum Beispiel diagonal, selektiv, navigierend)</w:t>
            </w:r>
          </w:p>
          <w:p w:rsidR="0005317D" w:rsidRPr="00E85271" w:rsidRDefault="0005317D" w:rsidP="00617E4B">
            <w:pPr>
              <w:rPr>
                <w:rFonts w:eastAsia="Calibri" w:cs="Arial"/>
                <w:sz w:val="18"/>
                <w:szCs w:val="18"/>
              </w:rPr>
            </w:pPr>
            <w:r w:rsidRPr="00E85271">
              <w:rPr>
                <w:sz w:val="18"/>
                <w:szCs w:val="18"/>
              </w:rPr>
              <w:t>3.</w:t>
            </w:r>
            <w:r>
              <w:rPr>
                <w:sz w:val="18"/>
                <w:szCs w:val="18"/>
              </w:rPr>
              <w:t xml:space="preserve"> </w:t>
            </w:r>
            <w:r w:rsidRPr="00E85271">
              <w:rPr>
                <w:sz w:val="18"/>
                <w:szCs w:val="18"/>
              </w:rPr>
              <w:t>Lesestrategien und Methoden der Texterschließung selbstständig anwenden (markieren, Verstehensbarrieren identifizieren, Verständnisfragen formulieren, Texte strukturieren, Wortbedeutungen und Fachbegriffe klären, Nachschlagewerke in verschiedenen Medien verwenden)</w:t>
            </w:r>
          </w:p>
          <w:p w:rsidR="0005317D" w:rsidRPr="00E85271" w:rsidRDefault="0005317D" w:rsidP="00617E4B">
            <w:pPr>
              <w:rPr>
                <w:rFonts w:eastAsia="Calibri" w:cs="Arial"/>
                <w:sz w:val="18"/>
                <w:szCs w:val="18"/>
              </w:rPr>
            </w:pPr>
            <w:r w:rsidRPr="00E85271">
              <w:rPr>
                <w:rFonts w:eastAsia="Calibri" w:cs="Arial"/>
                <w:sz w:val="18"/>
                <w:szCs w:val="18"/>
              </w:rPr>
              <w:t>4.</w:t>
            </w:r>
            <w:r>
              <w:rPr>
                <w:rFonts w:eastAsia="Calibri" w:cs="Arial"/>
                <w:sz w:val="18"/>
                <w:szCs w:val="18"/>
              </w:rPr>
              <w:t xml:space="preserve"> </w:t>
            </w:r>
            <w:r w:rsidRPr="00E85271">
              <w:rPr>
                <w:rFonts w:eastAsia="Calibri" w:cs="Arial"/>
                <w:sz w:val="18"/>
                <w:szCs w:val="18"/>
              </w:rPr>
              <w:t>Sinnzusammenhänge zwischen verschiedenen Ebenen und Elementen von Texten herstellen</w:t>
            </w:r>
          </w:p>
          <w:p w:rsidR="0005317D" w:rsidRPr="00E85271" w:rsidRDefault="0005317D" w:rsidP="00617E4B">
            <w:pPr>
              <w:rPr>
                <w:rFonts w:eastAsia="Calibri" w:cs="Arial"/>
                <w:sz w:val="18"/>
                <w:szCs w:val="18"/>
              </w:rPr>
            </w:pPr>
            <w:r w:rsidRPr="00E85271">
              <w:rPr>
                <w:rFonts w:eastAsia="Calibri" w:cs="Arial"/>
                <w:sz w:val="18"/>
                <w:szCs w:val="18"/>
              </w:rPr>
              <w:t>7.</w:t>
            </w:r>
            <w:r>
              <w:rPr>
                <w:rFonts w:eastAsia="Calibri" w:cs="Arial"/>
                <w:sz w:val="18"/>
                <w:szCs w:val="18"/>
              </w:rPr>
              <w:t xml:space="preserve"> </w:t>
            </w:r>
            <w:r w:rsidRPr="00E85271">
              <w:rPr>
                <w:rFonts w:eastAsia="Calibri" w:cs="Arial"/>
                <w:sz w:val="18"/>
                <w:szCs w:val="18"/>
              </w:rPr>
              <w:t>komplexe Analysen von Texten selbstständig durchführen und die Ergebnisse ergiebig für interpretatorische oder argumentative Schlussfolgerungen nutzen</w:t>
            </w:r>
          </w:p>
          <w:p w:rsidR="0005317D" w:rsidRPr="00E85271" w:rsidRDefault="0005317D" w:rsidP="00617E4B">
            <w:pPr>
              <w:rPr>
                <w:rFonts w:eastAsia="Calibri" w:cs="Arial"/>
                <w:sz w:val="18"/>
                <w:szCs w:val="18"/>
              </w:rPr>
            </w:pPr>
            <w:r w:rsidRPr="00E85271">
              <w:rPr>
                <w:rFonts w:eastAsia="Calibri" w:cs="Arial"/>
                <w:sz w:val="18"/>
                <w:szCs w:val="18"/>
              </w:rPr>
              <w:t>14. die ästhetische Qualität eines Textes erfassen und ihn als gestaltetes Produkt begreifen</w:t>
            </w:r>
          </w:p>
          <w:p w:rsidR="0005317D" w:rsidRPr="00E85271" w:rsidRDefault="0005317D" w:rsidP="00617E4B">
            <w:pPr>
              <w:rPr>
                <w:rFonts w:eastAsia="Calibri" w:cs="Arial"/>
                <w:sz w:val="18"/>
                <w:szCs w:val="18"/>
              </w:rPr>
            </w:pPr>
            <w:r w:rsidRPr="00E85271">
              <w:rPr>
                <w:rFonts w:eastAsia="Calibri" w:cs="Arial"/>
                <w:sz w:val="18"/>
                <w:szCs w:val="18"/>
              </w:rPr>
              <w:t>16. Mehrdeutigkeit als […] Merkmal literarischer Texte erkennen […] und alternative Lesarten bei ihren Verstehensentwürfen berücksichtigen</w:t>
            </w:r>
          </w:p>
          <w:p w:rsidR="0005317D" w:rsidRPr="00E85271" w:rsidRDefault="0005317D" w:rsidP="00617E4B">
            <w:pPr>
              <w:rPr>
                <w:rFonts w:eastAsia="Calibri" w:cs="Arial"/>
                <w:sz w:val="18"/>
                <w:szCs w:val="18"/>
              </w:rPr>
            </w:pPr>
            <w:r w:rsidRPr="00E85271">
              <w:rPr>
                <w:rFonts w:eastAsia="Calibri" w:cs="Arial"/>
                <w:sz w:val="18"/>
                <w:szCs w:val="18"/>
              </w:rPr>
              <w:t>22. mit komplexen pragmatischen Texten aus unterschiedlichen Bereichen sachgerecht umgehen […]</w:t>
            </w:r>
          </w:p>
          <w:p w:rsidR="0005317D" w:rsidRPr="00E85271" w:rsidRDefault="0005317D" w:rsidP="00617E4B">
            <w:pPr>
              <w:rPr>
                <w:rFonts w:eastAsia="Calibri" w:cs="Arial"/>
                <w:sz w:val="18"/>
                <w:szCs w:val="18"/>
              </w:rPr>
            </w:pPr>
            <w:r w:rsidRPr="00497CF3">
              <w:rPr>
                <w:rFonts w:eastAsia="Calibri" w:cs="Arial"/>
                <w:sz w:val="18"/>
                <w:szCs w:val="18"/>
              </w:rPr>
              <w:t>23. die Problemstellung, den inhaltlichen Zusammenhang und die Positionen in argumentativen Texten erfassen</w:t>
            </w:r>
          </w:p>
          <w:p w:rsidR="0005317D" w:rsidRPr="00E85271" w:rsidRDefault="0005317D" w:rsidP="00617E4B">
            <w:pPr>
              <w:rPr>
                <w:rFonts w:eastAsia="Calibri" w:cs="Arial"/>
                <w:sz w:val="18"/>
                <w:szCs w:val="18"/>
              </w:rPr>
            </w:pPr>
            <w:r w:rsidRPr="00E85271">
              <w:rPr>
                <w:rFonts w:eastAsia="Calibri" w:cs="Arial"/>
                <w:sz w:val="18"/>
                <w:szCs w:val="18"/>
              </w:rPr>
              <w:t>25. zielgerichtet Zusammenhänge mit weiteren ihnen bekannten Texten herstellen und hierfür geeignete Wissensbestände aktivieren; themengleiche Texte […] vergleichen</w:t>
            </w:r>
          </w:p>
          <w:p w:rsidR="0005317D" w:rsidRPr="00C4454B" w:rsidRDefault="0005317D" w:rsidP="00617E4B">
            <w:pPr>
              <w:rPr>
                <w:rFonts w:eastAsia="Calibri" w:cs="Arial"/>
                <w:i/>
                <w:szCs w:val="22"/>
              </w:rPr>
            </w:pPr>
            <w:r w:rsidRPr="00E85271">
              <w:rPr>
                <w:rFonts w:eastAsia="Calibri" w:cs="Arial"/>
                <w:sz w:val="18"/>
                <w:szCs w:val="18"/>
              </w:rPr>
              <w:t>28. zwischen verschiedenen Lesehaltungen unterscheiden (spontan, methodisch geleitet; analytisch, identifikatorisch, wertend; aktualisierend, historisierend) und ihre jeweilige Lesehaltung einordnen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5317D" w:rsidRDefault="0005317D" w:rsidP="00617E4B">
            <w:pPr>
              <w:rPr>
                <w:rFonts w:eastAsia="Calibri" w:cs="Arial"/>
                <w:sz w:val="18"/>
                <w:szCs w:val="18"/>
                <w:u w:val="single"/>
              </w:rPr>
            </w:pPr>
            <w:r>
              <w:rPr>
                <w:rFonts w:eastAsia="Calibri" w:cs="Arial"/>
                <w:sz w:val="18"/>
                <w:szCs w:val="18"/>
                <w:u w:val="single"/>
              </w:rPr>
              <w:t>3.3.2.1</w:t>
            </w:r>
            <w:r w:rsidRPr="00E85271">
              <w:rPr>
                <w:rFonts w:eastAsia="Calibri" w:cs="Arial"/>
                <w:sz w:val="18"/>
                <w:szCs w:val="18"/>
                <w:u w:val="single"/>
              </w:rPr>
              <w:t>. Struktur von Äußerungen</w:t>
            </w:r>
          </w:p>
          <w:p w:rsidR="0005317D" w:rsidRPr="00093E81" w:rsidRDefault="0005317D" w:rsidP="00093E81">
            <w:pPr>
              <w:rPr>
                <w:rFonts w:eastAsia="Calibri" w:cs="Arial"/>
                <w:sz w:val="18"/>
                <w:szCs w:val="18"/>
              </w:rPr>
            </w:pPr>
            <w:r w:rsidRPr="00093E81">
              <w:rPr>
                <w:rFonts w:eastAsia="Calibri" w:cs="Arial"/>
                <w:sz w:val="18"/>
                <w:szCs w:val="18"/>
              </w:rPr>
              <w:t>(1) die syntaktische Funktion von Satzgliedern ausgehend vom Prädikat untersuchen und</w:t>
            </w:r>
          </w:p>
          <w:p w:rsidR="0005317D" w:rsidRPr="00093E81" w:rsidRDefault="0005317D" w:rsidP="00093E81">
            <w:pPr>
              <w:rPr>
                <w:rFonts w:eastAsia="Calibri" w:cs="Arial"/>
                <w:sz w:val="18"/>
                <w:szCs w:val="18"/>
              </w:rPr>
            </w:pPr>
            <w:r w:rsidRPr="00093E81">
              <w:rPr>
                <w:rFonts w:eastAsia="Calibri" w:cs="Arial"/>
                <w:sz w:val="18"/>
                <w:szCs w:val="18"/>
              </w:rPr>
              <w:t>bestimmen</w:t>
            </w:r>
          </w:p>
          <w:p w:rsidR="0005317D" w:rsidRPr="00093E81" w:rsidRDefault="0005317D" w:rsidP="00093E81">
            <w:pPr>
              <w:rPr>
                <w:rFonts w:eastAsia="Calibri" w:cs="Arial"/>
                <w:sz w:val="18"/>
                <w:szCs w:val="18"/>
              </w:rPr>
            </w:pPr>
            <w:r w:rsidRPr="00093E81">
              <w:rPr>
                <w:rFonts w:eastAsia="Calibri" w:cs="Arial"/>
                <w:sz w:val="18"/>
                <w:szCs w:val="18"/>
              </w:rPr>
              <w:t>(2) adverbiale Bestimmungen und insbesondere Adverbialsätze in ihrer semantischen Funktion</w:t>
            </w:r>
            <w:r>
              <w:rPr>
                <w:rFonts w:eastAsia="Calibri" w:cs="Arial"/>
                <w:sz w:val="18"/>
                <w:szCs w:val="18"/>
              </w:rPr>
              <w:t xml:space="preserve"> </w:t>
            </w:r>
            <w:r w:rsidRPr="00093E81">
              <w:rPr>
                <w:rFonts w:eastAsia="Calibri" w:cs="Arial"/>
                <w:sz w:val="18"/>
                <w:szCs w:val="18"/>
              </w:rPr>
              <w:t>(lokal, kausal, temporal, konditional, konzessiv, modal, final) bestimmen und zur Darstellung von</w:t>
            </w:r>
            <w:r>
              <w:rPr>
                <w:rFonts w:eastAsia="Calibri" w:cs="Arial"/>
                <w:sz w:val="18"/>
                <w:szCs w:val="18"/>
              </w:rPr>
              <w:t xml:space="preserve"> </w:t>
            </w:r>
            <w:r w:rsidRPr="00093E81">
              <w:rPr>
                <w:rFonts w:eastAsia="Calibri" w:cs="Arial"/>
                <w:sz w:val="18"/>
                <w:szCs w:val="18"/>
              </w:rPr>
              <w:t>Zusammenhängen gezielt nutzen</w:t>
            </w:r>
          </w:p>
          <w:p w:rsidR="0005317D" w:rsidRPr="00093E81" w:rsidRDefault="0005317D" w:rsidP="00093E81">
            <w:pPr>
              <w:rPr>
                <w:rFonts w:eastAsia="Calibri" w:cs="Arial"/>
                <w:sz w:val="18"/>
                <w:szCs w:val="18"/>
              </w:rPr>
            </w:pPr>
            <w:r w:rsidRPr="00093E81">
              <w:rPr>
                <w:rFonts w:eastAsia="Calibri" w:cs="Arial"/>
                <w:sz w:val="18"/>
                <w:szCs w:val="18"/>
              </w:rPr>
              <w:t>(3) alle Formen des Attributs erkennen, bestimmen und verwenden</w:t>
            </w:r>
          </w:p>
          <w:p w:rsidR="0005317D" w:rsidRPr="00093E81" w:rsidRDefault="0005317D" w:rsidP="00093E81">
            <w:pPr>
              <w:rPr>
                <w:rFonts w:eastAsia="Calibri" w:cs="Arial"/>
                <w:sz w:val="18"/>
                <w:szCs w:val="18"/>
              </w:rPr>
            </w:pPr>
            <w:r w:rsidRPr="00093E81">
              <w:rPr>
                <w:rFonts w:eastAsia="Calibri" w:cs="Arial"/>
                <w:sz w:val="18"/>
                <w:szCs w:val="18"/>
              </w:rPr>
              <w:t>(4) die Struktur auch von komplexen Sätzen und Satzgefügen analysieren, im Feldermodell</w:t>
            </w:r>
          </w:p>
          <w:p w:rsidR="0005317D" w:rsidRPr="00093E81" w:rsidRDefault="0005317D" w:rsidP="00093E81">
            <w:pPr>
              <w:rPr>
                <w:rFonts w:eastAsia="Calibri" w:cs="Arial"/>
                <w:sz w:val="18"/>
                <w:szCs w:val="18"/>
              </w:rPr>
            </w:pPr>
            <w:r w:rsidRPr="00093E81">
              <w:rPr>
                <w:rFonts w:eastAsia="Calibri" w:cs="Arial"/>
                <w:sz w:val="18"/>
                <w:szCs w:val="18"/>
              </w:rPr>
              <w:t>beschreiben und die Analyse für ihr Verständnis nutzen</w:t>
            </w:r>
          </w:p>
          <w:p w:rsidR="0005317D" w:rsidRPr="00093E81" w:rsidRDefault="0005317D" w:rsidP="00093E81">
            <w:pPr>
              <w:rPr>
                <w:rFonts w:eastAsia="Calibri" w:cs="Arial"/>
                <w:sz w:val="18"/>
                <w:szCs w:val="18"/>
              </w:rPr>
            </w:pPr>
            <w:r w:rsidRPr="00093E81">
              <w:rPr>
                <w:rFonts w:eastAsia="Calibri" w:cs="Arial"/>
                <w:sz w:val="18"/>
                <w:szCs w:val="18"/>
              </w:rPr>
              <w:t>(6) Nebensätze in komplexen Satzgefügen sicher erkennen, erläutern und verwenden</w:t>
            </w:r>
          </w:p>
          <w:p w:rsidR="0005317D" w:rsidRPr="00093E81" w:rsidRDefault="0005317D" w:rsidP="00093E81">
            <w:pPr>
              <w:rPr>
                <w:rFonts w:eastAsia="Calibri" w:cs="Arial"/>
                <w:sz w:val="18"/>
                <w:szCs w:val="18"/>
              </w:rPr>
            </w:pPr>
            <w:r w:rsidRPr="00093E81">
              <w:rPr>
                <w:rFonts w:eastAsia="Calibri" w:cs="Arial"/>
                <w:sz w:val="18"/>
                <w:szCs w:val="18"/>
              </w:rPr>
              <w:t>(7) Infinitiv- und Partizipialgruppen erkennen und ihre syntaktische und semantische Funktion</w:t>
            </w:r>
            <w:r>
              <w:rPr>
                <w:rFonts w:eastAsia="Calibri" w:cs="Arial"/>
                <w:sz w:val="18"/>
                <w:szCs w:val="18"/>
              </w:rPr>
              <w:t xml:space="preserve"> </w:t>
            </w:r>
            <w:r w:rsidRPr="00093E81">
              <w:rPr>
                <w:rFonts w:eastAsia="Calibri" w:cs="Arial"/>
                <w:sz w:val="18"/>
                <w:szCs w:val="18"/>
              </w:rPr>
              <w:t>bestimmen; Infinitiv- und Partizipialgruppen funktional verwenden, auch innerhalb komplexerer</w:t>
            </w:r>
            <w:r>
              <w:rPr>
                <w:rFonts w:eastAsia="Calibri" w:cs="Arial"/>
                <w:sz w:val="18"/>
                <w:szCs w:val="18"/>
              </w:rPr>
              <w:t xml:space="preserve"> </w:t>
            </w:r>
            <w:r w:rsidRPr="00093E81">
              <w:rPr>
                <w:rFonts w:eastAsia="Calibri" w:cs="Arial"/>
                <w:sz w:val="18"/>
                <w:szCs w:val="18"/>
              </w:rPr>
              <w:t>syntaktischer Strukturen</w:t>
            </w:r>
          </w:p>
          <w:p w:rsidR="0005317D" w:rsidRPr="00093E81" w:rsidRDefault="0005317D" w:rsidP="00093E81">
            <w:pPr>
              <w:rPr>
                <w:rFonts w:eastAsia="Calibri" w:cs="Arial"/>
                <w:sz w:val="18"/>
                <w:szCs w:val="18"/>
              </w:rPr>
            </w:pPr>
            <w:r w:rsidRPr="00093E81">
              <w:rPr>
                <w:rFonts w:eastAsia="Calibri" w:cs="Arial"/>
                <w:sz w:val="18"/>
                <w:szCs w:val="18"/>
              </w:rPr>
              <w:t>(8) Gleich- und Unterordnung von Sätzen unterscheiden und differenziert in ihrer Funktion</w:t>
            </w:r>
            <w:r>
              <w:rPr>
                <w:rFonts w:eastAsia="Calibri" w:cs="Arial"/>
                <w:sz w:val="18"/>
                <w:szCs w:val="18"/>
              </w:rPr>
              <w:t xml:space="preserve"> </w:t>
            </w:r>
            <w:r w:rsidRPr="00093E81">
              <w:rPr>
                <w:rFonts w:eastAsia="Calibri" w:cs="Arial"/>
                <w:sz w:val="18"/>
                <w:szCs w:val="18"/>
              </w:rPr>
              <w:t>erläutern (Parataxe und Hypotaxe)</w:t>
            </w:r>
          </w:p>
          <w:p w:rsidR="0005317D" w:rsidRPr="00E85271" w:rsidRDefault="0005317D" w:rsidP="00617E4B">
            <w:pPr>
              <w:rPr>
                <w:rFonts w:cs="Arial"/>
                <w:sz w:val="18"/>
                <w:szCs w:val="18"/>
              </w:rPr>
            </w:pPr>
            <w:r w:rsidRPr="00E85271">
              <w:rPr>
                <w:rFonts w:cs="Arial"/>
                <w:sz w:val="18"/>
                <w:szCs w:val="18"/>
              </w:rPr>
              <w:t>(9) Erscheinungsformen der Textkohärenz erklären und eigene Texte kohärent gestalten</w:t>
            </w:r>
          </w:p>
          <w:p w:rsidR="0005317D" w:rsidRDefault="0005317D" w:rsidP="00617E4B">
            <w:pPr>
              <w:rPr>
                <w:rFonts w:cs="Arial"/>
                <w:sz w:val="18"/>
                <w:szCs w:val="18"/>
              </w:rPr>
            </w:pPr>
            <w:r w:rsidRPr="00E85271">
              <w:rPr>
                <w:rFonts w:cs="Arial"/>
                <w:sz w:val="18"/>
                <w:szCs w:val="18"/>
              </w:rPr>
              <w:t>(10) Wortarten nach ihren morphologischen Merkmalen sowie gemäß ihrer Funktion unterscheiden und bestimmen; Zusammenhänge zwischen Wortart und syntaktischer Verwendung erläutern</w:t>
            </w:r>
          </w:p>
          <w:p w:rsidR="0005317D" w:rsidRDefault="0005317D" w:rsidP="00617E4B">
            <w:pPr>
              <w:rPr>
                <w:rFonts w:cs="Arial"/>
                <w:sz w:val="18"/>
                <w:szCs w:val="18"/>
              </w:rPr>
            </w:pPr>
            <w:r w:rsidRPr="00E04118">
              <w:rPr>
                <w:rFonts w:cs="Arial"/>
                <w:sz w:val="18"/>
                <w:szCs w:val="18"/>
              </w:rPr>
              <w:t>(15) die Kasus auch in komplexen Nominalgruppen korrekt und sicher verwenden</w:t>
            </w:r>
          </w:p>
          <w:p w:rsidR="0005317D" w:rsidRPr="00E04118" w:rsidRDefault="0005317D" w:rsidP="00E04118">
            <w:pPr>
              <w:rPr>
                <w:rFonts w:cs="Arial"/>
                <w:sz w:val="18"/>
                <w:szCs w:val="18"/>
              </w:rPr>
            </w:pPr>
            <w:r w:rsidRPr="00E04118">
              <w:rPr>
                <w:rFonts w:cs="Arial"/>
                <w:sz w:val="18"/>
                <w:szCs w:val="18"/>
              </w:rPr>
              <w:t>(16) Definitionen komplexerer Begriffe formulieren und dazu einschlägige Nachschlagewerke</w:t>
            </w:r>
            <w:r>
              <w:rPr>
                <w:rFonts w:cs="Arial"/>
                <w:sz w:val="18"/>
                <w:szCs w:val="18"/>
              </w:rPr>
              <w:t xml:space="preserve"> </w:t>
            </w:r>
            <w:r w:rsidRPr="00E04118">
              <w:rPr>
                <w:rFonts w:cs="Arial"/>
                <w:sz w:val="18"/>
                <w:szCs w:val="18"/>
              </w:rPr>
              <w:t>nutzen</w:t>
            </w:r>
          </w:p>
          <w:p w:rsidR="0005317D" w:rsidRDefault="0005317D" w:rsidP="00E04118">
            <w:pPr>
              <w:rPr>
                <w:rFonts w:cs="Arial"/>
                <w:sz w:val="18"/>
                <w:szCs w:val="18"/>
              </w:rPr>
            </w:pPr>
            <w:r w:rsidRPr="00E04118">
              <w:rPr>
                <w:rFonts w:cs="Arial"/>
                <w:sz w:val="18"/>
                <w:szCs w:val="18"/>
              </w:rPr>
              <w:t>(17) Wortfelder und Wortfamilien analysieren; Synonyme und Antonyme unterscheiden; Homonymie</w:t>
            </w:r>
            <w:r>
              <w:rPr>
                <w:rFonts w:cs="Arial"/>
                <w:sz w:val="18"/>
                <w:szCs w:val="18"/>
              </w:rPr>
              <w:t xml:space="preserve"> </w:t>
            </w:r>
            <w:r w:rsidRPr="00E04118">
              <w:rPr>
                <w:rFonts w:cs="Arial"/>
                <w:sz w:val="18"/>
                <w:szCs w:val="18"/>
              </w:rPr>
              <w:t>und Polysemie erkennen, für ihr Textverstehen nutzen und beim Schreiben eigener Texte</w:t>
            </w:r>
            <w:r>
              <w:rPr>
                <w:rFonts w:cs="Arial"/>
                <w:sz w:val="18"/>
                <w:szCs w:val="18"/>
              </w:rPr>
              <w:t xml:space="preserve"> </w:t>
            </w:r>
            <w:r w:rsidRPr="00E04118">
              <w:rPr>
                <w:rFonts w:cs="Arial"/>
                <w:sz w:val="18"/>
                <w:szCs w:val="18"/>
              </w:rPr>
              <w:t>berücksichtigen</w:t>
            </w:r>
          </w:p>
          <w:p w:rsidR="0005317D" w:rsidRDefault="0005317D" w:rsidP="00E04118">
            <w:pPr>
              <w:rPr>
                <w:rFonts w:cs="Arial"/>
                <w:sz w:val="18"/>
                <w:szCs w:val="18"/>
              </w:rPr>
            </w:pPr>
            <w:r w:rsidRPr="00E04118">
              <w:rPr>
                <w:rFonts w:cs="Arial"/>
                <w:sz w:val="18"/>
                <w:szCs w:val="18"/>
              </w:rPr>
              <w:t>(23) Groß- und Kleinschreibung auch in schwierigen Fällen normgerecht verwenden und</w:t>
            </w:r>
            <w:r>
              <w:rPr>
                <w:rFonts w:cs="Arial"/>
                <w:sz w:val="18"/>
                <w:szCs w:val="18"/>
              </w:rPr>
              <w:t xml:space="preserve"> </w:t>
            </w:r>
            <w:r w:rsidRPr="00E04118">
              <w:rPr>
                <w:rFonts w:cs="Arial"/>
                <w:sz w:val="18"/>
                <w:szCs w:val="18"/>
              </w:rPr>
              <w:t>erläutern</w:t>
            </w:r>
          </w:p>
          <w:p w:rsidR="0005317D" w:rsidRPr="00E04118" w:rsidRDefault="0005317D" w:rsidP="00E04118">
            <w:pPr>
              <w:rPr>
                <w:rFonts w:cs="Arial"/>
                <w:sz w:val="18"/>
                <w:szCs w:val="18"/>
              </w:rPr>
            </w:pPr>
            <w:r w:rsidRPr="00E04118">
              <w:rPr>
                <w:rFonts w:cs="Arial"/>
                <w:sz w:val="18"/>
                <w:szCs w:val="18"/>
              </w:rPr>
              <w:t>(26) die Zeichensetzung bei Zitaten (auch Auslassungen, Ergänzungen, Zitat im Zitat) korrekt</w:t>
            </w:r>
            <w:r>
              <w:rPr>
                <w:rFonts w:cs="Arial"/>
                <w:sz w:val="18"/>
                <w:szCs w:val="18"/>
              </w:rPr>
              <w:t xml:space="preserve"> </w:t>
            </w:r>
            <w:r w:rsidRPr="00E04118">
              <w:rPr>
                <w:rFonts w:cs="Arial"/>
                <w:sz w:val="18"/>
                <w:szCs w:val="18"/>
              </w:rPr>
              <w:t>verwenden</w:t>
            </w:r>
          </w:p>
          <w:p w:rsidR="0005317D" w:rsidRDefault="0005317D" w:rsidP="00E04118">
            <w:pPr>
              <w:rPr>
                <w:rFonts w:cs="Arial"/>
                <w:sz w:val="18"/>
                <w:szCs w:val="18"/>
              </w:rPr>
            </w:pPr>
            <w:r w:rsidRPr="00E04118">
              <w:rPr>
                <w:rFonts w:cs="Arial"/>
                <w:sz w:val="18"/>
                <w:szCs w:val="18"/>
              </w:rPr>
              <w:t>(27) die Zeichensetzung bei Nebensätzen, Infinitiv- und Partizipialgruppen auch in komplexen</w:t>
            </w:r>
            <w:r>
              <w:rPr>
                <w:rFonts w:cs="Arial"/>
                <w:sz w:val="18"/>
                <w:szCs w:val="18"/>
              </w:rPr>
              <w:t xml:space="preserve"> </w:t>
            </w:r>
            <w:r w:rsidRPr="00E04118">
              <w:rPr>
                <w:rFonts w:cs="Arial"/>
                <w:sz w:val="18"/>
                <w:szCs w:val="18"/>
              </w:rPr>
              <w:t>Satzgefügen korrekt begründen und verwenden, dabei auch den Unterschied zwingender und</w:t>
            </w:r>
            <w:r>
              <w:rPr>
                <w:rFonts w:cs="Arial"/>
                <w:sz w:val="18"/>
                <w:szCs w:val="18"/>
              </w:rPr>
              <w:t xml:space="preserve"> </w:t>
            </w:r>
            <w:r w:rsidRPr="00E04118">
              <w:rPr>
                <w:rFonts w:cs="Arial"/>
                <w:sz w:val="18"/>
                <w:szCs w:val="18"/>
              </w:rPr>
              <w:t>fakultativer Kommasetzung erläutern</w:t>
            </w:r>
          </w:p>
          <w:p w:rsidR="0005317D" w:rsidRPr="00E85271" w:rsidRDefault="0005317D" w:rsidP="00617E4B">
            <w:pPr>
              <w:rPr>
                <w:rFonts w:eastAsia="Calibri" w:cs="Arial"/>
                <w:sz w:val="18"/>
                <w:szCs w:val="18"/>
                <w:u w:val="single"/>
              </w:rPr>
            </w:pPr>
            <w:r>
              <w:rPr>
                <w:rFonts w:eastAsia="Calibri" w:cs="Arial"/>
                <w:sz w:val="18"/>
                <w:szCs w:val="18"/>
                <w:u w:val="single"/>
              </w:rPr>
              <w:t>3.3.2.2</w:t>
            </w:r>
            <w:r w:rsidRPr="00E85271">
              <w:rPr>
                <w:rFonts w:eastAsia="Calibri" w:cs="Arial"/>
                <w:sz w:val="18"/>
                <w:szCs w:val="18"/>
                <w:u w:val="single"/>
              </w:rPr>
              <w:t>. Funktion von Äußerungen</w:t>
            </w:r>
          </w:p>
          <w:p w:rsidR="0005317D" w:rsidRPr="00274540" w:rsidRDefault="0005317D" w:rsidP="00274540">
            <w:pPr>
              <w:rPr>
                <w:rFonts w:cs="Arial"/>
                <w:sz w:val="18"/>
                <w:szCs w:val="18"/>
              </w:rPr>
            </w:pPr>
            <w:r w:rsidRPr="00274540">
              <w:rPr>
                <w:rFonts w:cs="Arial"/>
                <w:sz w:val="18"/>
                <w:szCs w:val="18"/>
              </w:rPr>
              <w:t>(1) gelingende und misslingende Kommunikation kriterienorientiert und theoriegestützt</w:t>
            </w:r>
          </w:p>
          <w:p w:rsidR="0005317D" w:rsidRDefault="0005317D" w:rsidP="00274540">
            <w:pPr>
              <w:rPr>
                <w:rFonts w:cs="Arial"/>
                <w:sz w:val="18"/>
                <w:szCs w:val="18"/>
              </w:rPr>
            </w:pPr>
            <w:r w:rsidRPr="00274540">
              <w:rPr>
                <w:rFonts w:cs="Arial"/>
                <w:sz w:val="18"/>
                <w:szCs w:val="18"/>
              </w:rPr>
              <w:t>analysieren;</w:t>
            </w:r>
            <w:r>
              <w:rPr>
                <w:rFonts w:cs="Arial"/>
                <w:sz w:val="18"/>
                <w:szCs w:val="18"/>
              </w:rPr>
              <w:t xml:space="preserve"> </w:t>
            </w:r>
            <w:r w:rsidRPr="00274540">
              <w:rPr>
                <w:rFonts w:cs="Arial"/>
                <w:sz w:val="18"/>
                <w:szCs w:val="18"/>
              </w:rPr>
              <w:t>Bedingungen gelingender Kommunikation benennen und reflektieren</w:t>
            </w:r>
          </w:p>
          <w:p w:rsidR="0005317D" w:rsidRDefault="0005317D" w:rsidP="00274540">
            <w:pPr>
              <w:rPr>
                <w:rFonts w:cs="Arial"/>
                <w:sz w:val="18"/>
                <w:szCs w:val="18"/>
              </w:rPr>
            </w:pPr>
            <w:r w:rsidRPr="00274540">
              <w:rPr>
                <w:rFonts w:cs="Arial"/>
                <w:sz w:val="18"/>
                <w:szCs w:val="18"/>
              </w:rPr>
              <w:t>(4) distinktive Merkmale gesprochener und geschriebener Sprache benennen, in ihrer kommunikativen</w:t>
            </w:r>
            <w:r>
              <w:rPr>
                <w:rFonts w:cs="Arial"/>
                <w:sz w:val="18"/>
                <w:szCs w:val="18"/>
              </w:rPr>
              <w:t xml:space="preserve"> </w:t>
            </w:r>
            <w:r w:rsidRPr="00274540">
              <w:rPr>
                <w:rFonts w:cs="Arial"/>
                <w:sz w:val="18"/>
                <w:szCs w:val="18"/>
              </w:rPr>
              <w:t>Bedeutung unterscheiden und reflektieren</w:t>
            </w:r>
          </w:p>
          <w:p w:rsidR="0005317D" w:rsidRPr="00E85271" w:rsidRDefault="0005317D" w:rsidP="00274540">
            <w:pPr>
              <w:rPr>
                <w:rFonts w:cs="Arial"/>
                <w:sz w:val="18"/>
                <w:szCs w:val="18"/>
              </w:rPr>
            </w:pPr>
            <w:r w:rsidRPr="00274540">
              <w:rPr>
                <w:rFonts w:cs="Arial"/>
                <w:sz w:val="18"/>
                <w:szCs w:val="18"/>
              </w:rPr>
              <w:t>(9) komplexere Zusammenhänge und Inhalte adressatenorientiert, sachgerecht und übersichtlich</w:t>
            </w:r>
            <w:r>
              <w:rPr>
                <w:rFonts w:cs="Arial"/>
                <w:sz w:val="18"/>
                <w:szCs w:val="18"/>
              </w:rPr>
              <w:t xml:space="preserve"> </w:t>
            </w:r>
            <w:r w:rsidRPr="00274540">
              <w:rPr>
                <w:rFonts w:cs="Arial"/>
                <w:sz w:val="18"/>
                <w:szCs w:val="18"/>
              </w:rPr>
              <w:t>darstelle</w:t>
            </w:r>
            <w:r>
              <w:rPr>
                <w:rFonts w:cs="Arial"/>
                <w:sz w:val="18"/>
                <w:szCs w:val="18"/>
              </w:rPr>
              <w:t>n</w:t>
            </w:r>
            <w:r w:rsidRPr="00E85271">
              <w:rPr>
                <w:rFonts w:cs="Arial"/>
                <w:sz w:val="18"/>
                <w:szCs w:val="18"/>
              </w:rPr>
              <w:t xml:space="preserve"> </w:t>
            </w:r>
          </w:p>
          <w:p w:rsidR="0005317D" w:rsidRPr="00E85271" w:rsidRDefault="0005317D" w:rsidP="00617E4B">
            <w:pPr>
              <w:rPr>
                <w:rFonts w:cs="Arial"/>
                <w:sz w:val="18"/>
                <w:szCs w:val="18"/>
              </w:rPr>
            </w:pPr>
            <w:r w:rsidRPr="00E85271">
              <w:rPr>
                <w:rFonts w:cs="Arial"/>
                <w:sz w:val="18"/>
                <w:szCs w:val="18"/>
              </w:rPr>
              <w:t>(</w:t>
            </w:r>
            <w:r>
              <w:rPr>
                <w:rFonts w:cs="Arial"/>
                <w:sz w:val="18"/>
                <w:szCs w:val="18"/>
              </w:rPr>
              <w:t>10</w:t>
            </w:r>
            <w:r w:rsidRPr="00E85271">
              <w:rPr>
                <w:rFonts w:cs="Arial"/>
                <w:sz w:val="18"/>
                <w:szCs w:val="18"/>
              </w:rPr>
              <w:t>) bei eigenen Sprech- und Schreibhandlungen distinktive Besonderheiten gesprochener und geschriebener Sprache situationsangemessen und adressatenbezogen und begründet beachten</w:t>
            </w:r>
          </w:p>
          <w:p w:rsidR="0005317D" w:rsidRPr="00E85271" w:rsidRDefault="0005317D" w:rsidP="00617E4B">
            <w:pPr>
              <w:rPr>
                <w:rFonts w:cs="Arial"/>
                <w:sz w:val="18"/>
                <w:szCs w:val="18"/>
              </w:rPr>
            </w:pPr>
            <w:r w:rsidRPr="00E85271">
              <w:rPr>
                <w:rFonts w:cs="Arial"/>
                <w:sz w:val="18"/>
                <w:szCs w:val="18"/>
              </w:rPr>
              <w:t>(1</w:t>
            </w:r>
            <w:r>
              <w:rPr>
                <w:rFonts w:cs="Arial"/>
                <w:sz w:val="18"/>
                <w:szCs w:val="18"/>
              </w:rPr>
              <w:t>1</w:t>
            </w:r>
            <w:r w:rsidRPr="00E85271">
              <w:rPr>
                <w:rFonts w:cs="Arial"/>
                <w:sz w:val="18"/>
                <w:szCs w:val="18"/>
              </w:rPr>
              <w:t>) Wortwahl […] begründet und differenziert gestalten […]</w:t>
            </w:r>
          </w:p>
          <w:p w:rsidR="0005317D" w:rsidRPr="00E85271" w:rsidRDefault="0005317D" w:rsidP="00617E4B">
            <w:pPr>
              <w:rPr>
                <w:rFonts w:cs="Arial"/>
                <w:sz w:val="18"/>
                <w:szCs w:val="18"/>
              </w:rPr>
            </w:pPr>
            <w:r>
              <w:rPr>
                <w:rFonts w:cs="Arial"/>
                <w:sz w:val="18"/>
                <w:szCs w:val="18"/>
              </w:rPr>
              <w:t>(12</w:t>
            </w:r>
            <w:r w:rsidRPr="00E85271">
              <w:rPr>
                <w:rFonts w:cs="Arial"/>
                <w:sz w:val="18"/>
                <w:szCs w:val="18"/>
              </w:rPr>
              <w:t xml:space="preserve">) sprachliche Äußerungen mündlich und schriftlich situationsangemessen und adressatenorientiert </w:t>
            </w:r>
            <w:r>
              <w:rPr>
                <w:rFonts w:cs="Arial"/>
                <w:sz w:val="18"/>
                <w:szCs w:val="18"/>
              </w:rPr>
              <w:t xml:space="preserve">gestalten </w:t>
            </w:r>
          </w:p>
          <w:p w:rsidR="0005317D" w:rsidRDefault="0005317D" w:rsidP="00617E4B">
            <w:pPr>
              <w:rPr>
                <w:rFonts w:cs="Arial"/>
                <w:sz w:val="18"/>
                <w:szCs w:val="18"/>
              </w:rPr>
            </w:pPr>
            <w:r w:rsidRPr="00E505BC">
              <w:rPr>
                <w:rFonts w:cs="Arial"/>
                <w:sz w:val="18"/>
                <w:szCs w:val="18"/>
              </w:rPr>
              <w:t>(17) Merkmale und Funktionen von Fachsprache erläutern</w:t>
            </w:r>
          </w:p>
          <w:p w:rsidR="0005317D" w:rsidRPr="00C4454B" w:rsidRDefault="0005317D" w:rsidP="00617E4B">
            <w:pPr>
              <w:rPr>
                <w:rFonts w:eastAsia="Calibri" w:cs="Arial"/>
                <w:i/>
                <w:szCs w:val="22"/>
              </w:rPr>
            </w:pPr>
            <w:r w:rsidRPr="00E505BC">
              <w:rPr>
                <w:rFonts w:cs="Arial"/>
                <w:sz w:val="18"/>
                <w:szCs w:val="18"/>
              </w:rPr>
              <w:t>(21) Formen und Strategien der Manipulation und Persuasion beschreiben und diskutieren</w:t>
            </w:r>
          </w:p>
        </w:tc>
        <w:tc>
          <w:tcPr>
            <w:tcW w:w="1250" w:type="pct"/>
            <w:tcBorders>
              <w:left w:val="single" w:sz="4" w:space="0" w:color="auto"/>
              <w:right w:val="single" w:sz="4" w:space="0" w:color="auto"/>
            </w:tcBorders>
            <w:shd w:val="clear" w:color="auto" w:fill="auto"/>
          </w:tcPr>
          <w:p w:rsidR="0005317D" w:rsidRPr="00C4454B" w:rsidRDefault="0005317D" w:rsidP="00D84FA1">
            <w:pPr>
              <w:rPr>
                <w:b/>
              </w:rPr>
            </w:pPr>
            <w:r>
              <w:rPr>
                <w:b/>
              </w:rPr>
              <w:t xml:space="preserve">4. </w:t>
            </w:r>
            <w:r w:rsidRPr="00C4454B">
              <w:rPr>
                <w:b/>
              </w:rPr>
              <w:t>Kohärenzmittel untersuchen und verwenden</w:t>
            </w:r>
          </w:p>
          <w:p w:rsidR="0005317D" w:rsidRDefault="0005317D" w:rsidP="00D84FA1">
            <w:pPr>
              <w:pStyle w:val="Listenabsatz"/>
              <w:numPr>
                <w:ilvl w:val="0"/>
                <w:numId w:val="1"/>
              </w:numPr>
            </w:pPr>
            <w:r>
              <w:t>Wiederholung von Subjunktionen, Konjunktionen, Präpositionen, Proadverbien</w:t>
            </w:r>
          </w:p>
          <w:p w:rsidR="0005317D" w:rsidRDefault="0005317D" w:rsidP="00D84FA1">
            <w:pPr>
              <w:pStyle w:val="Listenabsatz"/>
              <w:numPr>
                <w:ilvl w:val="0"/>
                <w:numId w:val="1"/>
              </w:numPr>
            </w:pPr>
            <w:r>
              <w:t>Indefinitpronomen als Form unbestimmter Verweisung; Reflexivpronomen</w:t>
            </w:r>
          </w:p>
          <w:p w:rsidR="0005317D" w:rsidRDefault="0005317D" w:rsidP="00D84FA1">
            <w:pPr>
              <w:pStyle w:val="Listenabsatz"/>
              <w:numPr>
                <w:ilvl w:val="0"/>
                <w:numId w:val="1"/>
              </w:numPr>
            </w:pPr>
            <w:r>
              <w:t xml:space="preserve">explizite Beschreibung von Ellipsenphänomenen im Feldermodell bei komplexeren Fällen der Gleichordnung </w:t>
            </w:r>
            <w:r>
              <w:br/>
              <w:t>verbinden mit Verallgemeinerung (Norm der Vermeidung von Wiederholungen als Ausdruck sprachliche Verdichtung, allgemeines Ökonomieprinzip der Sprache, insb. in der Schriftlichkeit)</w:t>
            </w:r>
          </w:p>
          <w:p w:rsidR="0005317D" w:rsidRPr="005F1719" w:rsidRDefault="0005317D" w:rsidP="00D84FA1">
            <w:pPr>
              <w:spacing w:before="60"/>
              <w:rPr>
                <w:rFonts w:eastAsia="Calibri" w:cs="Arial"/>
                <w:i/>
              </w:rPr>
            </w:pPr>
            <w:r w:rsidRPr="005F1719">
              <w:rPr>
                <w:rFonts w:eastAsia="Calibri" w:cs="Arial"/>
                <w:i/>
              </w:rPr>
              <w:t>Adverbien</w:t>
            </w:r>
          </w:p>
          <w:p w:rsidR="0005317D" w:rsidRDefault="0005317D" w:rsidP="00D84FA1">
            <w:pPr>
              <w:numPr>
                <w:ilvl w:val="0"/>
                <w:numId w:val="1"/>
              </w:numPr>
              <w:spacing w:before="60"/>
              <w:rPr>
                <w:rFonts w:eastAsia="Calibri" w:cs="Arial"/>
              </w:rPr>
            </w:pPr>
            <w:r>
              <w:rPr>
                <w:rFonts w:eastAsia="Calibri" w:cs="Arial"/>
              </w:rPr>
              <w:t>Adverbien zunächst als Wortart wiederholen</w:t>
            </w:r>
          </w:p>
          <w:p w:rsidR="0005317D" w:rsidRPr="00C4454B" w:rsidRDefault="0005317D" w:rsidP="00D84FA1">
            <w:pPr>
              <w:pStyle w:val="Listenabsatz"/>
              <w:numPr>
                <w:ilvl w:val="0"/>
                <w:numId w:val="1"/>
              </w:numPr>
            </w:pPr>
            <w:r>
              <w:rPr>
                <w:rFonts w:cs="Arial"/>
              </w:rPr>
              <w:t>zeitliche und räumliche Verweise (Pro-Adverbien)</w:t>
            </w:r>
          </w:p>
        </w:tc>
        <w:tc>
          <w:tcPr>
            <w:tcW w:w="1250" w:type="pct"/>
            <w:tcBorders>
              <w:left w:val="single" w:sz="4" w:space="0" w:color="auto"/>
              <w:right w:val="single" w:sz="4" w:space="0" w:color="auto"/>
            </w:tcBorders>
            <w:shd w:val="clear" w:color="auto" w:fill="auto"/>
          </w:tcPr>
          <w:p w:rsidR="0005317D" w:rsidRPr="00C4454B" w:rsidRDefault="0005317D" w:rsidP="00D84FA1">
            <w:pPr>
              <w:spacing w:before="60"/>
              <w:rPr>
                <w:rFonts w:eastAsia="Calibri" w:cs="Arial"/>
                <w:i/>
                <w:szCs w:val="22"/>
              </w:rPr>
            </w:pPr>
            <w:r>
              <w:t>Anbindungsmöglichkeiten z.B. 9.3.2, 9.3.3 (Kohärenzbildung in argumentierenden Texten analytisch und produktiv), 9.5.2, 9.5.3 (deiktische und phorische Verweisungen in Pressetexten, Mittel der Kohärenzbildung untersuchen und verwenden, Ellipsenphänomene), 9.6.2 (Kohärenzmittel in lyrischen Texten), 9.7.1 (Ellipsenphänomene in Prosatexten)</w:t>
            </w:r>
          </w:p>
        </w:tc>
      </w:tr>
    </w:tbl>
    <w:p w:rsidR="00C214EE" w:rsidRPr="00C4454B" w:rsidRDefault="00C214EE" w:rsidP="00C214E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2F30AD" w:rsidRPr="00CB5993" w:rsidTr="002F30A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F30AD" w:rsidRPr="00D72B29" w:rsidRDefault="002F30AD" w:rsidP="002F30AD">
            <w:pPr>
              <w:pStyle w:val="bcTab"/>
            </w:pPr>
            <w:bookmarkStart w:id="20" w:name="_Toc487622450"/>
            <w:r>
              <w:t>9.R. Rechtschreibung</w:t>
            </w:r>
            <w:bookmarkEnd w:id="20"/>
          </w:p>
        </w:tc>
      </w:tr>
      <w:tr w:rsidR="002F30AD" w:rsidRPr="008D27A9" w:rsidTr="002F30A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F30AD" w:rsidRDefault="002F30AD" w:rsidP="002F30AD">
            <w:pPr>
              <w:pStyle w:val="bcTabVortext"/>
            </w:pPr>
            <w:r>
              <w:t>Die erarbeiteten Grundlagen, insbesondere aber auch die komplexeren Phänomene wie die Groß- und Kleinschreibung, die Getrennt- und Zusammenschreibung und die Zeichensetzung in komplexen Satzgefügen und bei Infinitiv- und Partizipialgruppen werden weiter geübt und vertieft; hier kommt noch die Unterscheidung zwischen fakultativer und zwingender Kommasetzung hinzu.</w:t>
            </w:r>
          </w:p>
          <w:p w:rsidR="002F30AD" w:rsidRPr="008D27A9" w:rsidRDefault="002F30AD" w:rsidP="002F30AD">
            <w:pPr>
              <w:pStyle w:val="bcTabVortext"/>
            </w:pPr>
            <w:r>
              <w:t>Der Rechtschreibunterricht ist in hohem Grade „integrativer Unterricht“ (BP S. 10). Daher werden hier nur die Phänomene benannt; die methodische Umsetzung ergibt sich aus den jeweiligen Anbindungen und Bedürfnissen. Eine integrative Behandlung der Rechtschreibung bedeutet, dass Rechtschreibung in allen Schreibprozessen ein Thema ist. Dies kann in zunehmendem Maße nur differenziert und individualisiert an den „</w:t>
            </w:r>
            <w:r w:rsidRPr="00E8131D">
              <w:t>individuelle</w:t>
            </w:r>
            <w:r>
              <w:t>[n]</w:t>
            </w:r>
            <w:r w:rsidRPr="00E8131D">
              <w:t xml:space="preserve"> Fehlerschwerpunkte</w:t>
            </w:r>
            <w:r w:rsidR="00F244C8">
              <w:t>[n]“ (3.3.2.1.(29</w:t>
            </w:r>
            <w:r>
              <w:t>)) orientiert geschehen Dabei kommt der Anwendung von „Rech</w:t>
            </w:r>
            <w:r w:rsidR="00F244C8">
              <w:t>tschreibstrategien“ (3.3.2.1.(28</w:t>
            </w:r>
            <w:r>
              <w:t>)) ein hohe Bedeutung zu.</w:t>
            </w:r>
          </w:p>
        </w:tc>
      </w:tr>
      <w:tr w:rsidR="002F30AD" w:rsidRPr="00CB5993" w:rsidTr="002F30AD">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F30AD" w:rsidRPr="0076063D" w:rsidRDefault="002F30AD" w:rsidP="002F30AD">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2F30AD" w:rsidRPr="0076063D" w:rsidRDefault="002F30AD" w:rsidP="002F30AD">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F30AD" w:rsidRPr="00D72B29" w:rsidRDefault="002F30AD" w:rsidP="002F30AD">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2F30AD" w:rsidRPr="00D72B29" w:rsidRDefault="002F30AD" w:rsidP="002F30AD">
            <w:pPr>
              <w:pStyle w:val="bcTabschwKompetenzen"/>
            </w:pPr>
            <w:r w:rsidRPr="00D72B29">
              <w:t xml:space="preserve">Hinweise, Arbeitsmittel, </w:t>
            </w:r>
            <w:r>
              <w:br/>
            </w:r>
            <w:r w:rsidRPr="00D72B29">
              <w:t>Organisation, Verweise</w:t>
            </w:r>
          </w:p>
        </w:tc>
      </w:tr>
      <w:tr w:rsidR="002F30AD" w:rsidRPr="00796512" w:rsidTr="002F30AD">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AD" w:rsidRPr="00617E4B" w:rsidRDefault="002F30AD" w:rsidP="002F30AD">
            <w:pPr>
              <w:jc w:val="center"/>
              <w:rPr>
                <w:rFonts w:eastAsia="Calibri"/>
                <w:sz w:val="18"/>
                <w:szCs w:val="18"/>
              </w:rPr>
            </w:pPr>
            <w:r w:rsidRPr="00617E4B">
              <w:rPr>
                <w:sz w:val="18"/>
                <w:szCs w:val="18"/>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2F30AD" w:rsidRDefault="002F30AD" w:rsidP="002F30AD">
            <w:pPr>
              <w:spacing w:before="60"/>
              <w:rPr>
                <w:rFonts w:eastAsia="Calibri" w:cs="Arial"/>
                <w:b/>
                <w:szCs w:val="22"/>
              </w:rPr>
            </w:pPr>
            <w:r w:rsidRPr="003152A7">
              <w:rPr>
                <w:rFonts w:eastAsia="Calibri" w:cs="Arial"/>
                <w:b/>
                <w:szCs w:val="22"/>
              </w:rPr>
              <w:t xml:space="preserve">1. </w:t>
            </w:r>
            <w:r>
              <w:rPr>
                <w:rFonts w:eastAsia="Calibri" w:cs="Arial"/>
                <w:b/>
                <w:szCs w:val="22"/>
              </w:rPr>
              <w:t xml:space="preserve">Anlassbezogene </w:t>
            </w:r>
            <w:r w:rsidRPr="003152A7">
              <w:rPr>
                <w:rFonts w:eastAsia="Calibri" w:cs="Arial"/>
                <w:b/>
                <w:szCs w:val="22"/>
              </w:rPr>
              <w:t xml:space="preserve">Wiederholung und Übung </w:t>
            </w:r>
          </w:p>
          <w:p w:rsidR="006D1E8D" w:rsidRPr="003152A7" w:rsidRDefault="006D1E8D" w:rsidP="002F30AD">
            <w:pPr>
              <w:spacing w:before="60"/>
              <w:rPr>
                <w:rFonts w:eastAsia="Calibri" w:cs="Arial"/>
                <w:b/>
                <w:szCs w:val="22"/>
              </w:rPr>
            </w:pPr>
          </w:p>
          <w:p w:rsidR="002F30AD" w:rsidRDefault="002F30AD" w:rsidP="00C77A58">
            <w:pPr>
              <w:numPr>
                <w:ilvl w:val="0"/>
                <w:numId w:val="1"/>
              </w:numPr>
              <w:spacing w:before="60"/>
              <w:rPr>
                <w:rFonts w:eastAsia="Calibri" w:cs="Arial"/>
                <w:szCs w:val="22"/>
              </w:rPr>
            </w:pPr>
            <w:r>
              <w:rPr>
                <w:rFonts w:eastAsia="Calibri" w:cs="Arial"/>
                <w:szCs w:val="22"/>
              </w:rPr>
              <w:t>Dehnung/Schärfung</w:t>
            </w:r>
          </w:p>
          <w:p w:rsidR="002F30AD" w:rsidRDefault="002F30AD" w:rsidP="00C77A58">
            <w:pPr>
              <w:numPr>
                <w:ilvl w:val="0"/>
                <w:numId w:val="1"/>
              </w:numPr>
              <w:spacing w:before="60"/>
              <w:rPr>
                <w:rFonts w:eastAsia="Calibri" w:cs="Arial"/>
                <w:szCs w:val="22"/>
              </w:rPr>
            </w:pPr>
            <w:r>
              <w:rPr>
                <w:rFonts w:eastAsia="Calibri" w:cs="Arial"/>
                <w:szCs w:val="22"/>
              </w:rPr>
              <w:t>S-Laute</w:t>
            </w:r>
          </w:p>
          <w:p w:rsidR="002F30AD" w:rsidRDefault="002F30AD" w:rsidP="00C77A58">
            <w:pPr>
              <w:numPr>
                <w:ilvl w:val="0"/>
                <w:numId w:val="1"/>
              </w:numPr>
              <w:spacing w:before="60"/>
              <w:rPr>
                <w:rFonts w:eastAsia="Calibri" w:cs="Arial"/>
                <w:szCs w:val="22"/>
              </w:rPr>
            </w:pPr>
            <w:r>
              <w:rPr>
                <w:rFonts w:eastAsia="Calibri" w:cs="Arial"/>
                <w:szCs w:val="22"/>
              </w:rPr>
              <w:t>Groß- und Kleinschreibung</w:t>
            </w:r>
          </w:p>
          <w:p w:rsidR="000B175C" w:rsidRDefault="002F30AD" w:rsidP="00C77A58">
            <w:pPr>
              <w:numPr>
                <w:ilvl w:val="0"/>
                <w:numId w:val="1"/>
              </w:numPr>
              <w:spacing w:before="60"/>
              <w:rPr>
                <w:rFonts w:eastAsia="Calibri" w:cs="Arial"/>
                <w:szCs w:val="22"/>
              </w:rPr>
            </w:pPr>
            <w:r>
              <w:rPr>
                <w:rFonts w:eastAsia="Calibri" w:cs="Arial"/>
                <w:szCs w:val="22"/>
              </w:rPr>
              <w:t>Phänomene der Getrenn</w:t>
            </w:r>
            <w:r w:rsidR="000C73DE">
              <w:rPr>
                <w:rFonts w:eastAsia="Calibri" w:cs="Arial"/>
                <w:szCs w:val="22"/>
              </w:rPr>
              <w:t xml:space="preserve">t- und Zusammenschreibung, dabei </w:t>
            </w:r>
          </w:p>
          <w:p w:rsidR="002F30AD" w:rsidRDefault="000C73DE" w:rsidP="00C77A58">
            <w:pPr>
              <w:numPr>
                <w:ilvl w:val="1"/>
                <w:numId w:val="1"/>
              </w:numPr>
              <w:spacing w:before="60"/>
              <w:rPr>
                <w:rFonts w:eastAsia="Calibri" w:cs="Arial"/>
                <w:szCs w:val="22"/>
              </w:rPr>
            </w:pPr>
            <w:r w:rsidRPr="000B175C">
              <w:rPr>
                <w:rFonts w:eastAsia="Calibri" w:cs="Arial"/>
                <w:szCs w:val="22"/>
              </w:rPr>
              <w:t>Arbeit mit Wort</w:t>
            </w:r>
            <w:r w:rsidR="000B175C" w:rsidRPr="000B175C">
              <w:rPr>
                <w:rFonts w:eastAsia="Calibri" w:cs="Arial"/>
                <w:szCs w:val="22"/>
              </w:rPr>
              <w:t xml:space="preserve">listen (verblasste Substantive </w:t>
            </w:r>
            <w:r w:rsidR="00A72A35">
              <w:rPr>
                <w:rFonts w:eastAsia="Calibri" w:cs="Arial"/>
                <w:szCs w:val="22"/>
              </w:rPr>
              <w:t xml:space="preserve">einschließlich </w:t>
            </w:r>
            <w:r w:rsidR="000B175C" w:rsidRPr="000B175C">
              <w:rPr>
                <w:rFonts w:eastAsia="Calibri" w:cs="Arial"/>
                <w:szCs w:val="22"/>
              </w:rPr>
              <w:t>Kleinschreibung in rechter Satzklammer, feste Zusammensetzungen)</w:t>
            </w:r>
          </w:p>
          <w:p w:rsidR="000B175C" w:rsidRPr="000B175C" w:rsidRDefault="000B175C" w:rsidP="00C77A58">
            <w:pPr>
              <w:numPr>
                <w:ilvl w:val="1"/>
                <w:numId w:val="1"/>
              </w:numPr>
              <w:spacing w:before="60"/>
              <w:rPr>
                <w:rFonts w:eastAsia="Calibri" w:cs="Arial"/>
                <w:szCs w:val="22"/>
              </w:rPr>
            </w:pPr>
            <w:r>
              <w:rPr>
                <w:rFonts w:eastAsia="Calibri" w:cs="Arial"/>
                <w:szCs w:val="22"/>
              </w:rPr>
              <w:t>Schwerpunkt auf schwierigen Fällen der Zusammensetzung von Verben mit Adjektive</w:t>
            </w:r>
            <w:r w:rsidR="00A72A35">
              <w:rPr>
                <w:rFonts w:eastAsia="Calibri" w:cs="Arial"/>
                <w:szCs w:val="22"/>
              </w:rPr>
              <w:t>n</w:t>
            </w:r>
            <w:r>
              <w:rPr>
                <w:rFonts w:eastAsia="Calibri" w:cs="Arial"/>
                <w:szCs w:val="22"/>
              </w:rPr>
              <w:t xml:space="preserve"> und Partikeln (Abgrenzung gegen Fälle echter adverbialer Verwendung)</w:t>
            </w:r>
          </w:p>
        </w:tc>
        <w:tc>
          <w:tcPr>
            <w:tcW w:w="1250" w:type="pct"/>
            <w:vMerge w:val="restart"/>
            <w:tcBorders>
              <w:top w:val="single" w:sz="4" w:space="0" w:color="auto"/>
              <w:left w:val="single" w:sz="4" w:space="0" w:color="auto"/>
              <w:right w:val="single" w:sz="4" w:space="0" w:color="auto"/>
            </w:tcBorders>
            <w:shd w:val="clear" w:color="auto" w:fill="auto"/>
          </w:tcPr>
          <w:p w:rsidR="006D1E8D" w:rsidRDefault="006D1E8D" w:rsidP="00796512">
            <w:pPr>
              <w:spacing w:before="60"/>
              <w:rPr>
                <w:rFonts w:eastAsia="Calibri"/>
              </w:rPr>
            </w:pPr>
          </w:p>
          <w:p w:rsidR="006D1E8D" w:rsidRDefault="006D1E8D" w:rsidP="00796512">
            <w:pPr>
              <w:spacing w:before="60"/>
              <w:rPr>
                <w:rFonts w:eastAsia="Calibri"/>
              </w:rPr>
            </w:pPr>
          </w:p>
          <w:p w:rsidR="006D1E8D" w:rsidRDefault="006D1E8D" w:rsidP="00796512">
            <w:pPr>
              <w:spacing w:before="60"/>
              <w:rPr>
                <w:rFonts w:eastAsia="Calibri"/>
              </w:rPr>
            </w:pPr>
          </w:p>
          <w:p w:rsidR="002F30AD" w:rsidRDefault="00796512" w:rsidP="00796512">
            <w:pPr>
              <w:spacing w:before="60"/>
              <w:rPr>
                <w:rFonts w:eastAsia="Calibri"/>
              </w:rPr>
            </w:pPr>
            <w:r w:rsidRPr="00796512">
              <w:rPr>
                <w:rFonts w:eastAsia="Calibri"/>
              </w:rPr>
              <w:t>Rechtschreibung sollte mehr und mehr auch in eine selbstregulative Pflege überführt</w:t>
            </w:r>
            <w:r>
              <w:rPr>
                <w:rFonts w:eastAsia="Calibri"/>
              </w:rPr>
              <w:t xml:space="preserve"> werden</w:t>
            </w:r>
            <w:r w:rsidR="00162C36">
              <w:rPr>
                <w:rFonts w:eastAsia="Calibri"/>
              </w:rPr>
              <w:t>, bedarf aber weiterhin aktiver Begleitung im Unterricht.</w:t>
            </w:r>
          </w:p>
          <w:p w:rsidR="00796512" w:rsidRPr="00524470" w:rsidRDefault="00796512" w:rsidP="00796512">
            <w:pPr>
              <w:spacing w:before="60"/>
              <w:rPr>
                <w:rFonts w:eastAsia="Calibri" w:cs="Arial"/>
                <w:b/>
                <w:shd w:val="clear" w:color="auto" w:fill="A3D7B7"/>
              </w:rPr>
            </w:pPr>
            <w:r w:rsidRPr="00524470">
              <w:rPr>
                <w:rFonts w:eastAsia="Calibri" w:cs="Arial"/>
                <w:b/>
                <w:shd w:val="clear" w:color="auto" w:fill="A3D7B7"/>
              </w:rPr>
              <w:t>PG</w:t>
            </w:r>
          </w:p>
          <w:p w:rsidR="000C73DE" w:rsidRDefault="000C73DE" w:rsidP="00796512">
            <w:pPr>
              <w:spacing w:before="60"/>
              <w:rPr>
                <w:rFonts w:eastAsia="Calibri"/>
              </w:rPr>
            </w:pPr>
          </w:p>
          <w:p w:rsidR="000B175C" w:rsidRDefault="000B175C" w:rsidP="00796512">
            <w:pPr>
              <w:spacing w:before="60"/>
              <w:rPr>
                <w:rFonts w:eastAsia="Calibri"/>
              </w:rPr>
            </w:pPr>
          </w:p>
          <w:p w:rsidR="000B175C" w:rsidRDefault="000B175C" w:rsidP="00796512">
            <w:pPr>
              <w:spacing w:before="60"/>
              <w:rPr>
                <w:rFonts w:eastAsia="Calibri"/>
              </w:rPr>
            </w:pPr>
          </w:p>
          <w:p w:rsidR="000B175C" w:rsidRDefault="000B175C" w:rsidP="00796512">
            <w:pPr>
              <w:spacing w:before="60"/>
              <w:rPr>
                <w:rFonts w:eastAsia="Calibri"/>
              </w:rPr>
            </w:pPr>
          </w:p>
          <w:p w:rsidR="000C73DE" w:rsidRPr="00796512" w:rsidRDefault="000B175C" w:rsidP="00796512">
            <w:pPr>
              <w:spacing w:before="60"/>
              <w:rPr>
                <w:rFonts w:eastAsia="Calibri"/>
              </w:rPr>
            </w:pPr>
            <w:r>
              <w:rPr>
                <w:rFonts w:eastAsia="Calibri"/>
              </w:rPr>
              <w:t>V</w:t>
            </w:r>
            <w:r w:rsidR="000C73DE">
              <w:rPr>
                <w:rFonts w:eastAsia="Calibri"/>
              </w:rPr>
              <w:t xml:space="preserve">gl. </w:t>
            </w:r>
            <w:r>
              <w:rPr>
                <w:rFonts w:eastAsia="Calibri"/>
              </w:rPr>
              <w:t xml:space="preserve">dazu </w:t>
            </w:r>
            <w:r w:rsidR="000C73DE">
              <w:rPr>
                <w:rFonts w:eastAsia="Calibri"/>
              </w:rPr>
              <w:t>9.G.1</w:t>
            </w:r>
          </w:p>
        </w:tc>
      </w:tr>
      <w:tr w:rsidR="004A4CF5" w:rsidRPr="00796512" w:rsidTr="002F30AD">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4A4CF5" w:rsidRPr="00E85271" w:rsidRDefault="004A4CF5" w:rsidP="00617E4B">
            <w:pPr>
              <w:rPr>
                <w:rFonts w:eastAsia="Calibri" w:cs="Arial"/>
                <w:sz w:val="18"/>
                <w:szCs w:val="18"/>
                <w:u w:val="single"/>
              </w:rPr>
            </w:pPr>
            <w:r w:rsidRPr="00E85271">
              <w:rPr>
                <w:rFonts w:eastAsia="Calibri" w:cs="Arial"/>
                <w:sz w:val="18"/>
                <w:szCs w:val="18"/>
                <w:u w:val="single"/>
              </w:rPr>
              <w:t>2.2. Schreiben</w:t>
            </w:r>
          </w:p>
          <w:p w:rsidR="004A4CF5" w:rsidRPr="00E85271" w:rsidRDefault="004A4CF5" w:rsidP="00617E4B">
            <w:pPr>
              <w:rPr>
                <w:rFonts w:eastAsia="Calibri" w:cs="Arial"/>
                <w:sz w:val="18"/>
                <w:szCs w:val="18"/>
              </w:rPr>
            </w:pPr>
            <w:r w:rsidRPr="00E85271">
              <w:rPr>
                <w:rFonts w:eastAsia="Calibri" w:cs="Arial"/>
                <w:sz w:val="18"/>
                <w:szCs w:val="18"/>
              </w:rPr>
              <w:t>5.</w:t>
            </w:r>
            <w:r w:rsidR="00BE2B56">
              <w:rPr>
                <w:rFonts w:eastAsia="Calibri" w:cs="Arial"/>
                <w:sz w:val="18"/>
                <w:szCs w:val="18"/>
              </w:rPr>
              <w:t xml:space="preserve"> </w:t>
            </w:r>
            <w:r w:rsidRPr="00E85271">
              <w:rPr>
                <w:rFonts w:eastAsia="Calibri" w:cs="Arial"/>
                <w:sz w:val="18"/>
                <w:szCs w:val="18"/>
              </w:rPr>
              <w:t>elementare formale Anforderungen des Schreibens erfüllen (Lesbarkeit der Handschrift, Blatteinteilung; Rechtschreibung, Zeichensetzung, Grammatik)</w:t>
            </w:r>
          </w:p>
          <w:p w:rsidR="004A4CF5" w:rsidRPr="00E85271" w:rsidRDefault="004A4CF5" w:rsidP="00617E4B">
            <w:pPr>
              <w:rPr>
                <w:rFonts w:eastAsia="Calibri" w:cs="Arial"/>
                <w:sz w:val="18"/>
                <w:szCs w:val="18"/>
              </w:rPr>
            </w:pPr>
            <w:r w:rsidRPr="00E85271">
              <w:rPr>
                <w:rFonts w:eastAsia="Calibri" w:cs="Arial"/>
                <w:sz w:val="18"/>
                <w:szCs w:val="18"/>
              </w:rPr>
              <w:t>36. Textdistanz einnehmen, zu eigenen und fremden Texten kriterienorientiert Stellung nehmen und Verbesserungsvorschläge erarbeiten</w:t>
            </w:r>
          </w:p>
          <w:p w:rsidR="004A4CF5" w:rsidRPr="00E85271" w:rsidRDefault="004A4CF5" w:rsidP="00617E4B">
            <w:pPr>
              <w:rPr>
                <w:rFonts w:eastAsia="Calibri" w:cs="Arial"/>
                <w:sz w:val="18"/>
                <w:szCs w:val="18"/>
              </w:rPr>
            </w:pPr>
            <w:r w:rsidRPr="00E85271">
              <w:rPr>
                <w:rFonts w:eastAsia="Calibri" w:cs="Arial"/>
                <w:sz w:val="18"/>
                <w:szCs w:val="18"/>
              </w:rPr>
              <w:t>37.</w:t>
            </w:r>
            <w:r w:rsidR="00BE2B56">
              <w:rPr>
                <w:rFonts w:eastAsia="Calibri" w:cs="Arial"/>
                <w:sz w:val="18"/>
                <w:szCs w:val="18"/>
              </w:rPr>
              <w:t xml:space="preserve"> </w:t>
            </w:r>
            <w:r w:rsidRPr="00E85271">
              <w:rPr>
                <w:rFonts w:eastAsia="Calibri" w:cs="Arial"/>
                <w:sz w:val="18"/>
                <w:szCs w:val="18"/>
              </w:rPr>
              <w:t>Strategien zur Überprüfung der sprachlichen Richtigkeit und Rechtschreibung anwenden (zum Beispiel individuelles Fehlerprofil)</w:t>
            </w:r>
          </w:p>
          <w:p w:rsidR="004A4CF5" w:rsidRDefault="004A4CF5" w:rsidP="00617E4B">
            <w:pPr>
              <w:rPr>
                <w:rFonts w:eastAsia="Calibri" w:cs="Arial"/>
                <w:sz w:val="18"/>
                <w:szCs w:val="18"/>
              </w:rPr>
            </w:pPr>
            <w:r w:rsidRPr="00E85271">
              <w:rPr>
                <w:rFonts w:eastAsia="Calibri" w:cs="Arial"/>
                <w:sz w:val="18"/>
                <w:szCs w:val="18"/>
              </w:rPr>
              <w:t>38. Texte inhaltlich und sprachlich überarbeiten und dazu geeignete Methoden und Sozialformen (zum Beispiel Schreibwerkstatt, Schreibkonferenz) nutzen […]; dabei auch digitale Medien nutzen</w:t>
            </w:r>
          </w:p>
          <w:p w:rsidR="004A4CF5" w:rsidRPr="00E85271" w:rsidRDefault="004A4CF5" w:rsidP="00617E4B">
            <w:pPr>
              <w:rPr>
                <w:rFonts w:eastAsia="Calibri" w:cs="Arial"/>
                <w:sz w:val="18"/>
                <w:szCs w:val="18"/>
                <w:u w:val="single"/>
              </w:rPr>
            </w:pPr>
            <w:r w:rsidRPr="00E85271">
              <w:rPr>
                <w:rFonts w:eastAsia="Calibri" w:cs="Arial"/>
                <w:sz w:val="18"/>
                <w:szCs w:val="18"/>
                <w:u w:val="single"/>
              </w:rPr>
              <w:t>2.3. Lesen</w:t>
            </w:r>
          </w:p>
          <w:p w:rsidR="004A4CF5" w:rsidRPr="00E85271" w:rsidRDefault="004A4CF5" w:rsidP="00617E4B">
            <w:pPr>
              <w:rPr>
                <w:rFonts w:eastAsia="Calibri" w:cs="Arial"/>
                <w:sz w:val="18"/>
                <w:szCs w:val="18"/>
              </w:rPr>
            </w:pPr>
            <w:r w:rsidRPr="00E85271">
              <w:rPr>
                <w:sz w:val="18"/>
                <w:szCs w:val="18"/>
              </w:rPr>
              <w:t>3.</w:t>
            </w:r>
            <w:r w:rsidR="00BE2B56">
              <w:rPr>
                <w:sz w:val="18"/>
                <w:szCs w:val="18"/>
              </w:rPr>
              <w:t xml:space="preserve"> </w:t>
            </w:r>
            <w:r w:rsidRPr="00E85271">
              <w:rPr>
                <w:sz w:val="18"/>
                <w:szCs w:val="18"/>
              </w:rPr>
              <w:t>Lesestrategien und Methoden der Texterschließung selbstständig anwenden (markieren, Verstehensbarrieren identifizieren, Verständnisfragen formulieren, Texte strukturieren, Wortbedeutungen und Fachbegriffe klären, Nachschlagewerke in verschiedenen Medien verwenden)</w:t>
            </w:r>
          </w:p>
          <w:p w:rsidR="004A4CF5" w:rsidRPr="00E85271" w:rsidRDefault="004A4CF5" w:rsidP="00617E4B">
            <w:pPr>
              <w:rPr>
                <w:rFonts w:eastAsia="Calibri" w:cs="Arial"/>
                <w:sz w:val="18"/>
                <w:szCs w:val="18"/>
              </w:rPr>
            </w:pPr>
            <w:r w:rsidRPr="00E85271">
              <w:rPr>
                <w:rFonts w:eastAsia="Calibri" w:cs="Arial"/>
                <w:sz w:val="18"/>
                <w:szCs w:val="18"/>
              </w:rPr>
              <w:t>28. zwischen verschiedenen Lesehaltungen unterscheiden (spontan, methodisch geleitet; analytisch, identifikatorisch, wertend; aktualisierend, historisierend) und ihre jeweilige Lesehaltung einordnen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A4CF5" w:rsidRDefault="008E1C8C" w:rsidP="00617E4B">
            <w:pPr>
              <w:rPr>
                <w:rFonts w:eastAsia="Calibri" w:cs="Arial"/>
                <w:sz w:val="18"/>
                <w:szCs w:val="18"/>
                <w:u w:val="single"/>
              </w:rPr>
            </w:pPr>
            <w:r>
              <w:rPr>
                <w:rFonts w:eastAsia="Calibri" w:cs="Arial"/>
                <w:sz w:val="18"/>
                <w:szCs w:val="18"/>
                <w:u w:val="single"/>
              </w:rPr>
              <w:t>3.3.2.1</w:t>
            </w:r>
            <w:r w:rsidR="004A4CF5" w:rsidRPr="009720AF">
              <w:rPr>
                <w:rFonts w:eastAsia="Calibri" w:cs="Arial"/>
                <w:sz w:val="18"/>
                <w:szCs w:val="18"/>
                <w:u w:val="single"/>
              </w:rPr>
              <w:t>. Struktur von Äußerungen</w:t>
            </w:r>
          </w:p>
          <w:p w:rsidR="003E3650" w:rsidRPr="003E3650" w:rsidRDefault="003E3650" w:rsidP="003E3650">
            <w:pPr>
              <w:rPr>
                <w:rFonts w:eastAsia="Calibri" w:cs="Arial"/>
                <w:sz w:val="18"/>
                <w:szCs w:val="18"/>
              </w:rPr>
            </w:pPr>
            <w:r w:rsidRPr="003E3650">
              <w:rPr>
                <w:rFonts w:eastAsia="Calibri" w:cs="Arial"/>
                <w:sz w:val="18"/>
                <w:szCs w:val="18"/>
              </w:rPr>
              <w:t>(10) Wortarten nach ihren morphologischen Merkmalen sowie nach ihrer Funktion unterscheiden</w:t>
            </w:r>
            <w:r>
              <w:rPr>
                <w:rFonts w:eastAsia="Calibri" w:cs="Arial"/>
                <w:sz w:val="18"/>
                <w:szCs w:val="18"/>
              </w:rPr>
              <w:t xml:space="preserve"> </w:t>
            </w:r>
            <w:r w:rsidRPr="003E3650">
              <w:rPr>
                <w:rFonts w:eastAsia="Calibri" w:cs="Arial"/>
                <w:sz w:val="18"/>
                <w:szCs w:val="18"/>
              </w:rPr>
              <w:t>und bestimmen; Zusammenhänge zwischen Wortart und syntaktischer Verwendung erläutern</w:t>
            </w:r>
          </w:p>
          <w:p w:rsidR="003E3650" w:rsidRDefault="003E3650" w:rsidP="003E3650">
            <w:pPr>
              <w:rPr>
                <w:rFonts w:eastAsia="Calibri" w:cs="Arial"/>
                <w:sz w:val="18"/>
                <w:szCs w:val="18"/>
              </w:rPr>
            </w:pPr>
            <w:r w:rsidRPr="003E3650">
              <w:rPr>
                <w:rFonts w:eastAsia="Calibri" w:cs="Arial"/>
                <w:sz w:val="18"/>
                <w:szCs w:val="18"/>
              </w:rPr>
              <w:t>(11) Möglichkeiten der Wortbildung (Komposition und Derivation) für Textverstehen und Textproduktion</w:t>
            </w:r>
            <w:r>
              <w:rPr>
                <w:rFonts w:eastAsia="Calibri" w:cs="Arial"/>
                <w:sz w:val="18"/>
                <w:szCs w:val="18"/>
              </w:rPr>
              <w:t xml:space="preserve"> </w:t>
            </w:r>
            <w:r w:rsidRPr="003E3650">
              <w:rPr>
                <w:rFonts w:eastAsia="Calibri" w:cs="Arial"/>
                <w:sz w:val="18"/>
                <w:szCs w:val="18"/>
              </w:rPr>
              <w:t>nutzen</w:t>
            </w:r>
          </w:p>
          <w:p w:rsidR="003E3650" w:rsidRDefault="003E3650" w:rsidP="003E3650">
            <w:pPr>
              <w:rPr>
                <w:rFonts w:eastAsia="Calibri" w:cs="Arial"/>
                <w:sz w:val="18"/>
                <w:szCs w:val="18"/>
              </w:rPr>
            </w:pPr>
            <w:r w:rsidRPr="003E3650">
              <w:rPr>
                <w:rFonts w:eastAsia="Calibri" w:cs="Arial"/>
                <w:sz w:val="18"/>
                <w:szCs w:val="18"/>
              </w:rPr>
              <w:t>(16) Definitionen komplexerer Begriffe formulieren und dazu einschlägige Nachschlagewerke</w:t>
            </w:r>
            <w:r>
              <w:rPr>
                <w:rFonts w:eastAsia="Calibri" w:cs="Arial"/>
                <w:sz w:val="18"/>
                <w:szCs w:val="18"/>
              </w:rPr>
              <w:t xml:space="preserve"> </w:t>
            </w:r>
            <w:r w:rsidRPr="003E3650">
              <w:rPr>
                <w:rFonts w:eastAsia="Calibri" w:cs="Arial"/>
                <w:sz w:val="18"/>
                <w:szCs w:val="18"/>
              </w:rPr>
              <w:t>nutzen</w:t>
            </w:r>
          </w:p>
          <w:p w:rsidR="003E3650" w:rsidRDefault="003E3650" w:rsidP="003E3650">
            <w:pPr>
              <w:rPr>
                <w:rFonts w:eastAsia="Calibri" w:cs="Arial"/>
                <w:sz w:val="18"/>
                <w:szCs w:val="18"/>
              </w:rPr>
            </w:pPr>
            <w:r w:rsidRPr="003E3650">
              <w:rPr>
                <w:rFonts w:eastAsia="Calibri" w:cs="Arial"/>
                <w:sz w:val="18"/>
                <w:szCs w:val="18"/>
              </w:rPr>
              <w:t>(22) normgerecht schreiben, Fehler in eigenen sowie fremden Texten erkennen und korrigieren</w:t>
            </w:r>
          </w:p>
          <w:p w:rsidR="003E3650" w:rsidRPr="003E3650" w:rsidRDefault="003E3650" w:rsidP="003E3650">
            <w:pPr>
              <w:rPr>
                <w:rFonts w:eastAsia="Calibri" w:cs="Arial"/>
                <w:sz w:val="18"/>
                <w:szCs w:val="18"/>
              </w:rPr>
            </w:pPr>
            <w:r w:rsidRPr="003E3650">
              <w:rPr>
                <w:rFonts w:eastAsia="Calibri" w:cs="Arial"/>
                <w:sz w:val="18"/>
                <w:szCs w:val="18"/>
              </w:rPr>
              <w:t>(23) Groß- und Kleinschreibung auch in schwierigen Fällen normgerecht verwenden und</w:t>
            </w:r>
            <w:r>
              <w:rPr>
                <w:rFonts w:eastAsia="Calibri" w:cs="Arial"/>
                <w:sz w:val="18"/>
                <w:szCs w:val="18"/>
              </w:rPr>
              <w:t xml:space="preserve"> </w:t>
            </w:r>
            <w:r w:rsidRPr="003E3650">
              <w:rPr>
                <w:rFonts w:eastAsia="Calibri" w:cs="Arial"/>
                <w:sz w:val="18"/>
                <w:szCs w:val="18"/>
              </w:rPr>
              <w:t>erläutern</w:t>
            </w:r>
          </w:p>
          <w:p w:rsidR="004A4CF5" w:rsidRPr="003E3650" w:rsidRDefault="003E3650" w:rsidP="00617E4B">
            <w:pPr>
              <w:rPr>
                <w:rFonts w:eastAsia="Calibri" w:cs="Arial"/>
                <w:sz w:val="18"/>
                <w:szCs w:val="18"/>
              </w:rPr>
            </w:pPr>
            <w:r w:rsidRPr="003E3650">
              <w:rPr>
                <w:rFonts w:eastAsia="Calibri" w:cs="Arial"/>
                <w:sz w:val="18"/>
                <w:szCs w:val="18"/>
              </w:rPr>
              <w:t>(24) Regeln der Getrennt- und Zusammenschreibung nennen und anwenden</w:t>
            </w:r>
          </w:p>
          <w:p w:rsidR="004A4CF5" w:rsidRDefault="00795A3F" w:rsidP="00617E4B">
            <w:pPr>
              <w:rPr>
                <w:rFonts w:eastAsia="Calibri" w:cs="Arial"/>
                <w:sz w:val="18"/>
                <w:szCs w:val="18"/>
              </w:rPr>
            </w:pPr>
            <w:r w:rsidRPr="00795A3F">
              <w:rPr>
                <w:rFonts w:eastAsia="Calibri" w:cs="Arial"/>
                <w:sz w:val="18"/>
                <w:szCs w:val="18"/>
              </w:rPr>
              <w:t>(22) normgerecht schreiben, Fehler in eigenen sowie fremden Texten erkennen und korrigieren</w:t>
            </w:r>
          </w:p>
          <w:p w:rsidR="00795A3F" w:rsidRDefault="00795A3F" w:rsidP="00795A3F">
            <w:pPr>
              <w:rPr>
                <w:rFonts w:eastAsia="Calibri" w:cs="Arial"/>
                <w:sz w:val="18"/>
                <w:szCs w:val="18"/>
              </w:rPr>
            </w:pPr>
            <w:r w:rsidRPr="00795A3F">
              <w:rPr>
                <w:rFonts w:eastAsia="Calibri" w:cs="Arial"/>
                <w:sz w:val="18"/>
                <w:szCs w:val="18"/>
              </w:rPr>
              <w:t>(23) Groß- und Kleinschreibung auch in schwierigen Fällen normgerecht verwenden und</w:t>
            </w:r>
            <w:r>
              <w:rPr>
                <w:rFonts w:eastAsia="Calibri" w:cs="Arial"/>
                <w:sz w:val="18"/>
                <w:szCs w:val="18"/>
              </w:rPr>
              <w:t xml:space="preserve"> </w:t>
            </w:r>
            <w:r w:rsidRPr="00795A3F">
              <w:rPr>
                <w:rFonts w:eastAsia="Calibri" w:cs="Arial"/>
                <w:sz w:val="18"/>
                <w:szCs w:val="18"/>
              </w:rPr>
              <w:t>erläutern</w:t>
            </w:r>
          </w:p>
          <w:p w:rsidR="00795A3F" w:rsidRPr="009720AF" w:rsidRDefault="00795A3F" w:rsidP="00795A3F">
            <w:pPr>
              <w:rPr>
                <w:rFonts w:eastAsia="Calibri" w:cs="Arial"/>
                <w:sz w:val="18"/>
                <w:szCs w:val="18"/>
              </w:rPr>
            </w:pPr>
            <w:r w:rsidRPr="00795A3F">
              <w:rPr>
                <w:rFonts w:eastAsia="Calibri" w:cs="Arial"/>
                <w:sz w:val="18"/>
                <w:szCs w:val="18"/>
              </w:rPr>
              <w:t>(24) Regeln der Getrennt- und Zusammenschreibung nennen und anwenden</w:t>
            </w:r>
          </w:p>
          <w:p w:rsidR="004A4CF5" w:rsidRPr="009720AF" w:rsidRDefault="004A4CF5" w:rsidP="00617E4B">
            <w:pPr>
              <w:rPr>
                <w:rFonts w:eastAsia="Calibri" w:cs="Arial"/>
                <w:sz w:val="18"/>
                <w:szCs w:val="18"/>
              </w:rPr>
            </w:pPr>
            <w:r w:rsidRPr="009720AF">
              <w:rPr>
                <w:rFonts w:eastAsia="Calibri" w:cs="Arial"/>
                <w:sz w:val="18"/>
                <w:szCs w:val="18"/>
              </w:rPr>
              <w:t>(25) Besonderheiten der Schreibung von Fremdwörtern nennen und anwenden</w:t>
            </w:r>
          </w:p>
          <w:p w:rsidR="004A4CF5" w:rsidRPr="00D306AD" w:rsidRDefault="003E3650" w:rsidP="00617E4B">
            <w:pPr>
              <w:rPr>
                <w:rFonts w:eastAsia="Calibri" w:cs="Arial"/>
                <w:sz w:val="18"/>
                <w:szCs w:val="18"/>
              </w:rPr>
            </w:pPr>
            <w:r w:rsidRPr="003E3650">
              <w:rPr>
                <w:rFonts w:eastAsia="Calibri" w:cs="Arial"/>
                <w:sz w:val="18"/>
                <w:szCs w:val="18"/>
              </w:rPr>
              <w:t>(28) Rechtschreibstrategien in Schreibprozessen anwenden und Nachschlagewerke verwenden</w:t>
            </w:r>
          </w:p>
          <w:p w:rsidR="003E3650" w:rsidRDefault="003E3650" w:rsidP="003E3650">
            <w:pPr>
              <w:rPr>
                <w:rFonts w:eastAsia="Calibri" w:cs="Arial"/>
                <w:sz w:val="18"/>
                <w:szCs w:val="18"/>
              </w:rPr>
            </w:pPr>
            <w:r w:rsidRPr="003E3650">
              <w:rPr>
                <w:rFonts w:eastAsia="Calibri" w:cs="Arial"/>
                <w:sz w:val="18"/>
                <w:szCs w:val="18"/>
              </w:rPr>
              <w:t>(29) individuelle Fehlerschwerpunkte benennen, gezielt eigenständig bearbeiten und Zweifelsfälle</w:t>
            </w:r>
            <w:r>
              <w:rPr>
                <w:rFonts w:eastAsia="Calibri" w:cs="Arial"/>
                <w:sz w:val="18"/>
                <w:szCs w:val="18"/>
              </w:rPr>
              <w:t xml:space="preserve"> </w:t>
            </w:r>
            <w:r w:rsidRPr="003E3650">
              <w:rPr>
                <w:rFonts w:eastAsia="Calibri" w:cs="Arial"/>
                <w:sz w:val="18"/>
                <w:szCs w:val="18"/>
              </w:rPr>
              <w:t xml:space="preserve">klären </w:t>
            </w:r>
          </w:p>
          <w:p w:rsidR="004A4CF5" w:rsidRPr="009720AF" w:rsidRDefault="004A4CF5" w:rsidP="003E3650">
            <w:pPr>
              <w:rPr>
                <w:rFonts w:eastAsia="Calibri" w:cs="Arial"/>
                <w:sz w:val="18"/>
                <w:szCs w:val="18"/>
              </w:rPr>
            </w:pPr>
            <w:r w:rsidRPr="009F59E5">
              <w:rPr>
                <w:rFonts w:eastAsia="Calibri" w:cs="Arial"/>
                <w:sz w:val="18"/>
                <w:szCs w:val="18"/>
              </w:rPr>
              <w:t>(</w:t>
            </w:r>
            <w:r>
              <w:rPr>
                <w:rFonts w:eastAsia="Calibri" w:cs="Arial"/>
                <w:sz w:val="18"/>
                <w:szCs w:val="18"/>
              </w:rPr>
              <w:t>30</w:t>
            </w:r>
            <w:r w:rsidRPr="009F59E5">
              <w:rPr>
                <w:rFonts w:eastAsia="Calibri" w:cs="Arial"/>
                <w:sz w:val="18"/>
                <w:szCs w:val="18"/>
              </w:rPr>
              <w:t>) die Grenzen digitaler Rechtschreibhilfen beachten</w:t>
            </w:r>
          </w:p>
        </w:tc>
        <w:tc>
          <w:tcPr>
            <w:tcW w:w="1250" w:type="pct"/>
            <w:vMerge/>
            <w:tcBorders>
              <w:left w:val="single" w:sz="4" w:space="0" w:color="auto"/>
              <w:right w:val="single" w:sz="4" w:space="0" w:color="auto"/>
            </w:tcBorders>
            <w:shd w:val="clear" w:color="auto" w:fill="auto"/>
          </w:tcPr>
          <w:p w:rsidR="004A4CF5" w:rsidRPr="00796512" w:rsidRDefault="004A4CF5" w:rsidP="00C77A58">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4A4CF5" w:rsidRPr="00796512" w:rsidRDefault="004A4CF5" w:rsidP="004A4CF5">
            <w:pPr>
              <w:spacing w:before="60"/>
              <w:rPr>
                <w:rFonts w:eastAsia="Calibri" w:cs="Arial"/>
                <w:i/>
                <w:szCs w:val="22"/>
              </w:rPr>
            </w:pPr>
          </w:p>
        </w:tc>
      </w:tr>
      <w:tr w:rsidR="004A4CF5" w:rsidRPr="002F30AD" w:rsidTr="002F30AD">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4D3B81" w:rsidRPr="00312CE3" w:rsidRDefault="004D3B81" w:rsidP="00617E4B">
            <w:pPr>
              <w:rPr>
                <w:rFonts w:eastAsia="Calibri" w:cs="Arial"/>
                <w:sz w:val="18"/>
                <w:szCs w:val="18"/>
                <w:u w:val="single"/>
              </w:rPr>
            </w:pPr>
            <w:r>
              <w:rPr>
                <w:rFonts w:eastAsia="Calibri" w:cs="Arial"/>
                <w:sz w:val="18"/>
                <w:szCs w:val="18"/>
                <w:u w:val="single"/>
              </w:rPr>
              <w:t>2.</w:t>
            </w:r>
            <w:r w:rsidRPr="00312CE3">
              <w:rPr>
                <w:rFonts w:eastAsia="Calibri" w:cs="Arial"/>
                <w:sz w:val="18"/>
                <w:szCs w:val="18"/>
                <w:u w:val="single"/>
              </w:rPr>
              <w:t>2. Schreiben</w:t>
            </w:r>
          </w:p>
          <w:p w:rsidR="004D3B81" w:rsidRDefault="004D3B81" w:rsidP="00617E4B">
            <w:pPr>
              <w:rPr>
                <w:rFonts w:eastAsia="Calibri" w:cs="Arial"/>
                <w:sz w:val="18"/>
                <w:szCs w:val="18"/>
              </w:rPr>
            </w:pPr>
            <w:r>
              <w:rPr>
                <w:rFonts w:eastAsia="Calibri" w:cs="Arial"/>
                <w:sz w:val="18"/>
                <w:szCs w:val="18"/>
              </w:rPr>
              <w:t>5.</w:t>
            </w:r>
            <w:r w:rsidR="00BE2B56">
              <w:rPr>
                <w:rFonts w:eastAsia="Calibri" w:cs="Arial"/>
                <w:sz w:val="18"/>
                <w:szCs w:val="18"/>
              </w:rPr>
              <w:t xml:space="preserve"> </w:t>
            </w:r>
            <w:r>
              <w:rPr>
                <w:rFonts w:eastAsia="Calibri" w:cs="Arial"/>
                <w:sz w:val="18"/>
                <w:szCs w:val="18"/>
              </w:rPr>
              <w:t>elementare formale Anforderungen des Schreibens erfüllen (Lesbarkeit der Handschrift, Blatteinteilung; Rechtschreibung, Zeichensetzung, Grammatik)</w:t>
            </w:r>
          </w:p>
          <w:p w:rsidR="004D3B81" w:rsidRDefault="004D3B81" w:rsidP="00617E4B">
            <w:pPr>
              <w:rPr>
                <w:rFonts w:eastAsia="Calibri" w:cs="Arial"/>
                <w:sz w:val="18"/>
                <w:szCs w:val="18"/>
              </w:rPr>
            </w:pPr>
            <w:r>
              <w:rPr>
                <w:rFonts w:eastAsia="Calibri" w:cs="Arial"/>
                <w:sz w:val="18"/>
                <w:szCs w:val="18"/>
              </w:rPr>
              <w:t>36. Textdistanz einnehmen, zu eigenen und fremden Texten kriterienorientiert Stellung nehmen und Verbesserungsvorschläge erarbeiten</w:t>
            </w:r>
          </w:p>
          <w:p w:rsidR="004D3B81" w:rsidRDefault="004D3B81" w:rsidP="00617E4B">
            <w:pPr>
              <w:rPr>
                <w:rFonts w:eastAsia="Calibri" w:cs="Arial"/>
                <w:sz w:val="18"/>
                <w:szCs w:val="18"/>
              </w:rPr>
            </w:pPr>
            <w:r>
              <w:rPr>
                <w:rFonts w:eastAsia="Calibri" w:cs="Arial"/>
                <w:sz w:val="18"/>
                <w:szCs w:val="18"/>
              </w:rPr>
              <w:t>37.</w:t>
            </w:r>
            <w:r w:rsidR="00BE2B56">
              <w:rPr>
                <w:rFonts w:eastAsia="Calibri" w:cs="Arial"/>
                <w:sz w:val="18"/>
                <w:szCs w:val="18"/>
              </w:rPr>
              <w:t xml:space="preserve"> </w:t>
            </w:r>
            <w:r>
              <w:rPr>
                <w:rFonts w:eastAsia="Calibri" w:cs="Arial"/>
                <w:sz w:val="18"/>
                <w:szCs w:val="18"/>
              </w:rPr>
              <w:t>Strategien zur Überprüfung der sprachlichen Richtigkeit und Rechtschreibung anwenden (zum Beispiel individuelles Fehlerprofil)</w:t>
            </w:r>
          </w:p>
          <w:p w:rsidR="004D3B81" w:rsidRPr="00312CE3" w:rsidRDefault="004D3B81" w:rsidP="00617E4B">
            <w:pPr>
              <w:rPr>
                <w:rFonts w:eastAsia="Calibri" w:cs="Arial"/>
                <w:sz w:val="18"/>
                <w:szCs w:val="18"/>
              </w:rPr>
            </w:pPr>
            <w:r>
              <w:rPr>
                <w:rFonts w:eastAsia="Calibri" w:cs="Arial"/>
                <w:sz w:val="18"/>
                <w:szCs w:val="18"/>
              </w:rPr>
              <w:t>38. Texte inhaltlich und sprachlich überarbeiten und dazu geeignete Methoden und Sozialformen (zum Beispiel Schreibwerkstatt, Schreibkonferenz) nutzen […]; dabei auch digitale Medien nutzen</w:t>
            </w:r>
          </w:p>
          <w:p w:rsidR="004D3B81" w:rsidRPr="00312CE3" w:rsidRDefault="004D3B81" w:rsidP="00617E4B">
            <w:pPr>
              <w:rPr>
                <w:rFonts w:eastAsia="Calibri" w:cs="Arial"/>
                <w:sz w:val="18"/>
                <w:szCs w:val="18"/>
                <w:u w:val="single"/>
              </w:rPr>
            </w:pPr>
            <w:r w:rsidRPr="00312CE3">
              <w:rPr>
                <w:rFonts w:eastAsia="Calibri" w:cs="Arial"/>
                <w:sz w:val="18"/>
                <w:szCs w:val="18"/>
                <w:u w:val="single"/>
              </w:rPr>
              <w:t>2.3. Lesen</w:t>
            </w:r>
          </w:p>
          <w:p w:rsidR="004A4CF5" w:rsidRPr="00796512" w:rsidRDefault="004D3B81" w:rsidP="00617E4B">
            <w:pPr>
              <w:rPr>
                <w:rFonts w:eastAsia="Calibri" w:cs="Arial"/>
                <w:i/>
                <w:szCs w:val="22"/>
              </w:rPr>
            </w:pPr>
            <w:r>
              <w:rPr>
                <w:rFonts w:eastAsia="Calibri" w:cs="Arial"/>
                <w:sz w:val="18"/>
                <w:szCs w:val="18"/>
              </w:rPr>
              <w:t>28. zwischen verschiedenen Lesehaltungen unterscheiden (spontan, methodisch geleitet; analytisch, identifikatorisch, wertend; aktualisierend, historisierend) und ihre jeweilige Lesehaltung einordnen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D3B81" w:rsidRPr="004D3B81" w:rsidRDefault="004D3B81" w:rsidP="00617E4B">
            <w:pPr>
              <w:rPr>
                <w:rFonts w:eastAsia="Calibri" w:cs="Arial"/>
                <w:sz w:val="18"/>
                <w:szCs w:val="18"/>
              </w:rPr>
            </w:pPr>
            <w:r>
              <w:rPr>
                <w:rFonts w:eastAsia="Calibri" w:cs="Arial"/>
                <w:sz w:val="18"/>
                <w:szCs w:val="18"/>
              </w:rPr>
              <w:t xml:space="preserve">(26) </w:t>
            </w:r>
            <w:r w:rsidRPr="004D3B81">
              <w:rPr>
                <w:rFonts w:eastAsia="Calibri" w:cs="Arial"/>
                <w:sz w:val="18"/>
                <w:szCs w:val="18"/>
              </w:rPr>
              <w:t>die Zeichensetzung bei Zitaten (auch Auslassungen, Ergänzungen, Zitat im Zitat) korrekt verwenden</w:t>
            </w:r>
          </w:p>
          <w:p w:rsidR="004D3B81" w:rsidRPr="004D3B81" w:rsidRDefault="004D3B81" w:rsidP="00617E4B">
            <w:pPr>
              <w:rPr>
                <w:rFonts w:eastAsia="Calibri" w:cs="Arial"/>
                <w:sz w:val="18"/>
                <w:szCs w:val="18"/>
              </w:rPr>
            </w:pPr>
            <w:r w:rsidRPr="004D3B81">
              <w:rPr>
                <w:rFonts w:eastAsia="Calibri" w:cs="Arial"/>
                <w:sz w:val="18"/>
                <w:szCs w:val="18"/>
              </w:rPr>
              <w:t>(2</w:t>
            </w:r>
            <w:r>
              <w:rPr>
                <w:rFonts w:eastAsia="Calibri" w:cs="Arial"/>
                <w:sz w:val="18"/>
                <w:szCs w:val="18"/>
              </w:rPr>
              <w:t>7</w:t>
            </w:r>
            <w:r w:rsidRPr="004D3B81">
              <w:rPr>
                <w:rFonts w:eastAsia="Calibri" w:cs="Arial"/>
                <w:sz w:val="18"/>
                <w:szCs w:val="18"/>
              </w:rPr>
              <w:t>)</w:t>
            </w:r>
            <w:r>
              <w:rPr>
                <w:rFonts w:eastAsia="Calibri" w:cs="Arial"/>
                <w:sz w:val="18"/>
                <w:szCs w:val="18"/>
              </w:rPr>
              <w:t xml:space="preserve"> </w:t>
            </w:r>
            <w:r w:rsidRPr="004D3B81">
              <w:rPr>
                <w:rFonts w:eastAsia="Calibri" w:cs="Arial"/>
                <w:sz w:val="18"/>
                <w:szCs w:val="18"/>
              </w:rPr>
              <w:t>die Zeichensetzung bei Nebensätzen, Infinitiv- und Partizipialgruppen auch in komplexen Satzgefügen korrekt begründen und anwenden, dabei auch den Unterschied zwingender und fakultativer Kommasetzung erläutern</w:t>
            </w:r>
          </w:p>
          <w:p w:rsidR="004D3B81" w:rsidRPr="004D3B81" w:rsidRDefault="004D3B81" w:rsidP="00617E4B">
            <w:pPr>
              <w:rPr>
                <w:rFonts w:eastAsia="Calibri" w:cs="Arial"/>
                <w:sz w:val="18"/>
                <w:szCs w:val="18"/>
              </w:rPr>
            </w:pPr>
            <w:r>
              <w:rPr>
                <w:rFonts w:eastAsia="Calibri" w:cs="Arial"/>
                <w:sz w:val="18"/>
                <w:szCs w:val="18"/>
              </w:rPr>
              <w:t>(28</w:t>
            </w:r>
            <w:r w:rsidRPr="004D3B81">
              <w:rPr>
                <w:rFonts w:eastAsia="Calibri" w:cs="Arial"/>
                <w:sz w:val="18"/>
                <w:szCs w:val="18"/>
              </w:rPr>
              <w:t>)</w:t>
            </w:r>
            <w:r>
              <w:rPr>
                <w:rFonts w:eastAsia="Calibri" w:cs="Arial"/>
                <w:sz w:val="18"/>
                <w:szCs w:val="18"/>
              </w:rPr>
              <w:t xml:space="preserve"> </w:t>
            </w:r>
            <w:r w:rsidRPr="004D3B81">
              <w:rPr>
                <w:rFonts w:eastAsia="Calibri" w:cs="Arial"/>
                <w:sz w:val="18"/>
                <w:szCs w:val="18"/>
              </w:rPr>
              <w:t>Rechtschreibstrategien in Schreibprozessen anwenden und Nachschlagewerke verwenden</w:t>
            </w:r>
          </w:p>
          <w:p w:rsidR="004D3B81" w:rsidRPr="004D3B81" w:rsidRDefault="004D3B81" w:rsidP="00617E4B">
            <w:pPr>
              <w:rPr>
                <w:rFonts w:eastAsia="Calibri" w:cs="Arial"/>
                <w:sz w:val="18"/>
                <w:szCs w:val="18"/>
              </w:rPr>
            </w:pPr>
            <w:r>
              <w:rPr>
                <w:rFonts w:eastAsia="Calibri" w:cs="Arial"/>
                <w:sz w:val="18"/>
                <w:szCs w:val="18"/>
              </w:rPr>
              <w:t>(29</w:t>
            </w:r>
            <w:r w:rsidRPr="004D3B81">
              <w:rPr>
                <w:rFonts w:eastAsia="Calibri" w:cs="Arial"/>
                <w:sz w:val="18"/>
                <w:szCs w:val="18"/>
              </w:rPr>
              <w:t>)</w:t>
            </w:r>
            <w:r>
              <w:rPr>
                <w:rFonts w:eastAsia="Calibri" w:cs="Arial"/>
                <w:sz w:val="18"/>
                <w:szCs w:val="18"/>
              </w:rPr>
              <w:t xml:space="preserve"> </w:t>
            </w:r>
            <w:r w:rsidRPr="004D3B81">
              <w:rPr>
                <w:rFonts w:eastAsia="Calibri" w:cs="Arial"/>
                <w:sz w:val="18"/>
                <w:szCs w:val="18"/>
              </w:rPr>
              <w:t>individuelle Fehlerschwerpunkte benennen, gezielt eigenständig bearbeiten und Zweifelsfälle klären</w:t>
            </w:r>
          </w:p>
          <w:p w:rsidR="004A4CF5" w:rsidRPr="00796512" w:rsidRDefault="004D3B81" w:rsidP="00617E4B">
            <w:pPr>
              <w:rPr>
                <w:rFonts w:eastAsia="Calibri" w:cs="Arial"/>
                <w:i/>
                <w:szCs w:val="22"/>
              </w:rPr>
            </w:pPr>
            <w:r>
              <w:rPr>
                <w:rFonts w:eastAsia="Calibri" w:cs="Arial"/>
                <w:sz w:val="18"/>
                <w:szCs w:val="18"/>
              </w:rPr>
              <w:t>(30</w:t>
            </w:r>
            <w:r w:rsidRPr="004D3B81">
              <w:rPr>
                <w:rFonts w:eastAsia="Calibri" w:cs="Arial"/>
                <w:sz w:val="18"/>
                <w:szCs w:val="18"/>
              </w:rPr>
              <w:t>)</w:t>
            </w:r>
            <w:r>
              <w:rPr>
                <w:rFonts w:eastAsia="Calibri" w:cs="Arial"/>
                <w:sz w:val="18"/>
                <w:szCs w:val="18"/>
              </w:rPr>
              <w:t xml:space="preserve"> </w:t>
            </w:r>
            <w:r w:rsidRPr="004D3B81">
              <w:rPr>
                <w:rFonts w:eastAsia="Calibri" w:cs="Arial"/>
                <w:sz w:val="18"/>
                <w:szCs w:val="18"/>
              </w:rPr>
              <w:t>die Grenzen digitaler Rechtschreibhilfen beachten</w:t>
            </w:r>
          </w:p>
        </w:tc>
        <w:tc>
          <w:tcPr>
            <w:tcW w:w="1250" w:type="pct"/>
            <w:tcBorders>
              <w:left w:val="single" w:sz="4" w:space="0" w:color="auto"/>
              <w:bottom w:val="single" w:sz="4" w:space="0" w:color="auto"/>
              <w:right w:val="single" w:sz="4" w:space="0" w:color="auto"/>
            </w:tcBorders>
            <w:shd w:val="clear" w:color="auto" w:fill="auto"/>
          </w:tcPr>
          <w:p w:rsidR="004A4CF5" w:rsidRDefault="004A4CF5" w:rsidP="004A4CF5">
            <w:pPr>
              <w:spacing w:before="60"/>
              <w:rPr>
                <w:rFonts w:eastAsia="Calibri" w:cs="Arial"/>
                <w:szCs w:val="22"/>
              </w:rPr>
            </w:pPr>
            <w:r>
              <w:rPr>
                <w:rFonts w:eastAsia="Calibri" w:cs="Arial"/>
                <w:b/>
                <w:szCs w:val="22"/>
              </w:rPr>
              <w:t>2. Zeichensetzung</w:t>
            </w:r>
          </w:p>
          <w:p w:rsidR="004A4CF5" w:rsidRPr="00214AD4" w:rsidRDefault="004A4CF5" w:rsidP="004A4CF5">
            <w:pPr>
              <w:spacing w:before="60"/>
              <w:rPr>
                <w:rFonts w:eastAsia="Calibri" w:cs="Arial"/>
                <w:i/>
                <w:szCs w:val="22"/>
              </w:rPr>
            </w:pPr>
            <w:r w:rsidRPr="00214AD4">
              <w:rPr>
                <w:rFonts w:eastAsia="Calibri" w:cs="Arial"/>
                <w:i/>
                <w:szCs w:val="22"/>
              </w:rPr>
              <w:t>Wiederholung</w:t>
            </w:r>
          </w:p>
          <w:p w:rsidR="004A4CF5" w:rsidRDefault="004A4CF5" w:rsidP="00C77A58">
            <w:pPr>
              <w:numPr>
                <w:ilvl w:val="0"/>
                <w:numId w:val="1"/>
              </w:numPr>
              <w:spacing w:before="60"/>
              <w:rPr>
                <w:rFonts w:eastAsia="Calibri" w:cs="Arial"/>
                <w:szCs w:val="22"/>
              </w:rPr>
            </w:pPr>
            <w:r>
              <w:rPr>
                <w:rFonts w:eastAsia="Calibri" w:cs="Arial"/>
                <w:szCs w:val="22"/>
              </w:rPr>
              <w:t xml:space="preserve">Zeichensetzung: </w:t>
            </w:r>
            <w:r w:rsidRPr="00AB54F6">
              <w:rPr>
                <w:rFonts w:eastAsia="Calibri" w:cs="Arial"/>
                <w:szCs w:val="22"/>
              </w:rPr>
              <w:t>Nebensätze, Appositionen, Anreden, Ausrufe</w:t>
            </w:r>
            <w:r>
              <w:rPr>
                <w:rFonts w:eastAsia="Calibri" w:cs="Arial"/>
                <w:szCs w:val="22"/>
              </w:rPr>
              <w:t xml:space="preserve">, </w:t>
            </w:r>
            <w:r w:rsidRPr="00AB54F6">
              <w:rPr>
                <w:rFonts w:eastAsia="Calibri" w:cs="Arial"/>
                <w:szCs w:val="22"/>
              </w:rPr>
              <w:t>Aufzählungen</w:t>
            </w:r>
            <w:r>
              <w:rPr>
                <w:rFonts w:eastAsia="Calibri" w:cs="Arial"/>
                <w:szCs w:val="22"/>
              </w:rPr>
              <w:t xml:space="preserve">, </w:t>
            </w:r>
            <w:r w:rsidRPr="00AB54F6">
              <w:rPr>
                <w:rFonts w:eastAsia="Calibri" w:cs="Arial"/>
                <w:szCs w:val="22"/>
              </w:rPr>
              <w:t>di</w:t>
            </w:r>
            <w:r>
              <w:rPr>
                <w:rFonts w:eastAsia="Calibri" w:cs="Arial"/>
                <w:szCs w:val="22"/>
              </w:rPr>
              <w:t>rekte Rede</w:t>
            </w:r>
          </w:p>
          <w:p w:rsidR="004A4CF5" w:rsidRDefault="004A4CF5" w:rsidP="00C77A58">
            <w:pPr>
              <w:numPr>
                <w:ilvl w:val="0"/>
                <w:numId w:val="1"/>
              </w:numPr>
              <w:spacing w:before="60"/>
              <w:rPr>
                <w:rFonts w:eastAsia="Calibri" w:cs="Arial"/>
                <w:szCs w:val="22"/>
              </w:rPr>
            </w:pPr>
            <w:r>
              <w:rPr>
                <w:rFonts w:eastAsia="Calibri" w:cs="Arial"/>
                <w:szCs w:val="22"/>
              </w:rPr>
              <w:t>Vertiefung und Übung: vor allem Sätze mit mehreren Nebensätzen und Infinitivgruppen</w:t>
            </w:r>
          </w:p>
          <w:p w:rsidR="004A4CF5" w:rsidRPr="00F244C8" w:rsidRDefault="004A4CF5" w:rsidP="00C77A58">
            <w:pPr>
              <w:numPr>
                <w:ilvl w:val="0"/>
                <w:numId w:val="1"/>
              </w:numPr>
              <w:spacing w:before="60"/>
              <w:rPr>
                <w:rFonts w:eastAsia="Calibri" w:cs="Arial"/>
                <w:i/>
                <w:szCs w:val="22"/>
              </w:rPr>
            </w:pPr>
            <w:r>
              <w:rPr>
                <w:rFonts w:eastAsia="Calibri" w:cs="Arial"/>
                <w:szCs w:val="22"/>
              </w:rPr>
              <w:t>Anführungszeichen bei Zitaten (verbunden mit Nachweisklammer)</w:t>
            </w:r>
          </w:p>
          <w:p w:rsidR="004A4CF5" w:rsidRPr="00214AD4" w:rsidRDefault="004A4CF5" w:rsidP="004A4CF5">
            <w:pPr>
              <w:spacing w:before="60"/>
              <w:rPr>
                <w:rFonts w:eastAsia="Calibri" w:cs="Arial"/>
                <w:i/>
                <w:szCs w:val="22"/>
              </w:rPr>
            </w:pPr>
            <w:r w:rsidRPr="00214AD4">
              <w:rPr>
                <w:rFonts w:eastAsia="Calibri" w:cs="Arial"/>
                <w:i/>
                <w:szCs w:val="22"/>
              </w:rPr>
              <w:t>Erweiterung</w:t>
            </w:r>
          </w:p>
          <w:p w:rsidR="004A4CF5" w:rsidRPr="00796512" w:rsidRDefault="004A4CF5" w:rsidP="00C77A58">
            <w:pPr>
              <w:numPr>
                <w:ilvl w:val="0"/>
                <w:numId w:val="1"/>
              </w:numPr>
              <w:spacing w:before="60"/>
              <w:rPr>
                <w:rFonts w:eastAsia="Calibri" w:cs="Arial"/>
              </w:rPr>
            </w:pPr>
            <w:r>
              <w:rPr>
                <w:rFonts w:eastAsia="Calibri" w:cs="Arial"/>
                <w:szCs w:val="22"/>
              </w:rPr>
              <w:t>Kennzeichnung von Auslass</w:t>
            </w:r>
            <w:r w:rsidR="00A72A35">
              <w:rPr>
                <w:rFonts w:eastAsia="Calibri" w:cs="Arial"/>
                <w:szCs w:val="22"/>
              </w:rPr>
              <w:t>-</w:t>
            </w:r>
            <w:r>
              <w:rPr>
                <w:rFonts w:eastAsia="Calibri" w:cs="Arial"/>
                <w:szCs w:val="22"/>
              </w:rPr>
              <w:t>ungen, Ergänzungen, grammatikalischen Anpassungen und Zitat im Zitat</w:t>
            </w:r>
          </w:p>
        </w:tc>
        <w:tc>
          <w:tcPr>
            <w:tcW w:w="1250" w:type="pct"/>
            <w:tcBorders>
              <w:left w:val="single" w:sz="4" w:space="0" w:color="auto"/>
              <w:bottom w:val="single" w:sz="4" w:space="0" w:color="auto"/>
              <w:right w:val="single" w:sz="4" w:space="0" w:color="auto"/>
            </w:tcBorders>
            <w:shd w:val="clear" w:color="auto" w:fill="auto"/>
          </w:tcPr>
          <w:p w:rsidR="004A4CF5" w:rsidRPr="00796512" w:rsidRDefault="004A4CF5" w:rsidP="004A4CF5">
            <w:pPr>
              <w:spacing w:before="60"/>
              <w:rPr>
                <w:rFonts w:eastAsia="Calibri" w:cs="Arial"/>
                <w:szCs w:val="22"/>
              </w:rPr>
            </w:pPr>
          </w:p>
        </w:tc>
      </w:tr>
    </w:tbl>
    <w:p w:rsidR="00C214EE" w:rsidRDefault="00C214EE" w:rsidP="00C214EE"/>
    <w:p w:rsidR="002E3C99" w:rsidRPr="00285658" w:rsidRDefault="002E3C99" w:rsidP="007738E9">
      <w:pPr>
        <w:pStyle w:val="bcTabFach-Klasse"/>
        <w:rPr>
          <w:szCs w:val="24"/>
        </w:rPr>
      </w:pPr>
      <w:r>
        <w:br w:type="column"/>
      </w:r>
      <w:bookmarkStart w:id="21" w:name="_Toc487622451"/>
      <w:r w:rsidR="0053096F">
        <w:t>Klasse 10</w:t>
      </w:r>
      <w:bookmarkEnd w:id="2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2E3C99" w:rsidRPr="00DB3953" w:rsidTr="007738E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E3C99" w:rsidRPr="00DB3953" w:rsidRDefault="002E3C99" w:rsidP="007738E9">
            <w:pPr>
              <w:pStyle w:val="bcTab"/>
              <w:pageBreakBefore w:val="0"/>
            </w:pPr>
            <w:bookmarkStart w:id="22" w:name="_Toc487622452"/>
            <w:r>
              <w:t>10</w:t>
            </w:r>
            <w:r w:rsidRPr="00DB3953">
              <w:t>.</w:t>
            </w:r>
            <w:r w:rsidR="006B02DB">
              <w:t>1</w:t>
            </w:r>
            <w:r>
              <w:t>. Kommunikation</w:t>
            </w:r>
            <w:bookmarkEnd w:id="22"/>
          </w:p>
          <w:p w:rsidR="002E3C99" w:rsidRPr="00DB3953" w:rsidRDefault="002E3C99" w:rsidP="00871F06">
            <w:pPr>
              <w:pStyle w:val="bcTabcaStd"/>
            </w:pPr>
            <w:r>
              <w:t>ca. 12</w:t>
            </w:r>
            <w:r w:rsidRPr="00DB3953">
              <w:t xml:space="preserve"> Std.</w:t>
            </w:r>
          </w:p>
        </w:tc>
      </w:tr>
      <w:tr w:rsidR="002E3C99" w:rsidRPr="00DB3953" w:rsidTr="007738E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E3C99" w:rsidRPr="00DB3953" w:rsidRDefault="002E3C99" w:rsidP="0052616E">
            <w:pPr>
              <w:contextualSpacing/>
              <w:jc w:val="both"/>
              <w:rPr>
                <w:rFonts w:eastAsia="Calibri" w:cs="Arial"/>
              </w:rPr>
            </w:pPr>
            <w:r>
              <w:rPr>
                <w:rFonts w:eastAsia="Calibri" w:cs="Arial"/>
              </w:rPr>
              <w:t>Die Unterrichtseinheit sensibilisiert die Schülerinnen und Schüler für das komplexe Zusammenspiel von Facetten der Kommunikation, indem sie kommunikative Situationen unterschiedlicher medialer Form theoriegestützt analysieren. Exemplarisch werden in der Unterrichtseinheit die Kommunikationsmodelle Paul Watzlawicks und Friedemann Schulz von Thuns in Kombination mit Sketchen und literarischen Texten erarbeitet. Dass die anhand der Modelle erarbeiteten Aspekte von Kommunikation konkrete Bedeutung für den Umgang im Alltag haben, lernen die Schülerinnen und Schüler abschließend mithilfe eines Beobachtungsauftrags. Hierbei sammeln sie Beispielsituationen aus dem Alltag (</w:t>
            </w:r>
            <w:r w:rsidR="0014369B">
              <w:rPr>
                <w:rFonts w:eastAsia="Calibri" w:cs="Arial"/>
              </w:rPr>
              <w:t>z.B.</w:t>
            </w:r>
            <w:r>
              <w:rPr>
                <w:rFonts w:eastAsia="Calibri" w:cs="Arial"/>
              </w:rPr>
              <w:t xml:space="preserve"> aus persönlicher Kommunikation, Kommunikation in den Medien etc.), in denen sich die zuvor erarbeiteten theoretischen Erkenntnisse praktisch wiederfinden lassen. In einer abschließenden Ergebnissicherung machen sich die Schülerinnen und Schü</w:t>
            </w:r>
            <w:r w:rsidR="0052616E">
              <w:rPr>
                <w:rFonts w:eastAsia="Calibri" w:cs="Arial"/>
              </w:rPr>
              <w:t>ler –</w:t>
            </w:r>
            <w:r>
              <w:rPr>
                <w:rFonts w:eastAsia="Calibri" w:cs="Arial"/>
              </w:rPr>
              <w:t xml:space="preserve"> auch aufbauend auf den Inhalten vergangener Schuljahre </w:t>
            </w:r>
            <w:r w:rsidR="0052616E">
              <w:rPr>
                <w:rFonts w:eastAsia="Calibri" w:cs="Arial"/>
              </w:rPr>
              <w:t>–</w:t>
            </w:r>
            <w:r>
              <w:rPr>
                <w:rFonts w:eastAsia="Calibri" w:cs="Arial"/>
              </w:rPr>
              <w:t xml:space="preserve"> Kriterien gelingender Kommunikation bewusst.</w:t>
            </w:r>
          </w:p>
        </w:tc>
      </w:tr>
      <w:tr w:rsidR="002E3C99" w:rsidRPr="00DB3953" w:rsidTr="005B7ED4">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E3C99" w:rsidRPr="00DB3953" w:rsidRDefault="002E3C99" w:rsidP="007738E9">
            <w:pPr>
              <w:spacing w:before="120" w:after="120"/>
              <w:jc w:val="center"/>
              <w:rPr>
                <w:rFonts w:eastAsia="Calibri" w:cs="Arial"/>
                <w:b/>
                <w:color w:val="FFFFFF"/>
              </w:rPr>
            </w:pPr>
            <w:r w:rsidRPr="00DB3953">
              <w:rPr>
                <w:rFonts w:eastAsia="Calibri" w:cs="Arial"/>
                <w:b/>
                <w:color w:val="FFFFFF"/>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2E3C99" w:rsidRPr="00DB3953" w:rsidRDefault="002E3C99" w:rsidP="007738E9">
            <w:pPr>
              <w:spacing w:before="120" w:after="120"/>
              <w:jc w:val="center"/>
              <w:rPr>
                <w:rFonts w:eastAsia="Calibri" w:cs="Arial"/>
                <w:b/>
                <w:color w:val="FFFFFF"/>
              </w:rPr>
            </w:pPr>
            <w:r w:rsidRPr="00DB3953">
              <w:rPr>
                <w:rFonts w:eastAsia="Calibri" w:cs="Arial"/>
                <w:b/>
                <w:color w:val="FFFFFF"/>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E3C99" w:rsidRPr="00DB3953" w:rsidRDefault="002E3C99" w:rsidP="007738E9">
            <w:pPr>
              <w:spacing w:before="120" w:after="120"/>
              <w:jc w:val="center"/>
              <w:rPr>
                <w:rFonts w:eastAsia="Calibri" w:cs="Arial"/>
                <w:b/>
              </w:rPr>
            </w:pPr>
            <w:r w:rsidRPr="00DB3953">
              <w:rPr>
                <w:rFonts w:eastAsia="Calibri" w:cs="Arial"/>
                <w:b/>
              </w:rPr>
              <w:t>Konkretisierung,</w:t>
            </w:r>
            <w:r w:rsidRPr="00DB3953">
              <w:rPr>
                <w:rFonts w:eastAsia="Calibri"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2E3C99" w:rsidRPr="00DB3953" w:rsidRDefault="002E3C99" w:rsidP="007738E9">
            <w:pPr>
              <w:spacing w:before="120" w:after="120"/>
              <w:jc w:val="center"/>
              <w:rPr>
                <w:rFonts w:eastAsia="Calibri" w:cs="Arial"/>
                <w:b/>
              </w:rPr>
            </w:pPr>
            <w:r w:rsidRPr="00DB3953">
              <w:rPr>
                <w:rFonts w:eastAsia="Calibri" w:cs="Arial"/>
                <w:b/>
              </w:rPr>
              <w:t xml:space="preserve">Hinweise, Arbeitsmittel, </w:t>
            </w:r>
            <w:r w:rsidRPr="00DB3953">
              <w:rPr>
                <w:rFonts w:eastAsia="Calibri" w:cs="Arial"/>
                <w:b/>
              </w:rPr>
              <w:br/>
              <w:t>Organisation, Verweise</w:t>
            </w:r>
          </w:p>
        </w:tc>
      </w:tr>
      <w:tr w:rsidR="005B7ED4" w:rsidRPr="00DB3953" w:rsidTr="005B7ED4">
        <w:trPr>
          <w:trHeight w:val="113"/>
          <w:jc w:val="center"/>
        </w:trPr>
        <w:tc>
          <w:tcPr>
            <w:tcW w:w="2500" w:type="pct"/>
            <w:gridSpan w:val="2"/>
            <w:tcBorders>
              <w:top w:val="single" w:sz="4" w:space="0" w:color="auto"/>
              <w:left w:val="single" w:sz="4" w:space="0" w:color="auto"/>
              <w:right w:val="single" w:sz="4" w:space="0" w:color="auto"/>
            </w:tcBorders>
            <w:shd w:val="clear" w:color="auto" w:fill="auto"/>
          </w:tcPr>
          <w:p w:rsidR="005B7ED4" w:rsidRPr="0040569B" w:rsidRDefault="005B7ED4" w:rsidP="005B7ED4">
            <w:pPr>
              <w:tabs>
                <w:tab w:val="center" w:pos="4536"/>
                <w:tab w:val="right" w:pos="9072"/>
              </w:tabs>
              <w:jc w:val="center"/>
              <w:rPr>
                <w:sz w:val="18"/>
                <w:szCs w:val="20"/>
              </w:rPr>
            </w:pPr>
            <w:r>
              <w:rPr>
                <w:sz w:val="18"/>
                <w:szCs w:val="20"/>
              </w:rPr>
              <w:t>Die Schülerinnen und Schüler können</w:t>
            </w:r>
          </w:p>
        </w:tc>
        <w:tc>
          <w:tcPr>
            <w:tcW w:w="1250" w:type="pct"/>
            <w:vMerge w:val="restart"/>
            <w:tcBorders>
              <w:left w:val="single" w:sz="4" w:space="0" w:color="auto"/>
              <w:right w:val="single" w:sz="4" w:space="0" w:color="auto"/>
            </w:tcBorders>
            <w:shd w:val="clear" w:color="auto" w:fill="auto"/>
          </w:tcPr>
          <w:p w:rsidR="005B7ED4" w:rsidRPr="002E3C99" w:rsidRDefault="005B7ED4" w:rsidP="0064424E">
            <w:pPr>
              <w:rPr>
                <w:rFonts w:eastAsia="Calibri" w:cs="Arial"/>
                <w:b/>
                <w:i/>
              </w:rPr>
            </w:pPr>
            <w:r>
              <w:rPr>
                <w:rFonts w:eastAsia="Calibri" w:cs="Arial"/>
                <w:b/>
              </w:rPr>
              <w:t>1. „Man kann nicht nicht kommunizieren“ – Das Kommunikationsmodell Paul Watzlawicks</w:t>
            </w:r>
          </w:p>
          <w:p w:rsidR="005B7ED4" w:rsidRPr="002E3C99" w:rsidRDefault="005B7ED4" w:rsidP="0064424E">
            <w:pPr>
              <w:numPr>
                <w:ilvl w:val="0"/>
                <w:numId w:val="1"/>
              </w:numPr>
              <w:rPr>
                <w:rFonts w:eastAsia="Calibri" w:cs="Arial"/>
                <w:i/>
              </w:rPr>
            </w:pPr>
            <w:r w:rsidRPr="002E3C99">
              <w:rPr>
                <w:rFonts w:eastAsia="Calibri" w:cs="Arial"/>
              </w:rPr>
              <w:t xml:space="preserve">Einstieg: Ideensammlung zum Zitat </w:t>
            </w:r>
            <w:r w:rsidR="002178C8">
              <w:rPr>
                <w:rFonts w:eastAsia="Calibri" w:cs="Arial"/>
              </w:rPr>
              <w:t>„</w:t>
            </w:r>
            <w:r w:rsidRPr="002E3C99">
              <w:rPr>
                <w:rFonts w:eastAsia="Calibri" w:cs="Arial"/>
              </w:rPr>
              <w:t xml:space="preserve">Man kann nicht nicht kommunizieren”: </w:t>
            </w:r>
          </w:p>
          <w:p w:rsidR="005B7ED4" w:rsidRPr="00DB3953" w:rsidRDefault="005B7ED4" w:rsidP="0064424E">
            <w:pPr>
              <w:numPr>
                <w:ilvl w:val="0"/>
                <w:numId w:val="1"/>
              </w:numPr>
              <w:rPr>
                <w:rFonts w:eastAsia="Calibri" w:cs="Arial"/>
                <w:i/>
                <w:lang w:val="en-US"/>
              </w:rPr>
            </w:pPr>
            <w:r>
              <w:rPr>
                <w:rFonts w:eastAsia="Calibri" w:cs="Arial"/>
                <w:lang w:val="en-US"/>
              </w:rPr>
              <w:t>Beschreibung einer Gesprächssituation (Sketch)</w:t>
            </w:r>
          </w:p>
          <w:p w:rsidR="005B7ED4" w:rsidRPr="002E3C99" w:rsidRDefault="005B7ED4" w:rsidP="0064424E">
            <w:pPr>
              <w:numPr>
                <w:ilvl w:val="0"/>
                <w:numId w:val="1"/>
              </w:numPr>
              <w:rPr>
                <w:rFonts w:eastAsia="Calibri"/>
              </w:rPr>
            </w:pPr>
            <w:r w:rsidRPr="002E3C99">
              <w:rPr>
                <w:rFonts w:eastAsia="Calibri"/>
              </w:rPr>
              <w:t xml:space="preserve">erste Sammlung und Systematisierung der Beobachtungen zur Checkliste </w:t>
            </w:r>
            <w:r w:rsidR="002178C8">
              <w:rPr>
                <w:rFonts w:eastAsia="Calibri"/>
              </w:rPr>
              <w:t>„</w:t>
            </w:r>
            <w:r w:rsidRPr="002E3C99">
              <w:rPr>
                <w:rFonts w:eastAsia="Calibri"/>
              </w:rPr>
              <w:t>Kommunikationsanalyse”</w:t>
            </w:r>
          </w:p>
          <w:p w:rsidR="005B7ED4" w:rsidRPr="002E3C99" w:rsidRDefault="005B7ED4" w:rsidP="0064424E">
            <w:pPr>
              <w:numPr>
                <w:ilvl w:val="0"/>
                <w:numId w:val="1"/>
              </w:numPr>
              <w:rPr>
                <w:rFonts w:eastAsia="Calibri"/>
              </w:rPr>
            </w:pPr>
            <w:r w:rsidRPr="002E3C99">
              <w:rPr>
                <w:rFonts w:eastAsia="Calibri"/>
              </w:rPr>
              <w:t>Rückgriff auf das Einstiegszitat: Welche Zusammenhänge bestehen zwischen dem Sketch und dem Eingan</w:t>
            </w:r>
            <w:r>
              <w:rPr>
                <w:rFonts w:eastAsia="Calibri"/>
              </w:rPr>
              <w:t>g</w:t>
            </w:r>
            <w:r w:rsidRPr="002E3C99">
              <w:rPr>
                <w:rFonts w:eastAsia="Calibri"/>
              </w:rPr>
              <w:t>szitat?</w:t>
            </w:r>
          </w:p>
          <w:p w:rsidR="005B7ED4" w:rsidRPr="002E3C99" w:rsidRDefault="005B7ED4" w:rsidP="0064424E">
            <w:pPr>
              <w:numPr>
                <w:ilvl w:val="0"/>
                <w:numId w:val="1"/>
              </w:numPr>
              <w:rPr>
                <w:rFonts w:eastAsia="Calibri"/>
              </w:rPr>
            </w:pPr>
            <w:r w:rsidRPr="002E3C99">
              <w:rPr>
                <w:rFonts w:eastAsia="Calibri"/>
              </w:rPr>
              <w:t>Erarbeitung der Kommunikationsaxiome Paul Watzlawicks (Sachtext)</w:t>
            </w:r>
          </w:p>
          <w:p w:rsidR="005B7ED4" w:rsidRPr="0052616E" w:rsidRDefault="005B7ED4" w:rsidP="0052616E">
            <w:pPr>
              <w:numPr>
                <w:ilvl w:val="0"/>
                <w:numId w:val="1"/>
              </w:numPr>
              <w:rPr>
                <w:rFonts w:eastAsia="Calibri" w:cs="Arial"/>
                <w:b/>
              </w:rPr>
            </w:pPr>
            <w:r w:rsidRPr="002E3C99">
              <w:rPr>
                <w:rFonts w:eastAsia="Calibri"/>
              </w:rPr>
              <w:t>Analyse des Sketches unter Einbezug von Watzlawick</w:t>
            </w:r>
          </w:p>
          <w:p w:rsidR="005B7ED4" w:rsidRDefault="005B7ED4" w:rsidP="0052616E">
            <w:pPr>
              <w:numPr>
                <w:ilvl w:val="0"/>
                <w:numId w:val="1"/>
              </w:numPr>
              <w:rPr>
                <w:rFonts w:eastAsia="Calibri" w:cs="Arial"/>
                <w:b/>
              </w:rPr>
            </w:pPr>
            <w:r w:rsidRPr="002E3C99">
              <w:rPr>
                <w:rFonts w:eastAsia="Calibri"/>
              </w:rPr>
              <w:t>Ergänzung/Erweiterung von Ergebnissen und Checkliste</w:t>
            </w:r>
          </w:p>
        </w:tc>
        <w:tc>
          <w:tcPr>
            <w:tcW w:w="1250" w:type="pct"/>
            <w:vMerge w:val="restart"/>
            <w:tcBorders>
              <w:left w:val="single" w:sz="4" w:space="0" w:color="auto"/>
              <w:right w:val="single" w:sz="4" w:space="0" w:color="auto"/>
            </w:tcBorders>
            <w:shd w:val="clear" w:color="auto" w:fill="auto"/>
          </w:tcPr>
          <w:p w:rsidR="005B7ED4" w:rsidRPr="00C0621E" w:rsidRDefault="005B7ED4" w:rsidP="0064424E">
            <w:pPr>
              <w:rPr>
                <w:rFonts w:eastAsia="Calibri" w:cs="Arial"/>
                <w:b/>
                <w:i/>
              </w:rPr>
            </w:pPr>
            <w:r w:rsidRPr="00C0621E">
              <w:rPr>
                <w:rFonts w:eastAsia="Calibri" w:cs="Arial"/>
                <w:b/>
                <w:shd w:val="clear" w:color="auto" w:fill="A3D7B7"/>
              </w:rPr>
              <w:t>L MB</w:t>
            </w:r>
          </w:p>
          <w:p w:rsidR="005B7ED4" w:rsidRPr="00C0621E" w:rsidRDefault="005B7ED4" w:rsidP="0064424E">
            <w:pPr>
              <w:rPr>
                <w:rFonts w:eastAsia="Calibri"/>
              </w:rPr>
            </w:pPr>
          </w:p>
          <w:p w:rsidR="005B7ED4" w:rsidRPr="00C0621E" w:rsidRDefault="005B7ED4" w:rsidP="0064424E">
            <w:pPr>
              <w:rPr>
                <w:rFonts w:eastAsia="Calibri"/>
              </w:rPr>
            </w:pPr>
          </w:p>
          <w:p w:rsidR="005B7ED4" w:rsidRPr="00C0621E" w:rsidRDefault="005B7ED4" w:rsidP="0064424E">
            <w:pPr>
              <w:rPr>
                <w:rFonts w:eastAsia="Calibri"/>
              </w:rPr>
            </w:pPr>
          </w:p>
          <w:p w:rsidR="005B7ED4" w:rsidRPr="00C0621E" w:rsidRDefault="005B7ED4" w:rsidP="0064424E">
            <w:pPr>
              <w:rPr>
                <w:rFonts w:eastAsia="Calibri"/>
              </w:rPr>
            </w:pPr>
          </w:p>
          <w:p w:rsidR="005B7ED4" w:rsidRPr="00C0621E" w:rsidRDefault="005B7ED4" w:rsidP="0064424E">
            <w:pPr>
              <w:rPr>
                <w:rFonts w:eastAsia="Calibri"/>
              </w:rPr>
            </w:pPr>
          </w:p>
          <w:p w:rsidR="005B7ED4" w:rsidRPr="002E3C99" w:rsidRDefault="005B7ED4" w:rsidP="0064424E">
            <w:pPr>
              <w:rPr>
                <w:rFonts w:eastAsia="Calibri"/>
              </w:rPr>
            </w:pPr>
            <w:r w:rsidRPr="002E3C99">
              <w:rPr>
                <w:rFonts w:eastAsia="Calibri"/>
              </w:rPr>
              <w:t xml:space="preserve">Textgrundlage </w:t>
            </w:r>
            <w:r>
              <w:rPr>
                <w:rFonts w:eastAsia="Calibri"/>
              </w:rPr>
              <w:t>z.B.</w:t>
            </w:r>
            <w:r w:rsidRPr="002E3C99">
              <w:rPr>
                <w:rFonts w:eastAsia="Calibri"/>
              </w:rPr>
              <w:t xml:space="preserve"> Loriot</w:t>
            </w:r>
            <w:r>
              <w:rPr>
                <w:rFonts w:eastAsia="Calibri"/>
              </w:rPr>
              <w:t xml:space="preserve">, </w:t>
            </w:r>
            <w:r w:rsidRPr="00356F1B">
              <w:rPr>
                <w:rFonts w:eastAsia="Calibri"/>
                <w:i/>
              </w:rPr>
              <w:t>Der kaputte Fernseher</w:t>
            </w:r>
            <w:r w:rsidRPr="002E3C99">
              <w:rPr>
                <w:rFonts w:eastAsia="Calibri"/>
              </w:rPr>
              <w:t xml:space="preserve"> (Sketch)</w:t>
            </w:r>
          </w:p>
          <w:p w:rsidR="005B7ED4" w:rsidRPr="002E3C99" w:rsidRDefault="005B7ED4" w:rsidP="0064424E">
            <w:pPr>
              <w:rPr>
                <w:rFonts w:eastAsia="Calibri"/>
              </w:rPr>
            </w:pPr>
          </w:p>
          <w:p w:rsidR="005B7ED4" w:rsidRPr="002E3C99" w:rsidRDefault="005B7ED4" w:rsidP="0064424E">
            <w:pPr>
              <w:rPr>
                <w:rFonts w:eastAsia="Calibri"/>
              </w:rPr>
            </w:pPr>
          </w:p>
          <w:p w:rsidR="005B7ED4" w:rsidRPr="002E3C99" w:rsidRDefault="005B7ED4" w:rsidP="0064424E">
            <w:pPr>
              <w:rPr>
                <w:rFonts w:eastAsia="Calibri"/>
              </w:rPr>
            </w:pPr>
          </w:p>
          <w:p w:rsidR="005B7ED4" w:rsidRPr="002E3C99" w:rsidRDefault="005B7ED4" w:rsidP="0064424E">
            <w:pPr>
              <w:rPr>
                <w:rFonts w:eastAsia="Calibri"/>
              </w:rPr>
            </w:pPr>
          </w:p>
          <w:p w:rsidR="005B7ED4" w:rsidRPr="002E3C99" w:rsidRDefault="005B7ED4" w:rsidP="0064424E">
            <w:pPr>
              <w:rPr>
                <w:rFonts w:eastAsia="Calibri"/>
              </w:rPr>
            </w:pPr>
          </w:p>
          <w:p w:rsidR="005B7ED4" w:rsidRPr="002E3C99" w:rsidRDefault="005B7ED4" w:rsidP="0064424E">
            <w:pPr>
              <w:rPr>
                <w:rFonts w:eastAsia="Calibri"/>
              </w:rPr>
            </w:pPr>
          </w:p>
          <w:p w:rsidR="005B7ED4" w:rsidRPr="002E3C99" w:rsidRDefault="005B7ED4" w:rsidP="0064424E">
            <w:pPr>
              <w:rPr>
                <w:rFonts w:eastAsia="Calibri"/>
              </w:rPr>
            </w:pPr>
          </w:p>
          <w:p w:rsidR="005B7ED4" w:rsidRPr="002E3C99" w:rsidRDefault="005B7ED4" w:rsidP="0064424E">
            <w:pPr>
              <w:rPr>
                <w:rFonts w:eastAsia="Calibri"/>
              </w:rPr>
            </w:pPr>
          </w:p>
          <w:p w:rsidR="005B7ED4" w:rsidRPr="002E3C99" w:rsidRDefault="005B7ED4" w:rsidP="0064424E">
            <w:pPr>
              <w:rPr>
                <w:rFonts w:eastAsia="Calibri"/>
              </w:rPr>
            </w:pPr>
            <w:r w:rsidRPr="002E3C99">
              <w:rPr>
                <w:rFonts w:eastAsia="Calibri"/>
              </w:rPr>
              <w:t>Textgrundlage: Auszüge aus</w:t>
            </w:r>
          </w:p>
          <w:p w:rsidR="005B7ED4" w:rsidRPr="002E3C99" w:rsidRDefault="005B7ED4" w:rsidP="0064424E">
            <w:pPr>
              <w:rPr>
                <w:rFonts w:eastAsia="Calibri" w:cs="Arial"/>
              </w:rPr>
            </w:pPr>
            <w:r w:rsidRPr="002E3C99">
              <w:rPr>
                <w:rFonts w:eastAsia="Calibri"/>
              </w:rPr>
              <w:t xml:space="preserve">Paul </w:t>
            </w:r>
            <w:r w:rsidRPr="00872E04">
              <w:rPr>
                <w:rFonts w:eastAsia="Calibri"/>
              </w:rPr>
              <w:t xml:space="preserve">Watzlawick, </w:t>
            </w:r>
            <w:r w:rsidRPr="00A72A35">
              <w:rPr>
                <w:rFonts w:eastAsia="Calibri"/>
                <w:i/>
              </w:rPr>
              <w:t>Menschliche Kommunikation</w:t>
            </w:r>
          </w:p>
        </w:tc>
      </w:tr>
      <w:tr w:rsidR="005B7ED4" w:rsidRPr="00DB3953" w:rsidTr="005B7ED4">
        <w:trPr>
          <w:trHeight w:val="1134"/>
          <w:jc w:val="center"/>
        </w:trPr>
        <w:tc>
          <w:tcPr>
            <w:tcW w:w="1250" w:type="pct"/>
            <w:tcBorders>
              <w:left w:val="single" w:sz="4" w:space="0" w:color="auto"/>
              <w:bottom w:val="single" w:sz="4" w:space="0" w:color="auto"/>
              <w:right w:val="single" w:sz="4" w:space="0" w:color="auto"/>
            </w:tcBorders>
            <w:shd w:val="clear" w:color="auto" w:fill="auto"/>
          </w:tcPr>
          <w:p w:rsidR="005B7ED4" w:rsidRDefault="005B7ED4" w:rsidP="005B7ED4">
            <w:pPr>
              <w:tabs>
                <w:tab w:val="center" w:pos="4536"/>
                <w:tab w:val="right" w:pos="9072"/>
              </w:tabs>
              <w:rPr>
                <w:sz w:val="18"/>
                <w:szCs w:val="20"/>
                <w:u w:val="single"/>
              </w:rPr>
            </w:pPr>
            <w:r>
              <w:rPr>
                <w:sz w:val="18"/>
                <w:szCs w:val="20"/>
                <w:u w:val="single"/>
              </w:rPr>
              <w:t>2.1 Sprechen und Zuhören</w:t>
            </w:r>
          </w:p>
          <w:p w:rsidR="005B7ED4" w:rsidRPr="004705C3" w:rsidRDefault="005B7ED4" w:rsidP="005B7ED4">
            <w:pPr>
              <w:tabs>
                <w:tab w:val="center" w:pos="4536"/>
                <w:tab w:val="right" w:pos="9072"/>
              </w:tabs>
              <w:rPr>
                <w:sz w:val="18"/>
                <w:szCs w:val="20"/>
              </w:rPr>
            </w:pPr>
            <w:r w:rsidRPr="004705C3">
              <w:rPr>
                <w:sz w:val="18"/>
                <w:szCs w:val="20"/>
              </w:rPr>
              <w:t>1. einen differenzierten, situations- und adressatengerechten Wortschatz anwenden</w:t>
            </w:r>
          </w:p>
          <w:p w:rsidR="005B7ED4" w:rsidRPr="004705C3" w:rsidRDefault="005B7ED4" w:rsidP="005B7ED4">
            <w:pPr>
              <w:tabs>
                <w:tab w:val="center" w:pos="4536"/>
                <w:tab w:val="right" w:pos="9072"/>
              </w:tabs>
              <w:rPr>
                <w:sz w:val="18"/>
                <w:szCs w:val="20"/>
              </w:rPr>
            </w:pPr>
            <w:r w:rsidRPr="004705C3">
              <w:rPr>
                <w:sz w:val="18"/>
                <w:szCs w:val="20"/>
              </w:rPr>
              <w:t>2. sich standardsprachlich ausdrücken und den Unterschied zwischen mündlichem und schriftlichem</w:t>
            </w:r>
            <w:r>
              <w:rPr>
                <w:sz w:val="18"/>
                <w:szCs w:val="20"/>
              </w:rPr>
              <w:t xml:space="preserve"> </w:t>
            </w:r>
            <w:r w:rsidRPr="004705C3">
              <w:rPr>
                <w:sz w:val="18"/>
                <w:szCs w:val="20"/>
              </w:rPr>
              <w:t>Sprachgebrauch sowie Merkmale umgangssprachlichen Sprechens erkennen und</w:t>
            </w:r>
          </w:p>
          <w:p w:rsidR="005B7ED4" w:rsidRPr="004705C3" w:rsidRDefault="005B7ED4" w:rsidP="005B7ED4">
            <w:pPr>
              <w:tabs>
                <w:tab w:val="center" w:pos="4536"/>
                <w:tab w:val="right" w:pos="9072"/>
              </w:tabs>
              <w:rPr>
                <w:sz w:val="18"/>
                <w:szCs w:val="20"/>
              </w:rPr>
            </w:pPr>
            <w:r w:rsidRPr="004705C3">
              <w:rPr>
                <w:sz w:val="18"/>
                <w:szCs w:val="20"/>
              </w:rPr>
              <w:t>zielgerichtet einsetzen</w:t>
            </w:r>
          </w:p>
          <w:p w:rsidR="005B7ED4" w:rsidRPr="004705C3" w:rsidRDefault="005B7ED4" w:rsidP="005B7ED4">
            <w:pPr>
              <w:tabs>
                <w:tab w:val="center" w:pos="4536"/>
                <w:tab w:val="right" w:pos="9072"/>
              </w:tabs>
              <w:rPr>
                <w:sz w:val="18"/>
                <w:szCs w:val="20"/>
              </w:rPr>
            </w:pPr>
            <w:r w:rsidRPr="004705C3">
              <w:rPr>
                <w:sz w:val="18"/>
                <w:szCs w:val="20"/>
              </w:rPr>
              <w:t>3. inhaltlich präzise, sprachlich prägnant und klar strukturiert formulieren</w:t>
            </w:r>
          </w:p>
          <w:p w:rsidR="005B7ED4" w:rsidRPr="004705C3" w:rsidRDefault="005B7ED4" w:rsidP="005B7ED4">
            <w:pPr>
              <w:tabs>
                <w:tab w:val="center" w:pos="4536"/>
                <w:tab w:val="right" w:pos="9072"/>
              </w:tabs>
              <w:rPr>
                <w:sz w:val="18"/>
                <w:szCs w:val="20"/>
              </w:rPr>
            </w:pPr>
            <w:r w:rsidRPr="004705C3">
              <w:rPr>
                <w:sz w:val="18"/>
                <w:szCs w:val="20"/>
              </w:rPr>
              <w:t>5. verschiedene Gesprächsformen praktizieren (zum Beispiel Diskussion, Streitgespräch,</w:t>
            </w:r>
            <w:r w:rsidR="00E83973">
              <w:rPr>
                <w:sz w:val="18"/>
                <w:szCs w:val="20"/>
              </w:rPr>
              <w:t xml:space="preserve"> </w:t>
            </w:r>
            <w:r w:rsidRPr="004705C3">
              <w:rPr>
                <w:sz w:val="18"/>
                <w:szCs w:val="20"/>
              </w:rPr>
              <w:t>Debatte, Interpretationsgespräch)</w:t>
            </w:r>
          </w:p>
          <w:p w:rsidR="005B7ED4" w:rsidRDefault="005B7ED4" w:rsidP="005B7ED4">
            <w:pPr>
              <w:tabs>
                <w:tab w:val="center" w:pos="4536"/>
                <w:tab w:val="right" w:pos="9072"/>
              </w:tabs>
              <w:rPr>
                <w:sz w:val="18"/>
                <w:szCs w:val="20"/>
              </w:rPr>
            </w:pPr>
            <w:r w:rsidRPr="004705C3">
              <w:rPr>
                <w:sz w:val="18"/>
                <w:szCs w:val="20"/>
              </w:rPr>
              <w:t>12. verschiedene Formen mündlicher Darstellung verwenden: erzählen, nacherzählen, schildern,</w:t>
            </w:r>
            <w:r>
              <w:rPr>
                <w:sz w:val="18"/>
                <w:szCs w:val="20"/>
              </w:rPr>
              <w:t xml:space="preserve"> </w:t>
            </w:r>
            <w:r w:rsidRPr="004705C3">
              <w:rPr>
                <w:sz w:val="18"/>
                <w:szCs w:val="20"/>
              </w:rPr>
              <w:t>informieren, berichten, beschreiben, appellieren, argumentieren</w:t>
            </w:r>
          </w:p>
          <w:p w:rsidR="005B7ED4" w:rsidRPr="004705C3" w:rsidRDefault="005B7ED4" w:rsidP="005B7ED4">
            <w:pPr>
              <w:tabs>
                <w:tab w:val="center" w:pos="4536"/>
                <w:tab w:val="right" w:pos="9072"/>
              </w:tabs>
              <w:rPr>
                <w:sz w:val="18"/>
                <w:szCs w:val="20"/>
              </w:rPr>
            </w:pPr>
            <w:r w:rsidRPr="004705C3">
              <w:rPr>
                <w:sz w:val="18"/>
                <w:szCs w:val="20"/>
              </w:rPr>
              <w:t>15. Gespräche sowie längere gesprochene Texte konzentriert verfolgen, ihr Verständnis durch</w:t>
            </w:r>
            <w:r>
              <w:rPr>
                <w:sz w:val="18"/>
                <w:szCs w:val="20"/>
              </w:rPr>
              <w:t xml:space="preserve"> </w:t>
            </w:r>
            <w:r w:rsidRPr="004705C3">
              <w:rPr>
                <w:sz w:val="18"/>
                <w:szCs w:val="20"/>
              </w:rPr>
              <w:t>Mitschriften und Notizen sichern, aktiv zuhören</w:t>
            </w:r>
          </w:p>
          <w:p w:rsidR="005B7ED4" w:rsidRDefault="005B7ED4" w:rsidP="005B7ED4">
            <w:pPr>
              <w:tabs>
                <w:tab w:val="center" w:pos="4536"/>
                <w:tab w:val="right" w:pos="9072"/>
              </w:tabs>
              <w:rPr>
                <w:sz w:val="18"/>
                <w:szCs w:val="20"/>
              </w:rPr>
            </w:pPr>
            <w:r w:rsidRPr="004705C3">
              <w:rPr>
                <w:sz w:val="18"/>
                <w:szCs w:val="20"/>
              </w:rPr>
              <w:t>16. Kommunikation beurteilen: kriterienorientiert das eigene Gesprächsverhalten und das</w:t>
            </w:r>
            <w:r w:rsidR="00E83973">
              <w:rPr>
                <w:sz w:val="18"/>
                <w:szCs w:val="20"/>
              </w:rPr>
              <w:t xml:space="preserve"> </w:t>
            </w:r>
            <w:r w:rsidRPr="004705C3">
              <w:rPr>
                <w:sz w:val="18"/>
                <w:szCs w:val="20"/>
              </w:rPr>
              <w:t>anderer beobachten, reflektieren und bewerten</w:t>
            </w:r>
          </w:p>
          <w:p w:rsidR="005B7ED4" w:rsidRDefault="005B7ED4" w:rsidP="005B7ED4">
            <w:pPr>
              <w:tabs>
                <w:tab w:val="center" w:pos="4536"/>
                <w:tab w:val="right" w:pos="9072"/>
              </w:tabs>
              <w:rPr>
                <w:sz w:val="18"/>
                <w:szCs w:val="20"/>
                <w:u w:val="single"/>
              </w:rPr>
            </w:pPr>
            <w:r w:rsidRPr="00DB3953">
              <w:rPr>
                <w:sz w:val="18"/>
                <w:szCs w:val="20"/>
                <w:u w:val="single"/>
              </w:rPr>
              <w:t>2.2 Schreiben</w:t>
            </w:r>
          </w:p>
          <w:p w:rsidR="005B7ED4" w:rsidRPr="004F615B" w:rsidRDefault="005B7ED4" w:rsidP="005B7ED4">
            <w:pPr>
              <w:tabs>
                <w:tab w:val="center" w:pos="4536"/>
                <w:tab w:val="right" w:pos="9072"/>
              </w:tabs>
              <w:rPr>
                <w:sz w:val="18"/>
                <w:szCs w:val="20"/>
              </w:rPr>
            </w:pPr>
            <w:r w:rsidRPr="004F615B">
              <w:rPr>
                <w:sz w:val="18"/>
                <w:szCs w:val="20"/>
              </w:rPr>
              <w:t>2. differenzierte Fragen, Arbeitshypothesen, Untersuchungsaspekte und Problemstellungen</w:t>
            </w:r>
          </w:p>
          <w:p w:rsidR="005B7ED4" w:rsidRPr="00DB3953" w:rsidRDefault="005B7ED4" w:rsidP="005B7ED4">
            <w:pPr>
              <w:tabs>
                <w:tab w:val="center" w:pos="4536"/>
                <w:tab w:val="right" w:pos="9072"/>
              </w:tabs>
              <w:rPr>
                <w:sz w:val="18"/>
                <w:szCs w:val="20"/>
                <w:u w:val="single"/>
              </w:rPr>
            </w:pPr>
            <w:r w:rsidRPr="004F615B">
              <w:rPr>
                <w:sz w:val="18"/>
                <w:szCs w:val="20"/>
              </w:rPr>
              <w:t>entwickeln und reflektieren</w:t>
            </w:r>
          </w:p>
          <w:p w:rsidR="005B7ED4" w:rsidRDefault="005B7ED4" w:rsidP="005B7ED4">
            <w:pPr>
              <w:tabs>
                <w:tab w:val="center" w:pos="4536"/>
                <w:tab w:val="right" w:pos="9072"/>
              </w:tabs>
              <w:rPr>
                <w:sz w:val="18"/>
                <w:szCs w:val="20"/>
              </w:rPr>
            </w:pPr>
            <w:r w:rsidRPr="004F615B">
              <w:rPr>
                <w:sz w:val="18"/>
                <w:szCs w:val="20"/>
              </w:rPr>
              <w:t>10. einen differenzierten Wortschatz (auch Fachsprache, Fremdwörter) und einen angemessenen,</w:t>
            </w:r>
            <w:r>
              <w:rPr>
                <w:sz w:val="18"/>
                <w:szCs w:val="20"/>
              </w:rPr>
              <w:t xml:space="preserve"> </w:t>
            </w:r>
            <w:r w:rsidRPr="004F615B">
              <w:rPr>
                <w:sz w:val="18"/>
                <w:szCs w:val="20"/>
              </w:rPr>
              <w:t>variablen Stil verwenden</w:t>
            </w:r>
          </w:p>
          <w:p w:rsidR="005B7ED4" w:rsidRDefault="005B7ED4" w:rsidP="005B7ED4">
            <w:pPr>
              <w:tabs>
                <w:tab w:val="center" w:pos="4536"/>
                <w:tab w:val="right" w:pos="9072"/>
              </w:tabs>
              <w:rPr>
                <w:sz w:val="18"/>
                <w:szCs w:val="20"/>
              </w:rPr>
            </w:pPr>
            <w:r w:rsidRPr="004F615B">
              <w:rPr>
                <w:sz w:val="18"/>
                <w:szCs w:val="20"/>
              </w:rPr>
              <w:t>16. eigenes Wissen über literarische, sprachliche und andere Sachverhalte geordnet und</w:t>
            </w:r>
            <w:r w:rsidR="00E83973">
              <w:rPr>
                <w:sz w:val="18"/>
                <w:szCs w:val="20"/>
              </w:rPr>
              <w:t xml:space="preserve"> </w:t>
            </w:r>
            <w:r w:rsidRPr="004F615B">
              <w:rPr>
                <w:sz w:val="18"/>
                <w:szCs w:val="20"/>
              </w:rPr>
              <w:t>differenziert darstellen und adäquat in e</w:t>
            </w:r>
            <w:r>
              <w:rPr>
                <w:sz w:val="18"/>
                <w:szCs w:val="20"/>
              </w:rPr>
              <w:t>igene Textproduktion einbeziehen</w:t>
            </w:r>
          </w:p>
          <w:p w:rsidR="005B7ED4" w:rsidRDefault="005B7ED4" w:rsidP="005B7ED4">
            <w:pPr>
              <w:rPr>
                <w:rFonts w:eastAsia="Calibri"/>
                <w:sz w:val="18"/>
                <w:u w:val="single"/>
              </w:rPr>
            </w:pPr>
            <w:r>
              <w:rPr>
                <w:rFonts w:eastAsia="Calibri"/>
                <w:sz w:val="18"/>
                <w:u w:val="single"/>
              </w:rPr>
              <w:t>2.3 Lesen</w:t>
            </w:r>
          </w:p>
          <w:p w:rsidR="005B7ED4" w:rsidRPr="00F13365" w:rsidRDefault="005B7ED4" w:rsidP="005B7ED4">
            <w:pPr>
              <w:rPr>
                <w:rFonts w:eastAsia="Calibri"/>
                <w:sz w:val="18"/>
              </w:rPr>
            </w:pPr>
            <w:r w:rsidRPr="00F13365">
              <w:rPr>
                <w:rFonts w:eastAsia="Calibri"/>
                <w:sz w:val="18"/>
              </w:rPr>
              <w:t>4. Sinnzusammenhänge zwischen verschiedenen Ebenen und Elementen von Texten herstellen</w:t>
            </w:r>
          </w:p>
          <w:p w:rsidR="005B7ED4" w:rsidRPr="00F13365" w:rsidRDefault="005B7ED4" w:rsidP="005B7ED4">
            <w:pPr>
              <w:rPr>
                <w:rFonts w:eastAsia="Calibri"/>
                <w:sz w:val="18"/>
              </w:rPr>
            </w:pPr>
            <w:r w:rsidRPr="00F13365">
              <w:rPr>
                <w:rFonts w:eastAsia="Calibri"/>
                <w:sz w:val="18"/>
              </w:rPr>
              <w:t>7. komplexe Analysen von Texten selbstständig durchführen und die Ergebnisse ergiebig für</w:t>
            </w:r>
            <w:r>
              <w:rPr>
                <w:rFonts w:eastAsia="Calibri"/>
                <w:sz w:val="18"/>
              </w:rPr>
              <w:t xml:space="preserve"> </w:t>
            </w:r>
            <w:r w:rsidRPr="00F13365">
              <w:rPr>
                <w:rFonts w:eastAsia="Calibri"/>
                <w:sz w:val="18"/>
              </w:rPr>
              <w:t>interpretatorische oder argumentative Schlussfolgerungen nutzen</w:t>
            </w:r>
          </w:p>
          <w:p w:rsidR="005B7ED4" w:rsidRPr="00F13365" w:rsidRDefault="005B7ED4" w:rsidP="005B7ED4">
            <w:pPr>
              <w:rPr>
                <w:rFonts w:eastAsia="Calibri"/>
                <w:sz w:val="18"/>
              </w:rPr>
            </w:pPr>
            <w:r w:rsidRPr="00F13365">
              <w:rPr>
                <w:rFonts w:eastAsia="Calibri"/>
                <w:sz w:val="18"/>
              </w:rPr>
              <w:t>9. Rückschlüsse aus der medialen Verbreitungsform eines Textes ziehen</w:t>
            </w:r>
          </w:p>
          <w:p w:rsidR="005B7ED4" w:rsidRPr="00F13365" w:rsidRDefault="005B7ED4" w:rsidP="005B7ED4">
            <w:pPr>
              <w:rPr>
                <w:rFonts w:eastAsia="Calibri"/>
                <w:sz w:val="18"/>
              </w:rPr>
            </w:pPr>
            <w:r w:rsidRPr="00F13365">
              <w:rPr>
                <w:rFonts w:eastAsia="Calibri"/>
                <w:sz w:val="18"/>
              </w:rPr>
              <w:t>12. sich mit der Darstellung von Lebensentwürfen und Lebenswirklichkeiten in Texten auseinandersetzen</w:t>
            </w:r>
            <w:r>
              <w:rPr>
                <w:rFonts w:eastAsia="Calibri"/>
                <w:sz w:val="18"/>
              </w:rPr>
              <w:t xml:space="preserve"> </w:t>
            </w:r>
            <w:r w:rsidRPr="00F13365">
              <w:rPr>
                <w:rFonts w:eastAsia="Calibri"/>
                <w:sz w:val="18"/>
              </w:rPr>
              <w:t>(zum Beispiel mit unterschiedlichen kulturellen, historischen, religiösen Hintergründen</w:t>
            </w:r>
            <w:r>
              <w:rPr>
                <w:rFonts w:eastAsia="Calibri"/>
                <w:sz w:val="18"/>
              </w:rPr>
              <w:t xml:space="preserve"> </w:t>
            </w:r>
            <w:r w:rsidRPr="00F13365">
              <w:rPr>
                <w:rFonts w:eastAsia="Calibri"/>
                <w:sz w:val="18"/>
              </w:rPr>
              <w:t>oder unterschiedlichen geschlechtlichen Identitäten und sexuellen Orientierungen)</w:t>
            </w:r>
          </w:p>
          <w:p w:rsidR="005B7ED4" w:rsidRPr="00F13365" w:rsidRDefault="005B7ED4" w:rsidP="005B7ED4">
            <w:pPr>
              <w:rPr>
                <w:rFonts w:eastAsia="Calibri"/>
                <w:sz w:val="18"/>
              </w:rPr>
            </w:pPr>
            <w:r w:rsidRPr="00F13365">
              <w:rPr>
                <w:rFonts w:eastAsia="Calibri"/>
                <w:sz w:val="18"/>
              </w:rPr>
              <w:t>13. Fremdheitserfahrungen in Texten unter Einbezug geistes-, kultur- und sozialgeschichtlicher</w:t>
            </w:r>
            <w:r>
              <w:rPr>
                <w:rFonts w:eastAsia="Calibri"/>
                <w:sz w:val="18"/>
              </w:rPr>
              <w:t xml:space="preserve"> </w:t>
            </w:r>
            <w:r w:rsidRPr="00F13365">
              <w:rPr>
                <w:rFonts w:eastAsia="Calibri"/>
                <w:sz w:val="18"/>
              </w:rPr>
              <w:t>Entwicklungen reflektieren</w:t>
            </w:r>
          </w:p>
          <w:p w:rsidR="005B7ED4" w:rsidRPr="00F13365" w:rsidRDefault="005B7ED4" w:rsidP="005B7ED4">
            <w:pPr>
              <w:rPr>
                <w:rFonts w:eastAsia="Calibri"/>
                <w:sz w:val="18"/>
              </w:rPr>
            </w:pPr>
            <w:r w:rsidRPr="00F13365">
              <w:rPr>
                <w:rFonts w:eastAsia="Calibri"/>
                <w:sz w:val="18"/>
              </w:rPr>
              <w:t>14. die ästhetische Qualität eines Textes erfassen und ihn als gestaltetes Produkt begreifen</w:t>
            </w:r>
          </w:p>
          <w:p w:rsidR="005B7ED4" w:rsidRDefault="005B7ED4" w:rsidP="005B7ED4">
            <w:pPr>
              <w:rPr>
                <w:rFonts w:eastAsia="Calibri"/>
                <w:sz w:val="18"/>
              </w:rPr>
            </w:pPr>
            <w:r w:rsidRPr="00F13365">
              <w:rPr>
                <w:rFonts w:eastAsia="Calibri"/>
                <w:sz w:val="18"/>
              </w:rPr>
              <w:t>15. die Zuordnung von Texten zu Textformen und Textsorten reflektieren</w:t>
            </w:r>
          </w:p>
          <w:p w:rsidR="005B7ED4" w:rsidRDefault="005B7ED4" w:rsidP="005B7ED4">
            <w:pPr>
              <w:tabs>
                <w:tab w:val="center" w:pos="4536"/>
                <w:tab w:val="right" w:pos="9072"/>
              </w:tabs>
              <w:rPr>
                <w:sz w:val="18"/>
                <w:szCs w:val="20"/>
                <w:u w:val="single"/>
              </w:rPr>
            </w:pPr>
            <w:r w:rsidRPr="00F13365">
              <w:rPr>
                <w:rFonts w:eastAsia="Calibri"/>
                <w:sz w:val="18"/>
              </w:rPr>
              <w:t>29. das Verhältnis von Wirklichkeit, Fiktionalität und Virtualität reflektieren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B7ED4" w:rsidRDefault="005B7ED4" w:rsidP="005B7ED4">
            <w:pPr>
              <w:tabs>
                <w:tab w:val="center" w:pos="4536"/>
                <w:tab w:val="right" w:pos="9072"/>
              </w:tabs>
              <w:rPr>
                <w:sz w:val="18"/>
                <w:szCs w:val="20"/>
                <w:u w:val="single"/>
              </w:rPr>
            </w:pPr>
            <w:r w:rsidRPr="00617E4B">
              <w:rPr>
                <w:sz w:val="18"/>
                <w:szCs w:val="20"/>
                <w:u w:val="single"/>
              </w:rPr>
              <w:t>3.3.1.1 Literarische Texte</w:t>
            </w:r>
          </w:p>
          <w:p w:rsidR="005B7ED4" w:rsidRPr="004C270D" w:rsidRDefault="005B7ED4" w:rsidP="005B7ED4">
            <w:pPr>
              <w:tabs>
                <w:tab w:val="center" w:pos="4536"/>
                <w:tab w:val="right" w:pos="9072"/>
              </w:tabs>
              <w:rPr>
                <w:sz w:val="18"/>
                <w:szCs w:val="20"/>
              </w:rPr>
            </w:pPr>
            <w:r w:rsidRPr="004C270D">
              <w:rPr>
                <w:sz w:val="18"/>
                <w:szCs w:val="20"/>
              </w:rPr>
              <w:t>(1) unterschiedliche Lesetechniken und Methoden der Texterschließung sicher anwenden</w:t>
            </w:r>
          </w:p>
          <w:p w:rsidR="005B7ED4" w:rsidRPr="004C270D" w:rsidRDefault="005B7ED4" w:rsidP="005B7ED4">
            <w:pPr>
              <w:tabs>
                <w:tab w:val="center" w:pos="4536"/>
                <w:tab w:val="right" w:pos="9072"/>
              </w:tabs>
              <w:rPr>
                <w:sz w:val="18"/>
                <w:szCs w:val="20"/>
              </w:rPr>
            </w:pPr>
            <w:r w:rsidRPr="004C270D">
              <w:rPr>
                <w:sz w:val="18"/>
                <w:szCs w:val="20"/>
              </w:rPr>
              <w:t>(2) ihren Leseeindruck und ihr erstes Textverständnis erläutern, begründen und sich damit</w:t>
            </w:r>
            <w:r w:rsidR="00E83973">
              <w:rPr>
                <w:sz w:val="18"/>
                <w:szCs w:val="20"/>
              </w:rPr>
              <w:t xml:space="preserve"> </w:t>
            </w:r>
            <w:r w:rsidRPr="004C270D">
              <w:rPr>
                <w:sz w:val="18"/>
                <w:szCs w:val="20"/>
              </w:rPr>
              <w:t>auseinandersetzen</w:t>
            </w:r>
          </w:p>
          <w:p w:rsidR="005B7ED4" w:rsidRPr="004C270D" w:rsidRDefault="005B7ED4" w:rsidP="005B7ED4">
            <w:pPr>
              <w:tabs>
                <w:tab w:val="center" w:pos="4536"/>
                <w:tab w:val="right" w:pos="9072"/>
              </w:tabs>
              <w:rPr>
                <w:sz w:val="18"/>
                <w:szCs w:val="20"/>
              </w:rPr>
            </w:pPr>
            <w:r w:rsidRPr="004C270D">
              <w:rPr>
                <w:sz w:val="18"/>
                <w:szCs w:val="20"/>
                <w:u w:val="single"/>
              </w:rPr>
              <w:t>(</w:t>
            </w:r>
            <w:r w:rsidRPr="004C270D">
              <w:rPr>
                <w:sz w:val="18"/>
                <w:szCs w:val="20"/>
              </w:rPr>
              <w:t>5) Textanalyse und Interpretation unterscheiden; die Begriffe Fiktionalität, Text, Intertextualität,</w:t>
            </w:r>
            <w:r>
              <w:rPr>
                <w:sz w:val="18"/>
                <w:szCs w:val="20"/>
              </w:rPr>
              <w:t xml:space="preserve"> </w:t>
            </w:r>
            <w:r w:rsidRPr="004C270D">
              <w:rPr>
                <w:sz w:val="18"/>
                <w:szCs w:val="20"/>
              </w:rPr>
              <w:t>Textanalyse und Interpretation erläutern und bei der eigenen Textanalyse verwenden</w:t>
            </w:r>
          </w:p>
          <w:p w:rsidR="005B7ED4" w:rsidRPr="004C270D" w:rsidRDefault="005B7ED4" w:rsidP="005B7ED4">
            <w:pPr>
              <w:tabs>
                <w:tab w:val="center" w:pos="4536"/>
                <w:tab w:val="right" w:pos="9072"/>
              </w:tabs>
              <w:rPr>
                <w:sz w:val="18"/>
                <w:szCs w:val="20"/>
              </w:rPr>
            </w:pPr>
            <w:r w:rsidRPr="004C270D">
              <w:rPr>
                <w:sz w:val="18"/>
                <w:szCs w:val="20"/>
              </w:rPr>
              <w:t>(6) Fiktionalität erkennen und in ihrer jeweiligen Erscheinungsform reflektieren</w:t>
            </w:r>
          </w:p>
          <w:p w:rsidR="005B7ED4" w:rsidRPr="004C270D" w:rsidRDefault="005B7ED4" w:rsidP="005B7ED4">
            <w:pPr>
              <w:tabs>
                <w:tab w:val="center" w:pos="4536"/>
                <w:tab w:val="right" w:pos="9072"/>
              </w:tabs>
              <w:rPr>
                <w:sz w:val="18"/>
                <w:szCs w:val="20"/>
              </w:rPr>
            </w:pPr>
            <w:r w:rsidRPr="004C270D">
              <w:rPr>
                <w:sz w:val="18"/>
                <w:szCs w:val="20"/>
              </w:rPr>
              <w:t>(7) das Thema eines Textes bestimmen und benennen</w:t>
            </w:r>
          </w:p>
          <w:p w:rsidR="005B7ED4" w:rsidRDefault="005B7ED4" w:rsidP="005B7ED4">
            <w:pPr>
              <w:tabs>
                <w:tab w:val="center" w:pos="4536"/>
                <w:tab w:val="right" w:pos="9072"/>
              </w:tabs>
              <w:rPr>
                <w:sz w:val="18"/>
                <w:szCs w:val="20"/>
              </w:rPr>
            </w:pPr>
            <w:r w:rsidRPr="004C270D">
              <w:rPr>
                <w:sz w:val="18"/>
                <w:szCs w:val="20"/>
              </w:rPr>
              <w:t>(8) wesentliche Elemente eines Textes (Handlungsverlauf, Figuren und Figurenkonstellation,</w:t>
            </w:r>
            <w:r w:rsidR="00E83973">
              <w:rPr>
                <w:sz w:val="18"/>
                <w:szCs w:val="20"/>
              </w:rPr>
              <w:t xml:space="preserve"> </w:t>
            </w:r>
            <w:r w:rsidRPr="004C270D">
              <w:rPr>
                <w:sz w:val="18"/>
                <w:szCs w:val="20"/>
              </w:rPr>
              <w:t>Raum- und Zeitgestaltung, Motive, Symbole, zentrale Konflikte, Handlungsmotive literarischer</w:t>
            </w:r>
            <w:r>
              <w:rPr>
                <w:sz w:val="18"/>
                <w:szCs w:val="20"/>
              </w:rPr>
              <w:t xml:space="preserve"> </w:t>
            </w:r>
            <w:r w:rsidRPr="004C270D">
              <w:rPr>
                <w:sz w:val="18"/>
                <w:szCs w:val="20"/>
              </w:rPr>
              <w:t>Figuren, Handlungsstruktur und Kommunikationsformen) bestimmen und in ihrer Funktion</w:t>
            </w:r>
            <w:r>
              <w:rPr>
                <w:sz w:val="18"/>
                <w:szCs w:val="20"/>
              </w:rPr>
              <w:t xml:space="preserve"> </w:t>
            </w:r>
            <w:r w:rsidRPr="004C270D">
              <w:rPr>
                <w:sz w:val="18"/>
                <w:szCs w:val="20"/>
              </w:rPr>
              <w:t>sowie in ihrem Wirkungsgefüge analysieren</w:t>
            </w:r>
          </w:p>
          <w:p w:rsidR="005B7ED4" w:rsidRPr="004C270D" w:rsidRDefault="00E83973" w:rsidP="005B7ED4">
            <w:pPr>
              <w:tabs>
                <w:tab w:val="center" w:pos="4536"/>
                <w:tab w:val="right" w:pos="9072"/>
              </w:tabs>
              <w:rPr>
                <w:sz w:val="18"/>
                <w:szCs w:val="20"/>
              </w:rPr>
            </w:pPr>
            <w:r>
              <w:rPr>
                <w:sz w:val="18"/>
                <w:szCs w:val="20"/>
              </w:rPr>
              <w:t>(</w:t>
            </w:r>
            <w:r w:rsidR="005B7ED4" w:rsidRPr="004C270D">
              <w:rPr>
                <w:sz w:val="18"/>
                <w:szCs w:val="20"/>
              </w:rPr>
              <w:t>9) eine aspektorientierte Analyse durchführen</w:t>
            </w:r>
          </w:p>
          <w:p w:rsidR="005B7ED4" w:rsidRPr="004C270D" w:rsidRDefault="005B7ED4" w:rsidP="005B7ED4">
            <w:pPr>
              <w:tabs>
                <w:tab w:val="center" w:pos="4536"/>
                <w:tab w:val="right" w:pos="9072"/>
              </w:tabs>
              <w:rPr>
                <w:sz w:val="18"/>
                <w:szCs w:val="20"/>
              </w:rPr>
            </w:pPr>
            <w:r w:rsidRPr="004C270D">
              <w:rPr>
                <w:sz w:val="18"/>
                <w:szCs w:val="20"/>
              </w:rPr>
              <w:t>(10) Fachbegriffe zur formalen Beschreibung von Texten verwenden:</w:t>
            </w:r>
          </w:p>
          <w:p w:rsidR="005B7ED4" w:rsidRDefault="005B7ED4" w:rsidP="005B7ED4">
            <w:pPr>
              <w:tabs>
                <w:tab w:val="center" w:pos="4536"/>
                <w:tab w:val="right" w:pos="9072"/>
              </w:tabs>
              <w:rPr>
                <w:sz w:val="18"/>
                <w:szCs w:val="20"/>
              </w:rPr>
            </w:pPr>
            <w:r w:rsidRPr="004C270D">
              <w:rPr>
                <w:sz w:val="18"/>
                <w:szCs w:val="20"/>
              </w:rPr>
              <w:t>– Autor, Erzähler, Erzählperspektive, Erzählform, Erzählhaltung, Erzählstruktur, Erzählzeit und</w:t>
            </w:r>
            <w:r>
              <w:rPr>
                <w:sz w:val="18"/>
                <w:szCs w:val="20"/>
              </w:rPr>
              <w:t xml:space="preserve"> </w:t>
            </w:r>
            <w:r w:rsidRPr="004C270D">
              <w:rPr>
                <w:sz w:val="18"/>
                <w:szCs w:val="20"/>
              </w:rPr>
              <w:t>erzählte Zeit, innere und äußere Handlung, offener Schluss, Erzählerbericht, Redewiedergabe</w:t>
            </w:r>
            <w:r>
              <w:rPr>
                <w:sz w:val="18"/>
                <w:szCs w:val="20"/>
              </w:rPr>
              <w:t xml:space="preserve"> </w:t>
            </w:r>
            <w:r w:rsidRPr="004C270D">
              <w:rPr>
                <w:sz w:val="18"/>
                <w:szCs w:val="20"/>
              </w:rPr>
              <w:t>in direkter, indirekter, erlebter Rede und innerem Monolog, Erzähltempora, Vorausdeutung</w:t>
            </w:r>
            <w:r>
              <w:rPr>
                <w:sz w:val="18"/>
                <w:szCs w:val="20"/>
              </w:rPr>
              <w:t xml:space="preserve"> </w:t>
            </w:r>
            <w:r w:rsidRPr="004C270D">
              <w:rPr>
                <w:sz w:val="18"/>
                <w:szCs w:val="20"/>
              </w:rPr>
              <w:t>und Rückblende</w:t>
            </w:r>
            <w:r w:rsidR="00E83973">
              <w:rPr>
                <w:sz w:val="18"/>
                <w:szCs w:val="20"/>
              </w:rPr>
              <w:t xml:space="preserve"> </w:t>
            </w:r>
            <w:r w:rsidR="00E83973">
              <w:rPr>
                <w:rFonts w:eastAsia="Calibri" w:cs="Arial"/>
                <w:sz w:val="18"/>
                <w:szCs w:val="18"/>
              </w:rPr>
              <w:t>[…]</w:t>
            </w:r>
            <w:r w:rsidRPr="004C270D">
              <w:rPr>
                <w:sz w:val="18"/>
                <w:szCs w:val="20"/>
              </w:rPr>
              <w:t>,</w:t>
            </w:r>
            <w:r>
              <w:rPr>
                <w:sz w:val="18"/>
                <w:szCs w:val="20"/>
              </w:rPr>
              <w:t xml:space="preserve"> </w:t>
            </w:r>
            <w:r w:rsidRPr="004C270D">
              <w:rPr>
                <w:sz w:val="18"/>
                <w:szCs w:val="20"/>
              </w:rPr>
              <w:t xml:space="preserve">Dialog und Monolog, </w:t>
            </w:r>
            <w:r w:rsidR="00E83973">
              <w:rPr>
                <w:rFonts w:eastAsia="Calibri" w:cs="Arial"/>
                <w:sz w:val="18"/>
                <w:szCs w:val="18"/>
              </w:rPr>
              <w:t xml:space="preserve">[…] </w:t>
            </w:r>
            <w:r w:rsidRPr="004C270D">
              <w:rPr>
                <w:sz w:val="18"/>
                <w:szCs w:val="20"/>
              </w:rPr>
              <w:t>Sprechakt</w:t>
            </w:r>
          </w:p>
          <w:p w:rsidR="005B7ED4" w:rsidRDefault="005B7ED4" w:rsidP="005B7ED4">
            <w:pPr>
              <w:tabs>
                <w:tab w:val="center" w:pos="4536"/>
                <w:tab w:val="right" w:pos="9072"/>
              </w:tabs>
              <w:rPr>
                <w:sz w:val="18"/>
                <w:szCs w:val="20"/>
              </w:rPr>
            </w:pPr>
            <w:r w:rsidRPr="004C270D">
              <w:rPr>
                <w:sz w:val="18"/>
                <w:szCs w:val="20"/>
              </w:rPr>
              <w:t>(14) komplexere Deutungen eines Textes entwickeln und formulieren und das eigene Textverständnis</w:t>
            </w:r>
            <w:r>
              <w:rPr>
                <w:sz w:val="18"/>
                <w:szCs w:val="20"/>
              </w:rPr>
              <w:t xml:space="preserve"> </w:t>
            </w:r>
            <w:r w:rsidRPr="004C270D">
              <w:rPr>
                <w:sz w:val="18"/>
                <w:szCs w:val="20"/>
              </w:rPr>
              <w:t>erläutern, auch mithilfe von Deutungshypothesen</w:t>
            </w:r>
          </w:p>
          <w:p w:rsidR="005B7ED4" w:rsidRDefault="005B7ED4" w:rsidP="005B7ED4">
            <w:pPr>
              <w:tabs>
                <w:tab w:val="center" w:pos="4536"/>
                <w:tab w:val="right" w:pos="9072"/>
              </w:tabs>
              <w:rPr>
                <w:sz w:val="18"/>
                <w:szCs w:val="20"/>
              </w:rPr>
            </w:pPr>
            <w:r w:rsidRPr="004C270D">
              <w:rPr>
                <w:sz w:val="18"/>
                <w:szCs w:val="20"/>
              </w:rPr>
              <w:t>(15) Vorwissen, Kontextwissen und Leseerfahrung gezielt für ihr Textverstehen nutzen</w:t>
            </w:r>
          </w:p>
          <w:p w:rsidR="005B7ED4" w:rsidRPr="004C270D" w:rsidRDefault="005B7ED4" w:rsidP="005B7ED4">
            <w:pPr>
              <w:tabs>
                <w:tab w:val="center" w:pos="4536"/>
                <w:tab w:val="right" w:pos="9072"/>
              </w:tabs>
              <w:rPr>
                <w:sz w:val="18"/>
                <w:szCs w:val="20"/>
              </w:rPr>
            </w:pPr>
            <w:r w:rsidRPr="004C270D">
              <w:rPr>
                <w:sz w:val="18"/>
                <w:szCs w:val="20"/>
              </w:rPr>
              <w:t>(20) die Mehrdeutigkeit von literarischen Texten erkennen und erläutern</w:t>
            </w:r>
          </w:p>
          <w:p w:rsidR="005B7ED4" w:rsidRDefault="005B7ED4" w:rsidP="005B7ED4">
            <w:pPr>
              <w:tabs>
                <w:tab w:val="center" w:pos="4536"/>
                <w:tab w:val="right" w:pos="9072"/>
              </w:tabs>
              <w:rPr>
                <w:sz w:val="18"/>
                <w:szCs w:val="20"/>
              </w:rPr>
            </w:pPr>
            <w:r w:rsidRPr="004C270D">
              <w:rPr>
                <w:sz w:val="18"/>
                <w:szCs w:val="20"/>
              </w:rPr>
              <w:t>(21) die Wirkung eines Textes beschreiben und begründen (Textteile und Textganzes</w:t>
            </w:r>
          </w:p>
          <w:p w:rsidR="005B7ED4" w:rsidRPr="004C270D" w:rsidRDefault="005B7ED4" w:rsidP="005B7ED4">
            <w:pPr>
              <w:tabs>
                <w:tab w:val="center" w:pos="4536"/>
                <w:tab w:val="right" w:pos="9072"/>
              </w:tabs>
              <w:rPr>
                <w:sz w:val="18"/>
                <w:szCs w:val="20"/>
              </w:rPr>
            </w:pPr>
            <w:r w:rsidRPr="004C270D">
              <w:rPr>
                <w:sz w:val="18"/>
                <w:szCs w:val="20"/>
              </w:rPr>
              <w:t>(22) zwischen textinternen und textexternen Bezügen unterscheiden</w:t>
            </w:r>
          </w:p>
          <w:p w:rsidR="005B7ED4" w:rsidRPr="00617E4B" w:rsidRDefault="005B7ED4" w:rsidP="005B7ED4">
            <w:pPr>
              <w:tabs>
                <w:tab w:val="center" w:pos="4536"/>
                <w:tab w:val="right" w:pos="9072"/>
              </w:tabs>
              <w:rPr>
                <w:sz w:val="18"/>
                <w:szCs w:val="20"/>
              </w:rPr>
            </w:pPr>
            <w:r w:rsidRPr="004C270D">
              <w:rPr>
                <w:sz w:val="18"/>
                <w:szCs w:val="20"/>
              </w:rPr>
              <w:t>(23) eigene und fremde Lebenswelten differenziert vergleichen (Alterität; auch in Bezug auf</w:t>
            </w:r>
            <w:r>
              <w:rPr>
                <w:sz w:val="18"/>
                <w:szCs w:val="20"/>
              </w:rPr>
              <w:t xml:space="preserve"> </w:t>
            </w:r>
            <w:r w:rsidRPr="004C270D">
              <w:rPr>
                <w:sz w:val="18"/>
                <w:szCs w:val="20"/>
              </w:rPr>
              <w:t>kulturelle, ethnische, religiöse oder weltanschauliche Prägungen, persönliche Einschränkungen</w:t>
            </w:r>
            <w:r>
              <w:rPr>
                <w:sz w:val="18"/>
                <w:szCs w:val="20"/>
              </w:rPr>
              <w:t xml:space="preserve"> </w:t>
            </w:r>
            <w:r w:rsidRPr="004C270D">
              <w:rPr>
                <w:sz w:val="18"/>
                <w:szCs w:val="20"/>
              </w:rPr>
              <w:t>oder Behinderungen, geschlechtliche Identitäten oder sexuelle Orientierungen)</w:t>
            </w:r>
          </w:p>
          <w:p w:rsidR="005B7ED4" w:rsidRPr="00617E4B" w:rsidRDefault="005B7ED4" w:rsidP="005B7ED4">
            <w:pPr>
              <w:tabs>
                <w:tab w:val="center" w:pos="4536"/>
                <w:tab w:val="right" w:pos="9072"/>
              </w:tabs>
              <w:rPr>
                <w:sz w:val="18"/>
                <w:szCs w:val="20"/>
              </w:rPr>
            </w:pPr>
            <w:r w:rsidRPr="004C270D">
              <w:rPr>
                <w:sz w:val="18"/>
                <w:szCs w:val="20"/>
              </w:rPr>
              <w:t>(30) die Bedeutsamkeit eines Textes für die eigene Person reflektieren und Textinhalte mit</w:t>
            </w:r>
            <w:r w:rsidR="00E83973">
              <w:rPr>
                <w:sz w:val="18"/>
                <w:szCs w:val="20"/>
              </w:rPr>
              <w:t xml:space="preserve"> </w:t>
            </w:r>
            <w:r w:rsidRPr="004C270D">
              <w:rPr>
                <w:sz w:val="18"/>
                <w:szCs w:val="20"/>
              </w:rPr>
              <w:t>eigenen Erfahrungen vergleichen</w:t>
            </w:r>
          </w:p>
          <w:p w:rsidR="005B7ED4" w:rsidRDefault="005B7ED4" w:rsidP="005B7ED4">
            <w:pPr>
              <w:tabs>
                <w:tab w:val="center" w:pos="4536"/>
                <w:tab w:val="right" w:pos="9072"/>
              </w:tabs>
              <w:rPr>
                <w:sz w:val="18"/>
                <w:szCs w:val="20"/>
                <w:u w:val="single"/>
              </w:rPr>
            </w:pPr>
            <w:r w:rsidRPr="00617E4B">
              <w:rPr>
                <w:sz w:val="18"/>
                <w:szCs w:val="20"/>
                <w:u w:val="single"/>
              </w:rPr>
              <w:t>3.3.1.2 Sach- und Gebrauchstexte</w:t>
            </w:r>
          </w:p>
          <w:p w:rsidR="005B7ED4" w:rsidRPr="0090317C" w:rsidRDefault="005B7ED4" w:rsidP="005B7ED4">
            <w:pPr>
              <w:tabs>
                <w:tab w:val="center" w:pos="4536"/>
                <w:tab w:val="right" w:pos="9072"/>
              </w:tabs>
              <w:rPr>
                <w:sz w:val="18"/>
                <w:szCs w:val="20"/>
              </w:rPr>
            </w:pPr>
            <w:r w:rsidRPr="0090317C">
              <w:rPr>
                <w:sz w:val="18"/>
                <w:szCs w:val="20"/>
              </w:rPr>
              <w:t>(1) unterschiedliche Lesetechniken und Methoden der Texterschließung sicher anwenden</w:t>
            </w:r>
          </w:p>
          <w:p w:rsidR="005B7ED4" w:rsidRPr="0090317C" w:rsidRDefault="005B7ED4" w:rsidP="005B7ED4">
            <w:pPr>
              <w:tabs>
                <w:tab w:val="center" w:pos="4536"/>
                <w:tab w:val="right" w:pos="9072"/>
              </w:tabs>
              <w:rPr>
                <w:sz w:val="18"/>
                <w:szCs w:val="20"/>
              </w:rPr>
            </w:pPr>
            <w:r w:rsidRPr="0090317C">
              <w:rPr>
                <w:sz w:val="18"/>
                <w:szCs w:val="20"/>
              </w:rPr>
              <w:t>(2) Texten komplexere Informationen zielgerichtet entnehmen; auch nichtlineare Texte (zum</w:t>
            </w:r>
            <w:r>
              <w:rPr>
                <w:sz w:val="18"/>
                <w:szCs w:val="20"/>
              </w:rPr>
              <w:t xml:space="preserve"> </w:t>
            </w:r>
            <w:r w:rsidRPr="0090317C">
              <w:rPr>
                <w:sz w:val="18"/>
                <w:szCs w:val="20"/>
              </w:rPr>
              <w:t>Beispiel Diagramm, Schaubild, Infografik) auswerten (zum Beispiel auch durch Umwandlung in</w:t>
            </w:r>
            <w:r>
              <w:rPr>
                <w:sz w:val="18"/>
                <w:szCs w:val="20"/>
              </w:rPr>
              <w:t xml:space="preserve"> </w:t>
            </w:r>
            <w:r w:rsidRPr="0090317C">
              <w:rPr>
                <w:sz w:val="18"/>
                <w:szCs w:val="20"/>
              </w:rPr>
              <w:t>andere nichtlineare oder lineare Texte), mehrere Texte vergleichend nutzen und Texte exzerpieren</w:t>
            </w:r>
          </w:p>
          <w:p w:rsidR="005B7ED4" w:rsidRPr="0090317C" w:rsidRDefault="005B7ED4" w:rsidP="005B7ED4">
            <w:pPr>
              <w:tabs>
                <w:tab w:val="center" w:pos="4536"/>
                <w:tab w:val="right" w:pos="9072"/>
              </w:tabs>
              <w:rPr>
                <w:sz w:val="18"/>
                <w:szCs w:val="20"/>
              </w:rPr>
            </w:pPr>
            <w:r w:rsidRPr="0090317C">
              <w:rPr>
                <w:sz w:val="18"/>
                <w:szCs w:val="20"/>
              </w:rPr>
              <w:t>(3) komplexe Textinformationen in sach- und fachspezifische Wissensfelder einordnen und</w:t>
            </w:r>
            <w:r w:rsidR="00E83973">
              <w:rPr>
                <w:sz w:val="18"/>
                <w:szCs w:val="20"/>
              </w:rPr>
              <w:t xml:space="preserve"> </w:t>
            </w:r>
            <w:r w:rsidRPr="0090317C">
              <w:rPr>
                <w:sz w:val="18"/>
                <w:szCs w:val="20"/>
              </w:rPr>
              <w:t>kritisch bewerten; dabei inhaltliche Widersprüche und Inkohärenzen erkennen</w:t>
            </w:r>
          </w:p>
          <w:p w:rsidR="005B7ED4" w:rsidRPr="0090317C" w:rsidRDefault="005B7ED4" w:rsidP="005B7ED4">
            <w:pPr>
              <w:tabs>
                <w:tab w:val="center" w:pos="4536"/>
                <w:tab w:val="right" w:pos="9072"/>
              </w:tabs>
              <w:rPr>
                <w:sz w:val="18"/>
                <w:szCs w:val="20"/>
              </w:rPr>
            </w:pPr>
            <w:r w:rsidRPr="0090317C">
              <w:rPr>
                <w:sz w:val="18"/>
                <w:szCs w:val="20"/>
              </w:rPr>
              <w:t>(4) Inhalte eines Sach- und Gebrauchstextes in ein detailliertes Textverständnis integrieren und</w:t>
            </w:r>
            <w:r>
              <w:rPr>
                <w:sz w:val="18"/>
                <w:szCs w:val="20"/>
              </w:rPr>
              <w:t xml:space="preserve"> </w:t>
            </w:r>
            <w:r w:rsidRPr="0090317C">
              <w:rPr>
                <w:sz w:val="18"/>
                <w:szCs w:val="20"/>
              </w:rPr>
              <w:t>dabei aussagekräftige Textbelege auswählen und zitieren</w:t>
            </w:r>
          </w:p>
          <w:p w:rsidR="005B7ED4" w:rsidRPr="00617E4B" w:rsidRDefault="005B7ED4" w:rsidP="005B7ED4">
            <w:pPr>
              <w:tabs>
                <w:tab w:val="center" w:pos="4536"/>
                <w:tab w:val="right" w:pos="9072"/>
              </w:tabs>
              <w:rPr>
                <w:sz w:val="18"/>
                <w:szCs w:val="20"/>
              </w:rPr>
            </w:pPr>
            <w:r w:rsidRPr="0090317C">
              <w:rPr>
                <w:sz w:val="18"/>
                <w:szCs w:val="20"/>
              </w:rPr>
              <w:t>(5) aus Texten entnommene Informationen zusammenhängend wiedergeben und in Problem</w:t>
            </w:r>
            <w:r>
              <w:rPr>
                <w:sz w:val="18"/>
                <w:szCs w:val="20"/>
              </w:rPr>
              <w:t xml:space="preserve">- </w:t>
            </w:r>
            <w:r w:rsidRPr="0090317C">
              <w:rPr>
                <w:sz w:val="18"/>
                <w:szCs w:val="20"/>
              </w:rPr>
              <w:t>und</w:t>
            </w:r>
            <w:r>
              <w:rPr>
                <w:sz w:val="18"/>
                <w:szCs w:val="20"/>
              </w:rPr>
              <w:t xml:space="preserve"> </w:t>
            </w:r>
            <w:r w:rsidRPr="0090317C">
              <w:rPr>
                <w:sz w:val="18"/>
                <w:szCs w:val="20"/>
              </w:rPr>
              <w:t>Diskussionszusammenhänge einordnen; dabei auch fächerübergreifende Perspektiven</w:t>
            </w:r>
            <w:r>
              <w:rPr>
                <w:sz w:val="18"/>
                <w:szCs w:val="20"/>
              </w:rPr>
              <w:t xml:space="preserve"> </w:t>
            </w:r>
            <w:r w:rsidRPr="0090317C">
              <w:rPr>
                <w:sz w:val="18"/>
                <w:szCs w:val="20"/>
              </w:rPr>
              <w:t>berücksichtigen</w:t>
            </w:r>
          </w:p>
          <w:p w:rsidR="005B7ED4" w:rsidRDefault="005B7ED4" w:rsidP="005B7ED4">
            <w:pPr>
              <w:tabs>
                <w:tab w:val="center" w:pos="4536"/>
                <w:tab w:val="right" w:pos="9072"/>
              </w:tabs>
              <w:rPr>
                <w:sz w:val="18"/>
                <w:szCs w:val="20"/>
              </w:rPr>
            </w:pPr>
            <w:r w:rsidRPr="0090317C">
              <w:rPr>
                <w:sz w:val="18"/>
                <w:szCs w:val="20"/>
              </w:rPr>
              <w:t>(8) das Thema und zentrale Aussagen eines Textes bestimmen und begrifflich benennen</w:t>
            </w:r>
          </w:p>
          <w:p w:rsidR="005B7ED4" w:rsidRPr="0090317C" w:rsidRDefault="005B7ED4" w:rsidP="005B7ED4">
            <w:pPr>
              <w:tabs>
                <w:tab w:val="center" w:pos="4536"/>
                <w:tab w:val="right" w:pos="9072"/>
              </w:tabs>
              <w:rPr>
                <w:sz w:val="18"/>
                <w:szCs w:val="20"/>
              </w:rPr>
            </w:pPr>
            <w:r w:rsidRPr="0090317C">
              <w:rPr>
                <w:sz w:val="18"/>
                <w:szCs w:val="20"/>
              </w:rPr>
              <w:t>(10) Sach- und Gebrauchstexte hinsichtlich der Aspekte</w:t>
            </w:r>
          </w:p>
          <w:p w:rsidR="005B7ED4" w:rsidRPr="0090317C" w:rsidRDefault="005B7ED4" w:rsidP="005B7ED4">
            <w:pPr>
              <w:tabs>
                <w:tab w:val="center" w:pos="4536"/>
                <w:tab w:val="right" w:pos="9072"/>
              </w:tabs>
              <w:rPr>
                <w:sz w:val="18"/>
                <w:szCs w:val="20"/>
              </w:rPr>
            </w:pPr>
            <w:r w:rsidRPr="0090317C">
              <w:rPr>
                <w:sz w:val="18"/>
                <w:szCs w:val="20"/>
              </w:rPr>
              <w:t>– Thema, zentrale Thesen und Argumente</w:t>
            </w:r>
          </w:p>
          <w:p w:rsidR="005B7ED4" w:rsidRPr="0090317C" w:rsidRDefault="005B7ED4" w:rsidP="005B7ED4">
            <w:pPr>
              <w:tabs>
                <w:tab w:val="center" w:pos="4536"/>
                <w:tab w:val="right" w:pos="9072"/>
              </w:tabs>
              <w:rPr>
                <w:sz w:val="18"/>
                <w:szCs w:val="20"/>
              </w:rPr>
            </w:pPr>
            <w:r w:rsidRPr="0090317C">
              <w:rPr>
                <w:sz w:val="18"/>
                <w:szCs w:val="20"/>
              </w:rPr>
              <w:t>– Aufbau (auch argumentativer Status von Textteilen)</w:t>
            </w:r>
          </w:p>
          <w:p w:rsidR="005B7ED4" w:rsidRPr="0090317C" w:rsidRDefault="005B7ED4" w:rsidP="005B7ED4">
            <w:pPr>
              <w:tabs>
                <w:tab w:val="center" w:pos="4536"/>
                <w:tab w:val="right" w:pos="9072"/>
              </w:tabs>
              <w:rPr>
                <w:sz w:val="18"/>
                <w:szCs w:val="20"/>
              </w:rPr>
            </w:pPr>
            <w:r w:rsidRPr="0090317C">
              <w:rPr>
                <w:sz w:val="18"/>
                <w:szCs w:val="20"/>
              </w:rPr>
              <w:t>– Sprache (Stilebene, sprachliche Mittel)</w:t>
            </w:r>
          </w:p>
          <w:p w:rsidR="005B7ED4" w:rsidRDefault="005B7ED4" w:rsidP="005B7ED4">
            <w:pPr>
              <w:tabs>
                <w:tab w:val="center" w:pos="4536"/>
                <w:tab w:val="right" w:pos="9072"/>
              </w:tabs>
              <w:rPr>
                <w:sz w:val="18"/>
                <w:szCs w:val="20"/>
              </w:rPr>
            </w:pPr>
            <w:r w:rsidRPr="0090317C">
              <w:rPr>
                <w:sz w:val="18"/>
                <w:szCs w:val="20"/>
              </w:rPr>
              <w:t>– Kommunikationszusammenhang (Adressat, Intention, Medium)</w:t>
            </w:r>
            <w:r>
              <w:rPr>
                <w:sz w:val="18"/>
                <w:szCs w:val="20"/>
              </w:rPr>
              <w:t xml:space="preserve"> </w:t>
            </w:r>
            <w:r w:rsidRPr="0090317C">
              <w:rPr>
                <w:sz w:val="18"/>
                <w:szCs w:val="20"/>
              </w:rPr>
              <w:t>in ihrem Wirkungsgefüge analysieren und dabei Untersuchungsschwerpunkte bilden</w:t>
            </w:r>
          </w:p>
          <w:p w:rsidR="005B7ED4" w:rsidRDefault="005B7ED4" w:rsidP="005B7ED4">
            <w:pPr>
              <w:tabs>
                <w:tab w:val="center" w:pos="4536"/>
                <w:tab w:val="right" w:pos="9072"/>
              </w:tabs>
              <w:rPr>
                <w:sz w:val="18"/>
                <w:szCs w:val="20"/>
              </w:rPr>
            </w:pPr>
            <w:r w:rsidRPr="0090317C">
              <w:rPr>
                <w:sz w:val="18"/>
                <w:szCs w:val="20"/>
              </w:rPr>
              <w:t>(13) Verstehensschwierigkeiten am Text benennen und für den Verstehensprozess nutzen</w:t>
            </w:r>
          </w:p>
          <w:p w:rsidR="005B7ED4" w:rsidRPr="00617E4B" w:rsidRDefault="005B7ED4" w:rsidP="005B7ED4">
            <w:pPr>
              <w:tabs>
                <w:tab w:val="center" w:pos="4536"/>
                <w:tab w:val="right" w:pos="9072"/>
              </w:tabs>
              <w:rPr>
                <w:sz w:val="18"/>
                <w:szCs w:val="20"/>
              </w:rPr>
            </w:pPr>
            <w:r w:rsidRPr="0090317C">
              <w:rPr>
                <w:sz w:val="18"/>
                <w:szCs w:val="20"/>
              </w:rPr>
              <w:t>(14) Vorwissen, Kontextwissen und Leseerfahrung für ihr Textverstehen gezielt nutzen; einschlägige</w:t>
            </w:r>
            <w:r>
              <w:rPr>
                <w:sz w:val="18"/>
                <w:szCs w:val="20"/>
              </w:rPr>
              <w:t xml:space="preserve"> </w:t>
            </w:r>
            <w:r w:rsidRPr="0090317C">
              <w:rPr>
                <w:sz w:val="18"/>
                <w:szCs w:val="20"/>
              </w:rPr>
              <w:t>Quellen (Lexika, Wörterbücher, Internet, Sach- und Fachliteratur) nutzen</w:t>
            </w:r>
          </w:p>
          <w:p w:rsidR="005B7ED4" w:rsidRPr="00617E4B" w:rsidRDefault="005B7ED4" w:rsidP="005B7ED4">
            <w:pPr>
              <w:tabs>
                <w:tab w:val="center" w:pos="4536"/>
                <w:tab w:val="right" w:pos="9072"/>
              </w:tabs>
              <w:rPr>
                <w:sz w:val="18"/>
                <w:szCs w:val="20"/>
              </w:rPr>
            </w:pPr>
            <w:r w:rsidRPr="0090317C">
              <w:rPr>
                <w:sz w:val="18"/>
                <w:szCs w:val="20"/>
              </w:rPr>
              <w:t>(19) das Publikationsmedium und den historischen Kontext von Sach- und Gebrauchstexten in</w:t>
            </w:r>
            <w:r>
              <w:rPr>
                <w:sz w:val="18"/>
                <w:szCs w:val="20"/>
              </w:rPr>
              <w:t xml:space="preserve"> </w:t>
            </w:r>
            <w:r w:rsidRPr="0090317C">
              <w:rPr>
                <w:sz w:val="18"/>
                <w:szCs w:val="20"/>
              </w:rPr>
              <w:t>ihr Textverstehen einbeziehen</w:t>
            </w:r>
          </w:p>
          <w:p w:rsidR="005B7ED4" w:rsidRDefault="005B7ED4" w:rsidP="005B7ED4">
            <w:pPr>
              <w:tabs>
                <w:tab w:val="center" w:pos="4536"/>
                <w:tab w:val="right" w:pos="9072"/>
              </w:tabs>
              <w:rPr>
                <w:sz w:val="18"/>
                <w:szCs w:val="20"/>
                <w:u w:val="single"/>
              </w:rPr>
            </w:pPr>
            <w:r w:rsidRPr="00617E4B">
              <w:rPr>
                <w:sz w:val="18"/>
                <w:szCs w:val="20"/>
                <w:u w:val="single"/>
              </w:rPr>
              <w:t>3.3.1.3 Medien</w:t>
            </w:r>
          </w:p>
          <w:p w:rsidR="005B7ED4" w:rsidRPr="007F6E9B" w:rsidRDefault="005B7ED4" w:rsidP="005B7ED4">
            <w:pPr>
              <w:tabs>
                <w:tab w:val="center" w:pos="4536"/>
                <w:tab w:val="right" w:pos="9072"/>
              </w:tabs>
              <w:rPr>
                <w:sz w:val="18"/>
                <w:szCs w:val="20"/>
              </w:rPr>
            </w:pPr>
            <w:r w:rsidRPr="007F6E9B">
              <w:rPr>
                <w:sz w:val="18"/>
                <w:szCs w:val="20"/>
              </w:rPr>
              <w:t>(3) Funktionen und Wirkungsabsichten von Medien unterscheiden, vergleichen und bewerten</w:t>
            </w:r>
            <w:r>
              <w:rPr>
                <w:sz w:val="18"/>
                <w:szCs w:val="20"/>
              </w:rPr>
              <w:t xml:space="preserve"> </w:t>
            </w:r>
            <w:r w:rsidRPr="007F6E9B">
              <w:rPr>
                <w:sz w:val="18"/>
                <w:szCs w:val="20"/>
              </w:rPr>
              <w:t>(Information, Kommunikation, Unterhaltung, Meinungsbildung, Manipulation, politische</w:t>
            </w:r>
            <w:r>
              <w:rPr>
                <w:sz w:val="18"/>
                <w:szCs w:val="20"/>
              </w:rPr>
              <w:t xml:space="preserve"> </w:t>
            </w:r>
            <w:r w:rsidRPr="007F6E9B">
              <w:rPr>
                <w:sz w:val="18"/>
                <w:szCs w:val="20"/>
              </w:rPr>
              <w:t>Kontrollfunktion)</w:t>
            </w:r>
          </w:p>
          <w:p w:rsidR="005B7ED4" w:rsidRPr="007F6E9B" w:rsidRDefault="005B7ED4" w:rsidP="005B7ED4">
            <w:pPr>
              <w:tabs>
                <w:tab w:val="center" w:pos="4536"/>
                <w:tab w:val="right" w:pos="9072"/>
              </w:tabs>
              <w:rPr>
                <w:sz w:val="18"/>
                <w:szCs w:val="20"/>
              </w:rPr>
            </w:pPr>
            <w:r w:rsidRPr="007F6E9B">
              <w:rPr>
                <w:sz w:val="18"/>
                <w:szCs w:val="20"/>
              </w:rPr>
              <w:t>(11) das medial Dargestellte als Konstrukt erkennen und kritisch reflektieren</w:t>
            </w:r>
          </w:p>
          <w:p w:rsidR="005B7ED4" w:rsidRPr="007F6E9B" w:rsidRDefault="005B7ED4" w:rsidP="005B7ED4">
            <w:pPr>
              <w:tabs>
                <w:tab w:val="center" w:pos="4536"/>
                <w:tab w:val="right" w:pos="9072"/>
              </w:tabs>
              <w:rPr>
                <w:sz w:val="18"/>
                <w:szCs w:val="20"/>
              </w:rPr>
            </w:pPr>
            <w:r w:rsidRPr="007F6E9B">
              <w:rPr>
                <w:sz w:val="18"/>
                <w:szCs w:val="20"/>
              </w:rPr>
              <w:t>(12) ihren ersten Gesamteindruck eines Bildes, Films, Hörspiels oder einer Theaterinszenierung</w:t>
            </w:r>
            <w:r>
              <w:rPr>
                <w:sz w:val="18"/>
                <w:szCs w:val="20"/>
              </w:rPr>
              <w:t xml:space="preserve"> </w:t>
            </w:r>
            <w:r w:rsidRPr="007F6E9B">
              <w:rPr>
                <w:sz w:val="18"/>
                <w:szCs w:val="20"/>
              </w:rPr>
              <w:t>erläutern und sich damit auseinandersetzen</w:t>
            </w:r>
          </w:p>
          <w:p w:rsidR="005B7ED4" w:rsidRPr="007F6E9B" w:rsidRDefault="005B7ED4" w:rsidP="005B7ED4">
            <w:pPr>
              <w:tabs>
                <w:tab w:val="center" w:pos="4536"/>
                <w:tab w:val="right" w:pos="9072"/>
              </w:tabs>
              <w:rPr>
                <w:sz w:val="18"/>
                <w:szCs w:val="20"/>
              </w:rPr>
            </w:pPr>
            <w:r w:rsidRPr="007F6E9B">
              <w:rPr>
                <w:sz w:val="18"/>
                <w:szCs w:val="20"/>
              </w:rPr>
              <w:t>(14) Bilder beschreiben und analysieren (auch Funktionen von Bildelementen im Rahmen der</w:t>
            </w:r>
            <w:r w:rsidR="00E83973">
              <w:rPr>
                <w:sz w:val="18"/>
                <w:szCs w:val="20"/>
              </w:rPr>
              <w:t xml:space="preserve"> </w:t>
            </w:r>
            <w:r w:rsidRPr="007F6E9B">
              <w:rPr>
                <w:sz w:val="18"/>
                <w:szCs w:val="20"/>
              </w:rPr>
              <w:t>Gesamtkomposition); Zusammenhänge zwischen Bildern und anderen Medien (zum Beispiel</w:t>
            </w:r>
            <w:r>
              <w:rPr>
                <w:sz w:val="18"/>
                <w:szCs w:val="20"/>
              </w:rPr>
              <w:t xml:space="preserve"> </w:t>
            </w:r>
            <w:r w:rsidRPr="007F6E9B">
              <w:rPr>
                <w:sz w:val="18"/>
                <w:szCs w:val="20"/>
              </w:rPr>
              <w:t>literarische Texte, Filme) herstellen, auch in Werbung</w:t>
            </w:r>
          </w:p>
          <w:p w:rsidR="005B7ED4" w:rsidRPr="007F6E9B" w:rsidRDefault="005B7ED4" w:rsidP="005B7ED4">
            <w:pPr>
              <w:tabs>
                <w:tab w:val="center" w:pos="4536"/>
                <w:tab w:val="right" w:pos="9072"/>
              </w:tabs>
              <w:rPr>
                <w:sz w:val="18"/>
                <w:szCs w:val="20"/>
              </w:rPr>
            </w:pPr>
            <w:r w:rsidRPr="007F6E9B">
              <w:rPr>
                <w:sz w:val="18"/>
                <w:szCs w:val="20"/>
              </w:rPr>
              <w:t>(15) zentrale Inhalte eines Films oder Hörspiels zusammenfassen und wiedergeben</w:t>
            </w:r>
          </w:p>
          <w:p w:rsidR="005B7ED4" w:rsidRPr="007F6E9B" w:rsidRDefault="005B7ED4" w:rsidP="005B7ED4">
            <w:pPr>
              <w:tabs>
                <w:tab w:val="center" w:pos="4536"/>
                <w:tab w:val="right" w:pos="9072"/>
              </w:tabs>
              <w:rPr>
                <w:sz w:val="18"/>
                <w:szCs w:val="20"/>
              </w:rPr>
            </w:pPr>
            <w:r w:rsidRPr="007F6E9B">
              <w:rPr>
                <w:sz w:val="18"/>
                <w:szCs w:val="20"/>
              </w:rPr>
              <w:t>(16) die Handlungsstruktur eines Films oder Hörspiels mithilfe filmischer und erzähltechnischer</w:t>
            </w:r>
            <w:r>
              <w:rPr>
                <w:sz w:val="18"/>
                <w:szCs w:val="20"/>
              </w:rPr>
              <w:t xml:space="preserve"> </w:t>
            </w:r>
            <w:r w:rsidRPr="007F6E9B">
              <w:rPr>
                <w:sz w:val="18"/>
                <w:szCs w:val="20"/>
              </w:rPr>
              <w:t>Fachbegriffe erläutern</w:t>
            </w:r>
          </w:p>
          <w:p w:rsidR="005B7ED4" w:rsidRPr="007F6E9B" w:rsidRDefault="005B7ED4" w:rsidP="005B7ED4">
            <w:pPr>
              <w:tabs>
                <w:tab w:val="center" w:pos="4536"/>
                <w:tab w:val="right" w:pos="9072"/>
              </w:tabs>
              <w:rPr>
                <w:sz w:val="18"/>
                <w:szCs w:val="20"/>
              </w:rPr>
            </w:pPr>
            <w:r w:rsidRPr="007F6E9B">
              <w:rPr>
                <w:sz w:val="18"/>
                <w:szCs w:val="20"/>
              </w:rPr>
              <w:t>(17) unter Verwendung von Fachbegriffen altersgemäße audiovisuelle Texte analysieren und</w:t>
            </w:r>
            <w:r>
              <w:rPr>
                <w:sz w:val="18"/>
                <w:szCs w:val="20"/>
              </w:rPr>
              <w:t xml:space="preserve"> </w:t>
            </w:r>
            <w:r w:rsidRPr="007F6E9B">
              <w:rPr>
                <w:sz w:val="18"/>
                <w:szCs w:val="20"/>
              </w:rPr>
              <w:t>interpretieren (Schnitt, Montage, Sequenz, Kamerabewegung)</w:t>
            </w:r>
          </w:p>
          <w:p w:rsidR="005B7ED4" w:rsidRDefault="005B7ED4" w:rsidP="005B7ED4">
            <w:pPr>
              <w:tabs>
                <w:tab w:val="center" w:pos="4536"/>
                <w:tab w:val="right" w:pos="9072"/>
              </w:tabs>
              <w:rPr>
                <w:sz w:val="18"/>
                <w:szCs w:val="20"/>
                <w:u w:val="single"/>
              </w:rPr>
            </w:pPr>
            <w:r w:rsidRPr="00617E4B">
              <w:rPr>
                <w:sz w:val="18"/>
                <w:szCs w:val="20"/>
                <w:u w:val="single"/>
              </w:rPr>
              <w:t>3.3.2.2 Funktion von Äußerungen</w:t>
            </w:r>
          </w:p>
          <w:p w:rsidR="005B7ED4" w:rsidRPr="0040569B" w:rsidRDefault="005B7ED4" w:rsidP="005B7ED4">
            <w:pPr>
              <w:tabs>
                <w:tab w:val="center" w:pos="4536"/>
                <w:tab w:val="right" w:pos="9072"/>
              </w:tabs>
              <w:rPr>
                <w:sz w:val="18"/>
                <w:szCs w:val="20"/>
              </w:rPr>
            </w:pPr>
            <w:r w:rsidRPr="0040569B">
              <w:rPr>
                <w:sz w:val="18"/>
                <w:szCs w:val="20"/>
              </w:rPr>
              <w:t>(1) gelingende und misslingende Kommunikation kriterienorientiert und theoriegestützt</w:t>
            </w:r>
            <w:r w:rsidR="00E83973">
              <w:rPr>
                <w:sz w:val="18"/>
                <w:szCs w:val="20"/>
              </w:rPr>
              <w:t xml:space="preserve"> </w:t>
            </w:r>
            <w:r w:rsidRPr="0040569B">
              <w:rPr>
                <w:sz w:val="18"/>
                <w:szCs w:val="20"/>
              </w:rPr>
              <w:t>analysieren;</w:t>
            </w:r>
            <w:r>
              <w:rPr>
                <w:sz w:val="18"/>
                <w:szCs w:val="20"/>
              </w:rPr>
              <w:t xml:space="preserve"> </w:t>
            </w:r>
            <w:r w:rsidRPr="0040569B">
              <w:rPr>
                <w:sz w:val="18"/>
                <w:szCs w:val="20"/>
              </w:rPr>
              <w:t>Bedingungen gelingender Kommunikation benennen und reflektieren</w:t>
            </w:r>
          </w:p>
          <w:p w:rsidR="005B7ED4" w:rsidRPr="0040569B" w:rsidRDefault="005B7ED4" w:rsidP="005B7ED4">
            <w:pPr>
              <w:tabs>
                <w:tab w:val="center" w:pos="4536"/>
                <w:tab w:val="right" w:pos="9072"/>
              </w:tabs>
              <w:rPr>
                <w:sz w:val="18"/>
                <w:szCs w:val="20"/>
              </w:rPr>
            </w:pPr>
            <w:r w:rsidRPr="0040569B">
              <w:rPr>
                <w:sz w:val="18"/>
                <w:szCs w:val="20"/>
              </w:rPr>
              <w:t>(2) grundlegende Kommunikationsmodelle erläutern und zur Analyse von Kommunikation und</w:t>
            </w:r>
            <w:r>
              <w:rPr>
                <w:sz w:val="18"/>
                <w:szCs w:val="20"/>
              </w:rPr>
              <w:t xml:space="preserve"> </w:t>
            </w:r>
            <w:r w:rsidRPr="0040569B">
              <w:rPr>
                <w:sz w:val="18"/>
                <w:szCs w:val="20"/>
              </w:rPr>
              <w:t>Sprechakten nutzen (zum Beispiel Bühler, Watzlawick, Schulz von Thun)</w:t>
            </w:r>
          </w:p>
          <w:p w:rsidR="005B7ED4" w:rsidRPr="0040569B" w:rsidRDefault="005B7ED4" w:rsidP="005B7ED4">
            <w:pPr>
              <w:tabs>
                <w:tab w:val="center" w:pos="4536"/>
                <w:tab w:val="right" w:pos="9072"/>
              </w:tabs>
              <w:rPr>
                <w:sz w:val="18"/>
                <w:szCs w:val="20"/>
              </w:rPr>
            </w:pPr>
            <w:r w:rsidRPr="0040569B">
              <w:rPr>
                <w:sz w:val="18"/>
                <w:szCs w:val="20"/>
              </w:rPr>
              <w:t>(3) Zusammenhänge zwischen verbalen und nonverbalen Ausdrucksmitteln analysieren und in</w:t>
            </w:r>
            <w:r>
              <w:rPr>
                <w:sz w:val="18"/>
                <w:szCs w:val="20"/>
              </w:rPr>
              <w:t xml:space="preserve"> </w:t>
            </w:r>
            <w:r w:rsidRPr="0040569B">
              <w:rPr>
                <w:sz w:val="18"/>
                <w:szCs w:val="20"/>
              </w:rPr>
              <w:t>ihrer kommunikativen Funktion reflektieren; Gesprächssituationen unterscheiden (zum Beispiel</w:t>
            </w:r>
            <w:r>
              <w:rPr>
                <w:sz w:val="18"/>
                <w:szCs w:val="20"/>
              </w:rPr>
              <w:t xml:space="preserve"> </w:t>
            </w:r>
            <w:r w:rsidRPr="0040569B">
              <w:rPr>
                <w:sz w:val="18"/>
                <w:szCs w:val="20"/>
              </w:rPr>
              <w:t>informell, formell)</w:t>
            </w:r>
          </w:p>
          <w:p w:rsidR="005B7ED4" w:rsidRPr="0040569B" w:rsidRDefault="005B7ED4" w:rsidP="005B7ED4">
            <w:pPr>
              <w:tabs>
                <w:tab w:val="center" w:pos="4536"/>
                <w:tab w:val="right" w:pos="9072"/>
              </w:tabs>
              <w:rPr>
                <w:sz w:val="18"/>
                <w:szCs w:val="20"/>
              </w:rPr>
            </w:pPr>
            <w:r w:rsidRPr="0040569B">
              <w:rPr>
                <w:sz w:val="18"/>
                <w:szCs w:val="20"/>
              </w:rPr>
              <w:t>(5) Textfunktionen erkennen und ihre Wirkung beschreiben (Information, Regulierung, Appell,</w:t>
            </w:r>
            <w:r w:rsidR="00E83973">
              <w:rPr>
                <w:sz w:val="18"/>
                <w:szCs w:val="20"/>
              </w:rPr>
              <w:t xml:space="preserve"> </w:t>
            </w:r>
            <w:r w:rsidRPr="0040569B">
              <w:rPr>
                <w:sz w:val="18"/>
                <w:szCs w:val="20"/>
              </w:rPr>
              <w:t>Selbstdarstellung, Unterhaltung)</w:t>
            </w:r>
          </w:p>
          <w:p w:rsidR="005B7ED4" w:rsidRPr="0040569B" w:rsidRDefault="005B7ED4" w:rsidP="005B7ED4">
            <w:pPr>
              <w:tabs>
                <w:tab w:val="center" w:pos="4536"/>
                <w:tab w:val="right" w:pos="9072"/>
              </w:tabs>
              <w:rPr>
                <w:sz w:val="18"/>
                <w:szCs w:val="20"/>
              </w:rPr>
            </w:pPr>
            <w:r w:rsidRPr="0040569B">
              <w:rPr>
                <w:sz w:val="18"/>
                <w:szCs w:val="20"/>
              </w:rPr>
              <w:t>(7) die kulturelle Bedeutung von Sprache erfassen, auch in ihrem jeweiligen gesellschaftlichen</w:t>
            </w:r>
            <w:r>
              <w:rPr>
                <w:sz w:val="18"/>
                <w:szCs w:val="20"/>
              </w:rPr>
              <w:t xml:space="preserve"> </w:t>
            </w:r>
            <w:r w:rsidRPr="0040569B">
              <w:rPr>
                <w:sz w:val="18"/>
                <w:szCs w:val="20"/>
              </w:rPr>
              <w:t>Kontext (zum Beispiel sprachliche Trends, Neologismen, Jargon)</w:t>
            </w:r>
          </w:p>
          <w:p w:rsidR="005B7ED4" w:rsidRPr="00617E4B" w:rsidRDefault="005B7ED4" w:rsidP="005B7ED4">
            <w:pPr>
              <w:tabs>
                <w:tab w:val="center" w:pos="4536"/>
                <w:tab w:val="right" w:pos="9072"/>
              </w:tabs>
              <w:rPr>
                <w:sz w:val="18"/>
                <w:szCs w:val="20"/>
              </w:rPr>
            </w:pPr>
            <w:r w:rsidRPr="0040569B">
              <w:rPr>
                <w:sz w:val="18"/>
                <w:szCs w:val="20"/>
              </w:rPr>
              <w:t>(11) Wortwahl, Sprachebenen, Sprechweisen, Tonfall und Umgangsformen planvoll und angemessen</w:t>
            </w:r>
            <w:r>
              <w:rPr>
                <w:sz w:val="18"/>
                <w:szCs w:val="20"/>
              </w:rPr>
              <w:t xml:space="preserve"> </w:t>
            </w:r>
            <w:r w:rsidRPr="0040569B">
              <w:rPr>
                <w:sz w:val="18"/>
                <w:szCs w:val="20"/>
              </w:rPr>
              <w:t>zur Gestaltung von Gesprächen einsetzen</w:t>
            </w:r>
          </w:p>
          <w:p w:rsidR="005B7ED4" w:rsidRDefault="005B7ED4" w:rsidP="005B7ED4">
            <w:pPr>
              <w:tabs>
                <w:tab w:val="center" w:pos="4536"/>
                <w:tab w:val="right" w:pos="9072"/>
              </w:tabs>
              <w:rPr>
                <w:sz w:val="18"/>
                <w:szCs w:val="20"/>
              </w:rPr>
            </w:pPr>
            <w:r w:rsidRPr="0040569B">
              <w:rPr>
                <w:sz w:val="18"/>
                <w:szCs w:val="20"/>
              </w:rPr>
              <w:t>(12) sprachliche Äußerungen mündlich und schriftlich situationsangemessen und adressatengerecht</w:t>
            </w:r>
            <w:r>
              <w:rPr>
                <w:sz w:val="18"/>
                <w:szCs w:val="20"/>
              </w:rPr>
              <w:t xml:space="preserve"> </w:t>
            </w:r>
            <w:r w:rsidRPr="0040569B">
              <w:rPr>
                <w:sz w:val="18"/>
                <w:szCs w:val="20"/>
              </w:rPr>
              <w:t>gestalten</w:t>
            </w:r>
          </w:p>
          <w:p w:rsidR="005B7ED4" w:rsidRDefault="005B7ED4" w:rsidP="005B7ED4">
            <w:pPr>
              <w:tabs>
                <w:tab w:val="center" w:pos="4536"/>
                <w:tab w:val="right" w:pos="9072"/>
              </w:tabs>
              <w:rPr>
                <w:sz w:val="18"/>
                <w:szCs w:val="20"/>
              </w:rPr>
            </w:pPr>
            <w:r w:rsidRPr="0040569B">
              <w:rPr>
                <w:sz w:val="18"/>
                <w:szCs w:val="20"/>
              </w:rPr>
              <w:t>(15) Sprache in ihrer Wechselwirkung mit Identität erkennen und beschreiben, den eigenen</w:t>
            </w:r>
            <w:r>
              <w:rPr>
                <w:sz w:val="18"/>
                <w:szCs w:val="20"/>
              </w:rPr>
              <w:t xml:space="preserve"> </w:t>
            </w:r>
            <w:r w:rsidRPr="0040569B">
              <w:rPr>
                <w:sz w:val="18"/>
                <w:szCs w:val="20"/>
              </w:rPr>
              <w:t>Sprachgebrauch in seiner Wechselwirkung mit verschiedenen Sprachvarietäten und Kontexten</w:t>
            </w:r>
            <w:r>
              <w:rPr>
                <w:sz w:val="18"/>
                <w:szCs w:val="20"/>
              </w:rPr>
              <w:t xml:space="preserve"> </w:t>
            </w:r>
            <w:r w:rsidRPr="0040569B">
              <w:rPr>
                <w:sz w:val="18"/>
                <w:szCs w:val="20"/>
              </w:rPr>
              <w:t>sowie als Möglichkeit des Ausdrucks ihrer Persönlichkeit reflektieren</w:t>
            </w:r>
          </w:p>
          <w:p w:rsidR="005B7ED4" w:rsidRPr="00617E4B" w:rsidRDefault="005B7ED4" w:rsidP="005B7ED4">
            <w:pPr>
              <w:tabs>
                <w:tab w:val="center" w:pos="4536"/>
                <w:tab w:val="right" w:pos="9072"/>
              </w:tabs>
              <w:rPr>
                <w:sz w:val="18"/>
                <w:szCs w:val="20"/>
                <w:u w:val="single"/>
              </w:rPr>
            </w:pPr>
            <w:r w:rsidRPr="0040569B">
              <w:rPr>
                <w:sz w:val="18"/>
                <w:szCs w:val="20"/>
              </w:rPr>
              <w:t>(22) Sprache als zentrales Mittel der Welter</w:t>
            </w:r>
            <w:r>
              <w:rPr>
                <w:sz w:val="18"/>
                <w:szCs w:val="20"/>
              </w:rPr>
              <w:t>schließung des Menschen erkennen</w:t>
            </w:r>
          </w:p>
        </w:tc>
        <w:tc>
          <w:tcPr>
            <w:tcW w:w="1250" w:type="pct"/>
            <w:vMerge/>
            <w:tcBorders>
              <w:left w:val="single" w:sz="4" w:space="0" w:color="auto"/>
              <w:right w:val="single" w:sz="4" w:space="0" w:color="auto"/>
            </w:tcBorders>
            <w:shd w:val="clear" w:color="auto" w:fill="auto"/>
          </w:tcPr>
          <w:p w:rsidR="005B7ED4" w:rsidRDefault="005B7ED4" w:rsidP="0064424E">
            <w:pPr>
              <w:rPr>
                <w:rFonts w:eastAsia="Calibri" w:cs="Arial"/>
                <w:b/>
              </w:rPr>
            </w:pPr>
          </w:p>
        </w:tc>
        <w:tc>
          <w:tcPr>
            <w:tcW w:w="1250" w:type="pct"/>
            <w:vMerge/>
            <w:tcBorders>
              <w:left w:val="single" w:sz="4" w:space="0" w:color="auto"/>
              <w:right w:val="single" w:sz="4" w:space="0" w:color="auto"/>
            </w:tcBorders>
            <w:shd w:val="clear" w:color="auto" w:fill="auto"/>
          </w:tcPr>
          <w:p w:rsidR="005B7ED4" w:rsidRPr="00C0621E" w:rsidRDefault="005B7ED4" w:rsidP="0064424E">
            <w:pPr>
              <w:rPr>
                <w:rFonts w:eastAsia="Calibri" w:cs="Arial"/>
                <w:b/>
                <w:shd w:val="clear" w:color="auto" w:fill="A3D7B7"/>
              </w:rPr>
            </w:pPr>
          </w:p>
        </w:tc>
      </w:tr>
      <w:tr w:rsidR="002E3C99" w:rsidRPr="00DB3953" w:rsidTr="007738E9">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Pr="00680139" w:rsidRDefault="002E3C99" w:rsidP="001F56F5">
            <w:pPr>
              <w:tabs>
                <w:tab w:val="center" w:pos="4536"/>
                <w:tab w:val="right" w:pos="9072"/>
              </w:tabs>
              <w:rPr>
                <w:sz w:val="18"/>
                <w:szCs w:val="20"/>
                <w:u w:val="single"/>
              </w:rPr>
            </w:pPr>
            <w:r>
              <w:rPr>
                <w:sz w:val="18"/>
                <w:szCs w:val="20"/>
                <w:u w:val="single"/>
              </w:rPr>
              <w:t>2.1 Sprechen und Zuhören</w:t>
            </w:r>
          </w:p>
          <w:p w:rsidR="001D48A3" w:rsidRPr="001D48A3" w:rsidRDefault="001D48A3" w:rsidP="001D48A3">
            <w:pPr>
              <w:tabs>
                <w:tab w:val="center" w:pos="4536"/>
                <w:tab w:val="right" w:pos="9072"/>
              </w:tabs>
              <w:rPr>
                <w:sz w:val="18"/>
                <w:szCs w:val="20"/>
              </w:rPr>
            </w:pPr>
            <w:r w:rsidRPr="001D48A3">
              <w:rPr>
                <w:sz w:val="18"/>
                <w:szCs w:val="20"/>
              </w:rPr>
              <w:t>1. einen differenzierten, situations- und adressatengerechten Wortschatz anwenden</w:t>
            </w:r>
          </w:p>
          <w:p w:rsidR="001D48A3" w:rsidRPr="001D48A3" w:rsidRDefault="001D48A3" w:rsidP="001D48A3">
            <w:pPr>
              <w:tabs>
                <w:tab w:val="center" w:pos="4536"/>
                <w:tab w:val="right" w:pos="9072"/>
              </w:tabs>
              <w:rPr>
                <w:sz w:val="18"/>
                <w:szCs w:val="20"/>
              </w:rPr>
            </w:pPr>
            <w:r w:rsidRPr="001D48A3">
              <w:rPr>
                <w:sz w:val="18"/>
                <w:szCs w:val="20"/>
              </w:rPr>
              <w:t>2. sich standardsprachlich ausdrücken und den Unterschied zwischen mündlichem und schriftlichem</w:t>
            </w:r>
            <w:r>
              <w:rPr>
                <w:sz w:val="18"/>
                <w:szCs w:val="20"/>
              </w:rPr>
              <w:t xml:space="preserve"> </w:t>
            </w:r>
            <w:r w:rsidRPr="001D48A3">
              <w:rPr>
                <w:sz w:val="18"/>
                <w:szCs w:val="20"/>
              </w:rPr>
              <w:t>Sprachgebrauch sowie Merkmale umgangssprachlichen Sprechens erkennen und</w:t>
            </w:r>
            <w:r w:rsidR="00E83973">
              <w:rPr>
                <w:sz w:val="18"/>
                <w:szCs w:val="20"/>
              </w:rPr>
              <w:t xml:space="preserve"> </w:t>
            </w:r>
            <w:r w:rsidRPr="001D48A3">
              <w:rPr>
                <w:sz w:val="18"/>
                <w:szCs w:val="20"/>
              </w:rPr>
              <w:t>zielgerichtet einsetzen</w:t>
            </w:r>
          </w:p>
          <w:p w:rsidR="002E3C99" w:rsidRDefault="001D48A3" w:rsidP="001D48A3">
            <w:pPr>
              <w:tabs>
                <w:tab w:val="center" w:pos="4536"/>
                <w:tab w:val="right" w:pos="9072"/>
              </w:tabs>
              <w:rPr>
                <w:sz w:val="18"/>
                <w:szCs w:val="20"/>
              </w:rPr>
            </w:pPr>
            <w:r w:rsidRPr="001D48A3">
              <w:rPr>
                <w:sz w:val="18"/>
                <w:szCs w:val="20"/>
              </w:rPr>
              <w:t>3. inhaltlich präzise, sprachlich prägnant und klar strukturiert formulieren</w:t>
            </w:r>
          </w:p>
          <w:p w:rsidR="001D48A3" w:rsidRDefault="00D34B5D" w:rsidP="00D34B5D">
            <w:pPr>
              <w:tabs>
                <w:tab w:val="center" w:pos="4536"/>
                <w:tab w:val="right" w:pos="9072"/>
              </w:tabs>
              <w:rPr>
                <w:sz w:val="18"/>
                <w:szCs w:val="20"/>
              </w:rPr>
            </w:pPr>
            <w:r w:rsidRPr="00D34B5D">
              <w:rPr>
                <w:sz w:val="18"/>
                <w:szCs w:val="20"/>
              </w:rPr>
              <w:t>5. verschiedene Gesprächsformen praktizieren (zum Beispiel Diskussion, Streitgespräch,</w:t>
            </w:r>
            <w:r w:rsidR="00E83973">
              <w:rPr>
                <w:sz w:val="18"/>
                <w:szCs w:val="20"/>
              </w:rPr>
              <w:t xml:space="preserve"> </w:t>
            </w:r>
            <w:r w:rsidRPr="00D34B5D">
              <w:rPr>
                <w:sz w:val="18"/>
                <w:szCs w:val="20"/>
              </w:rPr>
              <w:t>Debatte, Interpretationsgespräch)</w:t>
            </w:r>
          </w:p>
          <w:p w:rsidR="001D48A3" w:rsidRDefault="00D34B5D" w:rsidP="00D34B5D">
            <w:pPr>
              <w:tabs>
                <w:tab w:val="center" w:pos="4536"/>
                <w:tab w:val="right" w:pos="9072"/>
              </w:tabs>
              <w:rPr>
                <w:sz w:val="18"/>
                <w:szCs w:val="20"/>
              </w:rPr>
            </w:pPr>
            <w:r w:rsidRPr="00D34B5D">
              <w:rPr>
                <w:sz w:val="18"/>
                <w:szCs w:val="20"/>
              </w:rPr>
              <w:t>8. in verschiedenen Kommunikations- und Gesprächssituationen sicher und konstruktiv</w:t>
            </w:r>
            <w:r w:rsidR="00E83973">
              <w:rPr>
                <w:sz w:val="18"/>
                <w:szCs w:val="20"/>
              </w:rPr>
              <w:t xml:space="preserve"> </w:t>
            </w:r>
            <w:r w:rsidRPr="00D34B5D">
              <w:rPr>
                <w:sz w:val="18"/>
                <w:szCs w:val="20"/>
              </w:rPr>
              <w:t>agieren, eigene Positionen vertreten und Strittiges identifizieren, auf Gegenpositionen sachlich</w:t>
            </w:r>
            <w:r>
              <w:rPr>
                <w:sz w:val="18"/>
                <w:szCs w:val="20"/>
              </w:rPr>
              <w:t xml:space="preserve"> </w:t>
            </w:r>
            <w:r w:rsidRPr="00D34B5D">
              <w:rPr>
                <w:sz w:val="18"/>
                <w:szCs w:val="20"/>
              </w:rPr>
              <w:t>und argumentierend eingehen und situationsangemessen auf (non)verbale Äußerungen</w:t>
            </w:r>
            <w:r w:rsidR="00E83973">
              <w:rPr>
                <w:sz w:val="18"/>
                <w:szCs w:val="20"/>
              </w:rPr>
              <w:t xml:space="preserve"> </w:t>
            </w:r>
            <w:r w:rsidRPr="00D34B5D">
              <w:rPr>
                <w:sz w:val="18"/>
                <w:szCs w:val="20"/>
              </w:rPr>
              <w:t>ihres Gegenübers reagieren</w:t>
            </w:r>
          </w:p>
          <w:p w:rsidR="001D48A3" w:rsidRDefault="00D34B5D" w:rsidP="001F56F5">
            <w:pPr>
              <w:tabs>
                <w:tab w:val="center" w:pos="4536"/>
                <w:tab w:val="right" w:pos="9072"/>
              </w:tabs>
              <w:rPr>
                <w:sz w:val="18"/>
                <w:szCs w:val="20"/>
              </w:rPr>
            </w:pPr>
            <w:r w:rsidRPr="00D34B5D">
              <w:rPr>
                <w:sz w:val="18"/>
                <w:szCs w:val="20"/>
              </w:rPr>
              <w:t>9. Texte, Situationen und eigene Erfahrungen szenisch gestalten und damit erschließen</w:t>
            </w:r>
          </w:p>
          <w:p w:rsidR="00D34B5D" w:rsidRPr="00D34B5D" w:rsidRDefault="00D34B5D" w:rsidP="00D34B5D">
            <w:pPr>
              <w:tabs>
                <w:tab w:val="center" w:pos="4536"/>
                <w:tab w:val="right" w:pos="9072"/>
              </w:tabs>
              <w:rPr>
                <w:sz w:val="18"/>
                <w:szCs w:val="20"/>
              </w:rPr>
            </w:pPr>
            <w:r w:rsidRPr="00D34B5D">
              <w:rPr>
                <w:sz w:val="18"/>
                <w:szCs w:val="20"/>
              </w:rPr>
              <w:t>12. verschiedene Formen mündlicher Darstellung verwenden: erzählen, nacherzählen, schildern,</w:t>
            </w:r>
            <w:r>
              <w:rPr>
                <w:sz w:val="18"/>
                <w:szCs w:val="20"/>
              </w:rPr>
              <w:t xml:space="preserve"> </w:t>
            </w:r>
            <w:r w:rsidRPr="00D34B5D">
              <w:rPr>
                <w:sz w:val="18"/>
                <w:szCs w:val="20"/>
              </w:rPr>
              <w:t>informieren, berichten, beschreiben, appellieren, argumentieren</w:t>
            </w:r>
          </w:p>
          <w:p w:rsidR="001D48A3" w:rsidRDefault="00D34B5D" w:rsidP="00D34B5D">
            <w:pPr>
              <w:tabs>
                <w:tab w:val="center" w:pos="4536"/>
                <w:tab w:val="right" w:pos="9072"/>
              </w:tabs>
              <w:rPr>
                <w:sz w:val="18"/>
                <w:szCs w:val="20"/>
              </w:rPr>
            </w:pPr>
            <w:r w:rsidRPr="00D34B5D">
              <w:rPr>
                <w:sz w:val="18"/>
                <w:szCs w:val="20"/>
              </w:rPr>
              <w:t>14. unterschiedliche Sprechsituationen szenisch gestalten</w:t>
            </w:r>
          </w:p>
          <w:p w:rsidR="00D34B5D" w:rsidRPr="00D34B5D" w:rsidRDefault="00D34B5D" w:rsidP="00D34B5D">
            <w:pPr>
              <w:tabs>
                <w:tab w:val="center" w:pos="4536"/>
                <w:tab w:val="right" w:pos="9072"/>
              </w:tabs>
              <w:rPr>
                <w:sz w:val="18"/>
                <w:szCs w:val="20"/>
              </w:rPr>
            </w:pPr>
            <w:r w:rsidRPr="00D34B5D">
              <w:rPr>
                <w:sz w:val="18"/>
                <w:szCs w:val="20"/>
              </w:rPr>
              <w:t>15. Gespräche sowie längere gesprochene Texte konzentriert verfolgen, ihr Verständnis durch</w:t>
            </w:r>
            <w:r>
              <w:rPr>
                <w:sz w:val="18"/>
                <w:szCs w:val="20"/>
              </w:rPr>
              <w:t xml:space="preserve"> </w:t>
            </w:r>
            <w:r w:rsidRPr="00D34B5D">
              <w:rPr>
                <w:sz w:val="18"/>
                <w:szCs w:val="20"/>
              </w:rPr>
              <w:t>Mitschriften und Notizen sichern, aktiv zuhören</w:t>
            </w:r>
          </w:p>
          <w:p w:rsidR="002E3C99" w:rsidRDefault="00D34B5D" w:rsidP="001F56F5">
            <w:pPr>
              <w:tabs>
                <w:tab w:val="center" w:pos="4536"/>
                <w:tab w:val="right" w:pos="9072"/>
              </w:tabs>
              <w:rPr>
                <w:sz w:val="18"/>
                <w:szCs w:val="20"/>
              </w:rPr>
            </w:pPr>
            <w:r w:rsidRPr="00D34B5D">
              <w:rPr>
                <w:sz w:val="18"/>
                <w:szCs w:val="20"/>
              </w:rPr>
              <w:t>16. Kommunikation beurteilen: kriterienorientiert das eigene Gesprächsverhalten und das</w:t>
            </w:r>
            <w:r w:rsidR="00E83973">
              <w:rPr>
                <w:sz w:val="18"/>
                <w:szCs w:val="20"/>
              </w:rPr>
              <w:t xml:space="preserve"> </w:t>
            </w:r>
            <w:r w:rsidRPr="00D34B5D">
              <w:rPr>
                <w:sz w:val="18"/>
                <w:szCs w:val="20"/>
              </w:rPr>
              <w:t>anderer beobachten, reflektieren und bewerten</w:t>
            </w:r>
          </w:p>
          <w:p w:rsidR="002E3C99" w:rsidRDefault="002E3C99" w:rsidP="001F56F5">
            <w:pPr>
              <w:rPr>
                <w:rFonts w:eastAsia="Calibri"/>
                <w:sz w:val="18"/>
                <w:u w:val="single"/>
              </w:rPr>
            </w:pPr>
            <w:r>
              <w:rPr>
                <w:rFonts w:eastAsia="Calibri"/>
                <w:sz w:val="18"/>
                <w:u w:val="single"/>
              </w:rPr>
              <w:t>2.3 Lesen</w:t>
            </w:r>
          </w:p>
          <w:p w:rsidR="001356AC" w:rsidRPr="001356AC" w:rsidRDefault="001356AC" w:rsidP="001356AC">
            <w:pPr>
              <w:rPr>
                <w:rFonts w:eastAsia="Calibri"/>
                <w:sz w:val="18"/>
              </w:rPr>
            </w:pPr>
            <w:r w:rsidRPr="001356AC">
              <w:rPr>
                <w:rFonts w:eastAsia="Calibri"/>
                <w:sz w:val="18"/>
              </w:rPr>
              <w:t>1. unterschiedliche Lesetechniken anwenden und nutzen (zum Beispiel diagonal, selektiv,</w:t>
            </w:r>
            <w:r w:rsidR="00E83973">
              <w:rPr>
                <w:rFonts w:eastAsia="Calibri"/>
                <w:sz w:val="18"/>
              </w:rPr>
              <w:t xml:space="preserve"> </w:t>
            </w:r>
            <w:r w:rsidRPr="001356AC">
              <w:rPr>
                <w:rFonts w:eastAsia="Calibri"/>
                <w:sz w:val="18"/>
              </w:rPr>
              <w:t>navigierend)</w:t>
            </w:r>
          </w:p>
          <w:p w:rsidR="001356AC" w:rsidRPr="001356AC" w:rsidRDefault="001356AC" w:rsidP="001356AC">
            <w:pPr>
              <w:rPr>
                <w:rFonts w:eastAsia="Calibri"/>
                <w:sz w:val="18"/>
              </w:rPr>
            </w:pPr>
            <w:r w:rsidRPr="001356AC">
              <w:rPr>
                <w:rFonts w:eastAsia="Calibri"/>
                <w:sz w:val="18"/>
              </w:rPr>
              <w:t>2. flüssig und sinnbezogen lesen und vorlesen</w:t>
            </w:r>
          </w:p>
          <w:p w:rsidR="001356AC" w:rsidRPr="001356AC" w:rsidRDefault="001356AC" w:rsidP="001356AC">
            <w:pPr>
              <w:rPr>
                <w:rFonts w:eastAsia="Calibri"/>
                <w:sz w:val="18"/>
              </w:rPr>
            </w:pPr>
            <w:r w:rsidRPr="001356AC">
              <w:rPr>
                <w:rFonts w:eastAsia="Calibri"/>
                <w:sz w:val="18"/>
              </w:rPr>
              <w:t>3. Lesestrategien und Methoden der Texterschließung selbstständig anwenden (markieren, Verstehensbarrieren</w:t>
            </w:r>
            <w:r>
              <w:rPr>
                <w:rFonts w:eastAsia="Calibri"/>
                <w:sz w:val="18"/>
              </w:rPr>
              <w:t xml:space="preserve"> </w:t>
            </w:r>
            <w:r w:rsidRPr="001356AC">
              <w:rPr>
                <w:rFonts w:eastAsia="Calibri"/>
                <w:sz w:val="18"/>
              </w:rPr>
              <w:t>identifizieren, Verständnisfragen formulieren, Texte strukturieren, Wortbedeutungen</w:t>
            </w:r>
            <w:r>
              <w:rPr>
                <w:rFonts w:eastAsia="Calibri"/>
                <w:sz w:val="18"/>
              </w:rPr>
              <w:t xml:space="preserve"> </w:t>
            </w:r>
            <w:r w:rsidRPr="001356AC">
              <w:rPr>
                <w:rFonts w:eastAsia="Calibri"/>
                <w:sz w:val="18"/>
              </w:rPr>
              <w:t>und Fachbegriffe klären, Nachschlagewerke in verschiedenen Medien verwenden)</w:t>
            </w:r>
          </w:p>
          <w:p w:rsidR="001356AC" w:rsidRPr="001356AC" w:rsidRDefault="001356AC" w:rsidP="001356AC">
            <w:pPr>
              <w:rPr>
                <w:rFonts w:eastAsia="Calibri"/>
                <w:sz w:val="18"/>
              </w:rPr>
            </w:pPr>
            <w:r w:rsidRPr="001356AC">
              <w:rPr>
                <w:rFonts w:eastAsia="Calibri"/>
                <w:sz w:val="18"/>
                <w:u w:val="single"/>
              </w:rPr>
              <w:t>4</w:t>
            </w:r>
            <w:r w:rsidRPr="001356AC">
              <w:rPr>
                <w:rFonts w:eastAsia="Calibri"/>
                <w:sz w:val="18"/>
              </w:rPr>
              <w:t>. Sinnzusammenhänge zwischen verschiedenen Ebenen und Elementen von Texten herstellen</w:t>
            </w:r>
          </w:p>
          <w:p w:rsidR="001356AC" w:rsidRPr="001356AC" w:rsidRDefault="001356AC" w:rsidP="001356AC">
            <w:pPr>
              <w:rPr>
                <w:rFonts w:eastAsia="Calibri"/>
                <w:sz w:val="18"/>
              </w:rPr>
            </w:pPr>
            <w:r w:rsidRPr="001356AC">
              <w:rPr>
                <w:rFonts w:eastAsia="Calibri"/>
                <w:sz w:val="18"/>
              </w:rPr>
              <w:t>6. unterschiedliche Interpretations- und Analyseverfahren anwenden und die darauf beruhenden</w:t>
            </w:r>
            <w:r>
              <w:rPr>
                <w:rFonts w:eastAsia="Calibri"/>
                <w:sz w:val="18"/>
              </w:rPr>
              <w:t xml:space="preserve"> </w:t>
            </w:r>
            <w:r w:rsidRPr="001356AC">
              <w:rPr>
                <w:rFonts w:eastAsia="Calibri"/>
                <w:sz w:val="18"/>
              </w:rPr>
              <w:t>Verstehensentwürfe am Text überprüfen</w:t>
            </w:r>
          </w:p>
          <w:p w:rsidR="001356AC" w:rsidRPr="001356AC" w:rsidRDefault="001356AC" w:rsidP="001356AC">
            <w:pPr>
              <w:rPr>
                <w:rFonts w:eastAsia="Calibri"/>
                <w:sz w:val="18"/>
              </w:rPr>
            </w:pPr>
            <w:r w:rsidRPr="001356AC">
              <w:rPr>
                <w:rFonts w:eastAsia="Calibri"/>
                <w:sz w:val="18"/>
              </w:rPr>
              <w:t>7. komplexe Analysen von Texten selbstständig durchführen und die Ergebnisse ergiebig für</w:t>
            </w:r>
            <w:r>
              <w:rPr>
                <w:rFonts w:eastAsia="Calibri"/>
                <w:sz w:val="18"/>
              </w:rPr>
              <w:t xml:space="preserve"> </w:t>
            </w:r>
            <w:r w:rsidRPr="001356AC">
              <w:rPr>
                <w:rFonts w:eastAsia="Calibri"/>
                <w:sz w:val="18"/>
              </w:rPr>
              <w:t>interpretatorische oder argumentative Schlussfolgerungen nutzen</w:t>
            </w:r>
          </w:p>
          <w:p w:rsidR="001356AC" w:rsidRPr="001356AC" w:rsidRDefault="001356AC" w:rsidP="001356AC">
            <w:pPr>
              <w:rPr>
                <w:rFonts w:eastAsia="Calibri"/>
                <w:sz w:val="18"/>
              </w:rPr>
            </w:pPr>
            <w:r w:rsidRPr="001356AC">
              <w:rPr>
                <w:rFonts w:eastAsia="Calibri"/>
                <w:sz w:val="18"/>
              </w:rPr>
              <w:t>8. Deutungshypothesen entwickeln; diese differenziert begründen, am Text belegen und im</w:t>
            </w:r>
            <w:r>
              <w:rPr>
                <w:rFonts w:eastAsia="Calibri"/>
                <w:sz w:val="18"/>
              </w:rPr>
              <w:t xml:space="preserve"> </w:t>
            </w:r>
            <w:r w:rsidRPr="001356AC">
              <w:rPr>
                <w:rFonts w:eastAsia="Calibri"/>
                <w:sz w:val="18"/>
              </w:rPr>
              <w:t>Verstehensprozess überarbeiten</w:t>
            </w:r>
          </w:p>
          <w:p w:rsidR="001356AC" w:rsidRPr="001356AC" w:rsidRDefault="001356AC" w:rsidP="001356AC">
            <w:pPr>
              <w:rPr>
                <w:rFonts w:eastAsia="Calibri"/>
                <w:sz w:val="18"/>
              </w:rPr>
            </w:pPr>
            <w:r w:rsidRPr="001356AC">
              <w:rPr>
                <w:rFonts w:eastAsia="Calibri"/>
                <w:sz w:val="18"/>
              </w:rPr>
              <w:t>9. Rückschlüsse aus der medialen Verbreitungsform eines Textes ziehen</w:t>
            </w:r>
          </w:p>
          <w:p w:rsidR="001356AC" w:rsidRPr="001356AC" w:rsidRDefault="001356AC" w:rsidP="001356AC">
            <w:pPr>
              <w:rPr>
                <w:rFonts w:eastAsia="Calibri"/>
                <w:sz w:val="18"/>
              </w:rPr>
            </w:pPr>
            <w:r w:rsidRPr="001356AC">
              <w:rPr>
                <w:rFonts w:eastAsia="Calibri"/>
                <w:sz w:val="18"/>
              </w:rPr>
              <w:t>12. sich mit der Darstellung von Lebensentwürfen und Lebenswirklichkeiten in Texten auseinandersetzen</w:t>
            </w:r>
            <w:r>
              <w:rPr>
                <w:rFonts w:eastAsia="Calibri"/>
                <w:sz w:val="18"/>
              </w:rPr>
              <w:t xml:space="preserve"> </w:t>
            </w:r>
            <w:r w:rsidRPr="001356AC">
              <w:rPr>
                <w:rFonts w:eastAsia="Calibri"/>
                <w:sz w:val="18"/>
              </w:rPr>
              <w:t>(zum Beispiel mit unterschiedlichen kulturellen, historischen, religiösen Hintergründen</w:t>
            </w:r>
            <w:r>
              <w:rPr>
                <w:rFonts w:eastAsia="Calibri"/>
                <w:sz w:val="18"/>
              </w:rPr>
              <w:t xml:space="preserve"> </w:t>
            </w:r>
            <w:r w:rsidRPr="001356AC">
              <w:rPr>
                <w:rFonts w:eastAsia="Calibri"/>
                <w:sz w:val="18"/>
              </w:rPr>
              <w:t>oder unterschiedlichen geschlechtlichen Identitäten und sexuellen Orientierungen)</w:t>
            </w:r>
          </w:p>
          <w:p w:rsidR="001356AC" w:rsidRPr="001356AC" w:rsidRDefault="001356AC" w:rsidP="001356AC">
            <w:pPr>
              <w:rPr>
                <w:rFonts w:eastAsia="Calibri"/>
                <w:sz w:val="18"/>
              </w:rPr>
            </w:pPr>
            <w:r w:rsidRPr="001356AC">
              <w:rPr>
                <w:rFonts w:eastAsia="Calibri"/>
                <w:sz w:val="18"/>
              </w:rPr>
              <w:t>13. Fremdheitserfahrungen in Texten unter Einbezug geistes-, kultur- und sozialgeschichtlicher</w:t>
            </w:r>
            <w:r>
              <w:rPr>
                <w:rFonts w:eastAsia="Calibri"/>
                <w:sz w:val="18"/>
              </w:rPr>
              <w:t xml:space="preserve"> </w:t>
            </w:r>
            <w:r w:rsidRPr="001356AC">
              <w:rPr>
                <w:rFonts w:eastAsia="Calibri"/>
                <w:sz w:val="18"/>
              </w:rPr>
              <w:t>Entwicklungen reflektieren</w:t>
            </w:r>
          </w:p>
          <w:p w:rsidR="002E3C99" w:rsidRPr="00347F6D" w:rsidRDefault="001356AC" w:rsidP="00E83973">
            <w:pPr>
              <w:rPr>
                <w:sz w:val="18"/>
                <w:szCs w:val="20"/>
              </w:rPr>
            </w:pPr>
            <w:r w:rsidRPr="001356AC">
              <w:rPr>
                <w:rFonts w:eastAsia="Calibri"/>
                <w:sz w:val="18"/>
              </w:rPr>
              <w:t>14. die ästhetische Qualität eines Textes erfassen und ihn als gestaltetes Produkt begreifen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Default="00C959DD" w:rsidP="001F56F5">
            <w:pPr>
              <w:tabs>
                <w:tab w:val="center" w:pos="4536"/>
                <w:tab w:val="right" w:pos="9072"/>
              </w:tabs>
              <w:rPr>
                <w:sz w:val="18"/>
                <w:szCs w:val="20"/>
                <w:u w:val="single"/>
              </w:rPr>
            </w:pPr>
            <w:r>
              <w:rPr>
                <w:sz w:val="18"/>
                <w:szCs w:val="20"/>
                <w:u w:val="single"/>
              </w:rPr>
              <w:t>3.3.1.1</w:t>
            </w:r>
            <w:r w:rsidR="002E3C99">
              <w:rPr>
                <w:sz w:val="18"/>
                <w:szCs w:val="20"/>
                <w:u w:val="single"/>
              </w:rPr>
              <w:t xml:space="preserve"> Literarische Texte</w:t>
            </w:r>
          </w:p>
          <w:p w:rsidR="0076364D" w:rsidRPr="0076364D" w:rsidRDefault="0076364D" w:rsidP="0076364D">
            <w:pPr>
              <w:tabs>
                <w:tab w:val="center" w:pos="4536"/>
                <w:tab w:val="right" w:pos="9072"/>
              </w:tabs>
              <w:rPr>
                <w:sz w:val="18"/>
                <w:szCs w:val="20"/>
              </w:rPr>
            </w:pPr>
            <w:r w:rsidRPr="0076364D">
              <w:rPr>
                <w:sz w:val="18"/>
                <w:szCs w:val="20"/>
              </w:rPr>
              <w:t>(1) unterschiedliche Lesetechniken und Methoden der Texterschließung sicher anwenden</w:t>
            </w:r>
          </w:p>
          <w:p w:rsidR="0076364D" w:rsidRPr="0076364D" w:rsidRDefault="0076364D" w:rsidP="0076364D">
            <w:pPr>
              <w:tabs>
                <w:tab w:val="center" w:pos="4536"/>
                <w:tab w:val="right" w:pos="9072"/>
              </w:tabs>
              <w:rPr>
                <w:sz w:val="18"/>
                <w:szCs w:val="20"/>
              </w:rPr>
            </w:pPr>
            <w:r w:rsidRPr="0076364D">
              <w:rPr>
                <w:sz w:val="18"/>
                <w:szCs w:val="20"/>
              </w:rPr>
              <w:t>(2) ihren Leseeindruck und ihr erstes Textverständnis erläutern, begründen und sich damit</w:t>
            </w:r>
            <w:r w:rsidR="00E83973">
              <w:rPr>
                <w:sz w:val="18"/>
                <w:szCs w:val="20"/>
              </w:rPr>
              <w:t xml:space="preserve"> </w:t>
            </w:r>
            <w:r w:rsidRPr="0076364D">
              <w:rPr>
                <w:sz w:val="18"/>
                <w:szCs w:val="20"/>
              </w:rPr>
              <w:t>auseinandersetzen</w:t>
            </w:r>
          </w:p>
          <w:p w:rsidR="0076364D" w:rsidRPr="0076364D" w:rsidRDefault="0076364D" w:rsidP="0076364D">
            <w:pPr>
              <w:tabs>
                <w:tab w:val="center" w:pos="4536"/>
                <w:tab w:val="right" w:pos="9072"/>
              </w:tabs>
              <w:rPr>
                <w:sz w:val="18"/>
                <w:szCs w:val="20"/>
              </w:rPr>
            </w:pPr>
            <w:r w:rsidRPr="0076364D">
              <w:rPr>
                <w:sz w:val="18"/>
                <w:szCs w:val="20"/>
              </w:rPr>
              <w:t>(3) Inhalte von Texten exzerpieren, textbezogen erläutern und zusammenfassen; dazu aussagekräftigeTextbelege auswählen</w:t>
            </w:r>
          </w:p>
          <w:p w:rsidR="0076364D" w:rsidRPr="0076364D" w:rsidRDefault="0076364D" w:rsidP="0076364D">
            <w:pPr>
              <w:tabs>
                <w:tab w:val="center" w:pos="4536"/>
                <w:tab w:val="right" w:pos="9072"/>
              </w:tabs>
              <w:rPr>
                <w:sz w:val="18"/>
                <w:szCs w:val="20"/>
              </w:rPr>
            </w:pPr>
            <w:r w:rsidRPr="0076364D">
              <w:rPr>
                <w:sz w:val="18"/>
                <w:szCs w:val="20"/>
              </w:rPr>
              <w:t>(5) Textanalyse und Interpretation unterscheiden; die Begriffe Fiktionalität, Text, Intertextualität,</w:t>
            </w:r>
            <w:r>
              <w:rPr>
                <w:sz w:val="18"/>
                <w:szCs w:val="20"/>
              </w:rPr>
              <w:t xml:space="preserve"> </w:t>
            </w:r>
            <w:r w:rsidRPr="0076364D">
              <w:rPr>
                <w:sz w:val="18"/>
                <w:szCs w:val="20"/>
              </w:rPr>
              <w:t>Textanalyse und Interpretation erläutern und bei der eigenen Textanalyse verwenden</w:t>
            </w:r>
          </w:p>
          <w:p w:rsidR="002E3C99" w:rsidRDefault="0076364D" w:rsidP="0076364D">
            <w:pPr>
              <w:tabs>
                <w:tab w:val="center" w:pos="4536"/>
                <w:tab w:val="right" w:pos="9072"/>
              </w:tabs>
              <w:rPr>
                <w:sz w:val="18"/>
                <w:szCs w:val="20"/>
              </w:rPr>
            </w:pPr>
            <w:r w:rsidRPr="0076364D">
              <w:rPr>
                <w:sz w:val="18"/>
                <w:szCs w:val="20"/>
              </w:rPr>
              <w:t>(6) Fiktionalität erkennen und in ihrer jeweiligen Erscheinungsform reflektieren</w:t>
            </w:r>
          </w:p>
          <w:p w:rsidR="0076364D" w:rsidRPr="0076364D" w:rsidRDefault="0076364D" w:rsidP="0076364D">
            <w:pPr>
              <w:tabs>
                <w:tab w:val="center" w:pos="4536"/>
                <w:tab w:val="right" w:pos="9072"/>
              </w:tabs>
              <w:rPr>
                <w:sz w:val="18"/>
                <w:szCs w:val="20"/>
              </w:rPr>
            </w:pPr>
            <w:r w:rsidRPr="0076364D">
              <w:rPr>
                <w:sz w:val="18"/>
                <w:szCs w:val="20"/>
              </w:rPr>
              <w:t>(7) das Thema eines Textes bestimmen und benennen</w:t>
            </w:r>
          </w:p>
          <w:p w:rsidR="0076364D" w:rsidRDefault="0076364D" w:rsidP="0076364D">
            <w:pPr>
              <w:tabs>
                <w:tab w:val="center" w:pos="4536"/>
                <w:tab w:val="right" w:pos="9072"/>
              </w:tabs>
              <w:rPr>
                <w:sz w:val="18"/>
                <w:szCs w:val="20"/>
              </w:rPr>
            </w:pPr>
            <w:r w:rsidRPr="0076364D">
              <w:rPr>
                <w:sz w:val="18"/>
                <w:szCs w:val="20"/>
              </w:rPr>
              <w:t>(8) wesentliche Elemente eines Textes (Handlungsverlauf, Figuren und Figurenkonstellation,</w:t>
            </w:r>
            <w:r w:rsidR="00E83973">
              <w:rPr>
                <w:sz w:val="18"/>
                <w:szCs w:val="20"/>
              </w:rPr>
              <w:t xml:space="preserve"> </w:t>
            </w:r>
            <w:r w:rsidRPr="0076364D">
              <w:rPr>
                <w:sz w:val="18"/>
                <w:szCs w:val="20"/>
              </w:rPr>
              <w:t>Raum- und Zeitgestaltung, Motive, Symbole, zentrale Konflikte, Handlungsmotive literarischer</w:t>
            </w:r>
            <w:r>
              <w:rPr>
                <w:sz w:val="18"/>
                <w:szCs w:val="20"/>
              </w:rPr>
              <w:t xml:space="preserve"> </w:t>
            </w:r>
            <w:r w:rsidRPr="0076364D">
              <w:rPr>
                <w:sz w:val="18"/>
                <w:szCs w:val="20"/>
              </w:rPr>
              <w:t>Figuren,</w:t>
            </w:r>
            <w:r>
              <w:rPr>
                <w:sz w:val="18"/>
                <w:szCs w:val="20"/>
              </w:rPr>
              <w:t xml:space="preserve"> </w:t>
            </w:r>
            <w:r w:rsidRPr="0076364D">
              <w:rPr>
                <w:sz w:val="18"/>
                <w:szCs w:val="20"/>
              </w:rPr>
              <w:t>Handlungsstruktur und Kommunikationsformen) bes</w:t>
            </w:r>
            <w:r>
              <w:rPr>
                <w:sz w:val="18"/>
                <w:szCs w:val="20"/>
              </w:rPr>
              <w:t>t</w:t>
            </w:r>
            <w:r w:rsidRPr="0076364D">
              <w:rPr>
                <w:sz w:val="18"/>
                <w:szCs w:val="20"/>
              </w:rPr>
              <w:t>immen und in ihrer Funktion</w:t>
            </w:r>
            <w:r>
              <w:rPr>
                <w:sz w:val="18"/>
                <w:szCs w:val="20"/>
              </w:rPr>
              <w:t xml:space="preserve"> </w:t>
            </w:r>
            <w:r w:rsidRPr="0076364D">
              <w:rPr>
                <w:sz w:val="18"/>
                <w:szCs w:val="20"/>
              </w:rPr>
              <w:t>sowie in ihrem Wirkungsgefüge analysieren</w:t>
            </w:r>
          </w:p>
          <w:p w:rsidR="0076364D" w:rsidRPr="0076364D" w:rsidRDefault="0076364D" w:rsidP="0076364D">
            <w:pPr>
              <w:tabs>
                <w:tab w:val="center" w:pos="4536"/>
                <w:tab w:val="right" w:pos="9072"/>
              </w:tabs>
              <w:rPr>
                <w:sz w:val="18"/>
                <w:szCs w:val="20"/>
              </w:rPr>
            </w:pPr>
            <w:r w:rsidRPr="0076364D">
              <w:rPr>
                <w:sz w:val="18"/>
                <w:szCs w:val="20"/>
              </w:rPr>
              <w:t>(10) Fachbegriffe zur formalen Beschreibung von Texten verwenden:</w:t>
            </w:r>
          </w:p>
          <w:p w:rsidR="0076364D" w:rsidRPr="0076364D" w:rsidRDefault="0076364D" w:rsidP="0076364D">
            <w:pPr>
              <w:tabs>
                <w:tab w:val="center" w:pos="4536"/>
                <w:tab w:val="right" w:pos="9072"/>
              </w:tabs>
              <w:rPr>
                <w:sz w:val="18"/>
                <w:szCs w:val="20"/>
              </w:rPr>
            </w:pPr>
            <w:r w:rsidRPr="0076364D">
              <w:rPr>
                <w:sz w:val="18"/>
                <w:szCs w:val="20"/>
              </w:rPr>
              <w:t>– Autor, Erzähler, Erzählperspektive, Erzählform, Erzählhaltung, Erzählstruktur, Erzählzeit und</w:t>
            </w:r>
            <w:r>
              <w:rPr>
                <w:sz w:val="18"/>
                <w:szCs w:val="20"/>
              </w:rPr>
              <w:t xml:space="preserve"> </w:t>
            </w:r>
            <w:r w:rsidRPr="0076364D">
              <w:rPr>
                <w:sz w:val="18"/>
                <w:szCs w:val="20"/>
              </w:rPr>
              <w:t>erzählte Zeit, innere und äußere Handlung, offener Schluss, Erzählerbericht, Redewiedergabe</w:t>
            </w:r>
            <w:r>
              <w:rPr>
                <w:sz w:val="18"/>
                <w:szCs w:val="20"/>
              </w:rPr>
              <w:t xml:space="preserve"> </w:t>
            </w:r>
            <w:r w:rsidRPr="0076364D">
              <w:rPr>
                <w:sz w:val="18"/>
                <w:szCs w:val="20"/>
              </w:rPr>
              <w:t>in direkter, indirekter, erlebter Rede und innerem Monolog, Erzähltempora, Vorausdeutung</w:t>
            </w:r>
            <w:r>
              <w:rPr>
                <w:sz w:val="18"/>
                <w:szCs w:val="20"/>
              </w:rPr>
              <w:t xml:space="preserve"> </w:t>
            </w:r>
            <w:r w:rsidRPr="0076364D">
              <w:rPr>
                <w:sz w:val="18"/>
                <w:szCs w:val="20"/>
              </w:rPr>
              <w:t>und Rückblende</w:t>
            </w:r>
            <w:r w:rsidR="00E83973">
              <w:rPr>
                <w:sz w:val="18"/>
                <w:szCs w:val="20"/>
              </w:rPr>
              <w:t xml:space="preserve"> </w:t>
            </w:r>
            <w:r w:rsidR="00E83973">
              <w:rPr>
                <w:rFonts w:eastAsia="Calibri" w:cs="Arial"/>
                <w:sz w:val="18"/>
                <w:szCs w:val="18"/>
              </w:rPr>
              <w:t>[…]</w:t>
            </w:r>
            <w:r w:rsidRPr="0076364D">
              <w:rPr>
                <w:sz w:val="18"/>
                <w:szCs w:val="20"/>
              </w:rPr>
              <w:t xml:space="preserve">, Höhepunkt, Wendepunkt, </w:t>
            </w:r>
            <w:r w:rsidR="00E83973">
              <w:rPr>
                <w:rFonts w:eastAsia="Calibri" w:cs="Arial"/>
                <w:sz w:val="18"/>
                <w:szCs w:val="18"/>
              </w:rPr>
              <w:t>[…]</w:t>
            </w:r>
            <w:r>
              <w:rPr>
                <w:sz w:val="18"/>
                <w:szCs w:val="20"/>
              </w:rPr>
              <w:t xml:space="preserve"> </w:t>
            </w:r>
            <w:r w:rsidRPr="0076364D">
              <w:rPr>
                <w:sz w:val="18"/>
                <w:szCs w:val="20"/>
              </w:rPr>
              <w:t xml:space="preserve">Dialog und Monolog, Regieanweisung; </w:t>
            </w:r>
            <w:r w:rsidR="00E83973">
              <w:rPr>
                <w:rFonts w:eastAsia="Calibri" w:cs="Arial"/>
                <w:sz w:val="18"/>
                <w:szCs w:val="18"/>
              </w:rPr>
              <w:t>[…]</w:t>
            </w:r>
            <w:r w:rsidRPr="0076364D">
              <w:rPr>
                <w:sz w:val="18"/>
                <w:szCs w:val="20"/>
              </w:rPr>
              <w:t xml:space="preserve"> Sprechakt</w:t>
            </w:r>
          </w:p>
          <w:p w:rsidR="0076364D" w:rsidRPr="0076364D" w:rsidRDefault="0076364D" w:rsidP="0076364D">
            <w:pPr>
              <w:tabs>
                <w:tab w:val="center" w:pos="4536"/>
                <w:tab w:val="right" w:pos="9072"/>
              </w:tabs>
              <w:rPr>
                <w:sz w:val="18"/>
                <w:szCs w:val="20"/>
              </w:rPr>
            </w:pPr>
            <w:r w:rsidRPr="0076364D">
              <w:rPr>
                <w:sz w:val="18"/>
                <w:szCs w:val="20"/>
              </w:rPr>
              <w:t>(11) sprachliche Gestaltungsmittel beschreiben und auf ihre Funktion hin untersuchen</w:t>
            </w:r>
          </w:p>
          <w:p w:rsidR="0076364D" w:rsidRPr="0076364D" w:rsidRDefault="0076364D" w:rsidP="0076364D">
            <w:pPr>
              <w:tabs>
                <w:tab w:val="center" w:pos="4536"/>
                <w:tab w:val="right" w:pos="9072"/>
              </w:tabs>
              <w:rPr>
                <w:sz w:val="18"/>
                <w:szCs w:val="20"/>
              </w:rPr>
            </w:pPr>
            <w:r w:rsidRPr="0076364D">
              <w:rPr>
                <w:sz w:val="18"/>
                <w:szCs w:val="20"/>
              </w:rPr>
              <w:t>(12) Komik, Ironie, Satire und Parodie erkennen und analysieren</w:t>
            </w:r>
          </w:p>
          <w:p w:rsidR="0076364D" w:rsidRDefault="0076364D" w:rsidP="0076364D">
            <w:pPr>
              <w:tabs>
                <w:tab w:val="center" w:pos="4536"/>
                <w:tab w:val="right" w:pos="9072"/>
              </w:tabs>
              <w:rPr>
                <w:sz w:val="18"/>
                <w:szCs w:val="20"/>
              </w:rPr>
            </w:pPr>
            <w:r w:rsidRPr="0076364D">
              <w:rPr>
                <w:sz w:val="18"/>
                <w:szCs w:val="20"/>
              </w:rPr>
              <w:t>(13) literarische Gattungen definieren und deren Merkmale für das Textverstehen nutzen</w:t>
            </w:r>
            <w:r w:rsidR="00E83973">
              <w:rPr>
                <w:sz w:val="18"/>
                <w:szCs w:val="20"/>
              </w:rPr>
              <w:t xml:space="preserve"> </w:t>
            </w:r>
            <w:r w:rsidRPr="0076364D">
              <w:rPr>
                <w:sz w:val="18"/>
                <w:szCs w:val="20"/>
              </w:rPr>
              <w:t>(mindestens Gedicht, Roman, Novelle, Kurzgeschichte, Parabel, Essay, Tragödie, Komödie,</w:t>
            </w:r>
            <w:r>
              <w:rPr>
                <w:sz w:val="18"/>
                <w:szCs w:val="20"/>
              </w:rPr>
              <w:t xml:space="preserve"> </w:t>
            </w:r>
            <w:r w:rsidRPr="0076364D">
              <w:rPr>
                <w:sz w:val="18"/>
                <w:szCs w:val="20"/>
              </w:rPr>
              <w:t>bürgerliches Trauerspiel)</w:t>
            </w:r>
          </w:p>
          <w:p w:rsidR="002E3C99" w:rsidRDefault="0076364D" w:rsidP="0076364D">
            <w:pPr>
              <w:tabs>
                <w:tab w:val="center" w:pos="4536"/>
                <w:tab w:val="right" w:pos="9072"/>
              </w:tabs>
              <w:rPr>
                <w:sz w:val="18"/>
                <w:szCs w:val="20"/>
              </w:rPr>
            </w:pPr>
            <w:r w:rsidRPr="0076364D">
              <w:rPr>
                <w:sz w:val="18"/>
                <w:szCs w:val="20"/>
              </w:rPr>
              <w:t>(14) komplexere Deutungen eines Textes entwickeln und formulieren und das eigene Textverständnis</w:t>
            </w:r>
            <w:r>
              <w:rPr>
                <w:sz w:val="18"/>
                <w:szCs w:val="20"/>
              </w:rPr>
              <w:t xml:space="preserve"> </w:t>
            </w:r>
            <w:r w:rsidRPr="0076364D">
              <w:rPr>
                <w:sz w:val="18"/>
                <w:szCs w:val="20"/>
              </w:rPr>
              <w:t>erläutern, auch mithilfe von Deutungshypothesen</w:t>
            </w:r>
          </w:p>
          <w:p w:rsidR="0076364D" w:rsidRDefault="0076364D" w:rsidP="001F56F5">
            <w:pPr>
              <w:tabs>
                <w:tab w:val="center" w:pos="4536"/>
                <w:tab w:val="right" w:pos="9072"/>
              </w:tabs>
              <w:rPr>
                <w:sz w:val="18"/>
                <w:szCs w:val="20"/>
              </w:rPr>
            </w:pPr>
            <w:r w:rsidRPr="0076364D">
              <w:rPr>
                <w:sz w:val="18"/>
                <w:szCs w:val="20"/>
              </w:rPr>
              <w:t>(15) Vorwissen, Kontextwissen und Leseerfahrung gezielt für ihr Textverstehen nutzen</w:t>
            </w:r>
          </w:p>
          <w:p w:rsidR="0076364D" w:rsidRDefault="0076364D" w:rsidP="0076364D">
            <w:pPr>
              <w:tabs>
                <w:tab w:val="center" w:pos="4536"/>
                <w:tab w:val="right" w:pos="9072"/>
              </w:tabs>
              <w:rPr>
                <w:sz w:val="18"/>
                <w:szCs w:val="20"/>
              </w:rPr>
            </w:pPr>
            <w:r w:rsidRPr="0076364D">
              <w:rPr>
                <w:sz w:val="18"/>
                <w:szCs w:val="20"/>
              </w:rPr>
              <w:t>(17) mit handlungs- und produktionsorientierten Verfahren ein plausibles Textverständnis</w:t>
            </w:r>
            <w:r w:rsidR="00E83973">
              <w:rPr>
                <w:sz w:val="18"/>
                <w:szCs w:val="20"/>
              </w:rPr>
              <w:t xml:space="preserve"> </w:t>
            </w:r>
            <w:r w:rsidRPr="0076364D">
              <w:rPr>
                <w:sz w:val="18"/>
                <w:szCs w:val="20"/>
              </w:rPr>
              <w:t>herausarbeiten und vertiefen</w:t>
            </w:r>
          </w:p>
          <w:p w:rsidR="002E3C99" w:rsidRDefault="0076364D" w:rsidP="0076364D">
            <w:pPr>
              <w:tabs>
                <w:tab w:val="center" w:pos="4536"/>
                <w:tab w:val="right" w:pos="9072"/>
              </w:tabs>
              <w:rPr>
                <w:sz w:val="18"/>
                <w:szCs w:val="20"/>
              </w:rPr>
            </w:pPr>
            <w:r w:rsidRPr="0076364D">
              <w:rPr>
                <w:sz w:val="18"/>
                <w:szCs w:val="20"/>
              </w:rPr>
              <w:t>(18) literarische Figuren charakterisieren, dabei direkte und indirekte Formen der Charakterisierung</w:t>
            </w:r>
            <w:r>
              <w:rPr>
                <w:sz w:val="18"/>
                <w:szCs w:val="20"/>
              </w:rPr>
              <w:t xml:space="preserve"> </w:t>
            </w:r>
            <w:r w:rsidRPr="0076364D">
              <w:rPr>
                <w:sz w:val="18"/>
                <w:szCs w:val="20"/>
              </w:rPr>
              <w:t>berücksichtigen;</w:t>
            </w:r>
            <w:r>
              <w:rPr>
                <w:sz w:val="18"/>
                <w:szCs w:val="20"/>
              </w:rPr>
              <w:t xml:space="preserve"> </w:t>
            </w:r>
            <w:r w:rsidRPr="0076364D">
              <w:rPr>
                <w:sz w:val="18"/>
                <w:szCs w:val="20"/>
              </w:rPr>
              <w:t>Figurenkonstellationen beschreiben und analysieren</w:t>
            </w:r>
          </w:p>
          <w:p w:rsidR="0076364D" w:rsidRDefault="0076364D" w:rsidP="0076364D">
            <w:pPr>
              <w:tabs>
                <w:tab w:val="center" w:pos="4536"/>
                <w:tab w:val="right" w:pos="9072"/>
              </w:tabs>
              <w:rPr>
                <w:sz w:val="18"/>
                <w:szCs w:val="20"/>
              </w:rPr>
            </w:pPr>
            <w:r w:rsidRPr="0076364D">
              <w:rPr>
                <w:sz w:val="18"/>
                <w:szCs w:val="20"/>
              </w:rPr>
              <w:t>(19) Verstehensschwierigkeiten und Leerstellen benennen und für den Interpretationsprozess</w:t>
            </w:r>
            <w:r>
              <w:rPr>
                <w:sz w:val="18"/>
                <w:szCs w:val="20"/>
              </w:rPr>
              <w:t xml:space="preserve"> </w:t>
            </w:r>
            <w:r w:rsidRPr="0076364D">
              <w:rPr>
                <w:sz w:val="18"/>
                <w:szCs w:val="20"/>
              </w:rPr>
              <w:t>nutzen</w:t>
            </w:r>
          </w:p>
          <w:p w:rsidR="0076364D" w:rsidRPr="0076364D" w:rsidRDefault="0076364D" w:rsidP="0076364D">
            <w:pPr>
              <w:tabs>
                <w:tab w:val="center" w:pos="4536"/>
                <w:tab w:val="right" w:pos="9072"/>
              </w:tabs>
              <w:rPr>
                <w:sz w:val="18"/>
                <w:szCs w:val="20"/>
              </w:rPr>
            </w:pPr>
            <w:r w:rsidRPr="0076364D">
              <w:rPr>
                <w:sz w:val="18"/>
                <w:szCs w:val="20"/>
              </w:rPr>
              <w:t>(20) die Mehrdeutigkeit von literarischen Texten erkennen und erläutern</w:t>
            </w:r>
          </w:p>
          <w:p w:rsidR="0076364D" w:rsidRDefault="0076364D" w:rsidP="0076364D">
            <w:pPr>
              <w:tabs>
                <w:tab w:val="center" w:pos="4536"/>
                <w:tab w:val="right" w:pos="9072"/>
              </w:tabs>
              <w:rPr>
                <w:sz w:val="18"/>
                <w:szCs w:val="20"/>
              </w:rPr>
            </w:pPr>
            <w:r w:rsidRPr="0076364D">
              <w:rPr>
                <w:sz w:val="18"/>
                <w:szCs w:val="20"/>
              </w:rPr>
              <w:t>(21) die Wirkung eines Textes beschreiben und begründen (Textteile und Textganzes)</w:t>
            </w:r>
          </w:p>
          <w:p w:rsidR="0076364D" w:rsidRPr="0076364D" w:rsidRDefault="0076364D" w:rsidP="0076364D">
            <w:pPr>
              <w:tabs>
                <w:tab w:val="center" w:pos="4536"/>
                <w:tab w:val="right" w:pos="9072"/>
              </w:tabs>
              <w:rPr>
                <w:sz w:val="18"/>
                <w:szCs w:val="20"/>
              </w:rPr>
            </w:pPr>
            <w:r w:rsidRPr="0076364D">
              <w:rPr>
                <w:sz w:val="18"/>
                <w:szCs w:val="20"/>
              </w:rPr>
              <w:t>(23) eigene und fremde Lebenswelten differenziert vergleichen (Alterität; auch in Bezug auf</w:t>
            </w:r>
            <w:r>
              <w:rPr>
                <w:sz w:val="18"/>
                <w:szCs w:val="20"/>
              </w:rPr>
              <w:t xml:space="preserve"> </w:t>
            </w:r>
            <w:r w:rsidRPr="0076364D">
              <w:rPr>
                <w:sz w:val="18"/>
                <w:szCs w:val="20"/>
              </w:rPr>
              <w:t>kulturelle, ethnische, religiöse oder weltanschauliche Prägungen, persönliche Einschränkungen</w:t>
            </w:r>
            <w:r>
              <w:rPr>
                <w:sz w:val="18"/>
                <w:szCs w:val="20"/>
              </w:rPr>
              <w:t xml:space="preserve"> </w:t>
            </w:r>
            <w:r w:rsidRPr="0076364D">
              <w:rPr>
                <w:sz w:val="18"/>
                <w:szCs w:val="20"/>
              </w:rPr>
              <w:t>oder Behinderungen, geschlechtliche Identitäten oder sexuelle Orientierungen)</w:t>
            </w:r>
          </w:p>
          <w:p w:rsidR="0076364D" w:rsidRDefault="0076364D" w:rsidP="0076364D">
            <w:pPr>
              <w:tabs>
                <w:tab w:val="center" w:pos="4536"/>
                <w:tab w:val="right" w:pos="9072"/>
              </w:tabs>
              <w:rPr>
                <w:sz w:val="18"/>
                <w:szCs w:val="20"/>
              </w:rPr>
            </w:pPr>
            <w:r w:rsidRPr="0076364D">
              <w:rPr>
                <w:sz w:val="18"/>
                <w:szCs w:val="20"/>
              </w:rPr>
              <w:t>(24) Texte inhaltlich und formal vergleichen, auch solche unterschiedlicher Textsorten beziehungsweise</w:t>
            </w:r>
            <w:r>
              <w:rPr>
                <w:sz w:val="18"/>
                <w:szCs w:val="20"/>
              </w:rPr>
              <w:t xml:space="preserve"> </w:t>
            </w:r>
            <w:r w:rsidRPr="0076364D">
              <w:rPr>
                <w:sz w:val="18"/>
                <w:szCs w:val="20"/>
              </w:rPr>
              <w:t>medialer Darstellung, dabei sinnvolle und ergiebige Vergleichsaspekte herausarbeiten</w:t>
            </w:r>
            <w:r>
              <w:rPr>
                <w:sz w:val="18"/>
                <w:szCs w:val="20"/>
              </w:rPr>
              <w:t xml:space="preserve"> </w:t>
            </w:r>
            <w:r w:rsidRPr="0076364D">
              <w:rPr>
                <w:sz w:val="18"/>
                <w:szCs w:val="20"/>
              </w:rPr>
              <w:t>und</w:t>
            </w:r>
            <w:r>
              <w:rPr>
                <w:sz w:val="18"/>
                <w:szCs w:val="20"/>
              </w:rPr>
              <w:t xml:space="preserve"> </w:t>
            </w:r>
            <w:r w:rsidRPr="0076364D">
              <w:rPr>
                <w:sz w:val="18"/>
                <w:szCs w:val="20"/>
              </w:rPr>
              <w:t>ihr Textverständnis unter Berücksichtigung von Textvergleichen präzisieren</w:t>
            </w:r>
          </w:p>
          <w:p w:rsidR="002E3C99" w:rsidRPr="005A7CF9" w:rsidRDefault="0076364D" w:rsidP="0076364D">
            <w:pPr>
              <w:tabs>
                <w:tab w:val="center" w:pos="4536"/>
                <w:tab w:val="right" w:pos="9072"/>
              </w:tabs>
              <w:rPr>
                <w:sz w:val="18"/>
                <w:szCs w:val="20"/>
              </w:rPr>
            </w:pPr>
            <w:r w:rsidRPr="0076364D">
              <w:rPr>
                <w:sz w:val="18"/>
                <w:szCs w:val="20"/>
              </w:rPr>
              <w:t>(30) die Bedeutsamkeit eines Textes für die eigene Person reflektieren und Textinhalte mit</w:t>
            </w:r>
            <w:r w:rsidR="00E83973">
              <w:rPr>
                <w:sz w:val="18"/>
                <w:szCs w:val="20"/>
              </w:rPr>
              <w:t xml:space="preserve"> </w:t>
            </w:r>
            <w:r w:rsidRPr="0076364D">
              <w:rPr>
                <w:sz w:val="18"/>
                <w:szCs w:val="20"/>
              </w:rPr>
              <w:t>eigenen Erfahrungen vergleichen</w:t>
            </w:r>
          </w:p>
          <w:p w:rsidR="002E3C99" w:rsidRPr="005A7CF9" w:rsidRDefault="00C959DD" w:rsidP="001F56F5">
            <w:pPr>
              <w:tabs>
                <w:tab w:val="center" w:pos="4536"/>
                <w:tab w:val="right" w:pos="9072"/>
              </w:tabs>
              <w:rPr>
                <w:sz w:val="18"/>
                <w:szCs w:val="20"/>
                <w:u w:val="single"/>
              </w:rPr>
            </w:pPr>
            <w:r w:rsidRPr="005A7CF9">
              <w:rPr>
                <w:sz w:val="18"/>
                <w:szCs w:val="20"/>
                <w:u w:val="single"/>
              </w:rPr>
              <w:t>3.3.1.2</w:t>
            </w:r>
            <w:r w:rsidR="002E3C99" w:rsidRPr="005A7CF9">
              <w:rPr>
                <w:sz w:val="18"/>
                <w:szCs w:val="20"/>
                <w:u w:val="single"/>
              </w:rPr>
              <w:t xml:space="preserve"> Sach- und Gebrauchstext</w:t>
            </w:r>
          </w:p>
          <w:p w:rsidR="002172EF" w:rsidRPr="002172EF" w:rsidRDefault="002172EF" w:rsidP="002172EF">
            <w:pPr>
              <w:tabs>
                <w:tab w:val="center" w:pos="4536"/>
                <w:tab w:val="right" w:pos="9072"/>
              </w:tabs>
              <w:rPr>
                <w:sz w:val="18"/>
                <w:szCs w:val="20"/>
              </w:rPr>
            </w:pPr>
            <w:r w:rsidRPr="002172EF">
              <w:rPr>
                <w:sz w:val="18"/>
                <w:szCs w:val="20"/>
              </w:rPr>
              <w:t>(1) unterschiedliche Lesetechniken und Methoden der Texterschließung sicher anwenden</w:t>
            </w:r>
          </w:p>
          <w:p w:rsidR="002172EF" w:rsidRDefault="002172EF" w:rsidP="002172EF">
            <w:pPr>
              <w:tabs>
                <w:tab w:val="center" w:pos="4536"/>
                <w:tab w:val="right" w:pos="9072"/>
              </w:tabs>
              <w:rPr>
                <w:sz w:val="18"/>
                <w:szCs w:val="20"/>
              </w:rPr>
            </w:pPr>
            <w:r w:rsidRPr="002172EF">
              <w:rPr>
                <w:sz w:val="18"/>
                <w:szCs w:val="20"/>
              </w:rPr>
              <w:t>(2) Texten komplexere Informationen zielgerichtet entnehmen; auch nichtlineare Texte (zum</w:t>
            </w:r>
            <w:r>
              <w:rPr>
                <w:sz w:val="18"/>
                <w:szCs w:val="20"/>
              </w:rPr>
              <w:t xml:space="preserve"> </w:t>
            </w:r>
            <w:r w:rsidRPr="002172EF">
              <w:rPr>
                <w:sz w:val="18"/>
                <w:szCs w:val="20"/>
              </w:rPr>
              <w:t>Beispiel Diagramm, Schaubild, Infografik) auswerten (zum Beispiel auch durch Umwandlung in</w:t>
            </w:r>
            <w:r>
              <w:rPr>
                <w:sz w:val="18"/>
                <w:szCs w:val="20"/>
              </w:rPr>
              <w:t xml:space="preserve"> </w:t>
            </w:r>
            <w:r w:rsidRPr="002172EF">
              <w:rPr>
                <w:sz w:val="18"/>
                <w:szCs w:val="20"/>
              </w:rPr>
              <w:t>andere nichtlineare oder lineare Texte), mehrere Texte vergleichend nutzen und Texte exzerpieren</w:t>
            </w:r>
          </w:p>
          <w:p w:rsidR="002172EF" w:rsidRDefault="002172EF" w:rsidP="002172EF">
            <w:pPr>
              <w:tabs>
                <w:tab w:val="center" w:pos="4536"/>
                <w:tab w:val="right" w:pos="9072"/>
              </w:tabs>
              <w:rPr>
                <w:sz w:val="18"/>
                <w:szCs w:val="20"/>
              </w:rPr>
            </w:pPr>
            <w:r w:rsidRPr="002172EF">
              <w:rPr>
                <w:sz w:val="18"/>
                <w:szCs w:val="20"/>
              </w:rPr>
              <w:t>(3) komplexe Textinformationen in sach- und fachspezifische Wissensfelder einordnen und</w:t>
            </w:r>
            <w:r w:rsidR="00E83973">
              <w:rPr>
                <w:sz w:val="18"/>
                <w:szCs w:val="20"/>
              </w:rPr>
              <w:t xml:space="preserve"> </w:t>
            </w:r>
            <w:r w:rsidRPr="002172EF">
              <w:rPr>
                <w:sz w:val="18"/>
                <w:szCs w:val="20"/>
              </w:rPr>
              <w:t>kritisch bewerten; dabei inhaltliche Widersprüche und Inkohärenzen erkennen</w:t>
            </w:r>
          </w:p>
          <w:p w:rsidR="002172EF" w:rsidRPr="002172EF" w:rsidRDefault="002172EF" w:rsidP="002172EF">
            <w:pPr>
              <w:tabs>
                <w:tab w:val="center" w:pos="4536"/>
                <w:tab w:val="right" w:pos="9072"/>
              </w:tabs>
              <w:rPr>
                <w:sz w:val="18"/>
                <w:szCs w:val="20"/>
              </w:rPr>
            </w:pPr>
            <w:r w:rsidRPr="002172EF">
              <w:rPr>
                <w:sz w:val="18"/>
                <w:szCs w:val="20"/>
              </w:rPr>
              <w:t>(4) Inhalte eines Sach- und Gebrauchstextes in ein detailliertes Textverständnis integrieren und</w:t>
            </w:r>
            <w:r>
              <w:rPr>
                <w:sz w:val="18"/>
                <w:szCs w:val="20"/>
              </w:rPr>
              <w:t xml:space="preserve"> </w:t>
            </w:r>
            <w:r w:rsidRPr="002172EF">
              <w:rPr>
                <w:sz w:val="18"/>
                <w:szCs w:val="20"/>
              </w:rPr>
              <w:t>dabei aussagekräftige Textbelege auswählen und zitieren</w:t>
            </w:r>
          </w:p>
          <w:p w:rsidR="002172EF" w:rsidRPr="002172EF" w:rsidRDefault="002172EF" w:rsidP="002172EF">
            <w:pPr>
              <w:tabs>
                <w:tab w:val="center" w:pos="4536"/>
                <w:tab w:val="right" w:pos="9072"/>
              </w:tabs>
              <w:rPr>
                <w:sz w:val="18"/>
                <w:szCs w:val="20"/>
              </w:rPr>
            </w:pPr>
            <w:r w:rsidRPr="002172EF">
              <w:rPr>
                <w:sz w:val="18"/>
                <w:szCs w:val="20"/>
              </w:rPr>
              <w:t>(5) aus Texten entnommene Informationen zusammenhängend wiedergeben und in Problem</w:t>
            </w:r>
            <w:r>
              <w:rPr>
                <w:sz w:val="18"/>
                <w:szCs w:val="20"/>
              </w:rPr>
              <w:t xml:space="preserve">- </w:t>
            </w:r>
            <w:r w:rsidRPr="002172EF">
              <w:rPr>
                <w:sz w:val="18"/>
                <w:szCs w:val="20"/>
              </w:rPr>
              <w:t>und</w:t>
            </w:r>
            <w:r>
              <w:rPr>
                <w:sz w:val="18"/>
                <w:szCs w:val="20"/>
              </w:rPr>
              <w:t xml:space="preserve"> </w:t>
            </w:r>
            <w:r w:rsidRPr="002172EF">
              <w:rPr>
                <w:sz w:val="18"/>
                <w:szCs w:val="20"/>
              </w:rPr>
              <w:t>Diskussionszusammenhänge einordnen; dabei auch fächerübergreifende Perspektiven</w:t>
            </w:r>
            <w:r>
              <w:rPr>
                <w:sz w:val="18"/>
                <w:szCs w:val="20"/>
              </w:rPr>
              <w:t xml:space="preserve"> </w:t>
            </w:r>
            <w:r w:rsidRPr="002172EF">
              <w:rPr>
                <w:sz w:val="18"/>
                <w:szCs w:val="20"/>
              </w:rPr>
              <w:t>berücksichtigen</w:t>
            </w:r>
          </w:p>
          <w:p w:rsidR="002172EF" w:rsidRDefault="002172EF" w:rsidP="002172EF">
            <w:pPr>
              <w:tabs>
                <w:tab w:val="center" w:pos="4536"/>
                <w:tab w:val="right" w:pos="9072"/>
              </w:tabs>
              <w:rPr>
                <w:sz w:val="18"/>
                <w:szCs w:val="20"/>
              </w:rPr>
            </w:pPr>
            <w:r w:rsidRPr="002172EF">
              <w:rPr>
                <w:sz w:val="18"/>
                <w:szCs w:val="20"/>
              </w:rPr>
              <w:t>(6) Textinhalte und Textstrukturen visualisieren (zum Beispiel Grafik, Schaubild, Tabelle)</w:t>
            </w:r>
          </w:p>
          <w:p w:rsidR="002172EF" w:rsidRDefault="002172EF" w:rsidP="001F56F5">
            <w:pPr>
              <w:tabs>
                <w:tab w:val="center" w:pos="4536"/>
                <w:tab w:val="right" w:pos="9072"/>
              </w:tabs>
              <w:rPr>
                <w:sz w:val="18"/>
                <w:szCs w:val="20"/>
              </w:rPr>
            </w:pPr>
            <w:r w:rsidRPr="002172EF">
              <w:rPr>
                <w:sz w:val="18"/>
                <w:szCs w:val="20"/>
              </w:rPr>
              <w:t>(8) das Thema und zentrale Aussagen eines Textes bestimmen und begrifflich benennen</w:t>
            </w:r>
          </w:p>
          <w:p w:rsidR="002172EF" w:rsidRPr="002172EF" w:rsidRDefault="002172EF" w:rsidP="002172EF">
            <w:pPr>
              <w:tabs>
                <w:tab w:val="center" w:pos="4536"/>
                <w:tab w:val="right" w:pos="9072"/>
              </w:tabs>
              <w:rPr>
                <w:sz w:val="18"/>
                <w:szCs w:val="20"/>
              </w:rPr>
            </w:pPr>
            <w:r w:rsidRPr="002172EF">
              <w:rPr>
                <w:sz w:val="18"/>
                <w:szCs w:val="20"/>
              </w:rPr>
              <w:t>(13) Verstehensschwierigkeiten am Text benennen und für den Verstehensprozess nutzen</w:t>
            </w:r>
          </w:p>
          <w:p w:rsidR="002172EF" w:rsidRDefault="002172EF" w:rsidP="002172EF">
            <w:pPr>
              <w:tabs>
                <w:tab w:val="center" w:pos="4536"/>
                <w:tab w:val="right" w:pos="9072"/>
              </w:tabs>
              <w:rPr>
                <w:sz w:val="18"/>
                <w:szCs w:val="20"/>
              </w:rPr>
            </w:pPr>
            <w:r w:rsidRPr="002172EF">
              <w:rPr>
                <w:sz w:val="18"/>
                <w:szCs w:val="20"/>
              </w:rPr>
              <w:t>(14) Vorwissen, Kontextwissen und Leseerfahrung für ihr Textverstehen gezielt nutzen; einschlägige</w:t>
            </w:r>
            <w:r>
              <w:rPr>
                <w:sz w:val="18"/>
                <w:szCs w:val="20"/>
              </w:rPr>
              <w:t xml:space="preserve"> </w:t>
            </w:r>
            <w:r w:rsidRPr="002172EF">
              <w:rPr>
                <w:sz w:val="18"/>
                <w:szCs w:val="20"/>
              </w:rPr>
              <w:t>Quellen (Lexika, Wörterbücher, Internet, Sach- und Fachliteratur) nutzen</w:t>
            </w:r>
          </w:p>
          <w:p w:rsidR="002172EF" w:rsidRDefault="002172EF" w:rsidP="002172EF">
            <w:pPr>
              <w:tabs>
                <w:tab w:val="center" w:pos="4536"/>
                <w:tab w:val="right" w:pos="9072"/>
              </w:tabs>
              <w:rPr>
                <w:sz w:val="18"/>
                <w:szCs w:val="20"/>
              </w:rPr>
            </w:pPr>
            <w:r w:rsidRPr="002172EF">
              <w:rPr>
                <w:sz w:val="18"/>
                <w:szCs w:val="20"/>
              </w:rPr>
              <w:t>(16) eigene und fremde Lebenswelten beschreiben, differenziert vergleichen und bewerten</w:t>
            </w:r>
            <w:r>
              <w:rPr>
                <w:sz w:val="18"/>
                <w:szCs w:val="20"/>
              </w:rPr>
              <w:t xml:space="preserve"> </w:t>
            </w:r>
            <w:r w:rsidRPr="002172EF">
              <w:rPr>
                <w:sz w:val="18"/>
                <w:szCs w:val="20"/>
              </w:rPr>
              <w:t>(Alterität)</w:t>
            </w:r>
          </w:p>
          <w:p w:rsidR="00E101B9" w:rsidRPr="005A7CF9" w:rsidRDefault="00617E4B" w:rsidP="001F56F5">
            <w:pPr>
              <w:tabs>
                <w:tab w:val="center" w:pos="4536"/>
                <w:tab w:val="right" w:pos="9072"/>
              </w:tabs>
              <w:rPr>
                <w:sz w:val="18"/>
                <w:szCs w:val="20"/>
                <w:u w:val="single"/>
              </w:rPr>
            </w:pPr>
            <w:r w:rsidRPr="00617E4B">
              <w:rPr>
                <w:sz w:val="18"/>
                <w:szCs w:val="20"/>
                <w:u w:val="single"/>
              </w:rPr>
              <w:t>3.3.2.1 Struktur von Äußerungen</w:t>
            </w:r>
          </w:p>
          <w:p w:rsidR="002172EF" w:rsidRPr="002172EF" w:rsidRDefault="002172EF" w:rsidP="002172EF">
            <w:pPr>
              <w:tabs>
                <w:tab w:val="center" w:pos="4536"/>
                <w:tab w:val="right" w:pos="9072"/>
              </w:tabs>
              <w:rPr>
                <w:sz w:val="18"/>
                <w:szCs w:val="20"/>
              </w:rPr>
            </w:pPr>
            <w:r w:rsidRPr="002172EF">
              <w:rPr>
                <w:sz w:val="18"/>
                <w:szCs w:val="20"/>
              </w:rPr>
              <w:t>(18) Denotation und Konnotation unterscheiden, in ihrer Bedeutung für die Aussage und</w:t>
            </w:r>
          </w:p>
          <w:p w:rsidR="002172EF" w:rsidRDefault="002172EF" w:rsidP="002172EF">
            <w:pPr>
              <w:tabs>
                <w:tab w:val="center" w:pos="4536"/>
                <w:tab w:val="right" w:pos="9072"/>
              </w:tabs>
              <w:rPr>
                <w:sz w:val="18"/>
                <w:szCs w:val="20"/>
              </w:rPr>
            </w:pPr>
            <w:r w:rsidRPr="002172EF">
              <w:rPr>
                <w:sz w:val="18"/>
                <w:szCs w:val="20"/>
              </w:rPr>
              <w:t>Wirkung von Texten untersuchen</w:t>
            </w:r>
          </w:p>
          <w:p w:rsidR="002172EF" w:rsidRPr="002172EF" w:rsidRDefault="002172EF" w:rsidP="002172EF">
            <w:pPr>
              <w:tabs>
                <w:tab w:val="center" w:pos="4536"/>
                <w:tab w:val="right" w:pos="9072"/>
              </w:tabs>
              <w:rPr>
                <w:sz w:val="18"/>
                <w:szCs w:val="20"/>
              </w:rPr>
            </w:pPr>
            <w:r w:rsidRPr="002172EF">
              <w:rPr>
                <w:sz w:val="18"/>
                <w:szCs w:val="20"/>
              </w:rPr>
              <w:t>(21) die Integration von Fremd- und Lehnwörtern ins deutsche Sprachsystem sowie deren</w:t>
            </w:r>
          </w:p>
          <w:p w:rsidR="00E101B9" w:rsidRPr="005A7CF9" w:rsidRDefault="002172EF" w:rsidP="001F56F5">
            <w:pPr>
              <w:tabs>
                <w:tab w:val="center" w:pos="4536"/>
                <w:tab w:val="right" w:pos="9072"/>
              </w:tabs>
              <w:rPr>
                <w:sz w:val="18"/>
                <w:szCs w:val="20"/>
              </w:rPr>
            </w:pPr>
            <w:r w:rsidRPr="002172EF">
              <w:rPr>
                <w:sz w:val="18"/>
                <w:szCs w:val="20"/>
              </w:rPr>
              <w:t>Leistung und Wirkung untersuchen (insbesondere Anglizismen)</w:t>
            </w:r>
          </w:p>
          <w:p w:rsidR="002E3C99" w:rsidRPr="005A7CF9" w:rsidRDefault="00C959DD" w:rsidP="001F56F5">
            <w:pPr>
              <w:tabs>
                <w:tab w:val="center" w:pos="4536"/>
                <w:tab w:val="right" w:pos="9072"/>
              </w:tabs>
              <w:rPr>
                <w:sz w:val="18"/>
                <w:szCs w:val="20"/>
                <w:u w:val="single"/>
              </w:rPr>
            </w:pPr>
            <w:r w:rsidRPr="005A7CF9">
              <w:rPr>
                <w:sz w:val="18"/>
                <w:szCs w:val="20"/>
                <w:u w:val="single"/>
              </w:rPr>
              <w:t>3.3.2.2</w:t>
            </w:r>
            <w:r w:rsidR="002E3C99" w:rsidRPr="005A7CF9">
              <w:rPr>
                <w:sz w:val="18"/>
                <w:szCs w:val="20"/>
                <w:u w:val="single"/>
              </w:rPr>
              <w:t xml:space="preserve"> Funktion von Äußerungen</w:t>
            </w:r>
          </w:p>
          <w:p w:rsidR="00DF3ECE" w:rsidRPr="00DF3ECE" w:rsidRDefault="00DF3ECE" w:rsidP="00DF3ECE">
            <w:pPr>
              <w:tabs>
                <w:tab w:val="center" w:pos="4536"/>
                <w:tab w:val="right" w:pos="9072"/>
              </w:tabs>
              <w:rPr>
                <w:sz w:val="18"/>
                <w:szCs w:val="20"/>
              </w:rPr>
            </w:pPr>
            <w:r w:rsidRPr="00DF3ECE">
              <w:rPr>
                <w:sz w:val="18"/>
                <w:szCs w:val="20"/>
              </w:rPr>
              <w:t>(1) gelingende und misslingende Kommunikation kriterienorientiert und theoriegestützt</w:t>
            </w:r>
            <w:r w:rsidR="00E83973">
              <w:rPr>
                <w:sz w:val="18"/>
                <w:szCs w:val="20"/>
              </w:rPr>
              <w:t xml:space="preserve"> </w:t>
            </w:r>
            <w:r w:rsidRPr="00DF3ECE">
              <w:rPr>
                <w:sz w:val="18"/>
                <w:szCs w:val="20"/>
              </w:rPr>
              <w:t>analysieren;</w:t>
            </w:r>
            <w:r w:rsidR="00E83973">
              <w:rPr>
                <w:sz w:val="18"/>
                <w:szCs w:val="20"/>
              </w:rPr>
              <w:t xml:space="preserve"> </w:t>
            </w:r>
            <w:r w:rsidRPr="00DF3ECE">
              <w:rPr>
                <w:sz w:val="18"/>
                <w:szCs w:val="20"/>
              </w:rPr>
              <w:t>Bedingungen gelingender Kommunikation benennen und reflektieren</w:t>
            </w:r>
          </w:p>
          <w:p w:rsidR="00DF3ECE" w:rsidRPr="00DF3ECE" w:rsidRDefault="00DF3ECE" w:rsidP="00DF3ECE">
            <w:pPr>
              <w:tabs>
                <w:tab w:val="center" w:pos="4536"/>
                <w:tab w:val="right" w:pos="9072"/>
              </w:tabs>
              <w:rPr>
                <w:sz w:val="18"/>
                <w:szCs w:val="20"/>
              </w:rPr>
            </w:pPr>
            <w:r w:rsidRPr="00DF3ECE">
              <w:rPr>
                <w:sz w:val="18"/>
                <w:szCs w:val="20"/>
              </w:rPr>
              <w:t>(2) grundlegende Kommunikationsmodelle erläutern und zur Analyse von Kommunikation und</w:t>
            </w:r>
            <w:r>
              <w:rPr>
                <w:sz w:val="18"/>
                <w:szCs w:val="20"/>
              </w:rPr>
              <w:t xml:space="preserve"> </w:t>
            </w:r>
            <w:r w:rsidRPr="00DF3ECE">
              <w:rPr>
                <w:sz w:val="18"/>
                <w:szCs w:val="20"/>
              </w:rPr>
              <w:t>Sprechakten nutzen (zum Beispiel Bühler, Watzlawick, Schulz von Thun)</w:t>
            </w:r>
          </w:p>
          <w:p w:rsidR="00DF3ECE" w:rsidRDefault="00DF3ECE" w:rsidP="00DF3ECE">
            <w:pPr>
              <w:tabs>
                <w:tab w:val="center" w:pos="4536"/>
                <w:tab w:val="right" w:pos="9072"/>
              </w:tabs>
              <w:rPr>
                <w:sz w:val="18"/>
                <w:szCs w:val="20"/>
              </w:rPr>
            </w:pPr>
            <w:r w:rsidRPr="00DF3ECE">
              <w:rPr>
                <w:sz w:val="18"/>
                <w:szCs w:val="20"/>
              </w:rPr>
              <w:t>(3) Zusammenhänge zwischen verbalen und nonverbalen Ausdrucksmitteln analysieren und in</w:t>
            </w:r>
            <w:r>
              <w:rPr>
                <w:sz w:val="18"/>
                <w:szCs w:val="20"/>
              </w:rPr>
              <w:t xml:space="preserve"> </w:t>
            </w:r>
            <w:r w:rsidRPr="00DF3ECE">
              <w:rPr>
                <w:sz w:val="18"/>
                <w:szCs w:val="20"/>
              </w:rPr>
              <w:t>ihrer kommunikativen Funktion reflektieren; Gesprächssituationen unterscheiden (zum Beispiel</w:t>
            </w:r>
            <w:r>
              <w:rPr>
                <w:sz w:val="18"/>
                <w:szCs w:val="20"/>
              </w:rPr>
              <w:t xml:space="preserve"> </w:t>
            </w:r>
            <w:r w:rsidRPr="00DF3ECE">
              <w:rPr>
                <w:sz w:val="18"/>
                <w:szCs w:val="20"/>
              </w:rPr>
              <w:t>informell, formell)</w:t>
            </w:r>
          </w:p>
          <w:p w:rsidR="00DF3ECE" w:rsidRDefault="00DF3ECE" w:rsidP="00DF3ECE">
            <w:pPr>
              <w:tabs>
                <w:tab w:val="center" w:pos="4536"/>
                <w:tab w:val="right" w:pos="9072"/>
              </w:tabs>
              <w:rPr>
                <w:sz w:val="18"/>
                <w:szCs w:val="20"/>
              </w:rPr>
            </w:pPr>
            <w:r w:rsidRPr="00DF3ECE">
              <w:rPr>
                <w:sz w:val="18"/>
                <w:szCs w:val="20"/>
              </w:rPr>
              <w:t>(5) Textfunktionen erkennen und ihre Wirkung beschreiben (Information, Regulierung, Appell,</w:t>
            </w:r>
            <w:r w:rsidR="00E83973">
              <w:rPr>
                <w:sz w:val="18"/>
                <w:szCs w:val="20"/>
              </w:rPr>
              <w:t xml:space="preserve"> </w:t>
            </w:r>
            <w:r w:rsidRPr="00DF3ECE">
              <w:rPr>
                <w:sz w:val="18"/>
                <w:szCs w:val="20"/>
              </w:rPr>
              <w:t>Selbstdarstellung, Unterhaltung</w:t>
            </w:r>
          </w:p>
          <w:p w:rsidR="00DF3ECE" w:rsidRPr="00DF3ECE" w:rsidRDefault="00DF3ECE" w:rsidP="00DF3ECE">
            <w:pPr>
              <w:tabs>
                <w:tab w:val="center" w:pos="4536"/>
                <w:tab w:val="right" w:pos="9072"/>
              </w:tabs>
              <w:rPr>
                <w:sz w:val="18"/>
                <w:szCs w:val="20"/>
              </w:rPr>
            </w:pPr>
            <w:r w:rsidRPr="00DF3ECE">
              <w:rPr>
                <w:sz w:val="18"/>
                <w:szCs w:val="20"/>
              </w:rPr>
              <w:t>(9) komplexere Zusammenhänge und Inhalte adressatenorientiert, sachgerecht und übersichtlich</w:t>
            </w:r>
            <w:r>
              <w:rPr>
                <w:sz w:val="18"/>
                <w:szCs w:val="20"/>
              </w:rPr>
              <w:t xml:space="preserve"> </w:t>
            </w:r>
            <w:r w:rsidRPr="00DF3ECE">
              <w:rPr>
                <w:sz w:val="18"/>
                <w:szCs w:val="20"/>
              </w:rPr>
              <w:t>darstellen</w:t>
            </w:r>
          </w:p>
          <w:p w:rsidR="00DF3ECE" w:rsidRDefault="00DF3ECE" w:rsidP="00DF3ECE">
            <w:pPr>
              <w:tabs>
                <w:tab w:val="center" w:pos="4536"/>
                <w:tab w:val="right" w:pos="9072"/>
              </w:tabs>
              <w:rPr>
                <w:sz w:val="18"/>
                <w:szCs w:val="20"/>
              </w:rPr>
            </w:pPr>
            <w:r w:rsidRPr="00DF3ECE">
              <w:rPr>
                <w:sz w:val="18"/>
                <w:szCs w:val="20"/>
              </w:rPr>
              <w:t>(10) bei eigenen Sprech- und Schreibhandlungen distinktive Besonderheiten gesprochener und</w:t>
            </w:r>
            <w:r>
              <w:rPr>
                <w:sz w:val="18"/>
                <w:szCs w:val="20"/>
              </w:rPr>
              <w:t xml:space="preserve"> </w:t>
            </w:r>
            <w:r w:rsidRPr="00DF3ECE">
              <w:rPr>
                <w:sz w:val="18"/>
                <w:szCs w:val="20"/>
              </w:rPr>
              <w:t>geschriebener Sprache situationsangemessen und adressatenbezogen berücksichtigen</w:t>
            </w:r>
          </w:p>
          <w:p w:rsidR="00DF3ECE" w:rsidRDefault="00DF3ECE" w:rsidP="00DF3ECE">
            <w:pPr>
              <w:tabs>
                <w:tab w:val="center" w:pos="4536"/>
                <w:tab w:val="right" w:pos="9072"/>
              </w:tabs>
              <w:rPr>
                <w:sz w:val="18"/>
                <w:szCs w:val="20"/>
              </w:rPr>
            </w:pPr>
            <w:r w:rsidRPr="00DF3ECE">
              <w:rPr>
                <w:sz w:val="18"/>
                <w:szCs w:val="20"/>
              </w:rPr>
              <w:t>(11) Wortwahl, Sprachebenen, Sprechweisen, Tonfall und Umgangsformen planvoll und angemessen</w:t>
            </w:r>
            <w:r>
              <w:rPr>
                <w:sz w:val="18"/>
                <w:szCs w:val="20"/>
              </w:rPr>
              <w:t xml:space="preserve"> </w:t>
            </w:r>
            <w:r w:rsidRPr="00DF3ECE">
              <w:rPr>
                <w:sz w:val="18"/>
                <w:szCs w:val="20"/>
              </w:rPr>
              <w:t>zur Gestaltung von Gesprächen einsetzen</w:t>
            </w:r>
          </w:p>
          <w:p w:rsidR="00DF3ECE" w:rsidRDefault="00DF3ECE" w:rsidP="00DF3ECE">
            <w:pPr>
              <w:tabs>
                <w:tab w:val="center" w:pos="4536"/>
                <w:tab w:val="right" w:pos="9072"/>
              </w:tabs>
              <w:rPr>
                <w:sz w:val="18"/>
                <w:szCs w:val="20"/>
              </w:rPr>
            </w:pPr>
            <w:r w:rsidRPr="00DF3ECE">
              <w:rPr>
                <w:sz w:val="18"/>
                <w:szCs w:val="20"/>
              </w:rPr>
              <w:t>(12) sprachliche Äußerungen mündlich und schriftlich situationsangemessen und adressatengerecht</w:t>
            </w:r>
            <w:r>
              <w:rPr>
                <w:sz w:val="18"/>
                <w:szCs w:val="20"/>
              </w:rPr>
              <w:t xml:space="preserve"> </w:t>
            </w:r>
            <w:r w:rsidRPr="00DF3ECE">
              <w:rPr>
                <w:sz w:val="18"/>
                <w:szCs w:val="20"/>
              </w:rPr>
              <w:t>gestalten</w:t>
            </w:r>
          </w:p>
          <w:p w:rsidR="00DF3ECE" w:rsidRDefault="00DF3ECE" w:rsidP="00DF3ECE">
            <w:pPr>
              <w:tabs>
                <w:tab w:val="center" w:pos="4536"/>
                <w:tab w:val="right" w:pos="9072"/>
              </w:tabs>
              <w:rPr>
                <w:sz w:val="18"/>
                <w:szCs w:val="20"/>
              </w:rPr>
            </w:pPr>
            <w:r w:rsidRPr="00DF3ECE">
              <w:rPr>
                <w:sz w:val="18"/>
                <w:szCs w:val="20"/>
              </w:rPr>
              <w:t>(15) Sprache in ihrer Wechselwirkung mit Identität erkennen und beschreiben, den eigenen</w:t>
            </w:r>
            <w:r>
              <w:rPr>
                <w:sz w:val="18"/>
                <w:szCs w:val="20"/>
              </w:rPr>
              <w:t xml:space="preserve"> </w:t>
            </w:r>
            <w:r w:rsidRPr="00DF3ECE">
              <w:rPr>
                <w:sz w:val="18"/>
                <w:szCs w:val="20"/>
              </w:rPr>
              <w:t>Sprachgebrauch in seiner Wechselwirkung mit verschiedenen Sprachvarietäten und Kontexten</w:t>
            </w:r>
            <w:r>
              <w:rPr>
                <w:sz w:val="18"/>
                <w:szCs w:val="20"/>
              </w:rPr>
              <w:t xml:space="preserve"> </w:t>
            </w:r>
            <w:r w:rsidRPr="00DF3ECE">
              <w:rPr>
                <w:sz w:val="18"/>
                <w:szCs w:val="20"/>
              </w:rPr>
              <w:t>sowie als Möglichkeit des Ausdrucks ihrer Persönlichkeit reflektieren</w:t>
            </w:r>
          </w:p>
          <w:p w:rsidR="00DF3ECE" w:rsidRDefault="00690927" w:rsidP="00690927">
            <w:pPr>
              <w:tabs>
                <w:tab w:val="center" w:pos="4536"/>
                <w:tab w:val="right" w:pos="9072"/>
              </w:tabs>
              <w:rPr>
                <w:sz w:val="18"/>
                <w:szCs w:val="20"/>
              </w:rPr>
            </w:pPr>
            <w:r w:rsidRPr="00690927">
              <w:rPr>
                <w:sz w:val="18"/>
                <w:szCs w:val="20"/>
              </w:rPr>
              <w:t>(20) Formen der sprachlichen Zuschreibung von Geschlechterrollen diskutieren</w:t>
            </w:r>
            <w:r w:rsidR="00E83973">
              <w:rPr>
                <w:sz w:val="18"/>
                <w:szCs w:val="20"/>
              </w:rPr>
              <w:t xml:space="preserve"> </w:t>
            </w:r>
            <w:r w:rsidRPr="00690927">
              <w:rPr>
                <w:sz w:val="18"/>
                <w:szCs w:val="20"/>
              </w:rPr>
              <w:t>(zum Beispiel</w:t>
            </w:r>
            <w:r>
              <w:rPr>
                <w:sz w:val="18"/>
                <w:szCs w:val="20"/>
              </w:rPr>
              <w:t xml:space="preserve"> </w:t>
            </w:r>
            <w:r w:rsidRPr="00690927">
              <w:rPr>
                <w:sz w:val="18"/>
                <w:szCs w:val="20"/>
              </w:rPr>
              <w:t>generisches Maskulinum)</w:t>
            </w:r>
          </w:p>
          <w:p w:rsidR="002E3C99" w:rsidRPr="00690927" w:rsidRDefault="00690927" w:rsidP="001F56F5">
            <w:pPr>
              <w:tabs>
                <w:tab w:val="center" w:pos="4536"/>
                <w:tab w:val="right" w:pos="9072"/>
              </w:tabs>
              <w:rPr>
                <w:sz w:val="18"/>
                <w:szCs w:val="20"/>
              </w:rPr>
            </w:pPr>
            <w:r w:rsidRPr="00690927">
              <w:rPr>
                <w:sz w:val="18"/>
                <w:szCs w:val="20"/>
              </w:rPr>
              <w:t>(22) Sprache als zentrales Mittel der Welterschließung des Menschen erkenne</w:t>
            </w:r>
          </w:p>
        </w:tc>
        <w:tc>
          <w:tcPr>
            <w:tcW w:w="1250" w:type="pct"/>
            <w:tcBorders>
              <w:left w:val="single" w:sz="4" w:space="0" w:color="auto"/>
              <w:right w:val="single" w:sz="4" w:space="0" w:color="auto"/>
            </w:tcBorders>
            <w:shd w:val="clear" w:color="auto" w:fill="auto"/>
          </w:tcPr>
          <w:p w:rsidR="00356F1B" w:rsidRDefault="002E3C99" w:rsidP="0064424E">
            <w:pPr>
              <w:rPr>
                <w:rFonts w:eastAsia="Calibri" w:cs="Arial"/>
                <w:b/>
              </w:rPr>
            </w:pPr>
            <w:r>
              <w:rPr>
                <w:rFonts w:eastAsia="Calibri" w:cs="Arial"/>
                <w:b/>
              </w:rPr>
              <w:t>2. Kommunikation in literarischen Texten untersuchen</w:t>
            </w:r>
          </w:p>
          <w:p w:rsidR="002E3C99" w:rsidRPr="00011664" w:rsidRDefault="002E3C99" w:rsidP="0064424E">
            <w:pPr>
              <w:rPr>
                <w:rFonts w:eastAsia="Calibri" w:cs="Arial"/>
                <w:b/>
                <w:i/>
              </w:rPr>
            </w:pPr>
            <w:r>
              <w:rPr>
                <w:rFonts w:eastAsia="Calibri" w:cs="Arial"/>
                <w:b/>
              </w:rPr>
              <w:t xml:space="preserve"> </w:t>
            </w:r>
          </w:p>
          <w:p w:rsidR="002E3C99" w:rsidRPr="002E3C99" w:rsidRDefault="002E3C99" w:rsidP="0064424E">
            <w:pPr>
              <w:numPr>
                <w:ilvl w:val="0"/>
                <w:numId w:val="1"/>
              </w:numPr>
              <w:rPr>
                <w:rFonts w:eastAsia="Calibri" w:cs="Arial"/>
                <w:i/>
              </w:rPr>
            </w:pPr>
            <w:r w:rsidRPr="002E3C99">
              <w:rPr>
                <w:rFonts w:eastAsia="Calibri" w:cs="Arial"/>
              </w:rPr>
              <w:t>Aktivierung von Vorwissen: Erinnerungen der Schülerinnen und Schüler an prägnante Kommunikationssituationen in ihnen bekannten literarischen Texten</w:t>
            </w:r>
          </w:p>
          <w:p w:rsidR="006049AF" w:rsidRPr="0052616E" w:rsidRDefault="002E3C99" w:rsidP="0064424E">
            <w:pPr>
              <w:numPr>
                <w:ilvl w:val="0"/>
                <w:numId w:val="1"/>
              </w:numPr>
              <w:rPr>
                <w:rFonts w:eastAsia="Calibri" w:cs="Arial"/>
                <w:lang w:val="en-US"/>
              </w:rPr>
            </w:pPr>
            <w:r w:rsidRPr="0052616E">
              <w:rPr>
                <w:rFonts w:eastAsia="Calibri" w:cs="Arial"/>
                <w:lang w:val="en-US"/>
              </w:rPr>
              <w:t>Lektüre und Analyse eines Beispieltextes</w:t>
            </w:r>
          </w:p>
          <w:p w:rsidR="002E3C99" w:rsidRPr="002E3C99" w:rsidRDefault="002E3C99" w:rsidP="0064424E">
            <w:pPr>
              <w:numPr>
                <w:ilvl w:val="0"/>
                <w:numId w:val="1"/>
              </w:numPr>
              <w:rPr>
                <w:rFonts w:eastAsia="Calibri" w:cs="Arial"/>
                <w:i/>
              </w:rPr>
            </w:pPr>
            <w:r w:rsidRPr="002E3C99">
              <w:rPr>
                <w:rFonts w:eastAsia="Calibri" w:cs="Arial"/>
              </w:rPr>
              <w:t xml:space="preserve">Erarbeitung des </w:t>
            </w:r>
            <w:r w:rsidR="002178C8">
              <w:rPr>
                <w:rFonts w:eastAsia="Calibri" w:cs="Arial"/>
              </w:rPr>
              <w:t>„</w:t>
            </w:r>
            <w:r w:rsidRPr="002E3C99">
              <w:rPr>
                <w:rFonts w:eastAsia="Calibri" w:cs="Arial"/>
              </w:rPr>
              <w:t>Vier-Ohren-Modells” von Friedemann Schulz von Thun</w:t>
            </w:r>
          </w:p>
          <w:p w:rsidR="002E3C99" w:rsidRPr="002E3C99" w:rsidRDefault="002E3C99" w:rsidP="0064424E">
            <w:pPr>
              <w:numPr>
                <w:ilvl w:val="0"/>
                <w:numId w:val="1"/>
              </w:numPr>
              <w:rPr>
                <w:rFonts w:eastAsia="Calibri" w:cs="Arial"/>
                <w:i/>
              </w:rPr>
            </w:pPr>
            <w:r w:rsidRPr="002E3C99">
              <w:rPr>
                <w:rFonts w:eastAsia="Calibri" w:cs="Arial"/>
              </w:rPr>
              <w:t>Reflexion: Inwiefern trägt dieses Modell zum Verstehen literarischer Texte bei?</w:t>
            </w:r>
          </w:p>
          <w:p w:rsidR="002E3C99" w:rsidRPr="00A72A35" w:rsidRDefault="002E3C99" w:rsidP="0064424E">
            <w:pPr>
              <w:numPr>
                <w:ilvl w:val="0"/>
                <w:numId w:val="1"/>
              </w:numPr>
              <w:rPr>
                <w:rFonts w:eastAsia="Calibri" w:cs="Arial"/>
                <w:i/>
              </w:rPr>
            </w:pPr>
            <w:r w:rsidRPr="002E3C99">
              <w:rPr>
                <w:rFonts w:eastAsia="Calibri" w:cs="Arial"/>
              </w:rPr>
              <w:t xml:space="preserve">Vertiefung: Analyse der Kommunikationssituation im Text mithilfe des </w:t>
            </w:r>
            <w:r w:rsidR="002178C8">
              <w:rPr>
                <w:rFonts w:eastAsia="Calibri" w:cs="Arial"/>
              </w:rPr>
              <w:t>„</w:t>
            </w:r>
            <w:r w:rsidR="00C959DD">
              <w:rPr>
                <w:rFonts w:eastAsia="Calibri" w:cs="Arial"/>
              </w:rPr>
              <w:t xml:space="preserve">Vier-Ohren-Modells” von </w:t>
            </w:r>
            <w:r w:rsidRPr="002E3C99">
              <w:rPr>
                <w:rFonts w:eastAsia="Calibri" w:cs="Arial"/>
              </w:rPr>
              <w:t>Schulz von Thun</w:t>
            </w:r>
          </w:p>
          <w:p w:rsidR="00A72A35" w:rsidRPr="006049AF" w:rsidRDefault="00A72A35" w:rsidP="00A72A35">
            <w:pPr>
              <w:ind w:left="360"/>
              <w:rPr>
                <w:rFonts w:eastAsia="Calibri" w:cs="Arial"/>
                <w:i/>
              </w:rPr>
            </w:pPr>
          </w:p>
          <w:p w:rsidR="002E3C99" w:rsidRPr="002E3C99" w:rsidRDefault="002E3C99" w:rsidP="0064424E">
            <w:pPr>
              <w:numPr>
                <w:ilvl w:val="0"/>
                <w:numId w:val="1"/>
              </w:numPr>
              <w:rPr>
                <w:rFonts w:eastAsia="Calibri" w:cs="Arial"/>
                <w:i/>
              </w:rPr>
            </w:pPr>
            <w:r w:rsidRPr="002E3C99">
              <w:rPr>
                <w:rFonts w:eastAsia="Calibri" w:cs="Arial"/>
              </w:rPr>
              <w:t>Verknüpfung der Ergebnisse von Textanalyse und Kommunikationsanalyse</w:t>
            </w:r>
          </w:p>
        </w:tc>
        <w:tc>
          <w:tcPr>
            <w:tcW w:w="1250" w:type="pct"/>
            <w:tcBorders>
              <w:left w:val="single" w:sz="4" w:space="0" w:color="auto"/>
              <w:right w:val="single" w:sz="4" w:space="0" w:color="auto"/>
            </w:tcBorders>
            <w:shd w:val="clear" w:color="auto" w:fill="auto"/>
          </w:tcPr>
          <w:p w:rsidR="00356F1B" w:rsidRDefault="00356F1B" w:rsidP="0064424E">
            <w:pPr>
              <w:rPr>
                <w:rFonts w:eastAsia="Calibri" w:cs="Arial"/>
              </w:rPr>
            </w:pPr>
          </w:p>
          <w:p w:rsidR="00356F1B" w:rsidRDefault="00356F1B" w:rsidP="0064424E">
            <w:pPr>
              <w:rPr>
                <w:rFonts w:eastAsia="Calibri" w:cs="Arial"/>
              </w:rPr>
            </w:pPr>
          </w:p>
          <w:p w:rsidR="00356F1B" w:rsidRDefault="00356F1B" w:rsidP="0064424E">
            <w:pPr>
              <w:rPr>
                <w:rFonts w:eastAsia="Calibri" w:cs="Arial"/>
              </w:rPr>
            </w:pPr>
          </w:p>
          <w:p w:rsidR="002E3C99" w:rsidRPr="002E3C99" w:rsidRDefault="002E3C99" w:rsidP="0064424E">
            <w:pPr>
              <w:rPr>
                <w:rFonts w:eastAsia="Calibri" w:cs="Arial"/>
              </w:rPr>
            </w:pPr>
            <w:r w:rsidRPr="002E3C99">
              <w:rPr>
                <w:rFonts w:eastAsia="Calibri" w:cs="Arial"/>
              </w:rPr>
              <w:t xml:space="preserve">Textgrundlage </w:t>
            </w:r>
            <w:r w:rsidR="0014369B">
              <w:rPr>
                <w:rFonts w:eastAsia="Calibri" w:cs="Arial"/>
              </w:rPr>
              <w:t>z.B.</w:t>
            </w:r>
            <w:r w:rsidRPr="002E3C99">
              <w:rPr>
                <w:rFonts w:eastAsia="Calibri" w:cs="Arial"/>
              </w:rPr>
              <w:t xml:space="preserve"> </w:t>
            </w:r>
          </w:p>
          <w:p w:rsidR="002E3C99" w:rsidRPr="00C959DD" w:rsidRDefault="002E3C99" w:rsidP="0064424E">
            <w:pPr>
              <w:rPr>
                <w:rFonts w:eastAsia="Calibri" w:cs="Arial"/>
              </w:rPr>
            </w:pPr>
            <w:r w:rsidRPr="00C959DD">
              <w:rPr>
                <w:rFonts w:eastAsia="Calibri" w:cs="Arial"/>
              </w:rPr>
              <w:t xml:space="preserve">Martin Suter, </w:t>
            </w:r>
            <w:r w:rsidRPr="0052616E">
              <w:rPr>
                <w:rFonts w:eastAsia="Calibri" w:cs="Arial"/>
                <w:i/>
              </w:rPr>
              <w:t>Weidmanns Nachtgespräche</w:t>
            </w:r>
          </w:p>
          <w:p w:rsidR="002E3C99" w:rsidRPr="00C959DD" w:rsidRDefault="002E3C99" w:rsidP="0064424E">
            <w:pPr>
              <w:rPr>
                <w:rFonts w:eastAsia="Calibri" w:cs="Arial"/>
              </w:rPr>
            </w:pPr>
            <w:r w:rsidRPr="00C959DD">
              <w:rPr>
                <w:rFonts w:eastAsia="Calibri" w:cs="Arial"/>
              </w:rPr>
              <w:t xml:space="preserve">Gabriele Wohmann, </w:t>
            </w:r>
            <w:r w:rsidRPr="0052616E">
              <w:rPr>
                <w:rFonts w:eastAsia="Calibri" w:cs="Arial"/>
                <w:i/>
              </w:rPr>
              <w:t>Denk immer an heut nachmittag</w:t>
            </w:r>
            <w:r w:rsidR="0052616E">
              <w:rPr>
                <w:rFonts w:eastAsia="Calibri" w:cs="Arial"/>
                <w:i/>
              </w:rPr>
              <w:t xml:space="preserve"> </w:t>
            </w:r>
            <w:r w:rsidR="0052616E">
              <w:rPr>
                <w:rFonts w:eastAsia="Calibri" w:cs="Arial"/>
              </w:rPr>
              <w:t>oder</w:t>
            </w:r>
            <w:r w:rsidRPr="00C959DD">
              <w:rPr>
                <w:rFonts w:eastAsia="Calibri" w:cs="Arial"/>
              </w:rPr>
              <w:t xml:space="preserve"> </w:t>
            </w:r>
            <w:r w:rsidRPr="0052616E">
              <w:rPr>
                <w:rFonts w:eastAsia="Calibri" w:cs="Arial"/>
                <w:i/>
              </w:rPr>
              <w:t>Schönes goldenes Haar</w:t>
            </w:r>
          </w:p>
          <w:p w:rsidR="002E3C99" w:rsidRPr="00A4311C" w:rsidRDefault="006049AF" w:rsidP="0064424E">
            <w:pPr>
              <w:rPr>
                <w:rFonts w:eastAsia="Calibri" w:cs="Arial"/>
              </w:rPr>
            </w:pPr>
            <w:r w:rsidRPr="00A4311C">
              <w:rPr>
                <w:rFonts w:eastAsia="Calibri" w:cs="Arial"/>
              </w:rPr>
              <w:t>Ggf. könnte auch auf Szenen aus einem Drama zurückgegriffen werden</w:t>
            </w:r>
          </w:p>
          <w:p w:rsidR="002E3C99" w:rsidRPr="00A4311C" w:rsidRDefault="002E3C99" w:rsidP="0064424E">
            <w:pPr>
              <w:rPr>
                <w:rFonts w:eastAsia="Calibri" w:cs="Arial"/>
              </w:rPr>
            </w:pPr>
          </w:p>
          <w:p w:rsidR="002E3C99" w:rsidRPr="00A4311C" w:rsidRDefault="006049AF" w:rsidP="0064424E">
            <w:pPr>
              <w:rPr>
                <w:rFonts w:eastAsia="Calibri" w:cs="Arial"/>
              </w:rPr>
            </w:pPr>
            <w:r w:rsidRPr="00A4311C">
              <w:rPr>
                <w:rFonts w:eastAsia="Calibri" w:cs="Arial"/>
              </w:rPr>
              <w:t xml:space="preserve">Dazu </w:t>
            </w:r>
            <w:r w:rsidR="0014369B">
              <w:rPr>
                <w:rFonts w:eastAsia="Calibri" w:cs="Arial"/>
              </w:rPr>
              <w:t>z.B.</w:t>
            </w:r>
            <w:r w:rsidRPr="00A4311C">
              <w:rPr>
                <w:rFonts w:eastAsia="Calibri" w:cs="Arial"/>
              </w:rPr>
              <w:t xml:space="preserve"> auch Rollenspiele zu konfliktuösen Situationen</w:t>
            </w:r>
          </w:p>
          <w:p w:rsidR="002E3C99" w:rsidRPr="00A4311C" w:rsidRDefault="002E3C99" w:rsidP="0064424E">
            <w:pPr>
              <w:rPr>
                <w:rFonts w:eastAsia="Calibri" w:cs="Arial"/>
              </w:rPr>
            </w:pPr>
          </w:p>
          <w:p w:rsidR="002E3C99" w:rsidRPr="00A4311C" w:rsidRDefault="002E3C99" w:rsidP="0064424E">
            <w:pPr>
              <w:rPr>
                <w:rFonts w:eastAsia="Calibri" w:cs="Arial"/>
              </w:rPr>
            </w:pPr>
          </w:p>
          <w:p w:rsidR="002E3C99" w:rsidRPr="002E3C99" w:rsidRDefault="006049AF" w:rsidP="0064424E">
            <w:pPr>
              <w:rPr>
                <w:rFonts w:eastAsia="Calibri" w:cs="Arial"/>
              </w:rPr>
            </w:pPr>
            <w:r w:rsidRPr="00A4311C">
              <w:rPr>
                <w:rFonts w:eastAsia="Calibri" w:cs="Arial"/>
              </w:rPr>
              <w:t>Hier kann zur weiter</w:t>
            </w:r>
            <w:r w:rsidR="00A4311C">
              <w:rPr>
                <w:rFonts w:eastAsia="Calibri" w:cs="Arial"/>
              </w:rPr>
              <w:t>en Ausgestaltung der für SuS</w:t>
            </w:r>
            <w:r w:rsidRPr="00A4311C">
              <w:rPr>
                <w:rFonts w:eastAsia="Calibri" w:cs="Arial"/>
              </w:rPr>
              <w:t xml:space="preserve"> oft schwer greifbaren Beziehungsebene </w:t>
            </w:r>
            <w:r w:rsidR="0014369B">
              <w:rPr>
                <w:rFonts w:eastAsia="Calibri" w:cs="Arial"/>
              </w:rPr>
              <w:t>z.B.</w:t>
            </w:r>
            <w:r w:rsidRPr="00A4311C">
              <w:rPr>
                <w:rFonts w:eastAsia="Calibri" w:cs="Arial"/>
              </w:rPr>
              <w:t xml:space="preserve"> auf die Transaktionsanalyse zurückgegriffen werden.</w:t>
            </w:r>
          </w:p>
          <w:p w:rsidR="00A72A35" w:rsidRDefault="00A72A35" w:rsidP="0064424E">
            <w:pPr>
              <w:rPr>
                <w:rFonts w:eastAsia="Calibri" w:cs="Arial"/>
              </w:rPr>
            </w:pPr>
          </w:p>
          <w:p w:rsidR="002E3C99" w:rsidRDefault="0014369B" w:rsidP="0064424E">
            <w:pPr>
              <w:rPr>
                <w:rFonts w:eastAsia="Calibri" w:cs="Arial"/>
              </w:rPr>
            </w:pPr>
            <w:r>
              <w:rPr>
                <w:rFonts w:eastAsia="Calibri" w:cs="Arial"/>
              </w:rPr>
              <w:t>z.B.</w:t>
            </w:r>
            <w:r w:rsidR="002E3C99" w:rsidRPr="002E3C99">
              <w:rPr>
                <w:rFonts w:eastAsia="Calibri" w:cs="Arial"/>
              </w:rPr>
              <w:t xml:space="preserve"> in Form von Interpretationsthesen zum Text (These – Begründung – Beleg)</w:t>
            </w:r>
          </w:p>
          <w:p w:rsidR="008A5CD3" w:rsidRDefault="008A5CD3" w:rsidP="0064424E">
            <w:pPr>
              <w:rPr>
                <w:rFonts w:eastAsia="Calibri" w:cs="Arial"/>
              </w:rPr>
            </w:pPr>
          </w:p>
          <w:p w:rsidR="008A5CD3" w:rsidRDefault="008A5CD3" w:rsidP="0064424E">
            <w:pPr>
              <w:rPr>
                <w:rFonts w:eastAsia="Calibri" w:cs="Arial"/>
              </w:rPr>
            </w:pPr>
            <w:r>
              <w:rPr>
                <w:rFonts w:eastAsia="Calibri" w:cs="Arial"/>
              </w:rPr>
              <w:t xml:space="preserve">Integrierter Grammatikunterricht: </w:t>
            </w:r>
            <w:r w:rsidR="0014369B">
              <w:rPr>
                <w:rFonts w:eastAsia="Calibri" w:cs="Arial"/>
              </w:rPr>
              <w:t>z.B.</w:t>
            </w:r>
          </w:p>
          <w:p w:rsidR="008A5CD3" w:rsidRDefault="008A5CD3" w:rsidP="0064424E">
            <w:pPr>
              <w:rPr>
                <w:rFonts w:eastAsia="Calibri" w:cs="Arial"/>
              </w:rPr>
            </w:pPr>
            <w:r>
              <w:rPr>
                <w:rFonts w:eastAsia="Calibri" w:cs="Arial"/>
              </w:rPr>
              <w:t>Wiederholung Abtönungspartikel, Einführung von Satzadverbien als Indikatoren der Einstellung und Bewertung des Sprechers</w:t>
            </w:r>
          </w:p>
          <w:p w:rsidR="008A5CD3" w:rsidRPr="002E3C99" w:rsidRDefault="008A5CD3" w:rsidP="0064424E">
            <w:pPr>
              <w:rPr>
                <w:rFonts w:eastAsia="Calibri" w:cs="Arial"/>
              </w:rPr>
            </w:pPr>
          </w:p>
        </w:tc>
      </w:tr>
      <w:tr w:rsidR="002E3C99" w:rsidRPr="00DB3953" w:rsidTr="007738E9">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Pr="00617E4B" w:rsidRDefault="002E3C99" w:rsidP="001F56F5">
            <w:pPr>
              <w:tabs>
                <w:tab w:val="center" w:pos="4536"/>
                <w:tab w:val="right" w:pos="9072"/>
              </w:tabs>
              <w:rPr>
                <w:sz w:val="18"/>
                <w:szCs w:val="20"/>
                <w:u w:val="single"/>
              </w:rPr>
            </w:pPr>
            <w:r w:rsidRPr="00617E4B">
              <w:rPr>
                <w:sz w:val="18"/>
                <w:szCs w:val="20"/>
                <w:u w:val="single"/>
              </w:rPr>
              <w:t>2.1 Sprechen und Zuhören</w:t>
            </w:r>
          </w:p>
          <w:p w:rsidR="007B5354" w:rsidRPr="007B5354" w:rsidRDefault="007B5354" w:rsidP="007B5354">
            <w:pPr>
              <w:tabs>
                <w:tab w:val="center" w:pos="4536"/>
                <w:tab w:val="right" w:pos="9072"/>
              </w:tabs>
              <w:rPr>
                <w:sz w:val="18"/>
                <w:szCs w:val="20"/>
              </w:rPr>
            </w:pPr>
            <w:r w:rsidRPr="007B5354">
              <w:rPr>
                <w:sz w:val="18"/>
                <w:szCs w:val="20"/>
              </w:rPr>
              <w:t>1. einen differenzierten, situations- und adressatengerechten Wortschatz anwenden</w:t>
            </w:r>
          </w:p>
          <w:p w:rsidR="007B5354" w:rsidRDefault="007B5354" w:rsidP="007B5354">
            <w:pPr>
              <w:tabs>
                <w:tab w:val="center" w:pos="4536"/>
                <w:tab w:val="right" w:pos="9072"/>
              </w:tabs>
              <w:rPr>
                <w:sz w:val="18"/>
                <w:szCs w:val="20"/>
              </w:rPr>
            </w:pPr>
            <w:r w:rsidRPr="007B5354">
              <w:rPr>
                <w:sz w:val="18"/>
                <w:szCs w:val="20"/>
              </w:rPr>
              <w:t>2. sich standardsprachlich ausdrücken und den Unterschied zwischen mündlichem und schriftlichem</w:t>
            </w:r>
            <w:r>
              <w:rPr>
                <w:sz w:val="18"/>
                <w:szCs w:val="20"/>
              </w:rPr>
              <w:t xml:space="preserve"> </w:t>
            </w:r>
            <w:r w:rsidRPr="007B5354">
              <w:rPr>
                <w:sz w:val="18"/>
                <w:szCs w:val="20"/>
              </w:rPr>
              <w:t>Sprachgebrauch sowie Merkmale umgangssprachlichen Sprechens erkennen und</w:t>
            </w:r>
            <w:r w:rsidR="00E83973">
              <w:rPr>
                <w:sz w:val="18"/>
                <w:szCs w:val="20"/>
              </w:rPr>
              <w:t xml:space="preserve"> </w:t>
            </w:r>
            <w:r w:rsidRPr="007B5354">
              <w:rPr>
                <w:sz w:val="18"/>
                <w:szCs w:val="20"/>
              </w:rPr>
              <w:t>zielgerichtet einsetzen</w:t>
            </w:r>
          </w:p>
          <w:p w:rsidR="007B5354" w:rsidRDefault="007B5354" w:rsidP="007B5354">
            <w:pPr>
              <w:tabs>
                <w:tab w:val="center" w:pos="4536"/>
                <w:tab w:val="right" w:pos="9072"/>
              </w:tabs>
              <w:rPr>
                <w:sz w:val="18"/>
                <w:szCs w:val="20"/>
              </w:rPr>
            </w:pPr>
            <w:r w:rsidRPr="007B5354">
              <w:rPr>
                <w:sz w:val="18"/>
                <w:szCs w:val="20"/>
              </w:rPr>
              <w:t>4. ihre Redeweise (Artikulation, Körpersprache) und ihre rhetorischen Fähigkeiten situations</w:t>
            </w:r>
            <w:r>
              <w:rPr>
                <w:sz w:val="18"/>
                <w:szCs w:val="20"/>
              </w:rPr>
              <w:t xml:space="preserve"> </w:t>
            </w:r>
            <w:r w:rsidRPr="007B5354">
              <w:rPr>
                <w:sz w:val="18"/>
                <w:szCs w:val="20"/>
              </w:rPr>
              <w:t>sowie</w:t>
            </w:r>
            <w:r>
              <w:rPr>
                <w:sz w:val="18"/>
                <w:szCs w:val="20"/>
              </w:rPr>
              <w:t xml:space="preserve"> </w:t>
            </w:r>
            <w:r w:rsidRPr="007B5354">
              <w:rPr>
                <w:sz w:val="18"/>
                <w:szCs w:val="20"/>
              </w:rPr>
              <w:t>adressatengerecht anwenden und deren Wirkung reflektieren</w:t>
            </w:r>
          </w:p>
          <w:p w:rsidR="007B5354" w:rsidRPr="007B5354" w:rsidRDefault="007B5354" w:rsidP="007B5354">
            <w:pPr>
              <w:tabs>
                <w:tab w:val="center" w:pos="4536"/>
                <w:tab w:val="right" w:pos="9072"/>
              </w:tabs>
              <w:rPr>
                <w:sz w:val="18"/>
                <w:szCs w:val="20"/>
              </w:rPr>
            </w:pPr>
            <w:r w:rsidRPr="007B5354">
              <w:rPr>
                <w:sz w:val="18"/>
                <w:szCs w:val="20"/>
              </w:rPr>
              <w:t>6. Gespräche und Diskussionen beobachten, moderieren und reflektieren, dabei Merkmale</w:t>
            </w:r>
            <w:r w:rsidR="00E83973">
              <w:rPr>
                <w:sz w:val="18"/>
                <w:szCs w:val="20"/>
              </w:rPr>
              <w:t xml:space="preserve"> </w:t>
            </w:r>
            <w:r w:rsidRPr="007B5354">
              <w:rPr>
                <w:sz w:val="18"/>
                <w:szCs w:val="20"/>
              </w:rPr>
              <w:t>unangemessener Kommunikation erkennen und darauf hinweisen</w:t>
            </w:r>
          </w:p>
          <w:p w:rsidR="007B5354" w:rsidRDefault="007B5354" w:rsidP="007B5354">
            <w:pPr>
              <w:tabs>
                <w:tab w:val="center" w:pos="4536"/>
                <w:tab w:val="right" w:pos="9072"/>
              </w:tabs>
              <w:rPr>
                <w:sz w:val="18"/>
                <w:szCs w:val="20"/>
              </w:rPr>
            </w:pPr>
            <w:r w:rsidRPr="007B5354">
              <w:rPr>
                <w:sz w:val="18"/>
                <w:szCs w:val="20"/>
              </w:rPr>
              <w:t>7. durch gezieltes Fragen Informationen beschaffen und Positionen klären</w:t>
            </w:r>
          </w:p>
          <w:p w:rsidR="007B5354" w:rsidRDefault="007B5354" w:rsidP="007B5354">
            <w:pPr>
              <w:tabs>
                <w:tab w:val="center" w:pos="4536"/>
                <w:tab w:val="right" w:pos="9072"/>
              </w:tabs>
              <w:rPr>
                <w:sz w:val="18"/>
                <w:szCs w:val="20"/>
              </w:rPr>
            </w:pPr>
            <w:r w:rsidRPr="007B5354">
              <w:rPr>
                <w:sz w:val="18"/>
                <w:szCs w:val="20"/>
              </w:rPr>
              <w:t>8. in verschiedenen Kommunikations- und Gesprächssituationen sicher und konstruktiv</w:t>
            </w:r>
            <w:r w:rsidR="00E83973">
              <w:rPr>
                <w:sz w:val="18"/>
                <w:szCs w:val="20"/>
              </w:rPr>
              <w:t xml:space="preserve"> </w:t>
            </w:r>
            <w:r w:rsidRPr="007B5354">
              <w:rPr>
                <w:sz w:val="18"/>
                <w:szCs w:val="20"/>
              </w:rPr>
              <w:t>agieren, eigene Positionen vertreten und Strittiges identifizieren, auf Gegenpositionen sachlich</w:t>
            </w:r>
            <w:r>
              <w:rPr>
                <w:sz w:val="18"/>
                <w:szCs w:val="20"/>
              </w:rPr>
              <w:t xml:space="preserve"> </w:t>
            </w:r>
            <w:r w:rsidRPr="007B5354">
              <w:rPr>
                <w:sz w:val="18"/>
                <w:szCs w:val="20"/>
              </w:rPr>
              <w:t>und argumentierend eingehen und situationsangemessen auf (non)verbale Äußerungen</w:t>
            </w:r>
            <w:r w:rsidR="00356F1B">
              <w:rPr>
                <w:sz w:val="18"/>
                <w:szCs w:val="20"/>
              </w:rPr>
              <w:t xml:space="preserve"> </w:t>
            </w:r>
            <w:r w:rsidRPr="007B5354">
              <w:rPr>
                <w:sz w:val="18"/>
                <w:szCs w:val="20"/>
              </w:rPr>
              <w:t>ihres Gegenübers reagieren</w:t>
            </w:r>
          </w:p>
          <w:p w:rsidR="007B5354" w:rsidRDefault="007B5354" w:rsidP="007B5354">
            <w:pPr>
              <w:tabs>
                <w:tab w:val="center" w:pos="4536"/>
                <w:tab w:val="right" w:pos="9072"/>
              </w:tabs>
              <w:rPr>
                <w:sz w:val="18"/>
                <w:szCs w:val="20"/>
              </w:rPr>
            </w:pPr>
            <w:r w:rsidRPr="007B5354">
              <w:rPr>
                <w:sz w:val="18"/>
                <w:szCs w:val="20"/>
              </w:rPr>
              <w:t>12. verschiedene Formen mündlicher Darstellung verwenden: erzählen, nacherzählen, schildern,</w:t>
            </w:r>
            <w:r>
              <w:rPr>
                <w:sz w:val="18"/>
                <w:szCs w:val="20"/>
              </w:rPr>
              <w:t xml:space="preserve"> </w:t>
            </w:r>
            <w:r w:rsidRPr="007B5354">
              <w:rPr>
                <w:sz w:val="18"/>
                <w:szCs w:val="20"/>
              </w:rPr>
              <w:t>informieren, berichten, beschreiben, appellieren, argumentieren</w:t>
            </w:r>
          </w:p>
          <w:p w:rsidR="007B5354" w:rsidRDefault="007B5354" w:rsidP="007B5354">
            <w:pPr>
              <w:tabs>
                <w:tab w:val="center" w:pos="4536"/>
                <w:tab w:val="right" w:pos="9072"/>
              </w:tabs>
              <w:rPr>
                <w:sz w:val="18"/>
                <w:szCs w:val="20"/>
              </w:rPr>
            </w:pPr>
            <w:r w:rsidRPr="007B5354">
              <w:rPr>
                <w:sz w:val="18"/>
                <w:szCs w:val="20"/>
              </w:rPr>
              <w:t>15. Gespräche sowie längere gesprochene Texte konzentriert verfolgen, ihr Verständnis durch</w:t>
            </w:r>
            <w:r>
              <w:rPr>
                <w:sz w:val="18"/>
                <w:szCs w:val="20"/>
              </w:rPr>
              <w:t xml:space="preserve"> </w:t>
            </w:r>
            <w:r w:rsidRPr="007B5354">
              <w:rPr>
                <w:sz w:val="18"/>
                <w:szCs w:val="20"/>
              </w:rPr>
              <w:t>Mitschriften und Notizen sichern, aktiv zuhören</w:t>
            </w:r>
          </w:p>
          <w:p w:rsidR="002E3C99" w:rsidRPr="00617E4B" w:rsidRDefault="007B5354" w:rsidP="007B5354">
            <w:pPr>
              <w:tabs>
                <w:tab w:val="center" w:pos="4536"/>
                <w:tab w:val="right" w:pos="9072"/>
              </w:tabs>
              <w:rPr>
                <w:sz w:val="18"/>
                <w:szCs w:val="20"/>
              </w:rPr>
            </w:pPr>
            <w:r w:rsidRPr="007B5354">
              <w:rPr>
                <w:sz w:val="18"/>
                <w:szCs w:val="20"/>
              </w:rPr>
              <w:t>16. Kommunikation beurteilen: kriterienorientiert das eigene Gesprächsverhalten und das</w:t>
            </w:r>
            <w:r w:rsidR="00E83973">
              <w:rPr>
                <w:sz w:val="18"/>
                <w:szCs w:val="20"/>
              </w:rPr>
              <w:t xml:space="preserve"> </w:t>
            </w:r>
            <w:r w:rsidRPr="007B5354">
              <w:rPr>
                <w:sz w:val="18"/>
                <w:szCs w:val="20"/>
              </w:rPr>
              <w:t>anderer beobachten, reflektieren und bewerten</w:t>
            </w:r>
          </w:p>
          <w:p w:rsidR="002E3C99" w:rsidRPr="00617E4B" w:rsidRDefault="002E3C99" w:rsidP="001F56F5">
            <w:pPr>
              <w:tabs>
                <w:tab w:val="center" w:pos="4536"/>
                <w:tab w:val="right" w:pos="9072"/>
              </w:tabs>
              <w:rPr>
                <w:sz w:val="18"/>
                <w:szCs w:val="20"/>
                <w:u w:val="single"/>
              </w:rPr>
            </w:pPr>
            <w:r w:rsidRPr="00617E4B">
              <w:rPr>
                <w:sz w:val="18"/>
                <w:szCs w:val="20"/>
                <w:u w:val="single"/>
              </w:rPr>
              <w:t>2.2 Schreiben</w:t>
            </w:r>
          </w:p>
          <w:p w:rsidR="00497D01" w:rsidRPr="00497D01" w:rsidRDefault="00497D01" w:rsidP="00497D01">
            <w:pPr>
              <w:tabs>
                <w:tab w:val="center" w:pos="4536"/>
                <w:tab w:val="right" w:pos="9072"/>
              </w:tabs>
              <w:rPr>
                <w:sz w:val="18"/>
                <w:szCs w:val="20"/>
              </w:rPr>
            </w:pPr>
            <w:r w:rsidRPr="00497D01">
              <w:rPr>
                <w:sz w:val="18"/>
                <w:szCs w:val="20"/>
              </w:rPr>
              <w:t>1. auch anspruchsvolle Aufgabenstellungen in konkrete Schreibziele und Schreibpläne überführen;</w:t>
            </w:r>
            <w:r>
              <w:rPr>
                <w:sz w:val="18"/>
                <w:szCs w:val="20"/>
              </w:rPr>
              <w:t xml:space="preserve"> </w:t>
            </w:r>
            <w:r w:rsidRPr="00497D01">
              <w:rPr>
                <w:sz w:val="18"/>
                <w:szCs w:val="20"/>
              </w:rPr>
              <w:t>auch längere und komplexere Texte konzipieren und dabei Faktoren wie Schreibanlass,</w:t>
            </w:r>
            <w:r>
              <w:rPr>
                <w:sz w:val="18"/>
                <w:szCs w:val="20"/>
              </w:rPr>
              <w:t xml:space="preserve"> </w:t>
            </w:r>
            <w:r w:rsidRPr="00497D01">
              <w:rPr>
                <w:sz w:val="18"/>
                <w:szCs w:val="20"/>
              </w:rPr>
              <w:t>Aufgabenstellung, Textkonventionen, Textfunktionen, Situations- und Adressatenbezüge</w:t>
            </w:r>
            <w:r>
              <w:rPr>
                <w:sz w:val="18"/>
                <w:szCs w:val="20"/>
              </w:rPr>
              <w:t xml:space="preserve"> </w:t>
            </w:r>
            <w:r w:rsidRPr="00497D01">
              <w:rPr>
                <w:sz w:val="18"/>
                <w:szCs w:val="20"/>
              </w:rPr>
              <w:t>berücksichtigen</w:t>
            </w:r>
          </w:p>
          <w:p w:rsidR="00497D01" w:rsidRPr="00497D01" w:rsidRDefault="00497D01" w:rsidP="00497D01">
            <w:pPr>
              <w:tabs>
                <w:tab w:val="center" w:pos="4536"/>
                <w:tab w:val="right" w:pos="9072"/>
              </w:tabs>
              <w:rPr>
                <w:sz w:val="18"/>
                <w:szCs w:val="20"/>
              </w:rPr>
            </w:pPr>
            <w:r w:rsidRPr="00497D01">
              <w:rPr>
                <w:sz w:val="18"/>
                <w:szCs w:val="20"/>
              </w:rPr>
              <w:t>2. differenzierte Fragen, Arbeitshypothesen, Untersuchungsaspekte und Problemstellungen</w:t>
            </w:r>
            <w:r w:rsidR="00E83973">
              <w:rPr>
                <w:sz w:val="18"/>
                <w:szCs w:val="20"/>
              </w:rPr>
              <w:t xml:space="preserve"> </w:t>
            </w:r>
            <w:r w:rsidRPr="00497D01">
              <w:rPr>
                <w:sz w:val="18"/>
                <w:szCs w:val="20"/>
              </w:rPr>
              <w:t>entwickeln und reflektieren</w:t>
            </w:r>
          </w:p>
          <w:p w:rsidR="00497D01" w:rsidRDefault="00497D01" w:rsidP="00497D01">
            <w:pPr>
              <w:tabs>
                <w:tab w:val="center" w:pos="4536"/>
                <w:tab w:val="right" w:pos="9072"/>
              </w:tabs>
              <w:rPr>
                <w:sz w:val="18"/>
                <w:szCs w:val="20"/>
              </w:rPr>
            </w:pPr>
            <w:r w:rsidRPr="00497D01">
              <w:rPr>
                <w:sz w:val="18"/>
                <w:szCs w:val="20"/>
              </w:rPr>
              <w:t>3. Informationsquellen gezielt nutzen (Bibliotheken, Nachschlagewerke, Internet, auch Fachliteratur),</w:t>
            </w:r>
            <w:r>
              <w:rPr>
                <w:sz w:val="18"/>
                <w:szCs w:val="20"/>
              </w:rPr>
              <w:t xml:space="preserve"> </w:t>
            </w:r>
            <w:r w:rsidRPr="00497D01">
              <w:rPr>
                <w:sz w:val="18"/>
                <w:szCs w:val="20"/>
              </w:rPr>
              <w:t>exzerpieren, Texte und Informationen zielgerichtet bewerten und auswählen, auf</w:t>
            </w:r>
            <w:r>
              <w:rPr>
                <w:sz w:val="18"/>
                <w:szCs w:val="20"/>
              </w:rPr>
              <w:t xml:space="preserve"> </w:t>
            </w:r>
            <w:r w:rsidRPr="00497D01">
              <w:rPr>
                <w:sz w:val="18"/>
                <w:szCs w:val="20"/>
              </w:rPr>
              <w:t>dieser Grundlage Stoffsammlungen, Dossiers und Gliederungen erarbeiten; grundlegende</w:t>
            </w:r>
            <w:r>
              <w:rPr>
                <w:sz w:val="18"/>
                <w:szCs w:val="20"/>
              </w:rPr>
              <w:t xml:space="preserve"> </w:t>
            </w:r>
            <w:r w:rsidRPr="00497D01">
              <w:rPr>
                <w:sz w:val="18"/>
                <w:szCs w:val="20"/>
              </w:rPr>
              <w:t>Techniken wissenschaftlichen Arbeitens anwenden</w:t>
            </w:r>
          </w:p>
          <w:p w:rsidR="00497D01" w:rsidRPr="00497D01" w:rsidRDefault="00497D01" w:rsidP="00497D01">
            <w:pPr>
              <w:tabs>
                <w:tab w:val="center" w:pos="4536"/>
                <w:tab w:val="right" w:pos="9072"/>
              </w:tabs>
              <w:rPr>
                <w:sz w:val="18"/>
                <w:szCs w:val="20"/>
              </w:rPr>
            </w:pPr>
            <w:r w:rsidRPr="00497D01">
              <w:rPr>
                <w:sz w:val="18"/>
                <w:szCs w:val="20"/>
              </w:rPr>
              <w:t>8. Textverarbeitungs- und Präsentationsprogramme nutzen</w:t>
            </w:r>
          </w:p>
          <w:p w:rsidR="00497D01" w:rsidRDefault="00497D01" w:rsidP="00497D01">
            <w:pPr>
              <w:tabs>
                <w:tab w:val="center" w:pos="4536"/>
                <w:tab w:val="right" w:pos="9072"/>
              </w:tabs>
              <w:rPr>
                <w:sz w:val="18"/>
                <w:szCs w:val="20"/>
              </w:rPr>
            </w:pPr>
            <w:r w:rsidRPr="00497D01">
              <w:rPr>
                <w:sz w:val="18"/>
                <w:szCs w:val="20"/>
              </w:rPr>
              <w:t>9. Textbelege und andere Quellen korrekt zitieren und sinngemäß wiedergeben, dabei sprachlogisch</w:t>
            </w:r>
            <w:r>
              <w:rPr>
                <w:sz w:val="18"/>
                <w:szCs w:val="20"/>
              </w:rPr>
              <w:t xml:space="preserve"> </w:t>
            </w:r>
            <w:r w:rsidRPr="00497D01">
              <w:rPr>
                <w:sz w:val="18"/>
                <w:szCs w:val="20"/>
              </w:rPr>
              <w:t>integrieren, bibliographisch korrekte Nachweise führen</w:t>
            </w:r>
          </w:p>
          <w:p w:rsidR="00497D01" w:rsidRDefault="00497D01" w:rsidP="001F56F5">
            <w:pPr>
              <w:tabs>
                <w:tab w:val="center" w:pos="4536"/>
                <w:tab w:val="right" w:pos="9072"/>
              </w:tabs>
              <w:rPr>
                <w:sz w:val="18"/>
                <w:szCs w:val="20"/>
              </w:rPr>
            </w:pPr>
            <w:r w:rsidRPr="00497D01">
              <w:rPr>
                <w:sz w:val="18"/>
                <w:szCs w:val="20"/>
              </w:rPr>
              <w:t>13. von Ereignissen berichten; Gegenstände, Vorgänge, Orte, Bilder und Personen beschreiben</w:t>
            </w:r>
          </w:p>
          <w:p w:rsidR="00497D01" w:rsidRDefault="00497D01" w:rsidP="00497D01">
            <w:pPr>
              <w:tabs>
                <w:tab w:val="center" w:pos="4536"/>
                <w:tab w:val="right" w:pos="9072"/>
              </w:tabs>
              <w:rPr>
                <w:sz w:val="18"/>
                <w:szCs w:val="20"/>
              </w:rPr>
            </w:pPr>
            <w:r w:rsidRPr="00497D01">
              <w:rPr>
                <w:sz w:val="18"/>
                <w:szCs w:val="20"/>
              </w:rPr>
              <w:t>33. Emotionen und eigene Befindlichkeiten ausdrücken und dabei angemessene sprachliche</w:t>
            </w:r>
            <w:r>
              <w:rPr>
                <w:sz w:val="18"/>
                <w:szCs w:val="20"/>
              </w:rPr>
              <w:t xml:space="preserve"> </w:t>
            </w:r>
            <w:r w:rsidRPr="00497D01">
              <w:rPr>
                <w:sz w:val="18"/>
                <w:szCs w:val="20"/>
              </w:rPr>
              <w:t>Mittel nutzen</w:t>
            </w:r>
          </w:p>
          <w:p w:rsidR="00497D01" w:rsidRPr="00497D01" w:rsidRDefault="00497D01" w:rsidP="00497D01">
            <w:pPr>
              <w:tabs>
                <w:tab w:val="center" w:pos="4536"/>
                <w:tab w:val="right" w:pos="9072"/>
              </w:tabs>
              <w:rPr>
                <w:sz w:val="18"/>
                <w:szCs w:val="20"/>
              </w:rPr>
            </w:pPr>
            <w:r w:rsidRPr="00497D01">
              <w:rPr>
                <w:sz w:val="18"/>
                <w:szCs w:val="20"/>
              </w:rPr>
              <w:t>36. Textdistanz einnehmen, zu eigenen und fremden Texten kriterienorientiert Stellung nehmen</w:t>
            </w:r>
            <w:r>
              <w:rPr>
                <w:sz w:val="18"/>
                <w:szCs w:val="20"/>
              </w:rPr>
              <w:t xml:space="preserve"> </w:t>
            </w:r>
            <w:r w:rsidRPr="00497D01">
              <w:rPr>
                <w:sz w:val="18"/>
                <w:szCs w:val="20"/>
              </w:rPr>
              <w:t>und Verbesserungsvorschläge erarbeiten</w:t>
            </w:r>
          </w:p>
          <w:p w:rsidR="00497D01" w:rsidRPr="00497D01" w:rsidRDefault="00497D01" w:rsidP="00497D01">
            <w:pPr>
              <w:tabs>
                <w:tab w:val="center" w:pos="4536"/>
                <w:tab w:val="right" w:pos="9072"/>
              </w:tabs>
              <w:rPr>
                <w:sz w:val="18"/>
                <w:szCs w:val="20"/>
              </w:rPr>
            </w:pPr>
            <w:r w:rsidRPr="00497D01">
              <w:rPr>
                <w:sz w:val="18"/>
                <w:szCs w:val="20"/>
              </w:rPr>
              <w:t>37. Strategien zur Überprüfung der sprachlichen Richtigkeit und Rechtschreibung anwenden</w:t>
            </w:r>
            <w:r>
              <w:rPr>
                <w:sz w:val="18"/>
                <w:szCs w:val="20"/>
              </w:rPr>
              <w:t xml:space="preserve"> </w:t>
            </w:r>
            <w:r w:rsidRPr="00497D01">
              <w:rPr>
                <w:sz w:val="18"/>
                <w:szCs w:val="20"/>
              </w:rPr>
              <w:t>(zum Beispiel individuelles Fehlerprofil)</w:t>
            </w:r>
          </w:p>
          <w:p w:rsidR="002E3C99" w:rsidRPr="00497D01" w:rsidRDefault="00497D01" w:rsidP="00497D01">
            <w:pPr>
              <w:tabs>
                <w:tab w:val="center" w:pos="4536"/>
                <w:tab w:val="right" w:pos="9072"/>
              </w:tabs>
              <w:rPr>
                <w:sz w:val="18"/>
                <w:szCs w:val="20"/>
              </w:rPr>
            </w:pPr>
            <w:r w:rsidRPr="00497D01">
              <w:rPr>
                <w:sz w:val="18"/>
                <w:szCs w:val="20"/>
              </w:rPr>
              <w:t>38. Texte inhaltlich und sprachlich überarbeiten und dazu geeignete Methoden und Sozialformen</w:t>
            </w:r>
            <w:r>
              <w:rPr>
                <w:sz w:val="18"/>
                <w:szCs w:val="20"/>
              </w:rPr>
              <w:t xml:space="preserve"> </w:t>
            </w:r>
            <w:r w:rsidRPr="00497D01">
              <w:rPr>
                <w:sz w:val="18"/>
                <w:szCs w:val="20"/>
              </w:rPr>
              <w:t>(zum Beispiel Schreibwerkstatt, Schreibkonferenz) nutzen, gängige Zeichen zur Textkorrektur</w:t>
            </w:r>
            <w:r>
              <w:rPr>
                <w:sz w:val="18"/>
                <w:szCs w:val="20"/>
              </w:rPr>
              <w:t xml:space="preserve"> </w:t>
            </w:r>
            <w:r w:rsidRPr="00497D01">
              <w:rPr>
                <w:sz w:val="18"/>
                <w:szCs w:val="20"/>
              </w:rPr>
              <w:t>(zum Beispiel Streichung, Ergänzung, Änderung) verwenden (auch in längerfristigen Schreibprozessen);</w:t>
            </w:r>
            <w:r>
              <w:rPr>
                <w:sz w:val="18"/>
                <w:szCs w:val="20"/>
              </w:rPr>
              <w:t xml:space="preserve"> </w:t>
            </w:r>
            <w:r w:rsidRPr="00497D01">
              <w:rPr>
                <w:sz w:val="18"/>
                <w:szCs w:val="20"/>
              </w:rPr>
              <w:t>dabei auch digitale Medien nutzen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Pr="00617E4B" w:rsidRDefault="00C959DD" w:rsidP="001F56F5">
            <w:pPr>
              <w:tabs>
                <w:tab w:val="center" w:pos="4536"/>
                <w:tab w:val="right" w:pos="9072"/>
              </w:tabs>
              <w:rPr>
                <w:sz w:val="18"/>
                <w:szCs w:val="20"/>
                <w:u w:val="single"/>
              </w:rPr>
            </w:pPr>
            <w:r w:rsidRPr="00617E4B">
              <w:rPr>
                <w:sz w:val="18"/>
                <w:szCs w:val="20"/>
                <w:u w:val="single"/>
              </w:rPr>
              <w:t>3.3.1.3</w:t>
            </w:r>
            <w:r w:rsidR="002E3C99" w:rsidRPr="00617E4B">
              <w:rPr>
                <w:sz w:val="18"/>
                <w:szCs w:val="20"/>
                <w:u w:val="single"/>
              </w:rPr>
              <w:t xml:space="preserve"> Medien</w:t>
            </w:r>
          </w:p>
          <w:p w:rsidR="00165D57" w:rsidRDefault="00165D57" w:rsidP="00165D57">
            <w:pPr>
              <w:tabs>
                <w:tab w:val="center" w:pos="4536"/>
                <w:tab w:val="right" w:pos="9072"/>
              </w:tabs>
              <w:rPr>
                <w:sz w:val="18"/>
                <w:szCs w:val="20"/>
              </w:rPr>
            </w:pPr>
            <w:r w:rsidRPr="00165D57">
              <w:rPr>
                <w:sz w:val="18"/>
                <w:szCs w:val="20"/>
              </w:rPr>
              <w:t>(3) Funktionen und Wirkungsabsichten von Medien unterscheiden, vergleichen und bewerten</w:t>
            </w:r>
            <w:r>
              <w:rPr>
                <w:sz w:val="18"/>
                <w:szCs w:val="20"/>
              </w:rPr>
              <w:t xml:space="preserve"> </w:t>
            </w:r>
            <w:r w:rsidRPr="00165D57">
              <w:rPr>
                <w:sz w:val="18"/>
                <w:szCs w:val="20"/>
              </w:rPr>
              <w:t>(Information, Kommunikation, Unterhaltung, Meinungsbildung, Manipulation, politische</w:t>
            </w:r>
            <w:r>
              <w:rPr>
                <w:sz w:val="18"/>
                <w:szCs w:val="20"/>
              </w:rPr>
              <w:t xml:space="preserve"> </w:t>
            </w:r>
            <w:r w:rsidRPr="00165D57">
              <w:rPr>
                <w:sz w:val="18"/>
                <w:szCs w:val="20"/>
              </w:rPr>
              <w:t>Kontrollfunktion)</w:t>
            </w:r>
          </w:p>
          <w:p w:rsidR="00165D57" w:rsidRDefault="00165D57" w:rsidP="00165D57">
            <w:pPr>
              <w:tabs>
                <w:tab w:val="center" w:pos="4536"/>
                <w:tab w:val="right" w:pos="9072"/>
              </w:tabs>
              <w:rPr>
                <w:sz w:val="18"/>
                <w:szCs w:val="20"/>
              </w:rPr>
            </w:pPr>
            <w:r w:rsidRPr="00165D57">
              <w:rPr>
                <w:sz w:val="18"/>
                <w:szCs w:val="20"/>
              </w:rPr>
              <w:t>(5) Medien gezielt nutzen und die Auswahl des Formats in Hinblick auf Funktion beziehungsweise</w:t>
            </w:r>
            <w:r>
              <w:rPr>
                <w:sz w:val="18"/>
                <w:szCs w:val="20"/>
              </w:rPr>
              <w:t xml:space="preserve"> </w:t>
            </w:r>
            <w:r w:rsidRPr="00165D57">
              <w:rPr>
                <w:sz w:val="18"/>
                <w:szCs w:val="20"/>
              </w:rPr>
              <w:t>Wirkungsabsicht differenziert begründen</w:t>
            </w:r>
          </w:p>
          <w:p w:rsidR="00165D57" w:rsidRDefault="00165D57" w:rsidP="001F56F5">
            <w:pPr>
              <w:tabs>
                <w:tab w:val="center" w:pos="4536"/>
                <w:tab w:val="right" w:pos="9072"/>
              </w:tabs>
              <w:rPr>
                <w:sz w:val="18"/>
                <w:szCs w:val="20"/>
              </w:rPr>
            </w:pPr>
            <w:r w:rsidRPr="00165D57">
              <w:rPr>
                <w:sz w:val="18"/>
                <w:szCs w:val="20"/>
              </w:rPr>
              <w:t>(7) Medien zur Dokumentation des eigenen Lernwegs nutzen</w:t>
            </w:r>
          </w:p>
          <w:p w:rsidR="00165D57" w:rsidRDefault="00165D57" w:rsidP="00165D57">
            <w:pPr>
              <w:tabs>
                <w:tab w:val="center" w:pos="4536"/>
                <w:tab w:val="right" w:pos="9072"/>
              </w:tabs>
              <w:rPr>
                <w:sz w:val="18"/>
                <w:szCs w:val="20"/>
              </w:rPr>
            </w:pPr>
            <w:r w:rsidRPr="00165D57">
              <w:rPr>
                <w:sz w:val="18"/>
                <w:szCs w:val="20"/>
              </w:rPr>
              <w:t>(8) lineare und nichtlineare Texte mithilfe geeigneter Medien oder Programme (zum Beispiel</w:t>
            </w:r>
            <w:r w:rsidR="00E83973">
              <w:rPr>
                <w:sz w:val="18"/>
                <w:szCs w:val="20"/>
              </w:rPr>
              <w:t xml:space="preserve"> </w:t>
            </w:r>
            <w:r w:rsidRPr="00165D57">
              <w:rPr>
                <w:sz w:val="18"/>
                <w:szCs w:val="20"/>
              </w:rPr>
              <w:t>Präsentationssoftware) gestalten und ihre Gestaltungsentscheidungen erläutern</w:t>
            </w:r>
          </w:p>
          <w:p w:rsidR="002E3C99" w:rsidRPr="00617E4B" w:rsidRDefault="00C959DD" w:rsidP="001F56F5">
            <w:pPr>
              <w:tabs>
                <w:tab w:val="center" w:pos="4536"/>
                <w:tab w:val="right" w:pos="9072"/>
              </w:tabs>
              <w:rPr>
                <w:sz w:val="18"/>
                <w:szCs w:val="20"/>
                <w:u w:val="single"/>
              </w:rPr>
            </w:pPr>
            <w:r w:rsidRPr="00617E4B">
              <w:rPr>
                <w:sz w:val="18"/>
                <w:szCs w:val="20"/>
                <w:u w:val="single"/>
              </w:rPr>
              <w:t>3.3.2.2</w:t>
            </w:r>
            <w:r w:rsidR="002E3C99" w:rsidRPr="00617E4B">
              <w:rPr>
                <w:sz w:val="18"/>
                <w:szCs w:val="20"/>
                <w:u w:val="single"/>
              </w:rPr>
              <w:t xml:space="preserve"> Funktion von Äußerungen</w:t>
            </w:r>
          </w:p>
          <w:p w:rsidR="00951176" w:rsidRPr="00951176" w:rsidRDefault="00951176" w:rsidP="00951176">
            <w:pPr>
              <w:tabs>
                <w:tab w:val="center" w:pos="4536"/>
                <w:tab w:val="right" w:pos="9072"/>
              </w:tabs>
              <w:rPr>
                <w:sz w:val="18"/>
                <w:szCs w:val="20"/>
              </w:rPr>
            </w:pPr>
            <w:r w:rsidRPr="00951176">
              <w:rPr>
                <w:sz w:val="18"/>
                <w:szCs w:val="20"/>
              </w:rPr>
              <w:t>(1) gelingende und misslingende Kommunikation kriterienorientiert und theoriegestützt</w:t>
            </w:r>
            <w:r w:rsidR="00E83973">
              <w:rPr>
                <w:sz w:val="18"/>
                <w:szCs w:val="20"/>
              </w:rPr>
              <w:t xml:space="preserve"> </w:t>
            </w:r>
            <w:r w:rsidRPr="00951176">
              <w:rPr>
                <w:sz w:val="18"/>
                <w:szCs w:val="20"/>
              </w:rPr>
              <w:t>analysieren;</w:t>
            </w:r>
            <w:r w:rsidR="00E83973">
              <w:rPr>
                <w:sz w:val="18"/>
                <w:szCs w:val="20"/>
              </w:rPr>
              <w:t xml:space="preserve"> </w:t>
            </w:r>
            <w:r w:rsidRPr="00951176">
              <w:rPr>
                <w:sz w:val="18"/>
                <w:szCs w:val="20"/>
              </w:rPr>
              <w:t>Bedingungen gelingender Kommunikation benennen und reflektieren</w:t>
            </w:r>
          </w:p>
          <w:p w:rsidR="00951176" w:rsidRPr="00951176" w:rsidRDefault="00951176" w:rsidP="00951176">
            <w:pPr>
              <w:tabs>
                <w:tab w:val="center" w:pos="4536"/>
                <w:tab w:val="right" w:pos="9072"/>
              </w:tabs>
              <w:rPr>
                <w:sz w:val="18"/>
                <w:szCs w:val="20"/>
              </w:rPr>
            </w:pPr>
            <w:r w:rsidRPr="00951176">
              <w:rPr>
                <w:sz w:val="18"/>
                <w:szCs w:val="20"/>
              </w:rPr>
              <w:t>(2) grundlegende Kommunikationsmodelle erläutern und zur Analyse von Kommunikation und</w:t>
            </w:r>
            <w:r>
              <w:rPr>
                <w:sz w:val="18"/>
                <w:szCs w:val="20"/>
              </w:rPr>
              <w:t xml:space="preserve"> </w:t>
            </w:r>
            <w:r w:rsidRPr="00951176">
              <w:rPr>
                <w:sz w:val="18"/>
                <w:szCs w:val="20"/>
              </w:rPr>
              <w:t>Sprechakten nutzen (zum Beispiel Bühler, Watzlawick, Schulz von Thun)</w:t>
            </w:r>
          </w:p>
          <w:p w:rsidR="00951176" w:rsidRDefault="00951176" w:rsidP="00951176">
            <w:pPr>
              <w:tabs>
                <w:tab w:val="center" w:pos="4536"/>
                <w:tab w:val="right" w:pos="9072"/>
              </w:tabs>
              <w:rPr>
                <w:sz w:val="18"/>
                <w:szCs w:val="20"/>
              </w:rPr>
            </w:pPr>
            <w:r w:rsidRPr="00951176">
              <w:rPr>
                <w:sz w:val="18"/>
                <w:szCs w:val="20"/>
              </w:rPr>
              <w:t>(3) Zusammenhänge zwischen verbalen und nonverbalen Ausdrucksmitteln analysieren und in</w:t>
            </w:r>
            <w:r w:rsidR="006B7DF0">
              <w:rPr>
                <w:sz w:val="18"/>
                <w:szCs w:val="20"/>
              </w:rPr>
              <w:t xml:space="preserve"> </w:t>
            </w:r>
            <w:r w:rsidRPr="00951176">
              <w:rPr>
                <w:sz w:val="18"/>
                <w:szCs w:val="20"/>
              </w:rPr>
              <w:t>ihrer kommunikativen Funktion reflektieren; Gesprächssituationen unterscheiden (zum Beispiel</w:t>
            </w:r>
            <w:r>
              <w:rPr>
                <w:sz w:val="18"/>
                <w:szCs w:val="20"/>
              </w:rPr>
              <w:t xml:space="preserve"> </w:t>
            </w:r>
            <w:r w:rsidRPr="00951176">
              <w:rPr>
                <w:sz w:val="18"/>
                <w:szCs w:val="20"/>
              </w:rPr>
              <w:t>informell, formell)</w:t>
            </w:r>
          </w:p>
          <w:p w:rsidR="00951176" w:rsidRDefault="00951176" w:rsidP="00951176">
            <w:pPr>
              <w:tabs>
                <w:tab w:val="center" w:pos="4536"/>
                <w:tab w:val="right" w:pos="9072"/>
              </w:tabs>
              <w:rPr>
                <w:sz w:val="18"/>
                <w:szCs w:val="20"/>
              </w:rPr>
            </w:pPr>
            <w:r w:rsidRPr="00951176">
              <w:rPr>
                <w:sz w:val="18"/>
                <w:szCs w:val="20"/>
              </w:rPr>
              <w:t>(7) die kulturelle Bedeutung von Sprache erfassen, auch in ihrem jeweiligen gesellschaftlichen</w:t>
            </w:r>
            <w:r>
              <w:rPr>
                <w:sz w:val="18"/>
                <w:szCs w:val="20"/>
              </w:rPr>
              <w:t xml:space="preserve"> </w:t>
            </w:r>
            <w:r w:rsidRPr="00951176">
              <w:rPr>
                <w:sz w:val="18"/>
                <w:szCs w:val="20"/>
              </w:rPr>
              <w:t>Kontext (zum Beispiel sprachliche Trends, Neologismen, Jargon)</w:t>
            </w:r>
          </w:p>
          <w:p w:rsidR="00951176" w:rsidRDefault="00951176" w:rsidP="00951176">
            <w:pPr>
              <w:tabs>
                <w:tab w:val="center" w:pos="4536"/>
                <w:tab w:val="right" w:pos="9072"/>
              </w:tabs>
              <w:rPr>
                <w:sz w:val="18"/>
                <w:szCs w:val="20"/>
              </w:rPr>
            </w:pPr>
            <w:r w:rsidRPr="00951176">
              <w:rPr>
                <w:sz w:val="18"/>
                <w:szCs w:val="20"/>
              </w:rPr>
              <w:t>(9) komplexere Zusammenhänge und Inhalte adressatenorientiert, sachgerecht und übersichtlich</w:t>
            </w:r>
            <w:r>
              <w:rPr>
                <w:sz w:val="18"/>
                <w:szCs w:val="20"/>
              </w:rPr>
              <w:t xml:space="preserve"> </w:t>
            </w:r>
            <w:r w:rsidRPr="00951176">
              <w:rPr>
                <w:sz w:val="18"/>
                <w:szCs w:val="20"/>
              </w:rPr>
              <w:t>darstellen</w:t>
            </w:r>
          </w:p>
          <w:p w:rsidR="00951176" w:rsidRDefault="00951176" w:rsidP="00951176">
            <w:pPr>
              <w:tabs>
                <w:tab w:val="center" w:pos="4536"/>
                <w:tab w:val="right" w:pos="9072"/>
              </w:tabs>
              <w:rPr>
                <w:sz w:val="18"/>
                <w:szCs w:val="20"/>
              </w:rPr>
            </w:pPr>
            <w:r w:rsidRPr="00951176">
              <w:rPr>
                <w:sz w:val="18"/>
                <w:szCs w:val="20"/>
              </w:rPr>
              <w:t>(13) verschiedene Vortrags- und Präsentationstechniken adressatengerecht, zielführend und</w:t>
            </w:r>
            <w:r>
              <w:rPr>
                <w:sz w:val="18"/>
                <w:szCs w:val="20"/>
              </w:rPr>
              <w:t xml:space="preserve"> </w:t>
            </w:r>
            <w:r w:rsidRPr="00951176">
              <w:rPr>
                <w:sz w:val="18"/>
                <w:szCs w:val="20"/>
              </w:rPr>
              <w:t>begründet einsetzen; die Wirkung ihrer Präsentation analysieren und optimieren</w:t>
            </w:r>
          </w:p>
          <w:p w:rsidR="00951176" w:rsidRDefault="00951176" w:rsidP="00951176">
            <w:pPr>
              <w:tabs>
                <w:tab w:val="center" w:pos="4536"/>
                <w:tab w:val="right" w:pos="9072"/>
              </w:tabs>
              <w:rPr>
                <w:sz w:val="18"/>
                <w:szCs w:val="20"/>
              </w:rPr>
            </w:pPr>
            <w:r w:rsidRPr="00951176">
              <w:rPr>
                <w:sz w:val="18"/>
                <w:szCs w:val="20"/>
              </w:rPr>
              <w:t>(14) Regeln für Feedback auf Präsentationen formulieren, beachten und korrekt anwenden; deren</w:t>
            </w:r>
            <w:r>
              <w:rPr>
                <w:sz w:val="18"/>
                <w:szCs w:val="20"/>
              </w:rPr>
              <w:t xml:space="preserve"> </w:t>
            </w:r>
            <w:r w:rsidRPr="00951176">
              <w:rPr>
                <w:sz w:val="18"/>
                <w:szCs w:val="20"/>
              </w:rPr>
              <w:t>Funktion und Nutzen reflektieren</w:t>
            </w:r>
          </w:p>
          <w:p w:rsidR="00951176" w:rsidRDefault="00951176" w:rsidP="00951176">
            <w:pPr>
              <w:tabs>
                <w:tab w:val="center" w:pos="4536"/>
                <w:tab w:val="right" w:pos="9072"/>
              </w:tabs>
              <w:rPr>
                <w:sz w:val="18"/>
                <w:szCs w:val="20"/>
              </w:rPr>
            </w:pPr>
            <w:r w:rsidRPr="00951176">
              <w:rPr>
                <w:sz w:val="18"/>
                <w:szCs w:val="20"/>
              </w:rPr>
              <w:t>(15) Sprache in ihrer Wechselwirkung mit Identität erkennen und beschreiben, den eigenen</w:t>
            </w:r>
            <w:r>
              <w:rPr>
                <w:sz w:val="18"/>
                <w:szCs w:val="20"/>
              </w:rPr>
              <w:t xml:space="preserve"> </w:t>
            </w:r>
            <w:r w:rsidRPr="00951176">
              <w:rPr>
                <w:sz w:val="18"/>
                <w:szCs w:val="20"/>
              </w:rPr>
              <w:t>Sprachgebrauch in seiner Wechselwirkung mit verschiedenen Sprachvarietäten und Kontexten</w:t>
            </w:r>
            <w:r>
              <w:rPr>
                <w:sz w:val="18"/>
                <w:szCs w:val="20"/>
              </w:rPr>
              <w:t xml:space="preserve"> </w:t>
            </w:r>
            <w:r w:rsidRPr="00951176">
              <w:rPr>
                <w:sz w:val="18"/>
                <w:szCs w:val="20"/>
              </w:rPr>
              <w:t>sowie als Möglichkeit des Ausdrucks ihrer Persönlichkeit reflektieren</w:t>
            </w:r>
          </w:p>
          <w:p w:rsidR="00951176" w:rsidRDefault="00951176" w:rsidP="00951176">
            <w:pPr>
              <w:tabs>
                <w:tab w:val="center" w:pos="4536"/>
                <w:tab w:val="right" w:pos="9072"/>
              </w:tabs>
              <w:rPr>
                <w:sz w:val="18"/>
                <w:szCs w:val="20"/>
              </w:rPr>
            </w:pPr>
            <w:r w:rsidRPr="00951176">
              <w:rPr>
                <w:sz w:val="18"/>
                <w:szCs w:val="20"/>
              </w:rPr>
              <w:t>(16) Dialekt, Umgangs- und Standardsprache in ihrer kommunikativen Bedeutung erläutern und</w:t>
            </w:r>
            <w:r>
              <w:rPr>
                <w:sz w:val="18"/>
                <w:szCs w:val="20"/>
              </w:rPr>
              <w:t xml:space="preserve"> </w:t>
            </w:r>
            <w:r w:rsidRPr="00951176">
              <w:rPr>
                <w:sz w:val="18"/>
                <w:szCs w:val="20"/>
              </w:rPr>
              <w:t>angemessen verwenden</w:t>
            </w:r>
          </w:p>
          <w:p w:rsidR="00951176" w:rsidRDefault="00951176" w:rsidP="001F56F5">
            <w:pPr>
              <w:tabs>
                <w:tab w:val="center" w:pos="4536"/>
                <w:tab w:val="right" w:pos="9072"/>
              </w:tabs>
              <w:rPr>
                <w:sz w:val="18"/>
                <w:szCs w:val="20"/>
              </w:rPr>
            </w:pPr>
            <w:r w:rsidRPr="00951176">
              <w:rPr>
                <w:sz w:val="18"/>
                <w:szCs w:val="20"/>
              </w:rPr>
              <w:t>(17) Merkmale und Funktionen von Fachsprache erläutern</w:t>
            </w:r>
          </w:p>
          <w:p w:rsidR="00951176" w:rsidRDefault="00951176" w:rsidP="00951176">
            <w:pPr>
              <w:tabs>
                <w:tab w:val="center" w:pos="4536"/>
                <w:tab w:val="right" w:pos="9072"/>
              </w:tabs>
              <w:rPr>
                <w:sz w:val="18"/>
                <w:szCs w:val="20"/>
              </w:rPr>
            </w:pPr>
            <w:r w:rsidRPr="00951176">
              <w:rPr>
                <w:sz w:val="18"/>
                <w:szCs w:val="20"/>
              </w:rPr>
              <w:t>(18) identifikationsstiftende wie abgrenzende Funktion von Gruppensprachen vergleichend</w:t>
            </w:r>
            <w:r w:rsidR="00E83973">
              <w:rPr>
                <w:sz w:val="18"/>
                <w:szCs w:val="20"/>
              </w:rPr>
              <w:t xml:space="preserve"> </w:t>
            </w:r>
            <w:r w:rsidRPr="00951176">
              <w:rPr>
                <w:sz w:val="18"/>
                <w:szCs w:val="20"/>
              </w:rPr>
              <w:t>untersuchen und anhand von sprachlichen und kommunikativen Merkmalen erläutern</w:t>
            </w:r>
          </w:p>
          <w:p w:rsidR="00951176" w:rsidRDefault="00951176" w:rsidP="001F56F5">
            <w:pPr>
              <w:tabs>
                <w:tab w:val="center" w:pos="4536"/>
                <w:tab w:val="right" w:pos="9072"/>
              </w:tabs>
              <w:rPr>
                <w:sz w:val="18"/>
                <w:szCs w:val="20"/>
              </w:rPr>
            </w:pPr>
            <w:r w:rsidRPr="00951176">
              <w:rPr>
                <w:sz w:val="18"/>
                <w:szCs w:val="20"/>
              </w:rPr>
              <w:t>(21) Formen und Strategien der Manipulation und Persuasion beschreiben und diskutieren</w:t>
            </w:r>
          </w:p>
          <w:p w:rsidR="002E3C99" w:rsidRPr="00617E4B" w:rsidRDefault="00951176" w:rsidP="00E83973">
            <w:pPr>
              <w:tabs>
                <w:tab w:val="center" w:pos="4536"/>
                <w:tab w:val="right" w:pos="9072"/>
              </w:tabs>
              <w:rPr>
                <w:sz w:val="18"/>
                <w:szCs w:val="20"/>
              </w:rPr>
            </w:pPr>
            <w:r w:rsidRPr="00951176">
              <w:rPr>
                <w:sz w:val="18"/>
                <w:szCs w:val="20"/>
              </w:rPr>
              <w:t>(22) Sprache als zentrales Mittel der Welterschließung des Menschen erkennen</w:t>
            </w:r>
          </w:p>
        </w:tc>
        <w:tc>
          <w:tcPr>
            <w:tcW w:w="1250" w:type="pct"/>
            <w:tcBorders>
              <w:left w:val="single" w:sz="4" w:space="0" w:color="auto"/>
              <w:bottom w:val="single" w:sz="4" w:space="0" w:color="auto"/>
              <w:right w:val="single" w:sz="4" w:space="0" w:color="auto"/>
            </w:tcBorders>
            <w:shd w:val="clear" w:color="auto" w:fill="auto"/>
          </w:tcPr>
          <w:p w:rsidR="002E3C99" w:rsidRDefault="002E3C99" w:rsidP="0064424E">
            <w:pPr>
              <w:rPr>
                <w:rFonts w:eastAsia="Calibri" w:cs="Arial"/>
                <w:b/>
              </w:rPr>
            </w:pPr>
            <w:r w:rsidRPr="00DB3953">
              <w:rPr>
                <w:rFonts w:eastAsia="Calibri" w:cs="Arial"/>
                <w:b/>
              </w:rPr>
              <w:t>3</w:t>
            </w:r>
            <w:r>
              <w:rPr>
                <w:rFonts w:eastAsia="Calibri" w:cs="Arial"/>
                <w:b/>
              </w:rPr>
              <w:t>. Alltagsexpedition: Mit vier Ohren unterwegs</w:t>
            </w:r>
          </w:p>
          <w:p w:rsidR="00356F1B" w:rsidRPr="00011664" w:rsidRDefault="00356F1B" w:rsidP="0064424E">
            <w:pPr>
              <w:rPr>
                <w:rFonts w:eastAsia="Calibri" w:cs="Arial"/>
                <w:b/>
                <w:i/>
              </w:rPr>
            </w:pPr>
          </w:p>
          <w:p w:rsidR="002E3C99" w:rsidRPr="00C0621E" w:rsidRDefault="002E3C99" w:rsidP="0064424E">
            <w:pPr>
              <w:numPr>
                <w:ilvl w:val="0"/>
                <w:numId w:val="1"/>
              </w:numPr>
              <w:rPr>
                <w:rFonts w:eastAsia="Calibri" w:cs="Arial"/>
                <w:i/>
              </w:rPr>
            </w:pPr>
            <w:r w:rsidRPr="002E3C99">
              <w:rPr>
                <w:rFonts w:eastAsia="Calibri" w:cs="Arial"/>
              </w:rPr>
              <w:t xml:space="preserve">Vom Text zur Realität: Für welche Lebensbereiche könnten die Aspekte der Kommunikationsmodelle besonders bedeutsam sein? </w:t>
            </w:r>
            <w:r w:rsidRPr="00C0621E">
              <w:rPr>
                <w:rFonts w:eastAsia="Calibri" w:cs="Arial"/>
              </w:rPr>
              <w:t>(</w:t>
            </w:r>
            <w:r w:rsidR="0014369B">
              <w:rPr>
                <w:rFonts w:eastAsia="Calibri" w:cs="Arial"/>
              </w:rPr>
              <w:t>z.B.</w:t>
            </w:r>
            <w:r w:rsidRPr="00C0621E">
              <w:rPr>
                <w:rFonts w:eastAsia="Calibri" w:cs="Arial"/>
              </w:rPr>
              <w:t xml:space="preserve"> Politik, Beziehungen, Arzt</w:t>
            </w:r>
            <w:r w:rsidR="00C959DD" w:rsidRPr="00C0621E">
              <w:rPr>
                <w:rFonts w:eastAsia="Calibri" w:cs="Arial"/>
              </w:rPr>
              <w:t>-</w:t>
            </w:r>
            <w:r w:rsidRPr="00C0621E">
              <w:rPr>
                <w:rFonts w:eastAsia="Calibri" w:cs="Arial"/>
              </w:rPr>
              <w:t>gespräche, Gerichtsverhandlungen, Internetkommunikation</w:t>
            </w:r>
            <w:r w:rsidR="00A4311C" w:rsidRPr="00C0621E">
              <w:rPr>
                <w:rFonts w:eastAsia="Calibri" w:cs="Arial"/>
              </w:rPr>
              <w:t xml:space="preserve">, </w:t>
            </w:r>
            <w:r w:rsidR="00A4311C" w:rsidRPr="00A4311C">
              <w:rPr>
                <w:rFonts w:eastAsia="Calibri" w:cs="Arial"/>
              </w:rPr>
              <w:t>Beratungsgespräche, Konfliktsituationen (Streitschlichter, Mediation)</w:t>
            </w:r>
            <w:r w:rsidRPr="00C0621E">
              <w:rPr>
                <w:rFonts w:eastAsia="Calibri" w:cs="Arial"/>
              </w:rPr>
              <w:t>)</w:t>
            </w:r>
          </w:p>
          <w:p w:rsidR="002E3C99" w:rsidRPr="002E3C99" w:rsidRDefault="002E3C99" w:rsidP="0064424E">
            <w:pPr>
              <w:numPr>
                <w:ilvl w:val="0"/>
                <w:numId w:val="1"/>
              </w:numPr>
              <w:rPr>
                <w:rFonts w:eastAsia="Calibri" w:cs="Arial"/>
                <w:i/>
              </w:rPr>
            </w:pPr>
            <w:r w:rsidRPr="002E3C99">
              <w:rPr>
                <w:rFonts w:eastAsia="Calibri" w:cs="Arial"/>
              </w:rPr>
              <w:t xml:space="preserve">Vorbereiten eines Beobachtungsauftrags zum Thema </w:t>
            </w:r>
            <w:r w:rsidR="0052616E">
              <w:rPr>
                <w:rFonts w:eastAsia="Calibri" w:cs="Arial"/>
              </w:rPr>
              <w:t>„</w:t>
            </w:r>
            <w:r w:rsidRPr="002E3C99">
              <w:rPr>
                <w:rFonts w:eastAsia="Calibri" w:cs="Arial"/>
              </w:rPr>
              <w:t xml:space="preserve">Kommunikation im Alltag” (Sammeln prägnanter Beispiele für Aspekte der Kommunikationsmodelle); Formulieren von Arbeitsaufträgen und Organisation </w:t>
            </w:r>
          </w:p>
          <w:p w:rsidR="002E3C99" w:rsidRPr="002E3C99" w:rsidRDefault="002E3C99" w:rsidP="0064424E">
            <w:pPr>
              <w:numPr>
                <w:ilvl w:val="0"/>
                <w:numId w:val="1"/>
              </w:numPr>
              <w:rPr>
                <w:rFonts w:eastAsia="Calibri" w:cs="Arial"/>
                <w:i/>
              </w:rPr>
            </w:pPr>
            <w:r w:rsidRPr="002E3C99">
              <w:rPr>
                <w:rFonts w:eastAsia="Calibri" w:cs="Arial"/>
              </w:rPr>
              <w:t>Auswertung der Ergebnisse: Sichtung der Beispiele, Prüfung der Zuordnung zu Kommunikationsphänomenen, Darstellung der Ergebnisse</w:t>
            </w:r>
          </w:p>
          <w:p w:rsidR="002E3C99" w:rsidRPr="002E3C99" w:rsidRDefault="002E3C99" w:rsidP="0064424E">
            <w:pPr>
              <w:numPr>
                <w:ilvl w:val="0"/>
                <w:numId w:val="1"/>
              </w:numPr>
              <w:rPr>
                <w:rFonts w:eastAsia="Calibri" w:cs="Arial"/>
                <w:i/>
              </w:rPr>
            </w:pPr>
            <w:r w:rsidRPr="002E3C99">
              <w:rPr>
                <w:rFonts w:eastAsia="Calibri" w:cs="Arial"/>
              </w:rPr>
              <w:t xml:space="preserve">Fazit: Man kann nicht nicht kommunizieren </w:t>
            </w:r>
            <w:r w:rsidR="00C959DD">
              <w:rPr>
                <w:rFonts w:eastAsia="Calibri" w:cs="Arial"/>
              </w:rPr>
              <w:t>–</w:t>
            </w:r>
            <w:r w:rsidRPr="002E3C99">
              <w:rPr>
                <w:rFonts w:eastAsia="Calibri" w:cs="Arial"/>
              </w:rPr>
              <w:t xml:space="preserve"> aber besser!</w:t>
            </w:r>
          </w:p>
          <w:p w:rsidR="002E3C99" w:rsidRPr="002E3C99" w:rsidRDefault="002E3C99" w:rsidP="0064424E">
            <w:pPr>
              <w:numPr>
                <w:ilvl w:val="0"/>
                <w:numId w:val="1"/>
              </w:numPr>
              <w:rPr>
                <w:rFonts w:eastAsia="Calibri" w:cs="Arial"/>
                <w:i/>
              </w:rPr>
            </w:pPr>
            <w:r w:rsidRPr="002E3C99">
              <w:rPr>
                <w:rFonts w:eastAsia="Calibri" w:cs="Arial"/>
              </w:rPr>
              <w:t>Zusammenstellung von Kriterien gelingender Kommunikation</w:t>
            </w:r>
          </w:p>
        </w:tc>
        <w:tc>
          <w:tcPr>
            <w:tcW w:w="1250" w:type="pct"/>
            <w:tcBorders>
              <w:left w:val="single" w:sz="4" w:space="0" w:color="auto"/>
              <w:bottom w:val="single" w:sz="4" w:space="0" w:color="auto"/>
              <w:right w:val="single" w:sz="4" w:space="0" w:color="auto"/>
            </w:tcBorders>
            <w:shd w:val="clear" w:color="auto" w:fill="auto"/>
          </w:tcPr>
          <w:p w:rsidR="002E3C99" w:rsidRDefault="002E3C99" w:rsidP="0064424E">
            <w:pPr>
              <w:rPr>
                <w:rFonts w:eastAsia="Calibri" w:cs="Arial"/>
                <w:i/>
              </w:rPr>
            </w:pPr>
          </w:p>
          <w:p w:rsidR="006049AF" w:rsidRDefault="006049AF" w:rsidP="0064424E">
            <w:pPr>
              <w:rPr>
                <w:rFonts w:eastAsia="Calibri" w:cs="Arial"/>
              </w:rPr>
            </w:pPr>
          </w:p>
          <w:p w:rsidR="006049AF" w:rsidRDefault="006049AF" w:rsidP="0064424E">
            <w:pPr>
              <w:rPr>
                <w:rFonts w:eastAsia="Calibri" w:cs="Arial"/>
              </w:rPr>
            </w:pPr>
          </w:p>
          <w:p w:rsidR="006049AF" w:rsidRDefault="006049AF" w:rsidP="0064424E">
            <w:pPr>
              <w:rPr>
                <w:rFonts w:eastAsia="Calibri" w:cs="Arial"/>
              </w:rPr>
            </w:pPr>
          </w:p>
          <w:p w:rsidR="006049AF" w:rsidRDefault="006049AF" w:rsidP="0064424E">
            <w:pPr>
              <w:rPr>
                <w:rFonts w:eastAsia="Calibri" w:cs="Arial"/>
              </w:rPr>
            </w:pPr>
          </w:p>
          <w:p w:rsidR="006049AF" w:rsidRDefault="006049AF" w:rsidP="0064424E">
            <w:pPr>
              <w:rPr>
                <w:rFonts w:eastAsia="Calibri" w:cs="Arial"/>
              </w:rPr>
            </w:pPr>
          </w:p>
          <w:p w:rsidR="006049AF" w:rsidRPr="006049AF" w:rsidRDefault="006049AF" w:rsidP="0064424E">
            <w:pPr>
              <w:rPr>
                <w:rFonts w:eastAsia="Calibri" w:cs="Arial"/>
              </w:rPr>
            </w:pPr>
          </w:p>
          <w:p w:rsidR="002E3C99" w:rsidRPr="002E3C99" w:rsidRDefault="002E3C99" w:rsidP="0064424E">
            <w:pPr>
              <w:rPr>
                <w:rFonts w:eastAsia="Calibri" w:cs="Arial"/>
              </w:rPr>
            </w:pPr>
          </w:p>
          <w:p w:rsidR="00A4311C" w:rsidRDefault="00A4311C" w:rsidP="0064424E">
            <w:pPr>
              <w:rPr>
                <w:rFonts w:eastAsia="Calibri" w:cs="Arial"/>
                <w:highlight w:val="yellow"/>
              </w:rPr>
            </w:pPr>
          </w:p>
          <w:p w:rsidR="00A4311C" w:rsidRDefault="00A4311C" w:rsidP="0064424E">
            <w:pPr>
              <w:rPr>
                <w:rFonts w:eastAsia="Calibri" w:cs="Arial"/>
                <w:highlight w:val="yellow"/>
              </w:rPr>
            </w:pPr>
          </w:p>
          <w:p w:rsidR="0064424E" w:rsidRDefault="0064424E" w:rsidP="0064424E">
            <w:pPr>
              <w:rPr>
                <w:rFonts w:eastAsia="Calibri" w:cs="Arial"/>
              </w:rPr>
            </w:pPr>
          </w:p>
          <w:p w:rsidR="00356F1B" w:rsidRDefault="00356F1B" w:rsidP="0064424E">
            <w:pPr>
              <w:rPr>
                <w:rFonts w:eastAsia="Calibri" w:cs="Arial"/>
              </w:rPr>
            </w:pPr>
          </w:p>
          <w:p w:rsidR="00A3461C" w:rsidRPr="00A4311C" w:rsidRDefault="002E3C99" w:rsidP="0064424E">
            <w:pPr>
              <w:rPr>
                <w:rFonts w:eastAsia="Calibri" w:cs="Arial"/>
              </w:rPr>
            </w:pPr>
            <w:r w:rsidRPr="00A4311C">
              <w:rPr>
                <w:rFonts w:eastAsia="Calibri" w:cs="Arial"/>
              </w:rPr>
              <w:t xml:space="preserve">Durchführung </w:t>
            </w:r>
            <w:r w:rsidR="0014369B">
              <w:rPr>
                <w:rFonts w:eastAsia="Calibri" w:cs="Arial"/>
              </w:rPr>
              <w:t>z.B.</w:t>
            </w:r>
            <w:r w:rsidRPr="00A4311C">
              <w:rPr>
                <w:rFonts w:eastAsia="Calibri" w:cs="Arial"/>
              </w:rPr>
              <w:t xml:space="preserve"> als Hausaufgabe</w:t>
            </w:r>
            <w:r w:rsidR="00A72A35">
              <w:rPr>
                <w:rFonts w:eastAsia="Calibri" w:cs="Arial"/>
              </w:rPr>
              <w:t>.</w:t>
            </w:r>
          </w:p>
          <w:p w:rsidR="00E101B9" w:rsidRPr="002E3C99" w:rsidRDefault="00E101B9" w:rsidP="0064424E">
            <w:pPr>
              <w:rPr>
                <w:rFonts w:eastAsia="Calibri" w:cs="Arial"/>
              </w:rPr>
            </w:pPr>
            <w:r w:rsidRPr="00A4311C">
              <w:rPr>
                <w:rFonts w:eastAsia="Calibri" w:cs="Arial"/>
              </w:rPr>
              <w:t>Bei der Beobachtung kann als begleitender Aspekt auch auf die Verwendung verschiedener Sprachvarietäten geachtet werden</w:t>
            </w:r>
            <w:r w:rsidR="00A4311C">
              <w:rPr>
                <w:rFonts w:eastAsia="Calibri" w:cs="Arial"/>
              </w:rPr>
              <w:t>.</w:t>
            </w:r>
          </w:p>
          <w:p w:rsidR="002E3C99" w:rsidRPr="002E3C99" w:rsidRDefault="002E3C99" w:rsidP="0064424E">
            <w:pPr>
              <w:rPr>
                <w:rFonts w:eastAsia="Calibri" w:cs="Arial"/>
              </w:rPr>
            </w:pPr>
          </w:p>
          <w:p w:rsidR="002E3C99" w:rsidRPr="002E3C99" w:rsidRDefault="002E3C99" w:rsidP="0064424E">
            <w:pPr>
              <w:rPr>
                <w:rFonts w:eastAsia="Calibri" w:cs="Arial"/>
              </w:rPr>
            </w:pPr>
          </w:p>
          <w:p w:rsidR="002E3C99" w:rsidRPr="002E3C99" w:rsidRDefault="0014369B" w:rsidP="0064424E">
            <w:pPr>
              <w:rPr>
                <w:rFonts w:eastAsia="Calibri" w:cs="Arial"/>
              </w:rPr>
            </w:pPr>
            <w:r>
              <w:rPr>
                <w:rFonts w:eastAsia="Calibri" w:cs="Arial"/>
              </w:rPr>
              <w:t>z.B.</w:t>
            </w:r>
            <w:r w:rsidR="00C959DD">
              <w:rPr>
                <w:rFonts w:eastAsia="Calibri" w:cs="Arial"/>
              </w:rPr>
              <w:t xml:space="preserve"> in Form eines „</w:t>
            </w:r>
            <w:r w:rsidR="002E3C99" w:rsidRPr="002E3C99">
              <w:rPr>
                <w:rFonts w:eastAsia="Calibri" w:cs="Arial"/>
              </w:rPr>
              <w:t>Szenenheftes”</w:t>
            </w:r>
          </w:p>
          <w:p w:rsidR="002E3C99" w:rsidRPr="002E3C99" w:rsidRDefault="002E3C99" w:rsidP="0064424E">
            <w:pPr>
              <w:rPr>
                <w:rFonts w:eastAsia="Calibri" w:cs="Arial"/>
              </w:rPr>
            </w:pPr>
          </w:p>
          <w:p w:rsidR="002E3C99" w:rsidRDefault="00A3461C" w:rsidP="0064424E">
            <w:pPr>
              <w:rPr>
                <w:rFonts w:eastAsia="Calibri" w:cs="Arial"/>
              </w:rPr>
            </w:pPr>
            <w:r>
              <w:rPr>
                <w:rFonts w:eastAsia="Calibri" w:cs="Arial"/>
              </w:rPr>
              <w:t xml:space="preserve">Integrierter Grammatikunterricht: </w:t>
            </w:r>
            <w:r w:rsidR="0014369B">
              <w:rPr>
                <w:rFonts w:eastAsia="Calibri" w:cs="Arial"/>
              </w:rPr>
              <w:t>z.B.</w:t>
            </w:r>
          </w:p>
          <w:p w:rsidR="00A3461C" w:rsidRPr="0052616E" w:rsidRDefault="00A3461C" w:rsidP="0052616E">
            <w:pPr>
              <w:pStyle w:val="Listenabsatz"/>
              <w:numPr>
                <w:ilvl w:val="0"/>
                <w:numId w:val="57"/>
              </w:numPr>
              <w:rPr>
                <w:rFonts w:cs="Arial"/>
              </w:rPr>
            </w:pPr>
            <w:r w:rsidRPr="0052616E">
              <w:rPr>
                <w:rFonts w:cs="Arial"/>
              </w:rPr>
              <w:t>Satzarten und Sprechakte</w:t>
            </w:r>
          </w:p>
          <w:p w:rsidR="002E3C99" w:rsidRPr="0052616E" w:rsidRDefault="00A3461C" w:rsidP="0052616E">
            <w:pPr>
              <w:pStyle w:val="Listenabsatz"/>
              <w:numPr>
                <w:ilvl w:val="0"/>
                <w:numId w:val="57"/>
              </w:numPr>
              <w:rPr>
                <w:rFonts w:cs="Arial"/>
              </w:rPr>
            </w:pPr>
            <w:r w:rsidRPr="0052616E">
              <w:rPr>
                <w:rFonts w:cs="Arial"/>
              </w:rPr>
              <w:t>grammatikalische Besonderheiten gesprochener Sprache (Syntax, Tempus, Modus, Morphologie usw.)</w:t>
            </w:r>
          </w:p>
        </w:tc>
      </w:tr>
    </w:tbl>
    <w:p w:rsidR="002E3C99" w:rsidRPr="002E3C99" w:rsidRDefault="002E3C99" w:rsidP="002E3C99">
      <w:pPr>
        <w:tabs>
          <w:tab w:val="left" w:pos="1965"/>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2E3C99" w:rsidRPr="00DB3953" w:rsidTr="00C959DD">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E3C99" w:rsidRPr="00DB3953" w:rsidRDefault="002E3C99" w:rsidP="006B02DB">
            <w:pPr>
              <w:pStyle w:val="bcTab"/>
            </w:pPr>
            <w:r w:rsidRPr="002E3C99">
              <w:br w:type="page"/>
            </w:r>
            <w:r w:rsidRPr="002E3C99">
              <w:rPr>
                <w:rFonts w:eastAsia="Times New Roman" w:cs="Times New Roman"/>
                <w:szCs w:val="24"/>
              </w:rPr>
              <w:br w:type="page"/>
            </w:r>
            <w:r w:rsidRPr="002E3C99">
              <w:br w:type="page"/>
            </w:r>
            <w:r w:rsidRPr="002E3C99">
              <w:br w:type="page"/>
            </w:r>
            <w:r w:rsidRPr="002E3C99">
              <w:br w:type="page"/>
            </w:r>
            <w:r w:rsidRPr="002E3C99">
              <w:br w:type="page"/>
            </w:r>
            <w:r w:rsidRPr="002E3C99">
              <w:br w:type="page"/>
            </w:r>
            <w:r w:rsidRPr="002E3C99">
              <w:rPr>
                <w:rFonts w:eastAsia="Times New Roman" w:cs="Times New Roman"/>
                <w:szCs w:val="24"/>
              </w:rPr>
              <w:br w:type="page"/>
            </w:r>
            <w:r w:rsidRPr="002E3C99">
              <w:rPr>
                <w:rFonts w:eastAsia="Times New Roman" w:cs="Times New Roman"/>
                <w:szCs w:val="24"/>
              </w:rPr>
              <w:br w:type="page"/>
            </w:r>
            <w:r w:rsidRPr="002E3C99">
              <w:rPr>
                <w:rFonts w:eastAsia="Times New Roman" w:cs="Times New Roman"/>
                <w:szCs w:val="24"/>
              </w:rPr>
              <w:br w:type="page"/>
            </w:r>
            <w:r w:rsidRPr="002E3C99">
              <w:br w:type="page"/>
            </w:r>
            <w:r w:rsidRPr="002E3C99">
              <w:br w:type="page"/>
            </w:r>
            <w:r w:rsidRPr="002E3C99">
              <w:br w:type="page"/>
            </w:r>
            <w:r w:rsidRPr="002E3C99">
              <w:br w:type="page"/>
            </w:r>
            <w:r w:rsidRPr="002E3C99">
              <w:br w:type="page"/>
            </w:r>
            <w:r w:rsidRPr="002E3C99">
              <w:br w:type="page"/>
            </w:r>
            <w:r w:rsidRPr="002E3C99">
              <w:rPr>
                <w:rFonts w:eastAsia="Times New Roman" w:cs="Times New Roman"/>
                <w:szCs w:val="24"/>
              </w:rPr>
              <w:br w:type="page"/>
            </w:r>
            <w:r w:rsidRPr="002E3C99">
              <w:rPr>
                <w:rFonts w:eastAsia="Times New Roman" w:cs="Times New Roman"/>
                <w:szCs w:val="24"/>
              </w:rPr>
              <w:br w:type="page"/>
            </w:r>
            <w:r w:rsidRPr="002E3C99">
              <w:br w:type="page"/>
            </w:r>
            <w:r w:rsidRPr="002E3C99">
              <w:br w:type="page"/>
            </w:r>
            <w:r w:rsidRPr="002E3C99">
              <w:rPr>
                <w:rFonts w:eastAsia="Times New Roman" w:cs="Times New Roman"/>
                <w:szCs w:val="24"/>
              </w:rPr>
              <w:br w:type="page"/>
            </w:r>
            <w:r w:rsidRPr="002E3C99">
              <w:br w:type="page"/>
            </w:r>
            <w:r w:rsidRPr="002E3C99">
              <w:rPr>
                <w:rFonts w:eastAsia="Times New Roman" w:cs="Times New Roman"/>
                <w:szCs w:val="24"/>
              </w:rPr>
              <w:br w:type="page"/>
            </w:r>
            <w:bookmarkStart w:id="23" w:name="_Toc487622453"/>
            <w:r w:rsidR="006B02DB">
              <w:t>10.2</w:t>
            </w:r>
            <w:r>
              <w:t>. Textgebundene Erörterung</w:t>
            </w:r>
            <w:bookmarkEnd w:id="23"/>
          </w:p>
          <w:p w:rsidR="002E3C99" w:rsidRPr="00DB3953" w:rsidRDefault="002E3C99" w:rsidP="00871F06">
            <w:pPr>
              <w:pStyle w:val="bcTabcaStd"/>
            </w:pPr>
            <w:r>
              <w:t>ca. 20</w:t>
            </w:r>
            <w:r w:rsidRPr="00DB3953">
              <w:t xml:space="preserve"> Std.</w:t>
            </w:r>
          </w:p>
        </w:tc>
      </w:tr>
      <w:tr w:rsidR="002E3C99" w:rsidRPr="00DB3953" w:rsidTr="00C959DD">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E3C99" w:rsidRPr="00DB3953" w:rsidRDefault="002E3C99" w:rsidP="00285658">
            <w:pPr>
              <w:contextualSpacing/>
              <w:jc w:val="both"/>
              <w:rPr>
                <w:rFonts w:eastAsia="Calibri" w:cs="Arial"/>
              </w:rPr>
            </w:pPr>
            <w:r>
              <w:rPr>
                <w:rFonts w:eastAsia="Calibri" w:cs="Arial"/>
              </w:rPr>
              <w:t>Die einführende Unterrichtseinheit zur textgebundenen Erörterung verknüpft die Erarbeitung der Aufsatzform mit der Analyse politischer Rede. Die Schülerinnen und Schüler beschreiben zunächst vor ihrem eigenen Erfahrungshorizont eigene Eindrücke zu politischer Rede, wie sie sie aus unterschiedlichen Medien kennen. Zwei darauf folgende Sequenzen zur Analyse pragmatischer Texte stellen zunächst allgemein Merkmale pragmatischer Texte sowie die Analyse von Argumentationsstrukturen in pragmatischen Texten in den Vordergrund. Das letzte Drittel der Unterrichtseinheit konzentriert sich auf die Darstellung von Analyseergebnissen in schriftlicher Form. Erarbeitet werden dafür zunächst induktiv Bausteine einer textgebundenen Erörterung, die schließlich arbeitsteilig erstellt, geprüft und überarbeitet werden. Ziel dieser Sequenz ist das gemeinsame Verfassen eines vollständigen exemplarischen Erörterungsaufsatzes.</w:t>
            </w:r>
          </w:p>
        </w:tc>
      </w:tr>
      <w:tr w:rsidR="002E3C99" w:rsidRPr="00DB3953" w:rsidTr="00EC5B4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E3C99" w:rsidRPr="00DB3953" w:rsidRDefault="002E3C99" w:rsidP="007738E9">
            <w:pPr>
              <w:spacing w:before="120" w:after="120"/>
              <w:jc w:val="center"/>
              <w:rPr>
                <w:rFonts w:eastAsia="Calibri" w:cs="Arial"/>
                <w:b/>
                <w:color w:val="FFFFFF"/>
              </w:rPr>
            </w:pPr>
            <w:r w:rsidRPr="00DB3953">
              <w:rPr>
                <w:rFonts w:eastAsia="Calibri" w:cs="Arial"/>
                <w:b/>
                <w:color w:val="FFFFFF"/>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2E3C99" w:rsidRPr="00DB3953" w:rsidRDefault="002E3C99" w:rsidP="007738E9">
            <w:pPr>
              <w:spacing w:before="120" w:after="120"/>
              <w:jc w:val="center"/>
              <w:rPr>
                <w:rFonts w:eastAsia="Calibri" w:cs="Arial"/>
                <w:b/>
                <w:color w:val="FFFFFF"/>
              </w:rPr>
            </w:pPr>
            <w:r w:rsidRPr="00DB3953">
              <w:rPr>
                <w:rFonts w:eastAsia="Calibri" w:cs="Arial"/>
                <w:b/>
                <w:color w:val="FFFFFF"/>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E3C99" w:rsidRPr="00DB3953" w:rsidRDefault="002E3C99" w:rsidP="007738E9">
            <w:pPr>
              <w:spacing w:before="120" w:after="120"/>
              <w:jc w:val="center"/>
              <w:rPr>
                <w:rFonts w:eastAsia="Calibri" w:cs="Arial"/>
                <w:b/>
              </w:rPr>
            </w:pPr>
            <w:r w:rsidRPr="00DB3953">
              <w:rPr>
                <w:rFonts w:eastAsia="Calibri" w:cs="Arial"/>
                <w:b/>
              </w:rPr>
              <w:t>Konkretisierung,</w:t>
            </w:r>
            <w:r w:rsidRPr="00DB3953">
              <w:rPr>
                <w:rFonts w:eastAsia="Calibri"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2E3C99" w:rsidRPr="00DB3953" w:rsidRDefault="002E3C99" w:rsidP="007738E9">
            <w:pPr>
              <w:spacing w:before="120" w:after="120"/>
              <w:jc w:val="center"/>
              <w:rPr>
                <w:rFonts w:eastAsia="Calibri" w:cs="Arial"/>
                <w:b/>
              </w:rPr>
            </w:pPr>
            <w:r w:rsidRPr="00DB3953">
              <w:rPr>
                <w:rFonts w:eastAsia="Calibri" w:cs="Arial"/>
                <w:b/>
              </w:rPr>
              <w:t xml:space="preserve">Hinweise, Arbeitsmittel, </w:t>
            </w:r>
            <w:r w:rsidRPr="00DB3953">
              <w:rPr>
                <w:rFonts w:eastAsia="Calibri" w:cs="Arial"/>
                <w:b/>
              </w:rPr>
              <w:br/>
              <w:t>Organisation, Verweise</w:t>
            </w:r>
          </w:p>
        </w:tc>
      </w:tr>
      <w:tr w:rsidR="00EC5B45" w:rsidRPr="00DB3953" w:rsidTr="00EC5B45">
        <w:trPr>
          <w:trHeight w:val="113"/>
        </w:trPr>
        <w:tc>
          <w:tcPr>
            <w:tcW w:w="2500" w:type="pct"/>
            <w:gridSpan w:val="2"/>
            <w:tcBorders>
              <w:top w:val="single" w:sz="4" w:space="0" w:color="auto"/>
              <w:left w:val="single" w:sz="4" w:space="0" w:color="auto"/>
              <w:right w:val="single" w:sz="4" w:space="0" w:color="auto"/>
            </w:tcBorders>
            <w:shd w:val="clear" w:color="auto" w:fill="auto"/>
          </w:tcPr>
          <w:p w:rsidR="00EC5B45" w:rsidRPr="00351047" w:rsidRDefault="00EC5B45" w:rsidP="00EC5B45">
            <w:pPr>
              <w:tabs>
                <w:tab w:val="center" w:pos="4536"/>
                <w:tab w:val="right" w:pos="9072"/>
              </w:tabs>
              <w:jc w:val="center"/>
              <w:rPr>
                <w:sz w:val="18"/>
                <w:szCs w:val="20"/>
              </w:rPr>
            </w:pPr>
            <w:r>
              <w:rPr>
                <w:sz w:val="18"/>
                <w:szCs w:val="20"/>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EC5B45" w:rsidRDefault="00EC5B45" w:rsidP="0064424E">
            <w:pPr>
              <w:rPr>
                <w:rFonts w:eastAsia="Calibri" w:cs="Arial"/>
                <w:b/>
              </w:rPr>
            </w:pPr>
            <w:r>
              <w:rPr>
                <w:rFonts w:eastAsia="Calibri" w:cs="Arial"/>
                <w:b/>
              </w:rPr>
              <w:t>1. Einstieg</w:t>
            </w:r>
          </w:p>
          <w:p w:rsidR="00EC5B45" w:rsidRPr="00DB3953" w:rsidRDefault="00EC5B45" w:rsidP="0064424E">
            <w:pPr>
              <w:rPr>
                <w:rFonts w:eastAsia="Calibri" w:cs="Arial"/>
                <w:b/>
                <w:i/>
                <w:lang w:val="en-US"/>
              </w:rPr>
            </w:pPr>
          </w:p>
          <w:p w:rsidR="00EC5B45" w:rsidRPr="002E3C99" w:rsidRDefault="00EC5B45" w:rsidP="0064424E">
            <w:pPr>
              <w:numPr>
                <w:ilvl w:val="0"/>
                <w:numId w:val="1"/>
              </w:numPr>
              <w:rPr>
                <w:rFonts w:eastAsia="Calibri"/>
              </w:rPr>
            </w:pPr>
            <w:r w:rsidRPr="002E3C99">
              <w:rPr>
                <w:rFonts w:eastAsia="Calibri"/>
              </w:rPr>
              <w:t xml:space="preserve">Kartenabfrage zum Thema </w:t>
            </w:r>
            <w:r>
              <w:rPr>
                <w:rFonts w:eastAsia="Calibri"/>
              </w:rPr>
              <w:t>„</w:t>
            </w:r>
            <w:r w:rsidRPr="002E3C99">
              <w:rPr>
                <w:rFonts w:eastAsia="Calibri"/>
              </w:rPr>
              <w:t>Politi</w:t>
            </w:r>
            <w:r>
              <w:rPr>
                <w:rFonts w:eastAsia="Calibri"/>
              </w:rPr>
              <w:t>sches Sprechen heute“</w:t>
            </w:r>
          </w:p>
          <w:p w:rsidR="00EC5B45" w:rsidRPr="002E3C99" w:rsidRDefault="00EC5B45" w:rsidP="0064424E">
            <w:pPr>
              <w:numPr>
                <w:ilvl w:val="0"/>
                <w:numId w:val="1"/>
              </w:numPr>
              <w:rPr>
                <w:rFonts w:eastAsia="Calibri"/>
              </w:rPr>
            </w:pPr>
            <w:r w:rsidRPr="002E3C99">
              <w:rPr>
                <w:rFonts w:eastAsia="Calibri"/>
              </w:rPr>
              <w:t>Systematisierung und Diskussion der Beiträ</w:t>
            </w:r>
            <w:r>
              <w:rPr>
                <w:rFonts w:eastAsia="Calibri"/>
              </w:rPr>
              <w:t>ge der Schülerinnen und Schüler</w:t>
            </w:r>
          </w:p>
          <w:p w:rsidR="00EC5B45" w:rsidRPr="002E3C99" w:rsidRDefault="00EC5B45" w:rsidP="0064424E">
            <w:pPr>
              <w:numPr>
                <w:ilvl w:val="0"/>
                <w:numId w:val="1"/>
              </w:numPr>
              <w:rPr>
                <w:rFonts w:eastAsia="Calibri"/>
              </w:rPr>
            </w:pPr>
            <w:r w:rsidRPr="002E3C99">
              <w:rPr>
                <w:rFonts w:eastAsia="Calibri"/>
              </w:rPr>
              <w:t xml:space="preserve">Eindrücke zum politischen Sprechen heute: Zitatepuzzle – </w:t>
            </w:r>
            <w:r>
              <w:rPr>
                <w:rFonts w:eastAsia="Calibri"/>
              </w:rPr>
              <w:t>„</w:t>
            </w:r>
            <w:r w:rsidRPr="002E3C99">
              <w:rPr>
                <w:rFonts w:eastAsia="Calibri"/>
              </w:rPr>
              <w:t>Von welchen Politikern und Politikerinnen könnten die folgenden Aussa</w:t>
            </w:r>
            <w:r>
              <w:rPr>
                <w:rFonts w:eastAsia="Calibri"/>
              </w:rPr>
              <w:t xml:space="preserve">gen stammen?“ </w:t>
            </w:r>
          </w:p>
          <w:p w:rsidR="00EC5B45" w:rsidRPr="002E3C99" w:rsidRDefault="00EC5B45" w:rsidP="0064424E">
            <w:pPr>
              <w:numPr>
                <w:ilvl w:val="0"/>
                <w:numId w:val="1"/>
              </w:numPr>
              <w:rPr>
                <w:rFonts w:eastAsia="Calibri"/>
              </w:rPr>
            </w:pPr>
            <w:r w:rsidRPr="002E3C99">
              <w:rPr>
                <w:rFonts w:eastAsia="Calibri"/>
              </w:rPr>
              <w:t>erste Analyse sprachlicher Mittel anhand der Zitate</w:t>
            </w:r>
          </w:p>
        </w:tc>
        <w:tc>
          <w:tcPr>
            <w:tcW w:w="1250" w:type="pct"/>
            <w:vMerge w:val="restart"/>
            <w:tcBorders>
              <w:top w:val="single" w:sz="4" w:space="0" w:color="auto"/>
              <w:left w:val="single" w:sz="4" w:space="0" w:color="auto"/>
              <w:right w:val="single" w:sz="4" w:space="0" w:color="auto"/>
            </w:tcBorders>
            <w:shd w:val="clear" w:color="auto" w:fill="auto"/>
          </w:tcPr>
          <w:p w:rsidR="00EC5B45" w:rsidRPr="002E3C99" w:rsidRDefault="00EC5B45" w:rsidP="0064424E">
            <w:pPr>
              <w:rPr>
                <w:rFonts w:eastAsia="Calibri" w:cs="Arial"/>
                <w:b/>
                <w:i/>
              </w:rPr>
            </w:pPr>
            <w:r w:rsidRPr="002E3C99">
              <w:rPr>
                <w:rFonts w:eastAsia="Calibri" w:cs="Arial"/>
                <w:b/>
                <w:shd w:val="clear" w:color="auto" w:fill="A3D7B7"/>
              </w:rPr>
              <w:t xml:space="preserve">L </w:t>
            </w:r>
            <w:r w:rsidRPr="00617E4B">
              <w:rPr>
                <w:rFonts w:eastAsia="Calibri" w:cs="Arial"/>
                <w:b/>
                <w:shd w:val="clear" w:color="auto" w:fill="A3D7B7"/>
              </w:rPr>
              <w:t>MB, BTV</w:t>
            </w:r>
          </w:p>
          <w:p w:rsidR="006D1E8D" w:rsidRDefault="006D1E8D" w:rsidP="0064424E">
            <w:pPr>
              <w:rPr>
                <w:rFonts w:eastAsia="Calibri"/>
              </w:rPr>
            </w:pPr>
          </w:p>
          <w:p w:rsidR="00EC5B45" w:rsidRPr="002E3C99" w:rsidRDefault="00EC5B45" w:rsidP="0064424E">
            <w:pPr>
              <w:rPr>
                <w:rFonts w:eastAsia="Calibri"/>
              </w:rPr>
            </w:pPr>
            <w:r>
              <w:rPr>
                <w:rFonts w:eastAsia="Calibri"/>
              </w:rPr>
              <w:t>Die Progression verläuft hier von subjektiven, möglicherweise auch klischeehaften Eindrücken der SuS hin zur konkreten Analyse von Zitaten.</w:t>
            </w:r>
          </w:p>
          <w:p w:rsidR="00EC5B45" w:rsidRPr="002E3C99" w:rsidRDefault="00EC5B45" w:rsidP="0064424E">
            <w:pPr>
              <w:rPr>
                <w:rFonts w:eastAsia="Calibri"/>
              </w:rPr>
            </w:pPr>
          </w:p>
          <w:p w:rsidR="00EC5B45" w:rsidRDefault="00EC5B45" w:rsidP="0064424E">
            <w:pPr>
              <w:rPr>
                <w:rFonts w:eastAsia="Calibri"/>
              </w:rPr>
            </w:pPr>
            <w:r>
              <w:rPr>
                <w:rFonts w:eastAsia="Calibri"/>
              </w:rPr>
              <w:t>z.B.</w:t>
            </w:r>
            <w:r w:rsidRPr="002E3C99">
              <w:rPr>
                <w:rFonts w:eastAsia="Calibri"/>
              </w:rPr>
              <w:t xml:space="preserve"> mithilfe von Zitatekarten an der Tafel</w:t>
            </w:r>
          </w:p>
          <w:p w:rsidR="00EC5B45" w:rsidRDefault="00EC5B45" w:rsidP="0064424E">
            <w:pPr>
              <w:rPr>
                <w:rFonts w:eastAsia="Calibri"/>
              </w:rPr>
            </w:pPr>
          </w:p>
          <w:p w:rsidR="00EC5B45" w:rsidRDefault="00EC5B45" w:rsidP="0064424E">
            <w:pPr>
              <w:rPr>
                <w:rFonts w:eastAsia="Calibri"/>
              </w:rPr>
            </w:pPr>
          </w:p>
          <w:p w:rsidR="00EC5B45" w:rsidRDefault="00EC5B45" w:rsidP="0064424E">
            <w:pPr>
              <w:rPr>
                <w:rFonts w:eastAsia="Calibri"/>
              </w:rPr>
            </w:pPr>
          </w:p>
          <w:p w:rsidR="00EC5B45" w:rsidRPr="002E3C99" w:rsidRDefault="00EC5B45" w:rsidP="0064424E">
            <w:pPr>
              <w:rPr>
                <w:rFonts w:eastAsia="Calibri"/>
              </w:rPr>
            </w:pPr>
          </w:p>
        </w:tc>
      </w:tr>
      <w:tr w:rsidR="00EC5B45" w:rsidRPr="00DB3953" w:rsidTr="0080276B">
        <w:trPr>
          <w:trHeight w:val="6372"/>
        </w:trPr>
        <w:tc>
          <w:tcPr>
            <w:tcW w:w="1250" w:type="pct"/>
            <w:tcBorders>
              <w:top w:val="single" w:sz="4" w:space="0" w:color="auto"/>
              <w:left w:val="single" w:sz="4" w:space="0" w:color="auto"/>
              <w:right w:val="single" w:sz="4" w:space="0" w:color="auto"/>
            </w:tcBorders>
            <w:shd w:val="clear" w:color="auto" w:fill="auto"/>
          </w:tcPr>
          <w:p w:rsidR="00EC5B45" w:rsidRPr="00680139" w:rsidRDefault="00EC5B45" w:rsidP="00EC5B45">
            <w:pPr>
              <w:tabs>
                <w:tab w:val="center" w:pos="4536"/>
                <w:tab w:val="right" w:pos="9072"/>
              </w:tabs>
              <w:rPr>
                <w:sz w:val="18"/>
                <w:szCs w:val="20"/>
                <w:u w:val="single"/>
              </w:rPr>
            </w:pPr>
            <w:r>
              <w:rPr>
                <w:sz w:val="18"/>
                <w:szCs w:val="20"/>
                <w:u w:val="single"/>
              </w:rPr>
              <w:t>2.1 Sprechen und Zuhören</w:t>
            </w:r>
          </w:p>
          <w:p w:rsidR="00EC5B45" w:rsidRDefault="00EC5B45" w:rsidP="00EC5B45">
            <w:pPr>
              <w:tabs>
                <w:tab w:val="center" w:pos="4536"/>
                <w:tab w:val="right" w:pos="9072"/>
              </w:tabs>
              <w:rPr>
                <w:sz w:val="18"/>
                <w:szCs w:val="20"/>
              </w:rPr>
            </w:pPr>
            <w:r w:rsidRPr="007B32B6">
              <w:rPr>
                <w:sz w:val="18"/>
                <w:szCs w:val="20"/>
              </w:rPr>
              <w:t>1. einen differenzierten, situations- und adressatengerechten Wortschatz anwenden</w:t>
            </w:r>
          </w:p>
          <w:p w:rsidR="00EC5B45" w:rsidRPr="007B32B6" w:rsidRDefault="00EC5B45" w:rsidP="00EC5B45">
            <w:pPr>
              <w:tabs>
                <w:tab w:val="center" w:pos="4536"/>
                <w:tab w:val="right" w:pos="9072"/>
              </w:tabs>
              <w:rPr>
                <w:sz w:val="18"/>
                <w:szCs w:val="20"/>
              </w:rPr>
            </w:pPr>
            <w:r w:rsidRPr="007B32B6">
              <w:rPr>
                <w:sz w:val="18"/>
                <w:szCs w:val="20"/>
              </w:rPr>
              <w:t>2. sich standardsprachlich ausdrücken und den Unterschied zwischen mündlichem und schriftlichem</w:t>
            </w:r>
            <w:r>
              <w:rPr>
                <w:sz w:val="18"/>
                <w:szCs w:val="20"/>
              </w:rPr>
              <w:t xml:space="preserve"> </w:t>
            </w:r>
            <w:r w:rsidRPr="007B32B6">
              <w:rPr>
                <w:sz w:val="18"/>
                <w:szCs w:val="20"/>
              </w:rPr>
              <w:t>Sprachgebrauch sowie Merkmale umgangssprachlichen Sprechens erkennen und</w:t>
            </w:r>
          </w:p>
          <w:p w:rsidR="00EC5B45" w:rsidRDefault="00EC5B45" w:rsidP="00EC5B45">
            <w:pPr>
              <w:tabs>
                <w:tab w:val="center" w:pos="4536"/>
                <w:tab w:val="right" w:pos="9072"/>
              </w:tabs>
              <w:rPr>
                <w:sz w:val="18"/>
                <w:szCs w:val="20"/>
              </w:rPr>
            </w:pPr>
            <w:r w:rsidRPr="007B32B6">
              <w:rPr>
                <w:sz w:val="18"/>
                <w:szCs w:val="20"/>
              </w:rPr>
              <w:t>zielgerichtet einsetzen</w:t>
            </w:r>
          </w:p>
          <w:p w:rsidR="00EC5B45" w:rsidRDefault="00EC5B45" w:rsidP="00EC5B45">
            <w:pPr>
              <w:tabs>
                <w:tab w:val="center" w:pos="4536"/>
                <w:tab w:val="right" w:pos="9072"/>
              </w:tabs>
              <w:rPr>
                <w:sz w:val="18"/>
                <w:szCs w:val="20"/>
              </w:rPr>
            </w:pPr>
            <w:r w:rsidRPr="007B32B6">
              <w:rPr>
                <w:sz w:val="18"/>
                <w:szCs w:val="20"/>
              </w:rPr>
              <w:t>3. inhaltlich präzise, sprachlich prägnant und klar strukturiert formulieren</w:t>
            </w:r>
          </w:p>
          <w:p w:rsidR="00EC5B45" w:rsidRDefault="00EC5B45" w:rsidP="00450EF8">
            <w:pPr>
              <w:tabs>
                <w:tab w:val="center" w:pos="4536"/>
                <w:tab w:val="right" w:pos="9072"/>
              </w:tabs>
              <w:rPr>
                <w:sz w:val="18"/>
                <w:szCs w:val="20"/>
                <w:u w:val="single"/>
              </w:rPr>
            </w:pPr>
            <w:r w:rsidRPr="007B32B6">
              <w:rPr>
                <w:sz w:val="18"/>
                <w:szCs w:val="20"/>
              </w:rPr>
              <w:t>16. Kommunikation beurteilen: kriterienorientiert das eigene Gesprächsverhalten und das</w:t>
            </w:r>
            <w:r w:rsidR="00450EF8">
              <w:rPr>
                <w:sz w:val="18"/>
                <w:szCs w:val="20"/>
              </w:rPr>
              <w:t xml:space="preserve"> </w:t>
            </w:r>
            <w:r w:rsidRPr="007B32B6">
              <w:rPr>
                <w:sz w:val="18"/>
                <w:szCs w:val="20"/>
              </w:rPr>
              <w:t>anderer beobachten, reflektieren und bewerten</w:t>
            </w:r>
          </w:p>
        </w:tc>
        <w:tc>
          <w:tcPr>
            <w:tcW w:w="1250" w:type="pct"/>
            <w:tcBorders>
              <w:left w:val="single" w:sz="4" w:space="0" w:color="auto"/>
              <w:right w:val="single" w:sz="4" w:space="0" w:color="auto"/>
            </w:tcBorders>
            <w:shd w:val="clear" w:color="auto" w:fill="auto"/>
          </w:tcPr>
          <w:p w:rsidR="00EC5B45" w:rsidRDefault="00EC5B45" w:rsidP="00EC5B45">
            <w:pPr>
              <w:tabs>
                <w:tab w:val="center" w:pos="4536"/>
                <w:tab w:val="right" w:pos="9072"/>
              </w:tabs>
              <w:rPr>
                <w:sz w:val="18"/>
                <w:szCs w:val="20"/>
                <w:u w:val="single"/>
              </w:rPr>
            </w:pPr>
            <w:r>
              <w:rPr>
                <w:sz w:val="18"/>
                <w:szCs w:val="20"/>
                <w:u w:val="single"/>
              </w:rPr>
              <w:t>3.3.1.2 Sach- und Gebrauchstexte</w:t>
            </w:r>
          </w:p>
          <w:p w:rsidR="00EC5B45" w:rsidRDefault="00EC5B45" w:rsidP="00EC5B45">
            <w:pPr>
              <w:tabs>
                <w:tab w:val="center" w:pos="4536"/>
                <w:tab w:val="right" w:pos="9072"/>
              </w:tabs>
              <w:rPr>
                <w:sz w:val="18"/>
                <w:szCs w:val="20"/>
              </w:rPr>
            </w:pPr>
            <w:r w:rsidRPr="007B32B6">
              <w:rPr>
                <w:sz w:val="18"/>
                <w:szCs w:val="20"/>
              </w:rPr>
              <w:t>(5) aus Texten entnommene Informationen zusammenhängend wiedergeben und in Problem</w:t>
            </w:r>
            <w:r>
              <w:rPr>
                <w:sz w:val="18"/>
                <w:szCs w:val="20"/>
              </w:rPr>
              <w:t xml:space="preserve">- </w:t>
            </w:r>
            <w:r w:rsidRPr="007B32B6">
              <w:rPr>
                <w:sz w:val="18"/>
                <w:szCs w:val="20"/>
              </w:rPr>
              <w:t>und</w:t>
            </w:r>
            <w:r>
              <w:rPr>
                <w:sz w:val="18"/>
                <w:szCs w:val="20"/>
              </w:rPr>
              <w:t xml:space="preserve"> </w:t>
            </w:r>
            <w:r w:rsidRPr="007B32B6">
              <w:rPr>
                <w:sz w:val="18"/>
                <w:szCs w:val="20"/>
              </w:rPr>
              <w:t>Diskussionszusammenhänge einordnen; dabei auch fächerübergreifende Perspektiven</w:t>
            </w:r>
            <w:r>
              <w:rPr>
                <w:sz w:val="18"/>
                <w:szCs w:val="20"/>
              </w:rPr>
              <w:t xml:space="preserve"> </w:t>
            </w:r>
            <w:r w:rsidRPr="007B32B6">
              <w:rPr>
                <w:sz w:val="18"/>
                <w:szCs w:val="20"/>
              </w:rPr>
              <w:t>berücksichtigen</w:t>
            </w:r>
          </w:p>
          <w:p w:rsidR="00EC5B45" w:rsidRPr="007B32B6" w:rsidRDefault="00EC5B45" w:rsidP="00EC5B45">
            <w:pPr>
              <w:tabs>
                <w:tab w:val="center" w:pos="4536"/>
                <w:tab w:val="right" w:pos="9072"/>
              </w:tabs>
              <w:rPr>
                <w:sz w:val="18"/>
                <w:szCs w:val="20"/>
              </w:rPr>
            </w:pPr>
            <w:r w:rsidRPr="007B32B6">
              <w:rPr>
                <w:sz w:val="18"/>
                <w:szCs w:val="20"/>
              </w:rPr>
              <w:t>(8) das Thema und zentrale Aussagen eines Textes bestimmen und begrifflich benennen</w:t>
            </w:r>
          </w:p>
          <w:p w:rsidR="00EC5B45" w:rsidRDefault="00EC5B45" w:rsidP="00EC5B45">
            <w:pPr>
              <w:tabs>
                <w:tab w:val="center" w:pos="4536"/>
                <w:tab w:val="right" w:pos="9072"/>
              </w:tabs>
              <w:rPr>
                <w:sz w:val="18"/>
                <w:szCs w:val="20"/>
              </w:rPr>
            </w:pPr>
            <w:r w:rsidRPr="007B32B6">
              <w:rPr>
                <w:sz w:val="18"/>
                <w:szCs w:val="20"/>
              </w:rPr>
              <w:t>(9) Sachtexte aufgrund ihrer informierenden, instruierenden, appellativen, argumentativen,</w:t>
            </w:r>
            <w:r w:rsidR="00A661EE">
              <w:rPr>
                <w:sz w:val="18"/>
                <w:szCs w:val="20"/>
              </w:rPr>
              <w:t xml:space="preserve"> </w:t>
            </w:r>
            <w:r w:rsidRPr="007B32B6">
              <w:rPr>
                <w:sz w:val="18"/>
                <w:szCs w:val="20"/>
              </w:rPr>
              <w:t>regulierenden Funktion bestimmen und unterscheiden (zum Beispiel Bericht, Kommentar,</w:t>
            </w:r>
            <w:r w:rsidR="00A661EE">
              <w:rPr>
                <w:sz w:val="18"/>
                <w:szCs w:val="20"/>
              </w:rPr>
              <w:t xml:space="preserve"> </w:t>
            </w:r>
            <w:r w:rsidRPr="007B32B6">
              <w:rPr>
                <w:sz w:val="18"/>
                <w:szCs w:val="20"/>
              </w:rPr>
              <w:t>Leserbrief, Rede, Gesetzestext)</w:t>
            </w:r>
          </w:p>
          <w:p w:rsidR="00EC5B45" w:rsidRDefault="00EC5B45" w:rsidP="00EC5B45">
            <w:pPr>
              <w:tabs>
                <w:tab w:val="center" w:pos="4536"/>
                <w:tab w:val="right" w:pos="9072"/>
              </w:tabs>
              <w:rPr>
                <w:sz w:val="18"/>
                <w:szCs w:val="20"/>
              </w:rPr>
            </w:pPr>
            <w:r w:rsidRPr="007B32B6">
              <w:rPr>
                <w:sz w:val="18"/>
                <w:szCs w:val="20"/>
              </w:rPr>
              <w:t>(13) Verstehensschwierigkeiten am Text benennen und für den Verstehensprozess nutzen</w:t>
            </w:r>
          </w:p>
          <w:p w:rsidR="00EC5B45" w:rsidRDefault="00EC5B45" w:rsidP="00EC5B45">
            <w:pPr>
              <w:tabs>
                <w:tab w:val="center" w:pos="4536"/>
                <w:tab w:val="right" w:pos="9072"/>
              </w:tabs>
              <w:rPr>
                <w:sz w:val="18"/>
                <w:szCs w:val="20"/>
              </w:rPr>
            </w:pPr>
            <w:r w:rsidRPr="007B32B6">
              <w:rPr>
                <w:sz w:val="18"/>
                <w:szCs w:val="20"/>
              </w:rPr>
              <w:t>(15) die Wirkung eines Textes beschreiben und begründen (Textteile und Textganzes)</w:t>
            </w:r>
          </w:p>
          <w:p w:rsidR="00EC5B45" w:rsidRPr="007B32B6" w:rsidRDefault="00EC5B45" w:rsidP="00EC5B45">
            <w:pPr>
              <w:tabs>
                <w:tab w:val="center" w:pos="4536"/>
                <w:tab w:val="right" w:pos="9072"/>
              </w:tabs>
              <w:rPr>
                <w:sz w:val="18"/>
                <w:szCs w:val="20"/>
              </w:rPr>
            </w:pPr>
            <w:r w:rsidRPr="007B32B6">
              <w:rPr>
                <w:sz w:val="18"/>
                <w:szCs w:val="20"/>
              </w:rPr>
              <w:t>(19) das Publikationsmedium und den historischen Kontext von Sach- und Gebrauchstexten in</w:t>
            </w:r>
            <w:r>
              <w:rPr>
                <w:sz w:val="18"/>
                <w:szCs w:val="20"/>
              </w:rPr>
              <w:t xml:space="preserve"> </w:t>
            </w:r>
            <w:r w:rsidRPr="007B32B6">
              <w:rPr>
                <w:sz w:val="18"/>
                <w:szCs w:val="20"/>
              </w:rPr>
              <w:t>ihr Textverstehen einbeziehen</w:t>
            </w:r>
          </w:p>
          <w:p w:rsidR="00EC5B45" w:rsidRDefault="00EC5B45" w:rsidP="00EC5B45">
            <w:pPr>
              <w:tabs>
                <w:tab w:val="center" w:pos="4536"/>
                <w:tab w:val="right" w:pos="9072"/>
              </w:tabs>
              <w:rPr>
                <w:sz w:val="18"/>
                <w:szCs w:val="20"/>
                <w:u w:val="single"/>
              </w:rPr>
            </w:pPr>
            <w:r>
              <w:rPr>
                <w:sz w:val="18"/>
                <w:szCs w:val="20"/>
                <w:u w:val="single"/>
              </w:rPr>
              <w:t>3.3.1.3 Medien</w:t>
            </w:r>
          </w:p>
          <w:p w:rsidR="00EC5B45" w:rsidRDefault="00EC5B45" w:rsidP="00EC5B45">
            <w:pPr>
              <w:tabs>
                <w:tab w:val="center" w:pos="4536"/>
                <w:tab w:val="right" w:pos="9072"/>
              </w:tabs>
              <w:rPr>
                <w:sz w:val="18"/>
                <w:szCs w:val="20"/>
              </w:rPr>
            </w:pPr>
            <w:r w:rsidRPr="000B69EA">
              <w:rPr>
                <w:sz w:val="18"/>
                <w:szCs w:val="20"/>
              </w:rPr>
              <w:t>(3) Funktionen und Wirkungsabsichten von Medien unterscheiden, vergleichen und bewerten</w:t>
            </w:r>
            <w:r>
              <w:rPr>
                <w:sz w:val="18"/>
                <w:szCs w:val="20"/>
              </w:rPr>
              <w:t xml:space="preserve"> </w:t>
            </w:r>
            <w:r w:rsidRPr="000B69EA">
              <w:rPr>
                <w:sz w:val="18"/>
                <w:szCs w:val="20"/>
              </w:rPr>
              <w:t>(Information, Kommunikation, Unterhaltung, Meinungsbildung, Manipulation, politische</w:t>
            </w:r>
            <w:r>
              <w:rPr>
                <w:sz w:val="18"/>
                <w:szCs w:val="20"/>
              </w:rPr>
              <w:t xml:space="preserve"> </w:t>
            </w:r>
            <w:r w:rsidRPr="000B69EA">
              <w:rPr>
                <w:sz w:val="18"/>
                <w:szCs w:val="20"/>
              </w:rPr>
              <w:t>Kontrollfunktion)</w:t>
            </w:r>
          </w:p>
          <w:p w:rsidR="00EC5B45" w:rsidRDefault="00EC5B45" w:rsidP="00EC5B45">
            <w:pPr>
              <w:tabs>
                <w:tab w:val="center" w:pos="4536"/>
                <w:tab w:val="right" w:pos="9072"/>
              </w:tabs>
              <w:rPr>
                <w:sz w:val="18"/>
                <w:szCs w:val="20"/>
              </w:rPr>
            </w:pPr>
            <w:r w:rsidRPr="000B69EA">
              <w:rPr>
                <w:sz w:val="18"/>
                <w:szCs w:val="20"/>
              </w:rPr>
              <w:t>(21) das eigene Medienverhalten beschreiben und kritisch reflektieren</w:t>
            </w:r>
          </w:p>
          <w:p w:rsidR="00EC5B45" w:rsidRPr="000B69EA" w:rsidRDefault="00EC5B45" w:rsidP="00EC5B45">
            <w:pPr>
              <w:tabs>
                <w:tab w:val="center" w:pos="4536"/>
                <w:tab w:val="right" w:pos="9072"/>
              </w:tabs>
              <w:rPr>
                <w:sz w:val="18"/>
                <w:szCs w:val="20"/>
              </w:rPr>
            </w:pPr>
            <w:r w:rsidRPr="000B69EA">
              <w:rPr>
                <w:sz w:val="18"/>
                <w:szCs w:val="20"/>
              </w:rPr>
              <w:t>(22) Medien hinsichtlich ihrer Zuverlässigkeit und Glaubwürdigkeit prüfen (zum Beispiel</w:t>
            </w:r>
          </w:p>
          <w:p w:rsidR="00EC5B45" w:rsidRDefault="00EC5B45" w:rsidP="00EC5B45">
            <w:pPr>
              <w:tabs>
                <w:tab w:val="center" w:pos="4536"/>
                <w:tab w:val="right" w:pos="9072"/>
              </w:tabs>
              <w:rPr>
                <w:sz w:val="18"/>
                <w:szCs w:val="20"/>
              </w:rPr>
            </w:pPr>
            <w:r w:rsidRPr="000B69EA">
              <w:rPr>
                <w:sz w:val="18"/>
                <w:szCs w:val="20"/>
              </w:rPr>
              <w:t>Vergleich einer Nachricht in unterschiedlichen Medienformaten)</w:t>
            </w:r>
          </w:p>
          <w:p w:rsidR="00EC5B45" w:rsidRPr="000B69EA" w:rsidRDefault="00EC5B45" w:rsidP="00EC5B45">
            <w:pPr>
              <w:tabs>
                <w:tab w:val="center" w:pos="4536"/>
                <w:tab w:val="right" w:pos="9072"/>
              </w:tabs>
              <w:rPr>
                <w:sz w:val="18"/>
                <w:szCs w:val="20"/>
              </w:rPr>
            </w:pPr>
            <w:r w:rsidRPr="000B69EA">
              <w:rPr>
                <w:sz w:val="18"/>
                <w:szCs w:val="20"/>
              </w:rPr>
              <w:t>(23) sich mit Gefahren bei der Mediennutzung auseinandersetzen und angemessen und</w:t>
            </w:r>
            <w:r w:rsidR="00A661EE">
              <w:rPr>
                <w:sz w:val="18"/>
                <w:szCs w:val="20"/>
              </w:rPr>
              <w:t xml:space="preserve"> </w:t>
            </w:r>
            <w:r w:rsidRPr="000B69EA">
              <w:rPr>
                <w:sz w:val="18"/>
                <w:szCs w:val="20"/>
              </w:rPr>
              <w:t>präventiv agieren; Urheberrecht, Datenschutz und Persönlichkeitsrechte beim Umgang mit</w:t>
            </w:r>
            <w:r w:rsidR="00A661EE">
              <w:rPr>
                <w:sz w:val="18"/>
                <w:szCs w:val="20"/>
              </w:rPr>
              <w:t xml:space="preserve"> </w:t>
            </w:r>
            <w:r w:rsidRPr="000B69EA">
              <w:rPr>
                <w:sz w:val="18"/>
                <w:szCs w:val="20"/>
              </w:rPr>
              <w:t>Medien berücksichtigen</w:t>
            </w:r>
          </w:p>
          <w:p w:rsidR="00EC5B45" w:rsidRDefault="00EC5B45" w:rsidP="00EC5B45">
            <w:pPr>
              <w:tabs>
                <w:tab w:val="center" w:pos="4536"/>
                <w:tab w:val="right" w:pos="9072"/>
              </w:tabs>
              <w:rPr>
                <w:sz w:val="18"/>
                <w:szCs w:val="20"/>
                <w:u w:val="single"/>
              </w:rPr>
            </w:pPr>
            <w:r>
              <w:rPr>
                <w:sz w:val="18"/>
                <w:szCs w:val="20"/>
                <w:u w:val="single"/>
              </w:rPr>
              <w:t>3.3.2.2</w:t>
            </w:r>
            <w:r w:rsidRPr="00DB3953">
              <w:rPr>
                <w:sz w:val="18"/>
                <w:szCs w:val="20"/>
                <w:u w:val="single"/>
              </w:rPr>
              <w:t xml:space="preserve"> Funktion von Äußerungen</w:t>
            </w:r>
          </w:p>
          <w:p w:rsidR="00EC5B45" w:rsidRPr="00F22C89" w:rsidRDefault="00EC5B45" w:rsidP="00EC5B45">
            <w:pPr>
              <w:tabs>
                <w:tab w:val="center" w:pos="4536"/>
                <w:tab w:val="right" w:pos="9072"/>
              </w:tabs>
              <w:rPr>
                <w:sz w:val="18"/>
                <w:szCs w:val="20"/>
              </w:rPr>
            </w:pPr>
            <w:r w:rsidRPr="00F22C89">
              <w:rPr>
                <w:sz w:val="18"/>
                <w:szCs w:val="20"/>
              </w:rPr>
              <w:t>(11) Wortwahl, Sprachebenen, Sprechweisen, Tonfall und Umgangsformen planvoll und angemessen</w:t>
            </w:r>
            <w:r>
              <w:rPr>
                <w:sz w:val="18"/>
                <w:szCs w:val="20"/>
              </w:rPr>
              <w:t xml:space="preserve"> </w:t>
            </w:r>
            <w:r w:rsidRPr="00F22C89">
              <w:rPr>
                <w:sz w:val="18"/>
                <w:szCs w:val="20"/>
              </w:rPr>
              <w:t>zur Gestaltung von Gesprächen einsetzen</w:t>
            </w:r>
          </w:p>
          <w:p w:rsidR="00EC5B45" w:rsidRDefault="00EC5B45" w:rsidP="001F56F5">
            <w:pPr>
              <w:tabs>
                <w:tab w:val="center" w:pos="4536"/>
                <w:tab w:val="right" w:pos="9072"/>
              </w:tabs>
              <w:rPr>
                <w:sz w:val="18"/>
                <w:szCs w:val="20"/>
                <w:u w:val="single"/>
              </w:rPr>
            </w:pPr>
          </w:p>
        </w:tc>
        <w:tc>
          <w:tcPr>
            <w:tcW w:w="1250" w:type="pct"/>
            <w:vMerge/>
            <w:tcBorders>
              <w:left w:val="single" w:sz="4" w:space="0" w:color="auto"/>
              <w:right w:val="single" w:sz="4" w:space="0" w:color="auto"/>
            </w:tcBorders>
            <w:shd w:val="clear" w:color="auto" w:fill="auto"/>
          </w:tcPr>
          <w:p w:rsidR="00EC5B45" w:rsidRDefault="00EC5B45" w:rsidP="0064424E">
            <w:pPr>
              <w:rPr>
                <w:rFonts w:eastAsia="Calibri" w:cs="Arial"/>
                <w:b/>
              </w:rPr>
            </w:pPr>
          </w:p>
        </w:tc>
        <w:tc>
          <w:tcPr>
            <w:tcW w:w="1250" w:type="pct"/>
            <w:vMerge/>
            <w:tcBorders>
              <w:left w:val="single" w:sz="4" w:space="0" w:color="auto"/>
              <w:right w:val="single" w:sz="4" w:space="0" w:color="auto"/>
            </w:tcBorders>
            <w:shd w:val="clear" w:color="auto" w:fill="auto"/>
          </w:tcPr>
          <w:p w:rsidR="00EC5B45" w:rsidRPr="002E3C99" w:rsidRDefault="00EC5B45" w:rsidP="0064424E">
            <w:pPr>
              <w:rPr>
                <w:rFonts w:eastAsia="Calibri" w:cs="Arial"/>
                <w:b/>
                <w:shd w:val="clear" w:color="auto" w:fill="A3D7B7"/>
              </w:rPr>
            </w:pPr>
          </w:p>
        </w:tc>
      </w:tr>
      <w:tr w:rsidR="002E3C99" w:rsidRPr="00DB3953" w:rsidTr="00C959DD">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Pr="00617E4B" w:rsidRDefault="00617E4B" w:rsidP="001F56F5">
            <w:pPr>
              <w:tabs>
                <w:tab w:val="center" w:pos="4536"/>
                <w:tab w:val="right" w:pos="9072"/>
              </w:tabs>
              <w:rPr>
                <w:sz w:val="18"/>
                <w:szCs w:val="20"/>
                <w:u w:val="single"/>
              </w:rPr>
            </w:pPr>
            <w:r>
              <w:rPr>
                <w:sz w:val="18"/>
                <w:szCs w:val="20"/>
                <w:u w:val="single"/>
              </w:rPr>
              <w:t xml:space="preserve">2.1 Sprechen und Zuhören </w:t>
            </w:r>
          </w:p>
          <w:p w:rsidR="005F5305" w:rsidRDefault="005F5305" w:rsidP="001F56F5">
            <w:pPr>
              <w:tabs>
                <w:tab w:val="center" w:pos="4536"/>
                <w:tab w:val="right" w:pos="9072"/>
              </w:tabs>
              <w:rPr>
                <w:sz w:val="18"/>
                <w:szCs w:val="20"/>
              </w:rPr>
            </w:pPr>
            <w:r w:rsidRPr="005F5305">
              <w:rPr>
                <w:sz w:val="18"/>
                <w:szCs w:val="20"/>
              </w:rPr>
              <w:t>3. inhaltlich präzise, sprachlich prägnant und klar strukturiert formulieren</w:t>
            </w:r>
          </w:p>
          <w:p w:rsidR="005F5305" w:rsidRDefault="005F5305" w:rsidP="005F5305">
            <w:pPr>
              <w:tabs>
                <w:tab w:val="center" w:pos="4536"/>
                <w:tab w:val="right" w:pos="9072"/>
              </w:tabs>
              <w:rPr>
                <w:sz w:val="18"/>
                <w:szCs w:val="20"/>
              </w:rPr>
            </w:pPr>
            <w:r w:rsidRPr="005F5305">
              <w:rPr>
                <w:sz w:val="18"/>
                <w:szCs w:val="20"/>
              </w:rPr>
              <w:t>8. in verschiedenen Kommunikations- und Gesprächssituationen sicher und konstruktiv</w:t>
            </w:r>
            <w:r w:rsidR="00450EF8">
              <w:rPr>
                <w:sz w:val="18"/>
                <w:szCs w:val="20"/>
              </w:rPr>
              <w:t xml:space="preserve"> </w:t>
            </w:r>
            <w:r w:rsidRPr="005F5305">
              <w:rPr>
                <w:sz w:val="18"/>
                <w:szCs w:val="20"/>
              </w:rPr>
              <w:t>agieren, eigene Positionen vertreten und Strittiges identifizieren, auf Gegenpositionen sachlich</w:t>
            </w:r>
            <w:r>
              <w:rPr>
                <w:sz w:val="18"/>
                <w:szCs w:val="20"/>
              </w:rPr>
              <w:t xml:space="preserve"> </w:t>
            </w:r>
            <w:r w:rsidRPr="005F5305">
              <w:rPr>
                <w:sz w:val="18"/>
                <w:szCs w:val="20"/>
              </w:rPr>
              <w:t>und argumentierend eingehen und situationsangemessen auf (non)verbale Äußerungen</w:t>
            </w:r>
            <w:r w:rsidR="00450EF8">
              <w:rPr>
                <w:sz w:val="18"/>
                <w:szCs w:val="20"/>
              </w:rPr>
              <w:t xml:space="preserve"> </w:t>
            </w:r>
            <w:r w:rsidRPr="005F5305">
              <w:rPr>
                <w:sz w:val="18"/>
                <w:szCs w:val="20"/>
              </w:rPr>
              <w:t>ihres Gegenübers reagieren</w:t>
            </w:r>
          </w:p>
          <w:p w:rsidR="002E3C99" w:rsidRPr="00617E4B" w:rsidRDefault="002E3C99" w:rsidP="001F56F5">
            <w:pPr>
              <w:tabs>
                <w:tab w:val="center" w:pos="4536"/>
                <w:tab w:val="right" w:pos="9072"/>
              </w:tabs>
              <w:rPr>
                <w:sz w:val="18"/>
                <w:szCs w:val="20"/>
                <w:u w:val="single"/>
              </w:rPr>
            </w:pPr>
            <w:r w:rsidRPr="00617E4B">
              <w:rPr>
                <w:sz w:val="18"/>
                <w:szCs w:val="20"/>
                <w:u w:val="single"/>
              </w:rPr>
              <w:t>2.2 Schreiben</w:t>
            </w:r>
          </w:p>
          <w:p w:rsidR="005A20C7" w:rsidRPr="005A20C7" w:rsidRDefault="005A20C7" w:rsidP="005A20C7">
            <w:pPr>
              <w:tabs>
                <w:tab w:val="center" w:pos="4536"/>
                <w:tab w:val="right" w:pos="9072"/>
              </w:tabs>
              <w:rPr>
                <w:sz w:val="18"/>
                <w:szCs w:val="20"/>
              </w:rPr>
            </w:pPr>
            <w:r w:rsidRPr="005A20C7">
              <w:rPr>
                <w:sz w:val="18"/>
                <w:szCs w:val="20"/>
              </w:rPr>
              <w:t>2. differenzierte Fragen, Arbeitshypothesen, Untersuchungsaspekte und Problemstellungen</w:t>
            </w:r>
            <w:r w:rsidR="00450EF8">
              <w:rPr>
                <w:sz w:val="18"/>
                <w:szCs w:val="20"/>
              </w:rPr>
              <w:t xml:space="preserve"> </w:t>
            </w:r>
            <w:r w:rsidRPr="005A20C7">
              <w:rPr>
                <w:sz w:val="18"/>
                <w:szCs w:val="20"/>
              </w:rPr>
              <w:t>entwickeln und reflektieren</w:t>
            </w:r>
          </w:p>
          <w:p w:rsidR="005A20C7" w:rsidRDefault="005A20C7" w:rsidP="005A20C7">
            <w:pPr>
              <w:tabs>
                <w:tab w:val="center" w:pos="4536"/>
                <w:tab w:val="right" w:pos="9072"/>
              </w:tabs>
              <w:rPr>
                <w:sz w:val="18"/>
                <w:szCs w:val="20"/>
              </w:rPr>
            </w:pPr>
            <w:r w:rsidRPr="005A20C7">
              <w:rPr>
                <w:sz w:val="18"/>
                <w:szCs w:val="20"/>
              </w:rPr>
              <w:t>3. Informationsquellen gezielt nutzen (Bibliotheken, Nachschlagewerke, Internet, auch Fachliteratur),</w:t>
            </w:r>
            <w:r>
              <w:rPr>
                <w:sz w:val="18"/>
                <w:szCs w:val="20"/>
              </w:rPr>
              <w:t xml:space="preserve"> </w:t>
            </w:r>
            <w:r w:rsidRPr="005A20C7">
              <w:rPr>
                <w:sz w:val="18"/>
                <w:szCs w:val="20"/>
              </w:rPr>
              <w:t>exzerpieren, Texte und Informationen zielgerichtet bewerten und auswählen, auf</w:t>
            </w:r>
            <w:r>
              <w:rPr>
                <w:sz w:val="18"/>
                <w:szCs w:val="20"/>
              </w:rPr>
              <w:t xml:space="preserve"> </w:t>
            </w:r>
            <w:r w:rsidRPr="005A20C7">
              <w:rPr>
                <w:sz w:val="18"/>
                <w:szCs w:val="20"/>
              </w:rPr>
              <w:t>dieser Grundlage Stoffsammlungen, Dossiers und Gliederungen erarbeiten; grundlegende</w:t>
            </w:r>
            <w:r>
              <w:rPr>
                <w:sz w:val="18"/>
                <w:szCs w:val="20"/>
              </w:rPr>
              <w:t xml:space="preserve"> </w:t>
            </w:r>
            <w:r w:rsidRPr="005A20C7">
              <w:rPr>
                <w:sz w:val="18"/>
                <w:szCs w:val="20"/>
              </w:rPr>
              <w:t>Techniken wissenschaftlichen Arbeitens anwenden</w:t>
            </w:r>
          </w:p>
          <w:p w:rsidR="005A20C7" w:rsidRDefault="005A20C7" w:rsidP="005A20C7">
            <w:pPr>
              <w:tabs>
                <w:tab w:val="center" w:pos="4536"/>
                <w:tab w:val="right" w:pos="9072"/>
              </w:tabs>
              <w:rPr>
                <w:sz w:val="18"/>
                <w:szCs w:val="20"/>
              </w:rPr>
            </w:pPr>
            <w:r w:rsidRPr="005A20C7">
              <w:rPr>
                <w:sz w:val="18"/>
                <w:szCs w:val="20"/>
              </w:rPr>
              <w:t>9. Textbelege und andere Quellen korrekt zitieren und sinngemäß wiedergeben, dabei sprachlogisch</w:t>
            </w:r>
            <w:r>
              <w:rPr>
                <w:sz w:val="18"/>
                <w:szCs w:val="20"/>
              </w:rPr>
              <w:t xml:space="preserve"> </w:t>
            </w:r>
            <w:r w:rsidRPr="005A20C7">
              <w:rPr>
                <w:sz w:val="18"/>
                <w:szCs w:val="20"/>
              </w:rPr>
              <w:t>integrieren, bibliographisch korrekte Nachweise führen</w:t>
            </w:r>
          </w:p>
          <w:p w:rsidR="005A20C7" w:rsidRDefault="005A20C7" w:rsidP="005A20C7">
            <w:pPr>
              <w:tabs>
                <w:tab w:val="center" w:pos="4536"/>
                <w:tab w:val="right" w:pos="9072"/>
              </w:tabs>
              <w:rPr>
                <w:sz w:val="18"/>
                <w:szCs w:val="20"/>
              </w:rPr>
            </w:pPr>
            <w:r w:rsidRPr="005A20C7">
              <w:rPr>
                <w:sz w:val="18"/>
                <w:szCs w:val="20"/>
              </w:rPr>
              <w:t>10. einen differenzierten Wortschatz (auch Fachsprache, Fremdwörter) und einen angemessenen,</w:t>
            </w:r>
            <w:r>
              <w:rPr>
                <w:sz w:val="18"/>
                <w:szCs w:val="20"/>
              </w:rPr>
              <w:t xml:space="preserve"> </w:t>
            </w:r>
            <w:r w:rsidRPr="005A20C7">
              <w:rPr>
                <w:sz w:val="18"/>
                <w:szCs w:val="20"/>
              </w:rPr>
              <w:t>variablen Stil verwenden</w:t>
            </w:r>
          </w:p>
          <w:p w:rsidR="005A20C7" w:rsidRPr="005A20C7" w:rsidRDefault="005A20C7" w:rsidP="005A20C7">
            <w:pPr>
              <w:tabs>
                <w:tab w:val="center" w:pos="4536"/>
                <w:tab w:val="right" w:pos="9072"/>
              </w:tabs>
              <w:rPr>
                <w:sz w:val="18"/>
                <w:szCs w:val="20"/>
              </w:rPr>
            </w:pPr>
            <w:r w:rsidRPr="005A20C7">
              <w:rPr>
                <w:sz w:val="18"/>
                <w:szCs w:val="20"/>
              </w:rPr>
              <w:t>15. Informationen aus komplexen linearen und nichtlinearen Texten wiedergeben und kohärent</w:t>
            </w:r>
            <w:r>
              <w:rPr>
                <w:sz w:val="18"/>
                <w:szCs w:val="20"/>
              </w:rPr>
              <w:t xml:space="preserve"> </w:t>
            </w:r>
            <w:r w:rsidRPr="005A20C7">
              <w:rPr>
                <w:sz w:val="18"/>
                <w:szCs w:val="20"/>
              </w:rPr>
              <w:t>und differenziert darstellen</w:t>
            </w:r>
          </w:p>
          <w:p w:rsidR="005A20C7" w:rsidRDefault="005A20C7" w:rsidP="005A20C7">
            <w:pPr>
              <w:tabs>
                <w:tab w:val="center" w:pos="4536"/>
                <w:tab w:val="right" w:pos="9072"/>
              </w:tabs>
              <w:rPr>
                <w:sz w:val="18"/>
                <w:szCs w:val="20"/>
              </w:rPr>
            </w:pPr>
            <w:r w:rsidRPr="005A20C7">
              <w:rPr>
                <w:sz w:val="18"/>
                <w:szCs w:val="20"/>
              </w:rPr>
              <w:t>17. in sachlichem Stil klar und verständlich formulieren</w:t>
            </w:r>
          </w:p>
          <w:p w:rsidR="005A20C7" w:rsidRPr="005A20C7" w:rsidRDefault="005A20C7" w:rsidP="005A20C7">
            <w:pPr>
              <w:tabs>
                <w:tab w:val="center" w:pos="4536"/>
                <w:tab w:val="right" w:pos="9072"/>
              </w:tabs>
              <w:rPr>
                <w:sz w:val="18"/>
                <w:szCs w:val="20"/>
              </w:rPr>
            </w:pPr>
            <w:r w:rsidRPr="005A20C7">
              <w:rPr>
                <w:sz w:val="18"/>
                <w:szCs w:val="20"/>
              </w:rPr>
              <w:t>25. die formale und sprachlich-stilistische Gestaltungsweise von Texten und deren Wirkung an</w:t>
            </w:r>
            <w:r>
              <w:rPr>
                <w:sz w:val="18"/>
                <w:szCs w:val="20"/>
              </w:rPr>
              <w:t xml:space="preserve"> </w:t>
            </w:r>
            <w:r w:rsidRPr="005A20C7">
              <w:rPr>
                <w:sz w:val="18"/>
                <w:szCs w:val="20"/>
              </w:rPr>
              <w:t>Beispielen erläutern (zum Beispiel sprachliche Bilder deuten, Dialoge analysieren)</w:t>
            </w:r>
          </w:p>
          <w:p w:rsidR="005A20C7" w:rsidRDefault="005A20C7" w:rsidP="005A20C7">
            <w:pPr>
              <w:tabs>
                <w:tab w:val="center" w:pos="4536"/>
                <w:tab w:val="right" w:pos="9072"/>
              </w:tabs>
              <w:rPr>
                <w:sz w:val="18"/>
                <w:szCs w:val="20"/>
              </w:rPr>
            </w:pPr>
            <w:r w:rsidRPr="005A20C7">
              <w:rPr>
                <w:sz w:val="18"/>
                <w:szCs w:val="20"/>
              </w:rPr>
              <w:t>26. die Ergebnisse einer Textanalyse selbstständig fachgerecht und aspektorientiert darstellen</w:t>
            </w:r>
          </w:p>
          <w:p w:rsidR="005A20C7" w:rsidRDefault="005A20C7" w:rsidP="005A20C7">
            <w:pPr>
              <w:tabs>
                <w:tab w:val="center" w:pos="4536"/>
                <w:tab w:val="right" w:pos="9072"/>
              </w:tabs>
              <w:rPr>
                <w:sz w:val="18"/>
                <w:szCs w:val="20"/>
              </w:rPr>
            </w:pPr>
            <w:r w:rsidRPr="005A20C7">
              <w:rPr>
                <w:sz w:val="18"/>
                <w:szCs w:val="20"/>
              </w:rPr>
              <w:t>34. komplexe, abstrakte Begriffe erläutern</w:t>
            </w:r>
          </w:p>
          <w:p w:rsidR="002E3C99" w:rsidRPr="00617E4B" w:rsidRDefault="002E3C99" w:rsidP="001F56F5">
            <w:pPr>
              <w:rPr>
                <w:rFonts w:eastAsia="Calibri"/>
                <w:sz w:val="18"/>
                <w:u w:val="single"/>
              </w:rPr>
            </w:pPr>
            <w:r w:rsidRPr="00617E4B">
              <w:rPr>
                <w:rFonts w:eastAsia="Calibri"/>
                <w:sz w:val="18"/>
                <w:u w:val="single"/>
              </w:rPr>
              <w:t>2.3 Lesen</w:t>
            </w:r>
          </w:p>
          <w:p w:rsidR="00A310A5" w:rsidRPr="00A310A5" w:rsidRDefault="00A310A5" w:rsidP="00A310A5">
            <w:pPr>
              <w:rPr>
                <w:rFonts w:eastAsia="Calibri" w:cs="Arial"/>
                <w:sz w:val="18"/>
                <w:szCs w:val="18"/>
              </w:rPr>
            </w:pPr>
            <w:r w:rsidRPr="00A310A5">
              <w:rPr>
                <w:rFonts w:eastAsia="Calibri" w:cs="Arial"/>
                <w:sz w:val="18"/>
                <w:szCs w:val="18"/>
              </w:rPr>
              <w:t>1. unterschiedliche Lesetechniken anwenden und nutzen (zum Beispiel diagonal, selektiv,</w:t>
            </w:r>
            <w:r w:rsidR="00450EF8">
              <w:rPr>
                <w:rFonts w:eastAsia="Calibri" w:cs="Arial"/>
                <w:sz w:val="18"/>
                <w:szCs w:val="18"/>
              </w:rPr>
              <w:t xml:space="preserve"> </w:t>
            </w:r>
            <w:r w:rsidRPr="00A310A5">
              <w:rPr>
                <w:rFonts w:eastAsia="Calibri" w:cs="Arial"/>
                <w:sz w:val="18"/>
                <w:szCs w:val="18"/>
              </w:rPr>
              <w:t>navigierend)</w:t>
            </w:r>
          </w:p>
          <w:p w:rsidR="00A310A5" w:rsidRPr="00A310A5" w:rsidRDefault="00A310A5" w:rsidP="00A310A5">
            <w:pPr>
              <w:rPr>
                <w:rFonts w:eastAsia="Calibri" w:cs="Arial"/>
                <w:sz w:val="18"/>
                <w:szCs w:val="18"/>
              </w:rPr>
            </w:pPr>
            <w:r w:rsidRPr="00A310A5">
              <w:rPr>
                <w:rFonts w:eastAsia="Calibri" w:cs="Arial"/>
                <w:sz w:val="18"/>
                <w:szCs w:val="18"/>
              </w:rPr>
              <w:t>2. flüssig und sinnbezogen lesen und vorlesen</w:t>
            </w:r>
          </w:p>
          <w:p w:rsidR="00A310A5" w:rsidRDefault="00A310A5" w:rsidP="00A310A5">
            <w:pPr>
              <w:rPr>
                <w:rFonts w:eastAsia="Calibri" w:cs="Arial"/>
                <w:sz w:val="18"/>
                <w:szCs w:val="18"/>
              </w:rPr>
            </w:pPr>
            <w:r w:rsidRPr="00A310A5">
              <w:rPr>
                <w:rFonts w:eastAsia="Calibri" w:cs="Arial"/>
                <w:sz w:val="18"/>
                <w:szCs w:val="18"/>
              </w:rPr>
              <w:t>3. Lesestrategien und Methoden der Texterschließung selbstständig anwenden (markieren, Verstehensbarrieren</w:t>
            </w:r>
            <w:r>
              <w:rPr>
                <w:rFonts w:eastAsia="Calibri" w:cs="Arial"/>
                <w:sz w:val="18"/>
                <w:szCs w:val="18"/>
              </w:rPr>
              <w:t xml:space="preserve"> </w:t>
            </w:r>
            <w:r w:rsidRPr="00A310A5">
              <w:rPr>
                <w:rFonts w:eastAsia="Calibri" w:cs="Arial"/>
                <w:sz w:val="18"/>
                <w:szCs w:val="18"/>
              </w:rPr>
              <w:t>identifizieren, Verständnisfragen formulieren, Texte strukturieren, Wortbedeutungen</w:t>
            </w:r>
            <w:r>
              <w:rPr>
                <w:rFonts w:eastAsia="Calibri" w:cs="Arial"/>
                <w:sz w:val="18"/>
                <w:szCs w:val="18"/>
              </w:rPr>
              <w:t xml:space="preserve"> </w:t>
            </w:r>
            <w:r w:rsidRPr="00A310A5">
              <w:rPr>
                <w:rFonts w:eastAsia="Calibri" w:cs="Arial"/>
                <w:sz w:val="18"/>
                <w:szCs w:val="18"/>
              </w:rPr>
              <w:t>und Fachbegriffe klären, Nachschlagewerke in verschiedenen Medien verwenden)</w:t>
            </w:r>
          </w:p>
          <w:p w:rsidR="00A310A5" w:rsidRPr="00A310A5" w:rsidRDefault="00A310A5" w:rsidP="00A310A5">
            <w:pPr>
              <w:rPr>
                <w:rFonts w:eastAsia="Calibri" w:cs="Arial"/>
                <w:sz w:val="18"/>
                <w:szCs w:val="18"/>
              </w:rPr>
            </w:pPr>
            <w:r w:rsidRPr="00A310A5">
              <w:rPr>
                <w:rFonts w:eastAsia="Calibri" w:cs="Arial"/>
                <w:sz w:val="18"/>
                <w:szCs w:val="18"/>
              </w:rPr>
              <w:t>4. Sinnzusammenhänge zwischen verschiedenen Ebenen und Elementen von Texten herstellen</w:t>
            </w:r>
          </w:p>
          <w:p w:rsidR="00A310A5" w:rsidRPr="00A310A5" w:rsidRDefault="00A310A5" w:rsidP="00A310A5">
            <w:pPr>
              <w:rPr>
                <w:rFonts w:eastAsia="Calibri" w:cs="Arial"/>
                <w:sz w:val="18"/>
                <w:szCs w:val="18"/>
              </w:rPr>
            </w:pPr>
            <w:r w:rsidRPr="00A310A5">
              <w:rPr>
                <w:rFonts w:eastAsia="Calibri" w:cs="Arial"/>
                <w:sz w:val="18"/>
                <w:szCs w:val="18"/>
              </w:rPr>
              <w:t>5. zwischen textinternen und textexternen Informationen sowie intertextuellen Bedeutungszusammenhängen</w:t>
            </w:r>
            <w:r>
              <w:rPr>
                <w:rFonts w:eastAsia="Calibri" w:cs="Arial"/>
                <w:sz w:val="18"/>
                <w:szCs w:val="18"/>
              </w:rPr>
              <w:t xml:space="preserve"> </w:t>
            </w:r>
            <w:r w:rsidRPr="00A310A5">
              <w:rPr>
                <w:rFonts w:eastAsia="Calibri" w:cs="Arial"/>
                <w:sz w:val="18"/>
                <w:szCs w:val="18"/>
              </w:rPr>
              <w:t>unterscheiden; literarisches Vorwissen, Kontextwissen, fachliches Wissen,</w:t>
            </w:r>
            <w:r>
              <w:rPr>
                <w:rFonts w:eastAsia="Calibri" w:cs="Arial"/>
                <w:sz w:val="18"/>
                <w:szCs w:val="18"/>
              </w:rPr>
              <w:t xml:space="preserve"> </w:t>
            </w:r>
            <w:r w:rsidRPr="00A310A5">
              <w:rPr>
                <w:rFonts w:eastAsia="Calibri" w:cs="Arial"/>
                <w:sz w:val="18"/>
                <w:szCs w:val="18"/>
              </w:rPr>
              <w:t>Weltwissen und persönliche Leseerfahrungen reflektiert einsetzen</w:t>
            </w:r>
          </w:p>
          <w:p w:rsidR="00A310A5" w:rsidRPr="00A310A5" w:rsidRDefault="00A310A5" w:rsidP="00A310A5">
            <w:pPr>
              <w:rPr>
                <w:rFonts w:eastAsia="Calibri" w:cs="Arial"/>
                <w:sz w:val="18"/>
                <w:szCs w:val="18"/>
              </w:rPr>
            </w:pPr>
            <w:r w:rsidRPr="00A310A5">
              <w:rPr>
                <w:rFonts w:eastAsia="Calibri" w:cs="Arial"/>
                <w:sz w:val="18"/>
                <w:szCs w:val="18"/>
              </w:rPr>
              <w:t>6. unterschiedliche Interpretations- und Analyseverfahren anwenden und die darauf beruhenden</w:t>
            </w:r>
            <w:r>
              <w:rPr>
                <w:rFonts w:eastAsia="Calibri" w:cs="Arial"/>
                <w:sz w:val="18"/>
                <w:szCs w:val="18"/>
              </w:rPr>
              <w:t xml:space="preserve"> </w:t>
            </w:r>
            <w:r w:rsidRPr="00A310A5">
              <w:rPr>
                <w:rFonts w:eastAsia="Calibri" w:cs="Arial"/>
                <w:sz w:val="18"/>
                <w:szCs w:val="18"/>
              </w:rPr>
              <w:t>Verstehensentwürfe am Text überprüfen</w:t>
            </w:r>
          </w:p>
          <w:p w:rsidR="00A310A5" w:rsidRPr="00A310A5" w:rsidRDefault="00A310A5" w:rsidP="00A310A5">
            <w:pPr>
              <w:rPr>
                <w:rFonts w:eastAsia="Calibri" w:cs="Arial"/>
                <w:sz w:val="18"/>
                <w:szCs w:val="18"/>
              </w:rPr>
            </w:pPr>
            <w:r w:rsidRPr="00A310A5">
              <w:rPr>
                <w:rFonts w:eastAsia="Calibri" w:cs="Arial"/>
                <w:sz w:val="18"/>
                <w:szCs w:val="18"/>
              </w:rPr>
              <w:t>7. komplexe Analysen von Texten selbstständig durchführen und die Ergebnisse ergiebig für</w:t>
            </w:r>
            <w:r>
              <w:rPr>
                <w:rFonts w:eastAsia="Calibri" w:cs="Arial"/>
                <w:sz w:val="18"/>
                <w:szCs w:val="18"/>
              </w:rPr>
              <w:t xml:space="preserve"> </w:t>
            </w:r>
            <w:r w:rsidRPr="00A310A5">
              <w:rPr>
                <w:rFonts w:eastAsia="Calibri" w:cs="Arial"/>
                <w:sz w:val="18"/>
                <w:szCs w:val="18"/>
              </w:rPr>
              <w:t>interpretatorische oder argumentative Schlussfolgerungen nutzen</w:t>
            </w:r>
          </w:p>
          <w:p w:rsidR="00A310A5" w:rsidRDefault="00A310A5" w:rsidP="00A310A5">
            <w:pPr>
              <w:rPr>
                <w:rFonts w:eastAsia="Calibri" w:cs="Arial"/>
                <w:sz w:val="18"/>
                <w:szCs w:val="18"/>
              </w:rPr>
            </w:pPr>
            <w:r w:rsidRPr="00A310A5">
              <w:rPr>
                <w:rFonts w:eastAsia="Calibri" w:cs="Arial"/>
                <w:sz w:val="18"/>
                <w:szCs w:val="18"/>
              </w:rPr>
              <w:t>8. Deutungshypothesen entwickeln; diese differenziert begründen, am Text belegen und im</w:t>
            </w:r>
            <w:r>
              <w:rPr>
                <w:rFonts w:eastAsia="Calibri" w:cs="Arial"/>
                <w:sz w:val="18"/>
                <w:szCs w:val="18"/>
              </w:rPr>
              <w:t xml:space="preserve"> </w:t>
            </w:r>
            <w:r w:rsidRPr="00A310A5">
              <w:rPr>
                <w:rFonts w:eastAsia="Calibri" w:cs="Arial"/>
                <w:sz w:val="18"/>
                <w:szCs w:val="18"/>
              </w:rPr>
              <w:t>Verstehensprozess überarbeiten</w:t>
            </w:r>
          </w:p>
          <w:p w:rsidR="00A310A5" w:rsidRPr="00A310A5" w:rsidRDefault="00A310A5" w:rsidP="00A310A5">
            <w:pPr>
              <w:rPr>
                <w:rFonts w:eastAsia="Calibri" w:cs="Arial"/>
                <w:sz w:val="18"/>
                <w:szCs w:val="18"/>
              </w:rPr>
            </w:pPr>
            <w:r w:rsidRPr="00A310A5">
              <w:rPr>
                <w:rFonts w:eastAsia="Calibri" w:cs="Arial"/>
                <w:sz w:val="18"/>
                <w:szCs w:val="18"/>
              </w:rPr>
              <w:t>9. Rückschlüsse aus der medialen Verbreitungsform eines Textes ziehen</w:t>
            </w:r>
          </w:p>
          <w:p w:rsidR="00A310A5" w:rsidRPr="00A310A5" w:rsidRDefault="00A310A5" w:rsidP="00A310A5">
            <w:pPr>
              <w:rPr>
                <w:rFonts w:eastAsia="Calibri" w:cs="Arial"/>
                <w:sz w:val="18"/>
                <w:szCs w:val="18"/>
              </w:rPr>
            </w:pPr>
            <w:r w:rsidRPr="00A310A5">
              <w:rPr>
                <w:rFonts w:eastAsia="Calibri" w:cs="Arial"/>
                <w:sz w:val="18"/>
                <w:szCs w:val="18"/>
              </w:rPr>
              <w:t>10. Geltungsansprüche sowie die Relevanz von Texten in unterschiedlichen Rezeptions- undProduktionszusammenhängen</w:t>
            </w:r>
            <w:r>
              <w:rPr>
                <w:rFonts w:eastAsia="Calibri" w:cs="Arial"/>
                <w:sz w:val="18"/>
                <w:szCs w:val="18"/>
              </w:rPr>
              <w:t xml:space="preserve"> </w:t>
            </w:r>
            <w:r w:rsidRPr="00A310A5">
              <w:rPr>
                <w:rFonts w:eastAsia="Calibri" w:cs="Arial"/>
                <w:sz w:val="18"/>
                <w:szCs w:val="18"/>
              </w:rPr>
              <w:t>einschätzen, reflektieren und in das Textverstehen einbeziehen;</w:t>
            </w:r>
          </w:p>
          <w:p w:rsidR="00A310A5" w:rsidRPr="00A310A5" w:rsidRDefault="00A310A5" w:rsidP="00A310A5">
            <w:pPr>
              <w:rPr>
                <w:rFonts w:eastAsia="Calibri" w:cs="Arial"/>
                <w:sz w:val="18"/>
                <w:szCs w:val="18"/>
              </w:rPr>
            </w:pPr>
            <w:r w:rsidRPr="00A310A5">
              <w:rPr>
                <w:rFonts w:eastAsia="Calibri" w:cs="Arial"/>
                <w:sz w:val="18"/>
                <w:szCs w:val="18"/>
              </w:rPr>
              <w:t>11. Information und Wertung in Texten unterscheiden</w:t>
            </w:r>
          </w:p>
          <w:p w:rsidR="00A310A5" w:rsidRDefault="00A310A5" w:rsidP="00A310A5">
            <w:pPr>
              <w:rPr>
                <w:rFonts w:eastAsia="Calibri" w:cs="Arial"/>
                <w:sz w:val="18"/>
                <w:szCs w:val="18"/>
              </w:rPr>
            </w:pPr>
            <w:r w:rsidRPr="00A310A5">
              <w:rPr>
                <w:rFonts w:eastAsia="Calibri" w:cs="Arial"/>
                <w:sz w:val="18"/>
                <w:szCs w:val="18"/>
              </w:rPr>
              <w:t>12. sich mit der Darstellung von Lebensentwürfen und Lebenswirklichkeiten in Texten auseinandersetzen</w:t>
            </w:r>
            <w:r>
              <w:rPr>
                <w:rFonts w:eastAsia="Calibri" w:cs="Arial"/>
                <w:sz w:val="18"/>
                <w:szCs w:val="18"/>
              </w:rPr>
              <w:t xml:space="preserve"> </w:t>
            </w:r>
            <w:r w:rsidRPr="00A310A5">
              <w:rPr>
                <w:rFonts w:eastAsia="Calibri" w:cs="Arial"/>
                <w:sz w:val="18"/>
                <w:szCs w:val="18"/>
              </w:rPr>
              <w:t>(zum Beispiel mit unterschiedlichen kulturellen, historischen, religiösen Hintergründen</w:t>
            </w:r>
            <w:r>
              <w:rPr>
                <w:rFonts w:eastAsia="Calibri" w:cs="Arial"/>
                <w:sz w:val="18"/>
                <w:szCs w:val="18"/>
              </w:rPr>
              <w:t xml:space="preserve"> </w:t>
            </w:r>
            <w:r w:rsidRPr="00A310A5">
              <w:rPr>
                <w:rFonts w:eastAsia="Calibri" w:cs="Arial"/>
                <w:sz w:val="18"/>
                <w:szCs w:val="18"/>
              </w:rPr>
              <w:t>oder unterschiedlichen geschlechtlichen Identitäten und sexuellen Orientierungen)</w:t>
            </w:r>
          </w:p>
          <w:p w:rsidR="002E3C99" w:rsidRPr="00A310A5" w:rsidRDefault="00A310A5" w:rsidP="00A310A5">
            <w:pPr>
              <w:rPr>
                <w:rFonts w:eastAsia="Calibri" w:cs="Arial"/>
                <w:sz w:val="18"/>
                <w:szCs w:val="18"/>
              </w:rPr>
            </w:pPr>
            <w:r w:rsidRPr="00A310A5">
              <w:rPr>
                <w:rFonts w:eastAsia="Calibri" w:cs="Arial"/>
                <w:sz w:val="18"/>
                <w:szCs w:val="18"/>
              </w:rPr>
              <w:t>15. die Zuordnung von Texten zu Textformen und Textsorten reflektieren</w:t>
            </w:r>
          </w:p>
          <w:p w:rsidR="00A310A5" w:rsidRPr="00A310A5" w:rsidRDefault="00A310A5" w:rsidP="00A310A5">
            <w:pPr>
              <w:rPr>
                <w:rFonts w:eastAsia="Calibri" w:cs="Arial"/>
                <w:sz w:val="18"/>
                <w:szCs w:val="18"/>
              </w:rPr>
            </w:pPr>
            <w:r w:rsidRPr="00A310A5">
              <w:rPr>
                <w:rFonts w:eastAsia="Calibri" w:cs="Arial"/>
                <w:sz w:val="18"/>
                <w:szCs w:val="18"/>
              </w:rPr>
              <w:t>22. mit komplexen pragmatischen Texten aus unterschiedlichen Bereichen sachgerecht</w:t>
            </w:r>
            <w:r w:rsidR="00450EF8">
              <w:rPr>
                <w:rFonts w:eastAsia="Calibri" w:cs="Arial"/>
                <w:sz w:val="18"/>
                <w:szCs w:val="18"/>
              </w:rPr>
              <w:t xml:space="preserve"> </w:t>
            </w:r>
            <w:r w:rsidRPr="00A310A5">
              <w:rPr>
                <w:rFonts w:eastAsia="Calibri" w:cs="Arial"/>
                <w:sz w:val="18"/>
                <w:szCs w:val="18"/>
              </w:rPr>
              <w:t>umgehen, darunter auch wissenschaftsnahe und berufsbezogene Fachtexte</w:t>
            </w:r>
          </w:p>
          <w:p w:rsidR="00A310A5" w:rsidRPr="00A310A5" w:rsidRDefault="00A310A5" w:rsidP="00A310A5">
            <w:pPr>
              <w:rPr>
                <w:rFonts w:eastAsia="Calibri" w:cs="Arial"/>
                <w:sz w:val="18"/>
                <w:szCs w:val="18"/>
              </w:rPr>
            </w:pPr>
            <w:r w:rsidRPr="00A310A5">
              <w:rPr>
                <w:rFonts w:eastAsia="Calibri" w:cs="Arial"/>
                <w:sz w:val="18"/>
                <w:szCs w:val="18"/>
              </w:rPr>
              <w:t>23. die Problemstellung, den inhaltlichen Zusammenhang und die Positionen in argumentativen</w:t>
            </w:r>
            <w:r>
              <w:rPr>
                <w:rFonts w:eastAsia="Calibri" w:cs="Arial"/>
                <w:sz w:val="18"/>
                <w:szCs w:val="18"/>
              </w:rPr>
              <w:t xml:space="preserve"> </w:t>
            </w:r>
            <w:r w:rsidRPr="00A310A5">
              <w:rPr>
                <w:rFonts w:eastAsia="Calibri" w:cs="Arial"/>
                <w:sz w:val="18"/>
                <w:szCs w:val="18"/>
              </w:rPr>
              <w:t>Texten erfassen</w:t>
            </w:r>
          </w:p>
          <w:p w:rsidR="00A310A5" w:rsidRPr="00A310A5" w:rsidRDefault="00A310A5" w:rsidP="00A310A5">
            <w:pPr>
              <w:rPr>
                <w:rFonts w:eastAsia="Calibri" w:cs="Arial"/>
                <w:sz w:val="18"/>
                <w:szCs w:val="18"/>
              </w:rPr>
            </w:pPr>
            <w:r w:rsidRPr="00A310A5">
              <w:rPr>
                <w:rFonts w:eastAsia="Calibri" w:cs="Arial"/>
                <w:sz w:val="18"/>
                <w:szCs w:val="18"/>
              </w:rPr>
              <w:t>24. begründete Schlussfolgerungen aus pragmatischen Texten ziehen und dabei auch implizite</w:t>
            </w:r>
            <w:r>
              <w:rPr>
                <w:rFonts w:eastAsia="Calibri" w:cs="Arial"/>
                <w:sz w:val="18"/>
                <w:szCs w:val="18"/>
              </w:rPr>
              <w:t xml:space="preserve"> </w:t>
            </w:r>
            <w:r w:rsidRPr="00A310A5">
              <w:rPr>
                <w:rFonts w:eastAsia="Calibri" w:cs="Arial"/>
                <w:sz w:val="18"/>
                <w:szCs w:val="18"/>
              </w:rPr>
              <w:t>oder konkurrierende Informationen berücksichtigen</w:t>
            </w:r>
          </w:p>
          <w:p w:rsidR="002E3C99" w:rsidRPr="00A310A5" w:rsidRDefault="00A310A5" w:rsidP="00A310A5">
            <w:pPr>
              <w:rPr>
                <w:rFonts w:eastAsia="Calibri" w:cs="Arial"/>
              </w:rPr>
            </w:pPr>
            <w:r w:rsidRPr="00A310A5">
              <w:rPr>
                <w:rFonts w:eastAsia="Calibri" w:cs="Arial"/>
                <w:sz w:val="18"/>
                <w:szCs w:val="18"/>
              </w:rPr>
              <w:t>25. zielgerichtet Zusammenhänge mit weiteren ihnen bekannten Texten herstellen und hierfür geeignete</w:t>
            </w:r>
            <w:r>
              <w:rPr>
                <w:rFonts w:eastAsia="Calibri" w:cs="Arial"/>
                <w:sz w:val="18"/>
                <w:szCs w:val="18"/>
              </w:rPr>
              <w:t xml:space="preserve"> </w:t>
            </w:r>
            <w:r w:rsidRPr="00A310A5">
              <w:rPr>
                <w:rFonts w:eastAsia="Calibri" w:cs="Arial"/>
                <w:sz w:val="18"/>
                <w:szCs w:val="18"/>
              </w:rPr>
              <w:t>Wissensbestände aktivieren; themengleiche Texte methodisch fachgerecht vergleichen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Pr="00617E4B" w:rsidRDefault="00C959DD" w:rsidP="001F56F5">
            <w:pPr>
              <w:tabs>
                <w:tab w:val="center" w:pos="4536"/>
                <w:tab w:val="right" w:pos="9072"/>
              </w:tabs>
              <w:rPr>
                <w:sz w:val="18"/>
                <w:szCs w:val="20"/>
                <w:u w:val="single"/>
              </w:rPr>
            </w:pPr>
            <w:r w:rsidRPr="00617E4B">
              <w:rPr>
                <w:sz w:val="18"/>
                <w:szCs w:val="20"/>
                <w:u w:val="single"/>
              </w:rPr>
              <w:t>3.3.1.2</w:t>
            </w:r>
            <w:r w:rsidR="002E3C99" w:rsidRPr="00617E4B">
              <w:rPr>
                <w:sz w:val="18"/>
                <w:szCs w:val="20"/>
                <w:u w:val="single"/>
              </w:rPr>
              <w:t xml:space="preserve"> Sach- und Gebrauchstexte</w:t>
            </w:r>
          </w:p>
          <w:p w:rsidR="00472767" w:rsidRPr="00472767" w:rsidRDefault="00472767" w:rsidP="00472767">
            <w:pPr>
              <w:tabs>
                <w:tab w:val="center" w:pos="4536"/>
                <w:tab w:val="right" w:pos="9072"/>
              </w:tabs>
              <w:rPr>
                <w:sz w:val="18"/>
                <w:szCs w:val="20"/>
              </w:rPr>
            </w:pPr>
            <w:r w:rsidRPr="00472767">
              <w:rPr>
                <w:sz w:val="18"/>
                <w:szCs w:val="20"/>
              </w:rPr>
              <w:t>(1) unterschiedliche Lesetechniken und Methoden der Texterschließung sicher anwenden</w:t>
            </w:r>
          </w:p>
          <w:p w:rsidR="00472767" w:rsidRDefault="00472767" w:rsidP="00472767">
            <w:pPr>
              <w:tabs>
                <w:tab w:val="center" w:pos="4536"/>
                <w:tab w:val="right" w:pos="9072"/>
              </w:tabs>
              <w:rPr>
                <w:sz w:val="18"/>
                <w:szCs w:val="20"/>
              </w:rPr>
            </w:pPr>
            <w:r w:rsidRPr="00472767">
              <w:rPr>
                <w:sz w:val="18"/>
                <w:szCs w:val="20"/>
              </w:rPr>
              <w:t>(2) Texten komplexere Informationen zielgerichtet entnehmen; auch nichtlineare Texte (zum</w:t>
            </w:r>
            <w:r>
              <w:rPr>
                <w:sz w:val="18"/>
                <w:szCs w:val="20"/>
              </w:rPr>
              <w:t xml:space="preserve"> </w:t>
            </w:r>
            <w:r w:rsidRPr="00472767">
              <w:rPr>
                <w:sz w:val="18"/>
                <w:szCs w:val="20"/>
              </w:rPr>
              <w:t>Beispiel Diagramm, Schaubild, Infografik) auswerten (zum Beispiel auch durch Umwandlung in</w:t>
            </w:r>
            <w:r>
              <w:rPr>
                <w:sz w:val="18"/>
                <w:szCs w:val="20"/>
              </w:rPr>
              <w:t xml:space="preserve"> </w:t>
            </w:r>
            <w:r w:rsidRPr="00472767">
              <w:rPr>
                <w:sz w:val="18"/>
                <w:szCs w:val="20"/>
              </w:rPr>
              <w:t>andere nichtlineare oder lineare Texte), mehrere Texte vergleichend nutzen und Texte exzerpieren</w:t>
            </w:r>
          </w:p>
          <w:p w:rsidR="00472767" w:rsidRDefault="00472767" w:rsidP="00472767">
            <w:pPr>
              <w:tabs>
                <w:tab w:val="center" w:pos="4536"/>
                <w:tab w:val="right" w:pos="9072"/>
              </w:tabs>
              <w:rPr>
                <w:sz w:val="18"/>
                <w:szCs w:val="20"/>
              </w:rPr>
            </w:pPr>
            <w:r w:rsidRPr="00472767">
              <w:rPr>
                <w:sz w:val="18"/>
                <w:szCs w:val="20"/>
              </w:rPr>
              <w:t>(3) komplexe Textinformationen in sach- und fachspezifische Wissensfelder einordnen und</w:t>
            </w:r>
            <w:r w:rsidR="00A661EE">
              <w:rPr>
                <w:sz w:val="18"/>
                <w:szCs w:val="20"/>
              </w:rPr>
              <w:t xml:space="preserve"> </w:t>
            </w:r>
            <w:r w:rsidRPr="00472767">
              <w:rPr>
                <w:sz w:val="18"/>
                <w:szCs w:val="20"/>
              </w:rPr>
              <w:t>kritisch bewerten; dabei inhaltliche Widersprüche und Inkohärenzen erkennen</w:t>
            </w:r>
          </w:p>
          <w:p w:rsidR="00472767" w:rsidRPr="00472767" w:rsidRDefault="00472767" w:rsidP="00472767">
            <w:pPr>
              <w:tabs>
                <w:tab w:val="center" w:pos="4536"/>
                <w:tab w:val="right" w:pos="9072"/>
              </w:tabs>
              <w:rPr>
                <w:sz w:val="18"/>
                <w:szCs w:val="20"/>
              </w:rPr>
            </w:pPr>
            <w:r w:rsidRPr="00472767">
              <w:rPr>
                <w:sz w:val="18"/>
                <w:szCs w:val="20"/>
              </w:rPr>
              <w:t>(4) Inhalte eines Sach- und Gebrauchstextes in ein detailliertes Textverständnis integrieren und</w:t>
            </w:r>
            <w:r>
              <w:rPr>
                <w:sz w:val="18"/>
                <w:szCs w:val="20"/>
              </w:rPr>
              <w:t xml:space="preserve"> </w:t>
            </w:r>
            <w:r w:rsidRPr="00472767">
              <w:rPr>
                <w:sz w:val="18"/>
                <w:szCs w:val="20"/>
              </w:rPr>
              <w:t>dabei aussagekräftige Textbelege auswählen und zitieren</w:t>
            </w:r>
          </w:p>
          <w:p w:rsidR="00472767" w:rsidRPr="00472767" w:rsidRDefault="00472767" w:rsidP="00472767">
            <w:pPr>
              <w:tabs>
                <w:tab w:val="center" w:pos="4536"/>
                <w:tab w:val="right" w:pos="9072"/>
              </w:tabs>
              <w:rPr>
                <w:sz w:val="18"/>
                <w:szCs w:val="20"/>
              </w:rPr>
            </w:pPr>
            <w:r w:rsidRPr="00472767">
              <w:rPr>
                <w:sz w:val="18"/>
                <w:szCs w:val="20"/>
              </w:rPr>
              <w:t>(5) aus Texten entnommene Informationen zusammenhängend wiedergeben und in Problem</w:t>
            </w:r>
            <w:r>
              <w:rPr>
                <w:sz w:val="18"/>
                <w:szCs w:val="20"/>
              </w:rPr>
              <w:t xml:space="preserve">- </w:t>
            </w:r>
            <w:r w:rsidRPr="00472767">
              <w:rPr>
                <w:sz w:val="18"/>
                <w:szCs w:val="20"/>
              </w:rPr>
              <w:t>und</w:t>
            </w:r>
            <w:r>
              <w:rPr>
                <w:sz w:val="18"/>
                <w:szCs w:val="20"/>
              </w:rPr>
              <w:t xml:space="preserve"> </w:t>
            </w:r>
            <w:r w:rsidRPr="00472767">
              <w:rPr>
                <w:sz w:val="18"/>
                <w:szCs w:val="20"/>
              </w:rPr>
              <w:t>Diskussionszusammenhänge einordnen; dabei auch fächerübergreifende Perspektiven</w:t>
            </w:r>
            <w:r>
              <w:rPr>
                <w:sz w:val="18"/>
                <w:szCs w:val="20"/>
              </w:rPr>
              <w:t xml:space="preserve"> </w:t>
            </w:r>
            <w:r w:rsidRPr="00472767">
              <w:rPr>
                <w:sz w:val="18"/>
                <w:szCs w:val="20"/>
              </w:rPr>
              <w:t>berücksichtigen</w:t>
            </w:r>
          </w:p>
          <w:p w:rsidR="00472767" w:rsidRDefault="00472767" w:rsidP="00472767">
            <w:pPr>
              <w:tabs>
                <w:tab w:val="center" w:pos="4536"/>
                <w:tab w:val="right" w:pos="9072"/>
              </w:tabs>
              <w:rPr>
                <w:sz w:val="18"/>
                <w:szCs w:val="20"/>
              </w:rPr>
            </w:pPr>
            <w:r w:rsidRPr="00472767">
              <w:rPr>
                <w:sz w:val="18"/>
                <w:szCs w:val="20"/>
              </w:rPr>
              <w:t>(6) Textinhalte und Textstrukturen visualisieren (zum Beispiel Grafik, Schaubild, Tabelle)</w:t>
            </w:r>
          </w:p>
          <w:p w:rsidR="00472767" w:rsidRPr="00472767" w:rsidRDefault="00472767" w:rsidP="00472767">
            <w:pPr>
              <w:tabs>
                <w:tab w:val="center" w:pos="4536"/>
                <w:tab w:val="right" w:pos="9072"/>
              </w:tabs>
              <w:rPr>
                <w:sz w:val="18"/>
                <w:szCs w:val="20"/>
              </w:rPr>
            </w:pPr>
            <w:r w:rsidRPr="00472767">
              <w:rPr>
                <w:sz w:val="18"/>
                <w:szCs w:val="20"/>
              </w:rPr>
              <w:t>(7) Textanalyse und Interpretation unterscheiden; die Begriffe Fiktionalität, Text, Intertextualität,</w:t>
            </w:r>
            <w:r>
              <w:rPr>
                <w:sz w:val="18"/>
                <w:szCs w:val="20"/>
              </w:rPr>
              <w:t xml:space="preserve"> </w:t>
            </w:r>
            <w:r w:rsidRPr="00472767">
              <w:rPr>
                <w:sz w:val="18"/>
                <w:szCs w:val="20"/>
              </w:rPr>
              <w:t>Textanalyse und Interpretation erläutern und bei der eigenen Textanalyse verwenden</w:t>
            </w:r>
          </w:p>
          <w:p w:rsidR="00472767" w:rsidRPr="00472767" w:rsidRDefault="00472767" w:rsidP="00472767">
            <w:pPr>
              <w:tabs>
                <w:tab w:val="center" w:pos="4536"/>
                <w:tab w:val="right" w:pos="9072"/>
              </w:tabs>
              <w:rPr>
                <w:sz w:val="18"/>
                <w:szCs w:val="20"/>
              </w:rPr>
            </w:pPr>
            <w:r w:rsidRPr="00472767">
              <w:rPr>
                <w:sz w:val="18"/>
                <w:szCs w:val="20"/>
              </w:rPr>
              <w:t>(8) das Thema und zentrale Aussagen eines Textes bestimmen und begrifflich benennen</w:t>
            </w:r>
          </w:p>
          <w:p w:rsidR="00472767" w:rsidRDefault="00472767" w:rsidP="00472767">
            <w:pPr>
              <w:tabs>
                <w:tab w:val="center" w:pos="4536"/>
                <w:tab w:val="right" w:pos="9072"/>
              </w:tabs>
              <w:rPr>
                <w:sz w:val="18"/>
                <w:szCs w:val="20"/>
              </w:rPr>
            </w:pPr>
            <w:r w:rsidRPr="00472767">
              <w:rPr>
                <w:sz w:val="18"/>
                <w:szCs w:val="20"/>
              </w:rPr>
              <w:t>(9) Sachtexte aufgrund ihrer informierenden, instruierenden, appellativen, argumentativen,</w:t>
            </w:r>
            <w:r w:rsidR="00A661EE">
              <w:rPr>
                <w:sz w:val="18"/>
                <w:szCs w:val="20"/>
              </w:rPr>
              <w:t xml:space="preserve"> </w:t>
            </w:r>
            <w:r w:rsidRPr="00472767">
              <w:rPr>
                <w:sz w:val="18"/>
                <w:szCs w:val="20"/>
              </w:rPr>
              <w:t>regulierenden Funktion bestimmen und unterscheiden (zum Beispiel Bericht, Kommentar,</w:t>
            </w:r>
            <w:r w:rsidR="00A661EE">
              <w:rPr>
                <w:sz w:val="18"/>
                <w:szCs w:val="20"/>
              </w:rPr>
              <w:t xml:space="preserve"> </w:t>
            </w:r>
            <w:r w:rsidRPr="00472767">
              <w:rPr>
                <w:sz w:val="18"/>
                <w:szCs w:val="20"/>
              </w:rPr>
              <w:t>Leserbrief, Rede, Gesetzestext)</w:t>
            </w:r>
          </w:p>
          <w:p w:rsidR="00472767" w:rsidRPr="00472767" w:rsidRDefault="00472767" w:rsidP="00472767">
            <w:pPr>
              <w:tabs>
                <w:tab w:val="center" w:pos="4536"/>
                <w:tab w:val="right" w:pos="9072"/>
              </w:tabs>
              <w:rPr>
                <w:sz w:val="18"/>
                <w:szCs w:val="20"/>
              </w:rPr>
            </w:pPr>
            <w:r w:rsidRPr="00472767">
              <w:rPr>
                <w:sz w:val="18"/>
                <w:szCs w:val="20"/>
              </w:rPr>
              <w:t>(10) Sach- und Gebrauchstexte hinsichtlich der Aspekte</w:t>
            </w:r>
          </w:p>
          <w:p w:rsidR="00472767" w:rsidRPr="00472767" w:rsidRDefault="00472767" w:rsidP="00472767">
            <w:pPr>
              <w:tabs>
                <w:tab w:val="center" w:pos="4536"/>
                <w:tab w:val="right" w:pos="9072"/>
              </w:tabs>
              <w:rPr>
                <w:sz w:val="18"/>
                <w:szCs w:val="20"/>
              </w:rPr>
            </w:pPr>
            <w:r w:rsidRPr="00472767">
              <w:rPr>
                <w:sz w:val="18"/>
                <w:szCs w:val="20"/>
              </w:rPr>
              <w:t>– Thema, zentrale Thesen und Argumente</w:t>
            </w:r>
          </w:p>
          <w:p w:rsidR="00472767" w:rsidRPr="00472767" w:rsidRDefault="00472767" w:rsidP="00472767">
            <w:pPr>
              <w:tabs>
                <w:tab w:val="center" w:pos="4536"/>
                <w:tab w:val="right" w:pos="9072"/>
              </w:tabs>
              <w:rPr>
                <w:sz w:val="18"/>
                <w:szCs w:val="20"/>
              </w:rPr>
            </w:pPr>
            <w:r w:rsidRPr="00472767">
              <w:rPr>
                <w:sz w:val="18"/>
                <w:szCs w:val="20"/>
              </w:rPr>
              <w:t>– Aufbau (auch argumentativer Status von Textteilen)</w:t>
            </w:r>
          </w:p>
          <w:p w:rsidR="00472767" w:rsidRPr="00472767" w:rsidRDefault="00472767" w:rsidP="00472767">
            <w:pPr>
              <w:tabs>
                <w:tab w:val="center" w:pos="4536"/>
                <w:tab w:val="right" w:pos="9072"/>
              </w:tabs>
              <w:rPr>
                <w:sz w:val="18"/>
                <w:szCs w:val="20"/>
              </w:rPr>
            </w:pPr>
            <w:r w:rsidRPr="00472767">
              <w:rPr>
                <w:sz w:val="18"/>
                <w:szCs w:val="20"/>
              </w:rPr>
              <w:t>– Sprache (Stilebene, sprachliche Mittel)</w:t>
            </w:r>
          </w:p>
          <w:p w:rsidR="002E3C99" w:rsidRPr="00617E4B" w:rsidRDefault="00472767" w:rsidP="00472767">
            <w:pPr>
              <w:tabs>
                <w:tab w:val="center" w:pos="4536"/>
                <w:tab w:val="right" w:pos="9072"/>
              </w:tabs>
              <w:rPr>
                <w:sz w:val="18"/>
                <w:szCs w:val="20"/>
              </w:rPr>
            </w:pPr>
            <w:r w:rsidRPr="00472767">
              <w:rPr>
                <w:sz w:val="18"/>
                <w:szCs w:val="20"/>
              </w:rPr>
              <w:t>– Kommunikationszusammenhang (Adressat, Intention, Medium)</w:t>
            </w:r>
            <w:r>
              <w:rPr>
                <w:sz w:val="18"/>
                <w:szCs w:val="20"/>
              </w:rPr>
              <w:t xml:space="preserve"> </w:t>
            </w:r>
            <w:r w:rsidRPr="00472767">
              <w:rPr>
                <w:sz w:val="18"/>
                <w:szCs w:val="20"/>
              </w:rPr>
              <w:t>in ihrem Wirkungsgefüge analysieren und dabei Untersuchungsschwerpunkte bilden</w:t>
            </w:r>
          </w:p>
          <w:p w:rsidR="00472767" w:rsidRPr="00472767" w:rsidRDefault="00472767" w:rsidP="00472767">
            <w:pPr>
              <w:tabs>
                <w:tab w:val="center" w:pos="4536"/>
                <w:tab w:val="right" w:pos="9072"/>
              </w:tabs>
              <w:rPr>
                <w:sz w:val="18"/>
                <w:szCs w:val="20"/>
              </w:rPr>
            </w:pPr>
            <w:r w:rsidRPr="00472767">
              <w:rPr>
                <w:sz w:val="18"/>
                <w:szCs w:val="20"/>
              </w:rPr>
              <w:t>(12) komplexere Deutungen eines Textes formulieren und das eigene Textverständnis erläutern</w:t>
            </w:r>
            <w:r>
              <w:rPr>
                <w:sz w:val="18"/>
                <w:szCs w:val="20"/>
              </w:rPr>
              <w:t xml:space="preserve"> </w:t>
            </w:r>
            <w:r w:rsidRPr="00472767">
              <w:rPr>
                <w:sz w:val="18"/>
                <w:szCs w:val="20"/>
              </w:rPr>
              <w:t>und begründen, auch mithilfe von Hypothesen</w:t>
            </w:r>
          </w:p>
          <w:p w:rsidR="00472767" w:rsidRPr="00472767" w:rsidRDefault="00472767" w:rsidP="00472767">
            <w:pPr>
              <w:tabs>
                <w:tab w:val="center" w:pos="4536"/>
                <w:tab w:val="right" w:pos="9072"/>
              </w:tabs>
              <w:rPr>
                <w:sz w:val="18"/>
                <w:szCs w:val="20"/>
              </w:rPr>
            </w:pPr>
            <w:r w:rsidRPr="00472767">
              <w:rPr>
                <w:sz w:val="18"/>
                <w:szCs w:val="20"/>
              </w:rPr>
              <w:t>(13) Verstehensschwierigkeiten am Text benennen und für den Verstehensprozess nutzen</w:t>
            </w:r>
          </w:p>
          <w:p w:rsidR="002E3C99" w:rsidRPr="00617E4B" w:rsidRDefault="00472767" w:rsidP="00472767">
            <w:pPr>
              <w:tabs>
                <w:tab w:val="center" w:pos="4536"/>
                <w:tab w:val="right" w:pos="9072"/>
              </w:tabs>
              <w:rPr>
                <w:sz w:val="18"/>
                <w:szCs w:val="20"/>
              </w:rPr>
            </w:pPr>
            <w:r w:rsidRPr="00472767">
              <w:rPr>
                <w:sz w:val="18"/>
                <w:szCs w:val="20"/>
              </w:rPr>
              <w:t>(14) Vorwissen, Kontextwissen und Leseerfahrung für ihr Textverstehen gezielt nutzen; einschlägige</w:t>
            </w:r>
            <w:r>
              <w:rPr>
                <w:sz w:val="18"/>
                <w:szCs w:val="20"/>
              </w:rPr>
              <w:t xml:space="preserve"> </w:t>
            </w:r>
            <w:r w:rsidRPr="00472767">
              <w:rPr>
                <w:sz w:val="18"/>
                <w:szCs w:val="20"/>
              </w:rPr>
              <w:t>Quellen (Lexika, Wörterbücher, Internet, Sach- und Fachliteratur) nutzen</w:t>
            </w:r>
          </w:p>
          <w:p w:rsidR="00472767" w:rsidRDefault="00472767" w:rsidP="001F56F5">
            <w:pPr>
              <w:tabs>
                <w:tab w:val="center" w:pos="4536"/>
                <w:tab w:val="right" w:pos="9072"/>
              </w:tabs>
              <w:rPr>
                <w:sz w:val="18"/>
                <w:szCs w:val="20"/>
              </w:rPr>
            </w:pPr>
            <w:r w:rsidRPr="00472767">
              <w:rPr>
                <w:sz w:val="18"/>
                <w:szCs w:val="20"/>
              </w:rPr>
              <w:t>(15) die Wirkung eines Textes beschreiben und begründen (Textteile und Textganzes)</w:t>
            </w:r>
          </w:p>
          <w:p w:rsidR="00472767" w:rsidRDefault="00472767" w:rsidP="00472767">
            <w:pPr>
              <w:tabs>
                <w:tab w:val="center" w:pos="4536"/>
                <w:tab w:val="right" w:pos="9072"/>
              </w:tabs>
              <w:rPr>
                <w:sz w:val="18"/>
                <w:szCs w:val="20"/>
              </w:rPr>
            </w:pPr>
            <w:r w:rsidRPr="00472767">
              <w:rPr>
                <w:sz w:val="18"/>
                <w:szCs w:val="20"/>
              </w:rPr>
              <w:t>(16) eigene und fremde Lebenswelten beschreiben, differenziert vergleichen und bewerten</w:t>
            </w:r>
            <w:r>
              <w:rPr>
                <w:sz w:val="18"/>
                <w:szCs w:val="20"/>
              </w:rPr>
              <w:t xml:space="preserve"> </w:t>
            </w:r>
            <w:r w:rsidRPr="00472767">
              <w:rPr>
                <w:sz w:val="18"/>
                <w:szCs w:val="20"/>
              </w:rPr>
              <w:t>(Alterität)</w:t>
            </w:r>
          </w:p>
          <w:p w:rsidR="00472767" w:rsidRDefault="00472767" w:rsidP="00472767">
            <w:pPr>
              <w:tabs>
                <w:tab w:val="center" w:pos="4536"/>
                <w:tab w:val="right" w:pos="9072"/>
              </w:tabs>
              <w:rPr>
                <w:sz w:val="18"/>
                <w:szCs w:val="20"/>
              </w:rPr>
            </w:pPr>
            <w:r w:rsidRPr="00472767">
              <w:rPr>
                <w:sz w:val="18"/>
                <w:szCs w:val="20"/>
              </w:rPr>
              <w:t>(17) Texte inhaltlich und formal vergleichen, auch solche unterschiedlicher Textsorte oder medialer</w:t>
            </w:r>
            <w:r>
              <w:rPr>
                <w:sz w:val="18"/>
                <w:szCs w:val="20"/>
              </w:rPr>
              <w:t xml:space="preserve"> </w:t>
            </w:r>
            <w:r w:rsidRPr="00472767">
              <w:rPr>
                <w:sz w:val="18"/>
                <w:szCs w:val="20"/>
              </w:rPr>
              <w:t>Form; dabei sinnvolle Vergleichsaspekte herausarbeiten und für ihr Textverstehen nutzen</w:t>
            </w:r>
          </w:p>
          <w:p w:rsidR="00472767" w:rsidRDefault="00472767" w:rsidP="00472767">
            <w:pPr>
              <w:tabs>
                <w:tab w:val="center" w:pos="4536"/>
                <w:tab w:val="right" w:pos="9072"/>
              </w:tabs>
              <w:rPr>
                <w:sz w:val="18"/>
                <w:szCs w:val="20"/>
              </w:rPr>
            </w:pPr>
            <w:r w:rsidRPr="00472767">
              <w:rPr>
                <w:sz w:val="18"/>
                <w:szCs w:val="20"/>
              </w:rPr>
              <w:t>(19) das Publikationsmedium und den historischen Kontext von Sach- und Gebrauchstexten in</w:t>
            </w:r>
            <w:r>
              <w:rPr>
                <w:sz w:val="18"/>
                <w:szCs w:val="20"/>
              </w:rPr>
              <w:t xml:space="preserve"> </w:t>
            </w:r>
            <w:r w:rsidRPr="00472767">
              <w:rPr>
                <w:sz w:val="18"/>
                <w:szCs w:val="20"/>
              </w:rPr>
              <w:t>ihr Textverstehen einbeziehen</w:t>
            </w:r>
          </w:p>
          <w:p w:rsidR="00472767" w:rsidRDefault="00472767" w:rsidP="001F56F5">
            <w:pPr>
              <w:tabs>
                <w:tab w:val="center" w:pos="4536"/>
                <w:tab w:val="right" w:pos="9072"/>
              </w:tabs>
              <w:rPr>
                <w:sz w:val="18"/>
                <w:szCs w:val="20"/>
              </w:rPr>
            </w:pPr>
            <w:r w:rsidRPr="00472767">
              <w:rPr>
                <w:sz w:val="18"/>
                <w:szCs w:val="20"/>
              </w:rPr>
              <w:t>(20) Stellungnahmen zu Argumentationen formulieren</w:t>
            </w:r>
          </w:p>
          <w:p w:rsidR="00011664" w:rsidRPr="00617E4B" w:rsidRDefault="00011664" w:rsidP="001F56F5">
            <w:pPr>
              <w:tabs>
                <w:tab w:val="center" w:pos="4536"/>
                <w:tab w:val="right" w:pos="9072"/>
              </w:tabs>
              <w:rPr>
                <w:sz w:val="18"/>
                <w:szCs w:val="20"/>
                <w:u w:val="single"/>
              </w:rPr>
            </w:pPr>
            <w:r w:rsidRPr="00617E4B">
              <w:rPr>
                <w:sz w:val="18"/>
                <w:szCs w:val="20"/>
                <w:u w:val="single"/>
              </w:rPr>
              <w:t>3.3.1.3 Medien</w:t>
            </w:r>
          </w:p>
          <w:p w:rsidR="001F4259" w:rsidRPr="001F4259" w:rsidRDefault="001F4259" w:rsidP="001F4259">
            <w:pPr>
              <w:tabs>
                <w:tab w:val="center" w:pos="4536"/>
                <w:tab w:val="right" w:pos="9072"/>
              </w:tabs>
              <w:rPr>
                <w:sz w:val="18"/>
                <w:szCs w:val="20"/>
              </w:rPr>
            </w:pPr>
            <w:r w:rsidRPr="001F4259">
              <w:rPr>
                <w:sz w:val="18"/>
                <w:szCs w:val="20"/>
              </w:rPr>
              <w:t>(1) verschiedene Printmedien (zum Beispiel Zeitschrift, Zeitung) und verwandte digitale Medien</w:t>
            </w:r>
            <w:r>
              <w:rPr>
                <w:sz w:val="18"/>
                <w:szCs w:val="20"/>
              </w:rPr>
              <w:t xml:space="preserve"> </w:t>
            </w:r>
            <w:r w:rsidRPr="001F4259">
              <w:rPr>
                <w:sz w:val="18"/>
                <w:szCs w:val="20"/>
              </w:rPr>
              <w:t>(zum Beispiel Online-Zeitung) analysieren und vergleichen</w:t>
            </w:r>
          </w:p>
          <w:p w:rsidR="001F4259" w:rsidRDefault="001F4259" w:rsidP="001F4259">
            <w:pPr>
              <w:tabs>
                <w:tab w:val="center" w:pos="4536"/>
                <w:tab w:val="right" w:pos="9072"/>
              </w:tabs>
              <w:rPr>
                <w:sz w:val="18"/>
                <w:szCs w:val="20"/>
              </w:rPr>
            </w:pPr>
            <w:r w:rsidRPr="001F4259">
              <w:rPr>
                <w:sz w:val="18"/>
                <w:szCs w:val="20"/>
              </w:rPr>
              <w:t>(2) Layout-Elemente in Printmedien und verwandten digitalen Medien benennen und deren</w:t>
            </w:r>
            <w:r w:rsidR="00A661EE">
              <w:rPr>
                <w:sz w:val="18"/>
                <w:szCs w:val="20"/>
              </w:rPr>
              <w:t xml:space="preserve"> </w:t>
            </w:r>
            <w:r w:rsidRPr="001F4259">
              <w:rPr>
                <w:sz w:val="18"/>
                <w:szCs w:val="20"/>
              </w:rPr>
              <w:t>Funktion und Wirkung reflektieren; Aufbau und Ressorts von Tages- und Wochenzeitungen</w:t>
            </w:r>
            <w:r w:rsidR="00A661EE">
              <w:rPr>
                <w:sz w:val="18"/>
                <w:szCs w:val="20"/>
              </w:rPr>
              <w:t xml:space="preserve"> </w:t>
            </w:r>
            <w:r w:rsidRPr="001F4259">
              <w:rPr>
                <w:sz w:val="18"/>
                <w:szCs w:val="20"/>
              </w:rPr>
              <w:t>beschreiben</w:t>
            </w:r>
          </w:p>
          <w:p w:rsidR="00011664" w:rsidRPr="00617E4B" w:rsidRDefault="00617E4B" w:rsidP="001F56F5">
            <w:pPr>
              <w:tabs>
                <w:tab w:val="center" w:pos="4536"/>
                <w:tab w:val="right" w:pos="9072"/>
              </w:tabs>
              <w:rPr>
                <w:sz w:val="18"/>
                <w:szCs w:val="20"/>
                <w:u w:val="single"/>
              </w:rPr>
            </w:pPr>
            <w:r w:rsidRPr="00617E4B">
              <w:rPr>
                <w:sz w:val="18"/>
                <w:szCs w:val="20"/>
                <w:u w:val="single"/>
              </w:rPr>
              <w:t>3.3.2.1 Struktur von Äußerungen</w:t>
            </w:r>
          </w:p>
          <w:p w:rsidR="006D295C" w:rsidRPr="006D295C" w:rsidRDefault="006D295C" w:rsidP="006D295C">
            <w:pPr>
              <w:tabs>
                <w:tab w:val="center" w:pos="4536"/>
                <w:tab w:val="right" w:pos="9072"/>
              </w:tabs>
              <w:rPr>
                <w:sz w:val="18"/>
                <w:szCs w:val="20"/>
              </w:rPr>
            </w:pPr>
            <w:r w:rsidRPr="006D295C">
              <w:rPr>
                <w:sz w:val="18"/>
                <w:szCs w:val="20"/>
              </w:rPr>
              <w:t>(17) Wortfelder und Wortfamilien analysieren; Synonyme und Antonyme unterscheiden; Homonymie</w:t>
            </w:r>
            <w:r>
              <w:rPr>
                <w:sz w:val="18"/>
                <w:szCs w:val="20"/>
              </w:rPr>
              <w:t xml:space="preserve"> </w:t>
            </w:r>
            <w:r w:rsidRPr="006D295C">
              <w:rPr>
                <w:sz w:val="18"/>
                <w:szCs w:val="20"/>
              </w:rPr>
              <w:t>und Polysemie erkennen, für ihr Textverstehen nutzen und beim Schreiben eigener Texte</w:t>
            </w:r>
            <w:r>
              <w:rPr>
                <w:sz w:val="18"/>
                <w:szCs w:val="20"/>
              </w:rPr>
              <w:t xml:space="preserve"> </w:t>
            </w:r>
            <w:r w:rsidRPr="006D295C">
              <w:rPr>
                <w:sz w:val="18"/>
                <w:szCs w:val="20"/>
              </w:rPr>
              <w:t>berücksichtigen</w:t>
            </w:r>
          </w:p>
          <w:p w:rsidR="006D295C" w:rsidRPr="006D295C" w:rsidRDefault="006D295C" w:rsidP="006D295C">
            <w:pPr>
              <w:tabs>
                <w:tab w:val="center" w:pos="4536"/>
                <w:tab w:val="right" w:pos="9072"/>
              </w:tabs>
              <w:rPr>
                <w:sz w:val="18"/>
                <w:szCs w:val="20"/>
              </w:rPr>
            </w:pPr>
            <w:r w:rsidRPr="006D295C">
              <w:rPr>
                <w:sz w:val="18"/>
                <w:szCs w:val="20"/>
              </w:rPr>
              <w:t>(18) Denotation und Konnotation unterscheiden, in ihrer Bedeutung für die Aussage und</w:t>
            </w:r>
            <w:r w:rsidR="00A661EE">
              <w:rPr>
                <w:sz w:val="18"/>
                <w:szCs w:val="20"/>
              </w:rPr>
              <w:t xml:space="preserve"> </w:t>
            </w:r>
            <w:r w:rsidRPr="006D295C">
              <w:rPr>
                <w:sz w:val="18"/>
                <w:szCs w:val="20"/>
              </w:rPr>
              <w:t>Wirkung von Texten untersuchen</w:t>
            </w:r>
          </w:p>
          <w:p w:rsidR="006D295C" w:rsidRDefault="006D295C" w:rsidP="006D295C">
            <w:pPr>
              <w:tabs>
                <w:tab w:val="center" w:pos="4536"/>
                <w:tab w:val="right" w:pos="9072"/>
              </w:tabs>
              <w:rPr>
                <w:sz w:val="18"/>
                <w:szCs w:val="20"/>
              </w:rPr>
            </w:pPr>
            <w:r w:rsidRPr="006D295C">
              <w:rPr>
                <w:sz w:val="18"/>
                <w:szCs w:val="20"/>
              </w:rPr>
              <w:t>(19) Formen bildlicher Ausdrucksweise (Metapher, Vergleich, Allegorie, Synekdoche, Metonymie)</w:t>
            </w:r>
            <w:r>
              <w:rPr>
                <w:sz w:val="18"/>
                <w:szCs w:val="20"/>
              </w:rPr>
              <w:t xml:space="preserve"> </w:t>
            </w:r>
            <w:r w:rsidRPr="006D295C">
              <w:rPr>
                <w:sz w:val="18"/>
                <w:szCs w:val="20"/>
              </w:rPr>
              <w:t>benennen, erläutern und in ihrer Wirkung reflektieren</w:t>
            </w:r>
          </w:p>
          <w:p w:rsidR="002E3C99" w:rsidRPr="00617E4B" w:rsidRDefault="00C959DD" w:rsidP="001F56F5">
            <w:pPr>
              <w:tabs>
                <w:tab w:val="center" w:pos="4536"/>
                <w:tab w:val="right" w:pos="9072"/>
              </w:tabs>
              <w:rPr>
                <w:sz w:val="18"/>
                <w:szCs w:val="20"/>
                <w:u w:val="single"/>
              </w:rPr>
            </w:pPr>
            <w:r w:rsidRPr="00617E4B">
              <w:rPr>
                <w:sz w:val="18"/>
                <w:szCs w:val="20"/>
                <w:u w:val="single"/>
              </w:rPr>
              <w:t>3.3.2.2</w:t>
            </w:r>
            <w:r w:rsidR="002E3C99" w:rsidRPr="00617E4B">
              <w:rPr>
                <w:sz w:val="18"/>
                <w:szCs w:val="20"/>
                <w:u w:val="single"/>
              </w:rPr>
              <w:t xml:space="preserve"> Funktion von Äußerungen</w:t>
            </w:r>
          </w:p>
          <w:p w:rsidR="009618A7" w:rsidRPr="009618A7" w:rsidRDefault="009618A7" w:rsidP="009618A7">
            <w:pPr>
              <w:tabs>
                <w:tab w:val="center" w:pos="4536"/>
                <w:tab w:val="right" w:pos="9072"/>
              </w:tabs>
              <w:rPr>
                <w:sz w:val="18"/>
                <w:szCs w:val="20"/>
              </w:rPr>
            </w:pPr>
            <w:r w:rsidRPr="009618A7">
              <w:rPr>
                <w:sz w:val="18"/>
                <w:szCs w:val="20"/>
              </w:rPr>
              <w:t>(1) gelingende und misslingende Kommunikation kriterienorientiert und theoriegestützt</w:t>
            </w:r>
            <w:r w:rsidR="00A661EE">
              <w:rPr>
                <w:sz w:val="18"/>
                <w:szCs w:val="20"/>
              </w:rPr>
              <w:t xml:space="preserve"> </w:t>
            </w:r>
            <w:r w:rsidRPr="009618A7">
              <w:rPr>
                <w:sz w:val="18"/>
                <w:szCs w:val="20"/>
              </w:rPr>
              <w:t>analysieren;</w:t>
            </w:r>
            <w:r>
              <w:rPr>
                <w:sz w:val="18"/>
                <w:szCs w:val="20"/>
              </w:rPr>
              <w:t xml:space="preserve"> </w:t>
            </w:r>
            <w:r w:rsidRPr="009618A7">
              <w:rPr>
                <w:sz w:val="18"/>
                <w:szCs w:val="20"/>
              </w:rPr>
              <w:t>Bedingungen gelingender Kommunikation benennen und reflektieren</w:t>
            </w:r>
          </w:p>
          <w:p w:rsidR="009618A7" w:rsidRDefault="009618A7" w:rsidP="009618A7">
            <w:pPr>
              <w:tabs>
                <w:tab w:val="center" w:pos="4536"/>
                <w:tab w:val="right" w:pos="9072"/>
              </w:tabs>
              <w:rPr>
                <w:sz w:val="18"/>
                <w:szCs w:val="20"/>
              </w:rPr>
            </w:pPr>
            <w:r w:rsidRPr="009618A7">
              <w:rPr>
                <w:sz w:val="18"/>
                <w:szCs w:val="20"/>
              </w:rPr>
              <w:t>(2) grundlegende Kommunikationsmodelle erläutern und zur Analyse von Kommunikation und</w:t>
            </w:r>
            <w:r>
              <w:rPr>
                <w:sz w:val="18"/>
                <w:szCs w:val="20"/>
              </w:rPr>
              <w:t xml:space="preserve"> </w:t>
            </w:r>
            <w:r w:rsidRPr="009618A7">
              <w:rPr>
                <w:sz w:val="18"/>
                <w:szCs w:val="20"/>
              </w:rPr>
              <w:t>Sprechakten nutzen (zum Beispiel Bühler, Watzlawick, Schulz von Thun)</w:t>
            </w:r>
          </w:p>
          <w:p w:rsidR="009618A7" w:rsidRDefault="009618A7" w:rsidP="009618A7">
            <w:pPr>
              <w:tabs>
                <w:tab w:val="center" w:pos="4536"/>
                <w:tab w:val="right" w:pos="9072"/>
              </w:tabs>
              <w:rPr>
                <w:sz w:val="18"/>
                <w:szCs w:val="20"/>
              </w:rPr>
            </w:pPr>
            <w:r w:rsidRPr="009618A7">
              <w:rPr>
                <w:sz w:val="18"/>
                <w:szCs w:val="20"/>
              </w:rPr>
              <w:t>(4) distinktive Merkmale gesprochener und geschriebener Sprache benennen, in ihrer kommunikativen</w:t>
            </w:r>
            <w:r>
              <w:rPr>
                <w:sz w:val="18"/>
                <w:szCs w:val="20"/>
              </w:rPr>
              <w:t xml:space="preserve"> </w:t>
            </w:r>
            <w:r w:rsidRPr="009618A7">
              <w:rPr>
                <w:sz w:val="18"/>
                <w:szCs w:val="20"/>
              </w:rPr>
              <w:t>Bedeutung unterscheiden und reflektieren</w:t>
            </w:r>
          </w:p>
          <w:p w:rsidR="009618A7" w:rsidRDefault="009618A7" w:rsidP="009618A7">
            <w:pPr>
              <w:tabs>
                <w:tab w:val="center" w:pos="4536"/>
                <w:tab w:val="right" w:pos="9072"/>
              </w:tabs>
              <w:rPr>
                <w:sz w:val="18"/>
                <w:szCs w:val="20"/>
              </w:rPr>
            </w:pPr>
            <w:r w:rsidRPr="009618A7">
              <w:rPr>
                <w:sz w:val="18"/>
                <w:szCs w:val="20"/>
              </w:rPr>
              <w:t>(5) Textfunktionen erkennen und ihre Wirkung beschreiben (Information, Regulierung, Appell,</w:t>
            </w:r>
            <w:r w:rsidR="00A661EE">
              <w:rPr>
                <w:sz w:val="18"/>
                <w:szCs w:val="20"/>
              </w:rPr>
              <w:t xml:space="preserve"> </w:t>
            </w:r>
            <w:r w:rsidRPr="009618A7">
              <w:rPr>
                <w:sz w:val="18"/>
                <w:szCs w:val="20"/>
              </w:rPr>
              <w:t>Selbstdarstellung, Unterhaltung)</w:t>
            </w:r>
          </w:p>
          <w:p w:rsidR="009618A7" w:rsidRDefault="009618A7" w:rsidP="009618A7">
            <w:pPr>
              <w:tabs>
                <w:tab w:val="center" w:pos="4536"/>
                <w:tab w:val="right" w:pos="9072"/>
              </w:tabs>
              <w:rPr>
                <w:sz w:val="18"/>
                <w:szCs w:val="20"/>
              </w:rPr>
            </w:pPr>
            <w:r w:rsidRPr="009618A7">
              <w:rPr>
                <w:sz w:val="18"/>
                <w:szCs w:val="20"/>
              </w:rPr>
              <w:t>(11) Wortwahl, Sprachebenen, Sprechweisen, Tonfall und Umgangsformen planvoll und angemessen</w:t>
            </w:r>
            <w:r>
              <w:rPr>
                <w:sz w:val="18"/>
                <w:szCs w:val="20"/>
              </w:rPr>
              <w:t xml:space="preserve"> </w:t>
            </w:r>
            <w:r w:rsidRPr="009618A7">
              <w:rPr>
                <w:sz w:val="18"/>
                <w:szCs w:val="20"/>
              </w:rPr>
              <w:t>zur Gestaltung von Gesprächen einsetzen</w:t>
            </w:r>
          </w:p>
          <w:p w:rsidR="009618A7" w:rsidRDefault="009618A7" w:rsidP="009618A7">
            <w:pPr>
              <w:tabs>
                <w:tab w:val="center" w:pos="4536"/>
                <w:tab w:val="right" w:pos="9072"/>
              </w:tabs>
              <w:rPr>
                <w:sz w:val="18"/>
                <w:szCs w:val="20"/>
              </w:rPr>
            </w:pPr>
            <w:r w:rsidRPr="009618A7">
              <w:rPr>
                <w:sz w:val="18"/>
                <w:szCs w:val="20"/>
              </w:rPr>
              <w:t>(12) sprachliche Äußerungen mündlich und schriftlich situationsangemessen und adressatengerecht</w:t>
            </w:r>
            <w:r>
              <w:rPr>
                <w:sz w:val="18"/>
                <w:szCs w:val="20"/>
              </w:rPr>
              <w:t xml:space="preserve"> </w:t>
            </w:r>
            <w:r w:rsidRPr="009618A7">
              <w:rPr>
                <w:sz w:val="18"/>
                <w:szCs w:val="20"/>
              </w:rPr>
              <w:t>gestalten</w:t>
            </w:r>
          </w:p>
          <w:p w:rsidR="009618A7" w:rsidRDefault="009618A7" w:rsidP="009618A7">
            <w:pPr>
              <w:tabs>
                <w:tab w:val="center" w:pos="4536"/>
                <w:tab w:val="right" w:pos="9072"/>
              </w:tabs>
              <w:rPr>
                <w:sz w:val="18"/>
                <w:szCs w:val="20"/>
              </w:rPr>
            </w:pPr>
            <w:r w:rsidRPr="009618A7">
              <w:rPr>
                <w:sz w:val="18"/>
                <w:szCs w:val="20"/>
              </w:rPr>
              <w:t>(16) Dialekt, Umgangs- und Standardsprache in ihrer kommunikativen Bedeutung erläutern und</w:t>
            </w:r>
            <w:r>
              <w:rPr>
                <w:sz w:val="18"/>
                <w:szCs w:val="20"/>
              </w:rPr>
              <w:t xml:space="preserve"> </w:t>
            </w:r>
            <w:r w:rsidRPr="009618A7">
              <w:rPr>
                <w:sz w:val="18"/>
                <w:szCs w:val="20"/>
              </w:rPr>
              <w:t>angemessen verwenden</w:t>
            </w:r>
          </w:p>
          <w:p w:rsidR="00011664" w:rsidRPr="00617E4B" w:rsidRDefault="009618A7" w:rsidP="009618A7">
            <w:pPr>
              <w:tabs>
                <w:tab w:val="center" w:pos="4536"/>
                <w:tab w:val="right" w:pos="9072"/>
              </w:tabs>
              <w:rPr>
                <w:sz w:val="18"/>
                <w:szCs w:val="20"/>
              </w:rPr>
            </w:pPr>
            <w:r w:rsidRPr="009618A7">
              <w:rPr>
                <w:sz w:val="18"/>
                <w:szCs w:val="20"/>
              </w:rPr>
              <w:t>(17) Merkmale und Funktionen von Fachsprache erläutern</w:t>
            </w:r>
          </w:p>
        </w:tc>
        <w:tc>
          <w:tcPr>
            <w:tcW w:w="1250" w:type="pct"/>
            <w:tcBorders>
              <w:left w:val="single" w:sz="4" w:space="0" w:color="auto"/>
              <w:right w:val="single" w:sz="4" w:space="0" w:color="auto"/>
            </w:tcBorders>
            <w:shd w:val="clear" w:color="auto" w:fill="auto"/>
          </w:tcPr>
          <w:p w:rsidR="002E3C99" w:rsidRDefault="002E3C99" w:rsidP="0064424E">
            <w:pPr>
              <w:rPr>
                <w:rFonts w:eastAsia="Calibri" w:cs="Arial"/>
                <w:b/>
              </w:rPr>
            </w:pPr>
            <w:r w:rsidRPr="00DB3953">
              <w:rPr>
                <w:rFonts w:eastAsia="Calibri" w:cs="Arial"/>
                <w:b/>
              </w:rPr>
              <w:t>2</w:t>
            </w:r>
            <w:r>
              <w:rPr>
                <w:rFonts w:eastAsia="Calibri" w:cs="Arial"/>
                <w:b/>
              </w:rPr>
              <w:t>. Pragmatische Texte analysieren (I)</w:t>
            </w:r>
          </w:p>
          <w:p w:rsidR="006049AF" w:rsidRDefault="006049AF" w:rsidP="0064424E">
            <w:pPr>
              <w:numPr>
                <w:ilvl w:val="0"/>
                <w:numId w:val="1"/>
              </w:numPr>
              <w:rPr>
                <w:rFonts w:eastAsia="Calibri" w:cs="Arial"/>
              </w:rPr>
            </w:pPr>
            <w:r w:rsidRPr="00E137C2">
              <w:rPr>
                <w:rFonts w:eastAsia="Calibri" w:cs="Arial"/>
              </w:rPr>
              <w:t xml:space="preserve">Inhaltliche Annäherung an </w:t>
            </w:r>
            <w:r w:rsidR="006F03A3">
              <w:rPr>
                <w:rFonts w:eastAsia="Calibri" w:cs="Arial"/>
              </w:rPr>
              <w:t xml:space="preserve">die </w:t>
            </w:r>
            <w:r w:rsidRPr="00E137C2">
              <w:rPr>
                <w:rFonts w:eastAsia="Calibri" w:cs="Arial"/>
              </w:rPr>
              <w:t>Texte</w:t>
            </w:r>
            <w:r w:rsidR="006F03A3">
              <w:rPr>
                <w:rFonts w:eastAsia="Calibri" w:cs="Arial"/>
              </w:rPr>
              <w:t xml:space="preserve"> und das </w:t>
            </w:r>
            <w:r w:rsidRPr="00E137C2">
              <w:rPr>
                <w:rFonts w:eastAsia="Calibri" w:cs="Arial"/>
              </w:rPr>
              <w:t>Themengebiet</w:t>
            </w:r>
          </w:p>
          <w:p w:rsidR="006D1E8D" w:rsidRPr="00E137C2" w:rsidRDefault="006D1E8D" w:rsidP="006D1E8D">
            <w:pPr>
              <w:ind w:left="360"/>
              <w:rPr>
                <w:rFonts w:eastAsia="Calibri" w:cs="Arial"/>
              </w:rPr>
            </w:pPr>
          </w:p>
          <w:p w:rsidR="002E3C99" w:rsidRPr="002E3C99" w:rsidRDefault="002E3C99" w:rsidP="0064424E">
            <w:pPr>
              <w:numPr>
                <w:ilvl w:val="0"/>
                <w:numId w:val="1"/>
              </w:numPr>
              <w:rPr>
                <w:rFonts w:eastAsia="Calibri" w:cs="Arial"/>
                <w:i/>
              </w:rPr>
            </w:pPr>
            <w:r w:rsidRPr="002E3C99">
              <w:rPr>
                <w:rFonts w:eastAsia="Calibri" w:cs="Arial"/>
              </w:rPr>
              <w:t>Unterschiede zwischen literarischen und pragmatischen Texten beschreiben</w:t>
            </w:r>
          </w:p>
          <w:p w:rsidR="002E3C99" w:rsidRPr="002E3C99" w:rsidRDefault="002E3C99" w:rsidP="0064424E">
            <w:pPr>
              <w:numPr>
                <w:ilvl w:val="0"/>
                <w:numId w:val="1"/>
              </w:numPr>
              <w:rPr>
                <w:rFonts w:eastAsia="Calibri" w:cs="Arial"/>
                <w:i/>
              </w:rPr>
            </w:pPr>
            <w:r w:rsidRPr="002E3C99">
              <w:rPr>
                <w:rFonts w:eastAsia="Calibri" w:cs="Arial"/>
              </w:rPr>
              <w:t>Aktivierung von Vorwissen: Benennung von Merkmalen pragmatischer Texte</w:t>
            </w:r>
          </w:p>
          <w:p w:rsidR="002E3C99" w:rsidRPr="002E3C99" w:rsidRDefault="002E3C99" w:rsidP="0064424E">
            <w:pPr>
              <w:numPr>
                <w:ilvl w:val="0"/>
                <w:numId w:val="1"/>
              </w:numPr>
              <w:rPr>
                <w:rFonts w:eastAsia="Calibri" w:cs="Arial"/>
                <w:i/>
              </w:rPr>
            </w:pPr>
            <w:r w:rsidRPr="002E3C99">
              <w:rPr>
                <w:rFonts w:eastAsia="Calibri" w:cs="Arial"/>
              </w:rPr>
              <w:t>Lektüre und Beschreibung eines pragmatischen Textes hinsichtlich der Aspekte</w:t>
            </w:r>
            <w:r w:rsidR="006049AF">
              <w:rPr>
                <w:rFonts w:eastAsia="Calibri" w:cs="Arial"/>
              </w:rPr>
              <w:t xml:space="preserve"> </w:t>
            </w:r>
          </w:p>
          <w:p w:rsidR="00E137C2" w:rsidRPr="00633EA8" w:rsidRDefault="00E137C2" w:rsidP="00781440">
            <w:pPr>
              <w:pStyle w:val="Listenabsatz"/>
              <w:numPr>
                <w:ilvl w:val="0"/>
                <w:numId w:val="30"/>
              </w:numPr>
              <w:rPr>
                <w:rFonts w:cs="Arial"/>
                <w:i/>
                <w:lang w:val="en-US" w:eastAsia="de-DE"/>
              </w:rPr>
            </w:pPr>
            <w:r>
              <w:rPr>
                <w:rFonts w:cs="Arial"/>
                <w:lang w:val="en-US" w:eastAsia="de-DE"/>
              </w:rPr>
              <w:t>Thema</w:t>
            </w:r>
          </w:p>
          <w:p w:rsidR="002E3C99" w:rsidRPr="00633EA8" w:rsidRDefault="002E3C99" w:rsidP="00781440">
            <w:pPr>
              <w:pStyle w:val="Listenabsatz"/>
              <w:numPr>
                <w:ilvl w:val="0"/>
                <w:numId w:val="30"/>
              </w:numPr>
              <w:rPr>
                <w:rFonts w:cs="Arial"/>
                <w:i/>
                <w:lang w:val="en-US" w:eastAsia="de-DE"/>
              </w:rPr>
            </w:pPr>
            <w:r>
              <w:rPr>
                <w:rFonts w:cs="Arial"/>
                <w:lang w:val="en-US" w:eastAsia="de-DE"/>
              </w:rPr>
              <w:t>Aufbau</w:t>
            </w:r>
          </w:p>
          <w:p w:rsidR="002E3C99" w:rsidRPr="00633EA8" w:rsidRDefault="002E3C99" w:rsidP="00781440">
            <w:pPr>
              <w:pStyle w:val="Listenabsatz"/>
              <w:numPr>
                <w:ilvl w:val="0"/>
                <w:numId w:val="30"/>
              </w:numPr>
              <w:rPr>
                <w:rFonts w:cs="Arial"/>
                <w:i/>
                <w:lang w:val="en-US" w:eastAsia="de-DE"/>
              </w:rPr>
            </w:pPr>
            <w:r>
              <w:rPr>
                <w:rFonts w:cs="Arial"/>
                <w:lang w:val="en-US" w:eastAsia="de-DE"/>
              </w:rPr>
              <w:t>Kommunikationszusammenhang</w:t>
            </w:r>
          </w:p>
          <w:p w:rsidR="00E137C2" w:rsidRPr="00633EA8" w:rsidRDefault="00E137C2" w:rsidP="00781440">
            <w:pPr>
              <w:pStyle w:val="Listenabsatz"/>
              <w:numPr>
                <w:ilvl w:val="0"/>
                <w:numId w:val="30"/>
              </w:numPr>
              <w:rPr>
                <w:rFonts w:cs="Arial"/>
                <w:i/>
                <w:lang w:val="en-US" w:eastAsia="de-DE"/>
              </w:rPr>
            </w:pPr>
            <w:r>
              <w:rPr>
                <w:rFonts w:cs="Arial"/>
                <w:lang w:val="en-US" w:eastAsia="de-DE"/>
              </w:rPr>
              <w:t>formale und sprachliche Gestaltung</w:t>
            </w:r>
          </w:p>
          <w:p w:rsidR="00E137C2" w:rsidRPr="00E137C2" w:rsidRDefault="00E137C2" w:rsidP="00781440">
            <w:pPr>
              <w:pStyle w:val="Listenabsatz"/>
              <w:numPr>
                <w:ilvl w:val="0"/>
                <w:numId w:val="30"/>
              </w:numPr>
              <w:rPr>
                <w:rFonts w:cs="Arial"/>
                <w:i/>
                <w:lang w:val="en-US" w:eastAsia="de-DE"/>
              </w:rPr>
            </w:pPr>
            <w:r>
              <w:rPr>
                <w:rFonts w:cs="Arial"/>
                <w:lang w:val="en-US" w:eastAsia="de-DE"/>
              </w:rPr>
              <w:t>Funktion</w:t>
            </w:r>
          </w:p>
          <w:p w:rsidR="002E3C99" w:rsidRPr="00633EA8" w:rsidRDefault="002E3C99" w:rsidP="0064424E">
            <w:pPr>
              <w:numPr>
                <w:ilvl w:val="0"/>
                <w:numId w:val="1"/>
              </w:numPr>
              <w:rPr>
                <w:rFonts w:eastAsia="Calibri" w:cs="Arial"/>
                <w:i/>
                <w:lang w:val="en-US"/>
              </w:rPr>
            </w:pPr>
            <w:r>
              <w:rPr>
                <w:rFonts w:eastAsia="Calibri" w:cs="Arial"/>
                <w:lang w:val="en-US"/>
              </w:rPr>
              <w:t>Ergänzung der Merkmale pragmatischer Texte</w:t>
            </w:r>
          </w:p>
          <w:p w:rsidR="002E3C99" w:rsidRPr="002E3C99" w:rsidRDefault="002E3C99" w:rsidP="0064424E">
            <w:pPr>
              <w:numPr>
                <w:ilvl w:val="0"/>
                <w:numId w:val="1"/>
              </w:numPr>
              <w:rPr>
                <w:rFonts w:eastAsia="Calibri" w:cs="Arial"/>
                <w:i/>
              </w:rPr>
            </w:pPr>
            <w:r w:rsidRPr="002E3C99">
              <w:rPr>
                <w:rFonts w:eastAsia="Calibri" w:cs="Arial"/>
              </w:rPr>
              <w:t>Erarbeitung von Kriterien für die Analyse pragmatischer Texte</w:t>
            </w:r>
          </w:p>
        </w:tc>
        <w:tc>
          <w:tcPr>
            <w:tcW w:w="1250" w:type="pct"/>
            <w:tcBorders>
              <w:left w:val="single" w:sz="4" w:space="0" w:color="auto"/>
              <w:right w:val="single" w:sz="4" w:space="0" w:color="auto"/>
            </w:tcBorders>
            <w:shd w:val="clear" w:color="auto" w:fill="auto"/>
          </w:tcPr>
          <w:p w:rsidR="006D1E8D" w:rsidRDefault="006D1E8D" w:rsidP="0052616E">
            <w:pPr>
              <w:rPr>
                <w:rFonts w:eastAsia="Calibri" w:cs="Arial"/>
              </w:rPr>
            </w:pPr>
          </w:p>
          <w:p w:rsidR="006D1E8D" w:rsidRDefault="006D1E8D" w:rsidP="0052616E">
            <w:pPr>
              <w:rPr>
                <w:rFonts w:eastAsia="Calibri" w:cs="Arial"/>
              </w:rPr>
            </w:pPr>
          </w:p>
          <w:p w:rsidR="002E3C99" w:rsidRDefault="002E3C99" w:rsidP="0052616E">
            <w:pPr>
              <w:rPr>
                <w:rFonts w:eastAsia="Calibri" w:cs="Arial"/>
              </w:rPr>
            </w:pPr>
            <w:r w:rsidRPr="002E3C99">
              <w:rPr>
                <w:rFonts w:eastAsia="Calibri" w:cs="Arial"/>
              </w:rPr>
              <w:t>Textgrundlage: historische und aktuelle politische Reden</w:t>
            </w:r>
          </w:p>
          <w:p w:rsidR="002E3C99" w:rsidRPr="002E3C99" w:rsidRDefault="002E3C99" w:rsidP="0052616E">
            <w:pPr>
              <w:rPr>
                <w:rFonts w:eastAsia="Calibri" w:cs="Arial"/>
              </w:rPr>
            </w:pPr>
          </w:p>
          <w:p w:rsidR="002E3C99" w:rsidRPr="002E3C99" w:rsidRDefault="0014369B" w:rsidP="0052616E">
            <w:pPr>
              <w:rPr>
                <w:rFonts w:eastAsia="Calibri" w:cs="Arial"/>
              </w:rPr>
            </w:pPr>
            <w:r>
              <w:rPr>
                <w:rFonts w:eastAsia="Calibri" w:cs="Arial"/>
              </w:rPr>
              <w:t>z.B.</w:t>
            </w:r>
            <w:r w:rsidR="002E3C99" w:rsidRPr="002E3C99">
              <w:rPr>
                <w:rFonts w:eastAsia="Calibri" w:cs="Arial"/>
              </w:rPr>
              <w:t xml:space="preserve"> in Form eines Ideensterns oder einer Mindmap</w:t>
            </w:r>
          </w:p>
          <w:p w:rsidR="002E3C99" w:rsidRPr="002E3C99" w:rsidRDefault="002E3C99" w:rsidP="0052616E">
            <w:pPr>
              <w:rPr>
                <w:rFonts w:eastAsia="Calibri" w:cs="Arial"/>
              </w:rPr>
            </w:pPr>
          </w:p>
          <w:p w:rsidR="002E3C99" w:rsidRDefault="002E3C99" w:rsidP="0052616E">
            <w:pPr>
              <w:rPr>
                <w:rFonts w:eastAsia="Calibri" w:cs="Arial"/>
              </w:rPr>
            </w:pPr>
          </w:p>
          <w:p w:rsidR="0064424E" w:rsidRDefault="0064424E" w:rsidP="0052616E">
            <w:pPr>
              <w:rPr>
                <w:rFonts w:eastAsia="Calibri" w:cs="Arial"/>
              </w:rPr>
            </w:pPr>
          </w:p>
          <w:p w:rsidR="0064424E" w:rsidRPr="002E3C99" w:rsidRDefault="0064424E" w:rsidP="0052616E">
            <w:pPr>
              <w:rPr>
                <w:rFonts w:eastAsia="Calibri" w:cs="Arial"/>
              </w:rPr>
            </w:pPr>
          </w:p>
          <w:p w:rsidR="002E3C99" w:rsidRDefault="002E3C99" w:rsidP="0052616E">
            <w:pPr>
              <w:rPr>
                <w:rFonts w:eastAsia="Calibri" w:cs="Arial"/>
              </w:rPr>
            </w:pPr>
            <w:r w:rsidRPr="002E3C99">
              <w:rPr>
                <w:rFonts w:eastAsia="Calibri" w:cs="Arial"/>
              </w:rPr>
              <w:t>hier ggf. auch Rückgriff auf Kommunikationsmodelle</w:t>
            </w:r>
          </w:p>
          <w:p w:rsidR="0052616E" w:rsidRDefault="0052616E" w:rsidP="0052616E">
            <w:pPr>
              <w:rPr>
                <w:rFonts w:eastAsia="Calibri" w:cs="Arial"/>
              </w:rPr>
            </w:pPr>
            <w:r w:rsidRPr="00E137C2">
              <w:rPr>
                <w:rFonts w:cs="Arial"/>
              </w:rPr>
              <w:t>Hier kann auch auf die in den Texten vorfindlichen Sprachvarietäten in ihrer Funktion eingegangen werden.</w:t>
            </w:r>
          </w:p>
          <w:p w:rsidR="00791E8A" w:rsidRDefault="00791E8A" w:rsidP="0052616E">
            <w:pPr>
              <w:rPr>
                <w:rFonts w:eastAsia="Calibri" w:cs="Arial"/>
              </w:rPr>
            </w:pPr>
          </w:p>
          <w:p w:rsidR="00791E8A" w:rsidRDefault="00791E8A" w:rsidP="0052616E">
            <w:pPr>
              <w:rPr>
                <w:rFonts w:eastAsia="Calibri" w:cs="Arial"/>
              </w:rPr>
            </w:pPr>
            <w:r>
              <w:rPr>
                <w:rFonts w:eastAsia="Calibri" w:cs="Arial"/>
              </w:rPr>
              <w:t xml:space="preserve">Integrierter Grammatikunterricht: </w:t>
            </w:r>
            <w:r w:rsidR="0014369B">
              <w:rPr>
                <w:rFonts w:eastAsia="Calibri" w:cs="Arial"/>
              </w:rPr>
              <w:t>z.B.</w:t>
            </w:r>
          </w:p>
          <w:p w:rsidR="00791E8A" w:rsidRPr="00791E8A" w:rsidRDefault="00791E8A" w:rsidP="0052616E">
            <w:pPr>
              <w:pStyle w:val="Listenabsatz"/>
              <w:numPr>
                <w:ilvl w:val="0"/>
                <w:numId w:val="42"/>
              </w:numPr>
              <w:ind w:left="357" w:hanging="357"/>
              <w:contextualSpacing w:val="0"/>
            </w:pPr>
            <w:r w:rsidRPr="00791E8A">
              <w:t>Funktionsverbgefüge</w:t>
            </w:r>
            <w:r>
              <w:t>, vertiefende Satzwerkstatt zum Prädikat und seinen Grenzen</w:t>
            </w:r>
          </w:p>
          <w:p w:rsidR="00A3782E" w:rsidRPr="006049AF" w:rsidRDefault="00791E8A" w:rsidP="0052616E">
            <w:pPr>
              <w:pStyle w:val="Listenabsatz"/>
              <w:numPr>
                <w:ilvl w:val="0"/>
                <w:numId w:val="42"/>
              </w:numPr>
              <w:ind w:left="357" w:hanging="357"/>
              <w:contextualSpacing w:val="0"/>
              <w:rPr>
                <w:rFonts w:cs="Arial"/>
              </w:rPr>
            </w:pPr>
            <w:r w:rsidRPr="00791E8A">
              <w:t>Modus und Passiv</w:t>
            </w:r>
            <w:r>
              <w:t xml:space="preserve"> in ihren Funktionen</w:t>
            </w:r>
            <w:r w:rsidR="00A3782E">
              <w:t>, Formulierungsvariationen zum Passiv</w:t>
            </w:r>
          </w:p>
          <w:p w:rsidR="006049AF" w:rsidRDefault="006049AF" w:rsidP="0052616E">
            <w:pPr>
              <w:rPr>
                <w:rFonts w:cs="Arial"/>
              </w:rPr>
            </w:pPr>
          </w:p>
          <w:p w:rsidR="006049AF" w:rsidRDefault="006049AF" w:rsidP="0052616E">
            <w:pPr>
              <w:rPr>
                <w:rFonts w:cs="Arial"/>
              </w:rPr>
            </w:pPr>
          </w:p>
          <w:p w:rsidR="006049AF" w:rsidRPr="006049AF" w:rsidRDefault="006049AF" w:rsidP="0052616E">
            <w:pPr>
              <w:rPr>
                <w:rFonts w:cs="Arial"/>
              </w:rPr>
            </w:pPr>
          </w:p>
        </w:tc>
      </w:tr>
      <w:tr w:rsidR="002E3C99" w:rsidRPr="00DB3953" w:rsidTr="00C959DD">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Pr="00617E4B" w:rsidRDefault="002E3C99" w:rsidP="001F56F5">
            <w:pPr>
              <w:tabs>
                <w:tab w:val="center" w:pos="4536"/>
                <w:tab w:val="right" w:pos="9072"/>
              </w:tabs>
              <w:rPr>
                <w:sz w:val="18"/>
                <w:szCs w:val="20"/>
                <w:u w:val="single"/>
              </w:rPr>
            </w:pPr>
            <w:r w:rsidRPr="00617E4B">
              <w:rPr>
                <w:sz w:val="18"/>
                <w:szCs w:val="20"/>
                <w:u w:val="single"/>
              </w:rPr>
              <w:t>2.1 Sprechen und Zuhören</w:t>
            </w:r>
          </w:p>
          <w:p w:rsidR="000739FC" w:rsidRPr="000739FC" w:rsidRDefault="000739FC" w:rsidP="000739FC">
            <w:pPr>
              <w:tabs>
                <w:tab w:val="center" w:pos="4536"/>
                <w:tab w:val="right" w:pos="9072"/>
              </w:tabs>
              <w:rPr>
                <w:sz w:val="18"/>
                <w:szCs w:val="20"/>
              </w:rPr>
            </w:pPr>
            <w:r w:rsidRPr="000739FC">
              <w:rPr>
                <w:sz w:val="18"/>
                <w:szCs w:val="20"/>
              </w:rPr>
              <w:t>1. einen differenzierten, situations- und adressatengerechten Wortschatz anwenden</w:t>
            </w:r>
          </w:p>
          <w:p w:rsidR="000739FC" w:rsidRDefault="000739FC" w:rsidP="000739FC">
            <w:pPr>
              <w:tabs>
                <w:tab w:val="center" w:pos="4536"/>
                <w:tab w:val="right" w:pos="9072"/>
              </w:tabs>
              <w:rPr>
                <w:sz w:val="18"/>
                <w:szCs w:val="20"/>
              </w:rPr>
            </w:pPr>
            <w:r w:rsidRPr="000739FC">
              <w:rPr>
                <w:sz w:val="18"/>
                <w:szCs w:val="20"/>
              </w:rPr>
              <w:t>3. inhaltlich präzise, sprachlich prägnant und klar strukturiert formulieren</w:t>
            </w:r>
          </w:p>
          <w:p w:rsidR="000739FC" w:rsidRDefault="000739FC" w:rsidP="001F56F5">
            <w:pPr>
              <w:tabs>
                <w:tab w:val="center" w:pos="4536"/>
                <w:tab w:val="right" w:pos="9072"/>
              </w:tabs>
              <w:rPr>
                <w:sz w:val="18"/>
                <w:szCs w:val="20"/>
              </w:rPr>
            </w:pPr>
            <w:r w:rsidRPr="000739FC">
              <w:rPr>
                <w:sz w:val="18"/>
                <w:szCs w:val="20"/>
              </w:rPr>
              <w:t>7. durch gezieltes Fragen Informationen beschaffen und Positionen klären</w:t>
            </w:r>
          </w:p>
          <w:p w:rsidR="000739FC" w:rsidRDefault="000739FC" w:rsidP="000739FC">
            <w:pPr>
              <w:tabs>
                <w:tab w:val="center" w:pos="4536"/>
                <w:tab w:val="right" w:pos="9072"/>
              </w:tabs>
              <w:rPr>
                <w:sz w:val="18"/>
                <w:szCs w:val="20"/>
              </w:rPr>
            </w:pPr>
            <w:r w:rsidRPr="000739FC">
              <w:rPr>
                <w:sz w:val="18"/>
                <w:szCs w:val="20"/>
              </w:rPr>
              <w:t>8. in verschiedenen Kommunikations- und Gesprächssituationen sicher und konstruktiv</w:t>
            </w:r>
            <w:r w:rsidR="00450EF8">
              <w:rPr>
                <w:sz w:val="18"/>
                <w:szCs w:val="20"/>
              </w:rPr>
              <w:t xml:space="preserve"> </w:t>
            </w:r>
            <w:r w:rsidRPr="000739FC">
              <w:rPr>
                <w:sz w:val="18"/>
                <w:szCs w:val="20"/>
              </w:rPr>
              <w:t>agieren, eigene Positionen vertreten und Strittiges identifizieren, auf Gegenpositionen sachlich</w:t>
            </w:r>
            <w:r>
              <w:rPr>
                <w:sz w:val="18"/>
                <w:szCs w:val="20"/>
              </w:rPr>
              <w:t xml:space="preserve"> </w:t>
            </w:r>
            <w:r w:rsidRPr="000739FC">
              <w:rPr>
                <w:sz w:val="18"/>
                <w:szCs w:val="20"/>
              </w:rPr>
              <w:t>und argumentierend eingehen und situationsangemessen auf (non)verbale Äußerungen</w:t>
            </w:r>
            <w:r w:rsidR="00450EF8">
              <w:rPr>
                <w:sz w:val="18"/>
                <w:szCs w:val="20"/>
              </w:rPr>
              <w:t xml:space="preserve"> </w:t>
            </w:r>
            <w:r w:rsidRPr="000739FC">
              <w:rPr>
                <w:sz w:val="18"/>
                <w:szCs w:val="20"/>
              </w:rPr>
              <w:t>ihres Gegenübers reagieren</w:t>
            </w:r>
          </w:p>
          <w:p w:rsidR="000739FC" w:rsidRDefault="000739FC" w:rsidP="000739FC">
            <w:pPr>
              <w:tabs>
                <w:tab w:val="center" w:pos="4536"/>
                <w:tab w:val="right" w:pos="9072"/>
              </w:tabs>
              <w:rPr>
                <w:sz w:val="18"/>
                <w:szCs w:val="20"/>
              </w:rPr>
            </w:pPr>
            <w:r w:rsidRPr="000739FC">
              <w:rPr>
                <w:sz w:val="18"/>
                <w:szCs w:val="20"/>
              </w:rPr>
              <w:t>11. Sachinhalte verständlich referieren</w:t>
            </w:r>
          </w:p>
          <w:p w:rsidR="002E3C99" w:rsidRPr="00617E4B" w:rsidRDefault="002E3C99" w:rsidP="001F56F5">
            <w:pPr>
              <w:tabs>
                <w:tab w:val="center" w:pos="4536"/>
                <w:tab w:val="right" w:pos="9072"/>
              </w:tabs>
              <w:rPr>
                <w:sz w:val="18"/>
                <w:szCs w:val="20"/>
                <w:u w:val="single"/>
              </w:rPr>
            </w:pPr>
            <w:r w:rsidRPr="00617E4B">
              <w:rPr>
                <w:sz w:val="18"/>
                <w:szCs w:val="20"/>
                <w:u w:val="single"/>
              </w:rPr>
              <w:t>2.2 Schreiben</w:t>
            </w:r>
          </w:p>
          <w:p w:rsidR="00C94309" w:rsidRPr="00C94309" w:rsidRDefault="00C94309" w:rsidP="00C94309">
            <w:pPr>
              <w:tabs>
                <w:tab w:val="center" w:pos="4536"/>
                <w:tab w:val="right" w:pos="9072"/>
              </w:tabs>
              <w:rPr>
                <w:sz w:val="18"/>
                <w:szCs w:val="20"/>
              </w:rPr>
            </w:pPr>
            <w:r w:rsidRPr="00C94309">
              <w:rPr>
                <w:sz w:val="18"/>
                <w:szCs w:val="20"/>
              </w:rPr>
              <w:t>2. differenzierte Fragen, Arbeitshypothesen, Untersuchungsaspekte und Problemstellungen</w:t>
            </w:r>
            <w:r w:rsidR="00450EF8">
              <w:rPr>
                <w:sz w:val="18"/>
                <w:szCs w:val="20"/>
              </w:rPr>
              <w:t xml:space="preserve"> </w:t>
            </w:r>
            <w:r w:rsidRPr="00C94309">
              <w:rPr>
                <w:sz w:val="18"/>
                <w:szCs w:val="20"/>
              </w:rPr>
              <w:t>entwickeln und reflektieren</w:t>
            </w:r>
          </w:p>
          <w:p w:rsidR="00C94309" w:rsidRDefault="00C94309" w:rsidP="00C94309">
            <w:pPr>
              <w:tabs>
                <w:tab w:val="center" w:pos="4536"/>
                <w:tab w:val="right" w:pos="9072"/>
              </w:tabs>
              <w:rPr>
                <w:sz w:val="18"/>
                <w:szCs w:val="20"/>
              </w:rPr>
            </w:pPr>
            <w:r w:rsidRPr="00C94309">
              <w:rPr>
                <w:sz w:val="18"/>
                <w:szCs w:val="20"/>
              </w:rPr>
              <w:t>3. Informationsquellen gezielt nutzen (Bibliotheken, Nachschlagewerke, Internet, auch Fachliteratur),</w:t>
            </w:r>
            <w:r>
              <w:rPr>
                <w:sz w:val="18"/>
                <w:szCs w:val="20"/>
              </w:rPr>
              <w:t xml:space="preserve"> </w:t>
            </w:r>
            <w:r w:rsidRPr="00C94309">
              <w:rPr>
                <w:sz w:val="18"/>
                <w:szCs w:val="20"/>
              </w:rPr>
              <w:t>exzerpieren, Texte und Informationen zielgerichtet bewerten und auswählen, auf</w:t>
            </w:r>
            <w:r>
              <w:rPr>
                <w:sz w:val="18"/>
                <w:szCs w:val="20"/>
              </w:rPr>
              <w:t xml:space="preserve"> </w:t>
            </w:r>
            <w:r w:rsidRPr="00C94309">
              <w:rPr>
                <w:sz w:val="18"/>
                <w:szCs w:val="20"/>
              </w:rPr>
              <w:t>dieser Grundlage Stoffsammlungen, Dossiers und Gliederungen erarbeiten; grundlegende</w:t>
            </w:r>
            <w:r>
              <w:rPr>
                <w:sz w:val="18"/>
                <w:szCs w:val="20"/>
              </w:rPr>
              <w:t xml:space="preserve"> </w:t>
            </w:r>
            <w:r w:rsidRPr="00C94309">
              <w:rPr>
                <w:sz w:val="18"/>
                <w:szCs w:val="20"/>
              </w:rPr>
              <w:t>Techniken wissenschaftlichen Arbeitens anwenden</w:t>
            </w:r>
          </w:p>
          <w:p w:rsidR="00C94309" w:rsidRDefault="00C94309" w:rsidP="00C94309">
            <w:pPr>
              <w:tabs>
                <w:tab w:val="center" w:pos="4536"/>
                <w:tab w:val="right" w:pos="9072"/>
              </w:tabs>
              <w:rPr>
                <w:sz w:val="18"/>
                <w:szCs w:val="20"/>
              </w:rPr>
            </w:pPr>
            <w:r w:rsidRPr="00C94309">
              <w:rPr>
                <w:sz w:val="18"/>
                <w:szCs w:val="20"/>
              </w:rPr>
              <w:t>9. Textbelege und andere Quellen korrekt zitieren und sinngemäß wiedergeben, dabei sprachlogisch</w:t>
            </w:r>
            <w:r>
              <w:rPr>
                <w:sz w:val="18"/>
                <w:szCs w:val="20"/>
              </w:rPr>
              <w:t xml:space="preserve"> </w:t>
            </w:r>
            <w:r w:rsidRPr="00C94309">
              <w:rPr>
                <w:sz w:val="18"/>
                <w:szCs w:val="20"/>
              </w:rPr>
              <w:t>integrieren, bibliographisch korrekte Nachweise führen</w:t>
            </w:r>
          </w:p>
          <w:p w:rsidR="00C94309" w:rsidRDefault="00C94309" w:rsidP="00C94309">
            <w:pPr>
              <w:tabs>
                <w:tab w:val="center" w:pos="4536"/>
                <w:tab w:val="right" w:pos="9072"/>
              </w:tabs>
              <w:rPr>
                <w:sz w:val="18"/>
                <w:szCs w:val="20"/>
              </w:rPr>
            </w:pPr>
            <w:r w:rsidRPr="00C94309">
              <w:rPr>
                <w:sz w:val="18"/>
                <w:szCs w:val="20"/>
              </w:rPr>
              <w:t>10. einen differenzierten Wortschatz (auch Fachsprache, Fremdwörter) und einen angemessenen,</w:t>
            </w:r>
            <w:r>
              <w:rPr>
                <w:sz w:val="18"/>
                <w:szCs w:val="20"/>
              </w:rPr>
              <w:t xml:space="preserve"> </w:t>
            </w:r>
            <w:r w:rsidRPr="00C94309">
              <w:rPr>
                <w:sz w:val="18"/>
                <w:szCs w:val="20"/>
              </w:rPr>
              <w:t>variablen Stil verwenden</w:t>
            </w:r>
          </w:p>
          <w:p w:rsidR="00C94309" w:rsidRPr="00C94309" w:rsidRDefault="00C94309" w:rsidP="00C94309">
            <w:pPr>
              <w:tabs>
                <w:tab w:val="center" w:pos="4536"/>
                <w:tab w:val="right" w:pos="9072"/>
              </w:tabs>
              <w:rPr>
                <w:sz w:val="18"/>
                <w:szCs w:val="20"/>
              </w:rPr>
            </w:pPr>
            <w:r w:rsidRPr="00C94309">
              <w:rPr>
                <w:sz w:val="18"/>
                <w:szCs w:val="20"/>
              </w:rPr>
              <w:t>15. Informationen aus komplexen linearen und nichtlinearen Texten wiedergeben und kohärent</w:t>
            </w:r>
            <w:r>
              <w:rPr>
                <w:sz w:val="18"/>
                <w:szCs w:val="20"/>
              </w:rPr>
              <w:t xml:space="preserve"> </w:t>
            </w:r>
            <w:r w:rsidRPr="00C94309">
              <w:rPr>
                <w:sz w:val="18"/>
                <w:szCs w:val="20"/>
              </w:rPr>
              <w:t>und differenziert darstellen</w:t>
            </w:r>
          </w:p>
          <w:p w:rsidR="00C94309" w:rsidRDefault="00C94309" w:rsidP="00C94309">
            <w:pPr>
              <w:tabs>
                <w:tab w:val="center" w:pos="4536"/>
                <w:tab w:val="right" w:pos="9072"/>
              </w:tabs>
              <w:rPr>
                <w:sz w:val="18"/>
                <w:szCs w:val="20"/>
              </w:rPr>
            </w:pPr>
            <w:r w:rsidRPr="00C94309">
              <w:rPr>
                <w:sz w:val="18"/>
                <w:szCs w:val="20"/>
              </w:rPr>
              <w:t>17. in sachlichem Stil klar und verständlich formulieren</w:t>
            </w:r>
          </w:p>
          <w:p w:rsidR="00C94309" w:rsidRPr="00C94309" w:rsidRDefault="00C94309" w:rsidP="00C94309">
            <w:pPr>
              <w:tabs>
                <w:tab w:val="center" w:pos="4536"/>
                <w:tab w:val="right" w:pos="9072"/>
              </w:tabs>
              <w:rPr>
                <w:sz w:val="18"/>
                <w:szCs w:val="20"/>
              </w:rPr>
            </w:pPr>
            <w:r w:rsidRPr="00C94309">
              <w:rPr>
                <w:sz w:val="18"/>
                <w:szCs w:val="20"/>
              </w:rPr>
              <w:t>25. die formale und sprachlich-stilistische Gestaltungsweise von Texten und deren Wirkung an</w:t>
            </w:r>
            <w:r>
              <w:rPr>
                <w:sz w:val="18"/>
                <w:szCs w:val="20"/>
              </w:rPr>
              <w:t xml:space="preserve"> </w:t>
            </w:r>
            <w:r w:rsidRPr="00C94309">
              <w:rPr>
                <w:sz w:val="18"/>
                <w:szCs w:val="20"/>
              </w:rPr>
              <w:t>Beispielen erläutern (zum Beispiel sprachliche Bilder deuten, Dialoge analysieren)</w:t>
            </w:r>
          </w:p>
          <w:p w:rsidR="00C94309" w:rsidRDefault="00C94309" w:rsidP="00C94309">
            <w:pPr>
              <w:tabs>
                <w:tab w:val="center" w:pos="4536"/>
                <w:tab w:val="right" w:pos="9072"/>
              </w:tabs>
              <w:rPr>
                <w:sz w:val="18"/>
                <w:szCs w:val="20"/>
              </w:rPr>
            </w:pPr>
            <w:r w:rsidRPr="00C94309">
              <w:rPr>
                <w:sz w:val="18"/>
                <w:szCs w:val="20"/>
              </w:rPr>
              <w:t>26. die Ergebnisse einer Textanalyse selbstständig fachgerecht und aspektorientiert darstellen</w:t>
            </w:r>
          </w:p>
          <w:p w:rsidR="002E3C99" w:rsidRPr="00617E4B" w:rsidRDefault="002E3C99" w:rsidP="001F56F5">
            <w:pPr>
              <w:rPr>
                <w:rFonts w:eastAsia="Calibri"/>
                <w:sz w:val="18"/>
                <w:u w:val="single"/>
              </w:rPr>
            </w:pPr>
            <w:r w:rsidRPr="00617E4B">
              <w:rPr>
                <w:rFonts w:eastAsia="Calibri"/>
                <w:sz w:val="18"/>
                <w:u w:val="single"/>
              </w:rPr>
              <w:t>2.3 Lesen</w:t>
            </w:r>
          </w:p>
          <w:p w:rsidR="00654355" w:rsidRPr="00654355" w:rsidRDefault="00654355" w:rsidP="00654355">
            <w:pPr>
              <w:rPr>
                <w:rFonts w:eastAsia="Calibri" w:cs="Arial"/>
                <w:sz w:val="18"/>
                <w:szCs w:val="18"/>
              </w:rPr>
            </w:pPr>
            <w:r w:rsidRPr="00654355">
              <w:rPr>
                <w:rFonts w:eastAsia="Calibri" w:cs="Arial"/>
                <w:sz w:val="18"/>
                <w:szCs w:val="18"/>
              </w:rPr>
              <w:t>1. unterschiedliche Lesetechniken anwenden und nutzen (zum Beispiel diagonal, selektiv,</w:t>
            </w:r>
          </w:p>
          <w:p w:rsidR="00654355" w:rsidRPr="00654355" w:rsidRDefault="00654355" w:rsidP="00654355">
            <w:pPr>
              <w:rPr>
                <w:rFonts w:eastAsia="Calibri" w:cs="Arial"/>
                <w:sz w:val="18"/>
                <w:szCs w:val="18"/>
              </w:rPr>
            </w:pPr>
            <w:r w:rsidRPr="00654355">
              <w:rPr>
                <w:rFonts w:eastAsia="Calibri" w:cs="Arial"/>
                <w:sz w:val="18"/>
                <w:szCs w:val="18"/>
              </w:rPr>
              <w:t>navigierend)</w:t>
            </w:r>
          </w:p>
          <w:p w:rsidR="00654355" w:rsidRPr="00654355" w:rsidRDefault="00654355" w:rsidP="00654355">
            <w:pPr>
              <w:rPr>
                <w:rFonts w:eastAsia="Calibri" w:cs="Arial"/>
                <w:sz w:val="18"/>
                <w:szCs w:val="18"/>
              </w:rPr>
            </w:pPr>
            <w:r w:rsidRPr="00654355">
              <w:rPr>
                <w:rFonts w:eastAsia="Calibri" w:cs="Arial"/>
                <w:sz w:val="18"/>
                <w:szCs w:val="18"/>
              </w:rPr>
              <w:t>2. flüssig und sinnbezogen lesen und vorlesen</w:t>
            </w:r>
          </w:p>
          <w:p w:rsidR="00654355" w:rsidRDefault="00654355" w:rsidP="00654355">
            <w:pPr>
              <w:rPr>
                <w:rFonts w:eastAsia="Calibri" w:cs="Arial"/>
                <w:sz w:val="18"/>
                <w:szCs w:val="18"/>
              </w:rPr>
            </w:pPr>
            <w:r w:rsidRPr="00654355">
              <w:rPr>
                <w:rFonts w:eastAsia="Calibri" w:cs="Arial"/>
                <w:sz w:val="18"/>
                <w:szCs w:val="18"/>
              </w:rPr>
              <w:t>3. Lesestrategien und Methoden der Texterschließung selbstständig anwenden (markieren, Verstehensbarrieren</w:t>
            </w:r>
            <w:r>
              <w:rPr>
                <w:rFonts w:eastAsia="Calibri" w:cs="Arial"/>
                <w:sz w:val="18"/>
                <w:szCs w:val="18"/>
              </w:rPr>
              <w:t xml:space="preserve"> </w:t>
            </w:r>
            <w:r w:rsidRPr="00654355">
              <w:rPr>
                <w:rFonts w:eastAsia="Calibri" w:cs="Arial"/>
                <w:sz w:val="18"/>
                <w:szCs w:val="18"/>
              </w:rPr>
              <w:t>identifizieren, Verständnisfragen formulieren, Texte strukturieren, Wortbedeutungen</w:t>
            </w:r>
            <w:r>
              <w:rPr>
                <w:rFonts w:eastAsia="Calibri" w:cs="Arial"/>
                <w:sz w:val="18"/>
                <w:szCs w:val="18"/>
              </w:rPr>
              <w:t xml:space="preserve"> </w:t>
            </w:r>
            <w:r w:rsidRPr="00654355">
              <w:rPr>
                <w:rFonts w:eastAsia="Calibri" w:cs="Arial"/>
                <w:sz w:val="18"/>
                <w:szCs w:val="18"/>
              </w:rPr>
              <w:t>und Fachbegriffe klären, Nachschlagewerke in verschiedenen Medien verwenden)</w:t>
            </w:r>
          </w:p>
          <w:p w:rsidR="00654355" w:rsidRPr="00654355" w:rsidRDefault="00654355" w:rsidP="00654355">
            <w:pPr>
              <w:rPr>
                <w:rFonts w:eastAsia="Calibri" w:cs="Arial"/>
                <w:sz w:val="18"/>
                <w:szCs w:val="18"/>
              </w:rPr>
            </w:pPr>
            <w:r w:rsidRPr="00654355">
              <w:rPr>
                <w:rFonts w:eastAsia="Calibri" w:cs="Arial"/>
                <w:sz w:val="18"/>
                <w:szCs w:val="18"/>
              </w:rPr>
              <w:t>4. Sinnzusammenhänge zwischen verschiedenen Ebenen und Elementen von Texten herstellen</w:t>
            </w:r>
          </w:p>
          <w:p w:rsidR="00654355" w:rsidRPr="00654355" w:rsidRDefault="00654355" w:rsidP="00654355">
            <w:pPr>
              <w:rPr>
                <w:rFonts w:eastAsia="Calibri" w:cs="Arial"/>
                <w:sz w:val="18"/>
                <w:szCs w:val="18"/>
              </w:rPr>
            </w:pPr>
            <w:r w:rsidRPr="00654355">
              <w:rPr>
                <w:rFonts w:eastAsia="Calibri" w:cs="Arial"/>
                <w:sz w:val="18"/>
                <w:szCs w:val="18"/>
              </w:rPr>
              <w:t>5. zwischen textinternen und textexternen Informationen sowie intertextuellen Bedeutungszusammenhängen</w:t>
            </w:r>
            <w:r>
              <w:rPr>
                <w:rFonts w:eastAsia="Calibri" w:cs="Arial"/>
                <w:sz w:val="18"/>
                <w:szCs w:val="18"/>
              </w:rPr>
              <w:t xml:space="preserve"> </w:t>
            </w:r>
            <w:r w:rsidRPr="00654355">
              <w:rPr>
                <w:rFonts w:eastAsia="Calibri" w:cs="Arial"/>
                <w:sz w:val="18"/>
                <w:szCs w:val="18"/>
              </w:rPr>
              <w:t>unterscheiden; literarisches Vorwissen, Kontextwissen, fachliches Wissen,</w:t>
            </w:r>
            <w:r>
              <w:rPr>
                <w:rFonts w:eastAsia="Calibri" w:cs="Arial"/>
                <w:sz w:val="18"/>
                <w:szCs w:val="18"/>
              </w:rPr>
              <w:t xml:space="preserve"> </w:t>
            </w:r>
            <w:r w:rsidRPr="00654355">
              <w:rPr>
                <w:rFonts w:eastAsia="Calibri" w:cs="Arial"/>
                <w:sz w:val="18"/>
                <w:szCs w:val="18"/>
              </w:rPr>
              <w:t>Weltwissen und persönliche Leseerfahrungen reflektiert einsetzen</w:t>
            </w:r>
          </w:p>
          <w:p w:rsidR="00654355" w:rsidRPr="00654355" w:rsidRDefault="00654355" w:rsidP="00654355">
            <w:pPr>
              <w:rPr>
                <w:rFonts w:eastAsia="Calibri" w:cs="Arial"/>
                <w:sz w:val="18"/>
                <w:szCs w:val="18"/>
              </w:rPr>
            </w:pPr>
            <w:r w:rsidRPr="00654355">
              <w:rPr>
                <w:rFonts w:eastAsia="Calibri" w:cs="Arial"/>
                <w:sz w:val="18"/>
                <w:szCs w:val="18"/>
              </w:rPr>
              <w:t>6. unterschiedliche Interpretations- und Analyseverfahren anwenden und die darauf beruhenden</w:t>
            </w:r>
            <w:r>
              <w:rPr>
                <w:rFonts w:eastAsia="Calibri" w:cs="Arial"/>
                <w:sz w:val="18"/>
                <w:szCs w:val="18"/>
              </w:rPr>
              <w:t xml:space="preserve"> </w:t>
            </w:r>
            <w:r w:rsidRPr="00654355">
              <w:rPr>
                <w:rFonts w:eastAsia="Calibri" w:cs="Arial"/>
                <w:sz w:val="18"/>
                <w:szCs w:val="18"/>
              </w:rPr>
              <w:t>Verstehensentwürfe am Text überprüfen</w:t>
            </w:r>
          </w:p>
          <w:p w:rsidR="00654355" w:rsidRPr="00654355" w:rsidRDefault="00654355" w:rsidP="00654355">
            <w:pPr>
              <w:rPr>
                <w:rFonts w:eastAsia="Calibri" w:cs="Arial"/>
                <w:sz w:val="18"/>
                <w:szCs w:val="18"/>
              </w:rPr>
            </w:pPr>
            <w:r w:rsidRPr="00654355">
              <w:rPr>
                <w:rFonts w:eastAsia="Calibri" w:cs="Arial"/>
                <w:sz w:val="18"/>
                <w:szCs w:val="18"/>
              </w:rPr>
              <w:t>7. komplexe Analysen von Texten selbstständig durchführen und die Ergebnisse ergiebig für</w:t>
            </w:r>
            <w:r>
              <w:rPr>
                <w:rFonts w:eastAsia="Calibri" w:cs="Arial"/>
                <w:sz w:val="18"/>
                <w:szCs w:val="18"/>
              </w:rPr>
              <w:t xml:space="preserve"> </w:t>
            </w:r>
            <w:r w:rsidRPr="00654355">
              <w:rPr>
                <w:rFonts w:eastAsia="Calibri" w:cs="Arial"/>
                <w:sz w:val="18"/>
                <w:szCs w:val="18"/>
              </w:rPr>
              <w:t>interpretatorische oder argumentative Schlussfolgerungen nutzen</w:t>
            </w:r>
          </w:p>
          <w:p w:rsidR="00654355" w:rsidRDefault="00654355" w:rsidP="00654355">
            <w:pPr>
              <w:rPr>
                <w:rFonts w:eastAsia="Calibri" w:cs="Arial"/>
                <w:sz w:val="18"/>
                <w:szCs w:val="18"/>
              </w:rPr>
            </w:pPr>
            <w:r w:rsidRPr="00654355">
              <w:rPr>
                <w:rFonts w:eastAsia="Calibri" w:cs="Arial"/>
                <w:sz w:val="18"/>
                <w:szCs w:val="18"/>
              </w:rPr>
              <w:t>8. Deutungshypothesen entwickeln; diese differenziert begründen, am Text belegen und im</w:t>
            </w:r>
            <w:r>
              <w:rPr>
                <w:rFonts w:eastAsia="Calibri" w:cs="Arial"/>
                <w:sz w:val="18"/>
                <w:szCs w:val="18"/>
              </w:rPr>
              <w:t xml:space="preserve"> </w:t>
            </w:r>
            <w:r w:rsidRPr="00654355">
              <w:rPr>
                <w:rFonts w:eastAsia="Calibri" w:cs="Arial"/>
                <w:sz w:val="18"/>
                <w:szCs w:val="18"/>
              </w:rPr>
              <w:t>Verstehensprozess überarbeiten</w:t>
            </w:r>
          </w:p>
          <w:p w:rsidR="00654355" w:rsidRPr="00654355" w:rsidRDefault="00654355" w:rsidP="00654355">
            <w:pPr>
              <w:rPr>
                <w:rFonts w:eastAsia="Calibri" w:cs="Arial"/>
                <w:sz w:val="18"/>
                <w:szCs w:val="18"/>
              </w:rPr>
            </w:pPr>
            <w:r w:rsidRPr="00654355">
              <w:rPr>
                <w:rFonts w:eastAsia="Calibri" w:cs="Arial"/>
                <w:sz w:val="18"/>
                <w:szCs w:val="18"/>
              </w:rPr>
              <w:t>9. Rückschlüsse aus der medialen Verbreitungsform eines Textes ziehen</w:t>
            </w:r>
          </w:p>
          <w:p w:rsidR="00654355" w:rsidRPr="00654355" w:rsidRDefault="00654355" w:rsidP="00654355">
            <w:pPr>
              <w:rPr>
                <w:rFonts w:eastAsia="Calibri" w:cs="Arial"/>
                <w:sz w:val="18"/>
                <w:szCs w:val="18"/>
              </w:rPr>
            </w:pPr>
            <w:r w:rsidRPr="00654355">
              <w:rPr>
                <w:rFonts w:eastAsia="Calibri" w:cs="Arial"/>
                <w:sz w:val="18"/>
                <w:szCs w:val="18"/>
              </w:rPr>
              <w:t>10. Geltungsansprüche sowie die Relevanz von Texten in unterschiedlichen Rezeptions- und</w:t>
            </w:r>
            <w:r>
              <w:rPr>
                <w:rFonts w:eastAsia="Calibri" w:cs="Arial"/>
                <w:sz w:val="18"/>
                <w:szCs w:val="18"/>
              </w:rPr>
              <w:t xml:space="preserve"> </w:t>
            </w:r>
            <w:r w:rsidRPr="00654355">
              <w:rPr>
                <w:rFonts w:eastAsia="Calibri" w:cs="Arial"/>
                <w:sz w:val="18"/>
                <w:szCs w:val="18"/>
              </w:rPr>
              <w:t>Produktionszusammenhängen</w:t>
            </w:r>
          </w:p>
          <w:p w:rsidR="00654355" w:rsidRPr="00654355" w:rsidRDefault="00654355" w:rsidP="00654355">
            <w:pPr>
              <w:rPr>
                <w:rFonts w:eastAsia="Calibri" w:cs="Arial"/>
                <w:sz w:val="18"/>
                <w:szCs w:val="18"/>
              </w:rPr>
            </w:pPr>
            <w:r w:rsidRPr="00654355">
              <w:rPr>
                <w:rFonts w:eastAsia="Calibri" w:cs="Arial"/>
                <w:sz w:val="18"/>
                <w:szCs w:val="18"/>
              </w:rPr>
              <w:t>einschätzen, reflektieren und in das Textverstehen einbeziehen;</w:t>
            </w:r>
          </w:p>
          <w:p w:rsidR="00654355" w:rsidRDefault="00654355" w:rsidP="00654355">
            <w:pPr>
              <w:rPr>
                <w:rFonts w:eastAsia="Calibri" w:cs="Arial"/>
                <w:sz w:val="18"/>
                <w:szCs w:val="18"/>
              </w:rPr>
            </w:pPr>
            <w:r w:rsidRPr="00654355">
              <w:rPr>
                <w:rFonts w:eastAsia="Calibri" w:cs="Arial"/>
                <w:sz w:val="18"/>
                <w:szCs w:val="18"/>
              </w:rPr>
              <w:t>11. Information und Wertung in Texten unterscheiden</w:t>
            </w:r>
          </w:p>
          <w:p w:rsidR="00654355" w:rsidRDefault="00654355" w:rsidP="001F56F5">
            <w:pPr>
              <w:rPr>
                <w:rFonts w:eastAsia="Calibri" w:cs="Arial"/>
                <w:sz w:val="18"/>
                <w:szCs w:val="18"/>
              </w:rPr>
            </w:pPr>
            <w:r w:rsidRPr="00654355">
              <w:rPr>
                <w:rFonts w:eastAsia="Calibri" w:cs="Arial"/>
                <w:sz w:val="18"/>
                <w:szCs w:val="18"/>
              </w:rPr>
              <w:t>15. die Zuordnung von Texten zu Textformen und Textsorten reflektieren</w:t>
            </w:r>
          </w:p>
          <w:p w:rsidR="00654355" w:rsidRPr="00654355" w:rsidRDefault="00654355" w:rsidP="00654355">
            <w:pPr>
              <w:rPr>
                <w:rFonts w:eastAsia="Calibri" w:cs="Arial"/>
                <w:sz w:val="18"/>
                <w:szCs w:val="18"/>
              </w:rPr>
            </w:pPr>
            <w:r w:rsidRPr="00654355">
              <w:rPr>
                <w:rFonts w:eastAsia="Calibri" w:cs="Arial"/>
                <w:sz w:val="18"/>
                <w:szCs w:val="18"/>
              </w:rPr>
              <w:t>22. mit komplexen pragmatischen Texten aus unterschiedlichen Bereichen sachgerecht</w:t>
            </w:r>
            <w:r w:rsidR="00A661EE">
              <w:rPr>
                <w:rFonts w:eastAsia="Calibri" w:cs="Arial"/>
                <w:sz w:val="18"/>
                <w:szCs w:val="18"/>
              </w:rPr>
              <w:t xml:space="preserve"> </w:t>
            </w:r>
            <w:r w:rsidRPr="00654355">
              <w:rPr>
                <w:rFonts w:eastAsia="Calibri" w:cs="Arial"/>
                <w:sz w:val="18"/>
                <w:szCs w:val="18"/>
              </w:rPr>
              <w:t>umgehen, darunter auch wissenschaftsnahe und berufsbezogene Fachtexte</w:t>
            </w:r>
          </w:p>
          <w:p w:rsidR="00654355" w:rsidRPr="00654355" w:rsidRDefault="00654355" w:rsidP="00654355">
            <w:pPr>
              <w:rPr>
                <w:rFonts w:eastAsia="Calibri" w:cs="Arial"/>
                <w:sz w:val="18"/>
                <w:szCs w:val="18"/>
              </w:rPr>
            </w:pPr>
            <w:r w:rsidRPr="00654355">
              <w:rPr>
                <w:rFonts w:eastAsia="Calibri" w:cs="Arial"/>
                <w:sz w:val="18"/>
                <w:szCs w:val="18"/>
              </w:rPr>
              <w:t>23. die Problemstellung, den inhaltlichen Zusammenhang und die Positionen in argumentativen</w:t>
            </w:r>
            <w:r>
              <w:rPr>
                <w:rFonts w:eastAsia="Calibri" w:cs="Arial"/>
                <w:sz w:val="18"/>
                <w:szCs w:val="18"/>
              </w:rPr>
              <w:t xml:space="preserve"> </w:t>
            </w:r>
            <w:r w:rsidRPr="00654355">
              <w:rPr>
                <w:rFonts w:eastAsia="Calibri" w:cs="Arial"/>
                <w:sz w:val="18"/>
                <w:szCs w:val="18"/>
              </w:rPr>
              <w:t>Texten erfassen</w:t>
            </w:r>
          </w:p>
          <w:p w:rsidR="00654355" w:rsidRPr="00654355" w:rsidRDefault="00654355" w:rsidP="00654355">
            <w:pPr>
              <w:rPr>
                <w:rFonts w:eastAsia="Calibri" w:cs="Arial"/>
                <w:sz w:val="18"/>
                <w:szCs w:val="18"/>
              </w:rPr>
            </w:pPr>
            <w:r w:rsidRPr="00654355">
              <w:rPr>
                <w:rFonts w:eastAsia="Calibri" w:cs="Arial"/>
                <w:sz w:val="18"/>
                <w:szCs w:val="18"/>
              </w:rPr>
              <w:t>24. begründete Schlussfolgerungen aus pragmatischen Texten ziehen und dabei auch implizite</w:t>
            </w:r>
            <w:r>
              <w:rPr>
                <w:rFonts w:eastAsia="Calibri" w:cs="Arial"/>
                <w:sz w:val="18"/>
                <w:szCs w:val="18"/>
              </w:rPr>
              <w:t xml:space="preserve"> </w:t>
            </w:r>
            <w:r w:rsidRPr="00654355">
              <w:rPr>
                <w:rFonts w:eastAsia="Calibri" w:cs="Arial"/>
                <w:sz w:val="18"/>
                <w:szCs w:val="18"/>
              </w:rPr>
              <w:t>oder konkurrierende Informationen berücksichtigen</w:t>
            </w:r>
          </w:p>
          <w:p w:rsidR="002E3C99" w:rsidRPr="00654355" w:rsidRDefault="00654355" w:rsidP="00654355">
            <w:pPr>
              <w:rPr>
                <w:rFonts w:eastAsia="Calibri" w:cs="Arial"/>
                <w:i/>
              </w:rPr>
            </w:pPr>
            <w:r w:rsidRPr="00654355">
              <w:rPr>
                <w:rFonts w:eastAsia="Calibri" w:cs="Arial"/>
                <w:sz w:val="18"/>
                <w:szCs w:val="18"/>
              </w:rPr>
              <w:t>25. zielgerichtet Zusammenhänge mit weiteren ihnen bekannten Texten herstellen und hierfür geeignete</w:t>
            </w:r>
            <w:r>
              <w:rPr>
                <w:rFonts w:eastAsia="Calibri" w:cs="Arial"/>
                <w:sz w:val="18"/>
                <w:szCs w:val="18"/>
              </w:rPr>
              <w:t xml:space="preserve"> </w:t>
            </w:r>
            <w:r w:rsidRPr="00654355">
              <w:rPr>
                <w:rFonts w:eastAsia="Calibri" w:cs="Arial"/>
                <w:sz w:val="18"/>
                <w:szCs w:val="18"/>
              </w:rPr>
              <w:t>Wissensbestände aktivieren; themengleiche Texte methodisch fachgerecht vergleichen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Pr="00617E4B" w:rsidRDefault="00C959DD" w:rsidP="001F56F5">
            <w:pPr>
              <w:tabs>
                <w:tab w:val="center" w:pos="4536"/>
                <w:tab w:val="right" w:pos="9072"/>
              </w:tabs>
              <w:rPr>
                <w:sz w:val="18"/>
                <w:szCs w:val="20"/>
                <w:u w:val="single"/>
              </w:rPr>
            </w:pPr>
            <w:r w:rsidRPr="00617E4B">
              <w:rPr>
                <w:sz w:val="18"/>
                <w:szCs w:val="20"/>
                <w:u w:val="single"/>
              </w:rPr>
              <w:t>3.3.1.2</w:t>
            </w:r>
            <w:r w:rsidR="002E3C99" w:rsidRPr="00617E4B">
              <w:rPr>
                <w:sz w:val="18"/>
                <w:szCs w:val="20"/>
                <w:u w:val="single"/>
              </w:rPr>
              <w:t xml:space="preserve"> Sach- und Gebrauchstexte</w:t>
            </w:r>
          </w:p>
          <w:p w:rsidR="0078381D" w:rsidRPr="0078381D" w:rsidRDefault="0078381D" w:rsidP="0078381D">
            <w:pPr>
              <w:tabs>
                <w:tab w:val="center" w:pos="4536"/>
                <w:tab w:val="right" w:pos="9072"/>
              </w:tabs>
              <w:rPr>
                <w:sz w:val="18"/>
                <w:szCs w:val="20"/>
              </w:rPr>
            </w:pPr>
            <w:r w:rsidRPr="0078381D">
              <w:rPr>
                <w:sz w:val="18"/>
                <w:szCs w:val="20"/>
              </w:rPr>
              <w:t>(1) unterschiedliche Lesetechniken und Methoden der Texterschließung sicher anwenden</w:t>
            </w:r>
          </w:p>
          <w:p w:rsidR="0078381D" w:rsidRDefault="0078381D" w:rsidP="0078381D">
            <w:pPr>
              <w:tabs>
                <w:tab w:val="center" w:pos="4536"/>
                <w:tab w:val="right" w:pos="9072"/>
              </w:tabs>
              <w:rPr>
                <w:sz w:val="18"/>
                <w:szCs w:val="20"/>
              </w:rPr>
            </w:pPr>
            <w:r w:rsidRPr="0078381D">
              <w:rPr>
                <w:sz w:val="18"/>
                <w:szCs w:val="20"/>
              </w:rPr>
              <w:t>(2) Texten komplexere Informationen zielgerichtet entnehmen; auch nichtlineare Texte (zum</w:t>
            </w:r>
            <w:r>
              <w:rPr>
                <w:sz w:val="18"/>
                <w:szCs w:val="20"/>
              </w:rPr>
              <w:t xml:space="preserve"> </w:t>
            </w:r>
            <w:r w:rsidRPr="0078381D">
              <w:rPr>
                <w:sz w:val="18"/>
                <w:szCs w:val="20"/>
              </w:rPr>
              <w:t>Beispiel Diagramm, Schaubild, Infografik) auswerten (zum Beispiel auch durch Umwandlung in</w:t>
            </w:r>
            <w:r>
              <w:rPr>
                <w:sz w:val="18"/>
                <w:szCs w:val="20"/>
              </w:rPr>
              <w:t xml:space="preserve"> </w:t>
            </w:r>
            <w:r w:rsidRPr="0078381D">
              <w:rPr>
                <w:sz w:val="18"/>
                <w:szCs w:val="20"/>
              </w:rPr>
              <w:t>andere nichtlineare oder lineare Texte), mehrere Texte vergleichend nutzen und Texte exzerpieren</w:t>
            </w:r>
          </w:p>
          <w:p w:rsidR="0078381D" w:rsidRDefault="0078381D" w:rsidP="0078381D">
            <w:pPr>
              <w:tabs>
                <w:tab w:val="center" w:pos="4536"/>
                <w:tab w:val="right" w:pos="9072"/>
              </w:tabs>
              <w:rPr>
                <w:sz w:val="18"/>
                <w:szCs w:val="20"/>
              </w:rPr>
            </w:pPr>
            <w:r w:rsidRPr="0078381D">
              <w:rPr>
                <w:sz w:val="18"/>
                <w:szCs w:val="20"/>
              </w:rPr>
              <w:t>(3) komplexe Textinformationen in sach- und fachspezifische Wissensfelder einordnen und</w:t>
            </w:r>
            <w:r w:rsidR="00A661EE">
              <w:rPr>
                <w:sz w:val="18"/>
                <w:szCs w:val="20"/>
              </w:rPr>
              <w:t xml:space="preserve"> </w:t>
            </w:r>
            <w:r w:rsidRPr="0078381D">
              <w:rPr>
                <w:sz w:val="18"/>
                <w:szCs w:val="20"/>
              </w:rPr>
              <w:t>kritisch bewerten; dabei inhaltliche Widersprüche und Inkohärenzen erkennen</w:t>
            </w:r>
          </w:p>
          <w:p w:rsidR="0078381D" w:rsidRPr="0078381D" w:rsidRDefault="0078381D" w:rsidP="0078381D">
            <w:pPr>
              <w:tabs>
                <w:tab w:val="center" w:pos="4536"/>
                <w:tab w:val="right" w:pos="9072"/>
              </w:tabs>
              <w:rPr>
                <w:sz w:val="18"/>
                <w:szCs w:val="20"/>
              </w:rPr>
            </w:pPr>
            <w:r w:rsidRPr="0078381D">
              <w:rPr>
                <w:sz w:val="18"/>
                <w:szCs w:val="20"/>
              </w:rPr>
              <w:t>(4) Inhalte eines Sach- und Gebrauchstextes in ein detailliertes Textverständnis integrieren und</w:t>
            </w:r>
            <w:r>
              <w:rPr>
                <w:sz w:val="18"/>
                <w:szCs w:val="20"/>
              </w:rPr>
              <w:t xml:space="preserve"> </w:t>
            </w:r>
            <w:r w:rsidRPr="0078381D">
              <w:rPr>
                <w:sz w:val="18"/>
                <w:szCs w:val="20"/>
              </w:rPr>
              <w:t>dabei aussagekräftige Textbelege auswählen und zitieren</w:t>
            </w:r>
          </w:p>
          <w:p w:rsidR="0078381D" w:rsidRPr="0078381D" w:rsidRDefault="0078381D" w:rsidP="0078381D">
            <w:pPr>
              <w:tabs>
                <w:tab w:val="center" w:pos="4536"/>
                <w:tab w:val="right" w:pos="9072"/>
              </w:tabs>
              <w:rPr>
                <w:sz w:val="18"/>
                <w:szCs w:val="20"/>
              </w:rPr>
            </w:pPr>
            <w:r w:rsidRPr="0078381D">
              <w:rPr>
                <w:sz w:val="18"/>
                <w:szCs w:val="20"/>
              </w:rPr>
              <w:t>(5) aus Texten entnommene Informationen zusammenhängend wiedergeben und in Problem</w:t>
            </w:r>
            <w:r>
              <w:rPr>
                <w:sz w:val="18"/>
                <w:szCs w:val="20"/>
              </w:rPr>
              <w:t xml:space="preserve">- </w:t>
            </w:r>
            <w:r w:rsidRPr="0078381D">
              <w:rPr>
                <w:sz w:val="18"/>
                <w:szCs w:val="20"/>
              </w:rPr>
              <w:t>und</w:t>
            </w:r>
            <w:r>
              <w:rPr>
                <w:sz w:val="18"/>
                <w:szCs w:val="20"/>
              </w:rPr>
              <w:t xml:space="preserve"> </w:t>
            </w:r>
            <w:r w:rsidRPr="0078381D">
              <w:rPr>
                <w:sz w:val="18"/>
                <w:szCs w:val="20"/>
              </w:rPr>
              <w:t>Diskussionszusammenhänge einordnen; dabei auch fächerübergreifende Perspektiven</w:t>
            </w:r>
            <w:r>
              <w:rPr>
                <w:sz w:val="18"/>
                <w:szCs w:val="20"/>
              </w:rPr>
              <w:t xml:space="preserve"> </w:t>
            </w:r>
            <w:r w:rsidRPr="0078381D">
              <w:rPr>
                <w:sz w:val="18"/>
                <w:szCs w:val="20"/>
              </w:rPr>
              <w:t>berücksichtigen</w:t>
            </w:r>
          </w:p>
          <w:p w:rsidR="0078381D" w:rsidRDefault="0078381D" w:rsidP="0078381D">
            <w:pPr>
              <w:tabs>
                <w:tab w:val="center" w:pos="4536"/>
                <w:tab w:val="right" w:pos="9072"/>
              </w:tabs>
              <w:rPr>
                <w:sz w:val="18"/>
                <w:szCs w:val="20"/>
              </w:rPr>
            </w:pPr>
            <w:r w:rsidRPr="0078381D">
              <w:rPr>
                <w:sz w:val="18"/>
                <w:szCs w:val="20"/>
              </w:rPr>
              <w:t>(6) Textinhalte und Textstrukturen visualisieren (zum Beispiel Grafik, Schaubild, Tabelle)</w:t>
            </w:r>
          </w:p>
          <w:p w:rsidR="0078381D" w:rsidRPr="0078381D" w:rsidRDefault="0078381D" w:rsidP="0078381D">
            <w:pPr>
              <w:tabs>
                <w:tab w:val="center" w:pos="4536"/>
                <w:tab w:val="right" w:pos="9072"/>
              </w:tabs>
              <w:rPr>
                <w:sz w:val="18"/>
                <w:szCs w:val="20"/>
              </w:rPr>
            </w:pPr>
            <w:r w:rsidRPr="0078381D">
              <w:rPr>
                <w:sz w:val="18"/>
                <w:szCs w:val="20"/>
              </w:rPr>
              <w:t>(7) Textanalyse und Interpretation unterscheiden; die Begriffe Fiktionalität, Text, Intertextualität,</w:t>
            </w:r>
            <w:r>
              <w:rPr>
                <w:sz w:val="18"/>
                <w:szCs w:val="20"/>
              </w:rPr>
              <w:t xml:space="preserve"> </w:t>
            </w:r>
            <w:r w:rsidRPr="0078381D">
              <w:rPr>
                <w:sz w:val="18"/>
                <w:szCs w:val="20"/>
              </w:rPr>
              <w:t>Textanalyse und Interpretation erläutern und bei der eigenen Textanalyse verwenden</w:t>
            </w:r>
          </w:p>
          <w:p w:rsidR="0078381D" w:rsidRDefault="0078381D" w:rsidP="0078381D">
            <w:pPr>
              <w:tabs>
                <w:tab w:val="center" w:pos="4536"/>
                <w:tab w:val="right" w:pos="9072"/>
              </w:tabs>
              <w:rPr>
                <w:sz w:val="18"/>
                <w:szCs w:val="20"/>
              </w:rPr>
            </w:pPr>
            <w:r w:rsidRPr="0078381D">
              <w:rPr>
                <w:sz w:val="18"/>
                <w:szCs w:val="20"/>
              </w:rPr>
              <w:t>(8) das Thema und zentrale Aussagen eines Textes bestimmen und begrifflich benennen</w:t>
            </w:r>
          </w:p>
          <w:p w:rsidR="0078381D" w:rsidRPr="0078381D" w:rsidRDefault="0078381D" w:rsidP="0078381D">
            <w:pPr>
              <w:tabs>
                <w:tab w:val="center" w:pos="4536"/>
                <w:tab w:val="right" w:pos="9072"/>
              </w:tabs>
              <w:rPr>
                <w:sz w:val="18"/>
                <w:szCs w:val="20"/>
              </w:rPr>
            </w:pPr>
            <w:r w:rsidRPr="0078381D">
              <w:rPr>
                <w:sz w:val="18"/>
                <w:szCs w:val="20"/>
              </w:rPr>
              <w:t>(10) Sach- und Gebrauchstexte hinsichtlich der Aspekte</w:t>
            </w:r>
          </w:p>
          <w:p w:rsidR="0078381D" w:rsidRPr="0078381D" w:rsidRDefault="0078381D" w:rsidP="0078381D">
            <w:pPr>
              <w:tabs>
                <w:tab w:val="center" w:pos="4536"/>
                <w:tab w:val="right" w:pos="9072"/>
              </w:tabs>
              <w:rPr>
                <w:sz w:val="18"/>
                <w:szCs w:val="20"/>
              </w:rPr>
            </w:pPr>
            <w:r w:rsidRPr="0078381D">
              <w:rPr>
                <w:sz w:val="18"/>
                <w:szCs w:val="20"/>
              </w:rPr>
              <w:t>– Thema, zentrale Thesen und Argumente</w:t>
            </w:r>
          </w:p>
          <w:p w:rsidR="0078381D" w:rsidRPr="0078381D" w:rsidRDefault="0078381D" w:rsidP="0078381D">
            <w:pPr>
              <w:tabs>
                <w:tab w:val="center" w:pos="4536"/>
                <w:tab w:val="right" w:pos="9072"/>
              </w:tabs>
              <w:rPr>
                <w:sz w:val="18"/>
                <w:szCs w:val="20"/>
              </w:rPr>
            </w:pPr>
            <w:r w:rsidRPr="0078381D">
              <w:rPr>
                <w:sz w:val="18"/>
                <w:szCs w:val="20"/>
              </w:rPr>
              <w:t>– Aufbau (auch argumentativer Status von Textteilen)</w:t>
            </w:r>
          </w:p>
          <w:p w:rsidR="0078381D" w:rsidRPr="0078381D" w:rsidRDefault="0078381D" w:rsidP="0078381D">
            <w:pPr>
              <w:tabs>
                <w:tab w:val="center" w:pos="4536"/>
                <w:tab w:val="right" w:pos="9072"/>
              </w:tabs>
              <w:rPr>
                <w:sz w:val="18"/>
                <w:szCs w:val="20"/>
              </w:rPr>
            </w:pPr>
            <w:r w:rsidRPr="0078381D">
              <w:rPr>
                <w:sz w:val="18"/>
                <w:szCs w:val="20"/>
              </w:rPr>
              <w:t>– Sprache (Stilebene, sprachliche Mittel)</w:t>
            </w:r>
          </w:p>
          <w:p w:rsidR="0078381D" w:rsidRPr="0078381D" w:rsidRDefault="0078381D" w:rsidP="0078381D">
            <w:pPr>
              <w:tabs>
                <w:tab w:val="center" w:pos="4536"/>
                <w:tab w:val="right" w:pos="9072"/>
              </w:tabs>
              <w:rPr>
                <w:sz w:val="18"/>
                <w:szCs w:val="20"/>
              </w:rPr>
            </w:pPr>
            <w:r w:rsidRPr="0078381D">
              <w:rPr>
                <w:sz w:val="18"/>
                <w:szCs w:val="20"/>
              </w:rPr>
              <w:t>– Kommunikationszusammenhang (Adressat, Intention, Medium)</w:t>
            </w:r>
            <w:r>
              <w:rPr>
                <w:sz w:val="18"/>
                <w:szCs w:val="20"/>
              </w:rPr>
              <w:t xml:space="preserve"> </w:t>
            </w:r>
            <w:r w:rsidRPr="0078381D">
              <w:rPr>
                <w:sz w:val="18"/>
                <w:szCs w:val="20"/>
              </w:rPr>
              <w:t>in ihrem Wirkungsgefüge analysieren und dabei Untersuchungsschwerpunkte bilden</w:t>
            </w:r>
          </w:p>
          <w:p w:rsidR="0078381D" w:rsidRDefault="0078381D" w:rsidP="0078381D">
            <w:pPr>
              <w:tabs>
                <w:tab w:val="center" w:pos="4536"/>
                <w:tab w:val="right" w:pos="9072"/>
              </w:tabs>
              <w:rPr>
                <w:sz w:val="18"/>
                <w:szCs w:val="20"/>
              </w:rPr>
            </w:pPr>
            <w:r w:rsidRPr="0078381D">
              <w:rPr>
                <w:sz w:val="18"/>
                <w:szCs w:val="20"/>
              </w:rPr>
              <w:t>(11) die Struktur eines Arguments analysieren (zum Beispiel vereinfachtes Toulmin-Schema:</w:t>
            </w:r>
            <w:r w:rsidR="00A661EE">
              <w:rPr>
                <w:sz w:val="18"/>
                <w:szCs w:val="20"/>
              </w:rPr>
              <w:t xml:space="preserve"> </w:t>
            </w:r>
            <w:r w:rsidRPr="0078381D">
              <w:rPr>
                <w:sz w:val="18"/>
                <w:szCs w:val="20"/>
              </w:rPr>
              <w:t>Behauptung, Begründung, Schlussregel, Stützung der Schlussregel)</w:t>
            </w:r>
          </w:p>
          <w:p w:rsidR="0078381D" w:rsidRPr="0078381D" w:rsidRDefault="0078381D" w:rsidP="0078381D">
            <w:pPr>
              <w:tabs>
                <w:tab w:val="center" w:pos="4536"/>
                <w:tab w:val="right" w:pos="9072"/>
              </w:tabs>
              <w:rPr>
                <w:sz w:val="18"/>
                <w:szCs w:val="20"/>
              </w:rPr>
            </w:pPr>
            <w:r w:rsidRPr="0078381D">
              <w:rPr>
                <w:sz w:val="18"/>
                <w:szCs w:val="20"/>
              </w:rPr>
              <w:t>(12) komplexere Deutungen eines Textes formulieren und das eigene Textverständnis erläutern</w:t>
            </w:r>
            <w:r>
              <w:rPr>
                <w:sz w:val="18"/>
                <w:szCs w:val="20"/>
              </w:rPr>
              <w:t xml:space="preserve"> </w:t>
            </w:r>
            <w:r w:rsidRPr="0078381D">
              <w:rPr>
                <w:sz w:val="18"/>
                <w:szCs w:val="20"/>
              </w:rPr>
              <w:t>und begründen, auch mithilfe von Hypothesen</w:t>
            </w:r>
          </w:p>
          <w:p w:rsidR="0078381D" w:rsidRPr="0078381D" w:rsidRDefault="0078381D" w:rsidP="0078381D">
            <w:pPr>
              <w:tabs>
                <w:tab w:val="center" w:pos="4536"/>
                <w:tab w:val="right" w:pos="9072"/>
              </w:tabs>
              <w:rPr>
                <w:sz w:val="18"/>
                <w:szCs w:val="20"/>
              </w:rPr>
            </w:pPr>
            <w:r w:rsidRPr="0078381D">
              <w:rPr>
                <w:sz w:val="18"/>
                <w:szCs w:val="20"/>
              </w:rPr>
              <w:t>(13) Verstehensschwierigkeiten am Text benennen und für den Verstehensprozess nutzen</w:t>
            </w:r>
          </w:p>
          <w:p w:rsidR="0078381D" w:rsidRDefault="0078381D" w:rsidP="0078381D">
            <w:pPr>
              <w:tabs>
                <w:tab w:val="center" w:pos="4536"/>
                <w:tab w:val="right" w:pos="9072"/>
              </w:tabs>
              <w:rPr>
                <w:sz w:val="18"/>
                <w:szCs w:val="20"/>
              </w:rPr>
            </w:pPr>
            <w:r w:rsidRPr="0078381D">
              <w:rPr>
                <w:sz w:val="18"/>
                <w:szCs w:val="20"/>
              </w:rPr>
              <w:t>(14) Vorwissen, Kontextwissen und Leseerfahrung für ihr Textverstehen gezielt nutzen; einschlägige</w:t>
            </w:r>
            <w:r>
              <w:rPr>
                <w:sz w:val="18"/>
                <w:szCs w:val="20"/>
              </w:rPr>
              <w:t xml:space="preserve"> </w:t>
            </w:r>
            <w:r w:rsidRPr="0078381D">
              <w:rPr>
                <w:sz w:val="18"/>
                <w:szCs w:val="20"/>
              </w:rPr>
              <w:t>Quellen (Lexika, Wörterbücher, Internet, Sach- und Fachliteratur) nutzen</w:t>
            </w:r>
          </w:p>
          <w:p w:rsidR="0078381D" w:rsidRDefault="0078381D" w:rsidP="0078381D">
            <w:pPr>
              <w:tabs>
                <w:tab w:val="center" w:pos="4536"/>
                <w:tab w:val="right" w:pos="9072"/>
              </w:tabs>
              <w:rPr>
                <w:sz w:val="18"/>
                <w:szCs w:val="20"/>
              </w:rPr>
            </w:pPr>
            <w:r w:rsidRPr="0078381D">
              <w:rPr>
                <w:sz w:val="18"/>
                <w:szCs w:val="20"/>
              </w:rPr>
              <w:t>(15) die Wirkung eines Textes beschreiben und begründen (Textteile und Textganzes)</w:t>
            </w:r>
          </w:p>
          <w:p w:rsidR="0078381D" w:rsidRDefault="0078381D" w:rsidP="0078381D">
            <w:pPr>
              <w:tabs>
                <w:tab w:val="center" w:pos="4536"/>
                <w:tab w:val="right" w:pos="9072"/>
              </w:tabs>
              <w:rPr>
                <w:sz w:val="18"/>
                <w:szCs w:val="20"/>
              </w:rPr>
            </w:pPr>
            <w:r w:rsidRPr="0078381D">
              <w:rPr>
                <w:sz w:val="18"/>
                <w:szCs w:val="20"/>
              </w:rPr>
              <w:t>(16) eigene und fremde Lebenswelten beschreiben, differenziert vergleichen und bewerten</w:t>
            </w:r>
            <w:r>
              <w:rPr>
                <w:sz w:val="18"/>
                <w:szCs w:val="20"/>
              </w:rPr>
              <w:t xml:space="preserve"> </w:t>
            </w:r>
            <w:r w:rsidRPr="0078381D">
              <w:rPr>
                <w:sz w:val="18"/>
                <w:szCs w:val="20"/>
              </w:rPr>
              <w:t>(Alterität)</w:t>
            </w:r>
          </w:p>
          <w:p w:rsidR="0078381D" w:rsidRPr="0078381D" w:rsidRDefault="0078381D" w:rsidP="0078381D">
            <w:pPr>
              <w:tabs>
                <w:tab w:val="center" w:pos="4536"/>
                <w:tab w:val="right" w:pos="9072"/>
              </w:tabs>
              <w:rPr>
                <w:sz w:val="18"/>
                <w:szCs w:val="20"/>
              </w:rPr>
            </w:pPr>
            <w:r w:rsidRPr="0078381D">
              <w:rPr>
                <w:sz w:val="18"/>
                <w:szCs w:val="20"/>
              </w:rPr>
              <w:t>(17) Texte inhaltlich und formal vergleichen, auch solche unterschiedlicher Textsorte oder medialer</w:t>
            </w:r>
            <w:r>
              <w:rPr>
                <w:sz w:val="18"/>
                <w:szCs w:val="20"/>
              </w:rPr>
              <w:t xml:space="preserve"> </w:t>
            </w:r>
            <w:r w:rsidRPr="0078381D">
              <w:rPr>
                <w:sz w:val="18"/>
                <w:szCs w:val="20"/>
              </w:rPr>
              <w:t>Form; dabei sinnvolle Vergleichsaspekte herausarbeiten und für ihr Textverstehen nutzen</w:t>
            </w:r>
          </w:p>
          <w:p w:rsidR="0078381D" w:rsidRDefault="0078381D" w:rsidP="0078381D">
            <w:pPr>
              <w:tabs>
                <w:tab w:val="center" w:pos="4536"/>
                <w:tab w:val="right" w:pos="9072"/>
              </w:tabs>
              <w:rPr>
                <w:sz w:val="18"/>
                <w:szCs w:val="20"/>
              </w:rPr>
            </w:pPr>
            <w:r w:rsidRPr="0078381D">
              <w:rPr>
                <w:sz w:val="18"/>
                <w:szCs w:val="20"/>
              </w:rPr>
              <w:t>(19) das Publikationsmedium und den historischen Kontext von Sach- und Gebrauchstexten in</w:t>
            </w:r>
            <w:r>
              <w:rPr>
                <w:sz w:val="18"/>
                <w:szCs w:val="20"/>
              </w:rPr>
              <w:t xml:space="preserve"> </w:t>
            </w:r>
            <w:r w:rsidRPr="0078381D">
              <w:rPr>
                <w:sz w:val="18"/>
                <w:szCs w:val="20"/>
              </w:rPr>
              <w:t>ihr Textverstehen einbeziehen</w:t>
            </w:r>
          </w:p>
          <w:p w:rsidR="0078381D" w:rsidRDefault="0078381D" w:rsidP="0078381D">
            <w:pPr>
              <w:tabs>
                <w:tab w:val="center" w:pos="4536"/>
                <w:tab w:val="right" w:pos="9072"/>
              </w:tabs>
              <w:rPr>
                <w:sz w:val="18"/>
                <w:szCs w:val="20"/>
              </w:rPr>
            </w:pPr>
            <w:r w:rsidRPr="0078381D">
              <w:rPr>
                <w:sz w:val="18"/>
                <w:szCs w:val="20"/>
              </w:rPr>
              <w:t>(20) Stellungnahmen zu Argumentationen formulieren</w:t>
            </w:r>
          </w:p>
          <w:p w:rsidR="002E3C99" w:rsidRPr="00617E4B" w:rsidRDefault="00C959DD" w:rsidP="001F56F5">
            <w:pPr>
              <w:tabs>
                <w:tab w:val="center" w:pos="4536"/>
                <w:tab w:val="right" w:pos="9072"/>
              </w:tabs>
              <w:rPr>
                <w:sz w:val="18"/>
                <w:szCs w:val="20"/>
                <w:u w:val="single"/>
              </w:rPr>
            </w:pPr>
            <w:r w:rsidRPr="00617E4B">
              <w:rPr>
                <w:sz w:val="18"/>
                <w:szCs w:val="20"/>
                <w:u w:val="single"/>
              </w:rPr>
              <w:t>3.3.2.2</w:t>
            </w:r>
            <w:r w:rsidR="002E3C99" w:rsidRPr="00617E4B">
              <w:rPr>
                <w:sz w:val="18"/>
                <w:szCs w:val="20"/>
                <w:u w:val="single"/>
              </w:rPr>
              <w:t xml:space="preserve"> Funktion von Äußerungen</w:t>
            </w:r>
          </w:p>
          <w:p w:rsidR="008F536D" w:rsidRPr="008F536D" w:rsidRDefault="008F536D" w:rsidP="008F536D">
            <w:pPr>
              <w:tabs>
                <w:tab w:val="center" w:pos="4536"/>
                <w:tab w:val="right" w:pos="9072"/>
              </w:tabs>
              <w:rPr>
                <w:sz w:val="18"/>
                <w:szCs w:val="20"/>
              </w:rPr>
            </w:pPr>
            <w:r w:rsidRPr="008F536D">
              <w:rPr>
                <w:sz w:val="18"/>
                <w:szCs w:val="20"/>
              </w:rPr>
              <w:t>(1) gelingende und misslingende Kommunikation kriterienorientiert und theoriegestützt</w:t>
            </w:r>
          </w:p>
          <w:p w:rsidR="008F536D" w:rsidRPr="008F536D" w:rsidRDefault="008F536D" w:rsidP="008F536D">
            <w:pPr>
              <w:tabs>
                <w:tab w:val="center" w:pos="4536"/>
                <w:tab w:val="right" w:pos="9072"/>
              </w:tabs>
              <w:rPr>
                <w:sz w:val="18"/>
                <w:szCs w:val="20"/>
              </w:rPr>
            </w:pPr>
            <w:r w:rsidRPr="008F536D">
              <w:rPr>
                <w:sz w:val="18"/>
                <w:szCs w:val="20"/>
              </w:rPr>
              <w:t>analysieren;</w:t>
            </w:r>
            <w:r>
              <w:rPr>
                <w:sz w:val="18"/>
                <w:szCs w:val="20"/>
              </w:rPr>
              <w:t xml:space="preserve"> </w:t>
            </w:r>
            <w:r w:rsidRPr="008F536D">
              <w:rPr>
                <w:sz w:val="18"/>
                <w:szCs w:val="20"/>
              </w:rPr>
              <w:t>Bedingungen gelingender Kommunikation benennen und reflektieren</w:t>
            </w:r>
          </w:p>
          <w:p w:rsidR="008F536D" w:rsidRDefault="008F536D" w:rsidP="008F536D">
            <w:pPr>
              <w:tabs>
                <w:tab w:val="center" w:pos="4536"/>
                <w:tab w:val="right" w:pos="9072"/>
              </w:tabs>
              <w:rPr>
                <w:sz w:val="18"/>
                <w:szCs w:val="20"/>
              </w:rPr>
            </w:pPr>
            <w:r w:rsidRPr="008F536D">
              <w:rPr>
                <w:sz w:val="18"/>
                <w:szCs w:val="20"/>
              </w:rPr>
              <w:t>(2) grundlegende Kommunikationsmodelle erläutern und zur Analyse von Kommunikation und</w:t>
            </w:r>
            <w:r>
              <w:rPr>
                <w:sz w:val="18"/>
                <w:szCs w:val="20"/>
              </w:rPr>
              <w:t xml:space="preserve"> </w:t>
            </w:r>
            <w:r w:rsidRPr="008F536D">
              <w:rPr>
                <w:sz w:val="18"/>
                <w:szCs w:val="20"/>
              </w:rPr>
              <w:t>Sprechakten nutzen (zum Beispiel Bühler, Watzlawick, Schulz von Thun)</w:t>
            </w:r>
          </w:p>
          <w:p w:rsidR="008F536D" w:rsidRDefault="008F536D" w:rsidP="008F536D">
            <w:pPr>
              <w:tabs>
                <w:tab w:val="center" w:pos="4536"/>
                <w:tab w:val="right" w:pos="9072"/>
              </w:tabs>
              <w:rPr>
                <w:sz w:val="18"/>
                <w:szCs w:val="20"/>
              </w:rPr>
            </w:pPr>
            <w:r w:rsidRPr="008F536D">
              <w:rPr>
                <w:sz w:val="18"/>
                <w:szCs w:val="20"/>
              </w:rPr>
              <w:t>(4) distinktive Merkmale gesprochener und geschriebener Sprache benennen, in ihrer kommunikativen</w:t>
            </w:r>
            <w:r>
              <w:rPr>
                <w:sz w:val="18"/>
                <w:szCs w:val="20"/>
              </w:rPr>
              <w:t xml:space="preserve"> </w:t>
            </w:r>
            <w:r w:rsidRPr="008F536D">
              <w:rPr>
                <w:sz w:val="18"/>
                <w:szCs w:val="20"/>
              </w:rPr>
              <w:t>Bedeutung unterscheiden und reflektieren</w:t>
            </w:r>
          </w:p>
          <w:p w:rsidR="008F536D" w:rsidRPr="008F536D" w:rsidRDefault="008F536D" w:rsidP="008F536D">
            <w:pPr>
              <w:tabs>
                <w:tab w:val="center" w:pos="4536"/>
                <w:tab w:val="right" w:pos="9072"/>
              </w:tabs>
              <w:rPr>
                <w:sz w:val="18"/>
                <w:szCs w:val="20"/>
              </w:rPr>
            </w:pPr>
            <w:r w:rsidRPr="008F536D">
              <w:rPr>
                <w:sz w:val="18"/>
                <w:szCs w:val="20"/>
              </w:rPr>
              <w:t>(5) Textfunktionen erkennen und ihre Wirkung beschreiben (Information, Regulierung, Appell,</w:t>
            </w:r>
          </w:p>
          <w:p w:rsidR="008F536D" w:rsidRDefault="008F536D" w:rsidP="008F536D">
            <w:pPr>
              <w:tabs>
                <w:tab w:val="center" w:pos="4536"/>
                <w:tab w:val="right" w:pos="9072"/>
              </w:tabs>
              <w:rPr>
                <w:sz w:val="18"/>
                <w:szCs w:val="20"/>
              </w:rPr>
            </w:pPr>
            <w:r w:rsidRPr="008F536D">
              <w:rPr>
                <w:sz w:val="18"/>
                <w:szCs w:val="20"/>
              </w:rPr>
              <w:t>Selbstdarstellung, Unterhaltung)</w:t>
            </w:r>
          </w:p>
          <w:p w:rsidR="008F536D" w:rsidRDefault="008F536D" w:rsidP="008F536D">
            <w:pPr>
              <w:tabs>
                <w:tab w:val="center" w:pos="4536"/>
                <w:tab w:val="right" w:pos="9072"/>
              </w:tabs>
              <w:rPr>
                <w:sz w:val="18"/>
                <w:szCs w:val="20"/>
              </w:rPr>
            </w:pPr>
            <w:r w:rsidRPr="008F536D">
              <w:rPr>
                <w:sz w:val="18"/>
                <w:szCs w:val="20"/>
              </w:rPr>
              <w:t>(7) die kulturelle Bedeutung von Sprache erfassen, auch in ihrem jeweiligen gesellschaftlichen</w:t>
            </w:r>
            <w:r>
              <w:rPr>
                <w:sz w:val="18"/>
                <w:szCs w:val="20"/>
              </w:rPr>
              <w:t xml:space="preserve"> </w:t>
            </w:r>
            <w:r w:rsidRPr="008F536D">
              <w:rPr>
                <w:sz w:val="18"/>
                <w:szCs w:val="20"/>
              </w:rPr>
              <w:t>Kontext (zum Beispiel sprachliche Trends, Neologismen, Jargon)</w:t>
            </w:r>
          </w:p>
          <w:p w:rsidR="008F536D" w:rsidRDefault="008F536D" w:rsidP="008F536D">
            <w:pPr>
              <w:tabs>
                <w:tab w:val="center" w:pos="4536"/>
                <w:tab w:val="right" w:pos="9072"/>
              </w:tabs>
              <w:rPr>
                <w:sz w:val="18"/>
                <w:szCs w:val="20"/>
              </w:rPr>
            </w:pPr>
            <w:r w:rsidRPr="008F536D">
              <w:rPr>
                <w:sz w:val="18"/>
                <w:szCs w:val="20"/>
              </w:rPr>
              <w:t>(11) Wortwahl, Sprachebenen, Sprechweisen, Tonfall und Umgangsformen planvoll und angemessen</w:t>
            </w:r>
            <w:r>
              <w:rPr>
                <w:sz w:val="18"/>
                <w:szCs w:val="20"/>
              </w:rPr>
              <w:t xml:space="preserve"> </w:t>
            </w:r>
            <w:r w:rsidRPr="008F536D">
              <w:rPr>
                <w:sz w:val="18"/>
                <w:szCs w:val="20"/>
              </w:rPr>
              <w:t>zur Gestaltung von Gesprächen einsetzen</w:t>
            </w:r>
          </w:p>
          <w:p w:rsidR="008F536D" w:rsidRDefault="008F536D" w:rsidP="008F536D">
            <w:pPr>
              <w:tabs>
                <w:tab w:val="center" w:pos="4536"/>
                <w:tab w:val="right" w:pos="9072"/>
              </w:tabs>
              <w:rPr>
                <w:sz w:val="18"/>
                <w:szCs w:val="20"/>
              </w:rPr>
            </w:pPr>
            <w:r w:rsidRPr="008F536D">
              <w:rPr>
                <w:sz w:val="18"/>
                <w:szCs w:val="20"/>
              </w:rPr>
              <w:t>(12) sprachliche Äußerungen mündlich und schriftlich situationsangemessen und adressatengerecht</w:t>
            </w:r>
            <w:r>
              <w:rPr>
                <w:sz w:val="18"/>
                <w:szCs w:val="20"/>
              </w:rPr>
              <w:t xml:space="preserve"> </w:t>
            </w:r>
            <w:r w:rsidRPr="008F536D">
              <w:rPr>
                <w:sz w:val="18"/>
                <w:szCs w:val="20"/>
              </w:rPr>
              <w:t>gestalten</w:t>
            </w:r>
          </w:p>
          <w:p w:rsidR="008F536D" w:rsidRDefault="008F536D" w:rsidP="008F536D">
            <w:pPr>
              <w:tabs>
                <w:tab w:val="center" w:pos="4536"/>
                <w:tab w:val="right" w:pos="9072"/>
              </w:tabs>
              <w:rPr>
                <w:sz w:val="18"/>
                <w:szCs w:val="20"/>
              </w:rPr>
            </w:pPr>
            <w:r w:rsidRPr="008F536D">
              <w:rPr>
                <w:sz w:val="18"/>
                <w:szCs w:val="20"/>
              </w:rPr>
              <w:t>(21) Formen und Strategien der Manipulation und Persuasion beschreiben und diskutieren</w:t>
            </w:r>
          </w:p>
          <w:p w:rsidR="00011664" w:rsidRPr="00617E4B" w:rsidRDefault="00011664" w:rsidP="001F56F5">
            <w:pPr>
              <w:tabs>
                <w:tab w:val="center" w:pos="4536"/>
                <w:tab w:val="right" w:pos="9072"/>
              </w:tabs>
              <w:rPr>
                <w:sz w:val="18"/>
                <w:szCs w:val="20"/>
              </w:rPr>
            </w:pPr>
          </w:p>
        </w:tc>
        <w:tc>
          <w:tcPr>
            <w:tcW w:w="1250" w:type="pct"/>
            <w:tcBorders>
              <w:left w:val="single" w:sz="4" w:space="0" w:color="auto"/>
              <w:right w:val="single" w:sz="4" w:space="0" w:color="auto"/>
            </w:tcBorders>
            <w:shd w:val="clear" w:color="auto" w:fill="auto"/>
          </w:tcPr>
          <w:p w:rsidR="002E3C99" w:rsidRPr="00DB3953" w:rsidRDefault="002E3C99" w:rsidP="0064424E">
            <w:pPr>
              <w:rPr>
                <w:rFonts w:eastAsia="Calibri" w:cs="Arial"/>
                <w:b/>
                <w:i/>
                <w:lang w:val="en-US"/>
              </w:rPr>
            </w:pPr>
            <w:r w:rsidRPr="00DB3953">
              <w:rPr>
                <w:rFonts w:eastAsia="Calibri" w:cs="Arial"/>
                <w:b/>
              </w:rPr>
              <w:t xml:space="preserve">3. </w:t>
            </w:r>
            <w:r>
              <w:rPr>
                <w:rFonts w:eastAsia="Calibri" w:cs="Arial"/>
                <w:b/>
              </w:rPr>
              <w:t>Pragmatische Texte analysieren (II)</w:t>
            </w:r>
          </w:p>
          <w:p w:rsidR="002E3C99" w:rsidRPr="002E3C99" w:rsidRDefault="002E3C99" w:rsidP="0064424E">
            <w:pPr>
              <w:numPr>
                <w:ilvl w:val="0"/>
                <w:numId w:val="1"/>
              </w:numPr>
              <w:rPr>
                <w:rFonts w:eastAsia="Calibri" w:cs="Arial"/>
                <w:i/>
              </w:rPr>
            </w:pPr>
            <w:r w:rsidRPr="002E3C99">
              <w:rPr>
                <w:rFonts w:eastAsia="Calibri" w:cs="Arial"/>
              </w:rPr>
              <w:t xml:space="preserve">Aktivierung von Vorwissen zu Argument und Argumentieren: </w:t>
            </w:r>
            <w:r w:rsidR="007D0813" w:rsidRPr="00E137C2">
              <w:rPr>
                <w:rFonts w:eastAsia="Calibri" w:cs="Arial"/>
              </w:rPr>
              <w:t>Toulmin-Schema an geeigneten Textbeispielen wiederholen;</w:t>
            </w:r>
            <w:r w:rsidR="007D0813">
              <w:rPr>
                <w:rFonts w:eastAsia="Calibri" w:cs="Arial"/>
              </w:rPr>
              <w:t xml:space="preserve"> </w:t>
            </w:r>
            <w:r w:rsidRPr="002E3C99">
              <w:rPr>
                <w:rFonts w:eastAsia="Calibri" w:cs="Arial"/>
              </w:rPr>
              <w:t xml:space="preserve">Unterschiede zwischen linearer, dialektischer </w:t>
            </w:r>
            <w:r w:rsidRPr="00E137C2">
              <w:rPr>
                <w:rFonts w:eastAsia="Calibri" w:cs="Arial"/>
              </w:rPr>
              <w:t xml:space="preserve">und </w:t>
            </w:r>
            <w:r w:rsidR="00E137C2">
              <w:rPr>
                <w:rFonts w:eastAsia="Calibri" w:cs="Arial"/>
              </w:rPr>
              <w:t xml:space="preserve">ggf. </w:t>
            </w:r>
            <w:r w:rsidRPr="00E137C2">
              <w:rPr>
                <w:rFonts w:eastAsia="Calibri" w:cs="Arial"/>
              </w:rPr>
              <w:t>textgebundener</w:t>
            </w:r>
            <w:r w:rsidRPr="002E3C99">
              <w:rPr>
                <w:rFonts w:eastAsia="Calibri" w:cs="Arial"/>
              </w:rPr>
              <w:t xml:space="preserve"> Erörterung</w:t>
            </w:r>
          </w:p>
          <w:p w:rsidR="002E3C99" w:rsidRPr="002E3C99" w:rsidRDefault="002E3C99" w:rsidP="0064424E">
            <w:pPr>
              <w:numPr>
                <w:ilvl w:val="0"/>
                <w:numId w:val="1"/>
              </w:numPr>
              <w:rPr>
                <w:rFonts w:eastAsia="Calibri" w:cs="Arial"/>
                <w:i/>
              </w:rPr>
            </w:pPr>
            <w:r w:rsidRPr="002E3C99">
              <w:rPr>
                <w:rFonts w:eastAsia="Calibri" w:cs="Arial"/>
              </w:rPr>
              <w:t xml:space="preserve">Analyse der Argumentationsstruktur eines pragmatischen Textes, </w:t>
            </w:r>
            <w:r w:rsidR="0014369B">
              <w:rPr>
                <w:rFonts w:eastAsia="Calibri" w:cs="Arial"/>
              </w:rPr>
              <w:t>z.B.</w:t>
            </w:r>
            <w:r w:rsidRPr="002E3C99">
              <w:rPr>
                <w:rFonts w:eastAsia="Calibri" w:cs="Arial"/>
              </w:rPr>
              <w:t xml:space="preserve"> durch Unterstreichen von Behauptungen, Begründungen und Beispielen </w:t>
            </w:r>
            <w:r w:rsidR="007D0813" w:rsidRPr="00E137C2">
              <w:rPr>
                <w:rFonts w:eastAsia="Calibri" w:cs="Arial"/>
              </w:rPr>
              <w:t>(Elemente von Argumenten nach Toulmin</w:t>
            </w:r>
            <w:r w:rsidR="00E137C2">
              <w:rPr>
                <w:rFonts w:eastAsia="Calibri" w:cs="Arial"/>
              </w:rPr>
              <w:t xml:space="preserve">, </w:t>
            </w:r>
            <w:r w:rsidR="0014369B">
              <w:rPr>
                <w:rFonts w:eastAsia="Calibri" w:cs="Arial"/>
              </w:rPr>
              <w:t>z.B.</w:t>
            </w:r>
            <w:r w:rsidR="00E137C2">
              <w:rPr>
                <w:rFonts w:eastAsia="Calibri" w:cs="Arial"/>
              </w:rPr>
              <w:t xml:space="preserve"> </w:t>
            </w:r>
            <w:r w:rsidR="00855C1F">
              <w:rPr>
                <w:rFonts w:eastAsia="Calibri" w:cs="Arial"/>
              </w:rPr>
              <w:t>(</w:t>
            </w:r>
            <w:r w:rsidR="00E137C2">
              <w:rPr>
                <w:rFonts w:eastAsia="Calibri" w:cs="Arial"/>
              </w:rPr>
              <w:t>Modal</w:t>
            </w:r>
            <w:r w:rsidR="00855C1F">
              <w:rPr>
                <w:rFonts w:eastAsia="Calibri" w:cs="Arial"/>
              </w:rPr>
              <w:t>-)O</w:t>
            </w:r>
            <w:r w:rsidR="00E137C2">
              <w:rPr>
                <w:rFonts w:eastAsia="Calibri" w:cs="Arial"/>
              </w:rPr>
              <w:t>perator</w:t>
            </w:r>
            <w:r w:rsidR="007D0813" w:rsidRPr="00E137C2">
              <w:rPr>
                <w:rFonts w:eastAsia="Calibri" w:cs="Arial"/>
              </w:rPr>
              <w:t>)</w:t>
            </w:r>
            <w:r w:rsidR="007D0813">
              <w:rPr>
                <w:rFonts w:eastAsia="Calibri" w:cs="Arial"/>
              </w:rPr>
              <w:t xml:space="preserve"> </w:t>
            </w:r>
            <w:r w:rsidRPr="002E3C99">
              <w:rPr>
                <w:rFonts w:eastAsia="Calibri" w:cs="Arial"/>
              </w:rPr>
              <w:t>sowie deren sprachlicher Gestaltung mit unterschiedlichen Farben</w:t>
            </w:r>
          </w:p>
          <w:p w:rsidR="002E3C99" w:rsidRPr="002E3C99" w:rsidRDefault="002E3C99" w:rsidP="0064424E">
            <w:pPr>
              <w:numPr>
                <w:ilvl w:val="0"/>
                <w:numId w:val="1"/>
              </w:numPr>
              <w:rPr>
                <w:rFonts w:eastAsia="Calibri" w:cs="Arial"/>
                <w:i/>
              </w:rPr>
            </w:pPr>
            <w:r w:rsidRPr="002E3C99">
              <w:rPr>
                <w:rFonts w:eastAsia="Calibri" w:cs="Arial"/>
              </w:rPr>
              <w:t>zusammenfassende Formulierung des Textthemas sowie zentraler Argumente und Erstellen eines Argumentationsspektrums</w:t>
            </w:r>
          </w:p>
          <w:p w:rsidR="002E3C99" w:rsidRPr="001A7668" w:rsidRDefault="002E3C99" w:rsidP="006F03A3">
            <w:pPr>
              <w:numPr>
                <w:ilvl w:val="0"/>
                <w:numId w:val="1"/>
              </w:numPr>
              <w:suppressAutoHyphens/>
              <w:ind w:left="357" w:hanging="357"/>
              <w:rPr>
                <w:rFonts w:eastAsia="Calibri" w:cs="Arial"/>
                <w:i/>
                <w:lang w:val="en-US"/>
              </w:rPr>
            </w:pPr>
            <w:r>
              <w:rPr>
                <w:rFonts w:eastAsia="Calibri" w:cs="Arial"/>
                <w:lang w:val="en-US"/>
              </w:rPr>
              <w:t>Zusammenstellung erster Formulierungsbausteine</w:t>
            </w:r>
          </w:p>
        </w:tc>
        <w:tc>
          <w:tcPr>
            <w:tcW w:w="1250" w:type="pct"/>
            <w:tcBorders>
              <w:left w:val="single" w:sz="4" w:space="0" w:color="auto"/>
              <w:right w:val="single" w:sz="4" w:space="0" w:color="auto"/>
            </w:tcBorders>
            <w:shd w:val="clear" w:color="auto" w:fill="auto"/>
          </w:tcPr>
          <w:p w:rsidR="002E3C99" w:rsidRDefault="002E3C99" w:rsidP="0064424E">
            <w:pPr>
              <w:rPr>
                <w:rFonts w:eastAsia="Calibri" w:cs="Arial"/>
                <w:i/>
                <w:lang w:val="en-US"/>
              </w:rPr>
            </w:pPr>
          </w:p>
          <w:p w:rsidR="002E3C99" w:rsidRDefault="002E3C99" w:rsidP="0064424E">
            <w:pPr>
              <w:rPr>
                <w:rFonts w:eastAsia="Calibri" w:cs="Arial"/>
                <w:i/>
                <w:lang w:val="en-US"/>
              </w:rPr>
            </w:pPr>
          </w:p>
          <w:p w:rsidR="002E3C99" w:rsidRPr="002E3C99" w:rsidRDefault="0014369B" w:rsidP="0064424E">
            <w:pPr>
              <w:rPr>
                <w:rFonts w:eastAsia="Calibri" w:cs="Arial"/>
              </w:rPr>
            </w:pPr>
            <w:r>
              <w:rPr>
                <w:rFonts w:eastAsia="Calibri" w:cs="Arial"/>
              </w:rPr>
              <w:t>z.B.</w:t>
            </w:r>
            <w:r w:rsidR="002E3C99" w:rsidRPr="002E3C99">
              <w:rPr>
                <w:rFonts w:eastAsia="Calibri" w:cs="Arial"/>
              </w:rPr>
              <w:t xml:space="preserve"> in Form einer Blitzlichtrunde mit Tafelanschrieb</w:t>
            </w:r>
          </w:p>
          <w:p w:rsidR="002E3C99" w:rsidRPr="002E3C99" w:rsidRDefault="002E3C99" w:rsidP="0064424E">
            <w:pPr>
              <w:rPr>
                <w:rFonts w:eastAsia="Calibri" w:cs="Arial"/>
              </w:rPr>
            </w:pPr>
          </w:p>
          <w:p w:rsidR="002E3C99" w:rsidRPr="002E3C99" w:rsidRDefault="002E3C99" w:rsidP="0064424E">
            <w:pPr>
              <w:rPr>
                <w:rFonts w:eastAsia="Calibri" w:cs="Arial"/>
              </w:rPr>
            </w:pPr>
          </w:p>
          <w:p w:rsidR="00791E8A" w:rsidRDefault="00791E8A" w:rsidP="0064424E">
            <w:pPr>
              <w:rPr>
                <w:rFonts w:eastAsia="Calibri" w:cs="Arial"/>
              </w:rPr>
            </w:pPr>
          </w:p>
          <w:p w:rsidR="007D0813" w:rsidRDefault="007D0813" w:rsidP="0064424E">
            <w:pPr>
              <w:rPr>
                <w:rFonts w:eastAsia="Calibri" w:cs="Arial"/>
              </w:rPr>
            </w:pPr>
          </w:p>
          <w:p w:rsidR="0064424E" w:rsidRDefault="0064424E" w:rsidP="0064424E">
            <w:pPr>
              <w:rPr>
                <w:rFonts w:eastAsia="Calibri" w:cs="Arial"/>
              </w:rPr>
            </w:pPr>
          </w:p>
          <w:p w:rsidR="002E3C99" w:rsidRPr="002E3C99" w:rsidRDefault="0014369B" w:rsidP="0064424E">
            <w:pPr>
              <w:rPr>
                <w:rFonts w:eastAsia="Calibri" w:cs="Arial"/>
              </w:rPr>
            </w:pPr>
            <w:r>
              <w:rPr>
                <w:rFonts w:eastAsia="Calibri" w:cs="Arial"/>
              </w:rPr>
              <w:t>z.B.</w:t>
            </w:r>
            <w:r w:rsidR="002E3C99" w:rsidRPr="002E3C99">
              <w:rPr>
                <w:rFonts w:eastAsia="Calibri" w:cs="Arial"/>
              </w:rPr>
              <w:t xml:space="preserve"> tabellarisch unterteilt in Argumente des Autors, eigene Pro-Argumente, eigene Contra-Argumente</w:t>
            </w:r>
          </w:p>
          <w:p w:rsidR="00791E8A" w:rsidRDefault="00791E8A" w:rsidP="0064424E">
            <w:pPr>
              <w:rPr>
                <w:rFonts w:eastAsia="Calibri" w:cs="Arial"/>
              </w:rPr>
            </w:pPr>
          </w:p>
          <w:p w:rsidR="00791E8A" w:rsidRDefault="00791E8A" w:rsidP="0064424E">
            <w:pPr>
              <w:rPr>
                <w:rFonts w:eastAsia="Calibri" w:cs="Arial"/>
              </w:rPr>
            </w:pPr>
            <w:r>
              <w:rPr>
                <w:rFonts w:eastAsia="Calibri" w:cs="Arial"/>
              </w:rPr>
              <w:t xml:space="preserve">Integrierter Grammatikunterricht: </w:t>
            </w:r>
            <w:r w:rsidR="0014369B">
              <w:rPr>
                <w:rFonts w:eastAsia="Calibri" w:cs="Arial"/>
              </w:rPr>
              <w:t>z.B.</w:t>
            </w:r>
          </w:p>
          <w:p w:rsidR="002E3C99" w:rsidRPr="00EC6A0F" w:rsidRDefault="00791E8A" w:rsidP="00781440">
            <w:pPr>
              <w:pStyle w:val="Listenabsatz"/>
              <w:numPr>
                <w:ilvl w:val="0"/>
                <w:numId w:val="47"/>
              </w:numPr>
              <w:rPr>
                <w:rFonts w:cs="Arial"/>
              </w:rPr>
            </w:pPr>
            <w:r w:rsidRPr="00EC6A0F">
              <w:rPr>
                <w:rFonts w:cs="Arial"/>
              </w:rPr>
              <w:t>semantische Bestimmung aller Typen von Adverbialsätzen zur Klärung von (Begründungs-)Zu</w:t>
            </w:r>
            <w:r w:rsidR="00F95C02">
              <w:rPr>
                <w:rFonts w:cs="Arial"/>
              </w:rPr>
              <w:t>-</w:t>
            </w:r>
            <w:r w:rsidRPr="00EC6A0F">
              <w:rPr>
                <w:rFonts w:cs="Arial"/>
              </w:rPr>
              <w:t>sammenhängen</w:t>
            </w:r>
          </w:p>
          <w:p w:rsidR="008A5CD3" w:rsidRPr="00EC6A0F" w:rsidRDefault="008A5CD3" w:rsidP="00781440">
            <w:pPr>
              <w:pStyle w:val="Listenabsatz"/>
              <w:numPr>
                <w:ilvl w:val="0"/>
                <w:numId w:val="47"/>
              </w:numPr>
              <w:rPr>
                <w:rFonts w:cs="Arial"/>
              </w:rPr>
            </w:pPr>
            <w:r w:rsidRPr="00EC6A0F">
              <w:rPr>
                <w:rFonts w:cs="Arial"/>
              </w:rPr>
              <w:t>Infinitivgruppen und ihre Formen (einschließlich der Zeichensetzung)</w:t>
            </w:r>
          </w:p>
          <w:p w:rsidR="00791E8A" w:rsidRPr="002E3C99" w:rsidRDefault="008A5CD3" w:rsidP="00F95C02">
            <w:pPr>
              <w:pStyle w:val="Listenabsatz"/>
              <w:numPr>
                <w:ilvl w:val="0"/>
                <w:numId w:val="47"/>
              </w:numPr>
              <w:rPr>
                <w:rFonts w:cs="Arial"/>
              </w:rPr>
            </w:pPr>
            <w:r w:rsidRPr="0052616E">
              <w:rPr>
                <w:rFonts w:cs="Arial"/>
              </w:rPr>
              <w:t>Kohärenzbildung durch Konjunktionaladverbien, Pronominaladverbien und Satzadverbien</w:t>
            </w:r>
            <w:r w:rsidR="008E1392" w:rsidRPr="0052616E">
              <w:rPr>
                <w:rFonts w:cs="Arial"/>
              </w:rPr>
              <w:t xml:space="preserve">, dabei </w:t>
            </w:r>
            <w:r w:rsidR="00F95C02">
              <w:rPr>
                <w:rFonts w:cs="Arial"/>
              </w:rPr>
              <w:t>„</w:t>
            </w:r>
            <w:r w:rsidR="008E1392" w:rsidRPr="0006026B">
              <w:rPr>
                <w:rFonts w:eastAsia="Times New Roman"/>
              </w:rPr>
              <w:t>Kleine Wörter</w:t>
            </w:r>
            <w:r w:rsidR="00F95C02">
              <w:rPr>
                <w:rFonts w:eastAsia="Times New Roman"/>
              </w:rPr>
              <w:t>“</w:t>
            </w:r>
            <w:r w:rsidR="008E1392" w:rsidRPr="0006026B">
              <w:rPr>
                <w:rFonts w:eastAsia="Times New Roman"/>
              </w:rPr>
              <w:t xml:space="preserve"> als Funktionswörter reflektieren und </w:t>
            </w:r>
            <w:r w:rsidR="008E1392" w:rsidRPr="0052616E">
              <w:rPr>
                <w:rFonts w:cs="Arial"/>
              </w:rPr>
              <w:t>gegen die bedeutungstragenden Wörter (Nomen, Verben, Adjektive) abgrenzen.</w:t>
            </w:r>
          </w:p>
        </w:tc>
      </w:tr>
      <w:tr w:rsidR="002E3C99" w:rsidRPr="00DB3953" w:rsidTr="00C959DD">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Pr="00617E4B" w:rsidRDefault="002E3C99" w:rsidP="001F56F5">
            <w:pPr>
              <w:tabs>
                <w:tab w:val="center" w:pos="4536"/>
                <w:tab w:val="right" w:pos="9072"/>
              </w:tabs>
              <w:rPr>
                <w:sz w:val="18"/>
                <w:szCs w:val="20"/>
                <w:u w:val="single"/>
              </w:rPr>
            </w:pPr>
            <w:r w:rsidRPr="00617E4B">
              <w:rPr>
                <w:sz w:val="18"/>
                <w:szCs w:val="20"/>
                <w:u w:val="single"/>
              </w:rPr>
              <w:t>2.1 Sprechen und Zuhören</w:t>
            </w:r>
          </w:p>
          <w:p w:rsidR="004D71AF" w:rsidRPr="004D71AF" w:rsidRDefault="004D71AF" w:rsidP="004D71AF">
            <w:pPr>
              <w:tabs>
                <w:tab w:val="center" w:pos="4536"/>
                <w:tab w:val="right" w:pos="9072"/>
              </w:tabs>
              <w:rPr>
                <w:sz w:val="18"/>
                <w:szCs w:val="20"/>
              </w:rPr>
            </w:pPr>
            <w:r w:rsidRPr="004D71AF">
              <w:rPr>
                <w:sz w:val="18"/>
                <w:szCs w:val="20"/>
              </w:rPr>
              <w:t>2. sich standardsprachlich ausdrücken und den Unterschied zwischen mündlichem und schriftlichem</w:t>
            </w:r>
            <w:r>
              <w:rPr>
                <w:sz w:val="18"/>
                <w:szCs w:val="20"/>
              </w:rPr>
              <w:t xml:space="preserve"> </w:t>
            </w:r>
            <w:r w:rsidRPr="004D71AF">
              <w:rPr>
                <w:sz w:val="18"/>
                <w:szCs w:val="20"/>
              </w:rPr>
              <w:t>Sprachgebrauch sowie Merkmale umgangssprachlichen Sprechens erkennen und</w:t>
            </w:r>
            <w:r w:rsidR="00A661EE">
              <w:rPr>
                <w:sz w:val="18"/>
                <w:szCs w:val="20"/>
              </w:rPr>
              <w:t xml:space="preserve"> </w:t>
            </w:r>
            <w:r w:rsidRPr="004D71AF">
              <w:rPr>
                <w:sz w:val="18"/>
                <w:szCs w:val="20"/>
              </w:rPr>
              <w:t>zielgerichtet einsetzen</w:t>
            </w:r>
          </w:p>
          <w:p w:rsidR="004D71AF" w:rsidRDefault="004D71AF" w:rsidP="004D71AF">
            <w:pPr>
              <w:tabs>
                <w:tab w:val="center" w:pos="4536"/>
                <w:tab w:val="right" w:pos="9072"/>
              </w:tabs>
              <w:rPr>
                <w:sz w:val="18"/>
                <w:szCs w:val="20"/>
              </w:rPr>
            </w:pPr>
            <w:r w:rsidRPr="004D71AF">
              <w:rPr>
                <w:sz w:val="18"/>
                <w:szCs w:val="20"/>
              </w:rPr>
              <w:t>3. inhaltlich präzise, sprachlich prägnant und klar strukturiert formulieren</w:t>
            </w:r>
          </w:p>
          <w:p w:rsidR="004D71AF" w:rsidRPr="004D71AF" w:rsidRDefault="004D71AF" w:rsidP="004D71AF">
            <w:pPr>
              <w:tabs>
                <w:tab w:val="center" w:pos="4536"/>
                <w:tab w:val="right" w:pos="9072"/>
              </w:tabs>
              <w:rPr>
                <w:sz w:val="18"/>
                <w:szCs w:val="20"/>
              </w:rPr>
            </w:pPr>
            <w:r w:rsidRPr="004D71AF">
              <w:rPr>
                <w:sz w:val="18"/>
                <w:szCs w:val="20"/>
              </w:rPr>
              <w:t>6. Gespräche und Diskussionen beobachten, moderieren und reflektieren, dabei Merkmale</w:t>
            </w:r>
          </w:p>
          <w:p w:rsidR="004D71AF" w:rsidRDefault="004D71AF" w:rsidP="004D71AF">
            <w:pPr>
              <w:tabs>
                <w:tab w:val="center" w:pos="4536"/>
                <w:tab w:val="right" w:pos="9072"/>
              </w:tabs>
              <w:rPr>
                <w:sz w:val="18"/>
                <w:szCs w:val="20"/>
              </w:rPr>
            </w:pPr>
            <w:r w:rsidRPr="004D71AF">
              <w:rPr>
                <w:sz w:val="18"/>
                <w:szCs w:val="20"/>
              </w:rPr>
              <w:t>unangemessener Kommunikation erkennen und darauf hinweisen</w:t>
            </w:r>
          </w:p>
          <w:p w:rsidR="004D71AF" w:rsidRDefault="004D71AF" w:rsidP="004D71AF">
            <w:pPr>
              <w:tabs>
                <w:tab w:val="center" w:pos="4536"/>
                <w:tab w:val="right" w:pos="9072"/>
              </w:tabs>
              <w:rPr>
                <w:sz w:val="18"/>
                <w:szCs w:val="20"/>
              </w:rPr>
            </w:pPr>
            <w:r w:rsidRPr="004D71AF">
              <w:rPr>
                <w:sz w:val="18"/>
                <w:szCs w:val="20"/>
              </w:rPr>
              <w:t>8. in verschiedenen Kommunikations- und Gesprächssituationen sicher und konstruktiv</w:t>
            </w:r>
            <w:r w:rsidR="00A661EE">
              <w:rPr>
                <w:sz w:val="18"/>
                <w:szCs w:val="20"/>
              </w:rPr>
              <w:t xml:space="preserve"> </w:t>
            </w:r>
            <w:r w:rsidRPr="004D71AF">
              <w:rPr>
                <w:sz w:val="18"/>
                <w:szCs w:val="20"/>
              </w:rPr>
              <w:t>agieren, eigene Positionen vertreten und Strittiges identifizieren, auf Gegenpositionen sachlich</w:t>
            </w:r>
            <w:r>
              <w:rPr>
                <w:sz w:val="18"/>
                <w:szCs w:val="20"/>
              </w:rPr>
              <w:t xml:space="preserve"> </w:t>
            </w:r>
            <w:r w:rsidRPr="004D71AF">
              <w:rPr>
                <w:sz w:val="18"/>
                <w:szCs w:val="20"/>
              </w:rPr>
              <w:t>und argumentierend eingehen und situationsangemessen auf (non)verbale Äußerungen</w:t>
            </w:r>
            <w:r w:rsidR="00A661EE">
              <w:rPr>
                <w:sz w:val="18"/>
                <w:szCs w:val="20"/>
              </w:rPr>
              <w:t xml:space="preserve"> </w:t>
            </w:r>
            <w:r w:rsidRPr="004D71AF">
              <w:rPr>
                <w:sz w:val="18"/>
                <w:szCs w:val="20"/>
              </w:rPr>
              <w:t>ihres Gegenübers reagieren</w:t>
            </w:r>
          </w:p>
          <w:p w:rsidR="004D71AF" w:rsidRDefault="004D71AF" w:rsidP="004D71AF">
            <w:pPr>
              <w:tabs>
                <w:tab w:val="center" w:pos="4536"/>
                <w:tab w:val="right" w:pos="9072"/>
              </w:tabs>
              <w:rPr>
                <w:sz w:val="18"/>
                <w:szCs w:val="20"/>
              </w:rPr>
            </w:pPr>
            <w:r w:rsidRPr="004D71AF">
              <w:rPr>
                <w:sz w:val="18"/>
                <w:szCs w:val="20"/>
              </w:rPr>
              <w:t>12. verschiedene Formen mündlicher Darstellung verwenden: erzählen, nacherzählen, schildern,</w:t>
            </w:r>
            <w:r>
              <w:rPr>
                <w:sz w:val="18"/>
                <w:szCs w:val="20"/>
              </w:rPr>
              <w:t xml:space="preserve"> </w:t>
            </w:r>
            <w:r w:rsidRPr="004D71AF">
              <w:rPr>
                <w:sz w:val="18"/>
                <w:szCs w:val="20"/>
              </w:rPr>
              <w:t>informieren, berichten, beschreiben, appellieren, argumentieren</w:t>
            </w:r>
          </w:p>
          <w:p w:rsidR="002E3C99" w:rsidRPr="00617E4B" w:rsidRDefault="002E3C99" w:rsidP="001F56F5">
            <w:pPr>
              <w:tabs>
                <w:tab w:val="center" w:pos="4536"/>
                <w:tab w:val="right" w:pos="9072"/>
              </w:tabs>
              <w:rPr>
                <w:sz w:val="18"/>
                <w:szCs w:val="20"/>
                <w:u w:val="single"/>
              </w:rPr>
            </w:pPr>
            <w:r w:rsidRPr="00617E4B">
              <w:rPr>
                <w:sz w:val="18"/>
                <w:szCs w:val="20"/>
                <w:u w:val="single"/>
              </w:rPr>
              <w:t>2.2 Schreiben</w:t>
            </w:r>
          </w:p>
          <w:p w:rsidR="00351473" w:rsidRPr="00351473" w:rsidRDefault="00351473" w:rsidP="00351473">
            <w:pPr>
              <w:tabs>
                <w:tab w:val="center" w:pos="4536"/>
                <w:tab w:val="right" w:pos="9072"/>
              </w:tabs>
              <w:rPr>
                <w:sz w:val="18"/>
                <w:szCs w:val="20"/>
              </w:rPr>
            </w:pPr>
            <w:r w:rsidRPr="00351473">
              <w:rPr>
                <w:sz w:val="18"/>
                <w:szCs w:val="20"/>
              </w:rPr>
              <w:t>1. auch anspruchsvolle Aufgabenstellungen in konkrete Schreibziele und Schreibpläne überführen;</w:t>
            </w:r>
            <w:r>
              <w:rPr>
                <w:sz w:val="18"/>
                <w:szCs w:val="20"/>
              </w:rPr>
              <w:t xml:space="preserve"> </w:t>
            </w:r>
            <w:r w:rsidRPr="00351473">
              <w:rPr>
                <w:sz w:val="18"/>
                <w:szCs w:val="20"/>
              </w:rPr>
              <w:t>auch längere und komplexere Texte konzipieren und dabei Faktoren wie Schreibanlass,</w:t>
            </w:r>
            <w:r>
              <w:rPr>
                <w:sz w:val="18"/>
                <w:szCs w:val="20"/>
              </w:rPr>
              <w:t xml:space="preserve"> </w:t>
            </w:r>
            <w:r w:rsidRPr="00351473">
              <w:rPr>
                <w:sz w:val="18"/>
                <w:szCs w:val="20"/>
              </w:rPr>
              <w:t>Aufgabenstellung, Textkonventionen, Textfunktionen, Situations- und Adressatenbezüge</w:t>
            </w:r>
            <w:r>
              <w:rPr>
                <w:sz w:val="18"/>
                <w:szCs w:val="20"/>
              </w:rPr>
              <w:t xml:space="preserve"> </w:t>
            </w:r>
            <w:r w:rsidRPr="00351473">
              <w:rPr>
                <w:sz w:val="18"/>
                <w:szCs w:val="20"/>
              </w:rPr>
              <w:t>berücksichtigen</w:t>
            </w:r>
          </w:p>
          <w:p w:rsidR="00351473" w:rsidRDefault="00351473" w:rsidP="00351473">
            <w:pPr>
              <w:tabs>
                <w:tab w:val="center" w:pos="4536"/>
                <w:tab w:val="right" w:pos="9072"/>
              </w:tabs>
              <w:rPr>
                <w:sz w:val="18"/>
                <w:szCs w:val="20"/>
              </w:rPr>
            </w:pPr>
            <w:r w:rsidRPr="00351473">
              <w:rPr>
                <w:sz w:val="18"/>
                <w:szCs w:val="20"/>
              </w:rPr>
              <w:t>2. differenzierte Fragen, Arbeitshypothesen, Untersuchungsaspekte und Problemstellungen</w:t>
            </w:r>
            <w:r w:rsidR="00A661EE">
              <w:rPr>
                <w:sz w:val="18"/>
                <w:szCs w:val="20"/>
              </w:rPr>
              <w:t xml:space="preserve"> </w:t>
            </w:r>
            <w:r w:rsidRPr="00351473">
              <w:rPr>
                <w:sz w:val="18"/>
                <w:szCs w:val="20"/>
              </w:rPr>
              <w:t>entwickeln und reflektieren</w:t>
            </w:r>
          </w:p>
          <w:p w:rsidR="00351473" w:rsidRPr="00351473" w:rsidRDefault="00351473" w:rsidP="00351473">
            <w:pPr>
              <w:tabs>
                <w:tab w:val="center" w:pos="4536"/>
                <w:tab w:val="right" w:pos="9072"/>
              </w:tabs>
              <w:rPr>
                <w:sz w:val="18"/>
                <w:szCs w:val="20"/>
              </w:rPr>
            </w:pPr>
            <w:r w:rsidRPr="00351473">
              <w:rPr>
                <w:sz w:val="18"/>
                <w:szCs w:val="20"/>
              </w:rPr>
              <w:t>5. elementare formale Anforderungen des Schreibens erfüllen (Lesbarkeit der Handschrift,</w:t>
            </w:r>
            <w:r>
              <w:rPr>
                <w:sz w:val="18"/>
                <w:szCs w:val="20"/>
              </w:rPr>
              <w:t xml:space="preserve"> </w:t>
            </w:r>
            <w:r w:rsidRPr="00351473">
              <w:rPr>
                <w:sz w:val="18"/>
                <w:szCs w:val="20"/>
              </w:rPr>
              <w:t>Blatteinteilung; Rechtschreibung, Zeichensetzung, Grammatik)</w:t>
            </w:r>
          </w:p>
          <w:p w:rsidR="00351473" w:rsidRPr="00351473" w:rsidRDefault="00351473" w:rsidP="00351473">
            <w:pPr>
              <w:tabs>
                <w:tab w:val="center" w:pos="4536"/>
                <w:tab w:val="right" w:pos="9072"/>
              </w:tabs>
              <w:rPr>
                <w:sz w:val="18"/>
                <w:szCs w:val="20"/>
              </w:rPr>
            </w:pPr>
            <w:r w:rsidRPr="00351473">
              <w:rPr>
                <w:sz w:val="18"/>
                <w:szCs w:val="20"/>
              </w:rPr>
              <w:t>6. verschiedene Schreibstrategien verwenden</w:t>
            </w:r>
          </w:p>
          <w:p w:rsidR="00351473" w:rsidRPr="00351473" w:rsidRDefault="00351473" w:rsidP="00351473">
            <w:pPr>
              <w:tabs>
                <w:tab w:val="center" w:pos="4536"/>
                <w:tab w:val="right" w:pos="9072"/>
              </w:tabs>
              <w:rPr>
                <w:sz w:val="18"/>
                <w:szCs w:val="20"/>
              </w:rPr>
            </w:pPr>
            <w:r w:rsidRPr="00351473">
              <w:rPr>
                <w:sz w:val="18"/>
                <w:szCs w:val="20"/>
              </w:rPr>
              <w:t>7. nach Mustern schreiben: Merkmale verschiedener Textsorten und die Orientierung an</w:t>
            </w:r>
            <w:r w:rsidR="00A661EE">
              <w:rPr>
                <w:sz w:val="18"/>
                <w:szCs w:val="20"/>
              </w:rPr>
              <w:t xml:space="preserve"> </w:t>
            </w:r>
            <w:r w:rsidRPr="00351473">
              <w:rPr>
                <w:sz w:val="18"/>
                <w:szCs w:val="20"/>
              </w:rPr>
              <w:t>prototypischen Texten für die Textgestaltung nutzen</w:t>
            </w:r>
          </w:p>
          <w:p w:rsidR="00351473" w:rsidRPr="00351473" w:rsidRDefault="00351473" w:rsidP="00351473">
            <w:pPr>
              <w:tabs>
                <w:tab w:val="center" w:pos="4536"/>
                <w:tab w:val="right" w:pos="9072"/>
              </w:tabs>
              <w:rPr>
                <w:sz w:val="18"/>
                <w:szCs w:val="20"/>
              </w:rPr>
            </w:pPr>
            <w:r w:rsidRPr="00351473">
              <w:rPr>
                <w:sz w:val="18"/>
                <w:szCs w:val="20"/>
              </w:rPr>
              <w:t>8. Textverarbeitungs- und Präsentationsprogramme nutzen</w:t>
            </w:r>
          </w:p>
          <w:p w:rsidR="00351473" w:rsidRDefault="00351473" w:rsidP="00351473">
            <w:pPr>
              <w:tabs>
                <w:tab w:val="center" w:pos="4536"/>
                <w:tab w:val="right" w:pos="9072"/>
              </w:tabs>
              <w:rPr>
                <w:sz w:val="18"/>
                <w:szCs w:val="20"/>
              </w:rPr>
            </w:pPr>
            <w:r w:rsidRPr="00351473">
              <w:rPr>
                <w:sz w:val="18"/>
                <w:szCs w:val="20"/>
              </w:rPr>
              <w:t>9. Textbelege und andere Quellen korrekt zitieren und sinngemäß wiedergeben, dabei sprachlogisch</w:t>
            </w:r>
            <w:r>
              <w:rPr>
                <w:sz w:val="18"/>
                <w:szCs w:val="20"/>
              </w:rPr>
              <w:t xml:space="preserve"> </w:t>
            </w:r>
            <w:r w:rsidRPr="00351473">
              <w:rPr>
                <w:sz w:val="18"/>
                <w:szCs w:val="20"/>
              </w:rPr>
              <w:t>integrieren, bibliographisch korrekte Nachweise führen</w:t>
            </w:r>
          </w:p>
          <w:p w:rsidR="00351473" w:rsidRDefault="00351473" w:rsidP="00351473">
            <w:pPr>
              <w:tabs>
                <w:tab w:val="center" w:pos="4536"/>
                <w:tab w:val="right" w:pos="9072"/>
              </w:tabs>
              <w:rPr>
                <w:sz w:val="18"/>
                <w:szCs w:val="20"/>
              </w:rPr>
            </w:pPr>
            <w:r w:rsidRPr="00351473">
              <w:rPr>
                <w:sz w:val="18"/>
                <w:szCs w:val="20"/>
              </w:rPr>
              <w:t>10. einen differenzierten Wortschatz (auch Fachsprache, Fremdwörter) und einen angemessenen,</w:t>
            </w:r>
            <w:r>
              <w:rPr>
                <w:sz w:val="18"/>
                <w:szCs w:val="20"/>
              </w:rPr>
              <w:t xml:space="preserve"> </w:t>
            </w:r>
            <w:r w:rsidRPr="00351473">
              <w:rPr>
                <w:sz w:val="18"/>
                <w:szCs w:val="20"/>
              </w:rPr>
              <w:t>variablen Stil verwenden</w:t>
            </w:r>
          </w:p>
          <w:p w:rsidR="00351473" w:rsidRPr="00351473" w:rsidRDefault="00351473" w:rsidP="00351473">
            <w:pPr>
              <w:tabs>
                <w:tab w:val="center" w:pos="4536"/>
                <w:tab w:val="right" w:pos="9072"/>
              </w:tabs>
              <w:rPr>
                <w:sz w:val="18"/>
                <w:szCs w:val="20"/>
              </w:rPr>
            </w:pPr>
            <w:r w:rsidRPr="00351473">
              <w:rPr>
                <w:sz w:val="18"/>
                <w:szCs w:val="20"/>
              </w:rPr>
              <w:t>14. den Inhalt auch längerer und komplexerer Texte zusammenfassen (zum Beispiel funktionales</w:t>
            </w:r>
            <w:r>
              <w:rPr>
                <w:sz w:val="18"/>
                <w:szCs w:val="20"/>
              </w:rPr>
              <w:t xml:space="preserve"> </w:t>
            </w:r>
            <w:r w:rsidRPr="00351473">
              <w:rPr>
                <w:sz w:val="18"/>
                <w:szCs w:val="20"/>
              </w:rPr>
              <w:t>Exzerpt, Abstract)</w:t>
            </w:r>
          </w:p>
          <w:p w:rsidR="00351473" w:rsidRPr="00351473" w:rsidRDefault="00351473" w:rsidP="00351473">
            <w:pPr>
              <w:tabs>
                <w:tab w:val="center" w:pos="4536"/>
                <w:tab w:val="right" w:pos="9072"/>
              </w:tabs>
              <w:rPr>
                <w:sz w:val="18"/>
                <w:szCs w:val="20"/>
              </w:rPr>
            </w:pPr>
            <w:r w:rsidRPr="00351473">
              <w:rPr>
                <w:sz w:val="18"/>
                <w:szCs w:val="20"/>
              </w:rPr>
              <w:t>15. Informationen aus komplexen linearen und nichtlinearen Texten wiedergeben und kohärent</w:t>
            </w:r>
            <w:r>
              <w:rPr>
                <w:sz w:val="18"/>
                <w:szCs w:val="20"/>
              </w:rPr>
              <w:t xml:space="preserve"> </w:t>
            </w:r>
            <w:r w:rsidRPr="00351473">
              <w:rPr>
                <w:sz w:val="18"/>
                <w:szCs w:val="20"/>
              </w:rPr>
              <w:t>und differenziert darstellen</w:t>
            </w:r>
          </w:p>
          <w:p w:rsidR="00351473" w:rsidRPr="00351473" w:rsidRDefault="00351473" w:rsidP="00351473">
            <w:pPr>
              <w:tabs>
                <w:tab w:val="center" w:pos="4536"/>
                <w:tab w:val="right" w:pos="9072"/>
              </w:tabs>
              <w:rPr>
                <w:sz w:val="18"/>
                <w:szCs w:val="20"/>
              </w:rPr>
            </w:pPr>
            <w:r w:rsidRPr="00351473">
              <w:rPr>
                <w:sz w:val="18"/>
                <w:szCs w:val="20"/>
              </w:rPr>
              <w:t>16. eigenes Wissen über literarische, sprachliche und andere Sachverhalte geordnet und</w:t>
            </w:r>
            <w:r w:rsidR="00A661EE">
              <w:rPr>
                <w:sz w:val="18"/>
                <w:szCs w:val="20"/>
              </w:rPr>
              <w:t xml:space="preserve"> </w:t>
            </w:r>
            <w:r w:rsidRPr="00351473">
              <w:rPr>
                <w:sz w:val="18"/>
                <w:szCs w:val="20"/>
              </w:rPr>
              <w:t>differenziert darstellen und adäquat in eigene Textproduktion einbeziehen</w:t>
            </w:r>
          </w:p>
          <w:p w:rsidR="00351473" w:rsidRDefault="00351473" w:rsidP="00351473">
            <w:pPr>
              <w:tabs>
                <w:tab w:val="center" w:pos="4536"/>
                <w:tab w:val="right" w:pos="9072"/>
              </w:tabs>
              <w:rPr>
                <w:sz w:val="18"/>
                <w:szCs w:val="20"/>
              </w:rPr>
            </w:pPr>
            <w:r w:rsidRPr="00351473">
              <w:rPr>
                <w:sz w:val="18"/>
                <w:szCs w:val="20"/>
              </w:rPr>
              <w:t>17. in sachlichem Stil klar und verständlich formulieren</w:t>
            </w:r>
          </w:p>
          <w:p w:rsidR="00351473" w:rsidRPr="00351473" w:rsidRDefault="00351473" w:rsidP="00351473">
            <w:pPr>
              <w:tabs>
                <w:tab w:val="center" w:pos="4536"/>
                <w:tab w:val="right" w:pos="9072"/>
              </w:tabs>
              <w:rPr>
                <w:sz w:val="18"/>
                <w:szCs w:val="20"/>
              </w:rPr>
            </w:pPr>
            <w:r w:rsidRPr="00351473">
              <w:rPr>
                <w:sz w:val="18"/>
                <w:szCs w:val="20"/>
              </w:rPr>
              <w:t>18. differenzierte abwägende wie meinungsbildende Texte strukturieren und formulieren</w:t>
            </w:r>
          </w:p>
          <w:p w:rsidR="00351473" w:rsidRPr="00351473" w:rsidRDefault="00351473" w:rsidP="00351473">
            <w:pPr>
              <w:tabs>
                <w:tab w:val="center" w:pos="4536"/>
                <w:tab w:val="right" w:pos="9072"/>
              </w:tabs>
              <w:rPr>
                <w:sz w:val="18"/>
                <w:szCs w:val="20"/>
              </w:rPr>
            </w:pPr>
            <w:r w:rsidRPr="00351473">
              <w:rPr>
                <w:sz w:val="18"/>
                <w:szCs w:val="20"/>
              </w:rPr>
              <w:t>19. die Prämissen ihrer Argumentation, insbesondere auch Normen und Wertvorstellungen,</w:t>
            </w:r>
            <w:r w:rsidR="00A661EE">
              <w:rPr>
                <w:sz w:val="18"/>
                <w:szCs w:val="20"/>
              </w:rPr>
              <w:t xml:space="preserve"> </w:t>
            </w:r>
            <w:r w:rsidRPr="00351473">
              <w:rPr>
                <w:sz w:val="18"/>
                <w:szCs w:val="20"/>
              </w:rPr>
              <w:t>reflektieren</w:t>
            </w:r>
          </w:p>
          <w:p w:rsidR="00351473" w:rsidRPr="00351473" w:rsidRDefault="00351473" w:rsidP="00351473">
            <w:pPr>
              <w:tabs>
                <w:tab w:val="center" w:pos="4536"/>
                <w:tab w:val="right" w:pos="9072"/>
              </w:tabs>
              <w:rPr>
                <w:sz w:val="18"/>
                <w:szCs w:val="20"/>
              </w:rPr>
            </w:pPr>
            <w:r w:rsidRPr="00351473">
              <w:rPr>
                <w:sz w:val="18"/>
                <w:szCs w:val="20"/>
              </w:rPr>
              <w:t>20. Thesen klar und prägnant formulieren</w:t>
            </w:r>
          </w:p>
          <w:p w:rsidR="00351473" w:rsidRPr="00351473" w:rsidRDefault="00351473" w:rsidP="00351473">
            <w:pPr>
              <w:tabs>
                <w:tab w:val="center" w:pos="4536"/>
                <w:tab w:val="right" w:pos="9072"/>
              </w:tabs>
              <w:rPr>
                <w:sz w:val="18"/>
                <w:szCs w:val="20"/>
              </w:rPr>
            </w:pPr>
            <w:r w:rsidRPr="00351473">
              <w:rPr>
                <w:sz w:val="18"/>
                <w:szCs w:val="20"/>
              </w:rPr>
              <w:t>21. Argumente mit plausibler Begründung formulieren, entfalten und durch geeignete Belege,</w:t>
            </w:r>
            <w:r>
              <w:rPr>
                <w:sz w:val="18"/>
                <w:szCs w:val="20"/>
              </w:rPr>
              <w:t xml:space="preserve"> </w:t>
            </w:r>
            <w:r w:rsidRPr="00351473">
              <w:rPr>
                <w:sz w:val="18"/>
                <w:szCs w:val="20"/>
              </w:rPr>
              <w:t>Beispiele und Beweise stützen</w:t>
            </w:r>
          </w:p>
          <w:p w:rsidR="00351473" w:rsidRDefault="00351473" w:rsidP="00351473">
            <w:pPr>
              <w:tabs>
                <w:tab w:val="center" w:pos="4536"/>
                <w:tab w:val="right" w:pos="9072"/>
              </w:tabs>
              <w:rPr>
                <w:sz w:val="18"/>
                <w:szCs w:val="20"/>
              </w:rPr>
            </w:pPr>
            <w:r w:rsidRPr="00351473">
              <w:rPr>
                <w:sz w:val="18"/>
                <w:szCs w:val="20"/>
              </w:rPr>
              <w:t>22. Argumente anordnen, gewichten, erörtern und in eine Gesamtargumentation einbeziehen;</w:t>
            </w:r>
            <w:r>
              <w:rPr>
                <w:sz w:val="18"/>
                <w:szCs w:val="20"/>
              </w:rPr>
              <w:t xml:space="preserve"> </w:t>
            </w:r>
            <w:r w:rsidRPr="00351473">
              <w:rPr>
                <w:sz w:val="18"/>
                <w:szCs w:val="20"/>
              </w:rPr>
              <w:t>Gegenargumente formulieren und erörtern</w:t>
            </w:r>
            <w:r>
              <w:rPr>
                <w:sz w:val="18"/>
                <w:szCs w:val="20"/>
              </w:rPr>
              <w:t xml:space="preserve"> </w:t>
            </w:r>
          </w:p>
          <w:p w:rsidR="00351473" w:rsidRDefault="00351473" w:rsidP="00351473">
            <w:pPr>
              <w:tabs>
                <w:tab w:val="center" w:pos="4536"/>
                <w:tab w:val="right" w:pos="9072"/>
              </w:tabs>
              <w:rPr>
                <w:sz w:val="18"/>
                <w:szCs w:val="20"/>
              </w:rPr>
            </w:pPr>
            <w:r w:rsidRPr="00351473">
              <w:rPr>
                <w:sz w:val="18"/>
                <w:szCs w:val="20"/>
              </w:rPr>
              <w:t>23. eigenständige Schlussfolgerungen ziehen, begründet und pointiert Stellung nehmen, dabei</w:t>
            </w:r>
            <w:r>
              <w:rPr>
                <w:sz w:val="18"/>
                <w:szCs w:val="20"/>
              </w:rPr>
              <w:t xml:space="preserve"> </w:t>
            </w:r>
            <w:r w:rsidRPr="00351473">
              <w:rPr>
                <w:sz w:val="18"/>
                <w:szCs w:val="20"/>
              </w:rPr>
              <w:t>den Kontext von Argumentationen einbeziehen (historische Bedingungen, Autor, Erscheinungsort</w:t>
            </w:r>
            <w:r>
              <w:rPr>
                <w:sz w:val="18"/>
                <w:szCs w:val="20"/>
              </w:rPr>
              <w:t xml:space="preserve"> </w:t>
            </w:r>
            <w:r w:rsidRPr="00351473">
              <w:rPr>
                <w:sz w:val="18"/>
                <w:szCs w:val="20"/>
              </w:rPr>
              <w:t>und -zeit)</w:t>
            </w:r>
          </w:p>
          <w:p w:rsidR="00351473" w:rsidRDefault="00351473" w:rsidP="00351473">
            <w:pPr>
              <w:tabs>
                <w:tab w:val="center" w:pos="4536"/>
                <w:tab w:val="right" w:pos="9072"/>
              </w:tabs>
              <w:rPr>
                <w:sz w:val="18"/>
                <w:szCs w:val="20"/>
              </w:rPr>
            </w:pPr>
            <w:r w:rsidRPr="00351473">
              <w:rPr>
                <w:sz w:val="18"/>
                <w:szCs w:val="20"/>
              </w:rPr>
              <w:t>24. sach- und adressatenspezifisch formulierte Texte verfassen und dabei deren Wirkungsabsicht</w:t>
            </w:r>
            <w:r>
              <w:rPr>
                <w:sz w:val="18"/>
                <w:szCs w:val="20"/>
              </w:rPr>
              <w:t xml:space="preserve"> </w:t>
            </w:r>
            <w:r w:rsidRPr="00351473">
              <w:rPr>
                <w:sz w:val="18"/>
                <w:szCs w:val="20"/>
              </w:rPr>
              <w:t>berücksichtigen</w:t>
            </w:r>
          </w:p>
          <w:p w:rsidR="00351473" w:rsidRPr="00351473" w:rsidRDefault="00351473" w:rsidP="00351473">
            <w:pPr>
              <w:tabs>
                <w:tab w:val="center" w:pos="4536"/>
                <w:tab w:val="right" w:pos="9072"/>
              </w:tabs>
              <w:rPr>
                <w:sz w:val="18"/>
                <w:szCs w:val="20"/>
              </w:rPr>
            </w:pPr>
            <w:r w:rsidRPr="00351473">
              <w:rPr>
                <w:sz w:val="18"/>
                <w:szCs w:val="20"/>
              </w:rPr>
              <w:t>25. die formale und sprachlich-stilistische Gestaltungsweise von Texten und deren Wirkung an</w:t>
            </w:r>
            <w:r>
              <w:rPr>
                <w:sz w:val="18"/>
                <w:szCs w:val="20"/>
              </w:rPr>
              <w:t xml:space="preserve"> </w:t>
            </w:r>
            <w:r w:rsidRPr="00351473">
              <w:rPr>
                <w:sz w:val="18"/>
                <w:szCs w:val="20"/>
              </w:rPr>
              <w:t>Beispielen erläutern (zum Beispiel sprachliche Bilder deuten, Dialoge analysieren)</w:t>
            </w:r>
          </w:p>
          <w:p w:rsidR="00351473" w:rsidRDefault="00351473" w:rsidP="00351473">
            <w:pPr>
              <w:tabs>
                <w:tab w:val="center" w:pos="4536"/>
                <w:tab w:val="right" w:pos="9072"/>
              </w:tabs>
              <w:rPr>
                <w:sz w:val="18"/>
                <w:szCs w:val="20"/>
              </w:rPr>
            </w:pPr>
            <w:r w:rsidRPr="00351473">
              <w:rPr>
                <w:sz w:val="18"/>
                <w:szCs w:val="20"/>
              </w:rPr>
              <w:t>26. die Ergebnisse einer Textanalyse selbstständig fachgerecht und aspektorientiert darstellen</w:t>
            </w:r>
          </w:p>
          <w:p w:rsidR="00351473" w:rsidRDefault="00351473" w:rsidP="00351473">
            <w:pPr>
              <w:tabs>
                <w:tab w:val="center" w:pos="4536"/>
                <w:tab w:val="right" w:pos="9072"/>
              </w:tabs>
              <w:rPr>
                <w:sz w:val="18"/>
                <w:szCs w:val="20"/>
              </w:rPr>
            </w:pPr>
            <w:r w:rsidRPr="00351473">
              <w:rPr>
                <w:sz w:val="18"/>
                <w:szCs w:val="20"/>
              </w:rPr>
              <w:t>34. komplexe, abstrakte Begriffe erläutern</w:t>
            </w:r>
          </w:p>
          <w:p w:rsidR="00351473" w:rsidRPr="00351473" w:rsidRDefault="00351473" w:rsidP="00351473">
            <w:pPr>
              <w:tabs>
                <w:tab w:val="center" w:pos="4536"/>
                <w:tab w:val="right" w:pos="9072"/>
              </w:tabs>
              <w:rPr>
                <w:sz w:val="18"/>
                <w:szCs w:val="20"/>
              </w:rPr>
            </w:pPr>
            <w:r w:rsidRPr="00351473">
              <w:rPr>
                <w:sz w:val="18"/>
                <w:szCs w:val="20"/>
              </w:rPr>
              <w:t>36. Textdistanz einnehmen, zu eigenen und fremden Texten kriterienorientiert Stellung nehmen</w:t>
            </w:r>
            <w:r>
              <w:rPr>
                <w:sz w:val="18"/>
                <w:szCs w:val="20"/>
              </w:rPr>
              <w:t xml:space="preserve"> </w:t>
            </w:r>
            <w:r w:rsidRPr="00351473">
              <w:rPr>
                <w:sz w:val="18"/>
                <w:szCs w:val="20"/>
              </w:rPr>
              <w:t>und Verbesserungsvorschläge erarbeiten</w:t>
            </w:r>
          </w:p>
          <w:p w:rsidR="00351473" w:rsidRPr="00351473" w:rsidRDefault="00351473" w:rsidP="00351473">
            <w:pPr>
              <w:tabs>
                <w:tab w:val="center" w:pos="4536"/>
                <w:tab w:val="right" w:pos="9072"/>
              </w:tabs>
              <w:rPr>
                <w:sz w:val="18"/>
                <w:szCs w:val="20"/>
              </w:rPr>
            </w:pPr>
            <w:r w:rsidRPr="00351473">
              <w:rPr>
                <w:sz w:val="18"/>
                <w:szCs w:val="20"/>
              </w:rPr>
              <w:t>37. Strategien zur Überprüfung der sprachlichen Richtigkeit und Rechtschreibung anwenden</w:t>
            </w:r>
            <w:r>
              <w:rPr>
                <w:sz w:val="18"/>
                <w:szCs w:val="20"/>
              </w:rPr>
              <w:t xml:space="preserve"> </w:t>
            </w:r>
            <w:r w:rsidRPr="00351473">
              <w:rPr>
                <w:sz w:val="18"/>
                <w:szCs w:val="20"/>
              </w:rPr>
              <w:t>(zum Beispiel individuelles Fehlerprofil)</w:t>
            </w:r>
          </w:p>
          <w:p w:rsidR="002E3C99" w:rsidRPr="00617E4B" w:rsidRDefault="00351473" w:rsidP="00351473">
            <w:pPr>
              <w:tabs>
                <w:tab w:val="center" w:pos="4536"/>
                <w:tab w:val="right" w:pos="9072"/>
              </w:tabs>
              <w:rPr>
                <w:sz w:val="18"/>
                <w:szCs w:val="20"/>
                <w:u w:val="single"/>
              </w:rPr>
            </w:pPr>
            <w:r w:rsidRPr="00351473">
              <w:rPr>
                <w:sz w:val="18"/>
                <w:szCs w:val="20"/>
              </w:rPr>
              <w:t>38. Texte inhaltlich und sprachlich überarbeiten und dazu geeignete Methoden und Sozialformen</w:t>
            </w:r>
            <w:r>
              <w:rPr>
                <w:sz w:val="18"/>
                <w:szCs w:val="20"/>
              </w:rPr>
              <w:t xml:space="preserve"> </w:t>
            </w:r>
            <w:r w:rsidRPr="00351473">
              <w:rPr>
                <w:sz w:val="18"/>
                <w:szCs w:val="20"/>
              </w:rPr>
              <w:t>(zum Beispiel Schreibwerkstatt, Schreibkonferenz) nutzen, gängige Zeichen zur Textkorrektur</w:t>
            </w:r>
            <w:r>
              <w:rPr>
                <w:sz w:val="18"/>
                <w:szCs w:val="20"/>
              </w:rPr>
              <w:t xml:space="preserve"> </w:t>
            </w:r>
            <w:r w:rsidRPr="00351473">
              <w:rPr>
                <w:sz w:val="18"/>
                <w:szCs w:val="20"/>
              </w:rPr>
              <w:t>(zum Beispiel Streichung, Ergänzung, Änderung) verwenden (auch in längerfristigen Schreibprozessen);</w:t>
            </w:r>
            <w:r>
              <w:rPr>
                <w:sz w:val="18"/>
                <w:szCs w:val="20"/>
              </w:rPr>
              <w:t xml:space="preserve"> </w:t>
            </w:r>
            <w:r w:rsidRPr="00351473">
              <w:rPr>
                <w:sz w:val="18"/>
                <w:szCs w:val="20"/>
              </w:rPr>
              <w:t>dabei auch digitale Medien nutzen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Pr="00617E4B" w:rsidRDefault="00C959DD" w:rsidP="001F56F5">
            <w:pPr>
              <w:tabs>
                <w:tab w:val="center" w:pos="4536"/>
                <w:tab w:val="right" w:pos="9072"/>
              </w:tabs>
              <w:rPr>
                <w:sz w:val="18"/>
                <w:szCs w:val="20"/>
                <w:u w:val="single"/>
              </w:rPr>
            </w:pPr>
            <w:r w:rsidRPr="00617E4B">
              <w:rPr>
                <w:sz w:val="18"/>
                <w:szCs w:val="20"/>
                <w:u w:val="single"/>
              </w:rPr>
              <w:t>3.3.1.2</w:t>
            </w:r>
            <w:r w:rsidR="002E3C99" w:rsidRPr="00617E4B">
              <w:rPr>
                <w:sz w:val="18"/>
                <w:szCs w:val="20"/>
                <w:u w:val="single"/>
              </w:rPr>
              <w:t xml:space="preserve"> Sach- und Gebrauchstexte</w:t>
            </w:r>
          </w:p>
          <w:p w:rsidR="00FC15BC" w:rsidRPr="00FC15BC" w:rsidRDefault="00FC15BC" w:rsidP="00FC15BC">
            <w:pPr>
              <w:tabs>
                <w:tab w:val="center" w:pos="4536"/>
                <w:tab w:val="right" w:pos="9072"/>
              </w:tabs>
              <w:rPr>
                <w:sz w:val="18"/>
                <w:szCs w:val="20"/>
              </w:rPr>
            </w:pPr>
            <w:r w:rsidRPr="00FC15BC">
              <w:rPr>
                <w:sz w:val="18"/>
                <w:szCs w:val="20"/>
              </w:rPr>
              <w:t>(1) unterschiedliche Lesetechniken und Methoden der Texterschließung sicher anwenden</w:t>
            </w:r>
          </w:p>
          <w:p w:rsidR="00FC15BC" w:rsidRDefault="00FC15BC" w:rsidP="00FC15BC">
            <w:pPr>
              <w:tabs>
                <w:tab w:val="center" w:pos="4536"/>
                <w:tab w:val="right" w:pos="9072"/>
              </w:tabs>
              <w:rPr>
                <w:sz w:val="18"/>
                <w:szCs w:val="20"/>
              </w:rPr>
            </w:pPr>
            <w:r w:rsidRPr="00FC15BC">
              <w:rPr>
                <w:sz w:val="18"/>
                <w:szCs w:val="20"/>
              </w:rPr>
              <w:t>(2) Texten komplexere Informationen zielgerichtet entnehmen; auch nichtlineare Texte (zum</w:t>
            </w:r>
            <w:r>
              <w:rPr>
                <w:sz w:val="18"/>
                <w:szCs w:val="20"/>
              </w:rPr>
              <w:t xml:space="preserve"> </w:t>
            </w:r>
            <w:r w:rsidRPr="00FC15BC">
              <w:rPr>
                <w:sz w:val="18"/>
                <w:szCs w:val="20"/>
              </w:rPr>
              <w:t>Beispiel Diagramm, Schaubild, Infografik) auswerten (zum Beispiel auch durch Umwandlung in</w:t>
            </w:r>
            <w:r>
              <w:rPr>
                <w:sz w:val="18"/>
                <w:szCs w:val="20"/>
              </w:rPr>
              <w:t xml:space="preserve"> </w:t>
            </w:r>
            <w:r w:rsidRPr="00FC15BC">
              <w:rPr>
                <w:sz w:val="18"/>
                <w:szCs w:val="20"/>
              </w:rPr>
              <w:t>andere nichtlineare oder lineare Texte), mehrere Texte vergleichend nutzen und Texte exzerpieren</w:t>
            </w:r>
          </w:p>
          <w:p w:rsidR="00FC15BC" w:rsidRDefault="00FC15BC" w:rsidP="00FC15BC">
            <w:pPr>
              <w:tabs>
                <w:tab w:val="center" w:pos="4536"/>
                <w:tab w:val="right" w:pos="9072"/>
              </w:tabs>
              <w:rPr>
                <w:sz w:val="18"/>
                <w:szCs w:val="20"/>
              </w:rPr>
            </w:pPr>
            <w:r w:rsidRPr="00FC15BC">
              <w:rPr>
                <w:sz w:val="18"/>
                <w:szCs w:val="20"/>
              </w:rPr>
              <w:t>(3) komplexe Textinformationen in sach- und fachspezifische Wissensfelder einordnen und</w:t>
            </w:r>
            <w:r w:rsidR="00A661EE">
              <w:rPr>
                <w:sz w:val="18"/>
                <w:szCs w:val="20"/>
              </w:rPr>
              <w:t xml:space="preserve"> </w:t>
            </w:r>
            <w:r w:rsidRPr="00FC15BC">
              <w:rPr>
                <w:sz w:val="18"/>
                <w:szCs w:val="20"/>
              </w:rPr>
              <w:t>kritisch bewerten; dabei inhaltliche Widersprüche und Inkohärenzen erkennen</w:t>
            </w:r>
          </w:p>
          <w:p w:rsidR="00FC15BC" w:rsidRPr="00FC15BC" w:rsidRDefault="00FC15BC" w:rsidP="00FC15BC">
            <w:pPr>
              <w:tabs>
                <w:tab w:val="center" w:pos="4536"/>
                <w:tab w:val="right" w:pos="9072"/>
              </w:tabs>
              <w:rPr>
                <w:sz w:val="18"/>
                <w:szCs w:val="20"/>
              </w:rPr>
            </w:pPr>
            <w:r w:rsidRPr="00FC15BC">
              <w:rPr>
                <w:sz w:val="18"/>
                <w:szCs w:val="20"/>
              </w:rPr>
              <w:t>(4) Inhalte eines Sach- und Gebrauchstextes in ein detailliertes Textverständnis integrieren und</w:t>
            </w:r>
            <w:r>
              <w:rPr>
                <w:sz w:val="18"/>
                <w:szCs w:val="20"/>
              </w:rPr>
              <w:t xml:space="preserve"> </w:t>
            </w:r>
            <w:r w:rsidRPr="00FC15BC">
              <w:rPr>
                <w:sz w:val="18"/>
                <w:szCs w:val="20"/>
              </w:rPr>
              <w:t>dabei aussagekräftige Textbelege auswählen und zitieren</w:t>
            </w:r>
          </w:p>
          <w:p w:rsidR="00FC15BC" w:rsidRPr="00FC15BC" w:rsidRDefault="00FC15BC" w:rsidP="00FC15BC">
            <w:pPr>
              <w:tabs>
                <w:tab w:val="center" w:pos="4536"/>
                <w:tab w:val="right" w:pos="9072"/>
              </w:tabs>
              <w:rPr>
                <w:sz w:val="18"/>
                <w:szCs w:val="20"/>
              </w:rPr>
            </w:pPr>
            <w:r w:rsidRPr="00FC15BC">
              <w:rPr>
                <w:sz w:val="18"/>
                <w:szCs w:val="20"/>
              </w:rPr>
              <w:t>(5) aus Texten entnommene Informationen zusammenhängend wiedergeben und in Problem</w:t>
            </w:r>
            <w:r>
              <w:rPr>
                <w:sz w:val="18"/>
                <w:szCs w:val="20"/>
              </w:rPr>
              <w:t xml:space="preserve">- </w:t>
            </w:r>
            <w:r w:rsidRPr="00FC15BC">
              <w:rPr>
                <w:sz w:val="18"/>
                <w:szCs w:val="20"/>
              </w:rPr>
              <w:t>und</w:t>
            </w:r>
            <w:r>
              <w:rPr>
                <w:sz w:val="18"/>
                <w:szCs w:val="20"/>
              </w:rPr>
              <w:t xml:space="preserve"> </w:t>
            </w:r>
            <w:r w:rsidRPr="00FC15BC">
              <w:rPr>
                <w:sz w:val="18"/>
                <w:szCs w:val="20"/>
              </w:rPr>
              <w:t>Diskussionszusammenhänge einordnen; dabei auch fächerübergreifende Perspektiven</w:t>
            </w:r>
            <w:r>
              <w:rPr>
                <w:sz w:val="18"/>
                <w:szCs w:val="20"/>
              </w:rPr>
              <w:t xml:space="preserve"> </w:t>
            </w:r>
            <w:r w:rsidRPr="00FC15BC">
              <w:rPr>
                <w:sz w:val="18"/>
                <w:szCs w:val="20"/>
              </w:rPr>
              <w:t>berücksichtigen</w:t>
            </w:r>
          </w:p>
          <w:p w:rsidR="00FC15BC" w:rsidRDefault="00FC15BC" w:rsidP="00FC15BC">
            <w:pPr>
              <w:tabs>
                <w:tab w:val="center" w:pos="4536"/>
                <w:tab w:val="right" w:pos="9072"/>
              </w:tabs>
              <w:rPr>
                <w:sz w:val="18"/>
                <w:szCs w:val="20"/>
              </w:rPr>
            </w:pPr>
            <w:r w:rsidRPr="00FC15BC">
              <w:rPr>
                <w:sz w:val="18"/>
                <w:szCs w:val="20"/>
              </w:rPr>
              <w:t>(6) Textinhalte und Textstrukturen visualisieren (zum Beispiel Grafik, Schaubild, Tabelle)</w:t>
            </w:r>
          </w:p>
          <w:p w:rsidR="00FC15BC" w:rsidRPr="00FC15BC" w:rsidRDefault="00FC15BC" w:rsidP="00FC15BC">
            <w:pPr>
              <w:tabs>
                <w:tab w:val="center" w:pos="4536"/>
                <w:tab w:val="right" w:pos="9072"/>
              </w:tabs>
              <w:rPr>
                <w:sz w:val="18"/>
                <w:szCs w:val="20"/>
              </w:rPr>
            </w:pPr>
            <w:r w:rsidRPr="00FC15BC">
              <w:rPr>
                <w:sz w:val="18"/>
                <w:szCs w:val="20"/>
              </w:rPr>
              <w:t>(7) Textanalyse und Interpretation unterscheiden; die Begriffe Fiktionalität, Text, Intertextualität,</w:t>
            </w:r>
            <w:r>
              <w:rPr>
                <w:sz w:val="18"/>
                <w:szCs w:val="20"/>
              </w:rPr>
              <w:t xml:space="preserve"> </w:t>
            </w:r>
            <w:r w:rsidRPr="00FC15BC">
              <w:rPr>
                <w:sz w:val="18"/>
                <w:szCs w:val="20"/>
              </w:rPr>
              <w:t>Textanalyse und Interpretation erläutern und bei der eigenen Textanalyse verwenden</w:t>
            </w:r>
          </w:p>
          <w:p w:rsidR="00FC15BC" w:rsidRPr="00FC15BC" w:rsidRDefault="00FC15BC" w:rsidP="00FC15BC">
            <w:pPr>
              <w:tabs>
                <w:tab w:val="center" w:pos="4536"/>
                <w:tab w:val="right" w:pos="9072"/>
              </w:tabs>
              <w:rPr>
                <w:sz w:val="18"/>
                <w:szCs w:val="20"/>
              </w:rPr>
            </w:pPr>
            <w:r w:rsidRPr="00FC15BC">
              <w:rPr>
                <w:sz w:val="18"/>
                <w:szCs w:val="20"/>
              </w:rPr>
              <w:t>(8) das Thema und zentrale Aussagen eines Textes bestimmen und begrifflich benennen</w:t>
            </w:r>
          </w:p>
          <w:p w:rsidR="00FC15BC" w:rsidRDefault="00FC15BC" w:rsidP="00FC15BC">
            <w:pPr>
              <w:tabs>
                <w:tab w:val="center" w:pos="4536"/>
                <w:tab w:val="right" w:pos="9072"/>
              </w:tabs>
              <w:rPr>
                <w:sz w:val="18"/>
                <w:szCs w:val="20"/>
              </w:rPr>
            </w:pPr>
            <w:r w:rsidRPr="00FC15BC">
              <w:rPr>
                <w:sz w:val="18"/>
                <w:szCs w:val="20"/>
              </w:rPr>
              <w:t>(9) Sachtexte aufgrund ihrer informierenden, instruierenden, appellativen, argumentativen,</w:t>
            </w:r>
            <w:r w:rsidR="00A661EE">
              <w:rPr>
                <w:sz w:val="18"/>
                <w:szCs w:val="20"/>
              </w:rPr>
              <w:t xml:space="preserve"> </w:t>
            </w:r>
            <w:r w:rsidRPr="00FC15BC">
              <w:rPr>
                <w:sz w:val="18"/>
                <w:szCs w:val="20"/>
              </w:rPr>
              <w:t>regulierenden Funktion bestimmen und unterscheiden (zum Beispiel Bericht, Kommentar,</w:t>
            </w:r>
            <w:r w:rsidR="00A661EE">
              <w:rPr>
                <w:sz w:val="18"/>
                <w:szCs w:val="20"/>
              </w:rPr>
              <w:t xml:space="preserve"> </w:t>
            </w:r>
            <w:r w:rsidRPr="00FC15BC">
              <w:rPr>
                <w:sz w:val="18"/>
                <w:szCs w:val="20"/>
              </w:rPr>
              <w:t>Leserbrief, Rede, Gesetzestext)</w:t>
            </w:r>
          </w:p>
          <w:p w:rsidR="00FC15BC" w:rsidRPr="00FC15BC" w:rsidRDefault="00FC15BC" w:rsidP="00FC15BC">
            <w:pPr>
              <w:tabs>
                <w:tab w:val="center" w:pos="4536"/>
                <w:tab w:val="right" w:pos="9072"/>
              </w:tabs>
              <w:rPr>
                <w:sz w:val="18"/>
                <w:szCs w:val="20"/>
              </w:rPr>
            </w:pPr>
            <w:r w:rsidRPr="00FC15BC">
              <w:rPr>
                <w:sz w:val="18"/>
                <w:szCs w:val="20"/>
              </w:rPr>
              <w:t>(10) Sach- und Gebrauchstexte hinsichtlich der Aspekte</w:t>
            </w:r>
          </w:p>
          <w:p w:rsidR="00FC15BC" w:rsidRPr="00FC15BC" w:rsidRDefault="00FC15BC" w:rsidP="00FC15BC">
            <w:pPr>
              <w:tabs>
                <w:tab w:val="center" w:pos="4536"/>
                <w:tab w:val="right" w:pos="9072"/>
              </w:tabs>
              <w:rPr>
                <w:sz w:val="18"/>
                <w:szCs w:val="20"/>
              </w:rPr>
            </w:pPr>
            <w:r w:rsidRPr="00FC15BC">
              <w:rPr>
                <w:sz w:val="18"/>
                <w:szCs w:val="20"/>
              </w:rPr>
              <w:t>– Thema, zentrale Thesen und Argumente</w:t>
            </w:r>
          </w:p>
          <w:p w:rsidR="00FC15BC" w:rsidRPr="00FC15BC" w:rsidRDefault="00FC15BC" w:rsidP="00FC15BC">
            <w:pPr>
              <w:tabs>
                <w:tab w:val="center" w:pos="4536"/>
                <w:tab w:val="right" w:pos="9072"/>
              </w:tabs>
              <w:rPr>
                <w:sz w:val="18"/>
                <w:szCs w:val="20"/>
              </w:rPr>
            </w:pPr>
            <w:r w:rsidRPr="00FC15BC">
              <w:rPr>
                <w:sz w:val="18"/>
                <w:szCs w:val="20"/>
              </w:rPr>
              <w:t>– Aufbau (auch argumentativer Status von Textteilen)</w:t>
            </w:r>
          </w:p>
          <w:p w:rsidR="00FC15BC" w:rsidRPr="00FC15BC" w:rsidRDefault="00FC15BC" w:rsidP="00FC15BC">
            <w:pPr>
              <w:tabs>
                <w:tab w:val="center" w:pos="4536"/>
                <w:tab w:val="right" w:pos="9072"/>
              </w:tabs>
              <w:rPr>
                <w:sz w:val="18"/>
                <w:szCs w:val="20"/>
              </w:rPr>
            </w:pPr>
            <w:r w:rsidRPr="00FC15BC">
              <w:rPr>
                <w:sz w:val="18"/>
                <w:szCs w:val="20"/>
              </w:rPr>
              <w:t>– Sprache (Stilebene, sprachliche Mittel)</w:t>
            </w:r>
          </w:p>
          <w:p w:rsidR="00FC15BC" w:rsidRPr="00FC15BC" w:rsidRDefault="00FC15BC" w:rsidP="00FC15BC">
            <w:pPr>
              <w:tabs>
                <w:tab w:val="center" w:pos="4536"/>
                <w:tab w:val="right" w:pos="9072"/>
              </w:tabs>
              <w:rPr>
                <w:sz w:val="18"/>
                <w:szCs w:val="20"/>
              </w:rPr>
            </w:pPr>
            <w:r w:rsidRPr="00FC15BC">
              <w:rPr>
                <w:sz w:val="18"/>
                <w:szCs w:val="20"/>
              </w:rPr>
              <w:t>– Kommunikationszusammenhang (Adressat, Intention, Medium)</w:t>
            </w:r>
            <w:r>
              <w:rPr>
                <w:sz w:val="18"/>
                <w:szCs w:val="20"/>
              </w:rPr>
              <w:t xml:space="preserve"> </w:t>
            </w:r>
            <w:r w:rsidRPr="00FC15BC">
              <w:rPr>
                <w:sz w:val="18"/>
                <w:szCs w:val="20"/>
              </w:rPr>
              <w:t>in ihrem Wirkungsgefüge analysieren und dabei Untersuchungsschwerpunkte bilden</w:t>
            </w:r>
          </w:p>
          <w:p w:rsidR="00FC15BC" w:rsidRDefault="00FC15BC" w:rsidP="00FC15BC">
            <w:pPr>
              <w:tabs>
                <w:tab w:val="center" w:pos="4536"/>
                <w:tab w:val="right" w:pos="9072"/>
              </w:tabs>
              <w:rPr>
                <w:sz w:val="18"/>
                <w:szCs w:val="20"/>
              </w:rPr>
            </w:pPr>
            <w:r w:rsidRPr="00FC15BC">
              <w:rPr>
                <w:sz w:val="18"/>
                <w:szCs w:val="20"/>
              </w:rPr>
              <w:t>(11) die Struktur eines Arguments analysieren (zum Beispiel vereinfachtes Toulmin-Schema:</w:t>
            </w:r>
            <w:r w:rsidR="00A661EE">
              <w:rPr>
                <w:sz w:val="18"/>
                <w:szCs w:val="20"/>
              </w:rPr>
              <w:t xml:space="preserve"> </w:t>
            </w:r>
            <w:r w:rsidRPr="00FC15BC">
              <w:rPr>
                <w:sz w:val="18"/>
                <w:szCs w:val="20"/>
              </w:rPr>
              <w:t>Behauptung, Begründung, Schlussregel, Stützung der Schlussregel)</w:t>
            </w:r>
          </w:p>
          <w:p w:rsidR="00FC15BC" w:rsidRPr="00FC15BC" w:rsidRDefault="00FC15BC" w:rsidP="00FC15BC">
            <w:pPr>
              <w:tabs>
                <w:tab w:val="center" w:pos="4536"/>
                <w:tab w:val="right" w:pos="9072"/>
              </w:tabs>
              <w:rPr>
                <w:sz w:val="18"/>
                <w:szCs w:val="20"/>
              </w:rPr>
            </w:pPr>
            <w:r w:rsidRPr="00FC15BC">
              <w:rPr>
                <w:sz w:val="18"/>
                <w:szCs w:val="20"/>
              </w:rPr>
              <w:t>12) komplexere Deutungen eines Textes formulieren und das eigene Textverständnis erläutern</w:t>
            </w:r>
          </w:p>
          <w:p w:rsidR="00FC15BC" w:rsidRPr="00FC15BC" w:rsidRDefault="00FC15BC" w:rsidP="00FC15BC">
            <w:pPr>
              <w:tabs>
                <w:tab w:val="center" w:pos="4536"/>
                <w:tab w:val="right" w:pos="9072"/>
              </w:tabs>
              <w:rPr>
                <w:sz w:val="18"/>
                <w:szCs w:val="20"/>
              </w:rPr>
            </w:pPr>
            <w:r w:rsidRPr="00FC15BC">
              <w:rPr>
                <w:sz w:val="18"/>
                <w:szCs w:val="20"/>
              </w:rPr>
              <w:t>und begründen, auch mithilfe von Hypothesen</w:t>
            </w:r>
          </w:p>
          <w:p w:rsidR="00FC15BC" w:rsidRPr="00FC15BC" w:rsidRDefault="00FC15BC" w:rsidP="00FC15BC">
            <w:pPr>
              <w:tabs>
                <w:tab w:val="center" w:pos="4536"/>
                <w:tab w:val="right" w:pos="9072"/>
              </w:tabs>
              <w:rPr>
                <w:sz w:val="18"/>
                <w:szCs w:val="20"/>
              </w:rPr>
            </w:pPr>
            <w:r w:rsidRPr="00FC15BC">
              <w:rPr>
                <w:sz w:val="18"/>
                <w:szCs w:val="20"/>
              </w:rPr>
              <w:t>(13) Verstehensschwierigkeiten am Text benennen und für den Verstehensprozess nutzen</w:t>
            </w:r>
          </w:p>
          <w:p w:rsidR="00FC15BC" w:rsidRDefault="00FC15BC" w:rsidP="00FC15BC">
            <w:pPr>
              <w:tabs>
                <w:tab w:val="center" w:pos="4536"/>
                <w:tab w:val="right" w:pos="9072"/>
              </w:tabs>
              <w:rPr>
                <w:sz w:val="18"/>
                <w:szCs w:val="20"/>
              </w:rPr>
            </w:pPr>
            <w:r w:rsidRPr="00FC15BC">
              <w:rPr>
                <w:sz w:val="18"/>
                <w:szCs w:val="20"/>
              </w:rPr>
              <w:t>(14) Vorwissen, Kontextwissen und Leseerfahrung für ihr Textverstehen gezielt nutzen; einschlägige</w:t>
            </w:r>
            <w:r>
              <w:rPr>
                <w:sz w:val="18"/>
                <w:szCs w:val="20"/>
              </w:rPr>
              <w:t xml:space="preserve"> </w:t>
            </w:r>
            <w:r w:rsidRPr="00FC15BC">
              <w:rPr>
                <w:sz w:val="18"/>
                <w:szCs w:val="20"/>
              </w:rPr>
              <w:t>Quellen (Lexika, Wörterbücher, Internet, Sach- und Fachliteratur) nutzen</w:t>
            </w:r>
          </w:p>
          <w:p w:rsidR="00FC15BC" w:rsidRDefault="00FC15BC" w:rsidP="001F56F5">
            <w:pPr>
              <w:tabs>
                <w:tab w:val="center" w:pos="4536"/>
                <w:tab w:val="right" w:pos="9072"/>
              </w:tabs>
              <w:rPr>
                <w:sz w:val="18"/>
                <w:szCs w:val="20"/>
              </w:rPr>
            </w:pPr>
            <w:r w:rsidRPr="00FC15BC">
              <w:rPr>
                <w:sz w:val="18"/>
                <w:szCs w:val="20"/>
              </w:rPr>
              <w:t>(15) die Wirkung eines Textes beschreiben und begründen (Textteile und Textganzes)</w:t>
            </w:r>
          </w:p>
          <w:p w:rsidR="00FC15BC" w:rsidRDefault="00FC15BC" w:rsidP="00FC15BC">
            <w:pPr>
              <w:tabs>
                <w:tab w:val="center" w:pos="4536"/>
                <w:tab w:val="right" w:pos="9072"/>
              </w:tabs>
              <w:rPr>
                <w:sz w:val="18"/>
                <w:szCs w:val="20"/>
              </w:rPr>
            </w:pPr>
            <w:r w:rsidRPr="00FC15BC">
              <w:rPr>
                <w:sz w:val="18"/>
                <w:szCs w:val="20"/>
              </w:rPr>
              <w:t>(16) eigene und fremde Lebenswelten beschreiben, differenziert vergleichen und bewerten</w:t>
            </w:r>
            <w:r>
              <w:rPr>
                <w:sz w:val="18"/>
                <w:szCs w:val="20"/>
              </w:rPr>
              <w:t xml:space="preserve"> </w:t>
            </w:r>
            <w:r w:rsidRPr="00FC15BC">
              <w:rPr>
                <w:sz w:val="18"/>
                <w:szCs w:val="20"/>
              </w:rPr>
              <w:t>(Alterität)</w:t>
            </w:r>
          </w:p>
          <w:p w:rsidR="00FC15BC" w:rsidRDefault="00FC15BC" w:rsidP="00FC15BC">
            <w:pPr>
              <w:tabs>
                <w:tab w:val="center" w:pos="4536"/>
                <w:tab w:val="right" w:pos="9072"/>
              </w:tabs>
              <w:rPr>
                <w:sz w:val="18"/>
                <w:szCs w:val="20"/>
              </w:rPr>
            </w:pPr>
            <w:r w:rsidRPr="00FC15BC">
              <w:rPr>
                <w:sz w:val="18"/>
                <w:szCs w:val="20"/>
              </w:rPr>
              <w:t>(17) Texte inhaltlich und formal vergleichen, auch solche unterschiedlicher Textsorte oder medialer</w:t>
            </w:r>
            <w:r>
              <w:rPr>
                <w:sz w:val="18"/>
                <w:szCs w:val="20"/>
              </w:rPr>
              <w:t xml:space="preserve"> </w:t>
            </w:r>
            <w:r w:rsidRPr="00FC15BC">
              <w:rPr>
                <w:sz w:val="18"/>
                <w:szCs w:val="20"/>
              </w:rPr>
              <w:t>Form; dabei sinnvolle Vergleichsaspekte herausarbeiten und für ihr Textverstehen nutzen</w:t>
            </w:r>
          </w:p>
          <w:p w:rsidR="00FC15BC" w:rsidRDefault="00FC15BC" w:rsidP="00FC15BC">
            <w:pPr>
              <w:tabs>
                <w:tab w:val="center" w:pos="4536"/>
                <w:tab w:val="right" w:pos="9072"/>
              </w:tabs>
              <w:rPr>
                <w:sz w:val="18"/>
                <w:szCs w:val="20"/>
              </w:rPr>
            </w:pPr>
            <w:r w:rsidRPr="00FC15BC">
              <w:rPr>
                <w:sz w:val="18"/>
                <w:szCs w:val="20"/>
              </w:rPr>
              <w:t>(19) das Publikationsmedium und den historischen Kontext von Sach- und Gebrauchstexten in</w:t>
            </w:r>
            <w:r>
              <w:rPr>
                <w:sz w:val="18"/>
                <w:szCs w:val="20"/>
              </w:rPr>
              <w:t xml:space="preserve"> </w:t>
            </w:r>
            <w:r w:rsidRPr="00FC15BC">
              <w:rPr>
                <w:sz w:val="18"/>
                <w:szCs w:val="20"/>
              </w:rPr>
              <w:t>ihr Textverstehen einbeziehen</w:t>
            </w:r>
          </w:p>
          <w:p w:rsidR="00FC15BC" w:rsidRDefault="00FC15BC" w:rsidP="001F56F5">
            <w:pPr>
              <w:tabs>
                <w:tab w:val="center" w:pos="4536"/>
                <w:tab w:val="right" w:pos="9072"/>
              </w:tabs>
              <w:rPr>
                <w:sz w:val="18"/>
                <w:szCs w:val="20"/>
              </w:rPr>
            </w:pPr>
            <w:r w:rsidRPr="00FC15BC">
              <w:rPr>
                <w:sz w:val="18"/>
                <w:szCs w:val="20"/>
              </w:rPr>
              <w:t>(20) Stellungnahmen zu Argumentationen formulieren</w:t>
            </w:r>
          </w:p>
          <w:p w:rsidR="002E3C99" w:rsidRPr="00617E4B" w:rsidRDefault="00C959DD" w:rsidP="001F56F5">
            <w:pPr>
              <w:tabs>
                <w:tab w:val="center" w:pos="4536"/>
                <w:tab w:val="right" w:pos="9072"/>
              </w:tabs>
              <w:rPr>
                <w:sz w:val="18"/>
                <w:szCs w:val="20"/>
                <w:u w:val="single"/>
              </w:rPr>
            </w:pPr>
            <w:r w:rsidRPr="00617E4B">
              <w:rPr>
                <w:sz w:val="18"/>
                <w:szCs w:val="20"/>
                <w:u w:val="single"/>
              </w:rPr>
              <w:t>3.3.2.2</w:t>
            </w:r>
            <w:r w:rsidR="002E3C99" w:rsidRPr="00617E4B">
              <w:rPr>
                <w:sz w:val="18"/>
                <w:szCs w:val="20"/>
                <w:u w:val="single"/>
              </w:rPr>
              <w:t xml:space="preserve"> Funktion von Äußerungen</w:t>
            </w:r>
          </w:p>
          <w:p w:rsidR="00656F87" w:rsidRDefault="00656F87" w:rsidP="00656F87">
            <w:pPr>
              <w:tabs>
                <w:tab w:val="center" w:pos="4536"/>
                <w:tab w:val="right" w:pos="9072"/>
              </w:tabs>
              <w:rPr>
                <w:sz w:val="18"/>
                <w:szCs w:val="20"/>
              </w:rPr>
            </w:pPr>
            <w:r w:rsidRPr="00656F87">
              <w:rPr>
                <w:sz w:val="18"/>
                <w:szCs w:val="20"/>
              </w:rPr>
              <w:t>(9) komplexere Zusammenhänge und Inhalte adressatenorientiert, sachgerecht und übersichtlich</w:t>
            </w:r>
            <w:r>
              <w:rPr>
                <w:sz w:val="18"/>
                <w:szCs w:val="20"/>
              </w:rPr>
              <w:t xml:space="preserve"> </w:t>
            </w:r>
            <w:r w:rsidRPr="00656F87">
              <w:rPr>
                <w:sz w:val="18"/>
                <w:szCs w:val="20"/>
              </w:rPr>
              <w:t>darstellen</w:t>
            </w:r>
          </w:p>
          <w:p w:rsidR="00656F87" w:rsidRDefault="00656F87" w:rsidP="00656F87">
            <w:pPr>
              <w:tabs>
                <w:tab w:val="center" w:pos="4536"/>
                <w:tab w:val="right" w:pos="9072"/>
              </w:tabs>
              <w:rPr>
                <w:sz w:val="18"/>
                <w:szCs w:val="20"/>
              </w:rPr>
            </w:pPr>
            <w:r w:rsidRPr="00656F87">
              <w:rPr>
                <w:sz w:val="18"/>
                <w:szCs w:val="20"/>
              </w:rPr>
              <w:t>(12) sprachliche Äußerungen mündlich und schriftlich situationsangemessen und adressatengerecht</w:t>
            </w:r>
            <w:r>
              <w:rPr>
                <w:sz w:val="18"/>
                <w:szCs w:val="20"/>
              </w:rPr>
              <w:t xml:space="preserve"> </w:t>
            </w:r>
            <w:r w:rsidRPr="00656F87">
              <w:rPr>
                <w:sz w:val="18"/>
                <w:szCs w:val="20"/>
              </w:rPr>
              <w:t>gestalten</w:t>
            </w:r>
          </w:p>
          <w:p w:rsidR="002E3C99" w:rsidRPr="00617E4B" w:rsidRDefault="002E3C99" w:rsidP="001F56F5">
            <w:pPr>
              <w:tabs>
                <w:tab w:val="center" w:pos="4536"/>
                <w:tab w:val="right" w:pos="9072"/>
              </w:tabs>
              <w:rPr>
                <w:sz w:val="18"/>
                <w:szCs w:val="20"/>
              </w:rPr>
            </w:pPr>
          </w:p>
        </w:tc>
        <w:tc>
          <w:tcPr>
            <w:tcW w:w="1250" w:type="pct"/>
            <w:tcBorders>
              <w:left w:val="single" w:sz="4" w:space="0" w:color="auto"/>
              <w:bottom w:val="single" w:sz="4" w:space="0" w:color="auto"/>
              <w:right w:val="single" w:sz="4" w:space="0" w:color="auto"/>
            </w:tcBorders>
            <w:shd w:val="clear" w:color="auto" w:fill="auto"/>
          </w:tcPr>
          <w:p w:rsidR="002E3C99" w:rsidRDefault="002E3C99" w:rsidP="0064424E">
            <w:pPr>
              <w:rPr>
                <w:rFonts w:eastAsia="Calibri" w:cs="Arial"/>
                <w:b/>
              </w:rPr>
            </w:pPr>
            <w:r>
              <w:rPr>
                <w:rFonts w:eastAsia="Calibri" w:cs="Arial"/>
                <w:b/>
              </w:rPr>
              <w:t>4</w:t>
            </w:r>
            <w:r w:rsidRPr="00DB3953">
              <w:rPr>
                <w:rFonts w:eastAsia="Calibri" w:cs="Arial"/>
                <w:b/>
              </w:rPr>
              <w:t xml:space="preserve">. </w:t>
            </w:r>
            <w:r>
              <w:rPr>
                <w:rFonts w:eastAsia="Calibri" w:cs="Arial"/>
                <w:b/>
              </w:rPr>
              <w:t>Eine textgebundene Erörterung verfassen</w:t>
            </w:r>
          </w:p>
          <w:p w:rsidR="00356F1B" w:rsidRPr="00DB3953" w:rsidRDefault="00356F1B" w:rsidP="0064424E">
            <w:pPr>
              <w:rPr>
                <w:rFonts w:eastAsia="Calibri" w:cs="Arial"/>
                <w:b/>
                <w:i/>
                <w:lang w:val="en-US"/>
              </w:rPr>
            </w:pPr>
          </w:p>
          <w:p w:rsidR="002E3C99" w:rsidRPr="002E3C99" w:rsidRDefault="002E3C99" w:rsidP="0064424E">
            <w:pPr>
              <w:numPr>
                <w:ilvl w:val="0"/>
                <w:numId w:val="1"/>
              </w:numPr>
              <w:rPr>
                <w:rFonts w:eastAsia="Calibri" w:cs="Arial"/>
                <w:i/>
              </w:rPr>
            </w:pPr>
            <w:r w:rsidRPr="002E3C99">
              <w:rPr>
                <w:rFonts w:eastAsia="Calibri" w:cs="Arial"/>
              </w:rPr>
              <w:t xml:space="preserve">induktive Herleitung </w:t>
            </w:r>
            <w:r w:rsidRPr="00855C1F">
              <w:rPr>
                <w:rFonts w:eastAsia="Calibri" w:cs="Arial"/>
              </w:rPr>
              <w:t>von Bausteinen</w:t>
            </w:r>
            <w:r w:rsidRPr="002E3C99">
              <w:rPr>
                <w:rFonts w:eastAsia="Calibri" w:cs="Arial"/>
              </w:rPr>
              <w:t xml:space="preserve"> einer textgebundenen Erörterung (Einleitung, Textdarstellung, Erörterungsteil, Schluss)</w:t>
            </w:r>
          </w:p>
          <w:p w:rsidR="002E3C99" w:rsidRPr="002E3C99" w:rsidRDefault="002E3C99" w:rsidP="0064424E">
            <w:pPr>
              <w:numPr>
                <w:ilvl w:val="0"/>
                <w:numId w:val="1"/>
              </w:numPr>
              <w:rPr>
                <w:rFonts w:eastAsia="Calibri" w:cs="Arial"/>
                <w:i/>
              </w:rPr>
            </w:pPr>
            <w:r w:rsidRPr="002E3C99">
              <w:rPr>
                <w:rFonts w:eastAsia="Calibri" w:cs="Arial"/>
              </w:rPr>
              <w:t>Lektüre und Analyse eines pragmatischen Textes; Stoffsammlung und Erstellen eines Aufsatzkonzeptes</w:t>
            </w:r>
          </w:p>
          <w:p w:rsidR="002E3C99" w:rsidRPr="002E3C99" w:rsidRDefault="002E3C99" w:rsidP="0064424E">
            <w:pPr>
              <w:numPr>
                <w:ilvl w:val="0"/>
                <w:numId w:val="1"/>
              </w:numPr>
              <w:rPr>
                <w:rFonts w:eastAsia="Calibri" w:cs="Arial"/>
                <w:i/>
              </w:rPr>
            </w:pPr>
            <w:r w:rsidRPr="002E3C99">
              <w:rPr>
                <w:rFonts w:eastAsia="Calibri" w:cs="Arial"/>
              </w:rPr>
              <w:t xml:space="preserve">Schreibwerkstatt: </w:t>
            </w:r>
            <w:r w:rsidRPr="00855C1F">
              <w:rPr>
                <w:rFonts w:eastAsia="Calibri" w:cs="Arial"/>
              </w:rPr>
              <w:t>arbeitsteiliges</w:t>
            </w:r>
            <w:r w:rsidRPr="002E3C99">
              <w:rPr>
                <w:rFonts w:eastAsia="Calibri" w:cs="Arial"/>
              </w:rPr>
              <w:t xml:space="preserve"> Verfassen von Textbausteinen für ein</w:t>
            </w:r>
            <w:r w:rsidR="00855C1F">
              <w:rPr>
                <w:rFonts w:eastAsia="Calibri" w:cs="Arial"/>
              </w:rPr>
              <w:t>en</w:t>
            </w:r>
            <w:r w:rsidRPr="002E3C99">
              <w:rPr>
                <w:rFonts w:eastAsia="Calibri" w:cs="Arial"/>
              </w:rPr>
              <w:t xml:space="preserve"> Erörterungsaufsatz (Einleitung, Textdarstellung, Argumente für die Position des Autors, Argument</w:t>
            </w:r>
            <w:r w:rsidR="00855C1F">
              <w:rPr>
                <w:rFonts w:eastAsia="Calibri" w:cs="Arial"/>
              </w:rPr>
              <w:t>e gegen die Position des Autors</w:t>
            </w:r>
            <w:r w:rsidRPr="002E3C99">
              <w:rPr>
                <w:rFonts w:eastAsia="Calibri" w:cs="Arial"/>
              </w:rPr>
              <w:t>)</w:t>
            </w:r>
          </w:p>
          <w:p w:rsidR="002E3C99" w:rsidRPr="002E3C99" w:rsidRDefault="002E3C99" w:rsidP="0064424E">
            <w:pPr>
              <w:numPr>
                <w:ilvl w:val="0"/>
                <w:numId w:val="1"/>
              </w:numPr>
              <w:rPr>
                <w:rFonts w:eastAsia="Calibri" w:cs="Arial"/>
                <w:i/>
              </w:rPr>
            </w:pPr>
            <w:r w:rsidRPr="002E3C99">
              <w:rPr>
                <w:rFonts w:eastAsia="Calibri" w:cs="Arial"/>
              </w:rPr>
              <w:t>Schreibkonferenz: Austausch, Prüfung und Überarbeitung der Gruppenergebnisse</w:t>
            </w:r>
          </w:p>
          <w:p w:rsidR="002E3C99" w:rsidRPr="002E3C99" w:rsidRDefault="002E3C99" w:rsidP="0064424E">
            <w:pPr>
              <w:numPr>
                <w:ilvl w:val="0"/>
                <w:numId w:val="1"/>
              </w:numPr>
              <w:rPr>
                <w:rFonts w:eastAsia="Calibri" w:cs="Arial"/>
                <w:i/>
              </w:rPr>
            </w:pPr>
            <w:r w:rsidRPr="002E3C99">
              <w:rPr>
                <w:rFonts w:eastAsia="Calibri" w:cs="Arial"/>
              </w:rPr>
              <w:t>gemeinsame Reflexion der Gruppenergebnisse im Plenum</w:t>
            </w:r>
            <w:r w:rsidR="00F95C02">
              <w:rPr>
                <w:rFonts w:eastAsia="Calibri" w:cs="Arial"/>
              </w:rPr>
              <w:t>,</w:t>
            </w:r>
            <w:r w:rsidRPr="002E3C99">
              <w:rPr>
                <w:rFonts w:eastAsia="Calibri" w:cs="Arial"/>
              </w:rPr>
              <w:t xml:space="preserve"> Überarbeitung des zusammengefügten Aufsatzes</w:t>
            </w:r>
          </w:p>
        </w:tc>
        <w:tc>
          <w:tcPr>
            <w:tcW w:w="1250" w:type="pct"/>
            <w:tcBorders>
              <w:left w:val="single" w:sz="4" w:space="0" w:color="auto"/>
              <w:bottom w:val="single" w:sz="4" w:space="0" w:color="auto"/>
              <w:right w:val="single" w:sz="4" w:space="0" w:color="auto"/>
            </w:tcBorders>
            <w:shd w:val="clear" w:color="auto" w:fill="auto"/>
          </w:tcPr>
          <w:p w:rsidR="002E3C99" w:rsidRPr="002E3C99" w:rsidRDefault="002E3C99" w:rsidP="0064424E">
            <w:pPr>
              <w:rPr>
                <w:rFonts w:eastAsia="Calibri" w:cs="Arial"/>
                <w:i/>
              </w:rPr>
            </w:pPr>
          </w:p>
          <w:p w:rsidR="002E3C99" w:rsidRDefault="002E3C99" w:rsidP="0064424E">
            <w:pPr>
              <w:rPr>
                <w:rFonts w:eastAsia="Calibri" w:cs="Arial"/>
                <w:i/>
              </w:rPr>
            </w:pPr>
          </w:p>
          <w:p w:rsidR="00356F1B" w:rsidRPr="002E3C99" w:rsidRDefault="00356F1B" w:rsidP="0064424E">
            <w:pPr>
              <w:rPr>
                <w:rFonts w:eastAsia="Calibri" w:cs="Arial"/>
                <w:i/>
              </w:rPr>
            </w:pPr>
          </w:p>
          <w:p w:rsidR="002E3C99" w:rsidRPr="002E3C99" w:rsidRDefault="002E3C99" w:rsidP="0064424E">
            <w:pPr>
              <w:rPr>
                <w:rFonts w:eastAsia="Calibri" w:cs="Arial"/>
                <w:i/>
              </w:rPr>
            </w:pPr>
          </w:p>
          <w:p w:rsidR="002E3C99" w:rsidRPr="002E3C99" w:rsidRDefault="002E3C99" w:rsidP="0064424E">
            <w:pPr>
              <w:rPr>
                <w:rFonts w:eastAsia="Calibri" w:cs="Arial"/>
                <w:i/>
              </w:rPr>
            </w:pPr>
          </w:p>
          <w:p w:rsidR="002E3C99" w:rsidRPr="002E3C99" w:rsidRDefault="002E3C99" w:rsidP="0064424E">
            <w:pPr>
              <w:rPr>
                <w:rFonts w:eastAsia="Calibri" w:cs="Arial"/>
                <w:i/>
              </w:rPr>
            </w:pPr>
          </w:p>
          <w:p w:rsidR="002E3C99" w:rsidRPr="002E3C99" w:rsidRDefault="002E3C99" w:rsidP="0064424E">
            <w:pPr>
              <w:rPr>
                <w:rFonts w:eastAsia="Calibri" w:cs="Arial"/>
              </w:rPr>
            </w:pPr>
          </w:p>
          <w:p w:rsidR="002E3C99" w:rsidRPr="002E3C99" w:rsidRDefault="002E3C99" w:rsidP="0064424E">
            <w:pPr>
              <w:rPr>
                <w:rFonts w:eastAsia="Calibri" w:cs="Arial"/>
              </w:rPr>
            </w:pPr>
          </w:p>
          <w:p w:rsidR="0064424E" w:rsidRDefault="0064424E" w:rsidP="0064424E">
            <w:pPr>
              <w:rPr>
                <w:rFonts w:eastAsia="Calibri" w:cs="Arial"/>
              </w:rPr>
            </w:pPr>
          </w:p>
          <w:p w:rsidR="0064424E" w:rsidRDefault="0064424E" w:rsidP="0064424E">
            <w:pPr>
              <w:rPr>
                <w:rFonts w:eastAsia="Calibri" w:cs="Arial"/>
              </w:rPr>
            </w:pPr>
          </w:p>
          <w:p w:rsidR="0064424E" w:rsidRDefault="0064424E" w:rsidP="0064424E">
            <w:pPr>
              <w:rPr>
                <w:rFonts w:eastAsia="Calibri" w:cs="Arial"/>
              </w:rPr>
            </w:pPr>
          </w:p>
          <w:p w:rsidR="002E3C99" w:rsidRPr="002E3C99" w:rsidRDefault="0014369B" w:rsidP="0064424E">
            <w:pPr>
              <w:rPr>
                <w:rFonts w:eastAsia="Calibri" w:cs="Arial"/>
              </w:rPr>
            </w:pPr>
            <w:r>
              <w:rPr>
                <w:rFonts w:eastAsia="Calibri" w:cs="Arial"/>
              </w:rPr>
              <w:t>z.B.</w:t>
            </w:r>
            <w:r w:rsidR="002E3C99" w:rsidRPr="002E3C99">
              <w:rPr>
                <w:rFonts w:eastAsia="Calibri" w:cs="Arial"/>
              </w:rPr>
              <w:t xml:space="preserve"> in Gruppen</w:t>
            </w:r>
          </w:p>
          <w:p w:rsidR="002E3C99" w:rsidRPr="002E3C99" w:rsidRDefault="002E3C99" w:rsidP="0064424E">
            <w:pPr>
              <w:rPr>
                <w:rFonts w:eastAsia="Calibri" w:cs="Arial"/>
              </w:rPr>
            </w:pPr>
          </w:p>
          <w:p w:rsidR="002E3C99" w:rsidRDefault="009408B2" w:rsidP="0064424E">
            <w:pPr>
              <w:rPr>
                <w:rFonts w:eastAsia="Calibri" w:cs="Arial"/>
              </w:rPr>
            </w:pPr>
            <w:r w:rsidRPr="009408B2">
              <w:rPr>
                <w:rFonts w:eastAsia="Calibri" w:cs="Arial"/>
              </w:rPr>
              <w:t xml:space="preserve">Integrierter Grammatikunterricht: </w:t>
            </w:r>
            <w:r w:rsidR="0014369B">
              <w:rPr>
                <w:rFonts w:eastAsia="Calibri" w:cs="Arial"/>
              </w:rPr>
              <w:t>z.B.</w:t>
            </w:r>
            <w:r w:rsidRPr="009408B2">
              <w:rPr>
                <w:rFonts w:eastAsia="Calibri" w:cs="Arial"/>
              </w:rPr>
              <w:t xml:space="preserve"> </w:t>
            </w:r>
          </w:p>
          <w:p w:rsidR="008A5CD3" w:rsidRDefault="008A5CD3" w:rsidP="00781440">
            <w:pPr>
              <w:pStyle w:val="Listenabsatz"/>
              <w:numPr>
                <w:ilvl w:val="0"/>
                <w:numId w:val="43"/>
              </w:numPr>
              <w:rPr>
                <w:rFonts w:cs="Arial"/>
              </w:rPr>
            </w:pPr>
            <w:r w:rsidRPr="00A3782E">
              <w:rPr>
                <w:rFonts w:cs="Arial"/>
              </w:rPr>
              <w:t>Tempus und Modus (insb. indirekte Rede)</w:t>
            </w:r>
          </w:p>
          <w:p w:rsidR="00344FDC" w:rsidRPr="00A3782E" w:rsidRDefault="00344FDC" w:rsidP="00781440">
            <w:pPr>
              <w:pStyle w:val="Listenabsatz"/>
              <w:numPr>
                <w:ilvl w:val="0"/>
                <w:numId w:val="43"/>
              </w:numPr>
              <w:rPr>
                <w:rFonts w:cs="Arial"/>
              </w:rPr>
            </w:pPr>
            <w:r>
              <w:rPr>
                <w:rFonts w:cs="Arial"/>
              </w:rPr>
              <w:t>Zitate syntaktisch integrieren</w:t>
            </w:r>
          </w:p>
          <w:p w:rsidR="00A3782E" w:rsidRPr="00A3782E" w:rsidRDefault="00A3782E" w:rsidP="00781440">
            <w:pPr>
              <w:pStyle w:val="Listenabsatz"/>
              <w:numPr>
                <w:ilvl w:val="0"/>
                <w:numId w:val="43"/>
              </w:numPr>
              <w:rPr>
                <w:rFonts w:cs="Arial"/>
              </w:rPr>
            </w:pPr>
            <w:r w:rsidRPr="00A3782E">
              <w:rPr>
                <w:rFonts w:cs="Arial"/>
              </w:rPr>
              <w:t>Kohärenzmittel bewusst verwenden</w:t>
            </w:r>
          </w:p>
          <w:p w:rsidR="00A3782E" w:rsidRPr="00A3782E" w:rsidRDefault="00A3782E" w:rsidP="00781440">
            <w:pPr>
              <w:pStyle w:val="Listenabsatz"/>
              <w:numPr>
                <w:ilvl w:val="0"/>
                <w:numId w:val="43"/>
              </w:numPr>
              <w:rPr>
                <w:rFonts w:cs="Arial"/>
              </w:rPr>
            </w:pPr>
            <w:r>
              <w:t>Kasus in Nominalgruppen und Konjunktionalphrasen</w:t>
            </w:r>
          </w:p>
          <w:p w:rsidR="002E3C99" w:rsidRPr="002E3C99" w:rsidRDefault="002E3C99" w:rsidP="0064424E">
            <w:pPr>
              <w:rPr>
                <w:rFonts w:eastAsia="Calibri" w:cs="Arial"/>
              </w:rPr>
            </w:pPr>
          </w:p>
          <w:p w:rsidR="002E3C99" w:rsidRPr="002E3C99" w:rsidRDefault="002E3C99" w:rsidP="0064424E">
            <w:pPr>
              <w:rPr>
                <w:rFonts w:eastAsia="Calibri" w:cs="Arial"/>
              </w:rPr>
            </w:pPr>
            <w:r w:rsidRPr="002E3C99">
              <w:rPr>
                <w:rFonts w:eastAsia="Calibri" w:cs="Arial"/>
              </w:rPr>
              <w:t xml:space="preserve">Ergebnissicherung </w:t>
            </w:r>
            <w:r w:rsidR="0014369B">
              <w:rPr>
                <w:rFonts w:eastAsia="Calibri" w:cs="Arial"/>
              </w:rPr>
              <w:t>z.B.</w:t>
            </w:r>
            <w:r w:rsidRPr="002E3C99">
              <w:rPr>
                <w:rFonts w:eastAsia="Calibri" w:cs="Arial"/>
              </w:rPr>
              <w:t xml:space="preserve"> durch Kopieren der zusammengeführten </w:t>
            </w:r>
            <w:r w:rsidRPr="00855C1F">
              <w:rPr>
                <w:rFonts w:eastAsia="Calibri" w:cs="Arial"/>
              </w:rPr>
              <w:t>Textbausteine</w:t>
            </w:r>
            <w:r w:rsidR="00476905" w:rsidRPr="00855C1F">
              <w:rPr>
                <w:rFonts w:eastAsia="Calibri" w:cs="Arial"/>
              </w:rPr>
              <w:t>, auch in elektronischer Form</w:t>
            </w:r>
          </w:p>
        </w:tc>
      </w:tr>
    </w:tbl>
    <w:p w:rsidR="002E3C99" w:rsidRDefault="002E3C99" w:rsidP="002E3C9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2E3C99" w:rsidTr="00C959D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E3C99" w:rsidRDefault="006B02DB" w:rsidP="006B02DB">
            <w:pPr>
              <w:pStyle w:val="bcTab"/>
            </w:pPr>
            <w:bookmarkStart w:id="24" w:name="_Toc487622454"/>
            <w:r>
              <w:t xml:space="preserve">10.3. </w:t>
            </w:r>
            <w:r w:rsidR="002E3C99">
              <w:t>Die Epoche der Aufklärung</w:t>
            </w:r>
            <w:bookmarkEnd w:id="24"/>
            <w:r w:rsidR="002E3C99">
              <w:t xml:space="preserve"> </w:t>
            </w:r>
          </w:p>
          <w:p w:rsidR="002E3C99" w:rsidRDefault="00EA2253" w:rsidP="00871F06">
            <w:pPr>
              <w:pStyle w:val="bcTabcaStd"/>
            </w:pPr>
            <w:r>
              <w:t>ca. 12</w:t>
            </w:r>
            <w:r w:rsidR="002E3C99">
              <w:t xml:space="preserve"> Std.</w:t>
            </w:r>
          </w:p>
        </w:tc>
      </w:tr>
      <w:tr w:rsidR="002E3C99" w:rsidTr="00C959D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E3C99" w:rsidRDefault="002E3C99" w:rsidP="006F03A3">
            <w:pPr>
              <w:pStyle w:val="bcTabVortext"/>
            </w:pPr>
            <w:r>
              <w:t xml:space="preserve">In der </w:t>
            </w:r>
            <w:r w:rsidR="00781440">
              <w:t>Unterrichtseinheit</w:t>
            </w:r>
            <w:r>
              <w:t xml:space="preserve"> sollen wesentliche Merkmale der Epoche der Aufklärung </w:t>
            </w:r>
            <w:r w:rsidR="00F95C02">
              <w:t xml:space="preserve">in konzentrierter Form </w:t>
            </w:r>
            <w:r>
              <w:t xml:space="preserve">erarbeitet werden. Die Basis hierfür bilden drei zentrale Texte, anhand derer epochentypische Merkmale erarbeitet werden sollen. In der </w:t>
            </w:r>
            <w:r w:rsidR="00781440">
              <w:t>Unterrichtseinheit</w:t>
            </w:r>
            <w:r>
              <w:t xml:space="preserve"> wird auch auf die Epoche des Barock Bezug genommen; diese sollte bereits in Klasse 9 behandelt worden sein </w:t>
            </w:r>
            <w:r w:rsidR="00F95C02">
              <w:t>(s.o. 9.6)</w:t>
            </w:r>
            <w:r>
              <w:t>.</w:t>
            </w:r>
          </w:p>
        </w:tc>
      </w:tr>
      <w:tr w:rsidR="002E3C99" w:rsidTr="00A100DB">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E3C99" w:rsidRDefault="002E3C99">
            <w:pPr>
              <w:pStyle w:val="bcTabweiKompetenzen"/>
            </w:pPr>
            <w: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hideMark/>
          </w:tcPr>
          <w:p w:rsidR="002E3C99" w:rsidRDefault="002E3C99">
            <w:pPr>
              <w:pStyle w:val="bcTabweiKompetenzen"/>
            </w:pPr>
            <w: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E3C99" w:rsidRDefault="002E3C99">
            <w:pPr>
              <w:pStyle w:val="bcTabschwKompetenzen"/>
            </w:pPr>
            <w:r>
              <w:t>Konkretisierung,</w:t>
            </w:r>
            <w: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E3C99" w:rsidRDefault="002E3C99">
            <w:pPr>
              <w:pStyle w:val="bcTabschwKompetenzen"/>
            </w:pPr>
            <w:r>
              <w:t xml:space="preserve">Hinweise, Arbeitsmittel, </w:t>
            </w:r>
            <w:r>
              <w:br/>
              <w:t>Organisation, Verweise</w:t>
            </w:r>
          </w:p>
        </w:tc>
      </w:tr>
      <w:tr w:rsidR="003A3FD8" w:rsidTr="00340E12">
        <w:trPr>
          <w:trHeight w:val="113"/>
          <w:jc w:val="center"/>
        </w:trPr>
        <w:tc>
          <w:tcPr>
            <w:tcW w:w="2500" w:type="pct"/>
            <w:gridSpan w:val="2"/>
            <w:tcBorders>
              <w:top w:val="single" w:sz="4" w:space="0" w:color="auto"/>
              <w:left w:val="single" w:sz="4" w:space="0" w:color="auto"/>
              <w:right w:val="single" w:sz="4" w:space="0" w:color="auto"/>
            </w:tcBorders>
            <w:vAlign w:val="center"/>
            <w:hideMark/>
          </w:tcPr>
          <w:p w:rsidR="003A3FD8" w:rsidRPr="00A100DB" w:rsidRDefault="003A3FD8" w:rsidP="00340E12">
            <w:pPr>
              <w:jc w:val="center"/>
              <w:rPr>
                <w:rFonts w:eastAsia="Calibri"/>
                <w:sz w:val="18"/>
                <w:szCs w:val="18"/>
              </w:rPr>
            </w:pPr>
            <w:r>
              <w:rPr>
                <w:rFonts w:eastAsia="Calibri"/>
                <w:sz w:val="18"/>
                <w:szCs w:val="18"/>
              </w:rPr>
              <w:t>Die Schülerinnen und Schüler können</w:t>
            </w:r>
          </w:p>
        </w:tc>
        <w:tc>
          <w:tcPr>
            <w:tcW w:w="1250" w:type="pct"/>
            <w:vMerge w:val="restart"/>
            <w:tcBorders>
              <w:top w:val="single" w:sz="4" w:space="0" w:color="auto"/>
              <w:left w:val="single" w:sz="4" w:space="0" w:color="auto"/>
              <w:right w:val="single" w:sz="4" w:space="0" w:color="auto"/>
            </w:tcBorders>
          </w:tcPr>
          <w:p w:rsidR="003A3FD8" w:rsidRDefault="003A3FD8" w:rsidP="0064424E">
            <w:pPr>
              <w:rPr>
                <w:rFonts w:eastAsia="Calibri"/>
                <w:b/>
              </w:rPr>
            </w:pPr>
            <w:r w:rsidRPr="00A100DB">
              <w:rPr>
                <w:rFonts w:eastAsia="Calibri"/>
                <w:b/>
              </w:rPr>
              <w:t>1. Die Epoche im Bild</w:t>
            </w:r>
          </w:p>
          <w:p w:rsidR="003A3FD8" w:rsidRPr="00A100DB" w:rsidRDefault="003A3FD8" w:rsidP="0064424E">
            <w:pPr>
              <w:rPr>
                <w:rFonts w:eastAsia="Calibri"/>
                <w:b/>
              </w:rPr>
            </w:pPr>
          </w:p>
          <w:p w:rsidR="003A3FD8" w:rsidRDefault="003A3FD8" w:rsidP="00781440">
            <w:pPr>
              <w:numPr>
                <w:ilvl w:val="0"/>
                <w:numId w:val="40"/>
              </w:numPr>
              <w:ind w:left="344" w:hanging="344"/>
              <w:rPr>
                <w:rFonts w:eastAsia="Calibri"/>
              </w:rPr>
            </w:pPr>
            <w:r>
              <w:rPr>
                <w:rFonts w:eastAsia="Calibri"/>
              </w:rPr>
              <w:t>Einstieg in die Unterrichtseinheit über kurze Wiederholung/Wieder</w:t>
            </w:r>
            <w:r>
              <w:rPr>
                <w:rFonts w:eastAsia="Calibri"/>
              </w:rPr>
              <w:softHyphen/>
              <w:t>aufnahmen der zentralen Motive und Elemente des Barock (carpe diem, memento mori, vanitas). Diese werden über Embleme und/oder Gemälde aus der Epoche des Barock erarbeitet.</w:t>
            </w:r>
          </w:p>
          <w:p w:rsidR="003A3FD8" w:rsidRDefault="003A3FD8" w:rsidP="00781440">
            <w:pPr>
              <w:numPr>
                <w:ilvl w:val="0"/>
                <w:numId w:val="40"/>
              </w:numPr>
              <w:ind w:left="344" w:hanging="344"/>
              <w:rPr>
                <w:rFonts w:eastAsia="Calibri"/>
              </w:rPr>
            </w:pPr>
            <w:r>
              <w:rPr>
                <w:rFonts w:eastAsia="Calibri"/>
              </w:rPr>
              <w:t>Vergleich mit Bildern aus der Epoche der Aufklärung. Die SuS analysieren die Bildgestaltung und deren zentrale Aussagen. Die Ergebnisse werden mit denen zur Epoche des Barock in Verbindung gebracht und miteinander verglichen, um die wesentlichen Unterschiede der beiden Epochen zu charakterisieren.</w:t>
            </w:r>
          </w:p>
          <w:p w:rsidR="003A3FD8" w:rsidRPr="005B4BB4" w:rsidRDefault="003A3FD8" w:rsidP="00781440">
            <w:pPr>
              <w:numPr>
                <w:ilvl w:val="0"/>
                <w:numId w:val="40"/>
              </w:numPr>
              <w:ind w:left="344" w:hanging="344"/>
              <w:rPr>
                <w:rFonts w:eastAsia="Calibri"/>
              </w:rPr>
            </w:pPr>
            <w:r>
              <w:rPr>
                <w:rFonts w:eastAsia="Calibri"/>
              </w:rPr>
              <w:t>Im Anschluss analysieren die SuS den zentralen Satz aus Kants Aufsatz „Beantwortung der Frage: Was ist Aufklärung?“: „Habe den Mut, dich deines eigenen Verstandes zu bedienen</w:t>
            </w:r>
            <w:r w:rsidRPr="005B4BB4">
              <w:rPr>
                <w:rFonts w:eastAsia="Calibri"/>
              </w:rPr>
              <w:t>“. Diesen setzen sie in Bezug zum bisher Erarbeiteten.</w:t>
            </w:r>
          </w:p>
          <w:p w:rsidR="003A3FD8" w:rsidRPr="00A100DB" w:rsidRDefault="003A3FD8" w:rsidP="00781440">
            <w:pPr>
              <w:numPr>
                <w:ilvl w:val="0"/>
                <w:numId w:val="40"/>
              </w:numPr>
              <w:ind w:left="344" w:hanging="344"/>
              <w:rPr>
                <w:rFonts w:eastAsia="Calibri"/>
              </w:rPr>
            </w:pPr>
            <w:r>
              <w:rPr>
                <w:rFonts w:eastAsia="Calibri"/>
              </w:rPr>
              <w:t>Ggf. Aktualisierung über die Frage der Notwendigkeit des verstandesgeleiteten Denkens in unserer Zeit.</w:t>
            </w:r>
          </w:p>
        </w:tc>
        <w:tc>
          <w:tcPr>
            <w:tcW w:w="1250" w:type="pct"/>
            <w:vMerge w:val="restart"/>
            <w:tcBorders>
              <w:top w:val="single" w:sz="4" w:space="0" w:color="auto"/>
              <w:left w:val="single" w:sz="4" w:space="0" w:color="auto"/>
              <w:right w:val="single" w:sz="4" w:space="0" w:color="auto"/>
            </w:tcBorders>
          </w:tcPr>
          <w:p w:rsidR="003A3FD8" w:rsidRPr="00617E4B" w:rsidRDefault="003A3FD8" w:rsidP="0064424E">
            <w:pPr>
              <w:rPr>
                <w:rFonts w:eastAsia="Calibri" w:cs="Arial"/>
                <w:b/>
                <w:shd w:val="clear" w:color="auto" w:fill="A3D7B7"/>
              </w:rPr>
            </w:pPr>
            <w:r w:rsidRPr="00617E4B">
              <w:rPr>
                <w:rFonts w:eastAsia="Calibri" w:cs="Arial"/>
                <w:b/>
                <w:shd w:val="clear" w:color="auto" w:fill="A3D7B7"/>
              </w:rPr>
              <w:t>L BTV</w:t>
            </w:r>
          </w:p>
          <w:p w:rsidR="003A3FD8" w:rsidRPr="00617E4B" w:rsidRDefault="003A3FD8" w:rsidP="0064424E">
            <w:pPr>
              <w:rPr>
                <w:rFonts w:eastAsia="Calibri"/>
              </w:rPr>
            </w:pPr>
            <w:r w:rsidRPr="00617E4B">
              <w:rPr>
                <w:rFonts w:eastAsia="Calibri"/>
              </w:rPr>
              <w:t xml:space="preserve">Bildquellen, </w:t>
            </w:r>
            <w:r>
              <w:rPr>
                <w:rFonts w:eastAsia="Calibri"/>
              </w:rPr>
              <w:t>z.B.</w:t>
            </w:r>
            <w:r w:rsidRPr="00617E4B">
              <w:rPr>
                <w:rFonts w:eastAsia="Calibri"/>
              </w:rPr>
              <w:t>:</w:t>
            </w:r>
          </w:p>
          <w:p w:rsidR="003A3FD8" w:rsidRPr="00617E4B" w:rsidRDefault="003A3FD8" w:rsidP="0064424E">
            <w:pPr>
              <w:rPr>
                <w:rFonts w:eastAsia="Calibri"/>
              </w:rPr>
            </w:pPr>
            <w:r w:rsidRPr="00617E4B">
              <w:rPr>
                <w:rFonts w:eastAsia="Calibri"/>
              </w:rPr>
              <w:t>Barocke Embleme</w:t>
            </w:r>
          </w:p>
          <w:p w:rsidR="003A3FD8" w:rsidRDefault="003A3FD8" w:rsidP="0064424E">
            <w:pPr>
              <w:rPr>
                <w:rFonts w:eastAsia="Calibri"/>
              </w:rPr>
            </w:pPr>
            <w:r w:rsidRPr="00617E4B">
              <w:rPr>
                <w:rFonts w:eastAsia="Calibri"/>
              </w:rPr>
              <w:t>Barocke Stilleben</w:t>
            </w:r>
          </w:p>
          <w:p w:rsidR="003A3FD8" w:rsidRPr="00E101B9" w:rsidRDefault="003A3FD8" w:rsidP="0064424E">
            <w:pPr>
              <w:rPr>
                <w:rFonts w:eastAsia="Calibri"/>
              </w:rPr>
            </w:pPr>
            <w:r w:rsidRPr="00E101B9">
              <w:rPr>
                <w:rFonts w:eastAsia="Calibri"/>
              </w:rPr>
              <w:t xml:space="preserve">Giuseppe Arcimboldo, </w:t>
            </w:r>
            <w:r w:rsidRPr="006F03A3">
              <w:rPr>
                <w:rFonts w:eastAsia="Calibri"/>
                <w:i/>
              </w:rPr>
              <w:t>Vanitas</w:t>
            </w:r>
          </w:p>
          <w:p w:rsidR="003A3FD8" w:rsidRPr="00E101B9" w:rsidRDefault="003A3FD8" w:rsidP="0064424E">
            <w:pPr>
              <w:rPr>
                <w:rFonts w:eastAsia="Calibri"/>
              </w:rPr>
            </w:pPr>
            <w:r w:rsidRPr="00E101B9">
              <w:rPr>
                <w:rFonts w:eastAsia="Calibri"/>
              </w:rPr>
              <w:t xml:space="preserve">Antonio de Pereda, </w:t>
            </w:r>
            <w:r w:rsidRPr="006F03A3">
              <w:rPr>
                <w:rFonts w:eastAsia="Calibri"/>
                <w:i/>
              </w:rPr>
              <w:t>Allegoria de la vanidad</w:t>
            </w:r>
          </w:p>
          <w:p w:rsidR="003A3FD8" w:rsidRPr="00E101B9" w:rsidRDefault="003A3FD8" w:rsidP="0064424E">
            <w:pPr>
              <w:rPr>
                <w:rFonts w:eastAsia="Calibri"/>
              </w:rPr>
            </w:pPr>
          </w:p>
          <w:p w:rsidR="003A3FD8" w:rsidRDefault="003A3FD8" w:rsidP="0064424E">
            <w:pPr>
              <w:rPr>
                <w:rFonts w:eastAsia="Calibri"/>
              </w:rPr>
            </w:pPr>
          </w:p>
          <w:p w:rsidR="003A3FD8" w:rsidRDefault="003A3FD8" w:rsidP="0064424E">
            <w:pPr>
              <w:rPr>
                <w:rFonts w:eastAsia="Calibri"/>
              </w:rPr>
            </w:pPr>
          </w:p>
          <w:p w:rsidR="003A3FD8" w:rsidRDefault="003A3FD8" w:rsidP="0064424E">
            <w:pPr>
              <w:rPr>
                <w:rFonts w:eastAsia="Calibri"/>
              </w:rPr>
            </w:pPr>
            <w:r>
              <w:rPr>
                <w:rFonts w:eastAsia="Calibri"/>
              </w:rPr>
              <w:t xml:space="preserve">Daniel Chodowiecki, </w:t>
            </w:r>
            <w:r w:rsidRPr="006F03A3">
              <w:rPr>
                <w:rFonts w:eastAsia="Calibri"/>
                <w:i/>
              </w:rPr>
              <w:t>Aufklärung</w:t>
            </w:r>
          </w:p>
          <w:p w:rsidR="003A3FD8" w:rsidRDefault="003A3FD8" w:rsidP="0064424E">
            <w:pPr>
              <w:rPr>
                <w:rFonts w:eastAsia="Calibri"/>
              </w:rPr>
            </w:pPr>
            <w:r>
              <w:rPr>
                <w:rFonts w:eastAsia="Calibri"/>
              </w:rPr>
              <w:t>Flammarions Holzstich</w:t>
            </w:r>
          </w:p>
          <w:p w:rsidR="003A3FD8" w:rsidRDefault="003A3FD8" w:rsidP="0064424E">
            <w:pPr>
              <w:rPr>
                <w:rFonts w:eastAsia="Calibri"/>
              </w:rPr>
            </w:pPr>
            <w:r>
              <w:rPr>
                <w:rFonts w:eastAsia="Calibri"/>
              </w:rPr>
              <w:t xml:space="preserve">Franciso Goya, </w:t>
            </w:r>
            <w:r w:rsidRPr="006F03A3">
              <w:rPr>
                <w:rFonts w:eastAsia="Calibri"/>
                <w:i/>
              </w:rPr>
              <w:t>Der Traum der Vernunft gebiert Ungeheuer</w:t>
            </w:r>
          </w:p>
          <w:p w:rsidR="003A3FD8" w:rsidRDefault="003A3FD8" w:rsidP="0064424E">
            <w:pPr>
              <w:rPr>
                <w:rFonts w:eastAsia="Calibri"/>
              </w:rPr>
            </w:pPr>
          </w:p>
          <w:p w:rsidR="003A3FD8" w:rsidRDefault="003A3FD8" w:rsidP="0064424E">
            <w:pPr>
              <w:rPr>
                <w:rFonts w:eastAsia="Calibri"/>
              </w:rPr>
            </w:pPr>
            <w:r>
              <w:rPr>
                <w:rFonts w:cs="Arial"/>
              </w:rPr>
              <w:t>Ggf. ergänzend Besuch außerschulischer Lernorte (z.B. Inschriften im Stadtbild, Kirchen)</w:t>
            </w:r>
          </w:p>
          <w:p w:rsidR="003A3FD8" w:rsidRDefault="003A3FD8" w:rsidP="0064424E">
            <w:pPr>
              <w:rPr>
                <w:rFonts w:eastAsia="Calibri"/>
              </w:rPr>
            </w:pPr>
          </w:p>
          <w:p w:rsidR="003A3FD8" w:rsidRDefault="003A3FD8" w:rsidP="0064424E">
            <w:pPr>
              <w:rPr>
                <w:rFonts w:eastAsia="Calibri"/>
              </w:rPr>
            </w:pPr>
          </w:p>
          <w:p w:rsidR="003A3FD8" w:rsidRDefault="003A3FD8" w:rsidP="0064424E">
            <w:pPr>
              <w:rPr>
                <w:rFonts w:eastAsia="Calibri"/>
              </w:rPr>
            </w:pPr>
            <w:r>
              <w:rPr>
                <w:rFonts w:eastAsia="Calibri"/>
              </w:rPr>
              <w:t>Vertiefung des Textgehaltes am Ende der Unterrichtseinheit (s. 3.)</w:t>
            </w:r>
          </w:p>
          <w:p w:rsidR="003A3FD8" w:rsidRDefault="003A3FD8" w:rsidP="0064424E">
            <w:pPr>
              <w:rPr>
                <w:rFonts w:eastAsia="Calibri"/>
              </w:rPr>
            </w:pPr>
          </w:p>
        </w:tc>
      </w:tr>
      <w:tr w:rsidR="003A3FD8" w:rsidTr="003A3FD8">
        <w:trPr>
          <w:trHeight w:val="1134"/>
          <w:jc w:val="center"/>
        </w:trPr>
        <w:tc>
          <w:tcPr>
            <w:tcW w:w="1250" w:type="pct"/>
            <w:tcBorders>
              <w:top w:val="single" w:sz="4" w:space="0" w:color="auto"/>
              <w:left w:val="single" w:sz="4" w:space="0" w:color="auto"/>
              <w:right w:val="single" w:sz="4" w:space="0" w:color="auto"/>
            </w:tcBorders>
          </w:tcPr>
          <w:p w:rsidR="003A3FD8" w:rsidRPr="00636458" w:rsidRDefault="003A3FD8" w:rsidP="003A3FD8">
            <w:pPr>
              <w:rPr>
                <w:rFonts w:eastAsia="Calibri" w:cs="Arial"/>
                <w:sz w:val="18"/>
                <w:szCs w:val="18"/>
                <w:u w:val="single"/>
              </w:rPr>
            </w:pPr>
            <w:r w:rsidRPr="00636458">
              <w:rPr>
                <w:rFonts w:eastAsia="Calibri" w:cs="Arial"/>
                <w:sz w:val="18"/>
                <w:szCs w:val="18"/>
                <w:u w:val="single"/>
              </w:rPr>
              <w:t>2.1 Sprechen und Zuhören</w:t>
            </w:r>
          </w:p>
          <w:p w:rsidR="003A3FD8" w:rsidRPr="003761CD" w:rsidRDefault="003A3FD8" w:rsidP="003A3FD8">
            <w:pPr>
              <w:rPr>
                <w:rFonts w:eastAsia="Calibri" w:cs="Arial"/>
                <w:sz w:val="18"/>
                <w:szCs w:val="18"/>
              </w:rPr>
            </w:pPr>
            <w:r w:rsidRPr="003761CD">
              <w:rPr>
                <w:rFonts w:eastAsia="Calibri" w:cs="Arial"/>
                <w:sz w:val="18"/>
                <w:szCs w:val="18"/>
              </w:rPr>
              <w:t>1. einen differenzierten, situations- und adressatengerechten Wortschatz anwenden</w:t>
            </w:r>
          </w:p>
          <w:p w:rsidR="003A3FD8" w:rsidRDefault="003A3FD8" w:rsidP="003A3FD8">
            <w:pPr>
              <w:rPr>
                <w:rFonts w:eastAsia="Calibri" w:cs="Arial"/>
                <w:sz w:val="18"/>
                <w:szCs w:val="18"/>
              </w:rPr>
            </w:pPr>
            <w:r w:rsidRPr="003761CD">
              <w:rPr>
                <w:rFonts w:eastAsia="Calibri" w:cs="Arial"/>
                <w:sz w:val="18"/>
                <w:szCs w:val="18"/>
              </w:rPr>
              <w:t>3. inhaltlich präzise, sprachlich prägnant und klar strukturiert formulieren</w:t>
            </w:r>
          </w:p>
          <w:p w:rsidR="003A3FD8" w:rsidRPr="003761CD" w:rsidRDefault="003A3FD8" w:rsidP="003A3FD8">
            <w:pPr>
              <w:rPr>
                <w:rFonts w:eastAsia="Calibri" w:cs="Arial"/>
                <w:sz w:val="18"/>
                <w:szCs w:val="18"/>
              </w:rPr>
            </w:pPr>
            <w:r w:rsidRPr="003761CD">
              <w:rPr>
                <w:rFonts w:eastAsia="Calibri" w:cs="Arial"/>
                <w:sz w:val="18"/>
                <w:szCs w:val="18"/>
              </w:rPr>
              <w:t>5. verschiedene Gesprächsformen praktizieren (zum Beispiel Diskussion, Streitgespräch,</w:t>
            </w:r>
            <w:r w:rsidR="005F314C">
              <w:rPr>
                <w:rFonts w:eastAsia="Calibri" w:cs="Arial"/>
                <w:sz w:val="18"/>
                <w:szCs w:val="18"/>
              </w:rPr>
              <w:t xml:space="preserve"> </w:t>
            </w:r>
            <w:r w:rsidRPr="003761CD">
              <w:rPr>
                <w:rFonts w:eastAsia="Calibri" w:cs="Arial"/>
                <w:sz w:val="18"/>
                <w:szCs w:val="18"/>
              </w:rPr>
              <w:t>Debatte, Interpretationsgespräch)</w:t>
            </w:r>
          </w:p>
          <w:p w:rsidR="003A3FD8" w:rsidRDefault="003A3FD8" w:rsidP="003A3FD8">
            <w:pPr>
              <w:rPr>
                <w:rFonts w:eastAsia="Calibri" w:cs="Arial"/>
                <w:sz w:val="18"/>
                <w:szCs w:val="18"/>
              </w:rPr>
            </w:pPr>
            <w:r w:rsidRPr="003761CD">
              <w:rPr>
                <w:rFonts w:eastAsia="Calibri" w:cs="Arial"/>
                <w:sz w:val="18"/>
                <w:szCs w:val="18"/>
              </w:rPr>
              <w:t>7. durch gezieltes Fragen Informationen beschaffen und Positionen klären</w:t>
            </w:r>
          </w:p>
          <w:p w:rsidR="003A3FD8" w:rsidRPr="003761CD" w:rsidRDefault="003A3FD8" w:rsidP="003A3FD8">
            <w:pPr>
              <w:rPr>
                <w:rFonts w:eastAsia="Calibri" w:cs="Arial"/>
                <w:sz w:val="18"/>
                <w:szCs w:val="18"/>
              </w:rPr>
            </w:pPr>
            <w:r w:rsidRPr="003761CD">
              <w:rPr>
                <w:rFonts w:eastAsia="Calibri" w:cs="Arial"/>
                <w:sz w:val="18"/>
                <w:szCs w:val="18"/>
              </w:rPr>
              <w:t>11. Sachinhalte verständlich referieren</w:t>
            </w:r>
          </w:p>
          <w:p w:rsidR="003A3FD8" w:rsidRDefault="003A3FD8" w:rsidP="003A3FD8">
            <w:pPr>
              <w:rPr>
                <w:rFonts w:eastAsia="Calibri" w:cs="Arial"/>
                <w:sz w:val="18"/>
                <w:szCs w:val="18"/>
              </w:rPr>
            </w:pPr>
            <w:r w:rsidRPr="003761CD">
              <w:rPr>
                <w:rFonts w:eastAsia="Calibri" w:cs="Arial"/>
                <w:sz w:val="18"/>
                <w:szCs w:val="18"/>
              </w:rPr>
              <w:t>12. verschiedene Formen mündlicher Darstellung verwenden: erzählen, nacherzählen, schildern,</w:t>
            </w:r>
            <w:r>
              <w:rPr>
                <w:rFonts w:eastAsia="Calibri" w:cs="Arial"/>
                <w:sz w:val="18"/>
                <w:szCs w:val="18"/>
              </w:rPr>
              <w:t xml:space="preserve"> </w:t>
            </w:r>
            <w:r w:rsidRPr="003761CD">
              <w:rPr>
                <w:rFonts w:eastAsia="Calibri" w:cs="Arial"/>
                <w:sz w:val="18"/>
                <w:szCs w:val="18"/>
              </w:rPr>
              <w:t>informieren, berichten, beschreiben, appellieren, argumentieren</w:t>
            </w:r>
          </w:p>
          <w:p w:rsidR="003A3FD8" w:rsidRPr="00636458" w:rsidRDefault="003A3FD8" w:rsidP="003A3FD8">
            <w:pPr>
              <w:rPr>
                <w:rFonts w:eastAsia="Calibri" w:cs="Arial"/>
                <w:sz w:val="18"/>
                <w:szCs w:val="18"/>
                <w:u w:val="single"/>
              </w:rPr>
            </w:pPr>
            <w:r w:rsidRPr="00636458">
              <w:rPr>
                <w:rFonts w:eastAsia="Calibri" w:cs="Arial"/>
                <w:sz w:val="18"/>
                <w:szCs w:val="18"/>
                <w:u w:val="single"/>
              </w:rPr>
              <w:t>2.2 Schreiben</w:t>
            </w:r>
          </w:p>
          <w:p w:rsidR="003A3FD8" w:rsidRPr="004E5EAF" w:rsidRDefault="003A3FD8" w:rsidP="003A3FD8">
            <w:pPr>
              <w:rPr>
                <w:rFonts w:eastAsia="Calibri" w:cs="Arial"/>
                <w:sz w:val="18"/>
                <w:szCs w:val="18"/>
              </w:rPr>
            </w:pPr>
            <w:r w:rsidRPr="004E5EAF">
              <w:rPr>
                <w:rFonts w:eastAsia="Calibri" w:cs="Arial"/>
                <w:sz w:val="18"/>
                <w:szCs w:val="18"/>
              </w:rPr>
              <w:t>1. auch anspruchsvolle Aufgabenstellungen in konkrete Schreibziele und Schreibpläne überführen;</w:t>
            </w:r>
            <w:r>
              <w:rPr>
                <w:rFonts w:eastAsia="Calibri" w:cs="Arial"/>
                <w:sz w:val="18"/>
                <w:szCs w:val="18"/>
              </w:rPr>
              <w:t xml:space="preserve"> </w:t>
            </w:r>
            <w:r w:rsidRPr="004E5EAF">
              <w:rPr>
                <w:rFonts w:eastAsia="Calibri" w:cs="Arial"/>
                <w:sz w:val="18"/>
                <w:szCs w:val="18"/>
              </w:rPr>
              <w:t>auch längere und komplexere Texte konzipieren und dabei Faktoren wie Schreibanlass,</w:t>
            </w:r>
            <w:r>
              <w:rPr>
                <w:rFonts w:eastAsia="Calibri" w:cs="Arial"/>
                <w:sz w:val="18"/>
                <w:szCs w:val="18"/>
              </w:rPr>
              <w:t xml:space="preserve"> </w:t>
            </w:r>
            <w:r w:rsidRPr="004E5EAF">
              <w:rPr>
                <w:rFonts w:eastAsia="Calibri" w:cs="Arial"/>
                <w:sz w:val="18"/>
                <w:szCs w:val="18"/>
              </w:rPr>
              <w:t>Aufgabenstellung, Textkonventionen, Textfunktionen, Situations- und Adressatenbezüge</w:t>
            </w:r>
            <w:r>
              <w:rPr>
                <w:rFonts w:eastAsia="Calibri" w:cs="Arial"/>
                <w:sz w:val="18"/>
                <w:szCs w:val="18"/>
              </w:rPr>
              <w:t xml:space="preserve"> </w:t>
            </w:r>
            <w:r w:rsidRPr="004E5EAF">
              <w:rPr>
                <w:rFonts w:eastAsia="Calibri" w:cs="Arial"/>
                <w:sz w:val="18"/>
                <w:szCs w:val="18"/>
              </w:rPr>
              <w:t>berücksichtigen</w:t>
            </w:r>
          </w:p>
          <w:p w:rsidR="003A3FD8" w:rsidRDefault="003A3FD8" w:rsidP="003A3FD8">
            <w:pPr>
              <w:rPr>
                <w:rFonts w:eastAsia="Calibri" w:cs="Arial"/>
                <w:sz w:val="18"/>
                <w:szCs w:val="18"/>
              </w:rPr>
            </w:pPr>
            <w:r w:rsidRPr="004E5EAF">
              <w:rPr>
                <w:rFonts w:eastAsia="Calibri" w:cs="Arial"/>
                <w:sz w:val="18"/>
                <w:szCs w:val="18"/>
              </w:rPr>
              <w:t>3. Informationsquellen gezielt nutzen (Bibliotheken, Nachschlagewerke, Internet, auch Fachliteratur),</w:t>
            </w:r>
            <w:r>
              <w:rPr>
                <w:rFonts w:eastAsia="Calibri" w:cs="Arial"/>
                <w:sz w:val="18"/>
                <w:szCs w:val="18"/>
              </w:rPr>
              <w:t xml:space="preserve"> </w:t>
            </w:r>
            <w:r w:rsidRPr="004E5EAF">
              <w:rPr>
                <w:rFonts w:eastAsia="Calibri" w:cs="Arial"/>
                <w:sz w:val="18"/>
                <w:szCs w:val="18"/>
              </w:rPr>
              <w:t>exzerpieren, Texte und Informationen zielgerichtet bewerten und auswählen, auf</w:t>
            </w:r>
            <w:r>
              <w:rPr>
                <w:rFonts w:eastAsia="Calibri" w:cs="Arial"/>
                <w:sz w:val="18"/>
                <w:szCs w:val="18"/>
              </w:rPr>
              <w:t xml:space="preserve"> </w:t>
            </w:r>
            <w:r w:rsidRPr="004E5EAF">
              <w:rPr>
                <w:rFonts w:eastAsia="Calibri" w:cs="Arial"/>
                <w:sz w:val="18"/>
                <w:szCs w:val="18"/>
              </w:rPr>
              <w:t>dieser Grundlage Stoffsammlungen, Dossiers und Gliederungen erarbeiten; grundlegende</w:t>
            </w:r>
            <w:r>
              <w:rPr>
                <w:rFonts w:eastAsia="Calibri" w:cs="Arial"/>
                <w:sz w:val="18"/>
                <w:szCs w:val="18"/>
              </w:rPr>
              <w:t xml:space="preserve"> </w:t>
            </w:r>
            <w:r w:rsidRPr="004E5EAF">
              <w:rPr>
                <w:rFonts w:eastAsia="Calibri" w:cs="Arial"/>
                <w:sz w:val="18"/>
                <w:szCs w:val="18"/>
              </w:rPr>
              <w:t>Techniken wissenschaftlichen Arbeitens anwenden</w:t>
            </w:r>
          </w:p>
          <w:p w:rsidR="003A3FD8" w:rsidRPr="004E5EAF" w:rsidRDefault="003A3FD8" w:rsidP="003A3FD8">
            <w:pPr>
              <w:rPr>
                <w:rFonts w:eastAsia="Calibri" w:cs="Arial"/>
                <w:sz w:val="18"/>
                <w:szCs w:val="18"/>
              </w:rPr>
            </w:pPr>
            <w:r w:rsidRPr="004E5EAF">
              <w:rPr>
                <w:rFonts w:eastAsia="Calibri" w:cs="Arial"/>
                <w:sz w:val="18"/>
                <w:szCs w:val="18"/>
              </w:rPr>
              <w:t>5. elementare formale Anforderungen des Schreibens erfüllen (Lesbarkeit der Handschrift,</w:t>
            </w:r>
            <w:r>
              <w:rPr>
                <w:rFonts w:eastAsia="Calibri" w:cs="Arial"/>
                <w:sz w:val="18"/>
                <w:szCs w:val="18"/>
              </w:rPr>
              <w:t xml:space="preserve"> </w:t>
            </w:r>
            <w:r w:rsidRPr="004E5EAF">
              <w:rPr>
                <w:rFonts w:eastAsia="Calibri" w:cs="Arial"/>
                <w:sz w:val="18"/>
                <w:szCs w:val="18"/>
              </w:rPr>
              <w:t>Blatteinteilung; Rechtschreibung, Zeichensetzung, Grammatik)</w:t>
            </w:r>
          </w:p>
          <w:p w:rsidR="003A3FD8" w:rsidRDefault="003A3FD8" w:rsidP="003A3FD8">
            <w:pPr>
              <w:rPr>
                <w:rFonts w:eastAsia="Calibri" w:cs="Arial"/>
                <w:sz w:val="18"/>
                <w:szCs w:val="18"/>
              </w:rPr>
            </w:pPr>
            <w:r w:rsidRPr="004E5EAF">
              <w:rPr>
                <w:rFonts w:eastAsia="Calibri" w:cs="Arial"/>
                <w:sz w:val="18"/>
                <w:szCs w:val="18"/>
              </w:rPr>
              <w:t>6. verschiedene Schreibstrategien verwenden</w:t>
            </w:r>
          </w:p>
          <w:p w:rsidR="003A3FD8" w:rsidRPr="00636458" w:rsidRDefault="003A3FD8" w:rsidP="003A3FD8">
            <w:pPr>
              <w:rPr>
                <w:rFonts w:eastAsia="Calibri" w:cs="Arial"/>
                <w:sz w:val="18"/>
                <w:szCs w:val="18"/>
                <w:u w:val="single"/>
              </w:rPr>
            </w:pPr>
            <w:r w:rsidRPr="00636458">
              <w:rPr>
                <w:rFonts w:eastAsia="Calibri" w:cs="Arial"/>
                <w:sz w:val="18"/>
                <w:szCs w:val="18"/>
                <w:u w:val="single"/>
              </w:rPr>
              <w:t>2.3 Lesen</w:t>
            </w:r>
          </w:p>
          <w:p w:rsidR="003A3FD8" w:rsidRPr="00187023" w:rsidRDefault="003A3FD8" w:rsidP="003A3FD8">
            <w:pPr>
              <w:rPr>
                <w:rFonts w:eastAsia="Calibri" w:cs="Arial"/>
                <w:sz w:val="18"/>
                <w:szCs w:val="18"/>
              </w:rPr>
            </w:pPr>
            <w:r w:rsidRPr="00187023">
              <w:rPr>
                <w:rFonts w:eastAsia="Calibri" w:cs="Arial"/>
                <w:sz w:val="18"/>
                <w:szCs w:val="18"/>
              </w:rPr>
              <w:t>1. unterschiedliche Lesetechniken anwenden und nutzen (zum Beispiel diagonal, selektiv,</w:t>
            </w:r>
            <w:r w:rsidR="005F314C">
              <w:rPr>
                <w:rFonts w:eastAsia="Calibri" w:cs="Arial"/>
                <w:sz w:val="18"/>
                <w:szCs w:val="18"/>
              </w:rPr>
              <w:t xml:space="preserve"> </w:t>
            </w:r>
            <w:r w:rsidRPr="00187023">
              <w:rPr>
                <w:rFonts w:eastAsia="Calibri" w:cs="Arial"/>
                <w:sz w:val="18"/>
                <w:szCs w:val="18"/>
              </w:rPr>
              <w:t>navigierend)</w:t>
            </w:r>
          </w:p>
          <w:p w:rsidR="003A3FD8" w:rsidRDefault="003A3FD8" w:rsidP="003A3FD8">
            <w:pPr>
              <w:rPr>
                <w:rFonts w:eastAsia="Calibri" w:cs="Arial"/>
                <w:sz w:val="18"/>
                <w:szCs w:val="18"/>
              </w:rPr>
            </w:pPr>
            <w:r w:rsidRPr="00187023">
              <w:rPr>
                <w:rFonts w:eastAsia="Calibri" w:cs="Arial"/>
                <w:sz w:val="18"/>
                <w:szCs w:val="18"/>
              </w:rPr>
              <w:t>2. flüssig und sinnbezogen lesen und vorlesen</w:t>
            </w:r>
          </w:p>
          <w:p w:rsidR="003A3FD8" w:rsidRPr="00187023" w:rsidRDefault="003A3FD8" w:rsidP="003A3FD8">
            <w:pPr>
              <w:rPr>
                <w:rFonts w:eastAsia="Calibri" w:cs="Arial"/>
                <w:sz w:val="18"/>
                <w:szCs w:val="18"/>
              </w:rPr>
            </w:pPr>
            <w:r w:rsidRPr="00187023">
              <w:rPr>
                <w:rFonts w:eastAsia="Calibri" w:cs="Arial"/>
                <w:sz w:val="18"/>
                <w:szCs w:val="18"/>
              </w:rPr>
              <w:t>4. Sinnzusammenhänge zwischen verschiedenen Ebenen und Elementen von Texten herstellen</w:t>
            </w:r>
          </w:p>
          <w:p w:rsidR="003A3FD8" w:rsidRPr="00187023" w:rsidRDefault="003A3FD8" w:rsidP="003A3FD8">
            <w:pPr>
              <w:rPr>
                <w:rFonts w:eastAsia="Calibri" w:cs="Arial"/>
                <w:sz w:val="18"/>
                <w:szCs w:val="18"/>
              </w:rPr>
            </w:pPr>
            <w:r w:rsidRPr="00187023">
              <w:rPr>
                <w:rFonts w:eastAsia="Calibri" w:cs="Arial"/>
                <w:sz w:val="18"/>
                <w:szCs w:val="18"/>
              </w:rPr>
              <w:t>5. zwischen textinternen und textexternen Informationen sowie intertextuellen Bedeutungszusammenhängen</w:t>
            </w:r>
            <w:r>
              <w:rPr>
                <w:rFonts w:eastAsia="Calibri" w:cs="Arial"/>
                <w:sz w:val="18"/>
                <w:szCs w:val="18"/>
              </w:rPr>
              <w:t xml:space="preserve"> </w:t>
            </w:r>
            <w:r w:rsidRPr="00187023">
              <w:rPr>
                <w:rFonts w:eastAsia="Calibri" w:cs="Arial"/>
                <w:sz w:val="18"/>
                <w:szCs w:val="18"/>
              </w:rPr>
              <w:t>unterscheiden; literarisches Vorwissen, Kontextwissen, fachliches Wissen,</w:t>
            </w:r>
            <w:r>
              <w:rPr>
                <w:rFonts w:eastAsia="Calibri" w:cs="Arial"/>
                <w:sz w:val="18"/>
                <w:szCs w:val="18"/>
              </w:rPr>
              <w:t xml:space="preserve"> </w:t>
            </w:r>
            <w:r w:rsidRPr="00187023">
              <w:rPr>
                <w:rFonts w:eastAsia="Calibri" w:cs="Arial"/>
                <w:sz w:val="18"/>
                <w:szCs w:val="18"/>
              </w:rPr>
              <w:t>Weltwissen und persönliche Leseerfahrungen reflektiert einsetzen</w:t>
            </w:r>
          </w:p>
          <w:p w:rsidR="003A3FD8" w:rsidRPr="00187023" w:rsidRDefault="003A3FD8" w:rsidP="003A3FD8">
            <w:pPr>
              <w:rPr>
                <w:rFonts w:eastAsia="Calibri" w:cs="Arial"/>
                <w:sz w:val="18"/>
                <w:szCs w:val="18"/>
              </w:rPr>
            </w:pPr>
            <w:r w:rsidRPr="00187023">
              <w:rPr>
                <w:rFonts w:eastAsia="Calibri" w:cs="Arial"/>
                <w:sz w:val="18"/>
                <w:szCs w:val="18"/>
              </w:rPr>
              <w:t>6. unterschiedliche Interpretations- und Analyseverfahren anwenden und die darauf beruhenden</w:t>
            </w:r>
            <w:r>
              <w:rPr>
                <w:rFonts w:eastAsia="Calibri" w:cs="Arial"/>
                <w:sz w:val="18"/>
                <w:szCs w:val="18"/>
              </w:rPr>
              <w:t xml:space="preserve"> </w:t>
            </w:r>
            <w:r w:rsidRPr="00187023">
              <w:rPr>
                <w:rFonts w:eastAsia="Calibri" w:cs="Arial"/>
                <w:sz w:val="18"/>
                <w:szCs w:val="18"/>
              </w:rPr>
              <w:t>Verstehensentwürfe am Text überprüfen</w:t>
            </w:r>
          </w:p>
          <w:p w:rsidR="003A3FD8" w:rsidRPr="00187023" w:rsidRDefault="003A3FD8" w:rsidP="003A3FD8">
            <w:pPr>
              <w:rPr>
                <w:rFonts w:eastAsia="Calibri" w:cs="Arial"/>
                <w:sz w:val="18"/>
                <w:szCs w:val="18"/>
              </w:rPr>
            </w:pPr>
            <w:r w:rsidRPr="00187023">
              <w:rPr>
                <w:rFonts w:eastAsia="Calibri" w:cs="Arial"/>
                <w:sz w:val="18"/>
                <w:szCs w:val="18"/>
              </w:rPr>
              <w:t>7. komplexe Analysen von Texten selbstständig durchführen und die Ergebnisse ergiebig für</w:t>
            </w:r>
            <w:r>
              <w:rPr>
                <w:rFonts w:eastAsia="Calibri" w:cs="Arial"/>
                <w:sz w:val="18"/>
                <w:szCs w:val="18"/>
              </w:rPr>
              <w:t xml:space="preserve"> </w:t>
            </w:r>
            <w:r w:rsidRPr="00187023">
              <w:rPr>
                <w:rFonts w:eastAsia="Calibri" w:cs="Arial"/>
                <w:sz w:val="18"/>
                <w:szCs w:val="18"/>
              </w:rPr>
              <w:t>interpretatorische oder argumentative Schlussfolgerungen nutzen</w:t>
            </w:r>
          </w:p>
          <w:p w:rsidR="003A3FD8" w:rsidRDefault="003A3FD8" w:rsidP="003A3FD8">
            <w:pPr>
              <w:rPr>
                <w:rFonts w:eastAsia="Calibri" w:cs="Arial"/>
                <w:sz w:val="18"/>
                <w:szCs w:val="18"/>
              </w:rPr>
            </w:pPr>
            <w:r w:rsidRPr="00187023">
              <w:rPr>
                <w:rFonts w:eastAsia="Calibri" w:cs="Arial"/>
                <w:sz w:val="18"/>
                <w:szCs w:val="18"/>
              </w:rPr>
              <w:t>8. Deutungshypothesen entwickeln; diese differenziert begründen, am Text belegen und im</w:t>
            </w:r>
            <w:r>
              <w:rPr>
                <w:rFonts w:eastAsia="Calibri" w:cs="Arial"/>
                <w:sz w:val="18"/>
                <w:szCs w:val="18"/>
              </w:rPr>
              <w:t xml:space="preserve"> </w:t>
            </w:r>
            <w:r w:rsidRPr="00187023">
              <w:rPr>
                <w:rFonts w:eastAsia="Calibri" w:cs="Arial"/>
                <w:sz w:val="18"/>
                <w:szCs w:val="18"/>
              </w:rPr>
              <w:t>Verstehensprozess überarbeiten</w:t>
            </w:r>
          </w:p>
          <w:p w:rsidR="003A3FD8" w:rsidRDefault="003A3FD8" w:rsidP="003A3FD8">
            <w:pPr>
              <w:rPr>
                <w:rFonts w:eastAsia="Calibri" w:cs="Arial"/>
                <w:sz w:val="18"/>
                <w:szCs w:val="18"/>
              </w:rPr>
            </w:pPr>
            <w:r w:rsidRPr="00187023">
              <w:rPr>
                <w:rFonts w:eastAsia="Calibri" w:cs="Arial"/>
                <w:sz w:val="18"/>
                <w:szCs w:val="18"/>
              </w:rPr>
              <w:t>9. Rückschlüsse aus der medialen Verbreitungsform eines Textes ziehen</w:t>
            </w:r>
          </w:p>
          <w:p w:rsidR="003A3FD8" w:rsidRPr="00187023" w:rsidRDefault="003A3FD8" w:rsidP="003A3FD8">
            <w:pPr>
              <w:rPr>
                <w:rFonts w:eastAsia="Calibri" w:cs="Arial"/>
                <w:sz w:val="18"/>
                <w:szCs w:val="18"/>
              </w:rPr>
            </w:pPr>
            <w:r w:rsidRPr="00187023">
              <w:rPr>
                <w:rFonts w:eastAsia="Calibri" w:cs="Arial"/>
                <w:sz w:val="18"/>
                <w:szCs w:val="18"/>
              </w:rPr>
              <w:t>12. sich mit der Darstellung von Lebensentwürfen und Lebenswirklichkeiten in Texten auseinandersetzen</w:t>
            </w:r>
            <w:r>
              <w:rPr>
                <w:rFonts w:eastAsia="Calibri" w:cs="Arial"/>
                <w:sz w:val="18"/>
                <w:szCs w:val="18"/>
              </w:rPr>
              <w:t xml:space="preserve"> </w:t>
            </w:r>
            <w:r w:rsidRPr="00187023">
              <w:rPr>
                <w:rFonts w:eastAsia="Calibri" w:cs="Arial"/>
                <w:sz w:val="18"/>
                <w:szCs w:val="18"/>
              </w:rPr>
              <w:t>(zum Beispiel mit unterschiedlichen kulturellen, historischen, religiösen Hintergründen</w:t>
            </w:r>
            <w:r>
              <w:rPr>
                <w:rFonts w:eastAsia="Calibri" w:cs="Arial"/>
                <w:sz w:val="18"/>
                <w:szCs w:val="18"/>
              </w:rPr>
              <w:t xml:space="preserve"> </w:t>
            </w:r>
            <w:r w:rsidRPr="00187023">
              <w:rPr>
                <w:rFonts w:eastAsia="Calibri" w:cs="Arial"/>
                <w:sz w:val="18"/>
                <w:szCs w:val="18"/>
              </w:rPr>
              <w:t>oder unterschiedlichen geschlechtlichen Identitäten und sexuellen Orientierungen)</w:t>
            </w:r>
          </w:p>
          <w:p w:rsidR="003A3FD8" w:rsidRPr="00187023" w:rsidRDefault="003A3FD8" w:rsidP="003A3FD8">
            <w:pPr>
              <w:rPr>
                <w:rFonts w:eastAsia="Calibri" w:cs="Arial"/>
                <w:sz w:val="18"/>
                <w:szCs w:val="18"/>
              </w:rPr>
            </w:pPr>
            <w:r w:rsidRPr="00187023">
              <w:rPr>
                <w:rFonts w:eastAsia="Calibri" w:cs="Arial"/>
                <w:sz w:val="18"/>
                <w:szCs w:val="18"/>
              </w:rPr>
              <w:t>13. Fremdheitserfahrungen in Texten unter Einbezug geistes-, kultur- und sozialgeschichtlicher</w:t>
            </w:r>
            <w:r>
              <w:rPr>
                <w:rFonts w:eastAsia="Calibri" w:cs="Arial"/>
                <w:sz w:val="18"/>
                <w:szCs w:val="18"/>
              </w:rPr>
              <w:t xml:space="preserve"> </w:t>
            </w:r>
            <w:r w:rsidRPr="00187023">
              <w:rPr>
                <w:rFonts w:eastAsia="Calibri" w:cs="Arial"/>
                <w:sz w:val="18"/>
                <w:szCs w:val="18"/>
              </w:rPr>
              <w:t>Entwicklungen reflektieren</w:t>
            </w:r>
          </w:p>
          <w:p w:rsidR="003A3FD8" w:rsidRPr="00187023" w:rsidRDefault="003A3FD8" w:rsidP="003A3FD8">
            <w:pPr>
              <w:rPr>
                <w:rFonts w:eastAsia="Calibri" w:cs="Arial"/>
                <w:sz w:val="18"/>
                <w:szCs w:val="18"/>
              </w:rPr>
            </w:pPr>
            <w:r w:rsidRPr="00187023">
              <w:rPr>
                <w:rFonts w:eastAsia="Calibri" w:cs="Arial"/>
                <w:sz w:val="18"/>
                <w:szCs w:val="18"/>
              </w:rPr>
              <w:t>14. die ästhetische Qualität eines Textes erfassen und ihn als gestaltetes Produkt begreifen</w:t>
            </w:r>
          </w:p>
          <w:p w:rsidR="003A3FD8" w:rsidRPr="00187023" w:rsidRDefault="003A3FD8" w:rsidP="003A3FD8">
            <w:pPr>
              <w:rPr>
                <w:rFonts w:eastAsia="Calibri" w:cs="Arial"/>
                <w:sz w:val="18"/>
                <w:szCs w:val="18"/>
              </w:rPr>
            </w:pPr>
            <w:r w:rsidRPr="00187023">
              <w:rPr>
                <w:rFonts w:eastAsia="Calibri" w:cs="Arial"/>
                <w:sz w:val="18"/>
                <w:szCs w:val="18"/>
              </w:rPr>
              <w:t>15. die Zuordnung von Texten zu Textformen und Textsorten reflektieren</w:t>
            </w:r>
          </w:p>
          <w:p w:rsidR="003A3FD8" w:rsidRPr="00187023" w:rsidRDefault="003A3FD8" w:rsidP="003A3FD8">
            <w:pPr>
              <w:rPr>
                <w:rFonts w:eastAsia="Calibri" w:cs="Arial"/>
                <w:sz w:val="18"/>
                <w:szCs w:val="18"/>
              </w:rPr>
            </w:pPr>
            <w:r w:rsidRPr="00187023">
              <w:rPr>
                <w:rFonts w:eastAsia="Calibri" w:cs="Arial"/>
                <w:sz w:val="18"/>
                <w:szCs w:val="18"/>
              </w:rPr>
              <w:t>16. Mehrdeutigkeit als konstitutives Merkmal literarischer Texte erkennen und nachweisen und</w:t>
            </w:r>
            <w:r>
              <w:rPr>
                <w:rFonts w:eastAsia="Calibri" w:cs="Arial"/>
                <w:sz w:val="18"/>
                <w:szCs w:val="18"/>
              </w:rPr>
              <w:t xml:space="preserve"> </w:t>
            </w:r>
            <w:r w:rsidRPr="00187023">
              <w:rPr>
                <w:rFonts w:eastAsia="Calibri" w:cs="Arial"/>
                <w:sz w:val="18"/>
                <w:szCs w:val="18"/>
              </w:rPr>
              <w:t>alternative Lesarten bei ihren Verstehensentwürfen berücksichtigen</w:t>
            </w:r>
          </w:p>
          <w:p w:rsidR="003A3FD8" w:rsidRDefault="003A3FD8" w:rsidP="003A3FD8">
            <w:pPr>
              <w:rPr>
                <w:rFonts w:eastAsia="Calibri" w:cs="Arial"/>
                <w:sz w:val="18"/>
                <w:szCs w:val="18"/>
              </w:rPr>
            </w:pPr>
            <w:r w:rsidRPr="00187023">
              <w:rPr>
                <w:rFonts w:eastAsia="Calibri" w:cs="Arial"/>
                <w:sz w:val="18"/>
                <w:szCs w:val="18"/>
              </w:rPr>
              <w:t>17. systematisch, methodisch fachgerecht und aspektorientiert Textvergleiche durchführen,</w:t>
            </w:r>
            <w:r w:rsidR="005F314C">
              <w:rPr>
                <w:rFonts w:eastAsia="Calibri" w:cs="Arial"/>
                <w:sz w:val="18"/>
                <w:szCs w:val="18"/>
              </w:rPr>
              <w:t xml:space="preserve"> </w:t>
            </w:r>
            <w:r w:rsidRPr="00187023">
              <w:rPr>
                <w:rFonts w:eastAsia="Calibri" w:cs="Arial"/>
                <w:sz w:val="18"/>
                <w:szCs w:val="18"/>
              </w:rPr>
              <w:t>auswerten und die Ergebnisse gewinnbringend in ihre Verstehensentwürfe integrieren</w:t>
            </w:r>
          </w:p>
          <w:p w:rsidR="003A3FD8" w:rsidRPr="00636458" w:rsidRDefault="003A3FD8" w:rsidP="003A3FD8">
            <w:pPr>
              <w:rPr>
                <w:rFonts w:eastAsia="Calibri" w:cs="Arial"/>
                <w:sz w:val="18"/>
                <w:szCs w:val="18"/>
                <w:u w:val="single"/>
              </w:rPr>
            </w:pPr>
            <w:r w:rsidRPr="00187023">
              <w:rPr>
                <w:rFonts w:eastAsia="Calibri" w:cs="Arial"/>
                <w:sz w:val="18"/>
                <w:szCs w:val="18"/>
              </w:rPr>
              <w:t>20. sich mit Zeugnissen der literarischen Überlieferung an außerschulischen Lernorten auseinandersetzen</w:t>
            </w:r>
            <w:r>
              <w:rPr>
                <w:rFonts w:eastAsia="Calibri" w:cs="Arial"/>
                <w:sz w:val="18"/>
                <w:szCs w:val="18"/>
              </w:rPr>
              <w:t xml:space="preserve"> </w:t>
            </w:r>
            <w:r w:rsidRPr="00187023">
              <w:rPr>
                <w:rFonts w:eastAsia="Calibri" w:cs="Arial"/>
                <w:sz w:val="18"/>
                <w:szCs w:val="18"/>
              </w:rPr>
              <w:t>(zum Beispiel in Literaturmuseen, literarischen Gedenkstätten)</w:t>
            </w:r>
          </w:p>
        </w:tc>
        <w:tc>
          <w:tcPr>
            <w:tcW w:w="1250" w:type="pct"/>
            <w:tcBorders>
              <w:left w:val="single" w:sz="4" w:space="0" w:color="auto"/>
              <w:right w:val="single" w:sz="4" w:space="0" w:color="auto"/>
            </w:tcBorders>
          </w:tcPr>
          <w:p w:rsidR="003A3FD8" w:rsidRPr="00636458" w:rsidRDefault="003A3FD8" w:rsidP="003A3FD8">
            <w:pPr>
              <w:rPr>
                <w:rFonts w:eastAsia="Calibri" w:cs="Arial"/>
                <w:sz w:val="18"/>
                <w:szCs w:val="18"/>
                <w:u w:val="single"/>
              </w:rPr>
            </w:pPr>
            <w:r w:rsidRPr="00636458">
              <w:rPr>
                <w:rFonts w:eastAsia="Calibri" w:cs="Arial"/>
                <w:sz w:val="18"/>
                <w:szCs w:val="18"/>
                <w:u w:val="single"/>
              </w:rPr>
              <w:t>3.3.1.1 Literarische Texte</w:t>
            </w:r>
          </w:p>
          <w:p w:rsidR="003A3FD8" w:rsidRPr="00454DC0" w:rsidRDefault="003A3FD8" w:rsidP="003A3FD8">
            <w:pPr>
              <w:rPr>
                <w:rFonts w:eastAsia="Calibri" w:cs="Arial"/>
                <w:sz w:val="18"/>
                <w:szCs w:val="18"/>
              </w:rPr>
            </w:pPr>
            <w:r w:rsidRPr="00454DC0">
              <w:rPr>
                <w:rFonts w:eastAsia="Calibri" w:cs="Arial"/>
                <w:sz w:val="18"/>
                <w:szCs w:val="18"/>
              </w:rPr>
              <w:t>(1) unterschiedliche Lesetechniken und Methoden der Texterschließung sicher anwenden</w:t>
            </w:r>
          </w:p>
          <w:p w:rsidR="003A3FD8" w:rsidRPr="00454DC0" w:rsidRDefault="003A3FD8" w:rsidP="003A3FD8">
            <w:pPr>
              <w:rPr>
                <w:rFonts w:eastAsia="Calibri" w:cs="Arial"/>
                <w:sz w:val="18"/>
                <w:szCs w:val="18"/>
              </w:rPr>
            </w:pPr>
            <w:r w:rsidRPr="00454DC0">
              <w:rPr>
                <w:rFonts w:eastAsia="Calibri" w:cs="Arial"/>
                <w:sz w:val="18"/>
                <w:szCs w:val="18"/>
              </w:rPr>
              <w:t>(2) ihren Leseeindruck und ihr erstes Textverständnis erläutern, begründen und sich damit</w:t>
            </w:r>
            <w:r w:rsidR="005F314C">
              <w:rPr>
                <w:rFonts w:eastAsia="Calibri" w:cs="Arial"/>
                <w:sz w:val="18"/>
                <w:szCs w:val="18"/>
              </w:rPr>
              <w:t xml:space="preserve"> </w:t>
            </w:r>
            <w:r w:rsidRPr="00454DC0">
              <w:rPr>
                <w:rFonts w:eastAsia="Calibri" w:cs="Arial"/>
                <w:sz w:val="18"/>
                <w:szCs w:val="18"/>
              </w:rPr>
              <w:t>auseinandersetzen</w:t>
            </w:r>
          </w:p>
          <w:p w:rsidR="003A3FD8" w:rsidRDefault="003A3FD8" w:rsidP="003A3FD8">
            <w:pPr>
              <w:rPr>
                <w:rFonts w:eastAsia="Calibri" w:cs="Arial"/>
                <w:sz w:val="18"/>
                <w:szCs w:val="18"/>
              </w:rPr>
            </w:pPr>
            <w:r w:rsidRPr="00454DC0">
              <w:rPr>
                <w:rFonts w:eastAsia="Calibri" w:cs="Arial"/>
                <w:sz w:val="18"/>
                <w:szCs w:val="18"/>
              </w:rPr>
              <w:t>(3) Inhalte von Texten exzerpieren, textbezogen erläutern und zusammenfassen; dazu aussagekräftige</w:t>
            </w:r>
            <w:r>
              <w:rPr>
                <w:rFonts w:eastAsia="Calibri" w:cs="Arial"/>
                <w:sz w:val="18"/>
                <w:szCs w:val="18"/>
              </w:rPr>
              <w:t xml:space="preserve"> </w:t>
            </w:r>
            <w:r w:rsidRPr="00454DC0">
              <w:rPr>
                <w:rFonts w:eastAsia="Calibri" w:cs="Arial"/>
                <w:sz w:val="18"/>
                <w:szCs w:val="18"/>
              </w:rPr>
              <w:t>Textbelege auswählen</w:t>
            </w:r>
          </w:p>
          <w:p w:rsidR="003A3FD8" w:rsidRDefault="003A3FD8" w:rsidP="003A3FD8">
            <w:pPr>
              <w:rPr>
                <w:rFonts w:eastAsia="Calibri" w:cs="Arial"/>
                <w:sz w:val="18"/>
                <w:szCs w:val="18"/>
              </w:rPr>
            </w:pPr>
            <w:r w:rsidRPr="00454DC0">
              <w:rPr>
                <w:rFonts w:eastAsia="Calibri" w:cs="Arial"/>
                <w:sz w:val="18"/>
                <w:szCs w:val="18"/>
              </w:rPr>
              <w:t>(7) das Thema eines Textes bestimmen und ben</w:t>
            </w:r>
            <w:r>
              <w:rPr>
                <w:rFonts w:eastAsia="Calibri" w:cs="Arial"/>
                <w:sz w:val="18"/>
                <w:szCs w:val="18"/>
              </w:rPr>
              <w:t>ennen</w:t>
            </w:r>
          </w:p>
          <w:p w:rsidR="003A3FD8" w:rsidRDefault="005F314C" w:rsidP="003A3FD8">
            <w:pPr>
              <w:rPr>
                <w:rFonts w:eastAsia="Calibri" w:cs="Arial"/>
                <w:sz w:val="18"/>
                <w:szCs w:val="18"/>
              </w:rPr>
            </w:pPr>
            <w:r>
              <w:rPr>
                <w:rFonts w:eastAsia="Calibri" w:cs="Arial"/>
                <w:sz w:val="18"/>
                <w:szCs w:val="18"/>
              </w:rPr>
              <w:t>(</w:t>
            </w:r>
            <w:r w:rsidR="003A3FD8" w:rsidRPr="00454DC0">
              <w:rPr>
                <w:rFonts w:eastAsia="Calibri" w:cs="Arial"/>
                <w:sz w:val="18"/>
                <w:szCs w:val="18"/>
              </w:rPr>
              <w:t>14) komplexere Deutungen eines Textes entwickeln und formulieren und das eigene Textverständnis</w:t>
            </w:r>
            <w:r w:rsidR="003A3FD8">
              <w:rPr>
                <w:rFonts w:eastAsia="Calibri" w:cs="Arial"/>
                <w:sz w:val="18"/>
                <w:szCs w:val="18"/>
              </w:rPr>
              <w:t xml:space="preserve"> </w:t>
            </w:r>
            <w:r w:rsidR="003A3FD8" w:rsidRPr="00454DC0">
              <w:rPr>
                <w:rFonts w:eastAsia="Calibri" w:cs="Arial"/>
                <w:sz w:val="18"/>
                <w:szCs w:val="18"/>
              </w:rPr>
              <w:t>erläutern, auch mithilfe von Deutungshypothesen</w:t>
            </w:r>
          </w:p>
          <w:p w:rsidR="003A3FD8" w:rsidRDefault="003A3FD8" w:rsidP="003A3FD8">
            <w:pPr>
              <w:rPr>
                <w:rFonts w:eastAsia="Calibri" w:cs="Arial"/>
                <w:sz w:val="18"/>
                <w:szCs w:val="18"/>
              </w:rPr>
            </w:pPr>
            <w:r w:rsidRPr="00454DC0">
              <w:rPr>
                <w:rFonts w:eastAsia="Calibri" w:cs="Arial"/>
                <w:sz w:val="18"/>
                <w:szCs w:val="18"/>
              </w:rPr>
              <w:t>(15) Vorwissen, Kontextwissen und Leseerfahrung gezielt für ihr Textverstehen nutzen</w:t>
            </w:r>
          </w:p>
          <w:p w:rsidR="003A3FD8" w:rsidRDefault="003A3FD8" w:rsidP="003A3FD8">
            <w:pPr>
              <w:rPr>
                <w:rFonts w:eastAsia="Calibri" w:cs="Arial"/>
                <w:sz w:val="18"/>
                <w:szCs w:val="18"/>
              </w:rPr>
            </w:pPr>
            <w:r w:rsidRPr="00454DC0">
              <w:rPr>
                <w:rFonts w:eastAsia="Calibri" w:cs="Arial"/>
                <w:sz w:val="18"/>
                <w:szCs w:val="18"/>
              </w:rPr>
              <w:t>(19) Verstehensschwierigkeiten und Leerstellen benennen und für den Interpretationsprozess</w:t>
            </w:r>
            <w:r>
              <w:rPr>
                <w:rFonts w:eastAsia="Calibri" w:cs="Arial"/>
                <w:sz w:val="18"/>
                <w:szCs w:val="18"/>
              </w:rPr>
              <w:t xml:space="preserve"> </w:t>
            </w:r>
            <w:r w:rsidRPr="00454DC0">
              <w:rPr>
                <w:rFonts w:eastAsia="Calibri" w:cs="Arial"/>
                <w:sz w:val="18"/>
                <w:szCs w:val="18"/>
              </w:rPr>
              <w:t>nutzen</w:t>
            </w:r>
          </w:p>
          <w:p w:rsidR="003A3FD8" w:rsidRPr="00454DC0" w:rsidRDefault="003A3FD8" w:rsidP="003A3FD8">
            <w:pPr>
              <w:rPr>
                <w:rFonts w:eastAsia="Calibri" w:cs="Arial"/>
                <w:sz w:val="18"/>
                <w:szCs w:val="18"/>
              </w:rPr>
            </w:pPr>
            <w:r w:rsidRPr="00454DC0">
              <w:rPr>
                <w:rFonts w:eastAsia="Calibri" w:cs="Arial"/>
                <w:sz w:val="18"/>
                <w:szCs w:val="18"/>
              </w:rPr>
              <w:t>(20) die Mehrdeutigkeit von literarischen Texten erkennen und erläutern</w:t>
            </w:r>
          </w:p>
          <w:p w:rsidR="003A3FD8" w:rsidRDefault="003A3FD8" w:rsidP="003A3FD8">
            <w:pPr>
              <w:rPr>
                <w:rFonts w:eastAsia="Calibri" w:cs="Arial"/>
                <w:sz w:val="18"/>
                <w:szCs w:val="18"/>
              </w:rPr>
            </w:pPr>
            <w:r w:rsidRPr="00454DC0">
              <w:rPr>
                <w:rFonts w:eastAsia="Calibri" w:cs="Arial"/>
                <w:sz w:val="18"/>
                <w:szCs w:val="18"/>
              </w:rPr>
              <w:t>(21) die Wirkung eines Textes beschreiben und begründen (Textteile und Textganzes)</w:t>
            </w:r>
          </w:p>
          <w:p w:rsidR="003A3FD8" w:rsidRPr="00454DC0" w:rsidRDefault="003A3FD8" w:rsidP="003A3FD8">
            <w:pPr>
              <w:rPr>
                <w:rFonts w:eastAsia="Calibri" w:cs="Arial"/>
                <w:sz w:val="18"/>
                <w:szCs w:val="18"/>
              </w:rPr>
            </w:pPr>
            <w:r w:rsidRPr="00454DC0">
              <w:rPr>
                <w:rFonts w:eastAsia="Calibri" w:cs="Arial"/>
                <w:sz w:val="18"/>
                <w:szCs w:val="18"/>
              </w:rPr>
              <w:t>(23) eigene und fremde Lebenswelten differenziert vergleichen (Alterität</w:t>
            </w:r>
            <w:r w:rsidR="005F314C">
              <w:rPr>
                <w:rFonts w:eastAsia="Calibri" w:cs="Arial"/>
                <w:sz w:val="18"/>
                <w:szCs w:val="18"/>
              </w:rPr>
              <w:t xml:space="preserve"> […]</w:t>
            </w:r>
            <w:r w:rsidRPr="00454DC0">
              <w:rPr>
                <w:rFonts w:eastAsia="Calibri" w:cs="Arial"/>
                <w:sz w:val="18"/>
                <w:szCs w:val="18"/>
              </w:rPr>
              <w:t>)</w:t>
            </w:r>
          </w:p>
          <w:p w:rsidR="003A3FD8" w:rsidRDefault="003A3FD8" w:rsidP="003A3FD8">
            <w:pPr>
              <w:rPr>
                <w:rFonts w:eastAsia="Calibri" w:cs="Arial"/>
                <w:sz w:val="18"/>
                <w:szCs w:val="18"/>
              </w:rPr>
            </w:pPr>
            <w:r w:rsidRPr="00454DC0">
              <w:rPr>
                <w:rFonts w:eastAsia="Calibri" w:cs="Arial"/>
                <w:sz w:val="18"/>
                <w:szCs w:val="18"/>
              </w:rPr>
              <w:t>(24) Texte inhaltlich und formal vergleichen, auch solche unterschiedlicher Textsorten beziehungsweise</w:t>
            </w:r>
            <w:r>
              <w:rPr>
                <w:rFonts w:eastAsia="Calibri" w:cs="Arial"/>
                <w:sz w:val="18"/>
                <w:szCs w:val="18"/>
              </w:rPr>
              <w:t xml:space="preserve"> </w:t>
            </w:r>
            <w:r w:rsidRPr="00454DC0">
              <w:rPr>
                <w:rFonts w:eastAsia="Calibri" w:cs="Arial"/>
                <w:sz w:val="18"/>
                <w:szCs w:val="18"/>
              </w:rPr>
              <w:t>medialer Darstellung, dabei sinnvolle und ergiebige Vergleichsaspekte herausarbeiten</w:t>
            </w:r>
            <w:r>
              <w:rPr>
                <w:rFonts w:eastAsia="Calibri" w:cs="Arial"/>
                <w:sz w:val="18"/>
                <w:szCs w:val="18"/>
              </w:rPr>
              <w:t xml:space="preserve"> </w:t>
            </w:r>
            <w:r w:rsidRPr="00454DC0">
              <w:rPr>
                <w:rFonts w:eastAsia="Calibri" w:cs="Arial"/>
                <w:sz w:val="18"/>
                <w:szCs w:val="18"/>
              </w:rPr>
              <w:t>und</w:t>
            </w:r>
            <w:r>
              <w:rPr>
                <w:rFonts w:eastAsia="Calibri" w:cs="Arial"/>
                <w:sz w:val="18"/>
                <w:szCs w:val="18"/>
              </w:rPr>
              <w:t xml:space="preserve"> </w:t>
            </w:r>
            <w:r w:rsidRPr="00454DC0">
              <w:rPr>
                <w:rFonts w:eastAsia="Calibri" w:cs="Arial"/>
                <w:sz w:val="18"/>
                <w:szCs w:val="18"/>
              </w:rPr>
              <w:t>ihr Textverständnis unter Berücksichtigung von Textvergleichen präzisieren</w:t>
            </w:r>
          </w:p>
          <w:p w:rsidR="003A3FD8" w:rsidRPr="00454DC0" w:rsidRDefault="003A3FD8" w:rsidP="003A3FD8">
            <w:pPr>
              <w:rPr>
                <w:rFonts w:eastAsia="Calibri" w:cs="Arial"/>
                <w:sz w:val="18"/>
                <w:szCs w:val="18"/>
              </w:rPr>
            </w:pPr>
            <w:r w:rsidRPr="00454DC0">
              <w:rPr>
                <w:rFonts w:eastAsia="Calibri" w:cs="Arial"/>
                <w:sz w:val="18"/>
                <w:szCs w:val="18"/>
              </w:rPr>
              <w:t>(25) exemplarische Epochen der Literaturgeschichte in ihren Grundzügen erläutern und sie für</w:t>
            </w:r>
            <w:r>
              <w:rPr>
                <w:rFonts w:eastAsia="Calibri" w:cs="Arial"/>
                <w:sz w:val="18"/>
                <w:szCs w:val="18"/>
              </w:rPr>
              <w:t xml:space="preserve"> </w:t>
            </w:r>
            <w:r w:rsidRPr="00454DC0">
              <w:rPr>
                <w:rFonts w:eastAsia="Calibri" w:cs="Arial"/>
                <w:sz w:val="18"/>
                <w:szCs w:val="18"/>
              </w:rPr>
              <w:t>das Verständnis einzelner Texte nutzen (Barock, Sturm und Drang, Aufklärung, Expressionismus)</w:t>
            </w:r>
          </w:p>
          <w:p w:rsidR="003A3FD8" w:rsidRDefault="003A3FD8" w:rsidP="003A3FD8">
            <w:pPr>
              <w:rPr>
                <w:rFonts w:eastAsia="Calibri" w:cs="Arial"/>
                <w:sz w:val="18"/>
                <w:szCs w:val="18"/>
              </w:rPr>
            </w:pPr>
            <w:r w:rsidRPr="00454DC0">
              <w:rPr>
                <w:rFonts w:eastAsia="Calibri" w:cs="Arial"/>
                <w:sz w:val="18"/>
                <w:szCs w:val="18"/>
              </w:rPr>
              <w:t>(26) aus der Beschäftigung mit literarischen Texten Epochenmerkmale gewinnen</w:t>
            </w:r>
          </w:p>
          <w:p w:rsidR="003A3FD8" w:rsidRDefault="003A3FD8" w:rsidP="003A3FD8">
            <w:pPr>
              <w:rPr>
                <w:rFonts w:eastAsia="Calibri" w:cs="Arial"/>
                <w:sz w:val="18"/>
                <w:szCs w:val="18"/>
              </w:rPr>
            </w:pPr>
            <w:r w:rsidRPr="00454DC0">
              <w:rPr>
                <w:rFonts w:eastAsia="Calibri" w:cs="Arial"/>
                <w:sz w:val="18"/>
                <w:szCs w:val="18"/>
              </w:rPr>
              <w:t>(30) die Bedeutsamkeit eines Textes für die eigene Person reflektieren und Textinhalte mit</w:t>
            </w:r>
            <w:r w:rsidR="005F314C">
              <w:rPr>
                <w:rFonts w:eastAsia="Calibri" w:cs="Arial"/>
                <w:sz w:val="18"/>
                <w:szCs w:val="18"/>
              </w:rPr>
              <w:t xml:space="preserve"> </w:t>
            </w:r>
            <w:r w:rsidRPr="00454DC0">
              <w:rPr>
                <w:rFonts w:eastAsia="Calibri" w:cs="Arial"/>
                <w:sz w:val="18"/>
                <w:szCs w:val="18"/>
              </w:rPr>
              <w:t>eigenen Erfahrungen vergleichen</w:t>
            </w:r>
          </w:p>
          <w:p w:rsidR="003A3FD8" w:rsidRPr="00636458" w:rsidRDefault="003A3FD8" w:rsidP="003A3FD8">
            <w:pPr>
              <w:rPr>
                <w:rFonts w:eastAsia="Calibri" w:cs="Arial"/>
                <w:sz w:val="18"/>
                <w:szCs w:val="18"/>
                <w:u w:val="single"/>
              </w:rPr>
            </w:pPr>
            <w:r w:rsidRPr="00636458">
              <w:rPr>
                <w:rFonts w:eastAsia="Calibri" w:cs="Arial"/>
                <w:sz w:val="18"/>
                <w:szCs w:val="18"/>
                <w:u w:val="single"/>
              </w:rPr>
              <w:t>3.3.1.3 Medien</w:t>
            </w:r>
          </w:p>
          <w:p w:rsidR="003A3FD8" w:rsidRDefault="003A3FD8" w:rsidP="003A3FD8">
            <w:pPr>
              <w:rPr>
                <w:rFonts w:eastAsia="Calibri" w:cs="Arial"/>
                <w:sz w:val="18"/>
                <w:szCs w:val="18"/>
              </w:rPr>
            </w:pPr>
            <w:r w:rsidRPr="00A52575">
              <w:rPr>
                <w:rFonts w:eastAsia="Calibri" w:cs="Arial"/>
                <w:sz w:val="18"/>
                <w:szCs w:val="18"/>
              </w:rPr>
              <w:t>(3) Funktionen und Wirkungsabsichten von Medien unterscheiden, vergleichen und bewerten</w:t>
            </w:r>
            <w:r>
              <w:rPr>
                <w:rFonts w:eastAsia="Calibri" w:cs="Arial"/>
                <w:sz w:val="18"/>
                <w:szCs w:val="18"/>
              </w:rPr>
              <w:t xml:space="preserve"> </w:t>
            </w:r>
            <w:r w:rsidRPr="00A52575">
              <w:rPr>
                <w:rFonts w:eastAsia="Calibri" w:cs="Arial"/>
                <w:sz w:val="18"/>
                <w:szCs w:val="18"/>
              </w:rPr>
              <w:t>(Information, Kommunikation, Unterhaltung, Meinungsbildung, Manipulation, politische</w:t>
            </w:r>
            <w:r>
              <w:rPr>
                <w:rFonts w:eastAsia="Calibri" w:cs="Arial"/>
                <w:sz w:val="18"/>
                <w:szCs w:val="18"/>
              </w:rPr>
              <w:t xml:space="preserve"> </w:t>
            </w:r>
            <w:r w:rsidRPr="00A52575">
              <w:rPr>
                <w:rFonts w:eastAsia="Calibri" w:cs="Arial"/>
                <w:sz w:val="18"/>
                <w:szCs w:val="18"/>
              </w:rPr>
              <w:t>Kontrollfunktion)</w:t>
            </w:r>
          </w:p>
          <w:p w:rsidR="003A3FD8" w:rsidRDefault="003A3FD8" w:rsidP="003A3FD8">
            <w:pPr>
              <w:rPr>
                <w:rFonts w:eastAsia="Calibri" w:cs="Arial"/>
                <w:sz w:val="18"/>
                <w:szCs w:val="18"/>
              </w:rPr>
            </w:pPr>
            <w:r w:rsidRPr="00A52575">
              <w:rPr>
                <w:rFonts w:eastAsia="Calibri" w:cs="Arial"/>
                <w:sz w:val="18"/>
                <w:szCs w:val="18"/>
              </w:rPr>
              <w:t>(4) Aspekte der Mediengeschichte erläutern (zum Beispiel Buchdruck, Flugblätter, Zeitungen,</w:t>
            </w:r>
            <w:r>
              <w:rPr>
                <w:rFonts w:eastAsia="Calibri" w:cs="Arial"/>
                <w:sz w:val="18"/>
                <w:szCs w:val="18"/>
              </w:rPr>
              <w:t xml:space="preserve"> </w:t>
            </w:r>
            <w:r w:rsidRPr="00A52575">
              <w:rPr>
                <w:rFonts w:eastAsia="Calibri" w:cs="Arial"/>
                <w:sz w:val="18"/>
                <w:szCs w:val="18"/>
              </w:rPr>
              <w:t>Digitalisierung)</w:t>
            </w:r>
          </w:p>
          <w:p w:rsidR="003A3FD8" w:rsidRDefault="003A3FD8" w:rsidP="003A3FD8">
            <w:pPr>
              <w:rPr>
                <w:rFonts w:eastAsia="Calibri" w:cs="Arial"/>
                <w:sz w:val="18"/>
                <w:szCs w:val="18"/>
              </w:rPr>
            </w:pPr>
            <w:r w:rsidRPr="00A52575">
              <w:rPr>
                <w:rFonts w:eastAsia="Calibri" w:cs="Arial"/>
                <w:sz w:val="18"/>
                <w:szCs w:val="18"/>
              </w:rPr>
              <w:t>(11) das medial Dargestellte als Konstrukt erkennen und kritisch reflektieren</w:t>
            </w:r>
          </w:p>
          <w:p w:rsidR="003A3FD8" w:rsidRPr="00A52575" w:rsidRDefault="003A3FD8" w:rsidP="003A3FD8">
            <w:pPr>
              <w:rPr>
                <w:rFonts w:eastAsia="Calibri" w:cs="Arial"/>
                <w:sz w:val="18"/>
                <w:szCs w:val="18"/>
              </w:rPr>
            </w:pPr>
            <w:r w:rsidRPr="00A52575">
              <w:rPr>
                <w:rFonts w:eastAsia="Calibri" w:cs="Arial"/>
                <w:sz w:val="18"/>
                <w:szCs w:val="18"/>
              </w:rPr>
              <w:t>12) ihren ersten Gesamteindruck eines Bildes, Films, Hörspiels oder einer Theaterinszenierung</w:t>
            </w:r>
            <w:r>
              <w:rPr>
                <w:rFonts w:eastAsia="Calibri" w:cs="Arial"/>
                <w:sz w:val="18"/>
                <w:szCs w:val="18"/>
              </w:rPr>
              <w:t xml:space="preserve"> </w:t>
            </w:r>
            <w:r w:rsidRPr="00A52575">
              <w:rPr>
                <w:rFonts w:eastAsia="Calibri" w:cs="Arial"/>
                <w:sz w:val="18"/>
                <w:szCs w:val="18"/>
              </w:rPr>
              <w:t>erläutern und sich damit auseinandersetzen</w:t>
            </w:r>
          </w:p>
          <w:p w:rsidR="003A3FD8" w:rsidRPr="00A52575" w:rsidRDefault="003A3FD8" w:rsidP="003A3FD8">
            <w:pPr>
              <w:rPr>
                <w:rFonts w:eastAsia="Calibri" w:cs="Arial"/>
                <w:sz w:val="18"/>
                <w:szCs w:val="18"/>
              </w:rPr>
            </w:pPr>
            <w:r w:rsidRPr="00A52575">
              <w:rPr>
                <w:rFonts w:eastAsia="Calibri" w:cs="Arial"/>
                <w:sz w:val="18"/>
                <w:szCs w:val="18"/>
              </w:rPr>
              <w:t>(14) Bilder beschreiben und analysieren (auch Funktionen von Bildelementen im Rahmen der</w:t>
            </w:r>
          </w:p>
          <w:p w:rsidR="003A3FD8" w:rsidRDefault="003A3FD8" w:rsidP="003A3FD8">
            <w:pPr>
              <w:rPr>
                <w:rFonts w:eastAsia="Calibri" w:cs="Arial"/>
                <w:sz w:val="18"/>
                <w:szCs w:val="18"/>
              </w:rPr>
            </w:pPr>
            <w:r w:rsidRPr="00A52575">
              <w:rPr>
                <w:rFonts w:eastAsia="Calibri" w:cs="Arial"/>
                <w:sz w:val="18"/>
                <w:szCs w:val="18"/>
              </w:rPr>
              <w:t>Gesamtkomposition); Zusammenhänge zwischen Bildern und anderen Medien (zum Beispiel</w:t>
            </w:r>
            <w:r>
              <w:rPr>
                <w:rFonts w:eastAsia="Calibri" w:cs="Arial"/>
                <w:sz w:val="18"/>
                <w:szCs w:val="18"/>
              </w:rPr>
              <w:t xml:space="preserve"> </w:t>
            </w:r>
            <w:r w:rsidRPr="00A52575">
              <w:rPr>
                <w:rFonts w:eastAsia="Calibri" w:cs="Arial"/>
                <w:sz w:val="18"/>
                <w:szCs w:val="18"/>
              </w:rPr>
              <w:t>literarische Texte, Filme) herstellen, auch in Werbung</w:t>
            </w:r>
          </w:p>
          <w:p w:rsidR="003A3FD8" w:rsidRPr="00636458" w:rsidRDefault="003A3FD8" w:rsidP="001F56F5">
            <w:pPr>
              <w:rPr>
                <w:rFonts w:eastAsia="Calibri" w:cs="Arial"/>
                <w:sz w:val="18"/>
                <w:szCs w:val="18"/>
                <w:u w:val="single"/>
              </w:rPr>
            </w:pPr>
          </w:p>
        </w:tc>
        <w:tc>
          <w:tcPr>
            <w:tcW w:w="1250" w:type="pct"/>
            <w:vMerge/>
            <w:tcBorders>
              <w:left w:val="single" w:sz="4" w:space="0" w:color="auto"/>
              <w:bottom w:val="single" w:sz="4" w:space="0" w:color="auto"/>
              <w:right w:val="single" w:sz="4" w:space="0" w:color="auto"/>
            </w:tcBorders>
          </w:tcPr>
          <w:p w:rsidR="003A3FD8" w:rsidRPr="00A100DB" w:rsidRDefault="003A3FD8" w:rsidP="0064424E">
            <w:pPr>
              <w:rPr>
                <w:rFonts w:eastAsia="Calibri"/>
                <w:b/>
              </w:rPr>
            </w:pPr>
          </w:p>
        </w:tc>
        <w:tc>
          <w:tcPr>
            <w:tcW w:w="1250" w:type="pct"/>
            <w:vMerge/>
            <w:tcBorders>
              <w:left w:val="single" w:sz="4" w:space="0" w:color="auto"/>
              <w:bottom w:val="single" w:sz="4" w:space="0" w:color="auto"/>
              <w:right w:val="single" w:sz="4" w:space="0" w:color="auto"/>
            </w:tcBorders>
          </w:tcPr>
          <w:p w:rsidR="003A3FD8" w:rsidRPr="00617E4B" w:rsidRDefault="003A3FD8" w:rsidP="0064424E">
            <w:pPr>
              <w:rPr>
                <w:rFonts w:eastAsia="Calibri" w:cs="Arial"/>
                <w:b/>
                <w:shd w:val="clear" w:color="auto" w:fill="A3D7B7"/>
              </w:rPr>
            </w:pPr>
          </w:p>
        </w:tc>
      </w:tr>
      <w:tr w:rsidR="002E3C99" w:rsidRPr="00E101B9" w:rsidTr="00C959DD">
        <w:trPr>
          <w:jc w:val="center"/>
        </w:trPr>
        <w:tc>
          <w:tcPr>
            <w:tcW w:w="1250" w:type="pct"/>
            <w:tcBorders>
              <w:top w:val="single" w:sz="4" w:space="0" w:color="auto"/>
              <w:left w:val="single" w:sz="4" w:space="0" w:color="auto"/>
              <w:bottom w:val="single" w:sz="4" w:space="0" w:color="auto"/>
              <w:right w:val="single" w:sz="4" w:space="0" w:color="auto"/>
            </w:tcBorders>
          </w:tcPr>
          <w:p w:rsidR="002E3C99" w:rsidRPr="00A100DB" w:rsidRDefault="002E3C99" w:rsidP="001F56F5">
            <w:pPr>
              <w:rPr>
                <w:rFonts w:eastAsia="Calibri" w:cs="Arial"/>
                <w:sz w:val="18"/>
                <w:szCs w:val="18"/>
                <w:u w:val="single"/>
              </w:rPr>
            </w:pPr>
            <w:r w:rsidRPr="00A100DB">
              <w:rPr>
                <w:rFonts w:eastAsia="Calibri" w:cs="Arial"/>
                <w:sz w:val="18"/>
                <w:szCs w:val="18"/>
                <w:u w:val="single"/>
              </w:rPr>
              <w:t>2.1 Sprechen und Zuhören</w:t>
            </w:r>
          </w:p>
          <w:p w:rsidR="00727A79" w:rsidRPr="00727A79" w:rsidRDefault="00727A79" w:rsidP="00727A79">
            <w:pPr>
              <w:rPr>
                <w:rFonts w:eastAsia="Calibri" w:cs="Arial"/>
                <w:sz w:val="18"/>
                <w:szCs w:val="18"/>
              </w:rPr>
            </w:pPr>
            <w:r w:rsidRPr="00727A79">
              <w:rPr>
                <w:rFonts w:eastAsia="Calibri" w:cs="Arial"/>
                <w:sz w:val="18"/>
                <w:szCs w:val="18"/>
              </w:rPr>
              <w:t>1. einen differenzierten, situations- und adressatengerechten Wortschatz anwenden</w:t>
            </w:r>
          </w:p>
          <w:p w:rsidR="00727A79" w:rsidRPr="00727A79" w:rsidRDefault="00727A79" w:rsidP="00727A79">
            <w:pPr>
              <w:rPr>
                <w:rFonts w:eastAsia="Calibri" w:cs="Arial"/>
                <w:sz w:val="18"/>
                <w:szCs w:val="18"/>
              </w:rPr>
            </w:pPr>
            <w:r w:rsidRPr="00727A79">
              <w:rPr>
                <w:rFonts w:eastAsia="Calibri" w:cs="Arial"/>
                <w:sz w:val="18"/>
                <w:szCs w:val="18"/>
              </w:rPr>
              <w:t>2. sich standardsprachlich ausdrücken und den Unterschied zwischen mündlichem und schriftlichem</w:t>
            </w:r>
            <w:r>
              <w:rPr>
                <w:rFonts w:eastAsia="Calibri" w:cs="Arial"/>
                <w:sz w:val="18"/>
                <w:szCs w:val="18"/>
              </w:rPr>
              <w:t xml:space="preserve"> </w:t>
            </w:r>
            <w:r w:rsidRPr="00727A79">
              <w:rPr>
                <w:rFonts w:eastAsia="Calibri" w:cs="Arial"/>
                <w:sz w:val="18"/>
                <w:szCs w:val="18"/>
              </w:rPr>
              <w:t>Sprachgebrauch sowie Merkmale umgangssprachlichen Sprechens erkennen und</w:t>
            </w:r>
          </w:p>
          <w:p w:rsidR="00727A79" w:rsidRPr="00727A79" w:rsidRDefault="00727A79" w:rsidP="00727A79">
            <w:pPr>
              <w:rPr>
                <w:rFonts w:eastAsia="Calibri" w:cs="Arial"/>
                <w:sz w:val="18"/>
                <w:szCs w:val="18"/>
              </w:rPr>
            </w:pPr>
            <w:r w:rsidRPr="00727A79">
              <w:rPr>
                <w:rFonts w:eastAsia="Calibri" w:cs="Arial"/>
                <w:sz w:val="18"/>
                <w:szCs w:val="18"/>
              </w:rPr>
              <w:t>zielgerichtet einsetzen</w:t>
            </w:r>
          </w:p>
          <w:p w:rsidR="00727A79" w:rsidRPr="00727A79" w:rsidRDefault="00727A79" w:rsidP="00727A79">
            <w:pPr>
              <w:rPr>
                <w:rFonts w:eastAsia="Calibri" w:cs="Arial"/>
                <w:sz w:val="18"/>
                <w:szCs w:val="18"/>
              </w:rPr>
            </w:pPr>
            <w:r w:rsidRPr="00727A79">
              <w:rPr>
                <w:rFonts w:eastAsia="Calibri" w:cs="Arial"/>
                <w:sz w:val="18"/>
                <w:szCs w:val="18"/>
              </w:rPr>
              <w:t>3. inhaltlich präzise, sprachlich prägnant und klar strukturiert formulieren</w:t>
            </w:r>
          </w:p>
          <w:p w:rsidR="00727A79" w:rsidRDefault="00727A79" w:rsidP="00727A79">
            <w:pPr>
              <w:rPr>
                <w:rFonts w:eastAsia="Calibri" w:cs="Arial"/>
                <w:sz w:val="18"/>
                <w:szCs w:val="18"/>
              </w:rPr>
            </w:pPr>
            <w:r w:rsidRPr="00727A79">
              <w:rPr>
                <w:rFonts w:eastAsia="Calibri" w:cs="Arial"/>
                <w:sz w:val="18"/>
                <w:szCs w:val="18"/>
              </w:rPr>
              <w:t>4. ihre Redeweise (Artikulation, Körpersprache) und ihre rhetorischen Fähigkeiten situations</w:t>
            </w:r>
            <w:r>
              <w:rPr>
                <w:rFonts w:eastAsia="Calibri" w:cs="Arial"/>
                <w:sz w:val="18"/>
                <w:szCs w:val="18"/>
              </w:rPr>
              <w:t xml:space="preserve">- </w:t>
            </w:r>
            <w:r w:rsidRPr="00727A79">
              <w:rPr>
                <w:rFonts w:eastAsia="Calibri" w:cs="Arial"/>
                <w:sz w:val="18"/>
                <w:szCs w:val="18"/>
              </w:rPr>
              <w:t>sowie</w:t>
            </w:r>
            <w:r>
              <w:rPr>
                <w:rFonts w:eastAsia="Calibri" w:cs="Arial"/>
                <w:sz w:val="18"/>
                <w:szCs w:val="18"/>
              </w:rPr>
              <w:t xml:space="preserve"> </w:t>
            </w:r>
            <w:r w:rsidRPr="00727A79">
              <w:rPr>
                <w:rFonts w:eastAsia="Calibri" w:cs="Arial"/>
                <w:sz w:val="18"/>
                <w:szCs w:val="18"/>
              </w:rPr>
              <w:t>adressatengerecht anwenden und deren Wirkung reflektieren</w:t>
            </w:r>
          </w:p>
          <w:p w:rsidR="00727A79" w:rsidRPr="00727A79" w:rsidRDefault="00727A79" w:rsidP="00727A79">
            <w:pPr>
              <w:rPr>
                <w:rFonts w:eastAsia="Calibri" w:cs="Arial"/>
                <w:sz w:val="18"/>
                <w:szCs w:val="18"/>
              </w:rPr>
            </w:pPr>
            <w:r w:rsidRPr="00727A79">
              <w:rPr>
                <w:rFonts w:eastAsia="Calibri" w:cs="Arial"/>
                <w:sz w:val="18"/>
                <w:szCs w:val="18"/>
              </w:rPr>
              <w:t>5. verschiedene Gesprächsformen praktizieren (zum Beispiel Diskussion, Streitgespräch,</w:t>
            </w:r>
            <w:r w:rsidR="005F314C">
              <w:rPr>
                <w:rFonts w:eastAsia="Calibri" w:cs="Arial"/>
                <w:sz w:val="18"/>
                <w:szCs w:val="18"/>
              </w:rPr>
              <w:t xml:space="preserve"> </w:t>
            </w:r>
            <w:r w:rsidRPr="00727A79">
              <w:rPr>
                <w:rFonts w:eastAsia="Calibri" w:cs="Arial"/>
                <w:sz w:val="18"/>
                <w:szCs w:val="18"/>
              </w:rPr>
              <w:t>Debatte, Interpretationsgespräch)</w:t>
            </w:r>
          </w:p>
          <w:p w:rsidR="00727A79" w:rsidRPr="00727A79" w:rsidRDefault="00727A79" w:rsidP="00727A79">
            <w:pPr>
              <w:rPr>
                <w:rFonts w:eastAsia="Calibri" w:cs="Arial"/>
                <w:sz w:val="18"/>
                <w:szCs w:val="18"/>
              </w:rPr>
            </w:pPr>
            <w:r w:rsidRPr="00727A79">
              <w:rPr>
                <w:rFonts w:eastAsia="Calibri" w:cs="Arial"/>
                <w:sz w:val="18"/>
                <w:szCs w:val="18"/>
              </w:rPr>
              <w:t>6. Gespräche und Diskussionen beobachten, moderieren und reflektieren, dabei Merkmale</w:t>
            </w:r>
            <w:r w:rsidR="005F314C">
              <w:rPr>
                <w:rFonts w:eastAsia="Calibri" w:cs="Arial"/>
                <w:sz w:val="18"/>
                <w:szCs w:val="18"/>
              </w:rPr>
              <w:t xml:space="preserve"> </w:t>
            </w:r>
            <w:r w:rsidRPr="00727A79">
              <w:rPr>
                <w:rFonts w:eastAsia="Calibri" w:cs="Arial"/>
                <w:sz w:val="18"/>
                <w:szCs w:val="18"/>
              </w:rPr>
              <w:t>unangemessener Kommunikation erkennen und darauf hinweisen</w:t>
            </w:r>
          </w:p>
          <w:p w:rsidR="00727A79" w:rsidRDefault="00727A79" w:rsidP="00727A79">
            <w:pPr>
              <w:rPr>
                <w:rFonts w:eastAsia="Calibri" w:cs="Arial"/>
                <w:sz w:val="18"/>
                <w:szCs w:val="18"/>
              </w:rPr>
            </w:pPr>
            <w:r w:rsidRPr="00727A79">
              <w:rPr>
                <w:rFonts w:eastAsia="Calibri" w:cs="Arial"/>
                <w:sz w:val="18"/>
                <w:szCs w:val="18"/>
              </w:rPr>
              <w:t>7. durch gezieltes Fragen Informationen beschaffen und Positionen klären</w:t>
            </w:r>
          </w:p>
          <w:p w:rsidR="00727A79" w:rsidRDefault="00727A79" w:rsidP="00727A79">
            <w:pPr>
              <w:rPr>
                <w:rFonts w:eastAsia="Calibri" w:cs="Arial"/>
                <w:sz w:val="18"/>
                <w:szCs w:val="18"/>
              </w:rPr>
            </w:pPr>
            <w:r w:rsidRPr="00727A79">
              <w:rPr>
                <w:rFonts w:eastAsia="Calibri" w:cs="Arial"/>
                <w:sz w:val="18"/>
                <w:szCs w:val="18"/>
              </w:rPr>
              <w:t>8. in verschiedenen Kommunikations- und Gesprächssituationen sicher und konstruktiv</w:t>
            </w:r>
            <w:r w:rsidR="005F314C">
              <w:rPr>
                <w:rFonts w:eastAsia="Calibri" w:cs="Arial"/>
                <w:sz w:val="18"/>
                <w:szCs w:val="18"/>
              </w:rPr>
              <w:t xml:space="preserve"> </w:t>
            </w:r>
            <w:r w:rsidRPr="00727A79">
              <w:rPr>
                <w:rFonts w:eastAsia="Calibri" w:cs="Arial"/>
                <w:sz w:val="18"/>
                <w:szCs w:val="18"/>
              </w:rPr>
              <w:t>agieren, eigene Positionen vertreten und Strittiges identifizieren, auf Gegenpositionen sachlich</w:t>
            </w:r>
            <w:r>
              <w:rPr>
                <w:rFonts w:eastAsia="Calibri" w:cs="Arial"/>
                <w:sz w:val="18"/>
                <w:szCs w:val="18"/>
              </w:rPr>
              <w:t xml:space="preserve"> </w:t>
            </w:r>
            <w:r w:rsidRPr="00727A79">
              <w:rPr>
                <w:rFonts w:eastAsia="Calibri" w:cs="Arial"/>
                <w:sz w:val="18"/>
                <w:szCs w:val="18"/>
              </w:rPr>
              <w:t>und argumentierend eingehen und situationsangemessen auf (non)verbale Äußerungen</w:t>
            </w:r>
            <w:r w:rsidR="005F314C">
              <w:rPr>
                <w:rFonts w:eastAsia="Calibri" w:cs="Arial"/>
                <w:sz w:val="18"/>
                <w:szCs w:val="18"/>
              </w:rPr>
              <w:t xml:space="preserve"> </w:t>
            </w:r>
            <w:r w:rsidRPr="00727A79">
              <w:rPr>
                <w:rFonts w:eastAsia="Calibri" w:cs="Arial"/>
                <w:sz w:val="18"/>
                <w:szCs w:val="18"/>
              </w:rPr>
              <w:t>ihres Gegenübers reagieren</w:t>
            </w:r>
          </w:p>
          <w:p w:rsidR="00727A79" w:rsidRPr="00727A79" w:rsidRDefault="00727A79" w:rsidP="00727A79">
            <w:pPr>
              <w:rPr>
                <w:rFonts w:eastAsia="Calibri" w:cs="Arial"/>
                <w:sz w:val="18"/>
                <w:szCs w:val="18"/>
              </w:rPr>
            </w:pPr>
            <w:r w:rsidRPr="00727A79">
              <w:rPr>
                <w:rFonts w:eastAsia="Calibri" w:cs="Arial"/>
                <w:sz w:val="18"/>
                <w:szCs w:val="18"/>
              </w:rPr>
              <w:t>10. längere freie Redebeiträge leisten und transparent strukturieren, dabei Redestrategien</w:t>
            </w:r>
            <w:r>
              <w:rPr>
                <w:rFonts w:eastAsia="Calibri" w:cs="Arial"/>
                <w:sz w:val="18"/>
                <w:szCs w:val="18"/>
              </w:rPr>
              <w:t xml:space="preserve"> </w:t>
            </w:r>
            <w:r w:rsidRPr="00727A79">
              <w:rPr>
                <w:rFonts w:eastAsia="Calibri" w:cs="Arial"/>
                <w:sz w:val="18"/>
                <w:szCs w:val="18"/>
              </w:rPr>
              <w:t>einsetzen und die Wirkung eines Redebeitrags reflektieren</w:t>
            </w:r>
          </w:p>
          <w:p w:rsidR="00727A79" w:rsidRPr="00727A79" w:rsidRDefault="00727A79" w:rsidP="00727A79">
            <w:pPr>
              <w:rPr>
                <w:rFonts w:eastAsia="Calibri" w:cs="Arial"/>
                <w:sz w:val="18"/>
                <w:szCs w:val="18"/>
              </w:rPr>
            </w:pPr>
            <w:r w:rsidRPr="00727A79">
              <w:rPr>
                <w:rFonts w:eastAsia="Calibri" w:cs="Arial"/>
                <w:sz w:val="18"/>
                <w:szCs w:val="18"/>
              </w:rPr>
              <w:t>11. Sachinhalte verständlich referieren</w:t>
            </w:r>
          </w:p>
          <w:p w:rsidR="00727A79" w:rsidRPr="00727A79" w:rsidRDefault="00727A79" w:rsidP="00727A79">
            <w:pPr>
              <w:rPr>
                <w:rFonts w:eastAsia="Calibri" w:cs="Arial"/>
                <w:sz w:val="18"/>
                <w:szCs w:val="18"/>
              </w:rPr>
            </w:pPr>
            <w:r w:rsidRPr="00727A79">
              <w:rPr>
                <w:rFonts w:eastAsia="Calibri" w:cs="Arial"/>
                <w:sz w:val="18"/>
                <w:szCs w:val="18"/>
              </w:rPr>
              <w:t>12. verschiedene Formen mündlicher Darstellung verwenden: erzählen, nacherzählen, schildern,</w:t>
            </w:r>
            <w:r>
              <w:rPr>
                <w:rFonts w:eastAsia="Calibri" w:cs="Arial"/>
                <w:sz w:val="18"/>
                <w:szCs w:val="18"/>
              </w:rPr>
              <w:t xml:space="preserve"> </w:t>
            </w:r>
            <w:r w:rsidRPr="00727A79">
              <w:rPr>
                <w:rFonts w:eastAsia="Calibri" w:cs="Arial"/>
                <w:sz w:val="18"/>
                <w:szCs w:val="18"/>
              </w:rPr>
              <w:t>informieren, berichten, beschreiben, appellieren, argumentieren</w:t>
            </w:r>
          </w:p>
          <w:p w:rsidR="00727A79" w:rsidRDefault="00727A79" w:rsidP="00727A79">
            <w:pPr>
              <w:rPr>
                <w:rFonts w:eastAsia="Calibri" w:cs="Arial"/>
                <w:sz w:val="18"/>
                <w:szCs w:val="18"/>
              </w:rPr>
            </w:pPr>
            <w:r w:rsidRPr="00727A79">
              <w:rPr>
                <w:rFonts w:eastAsia="Calibri" w:cs="Arial"/>
                <w:sz w:val="18"/>
                <w:szCs w:val="18"/>
              </w:rPr>
              <w:t>13. Texte sinngebend und gestaltend vorlesen und (auch frei) vortragen (zum Beispiel Gedichte)</w:t>
            </w:r>
          </w:p>
          <w:p w:rsidR="00727A79" w:rsidRPr="00727A79" w:rsidRDefault="00727A79" w:rsidP="00727A79">
            <w:pPr>
              <w:rPr>
                <w:rFonts w:eastAsia="Calibri" w:cs="Arial"/>
                <w:sz w:val="18"/>
                <w:szCs w:val="18"/>
              </w:rPr>
            </w:pPr>
            <w:r w:rsidRPr="00727A79">
              <w:rPr>
                <w:rFonts w:eastAsia="Calibri" w:cs="Arial"/>
                <w:sz w:val="18"/>
                <w:szCs w:val="18"/>
              </w:rPr>
              <w:t>15. Gespräche sowie längere gesprochene Texte konzentriert verfolgen, ihr Verständnis durch</w:t>
            </w:r>
            <w:r>
              <w:rPr>
                <w:rFonts w:eastAsia="Calibri" w:cs="Arial"/>
                <w:sz w:val="18"/>
                <w:szCs w:val="18"/>
              </w:rPr>
              <w:t xml:space="preserve"> </w:t>
            </w:r>
            <w:r w:rsidRPr="00727A79">
              <w:rPr>
                <w:rFonts w:eastAsia="Calibri" w:cs="Arial"/>
                <w:sz w:val="18"/>
                <w:szCs w:val="18"/>
              </w:rPr>
              <w:t>Mitschriften und Notizen sichern, aktiv zuhören</w:t>
            </w:r>
          </w:p>
          <w:p w:rsidR="00727A79" w:rsidRDefault="00727A79" w:rsidP="00727A79">
            <w:pPr>
              <w:rPr>
                <w:rFonts w:eastAsia="Calibri" w:cs="Arial"/>
                <w:sz w:val="18"/>
                <w:szCs w:val="18"/>
              </w:rPr>
            </w:pPr>
            <w:r w:rsidRPr="00727A79">
              <w:rPr>
                <w:rFonts w:eastAsia="Calibri" w:cs="Arial"/>
                <w:sz w:val="18"/>
                <w:szCs w:val="18"/>
              </w:rPr>
              <w:t>16. Kommunikation beurteilen: kriterienorientiert das eigene Gesprächsverhalten und das</w:t>
            </w:r>
            <w:r w:rsidR="005F314C">
              <w:rPr>
                <w:rFonts w:eastAsia="Calibri" w:cs="Arial"/>
                <w:sz w:val="18"/>
                <w:szCs w:val="18"/>
              </w:rPr>
              <w:t xml:space="preserve"> </w:t>
            </w:r>
            <w:r w:rsidRPr="00727A79">
              <w:rPr>
                <w:rFonts w:eastAsia="Calibri" w:cs="Arial"/>
                <w:sz w:val="18"/>
                <w:szCs w:val="18"/>
              </w:rPr>
              <w:t>anderer beobachten, reflektieren und bewerten</w:t>
            </w:r>
          </w:p>
          <w:p w:rsidR="002E3C99" w:rsidRPr="00A100DB" w:rsidRDefault="002E3C99" w:rsidP="001F56F5">
            <w:pPr>
              <w:rPr>
                <w:rFonts w:eastAsia="Calibri" w:cs="Arial"/>
                <w:sz w:val="18"/>
                <w:szCs w:val="18"/>
                <w:u w:val="single"/>
              </w:rPr>
            </w:pPr>
            <w:r w:rsidRPr="00A100DB">
              <w:rPr>
                <w:rFonts w:eastAsia="Calibri" w:cs="Arial"/>
                <w:sz w:val="18"/>
                <w:szCs w:val="18"/>
                <w:u w:val="single"/>
              </w:rPr>
              <w:t>2.2 Schreiben</w:t>
            </w:r>
          </w:p>
          <w:p w:rsidR="00A11CCE" w:rsidRDefault="00A11CCE" w:rsidP="00A11CCE">
            <w:pPr>
              <w:rPr>
                <w:rFonts w:eastAsia="Calibri" w:cs="Arial"/>
                <w:sz w:val="18"/>
                <w:szCs w:val="18"/>
              </w:rPr>
            </w:pPr>
            <w:r w:rsidRPr="00A11CCE">
              <w:rPr>
                <w:rFonts w:eastAsia="Calibri" w:cs="Arial"/>
                <w:sz w:val="18"/>
                <w:szCs w:val="18"/>
              </w:rPr>
              <w:t>3. Informationsquellen gezielt nutzen (Bibliotheken, Nachschlagewerke, Internet, auch Fachliteratur),</w:t>
            </w:r>
            <w:r>
              <w:rPr>
                <w:rFonts w:eastAsia="Calibri" w:cs="Arial"/>
                <w:sz w:val="18"/>
                <w:szCs w:val="18"/>
              </w:rPr>
              <w:t xml:space="preserve"> </w:t>
            </w:r>
            <w:r w:rsidRPr="00A11CCE">
              <w:rPr>
                <w:rFonts w:eastAsia="Calibri" w:cs="Arial"/>
                <w:sz w:val="18"/>
                <w:szCs w:val="18"/>
              </w:rPr>
              <w:t>exzerpieren, Texte und Informationen zielgerichtet bewerten und auswählen, auf</w:t>
            </w:r>
            <w:r>
              <w:rPr>
                <w:rFonts w:eastAsia="Calibri" w:cs="Arial"/>
                <w:sz w:val="18"/>
                <w:szCs w:val="18"/>
              </w:rPr>
              <w:t xml:space="preserve"> </w:t>
            </w:r>
            <w:r w:rsidRPr="00A11CCE">
              <w:rPr>
                <w:rFonts w:eastAsia="Calibri" w:cs="Arial"/>
                <w:sz w:val="18"/>
                <w:szCs w:val="18"/>
              </w:rPr>
              <w:t>dieser Grundlage Stoffsammlungen, Dossiers und Gliederungen erarbeiten; grundlegende</w:t>
            </w:r>
            <w:r>
              <w:rPr>
                <w:rFonts w:eastAsia="Calibri" w:cs="Arial"/>
                <w:sz w:val="18"/>
                <w:szCs w:val="18"/>
              </w:rPr>
              <w:t xml:space="preserve"> </w:t>
            </w:r>
            <w:r w:rsidRPr="00A11CCE">
              <w:rPr>
                <w:rFonts w:eastAsia="Calibri" w:cs="Arial"/>
                <w:sz w:val="18"/>
                <w:szCs w:val="18"/>
              </w:rPr>
              <w:t>Techniken wissenschaftlichen Arbeitens anwenden</w:t>
            </w:r>
          </w:p>
          <w:p w:rsidR="00A11CCE" w:rsidRDefault="00A11CCE" w:rsidP="00A11CCE">
            <w:pPr>
              <w:rPr>
                <w:rFonts w:eastAsia="Calibri" w:cs="Arial"/>
                <w:sz w:val="18"/>
                <w:szCs w:val="18"/>
              </w:rPr>
            </w:pPr>
            <w:r w:rsidRPr="00A11CCE">
              <w:rPr>
                <w:rFonts w:eastAsia="Calibri" w:cs="Arial"/>
                <w:sz w:val="18"/>
                <w:szCs w:val="18"/>
              </w:rPr>
              <w:t>5. elementare formale Anforderungen des Schreibens erfüllen (Lesbarkeit der Handschrift,</w:t>
            </w:r>
            <w:r>
              <w:rPr>
                <w:rFonts w:eastAsia="Calibri" w:cs="Arial"/>
                <w:sz w:val="18"/>
                <w:szCs w:val="18"/>
              </w:rPr>
              <w:t xml:space="preserve"> </w:t>
            </w:r>
            <w:r w:rsidRPr="00A11CCE">
              <w:rPr>
                <w:rFonts w:eastAsia="Calibri" w:cs="Arial"/>
                <w:sz w:val="18"/>
                <w:szCs w:val="18"/>
              </w:rPr>
              <w:t>Blatteinteilung; Rechtschreibung, Zeichensetzung, Grammatik)</w:t>
            </w:r>
          </w:p>
          <w:p w:rsidR="00A11CCE" w:rsidRDefault="00A11CCE" w:rsidP="00A11CCE">
            <w:pPr>
              <w:rPr>
                <w:rFonts w:eastAsia="Calibri" w:cs="Arial"/>
                <w:sz w:val="18"/>
                <w:szCs w:val="18"/>
              </w:rPr>
            </w:pPr>
            <w:r w:rsidRPr="00A11CCE">
              <w:rPr>
                <w:rFonts w:eastAsia="Calibri" w:cs="Arial"/>
                <w:sz w:val="18"/>
                <w:szCs w:val="18"/>
              </w:rPr>
              <w:t>9. Textbelege und andere Quellen korrekt zitieren und sinngemäß wiedergeben, dabei sprachlogisch</w:t>
            </w:r>
            <w:r>
              <w:rPr>
                <w:rFonts w:eastAsia="Calibri" w:cs="Arial"/>
                <w:sz w:val="18"/>
                <w:szCs w:val="18"/>
              </w:rPr>
              <w:t xml:space="preserve"> </w:t>
            </w:r>
            <w:r w:rsidRPr="00A11CCE">
              <w:rPr>
                <w:rFonts w:eastAsia="Calibri" w:cs="Arial"/>
                <w:sz w:val="18"/>
                <w:szCs w:val="18"/>
              </w:rPr>
              <w:t>integrieren, bibliographisch korrekte Nachweise führen</w:t>
            </w:r>
          </w:p>
          <w:p w:rsidR="00A11CCE" w:rsidRPr="00A11CCE" w:rsidRDefault="00A11CCE" w:rsidP="00A11CCE">
            <w:pPr>
              <w:rPr>
                <w:rFonts w:eastAsia="Calibri" w:cs="Arial"/>
                <w:sz w:val="18"/>
                <w:szCs w:val="18"/>
              </w:rPr>
            </w:pPr>
            <w:r w:rsidRPr="00A11CCE">
              <w:rPr>
                <w:rFonts w:eastAsia="Calibri" w:cs="Arial"/>
                <w:sz w:val="18"/>
                <w:szCs w:val="18"/>
              </w:rPr>
              <w:t>10. einen differenzierten Wortschatz (auch Fachsprache, Fremdwörter) und einen angemessenen,</w:t>
            </w:r>
            <w:r>
              <w:rPr>
                <w:rFonts w:eastAsia="Calibri" w:cs="Arial"/>
                <w:sz w:val="18"/>
                <w:szCs w:val="18"/>
              </w:rPr>
              <w:t xml:space="preserve"> </w:t>
            </w:r>
            <w:r w:rsidRPr="00A11CCE">
              <w:rPr>
                <w:rFonts w:eastAsia="Calibri" w:cs="Arial"/>
                <w:sz w:val="18"/>
                <w:szCs w:val="18"/>
              </w:rPr>
              <w:t>variablen Stil verwenden</w:t>
            </w:r>
          </w:p>
          <w:p w:rsidR="00A11CCE" w:rsidRDefault="00A11CCE" w:rsidP="00A11CCE">
            <w:pPr>
              <w:rPr>
                <w:rFonts w:eastAsia="Calibri" w:cs="Arial"/>
                <w:sz w:val="18"/>
                <w:szCs w:val="18"/>
              </w:rPr>
            </w:pPr>
            <w:r w:rsidRPr="00A11CCE">
              <w:rPr>
                <w:rFonts w:eastAsia="Calibri" w:cs="Arial"/>
                <w:sz w:val="18"/>
                <w:szCs w:val="18"/>
              </w:rPr>
              <w:t>11. formalisierte lineare beziehungsweise nichtlineare Texte verfassen</w:t>
            </w:r>
          </w:p>
          <w:p w:rsidR="00A11CCE" w:rsidRPr="00A11CCE" w:rsidRDefault="00A11CCE" w:rsidP="00A11CCE">
            <w:pPr>
              <w:rPr>
                <w:rFonts w:eastAsia="Calibri" w:cs="Arial"/>
                <w:sz w:val="18"/>
                <w:szCs w:val="18"/>
              </w:rPr>
            </w:pPr>
            <w:r w:rsidRPr="00A11CCE">
              <w:rPr>
                <w:rFonts w:eastAsia="Calibri" w:cs="Arial"/>
                <w:sz w:val="18"/>
                <w:szCs w:val="18"/>
              </w:rPr>
              <w:t>13. von Ereignissen berichten; Gegenstände, Vorgänge, Orte, Bilder und Personen beschreiben</w:t>
            </w:r>
          </w:p>
          <w:p w:rsidR="00A11CCE" w:rsidRPr="00A11CCE" w:rsidRDefault="00A11CCE" w:rsidP="00A11CCE">
            <w:pPr>
              <w:rPr>
                <w:rFonts w:eastAsia="Calibri" w:cs="Arial"/>
                <w:sz w:val="18"/>
                <w:szCs w:val="18"/>
              </w:rPr>
            </w:pPr>
            <w:r w:rsidRPr="00A11CCE">
              <w:rPr>
                <w:rFonts w:eastAsia="Calibri" w:cs="Arial"/>
                <w:sz w:val="18"/>
                <w:szCs w:val="18"/>
              </w:rPr>
              <w:t>14. den Inhalt auch längerer und komplexerer Texte zusammenfassen (zum Beispiel funktionales</w:t>
            </w:r>
            <w:r>
              <w:rPr>
                <w:rFonts w:eastAsia="Calibri" w:cs="Arial"/>
                <w:sz w:val="18"/>
                <w:szCs w:val="18"/>
              </w:rPr>
              <w:t xml:space="preserve"> </w:t>
            </w:r>
            <w:r w:rsidRPr="00A11CCE">
              <w:rPr>
                <w:rFonts w:eastAsia="Calibri" w:cs="Arial"/>
                <w:sz w:val="18"/>
                <w:szCs w:val="18"/>
              </w:rPr>
              <w:t>Exzerpt, Abstract)</w:t>
            </w:r>
          </w:p>
          <w:p w:rsidR="00A11CCE" w:rsidRDefault="00A11CCE" w:rsidP="00A11CCE">
            <w:pPr>
              <w:rPr>
                <w:rFonts w:eastAsia="Calibri" w:cs="Arial"/>
                <w:sz w:val="18"/>
                <w:szCs w:val="18"/>
              </w:rPr>
            </w:pPr>
            <w:r w:rsidRPr="00A11CCE">
              <w:rPr>
                <w:rFonts w:eastAsia="Calibri" w:cs="Arial"/>
                <w:sz w:val="18"/>
                <w:szCs w:val="18"/>
              </w:rPr>
              <w:t>15. Informationen aus komplexen linearen und nichtlinearen Texten wiedergeben und kohärent</w:t>
            </w:r>
            <w:r>
              <w:rPr>
                <w:rFonts w:eastAsia="Calibri" w:cs="Arial"/>
                <w:sz w:val="18"/>
                <w:szCs w:val="18"/>
              </w:rPr>
              <w:t xml:space="preserve"> </w:t>
            </w:r>
            <w:r w:rsidRPr="00A11CCE">
              <w:rPr>
                <w:rFonts w:eastAsia="Calibri" w:cs="Arial"/>
                <w:sz w:val="18"/>
                <w:szCs w:val="18"/>
              </w:rPr>
              <w:t>und differenziert darstellen</w:t>
            </w:r>
          </w:p>
          <w:p w:rsidR="00A11CCE" w:rsidRPr="00A11CCE" w:rsidRDefault="00A11CCE" w:rsidP="00A11CCE">
            <w:pPr>
              <w:rPr>
                <w:rFonts w:eastAsia="Calibri" w:cs="Arial"/>
                <w:sz w:val="18"/>
                <w:szCs w:val="18"/>
              </w:rPr>
            </w:pPr>
            <w:r w:rsidRPr="00A11CCE">
              <w:rPr>
                <w:rFonts w:eastAsia="Calibri" w:cs="Arial"/>
                <w:sz w:val="18"/>
                <w:szCs w:val="18"/>
              </w:rPr>
              <w:t>25. die formale und sprachlich-stilistische Gestaltungsweise von Texten und deren Wirkung an</w:t>
            </w:r>
            <w:r>
              <w:rPr>
                <w:rFonts w:eastAsia="Calibri" w:cs="Arial"/>
                <w:sz w:val="18"/>
                <w:szCs w:val="18"/>
              </w:rPr>
              <w:t xml:space="preserve"> </w:t>
            </w:r>
            <w:r w:rsidRPr="00A11CCE">
              <w:rPr>
                <w:rFonts w:eastAsia="Calibri" w:cs="Arial"/>
                <w:sz w:val="18"/>
                <w:szCs w:val="18"/>
              </w:rPr>
              <w:t>Beispielen erläutern (zum Beispiel sprachliche Bilder deuten, Dialoge analysieren)</w:t>
            </w:r>
          </w:p>
          <w:p w:rsidR="00A11CCE" w:rsidRPr="00A11CCE" w:rsidRDefault="00A11CCE" w:rsidP="00A11CCE">
            <w:pPr>
              <w:rPr>
                <w:rFonts w:eastAsia="Calibri" w:cs="Arial"/>
                <w:sz w:val="18"/>
                <w:szCs w:val="18"/>
              </w:rPr>
            </w:pPr>
            <w:r w:rsidRPr="00A11CCE">
              <w:rPr>
                <w:rFonts w:eastAsia="Calibri" w:cs="Arial"/>
                <w:sz w:val="18"/>
                <w:szCs w:val="18"/>
              </w:rPr>
              <w:t>26. die Ergebnisse einer Textanalyse selbstständig fachgerecht und aspektorientiert darstellen</w:t>
            </w:r>
          </w:p>
          <w:p w:rsidR="00A11CCE" w:rsidRPr="00A11CCE" w:rsidRDefault="00A11CCE" w:rsidP="00A11CCE">
            <w:pPr>
              <w:rPr>
                <w:rFonts w:eastAsia="Calibri" w:cs="Arial"/>
                <w:sz w:val="18"/>
                <w:szCs w:val="18"/>
              </w:rPr>
            </w:pPr>
            <w:r w:rsidRPr="00A11CCE">
              <w:rPr>
                <w:rFonts w:eastAsia="Calibri" w:cs="Arial"/>
                <w:sz w:val="18"/>
                <w:szCs w:val="18"/>
              </w:rPr>
              <w:t>27. Texte analytisch interpretieren und Textdeutungen begründen und belegen, dabei auch</w:t>
            </w:r>
            <w:r>
              <w:rPr>
                <w:rFonts w:eastAsia="Calibri" w:cs="Arial"/>
                <w:sz w:val="18"/>
                <w:szCs w:val="18"/>
              </w:rPr>
              <w:t xml:space="preserve"> </w:t>
            </w:r>
            <w:r w:rsidRPr="00A11CCE">
              <w:rPr>
                <w:rFonts w:eastAsia="Calibri" w:cs="Arial"/>
                <w:sz w:val="18"/>
                <w:szCs w:val="18"/>
              </w:rPr>
              <w:t>Ideengehalt, gattungs- und epochenspezifische Merkmale, historische, kulturelle, philosophische,</w:t>
            </w:r>
            <w:r>
              <w:rPr>
                <w:rFonts w:eastAsia="Calibri" w:cs="Arial"/>
                <w:sz w:val="18"/>
                <w:szCs w:val="18"/>
              </w:rPr>
              <w:t xml:space="preserve"> </w:t>
            </w:r>
            <w:r w:rsidRPr="00A11CCE">
              <w:rPr>
                <w:rFonts w:eastAsia="Calibri" w:cs="Arial"/>
                <w:sz w:val="18"/>
                <w:szCs w:val="18"/>
              </w:rPr>
              <w:t>politische oder weltanschauliche Bezüge einbeziehen</w:t>
            </w:r>
          </w:p>
          <w:p w:rsidR="00A11CCE" w:rsidRDefault="00A11CCE" w:rsidP="00A11CCE">
            <w:pPr>
              <w:rPr>
                <w:rFonts w:eastAsia="Calibri" w:cs="Arial"/>
                <w:sz w:val="18"/>
                <w:szCs w:val="18"/>
              </w:rPr>
            </w:pPr>
            <w:r w:rsidRPr="00A11CCE">
              <w:rPr>
                <w:rFonts w:eastAsia="Calibri" w:cs="Arial"/>
                <w:sz w:val="18"/>
                <w:szCs w:val="18"/>
              </w:rPr>
              <w:t>28. gestaltend interpretieren und dabei die Ergebnisse einer Textuntersuchung nutzen</w:t>
            </w:r>
          </w:p>
          <w:p w:rsidR="002E3C99" w:rsidRPr="00A100DB" w:rsidRDefault="002E3C99" w:rsidP="001F56F5">
            <w:pPr>
              <w:rPr>
                <w:rFonts w:eastAsia="Calibri" w:cs="Arial"/>
                <w:sz w:val="18"/>
                <w:szCs w:val="18"/>
                <w:u w:val="single"/>
              </w:rPr>
            </w:pPr>
            <w:r w:rsidRPr="00A100DB">
              <w:rPr>
                <w:rFonts w:eastAsia="Calibri" w:cs="Arial"/>
                <w:sz w:val="18"/>
                <w:szCs w:val="18"/>
                <w:u w:val="single"/>
              </w:rPr>
              <w:t>2.3 Lesen</w:t>
            </w:r>
          </w:p>
          <w:p w:rsidR="00441DBB" w:rsidRPr="00441DBB" w:rsidRDefault="00441DBB" w:rsidP="00441DBB">
            <w:pPr>
              <w:rPr>
                <w:rFonts w:eastAsia="Calibri" w:cs="Arial"/>
                <w:sz w:val="18"/>
                <w:szCs w:val="18"/>
              </w:rPr>
            </w:pPr>
            <w:r w:rsidRPr="00441DBB">
              <w:rPr>
                <w:rFonts w:eastAsia="Calibri" w:cs="Arial"/>
                <w:sz w:val="18"/>
                <w:szCs w:val="18"/>
              </w:rPr>
              <w:t>1. unterschiedliche Lesetechniken anwenden und nutzen (zum Beispiel diagonal, selektiv,</w:t>
            </w:r>
            <w:r w:rsidR="005F314C">
              <w:rPr>
                <w:rFonts w:eastAsia="Calibri" w:cs="Arial"/>
                <w:sz w:val="18"/>
                <w:szCs w:val="18"/>
              </w:rPr>
              <w:t xml:space="preserve"> </w:t>
            </w:r>
            <w:r w:rsidRPr="00441DBB">
              <w:rPr>
                <w:rFonts w:eastAsia="Calibri" w:cs="Arial"/>
                <w:sz w:val="18"/>
                <w:szCs w:val="18"/>
              </w:rPr>
              <w:t>navigierend)</w:t>
            </w:r>
          </w:p>
          <w:p w:rsidR="00441DBB" w:rsidRPr="00441DBB" w:rsidRDefault="00441DBB" w:rsidP="00441DBB">
            <w:pPr>
              <w:rPr>
                <w:rFonts w:eastAsia="Calibri" w:cs="Arial"/>
                <w:sz w:val="18"/>
                <w:szCs w:val="18"/>
              </w:rPr>
            </w:pPr>
            <w:r w:rsidRPr="00441DBB">
              <w:rPr>
                <w:rFonts w:eastAsia="Calibri" w:cs="Arial"/>
                <w:sz w:val="18"/>
                <w:szCs w:val="18"/>
              </w:rPr>
              <w:t>2. flüssig und sinnbezogen lesen und vorlesen</w:t>
            </w:r>
          </w:p>
          <w:p w:rsidR="00441DBB" w:rsidRDefault="00441DBB" w:rsidP="00441DBB">
            <w:pPr>
              <w:rPr>
                <w:rFonts w:eastAsia="Calibri" w:cs="Arial"/>
                <w:sz w:val="18"/>
                <w:szCs w:val="18"/>
              </w:rPr>
            </w:pPr>
            <w:r w:rsidRPr="00441DBB">
              <w:rPr>
                <w:rFonts w:eastAsia="Calibri" w:cs="Arial"/>
                <w:sz w:val="18"/>
                <w:szCs w:val="18"/>
              </w:rPr>
              <w:t>3. Lesestrategien und Methoden der Texterschließung selbstständig anwenden (markieren, Verstehensbarrieren</w:t>
            </w:r>
            <w:r>
              <w:rPr>
                <w:rFonts w:eastAsia="Calibri" w:cs="Arial"/>
                <w:sz w:val="18"/>
                <w:szCs w:val="18"/>
              </w:rPr>
              <w:t xml:space="preserve"> </w:t>
            </w:r>
            <w:r w:rsidRPr="00441DBB">
              <w:rPr>
                <w:rFonts w:eastAsia="Calibri" w:cs="Arial"/>
                <w:sz w:val="18"/>
                <w:szCs w:val="18"/>
              </w:rPr>
              <w:t>identifizieren, Verständnisfragen formulieren, Texte strukturieren, Wortbedeutungen</w:t>
            </w:r>
            <w:r>
              <w:rPr>
                <w:rFonts w:eastAsia="Calibri" w:cs="Arial"/>
                <w:sz w:val="18"/>
                <w:szCs w:val="18"/>
              </w:rPr>
              <w:t xml:space="preserve"> </w:t>
            </w:r>
            <w:r w:rsidRPr="00441DBB">
              <w:rPr>
                <w:rFonts w:eastAsia="Calibri" w:cs="Arial"/>
                <w:sz w:val="18"/>
                <w:szCs w:val="18"/>
              </w:rPr>
              <w:t>und Fachbegriffe klären, Nachschlagewerke in verschiedenen Medien verwenden)</w:t>
            </w:r>
          </w:p>
          <w:p w:rsidR="00441DBB" w:rsidRPr="00441DBB" w:rsidRDefault="00441DBB" w:rsidP="00441DBB">
            <w:pPr>
              <w:rPr>
                <w:rFonts w:eastAsia="Calibri" w:cs="Arial"/>
                <w:sz w:val="18"/>
                <w:szCs w:val="18"/>
              </w:rPr>
            </w:pPr>
            <w:r w:rsidRPr="00441DBB">
              <w:rPr>
                <w:rFonts w:eastAsia="Calibri" w:cs="Arial"/>
                <w:sz w:val="18"/>
                <w:szCs w:val="18"/>
              </w:rPr>
              <w:t>4. Sinnzusammenhänge zwischen verschiedenen Ebenen und Elementen von Texten herstellen</w:t>
            </w:r>
          </w:p>
          <w:p w:rsidR="00441DBB" w:rsidRPr="00441DBB" w:rsidRDefault="00441DBB" w:rsidP="00441DBB">
            <w:pPr>
              <w:rPr>
                <w:rFonts w:eastAsia="Calibri" w:cs="Arial"/>
                <w:sz w:val="18"/>
                <w:szCs w:val="18"/>
              </w:rPr>
            </w:pPr>
            <w:r w:rsidRPr="00441DBB">
              <w:rPr>
                <w:rFonts w:eastAsia="Calibri" w:cs="Arial"/>
                <w:sz w:val="18"/>
                <w:szCs w:val="18"/>
              </w:rPr>
              <w:t>5. zwischen textinternen und textexternen Informationen sowie intertextuellen Bedeutungszusammenhängen</w:t>
            </w:r>
            <w:r>
              <w:rPr>
                <w:rFonts w:eastAsia="Calibri" w:cs="Arial"/>
                <w:sz w:val="18"/>
                <w:szCs w:val="18"/>
              </w:rPr>
              <w:t xml:space="preserve"> </w:t>
            </w:r>
            <w:r w:rsidRPr="00441DBB">
              <w:rPr>
                <w:rFonts w:eastAsia="Calibri" w:cs="Arial"/>
                <w:sz w:val="18"/>
                <w:szCs w:val="18"/>
              </w:rPr>
              <w:t>unterscheiden; literarisches Vorwissen, Kontextwissen, fachliches Wissen,</w:t>
            </w:r>
            <w:r>
              <w:rPr>
                <w:rFonts w:eastAsia="Calibri" w:cs="Arial"/>
                <w:sz w:val="18"/>
                <w:szCs w:val="18"/>
              </w:rPr>
              <w:t xml:space="preserve"> </w:t>
            </w:r>
            <w:r w:rsidRPr="00441DBB">
              <w:rPr>
                <w:rFonts w:eastAsia="Calibri" w:cs="Arial"/>
                <w:sz w:val="18"/>
                <w:szCs w:val="18"/>
              </w:rPr>
              <w:t>Weltwissen und persönliche Leseerfahrungen reflektiert einsetzen</w:t>
            </w:r>
          </w:p>
          <w:p w:rsidR="00441DBB" w:rsidRPr="00441DBB" w:rsidRDefault="00441DBB" w:rsidP="00441DBB">
            <w:pPr>
              <w:rPr>
                <w:rFonts w:eastAsia="Calibri" w:cs="Arial"/>
                <w:sz w:val="18"/>
                <w:szCs w:val="18"/>
              </w:rPr>
            </w:pPr>
            <w:r w:rsidRPr="00441DBB">
              <w:rPr>
                <w:rFonts w:eastAsia="Calibri" w:cs="Arial"/>
                <w:sz w:val="18"/>
                <w:szCs w:val="18"/>
              </w:rPr>
              <w:t>6. unterschiedliche Interpretations- und Analyseverfahren anwenden und die darauf beruhenden</w:t>
            </w:r>
            <w:r>
              <w:rPr>
                <w:rFonts w:eastAsia="Calibri" w:cs="Arial"/>
                <w:sz w:val="18"/>
                <w:szCs w:val="18"/>
              </w:rPr>
              <w:t xml:space="preserve"> </w:t>
            </w:r>
            <w:r w:rsidRPr="00441DBB">
              <w:rPr>
                <w:rFonts w:eastAsia="Calibri" w:cs="Arial"/>
                <w:sz w:val="18"/>
                <w:szCs w:val="18"/>
              </w:rPr>
              <w:t>Verstehensentwürfe am Text überprüfen</w:t>
            </w:r>
          </w:p>
          <w:p w:rsidR="00441DBB" w:rsidRPr="00441DBB" w:rsidRDefault="00441DBB" w:rsidP="00441DBB">
            <w:pPr>
              <w:rPr>
                <w:rFonts w:eastAsia="Calibri" w:cs="Arial"/>
                <w:sz w:val="18"/>
                <w:szCs w:val="18"/>
              </w:rPr>
            </w:pPr>
            <w:r w:rsidRPr="00441DBB">
              <w:rPr>
                <w:rFonts w:eastAsia="Calibri" w:cs="Arial"/>
                <w:sz w:val="18"/>
                <w:szCs w:val="18"/>
              </w:rPr>
              <w:t>7. komplexe Analysen von Texten selbstständig durchführen und die Ergebnisse ergiebig für</w:t>
            </w:r>
            <w:r>
              <w:rPr>
                <w:rFonts w:eastAsia="Calibri" w:cs="Arial"/>
                <w:sz w:val="18"/>
                <w:szCs w:val="18"/>
              </w:rPr>
              <w:t xml:space="preserve"> </w:t>
            </w:r>
            <w:r w:rsidRPr="00441DBB">
              <w:rPr>
                <w:rFonts w:eastAsia="Calibri" w:cs="Arial"/>
                <w:sz w:val="18"/>
                <w:szCs w:val="18"/>
              </w:rPr>
              <w:t>interpretatorische oder argumentative Schlussfolgerungen nutzen</w:t>
            </w:r>
          </w:p>
          <w:p w:rsidR="00441DBB" w:rsidRDefault="00441DBB" w:rsidP="00441DBB">
            <w:pPr>
              <w:rPr>
                <w:rFonts w:eastAsia="Calibri" w:cs="Arial"/>
                <w:sz w:val="18"/>
                <w:szCs w:val="18"/>
              </w:rPr>
            </w:pPr>
            <w:r w:rsidRPr="00441DBB">
              <w:rPr>
                <w:rFonts w:eastAsia="Calibri" w:cs="Arial"/>
                <w:sz w:val="18"/>
                <w:szCs w:val="18"/>
              </w:rPr>
              <w:t>8. Deutungshypothesen entwickeln; diese differenziert begründen, am Text belegen und im</w:t>
            </w:r>
            <w:r>
              <w:rPr>
                <w:rFonts w:eastAsia="Calibri" w:cs="Arial"/>
                <w:sz w:val="18"/>
                <w:szCs w:val="18"/>
              </w:rPr>
              <w:t xml:space="preserve"> </w:t>
            </w:r>
            <w:r w:rsidRPr="00441DBB">
              <w:rPr>
                <w:rFonts w:eastAsia="Calibri" w:cs="Arial"/>
                <w:sz w:val="18"/>
                <w:szCs w:val="18"/>
              </w:rPr>
              <w:t>Verstehensprozess überarbeiten</w:t>
            </w:r>
          </w:p>
          <w:p w:rsidR="00441DBB" w:rsidRPr="00441DBB" w:rsidRDefault="00441DBB" w:rsidP="00441DBB">
            <w:pPr>
              <w:rPr>
                <w:rFonts w:eastAsia="Calibri" w:cs="Arial"/>
                <w:sz w:val="18"/>
                <w:szCs w:val="18"/>
              </w:rPr>
            </w:pPr>
            <w:r w:rsidRPr="00441DBB">
              <w:rPr>
                <w:rFonts w:eastAsia="Calibri" w:cs="Arial"/>
                <w:sz w:val="18"/>
                <w:szCs w:val="18"/>
              </w:rPr>
              <w:t>9. Rückschlüsse aus der medialen Verbreitungsform eines Textes ziehen</w:t>
            </w:r>
          </w:p>
          <w:p w:rsidR="00441DBB" w:rsidRPr="00441DBB" w:rsidRDefault="00441DBB" w:rsidP="00441DBB">
            <w:pPr>
              <w:rPr>
                <w:rFonts w:eastAsia="Calibri" w:cs="Arial"/>
                <w:sz w:val="18"/>
                <w:szCs w:val="18"/>
              </w:rPr>
            </w:pPr>
            <w:r w:rsidRPr="00441DBB">
              <w:rPr>
                <w:rFonts w:eastAsia="Calibri" w:cs="Arial"/>
                <w:sz w:val="18"/>
                <w:szCs w:val="18"/>
              </w:rPr>
              <w:t>10. Geltungsansprüche sowie die Relevanz von Texten in unterschiedlichen Rezeptions- und</w:t>
            </w:r>
            <w:r>
              <w:rPr>
                <w:rFonts w:eastAsia="Calibri" w:cs="Arial"/>
                <w:sz w:val="18"/>
                <w:szCs w:val="18"/>
              </w:rPr>
              <w:t xml:space="preserve"> </w:t>
            </w:r>
            <w:r w:rsidRPr="00441DBB">
              <w:rPr>
                <w:rFonts w:eastAsia="Calibri" w:cs="Arial"/>
                <w:sz w:val="18"/>
                <w:szCs w:val="18"/>
              </w:rPr>
              <w:t>Produktionszusammenhängen</w:t>
            </w:r>
            <w:r>
              <w:rPr>
                <w:rFonts w:eastAsia="Calibri" w:cs="Arial"/>
                <w:sz w:val="18"/>
                <w:szCs w:val="18"/>
              </w:rPr>
              <w:t xml:space="preserve"> </w:t>
            </w:r>
            <w:r w:rsidRPr="00441DBB">
              <w:rPr>
                <w:rFonts w:eastAsia="Calibri" w:cs="Arial"/>
                <w:sz w:val="18"/>
                <w:szCs w:val="18"/>
              </w:rPr>
              <w:t>einschätzen, reflektieren und in das Textverstehen einbeziehen;</w:t>
            </w:r>
          </w:p>
          <w:p w:rsidR="00441DBB" w:rsidRPr="00441DBB" w:rsidRDefault="00441DBB" w:rsidP="00441DBB">
            <w:pPr>
              <w:rPr>
                <w:rFonts w:eastAsia="Calibri" w:cs="Arial"/>
                <w:sz w:val="18"/>
                <w:szCs w:val="18"/>
              </w:rPr>
            </w:pPr>
            <w:r w:rsidRPr="00441DBB">
              <w:rPr>
                <w:rFonts w:eastAsia="Calibri" w:cs="Arial"/>
                <w:sz w:val="18"/>
                <w:szCs w:val="18"/>
              </w:rPr>
              <w:t>12. sich mit der Darstellung von Lebensentwürfen und Lebenswirklichkeiten in Texten auseinandersetzen</w:t>
            </w:r>
            <w:r>
              <w:rPr>
                <w:rFonts w:eastAsia="Calibri" w:cs="Arial"/>
                <w:sz w:val="18"/>
                <w:szCs w:val="18"/>
              </w:rPr>
              <w:t xml:space="preserve"> </w:t>
            </w:r>
            <w:r w:rsidRPr="00441DBB">
              <w:rPr>
                <w:rFonts w:eastAsia="Calibri" w:cs="Arial"/>
                <w:sz w:val="18"/>
                <w:szCs w:val="18"/>
              </w:rPr>
              <w:t>(zum Beispiel mit unterschiedlichen kulturellen, historischen, religiösen Hintergründen</w:t>
            </w:r>
            <w:r>
              <w:rPr>
                <w:rFonts w:eastAsia="Calibri" w:cs="Arial"/>
                <w:sz w:val="18"/>
                <w:szCs w:val="18"/>
              </w:rPr>
              <w:t xml:space="preserve"> </w:t>
            </w:r>
            <w:r w:rsidRPr="00441DBB">
              <w:rPr>
                <w:rFonts w:eastAsia="Calibri" w:cs="Arial"/>
                <w:sz w:val="18"/>
                <w:szCs w:val="18"/>
              </w:rPr>
              <w:t>oder unterschiedlichen geschlechtlichen Identitäten und sexuellen Orientierungen)</w:t>
            </w:r>
          </w:p>
          <w:p w:rsidR="00441DBB" w:rsidRPr="00441DBB" w:rsidRDefault="00441DBB" w:rsidP="00441DBB">
            <w:pPr>
              <w:rPr>
                <w:rFonts w:eastAsia="Calibri" w:cs="Arial"/>
                <w:sz w:val="18"/>
                <w:szCs w:val="18"/>
              </w:rPr>
            </w:pPr>
            <w:r w:rsidRPr="00441DBB">
              <w:rPr>
                <w:rFonts w:eastAsia="Calibri" w:cs="Arial"/>
                <w:sz w:val="18"/>
                <w:szCs w:val="18"/>
              </w:rPr>
              <w:t>13. Fremdheitserfahrungen in Texten unter Einbezug geistes-, kultur- und sozialgeschichtlicher</w:t>
            </w:r>
            <w:r>
              <w:rPr>
                <w:rFonts w:eastAsia="Calibri" w:cs="Arial"/>
                <w:sz w:val="18"/>
                <w:szCs w:val="18"/>
              </w:rPr>
              <w:t xml:space="preserve"> </w:t>
            </w:r>
            <w:r w:rsidRPr="00441DBB">
              <w:rPr>
                <w:rFonts w:eastAsia="Calibri" w:cs="Arial"/>
                <w:sz w:val="18"/>
                <w:szCs w:val="18"/>
              </w:rPr>
              <w:t>Entwicklungen reflektieren</w:t>
            </w:r>
          </w:p>
          <w:p w:rsidR="00441DBB" w:rsidRPr="00441DBB" w:rsidRDefault="00441DBB" w:rsidP="00441DBB">
            <w:pPr>
              <w:rPr>
                <w:rFonts w:eastAsia="Calibri" w:cs="Arial"/>
                <w:sz w:val="18"/>
                <w:szCs w:val="18"/>
              </w:rPr>
            </w:pPr>
            <w:r w:rsidRPr="00441DBB">
              <w:rPr>
                <w:rFonts w:eastAsia="Calibri" w:cs="Arial"/>
                <w:sz w:val="18"/>
                <w:szCs w:val="18"/>
              </w:rPr>
              <w:t>14. die ästhetische Qualität eines Textes erfassen und ihn als gestaltetes Produkt begreifen</w:t>
            </w:r>
          </w:p>
          <w:p w:rsidR="00441DBB" w:rsidRPr="00441DBB" w:rsidRDefault="00441DBB" w:rsidP="00441DBB">
            <w:pPr>
              <w:rPr>
                <w:rFonts w:eastAsia="Calibri" w:cs="Arial"/>
                <w:sz w:val="18"/>
                <w:szCs w:val="18"/>
              </w:rPr>
            </w:pPr>
            <w:r w:rsidRPr="00441DBB">
              <w:rPr>
                <w:rFonts w:eastAsia="Calibri" w:cs="Arial"/>
                <w:sz w:val="18"/>
                <w:szCs w:val="18"/>
              </w:rPr>
              <w:t>15. die Zuordnung von Texten zu Textformen und Textsorten reflektieren</w:t>
            </w:r>
          </w:p>
          <w:p w:rsidR="00441DBB" w:rsidRPr="00441DBB" w:rsidRDefault="00441DBB" w:rsidP="00441DBB">
            <w:pPr>
              <w:rPr>
                <w:rFonts w:eastAsia="Calibri" w:cs="Arial"/>
                <w:sz w:val="18"/>
                <w:szCs w:val="18"/>
              </w:rPr>
            </w:pPr>
            <w:r w:rsidRPr="00441DBB">
              <w:rPr>
                <w:rFonts w:eastAsia="Calibri" w:cs="Arial"/>
                <w:sz w:val="18"/>
                <w:szCs w:val="18"/>
              </w:rPr>
              <w:t>16. Mehrdeutigkeit als konstitutives Merkmal literarischer Texte erkennen und nachweisen und</w:t>
            </w:r>
            <w:r>
              <w:rPr>
                <w:rFonts w:eastAsia="Calibri" w:cs="Arial"/>
                <w:sz w:val="18"/>
                <w:szCs w:val="18"/>
              </w:rPr>
              <w:t xml:space="preserve"> </w:t>
            </w:r>
            <w:r w:rsidRPr="00441DBB">
              <w:rPr>
                <w:rFonts w:eastAsia="Calibri" w:cs="Arial"/>
                <w:sz w:val="18"/>
                <w:szCs w:val="18"/>
              </w:rPr>
              <w:t>alternative Lesarten bei ihren Verstehensentwürfen berücksichtigen</w:t>
            </w:r>
          </w:p>
          <w:p w:rsidR="00441DBB" w:rsidRPr="00441DBB" w:rsidRDefault="00441DBB" w:rsidP="00441DBB">
            <w:pPr>
              <w:rPr>
                <w:rFonts w:eastAsia="Calibri" w:cs="Arial"/>
                <w:sz w:val="18"/>
                <w:szCs w:val="18"/>
              </w:rPr>
            </w:pPr>
            <w:r w:rsidRPr="00441DBB">
              <w:rPr>
                <w:rFonts w:eastAsia="Calibri" w:cs="Arial"/>
                <w:sz w:val="18"/>
                <w:szCs w:val="18"/>
              </w:rPr>
              <w:t>17. systematisch, methodisch fachgerecht und aspektorientiert Textvergleiche durchführen,</w:t>
            </w:r>
            <w:r w:rsidR="005F314C">
              <w:rPr>
                <w:rFonts w:eastAsia="Calibri" w:cs="Arial"/>
                <w:sz w:val="18"/>
                <w:szCs w:val="18"/>
              </w:rPr>
              <w:t xml:space="preserve"> </w:t>
            </w:r>
            <w:r w:rsidRPr="00441DBB">
              <w:rPr>
                <w:rFonts w:eastAsia="Calibri" w:cs="Arial"/>
                <w:sz w:val="18"/>
                <w:szCs w:val="18"/>
              </w:rPr>
              <w:t>auswerten und die Ergebnisse gewinnbringend in ihre Verstehensentwürfe integrieren</w:t>
            </w:r>
          </w:p>
          <w:p w:rsidR="00441DBB" w:rsidRPr="00441DBB" w:rsidRDefault="00441DBB" w:rsidP="00441DBB">
            <w:pPr>
              <w:rPr>
                <w:rFonts w:eastAsia="Calibri" w:cs="Arial"/>
                <w:sz w:val="18"/>
                <w:szCs w:val="18"/>
              </w:rPr>
            </w:pPr>
            <w:r w:rsidRPr="00441DBB">
              <w:rPr>
                <w:rFonts w:eastAsia="Calibri" w:cs="Arial"/>
                <w:sz w:val="18"/>
                <w:szCs w:val="18"/>
              </w:rPr>
              <w:t>18. Kenntnisse literaturwissenschaftlicher, philosophischer und geschichtswissenschaftlicher</w:t>
            </w:r>
            <w:r>
              <w:rPr>
                <w:rFonts w:eastAsia="Calibri" w:cs="Arial"/>
                <w:sz w:val="18"/>
                <w:szCs w:val="18"/>
              </w:rPr>
              <w:t xml:space="preserve"> </w:t>
            </w:r>
            <w:r w:rsidRPr="00441DBB">
              <w:rPr>
                <w:rFonts w:eastAsia="Calibri" w:cs="Arial"/>
                <w:sz w:val="18"/>
                <w:szCs w:val="18"/>
              </w:rPr>
              <w:t>Texte in die Kontextualisierung literarischer Werke einbeziehen</w:t>
            </w:r>
          </w:p>
          <w:p w:rsidR="00441DBB" w:rsidRDefault="00441DBB" w:rsidP="00441DBB">
            <w:pPr>
              <w:rPr>
                <w:rFonts w:eastAsia="Calibri" w:cs="Arial"/>
                <w:sz w:val="18"/>
                <w:szCs w:val="18"/>
              </w:rPr>
            </w:pPr>
            <w:r w:rsidRPr="00441DBB">
              <w:rPr>
                <w:rFonts w:eastAsia="Calibri" w:cs="Arial"/>
                <w:sz w:val="18"/>
                <w:szCs w:val="18"/>
              </w:rPr>
              <w:t>19. Texte auf der Basis von nachvollziehbaren, sachlich fundierten Kriterien bewerten und dabei</w:t>
            </w:r>
            <w:r>
              <w:rPr>
                <w:rFonts w:eastAsia="Calibri" w:cs="Arial"/>
                <w:sz w:val="18"/>
                <w:szCs w:val="18"/>
              </w:rPr>
              <w:t xml:space="preserve"> </w:t>
            </w:r>
            <w:r w:rsidRPr="00441DBB">
              <w:rPr>
                <w:rFonts w:eastAsia="Calibri" w:cs="Arial"/>
                <w:sz w:val="18"/>
                <w:szCs w:val="18"/>
              </w:rPr>
              <w:t>auch textexterne Bezüge wie Produktions-, Rezeptions- und Wirkungsbedingungen</w:t>
            </w:r>
            <w:r w:rsidR="005F314C">
              <w:rPr>
                <w:rFonts w:eastAsia="Calibri" w:cs="Arial"/>
                <w:sz w:val="18"/>
                <w:szCs w:val="18"/>
              </w:rPr>
              <w:t xml:space="preserve"> </w:t>
            </w:r>
            <w:r w:rsidRPr="00441DBB">
              <w:rPr>
                <w:rFonts w:eastAsia="Calibri" w:cs="Arial"/>
                <w:sz w:val="18"/>
                <w:szCs w:val="18"/>
              </w:rPr>
              <w:t>berücksichtigen</w:t>
            </w:r>
          </w:p>
          <w:p w:rsidR="00441DBB" w:rsidRPr="00441DBB" w:rsidRDefault="00441DBB" w:rsidP="00441DBB">
            <w:pPr>
              <w:rPr>
                <w:rFonts w:eastAsia="Calibri" w:cs="Arial"/>
                <w:sz w:val="18"/>
                <w:szCs w:val="18"/>
              </w:rPr>
            </w:pPr>
            <w:r w:rsidRPr="00441DBB">
              <w:rPr>
                <w:rFonts w:eastAsia="Calibri" w:cs="Arial"/>
                <w:sz w:val="18"/>
                <w:szCs w:val="18"/>
              </w:rPr>
              <w:t>26. Textverstehen als dynamischen Prozess der Bedeutungszuweisung reflektieren und die</w:t>
            </w:r>
            <w:r w:rsidR="005F314C">
              <w:rPr>
                <w:rFonts w:eastAsia="Calibri" w:cs="Arial"/>
                <w:sz w:val="18"/>
                <w:szCs w:val="18"/>
              </w:rPr>
              <w:t xml:space="preserve"> </w:t>
            </w:r>
            <w:r w:rsidRPr="00441DBB">
              <w:rPr>
                <w:rFonts w:eastAsia="Calibri" w:cs="Arial"/>
                <w:sz w:val="18"/>
                <w:szCs w:val="18"/>
              </w:rPr>
              <w:t>Perspektivgebundenheit ihrer Textrezeption erkennen</w:t>
            </w:r>
          </w:p>
          <w:p w:rsidR="002E3C99" w:rsidRPr="00A100DB" w:rsidRDefault="00441DBB" w:rsidP="00441DBB">
            <w:pPr>
              <w:rPr>
                <w:rFonts w:eastAsia="Calibri" w:cs="Arial"/>
                <w:sz w:val="18"/>
                <w:szCs w:val="18"/>
              </w:rPr>
            </w:pPr>
            <w:r w:rsidRPr="00441DBB">
              <w:rPr>
                <w:rFonts w:eastAsia="Calibri" w:cs="Arial"/>
                <w:sz w:val="18"/>
                <w:szCs w:val="18"/>
              </w:rPr>
              <w:t>27. Bedingungen von Textverstehensprozessen bei Texten unterschiedlicher medialer Form</w:t>
            </w:r>
            <w:r>
              <w:rPr>
                <w:rFonts w:eastAsia="Calibri" w:cs="Arial"/>
                <w:sz w:val="18"/>
                <w:szCs w:val="18"/>
              </w:rPr>
              <w:t xml:space="preserve"> </w:t>
            </w:r>
            <w:r w:rsidRPr="00441DBB">
              <w:rPr>
                <w:rFonts w:eastAsia="Calibri" w:cs="Arial"/>
                <w:sz w:val="18"/>
                <w:szCs w:val="18"/>
              </w:rPr>
              <w:t>reflektieren und ihre jeweiligen Verstehensentwürfe (auch mittels Deutungshypothesen)</w:t>
            </w:r>
            <w:r>
              <w:rPr>
                <w:rFonts w:eastAsia="Calibri" w:cs="Arial"/>
                <w:sz w:val="18"/>
                <w:szCs w:val="18"/>
              </w:rPr>
              <w:t xml:space="preserve"> </w:t>
            </w:r>
            <w:r w:rsidRPr="00441DBB">
              <w:rPr>
                <w:rFonts w:eastAsia="Calibri" w:cs="Arial"/>
                <w:sz w:val="18"/>
                <w:szCs w:val="18"/>
              </w:rPr>
              <w:t>textbezogen vergleichen</w:t>
            </w:r>
          </w:p>
        </w:tc>
        <w:tc>
          <w:tcPr>
            <w:tcW w:w="1250" w:type="pct"/>
            <w:tcBorders>
              <w:top w:val="single" w:sz="4" w:space="0" w:color="auto"/>
              <w:left w:val="single" w:sz="4" w:space="0" w:color="auto"/>
              <w:bottom w:val="single" w:sz="4" w:space="0" w:color="auto"/>
              <w:right w:val="single" w:sz="4" w:space="0" w:color="auto"/>
            </w:tcBorders>
          </w:tcPr>
          <w:p w:rsidR="002E3C99" w:rsidRPr="00636458" w:rsidRDefault="002E3C99" w:rsidP="001F56F5">
            <w:pPr>
              <w:rPr>
                <w:rFonts w:eastAsia="Calibri" w:cs="Arial"/>
                <w:sz w:val="18"/>
                <w:szCs w:val="18"/>
                <w:u w:val="single"/>
              </w:rPr>
            </w:pPr>
            <w:r w:rsidRPr="00636458">
              <w:rPr>
                <w:rFonts w:eastAsia="Calibri" w:cs="Arial"/>
                <w:sz w:val="18"/>
                <w:szCs w:val="18"/>
                <w:u w:val="single"/>
              </w:rPr>
              <w:t>3.3.1.1 Literarische Texte</w:t>
            </w:r>
          </w:p>
          <w:p w:rsidR="00457A13" w:rsidRPr="00457A13" w:rsidRDefault="00457A13" w:rsidP="00457A13">
            <w:pPr>
              <w:rPr>
                <w:rFonts w:eastAsia="Calibri" w:cs="Arial"/>
                <w:sz w:val="18"/>
                <w:szCs w:val="18"/>
              </w:rPr>
            </w:pPr>
            <w:r w:rsidRPr="00457A13">
              <w:rPr>
                <w:rFonts w:eastAsia="Calibri" w:cs="Arial"/>
                <w:sz w:val="18"/>
                <w:szCs w:val="18"/>
              </w:rPr>
              <w:t>(1) unterschiedliche Lesetechniken und Methoden der Texterschließung sicher anwenden</w:t>
            </w:r>
          </w:p>
          <w:p w:rsidR="00457A13" w:rsidRPr="00457A13" w:rsidRDefault="00457A13" w:rsidP="00457A13">
            <w:pPr>
              <w:rPr>
                <w:rFonts w:eastAsia="Calibri" w:cs="Arial"/>
                <w:sz w:val="18"/>
                <w:szCs w:val="18"/>
              </w:rPr>
            </w:pPr>
            <w:r w:rsidRPr="00457A13">
              <w:rPr>
                <w:rFonts w:eastAsia="Calibri" w:cs="Arial"/>
                <w:sz w:val="18"/>
                <w:szCs w:val="18"/>
              </w:rPr>
              <w:t>(2) ihren Leseeindruck und ihr erstes Textverständnis erläutern, begründen und sich damit</w:t>
            </w:r>
            <w:r w:rsidR="005F314C">
              <w:rPr>
                <w:rFonts w:eastAsia="Calibri" w:cs="Arial"/>
                <w:sz w:val="18"/>
                <w:szCs w:val="18"/>
              </w:rPr>
              <w:t xml:space="preserve"> </w:t>
            </w:r>
            <w:r w:rsidRPr="00457A13">
              <w:rPr>
                <w:rFonts w:eastAsia="Calibri" w:cs="Arial"/>
                <w:sz w:val="18"/>
                <w:szCs w:val="18"/>
              </w:rPr>
              <w:t>auseinandersetzen</w:t>
            </w:r>
          </w:p>
          <w:p w:rsidR="00457A13" w:rsidRPr="00457A13" w:rsidRDefault="00457A13" w:rsidP="00457A13">
            <w:pPr>
              <w:rPr>
                <w:rFonts w:eastAsia="Calibri" w:cs="Arial"/>
                <w:sz w:val="18"/>
                <w:szCs w:val="18"/>
              </w:rPr>
            </w:pPr>
            <w:r w:rsidRPr="00457A13">
              <w:rPr>
                <w:rFonts w:eastAsia="Calibri" w:cs="Arial"/>
                <w:sz w:val="18"/>
                <w:szCs w:val="18"/>
              </w:rPr>
              <w:t>(3) Inhalte von Texten exzerpieren, textbezogen erläutern und zusammenfassen; dazu aussagekräftige</w:t>
            </w:r>
            <w:r>
              <w:rPr>
                <w:rFonts w:eastAsia="Calibri" w:cs="Arial"/>
                <w:sz w:val="18"/>
                <w:szCs w:val="18"/>
              </w:rPr>
              <w:t xml:space="preserve"> </w:t>
            </w:r>
            <w:r w:rsidRPr="00457A13">
              <w:rPr>
                <w:rFonts w:eastAsia="Calibri" w:cs="Arial"/>
                <w:sz w:val="18"/>
                <w:szCs w:val="18"/>
              </w:rPr>
              <w:t>Textbelege auswählen</w:t>
            </w:r>
          </w:p>
          <w:p w:rsidR="00457A13" w:rsidRDefault="00457A13" w:rsidP="00457A13">
            <w:pPr>
              <w:rPr>
                <w:rFonts w:eastAsia="Calibri" w:cs="Arial"/>
                <w:sz w:val="18"/>
                <w:szCs w:val="18"/>
              </w:rPr>
            </w:pPr>
            <w:r w:rsidRPr="00457A13">
              <w:rPr>
                <w:rFonts w:eastAsia="Calibri" w:cs="Arial"/>
                <w:sz w:val="18"/>
                <w:szCs w:val="18"/>
              </w:rPr>
              <w:t>(4) Textinhalte und Textstrukturen visualisieren (zum Beispiel Grafik, Schaubild, Tabelle)</w:t>
            </w:r>
          </w:p>
          <w:p w:rsidR="00457A13" w:rsidRPr="00457A13" w:rsidRDefault="00457A13" w:rsidP="00457A13">
            <w:pPr>
              <w:rPr>
                <w:rFonts w:eastAsia="Calibri" w:cs="Arial"/>
                <w:sz w:val="18"/>
                <w:szCs w:val="18"/>
              </w:rPr>
            </w:pPr>
            <w:r w:rsidRPr="00457A13">
              <w:rPr>
                <w:rFonts w:eastAsia="Calibri" w:cs="Arial"/>
                <w:sz w:val="18"/>
                <w:szCs w:val="18"/>
              </w:rPr>
              <w:t>(5) Textanalyse und Interpretation unterscheiden; die Begriffe Fiktionalität, Text, Intertextualität,</w:t>
            </w:r>
            <w:r>
              <w:rPr>
                <w:rFonts w:eastAsia="Calibri" w:cs="Arial"/>
                <w:sz w:val="18"/>
                <w:szCs w:val="18"/>
              </w:rPr>
              <w:t xml:space="preserve"> </w:t>
            </w:r>
            <w:r w:rsidRPr="00457A13">
              <w:rPr>
                <w:rFonts w:eastAsia="Calibri" w:cs="Arial"/>
                <w:sz w:val="18"/>
                <w:szCs w:val="18"/>
              </w:rPr>
              <w:t>Textanalyse und Interpretation erläutern und bei der eigenen Textanalyse verwenden</w:t>
            </w:r>
          </w:p>
          <w:p w:rsidR="00457A13" w:rsidRDefault="00457A13" w:rsidP="00457A13">
            <w:pPr>
              <w:rPr>
                <w:rFonts w:eastAsia="Calibri" w:cs="Arial"/>
                <w:sz w:val="18"/>
                <w:szCs w:val="18"/>
              </w:rPr>
            </w:pPr>
            <w:r w:rsidRPr="00457A13">
              <w:rPr>
                <w:rFonts w:eastAsia="Calibri" w:cs="Arial"/>
                <w:sz w:val="18"/>
                <w:szCs w:val="18"/>
              </w:rPr>
              <w:t>(6) Fiktionalität erkennen und in ihrer jeweiligen Erscheinungsform reflektieren</w:t>
            </w:r>
          </w:p>
          <w:p w:rsidR="00457A13" w:rsidRPr="00457A13" w:rsidRDefault="00457A13" w:rsidP="00457A13">
            <w:pPr>
              <w:rPr>
                <w:rFonts w:eastAsia="Calibri" w:cs="Arial"/>
                <w:sz w:val="18"/>
                <w:szCs w:val="18"/>
              </w:rPr>
            </w:pPr>
            <w:r w:rsidRPr="00457A13">
              <w:rPr>
                <w:rFonts w:eastAsia="Calibri" w:cs="Arial"/>
                <w:sz w:val="18"/>
                <w:szCs w:val="18"/>
              </w:rPr>
              <w:t>(7) das Thema eines Textes bestimmen und benennen</w:t>
            </w:r>
          </w:p>
          <w:p w:rsidR="00457A13" w:rsidRDefault="00457A13" w:rsidP="00457A13">
            <w:pPr>
              <w:rPr>
                <w:rFonts w:eastAsia="Calibri" w:cs="Arial"/>
                <w:sz w:val="18"/>
                <w:szCs w:val="18"/>
              </w:rPr>
            </w:pPr>
            <w:r w:rsidRPr="00457A13">
              <w:rPr>
                <w:rFonts w:eastAsia="Calibri" w:cs="Arial"/>
                <w:sz w:val="18"/>
                <w:szCs w:val="18"/>
              </w:rPr>
              <w:t>(8) wesentliche Elemente eines Textes (Handlungsverlauf, Figuren und Figurenkonstellation,</w:t>
            </w:r>
            <w:r w:rsidR="005F314C">
              <w:rPr>
                <w:rFonts w:eastAsia="Calibri" w:cs="Arial"/>
                <w:sz w:val="18"/>
                <w:szCs w:val="18"/>
              </w:rPr>
              <w:t xml:space="preserve"> </w:t>
            </w:r>
            <w:r w:rsidRPr="00457A13">
              <w:rPr>
                <w:rFonts w:eastAsia="Calibri" w:cs="Arial"/>
                <w:sz w:val="18"/>
                <w:szCs w:val="18"/>
              </w:rPr>
              <w:t>Raum- und Zeitgestaltung, Motive, Symbole, zentrale Konflikte, Handlungsmotive literarischer</w:t>
            </w:r>
            <w:r>
              <w:rPr>
                <w:rFonts w:eastAsia="Calibri" w:cs="Arial"/>
                <w:sz w:val="18"/>
                <w:szCs w:val="18"/>
              </w:rPr>
              <w:t xml:space="preserve"> </w:t>
            </w:r>
            <w:r w:rsidRPr="00457A13">
              <w:rPr>
                <w:rFonts w:eastAsia="Calibri" w:cs="Arial"/>
                <w:sz w:val="18"/>
                <w:szCs w:val="18"/>
              </w:rPr>
              <w:t>Figuren, Handlungsstruktur und Kommunikationsformen) bestimmen und in ihrer Funktion</w:t>
            </w:r>
            <w:r>
              <w:rPr>
                <w:rFonts w:eastAsia="Calibri" w:cs="Arial"/>
                <w:sz w:val="18"/>
                <w:szCs w:val="18"/>
              </w:rPr>
              <w:t xml:space="preserve"> </w:t>
            </w:r>
            <w:r w:rsidRPr="00457A13">
              <w:rPr>
                <w:rFonts w:eastAsia="Calibri" w:cs="Arial"/>
                <w:sz w:val="18"/>
                <w:szCs w:val="18"/>
              </w:rPr>
              <w:t>sowie in ihrem Wirkungsgefüge analysieren</w:t>
            </w:r>
          </w:p>
          <w:p w:rsidR="00457A13" w:rsidRPr="00457A13" w:rsidRDefault="00457A13" w:rsidP="00457A13">
            <w:pPr>
              <w:rPr>
                <w:rFonts w:eastAsia="Calibri" w:cs="Arial"/>
                <w:sz w:val="18"/>
                <w:szCs w:val="18"/>
              </w:rPr>
            </w:pPr>
            <w:r w:rsidRPr="00457A13">
              <w:rPr>
                <w:rFonts w:eastAsia="Calibri" w:cs="Arial"/>
                <w:sz w:val="18"/>
                <w:szCs w:val="18"/>
              </w:rPr>
              <w:t>(9) eine aspektorientierte Analyse durchführen</w:t>
            </w:r>
          </w:p>
          <w:p w:rsidR="00457A13" w:rsidRPr="00457A13" w:rsidRDefault="00457A13" w:rsidP="00457A13">
            <w:pPr>
              <w:rPr>
                <w:rFonts w:eastAsia="Calibri" w:cs="Arial"/>
                <w:sz w:val="18"/>
                <w:szCs w:val="18"/>
              </w:rPr>
            </w:pPr>
            <w:r w:rsidRPr="00457A13">
              <w:rPr>
                <w:rFonts w:eastAsia="Calibri" w:cs="Arial"/>
                <w:sz w:val="18"/>
                <w:szCs w:val="18"/>
              </w:rPr>
              <w:t>(10) Fachbegriffe zur formalen Beschreibung von Texten verwenden:</w:t>
            </w:r>
          </w:p>
          <w:p w:rsidR="005F314C" w:rsidRDefault="00457A13" w:rsidP="00457A13">
            <w:pPr>
              <w:rPr>
                <w:rFonts w:eastAsia="Calibri" w:cs="Arial"/>
                <w:sz w:val="18"/>
                <w:szCs w:val="18"/>
              </w:rPr>
            </w:pPr>
            <w:r w:rsidRPr="00457A13">
              <w:rPr>
                <w:rFonts w:eastAsia="Calibri" w:cs="Arial"/>
                <w:sz w:val="18"/>
                <w:szCs w:val="18"/>
              </w:rPr>
              <w:t>– Autor, Erzähler, Erzählperspektive, Erzählform, Erzählhaltung, Erzählstruktur, Erzählzeit und</w:t>
            </w:r>
            <w:r>
              <w:rPr>
                <w:rFonts w:eastAsia="Calibri" w:cs="Arial"/>
                <w:sz w:val="18"/>
                <w:szCs w:val="18"/>
              </w:rPr>
              <w:t xml:space="preserve"> </w:t>
            </w:r>
            <w:r w:rsidRPr="00457A13">
              <w:rPr>
                <w:rFonts w:eastAsia="Calibri" w:cs="Arial"/>
                <w:sz w:val="18"/>
                <w:szCs w:val="18"/>
              </w:rPr>
              <w:t>erzählte Zeit, innere und äußere Handlung, offener Schluss, Erzählerbericht, Redewiedergabe</w:t>
            </w:r>
            <w:r>
              <w:rPr>
                <w:rFonts w:eastAsia="Calibri" w:cs="Arial"/>
                <w:sz w:val="18"/>
                <w:szCs w:val="18"/>
              </w:rPr>
              <w:t xml:space="preserve"> </w:t>
            </w:r>
            <w:r w:rsidRPr="00457A13">
              <w:rPr>
                <w:rFonts w:eastAsia="Calibri" w:cs="Arial"/>
                <w:sz w:val="18"/>
                <w:szCs w:val="18"/>
              </w:rPr>
              <w:t>in direkter, indirekter, erlebter Rede und innerem Monolog, Erzähltempora, Vorausdeutung</w:t>
            </w:r>
            <w:r>
              <w:rPr>
                <w:rFonts w:eastAsia="Calibri" w:cs="Arial"/>
                <w:sz w:val="18"/>
                <w:szCs w:val="18"/>
              </w:rPr>
              <w:t xml:space="preserve"> </w:t>
            </w:r>
            <w:r w:rsidRPr="00457A13">
              <w:rPr>
                <w:rFonts w:eastAsia="Calibri" w:cs="Arial"/>
                <w:sz w:val="18"/>
                <w:szCs w:val="18"/>
              </w:rPr>
              <w:t>und Rückblende</w:t>
            </w:r>
            <w:r w:rsidR="005F314C">
              <w:rPr>
                <w:rFonts w:eastAsia="Calibri" w:cs="Arial"/>
                <w:sz w:val="18"/>
                <w:szCs w:val="18"/>
              </w:rPr>
              <w:t xml:space="preserve"> […]</w:t>
            </w:r>
          </w:p>
          <w:p w:rsidR="00457A13" w:rsidRPr="00457A13" w:rsidRDefault="00457A13" w:rsidP="00457A13">
            <w:pPr>
              <w:rPr>
                <w:rFonts w:eastAsia="Calibri" w:cs="Arial"/>
                <w:sz w:val="18"/>
                <w:szCs w:val="18"/>
              </w:rPr>
            </w:pPr>
            <w:r w:rsidRPr="00457A13">
              <w:rPr>
                <w:rFonts w:eastAsia="Calibri" w:cs="Arial"/>
                <w:sz w:val="18"/>
                <w:szCs w:val="18"/>
              </w:rPr>
              <w:t>– Figurenverzeichnis, Akt, Szene, Exposition, Höhepunkt, Wendepunkt, Lösung, Katastrophe,</w:t>
            </w:r>
            <w:r>
              <w:rPr>
                <w:rFonts w:eastAsia="Calibri" w:cs="Arial"/>
                <w:sz w:val="18"/>
                <w:szCs w:val="18"/>
              </w:rPr>
              <w:t xml:space="preserve"> </w:t>
            </w:r>
            <w:r w:rsidRPr="00457A13">
              <w:rPr>
                <w:rFonts w:eastAsia="Calibri" w:cs="Arial"/>
                <w:sz w:val="18"/>
                <w:szCs w:val="18"/>
              </w:rPr>
              <w:t>Dialog und Monolog, Regieanweisung; Haupt-, Neben- und Untertext, Sprechakt</w:t>
            </w:r>
          </w:p>
          <w:p w:rsidR="00457A13" w:rsidRPr="00457A13" w:rsidRDefault="00457A13" w:rsidP="00457A13">
            <w:pPr>
              <w:rPr>
                <w:rFonts w:eastAsia="Calibri" w:cs="Arial"/>
                <w:sz w:val="18"/>
                <w:szCs w:val="18"/>
              </w:rPr>
            </w:pPr>
            <w:r w:rsidRPr="00457A13">
              <w:rPr>
                <w:rFonts w:eastAsia="Calibri" w:cs="Arial"/>
                <w:sz w:val="18"/>
                <w:szCs w:val="18"/>
              </w:rPr>
              <w:t>(11) sprachliche Gestaltungsmittel beschreiben und auf ihre Funktion hin untersuchen</w:t>
            </w:r>
          </w:p>
          <w:p w:rsidR="00457A13" w:rsidRPr="00457A13" w:rsidRDefault="00457A13" w:rsidP="00457A13">
            <w:pPr>
              <w:rPr>
                <w:rFonts w:eastAsia="Calibri" w:cs="Arial"/>
                <w:sz w:val="18"/>
                <w:szCs w:val="18"/>
              </w:rPr>
            </w:pPr>
            <w:r w:rsidRPr="00457A13">
              <w:rPr>
                <w:rFonts w:eastAsia="Calibri" w:cs="Arial"/>
                <w:sz w:val="18"/>
                <w:szCs w:val="18"/>
              </w:rPr>
              <w:t>(13) literarische Gattungen definieren und deren Merkmale für das Textverstehen nutzen</w:t>
            </w:r>
          </w:p>
          <w:p w:rsidR="00457A13" w:rsidRDefault="00457A13" w:rsidP="00457A13">
            <w:pPr>
              <w:rPr>
                <w:rFonts w:eastAsia="Calibri" w:cs="Arial"/>
                <w:sz w:val="18"/>
                <w:szCs w:val="18"/>
              </w:rPr>
            </w:pPr>
            <w:r w:rsidRPr="00457A13">
              <w:rPr>
                <w:rFonts w:eastAsia="Calibri" w:cs="Arial"/>
                <w:sz w:val="18"/>
                <w:szCs w:val="18"/>
              </w:rPr>
              <w:t>(mindestens Gedicht, Roman, Novelle, Kurzgeschichte, Parabel, Essay, Tragödie, Komödie,</w:t>
            </w:r>
            <w:r>
              <w:rPr>
                <w:rFonts w:eastAsia="Calibri" w:cs="Arial"/>
                <w:sz w:val="18"/>
                <w:szCs w:val="18"/>
              </w:rPr>
              <w:t xml:space="preserve"> </w:t>
            </w:r>
            <w:r w:rsidRPr="00457A13">
              <w:rPr>
                <w:rFonts w:eastAsia="Calibri" w:cs="Arial"/>
                <w:sz w:val="18"/>
                <w:szCs w:val="18"/>
              </w:rPr>
              <w:t>bürgerliches Trauerspiel)</w:t>
            </w:r>
          </w:p>
          <w:p w:rsidR="00457A13" w:rsidRDefault="00457A13" w:rsidP="00457A13">
            <w:pPr>
              <w:rPr>
                <w:rFonts w:eastAsia="Calibri" w:cs="Arial"/>
                <w:sz w:val="18"/>
                <w:szCs w:val="18"/>
              </w:rPr>
            </w:pPr>
            <w:r w:rsidRPr="00457A13">
              <w:rPr>
                <w:rFonts w:eastAsia="Calibri" w:cs="Arial"/>
                <w:sz w:val="18"/>
                <w:szCs w:val="18"/>
              </w:rPr>
              <w:t>(14) komplexere Deutungen eines Textes entwickeln und formulieren und das eigene Textverständnis</w:t>
            </w:r>
            <w:r>
              <w:rPr>
                <w:rFonts w:eastAsia="Calibri" w:cs="Arial"/>
                <w:sz w:val="18"/>
                <w:szCs w:val="18"/>
              </w:rPr>
              <w:t xml:space="preserve"> </w:t>
            </w:r>
            <w:r w:rsidRPr="00457A13">
              <w:rPr>
                <w:rFonts w:eastAsia="Calibri" w:cs="Arial"/>
                <w:sz w:val="18"/>
                <w:szCs w:val="18"/>
              </w:rPr>
              <w:t>erläutern, auch mithilfe von Deutungshypothesen</w:t>
            </w:r>
          </w:p>
          <w:p w:rsidR="00457A13" w:rsidRPr="00457A13" w:rsidRDefault="00457A13" w:rsidP="00457A13">
            <w:pPr>
              <w:rPr>
                <w:rFonts w:eastAsia="Calibri" w:cs="Arial"/>
                <w:sz w:val="18"/>
                <w:szCs w:val="18"/>
              </w:rPr>
            </w:pPr>
            <w:r w:rsidRPr="00457A13">
              <w:rPr>
                <w:rFonts w:eastAsia="Calibri" w:cs="Arial"/>
                <w:sz w:val="18"/>
                <w:szCs w:val="18"/>
              </w:rPr>
              <w:t>(15) Vorwissen, Kontextwissen und Leseerfahrung gezielt für ihr Textverstehen nutzen</w:t>
            </w:r>
          </w:p>
          <w:p w:rsidR="00457A13" w:rsidRPr="00457A13" w:rsidRDefault="00457A13" w:rsidP="00457A13">
            <w:pPr>
              <w:rPr>
                <w:rFonts w:eastAsia="Calibri" w:cs="Arial"/>
                <w:sz w:val="18"/>
                <w:szCs w:val="18"/>
              </w:rPr>
            </w:pPr>
            <w:r w:rsidRPr="00457A13">
              <w:rPr>
                <w:rFonts w:eastAsia="Calibri" w:cs="Arial"/>
                <w:sz w:val="18"/>
                <w:szCs w:val="18"/>
              </w:rPr>
              <w:t>(16) für ihr Textverstehen einschlägige Quellen (Lexika, Wörterbücher, Internet, Sach- und</w:t>
            </w:r>
          </w:p>
          <w:p w:rsidR="00457A13" w:rsidRDefault="00457A13" w:rsidP="00457A13">
            <w:pPr>
              <w:rPr>
                <w:rFonts w:eastAsia="Calibri" w:cs="Arial"/>
                <w:sz w:val="18"/>
                <w:szCs w:val="18"/>
              </w:rPr>
            </w:pPr>
            <w:r w:rsidRPr="00457A13">
              <w:rPr>
                <w:rFonts w:eastAsia="Calibri" w:cs="Arial"/>
                <w:sz w:val="18"/>
                <w:szCs w:val="18"/>
              </w:rPr>
              <w:t>Fachliteratur) nutzen</w:t>
            </w:r>
          </w:p>
          <w:p w:rsidR="00457A13" w:rsidRDefault="00457A13" w:rsidP="00457A13">
            <w:pPr>
              <w:rPr>
                <w:rFonts w:eastAsia="Calibri" w:cs="Arial"/>
                <w:sz w:val="18"/>
                <w:szCs w:val="18"/>
              </w:rPr>
            </w:pPr>
            <w:r w:rsidRPr="00457A13">
              <w:rPr>
                <w:rFonts w:eastAsia="Calibri" w:cs="Arial"/>
                <w:sz w:val="18"/>
                <w:szCs w:val="18"/>
              </w:rPr>
              <w:t>(18) literarische Figuren charakterisieren, dabei direkte und indirekte Formen der Charakterisierung</w:t>
            </w:r>
            <w:r>
              <w:rPr>
                <w:rFonts w:eastAsia="Calibri" w:cs="Arial"/>
                <w:sz w:val="18"/>
                <w:szCs w:val="18"/>
              </w:rPr>
              <w:t xml:space="preserve"> </w:t>
            </w:r>
            <w:r w:rsidRPr="00457A13">
              <w:rPr>
                <w:rFonts w:eastAsia="Calibri" w:cs="Arial"/>
                <w:sz w:val="18"/>
                <w:szCs w:val="18"/>
              </w:rPr>
              <w:t>berücksichtigen; Figurenkonstellationen beschreiben und analysieren</w:t>
            </w:r>
          </w:p>
          <w:p w:rsidR="00457A13" w:rsidRDefault="00457A13" w:rsidP="00457A13">
            <w:pPr>
              <w:rPr>
                <w:rFonts w:eastAsia="Calibri" w:cs="Arial"/>
                <w:sz w:val="18"/>
                <w:szCs w:val="18"/>
              </w:rPr>
            </w:pPr>
            <w:r w:rsidRPr="00457A13">
              <w:rPr>
                <w:rFonts w:eastAsia="Calibri" w:cs="Arial"/>
                <w:sz w:val="18"/>
                <w:szCs w:val="18"/>
              </w:rPr>
              <w:t>(19) Verstehensschwierigkeiten und Leerstellen benennen und für den Interpretationsprozess</w:t>
            </w:r>
            <w:r>
              <w:rPr>
                <w:rFonts w:eastAsia="Calibri" w:cs="Arial"/>
                <w:sz w:val="18"/>
                <w:szCs w:val="18"/>
              </w:rPr>
              <w:t xml:space="preserve"> </w:t>
            </w:r>
            <w:r w:rsidRPr="00457A13">
              <w:rPr>
                <w:rFonts w:eastAsia="Calibri" w:cs="Arial"/>
                <w:sz w:val="18"/>
                <w:szCs w:val="18"/>
              </w:rPr>
              <w:t>nutzen</w:t>
            </w:r>
          </w:p>
          <w:p w:rsidR="00457A13" w:rsidRPr="00457A13" w:rsidRDefault="00457A13" w:rsidP="00457A13">
            <w:pPr>
              <w:rPr>
                <w:rFonts w:eastAsia="Calibri" w:cs="Arial"/>
                <w:sz w:val="18"/>
                <w:szCs w:val="18"/>
              </w:rPr>
            </w:pPr>
            <w:r w:rsidRPr="00457A13">
              <w:rPr>
                <w:rFonts w:eastAsia="Calibri" w:cs="Arial"/>
                <w:sz w:val="18"/>
                <w:szCs w:val="18"/>
              </w:rPr>
              <w:t>(20) die Mehrdeutigkeit von literarischen Texten erkennen und erläutern</w:t>
            </w:r>
          </w:p>
          <w:p w:rsidR="00457A13" w:rsidRDefault="00457A13" w:rsidP="00457A13">
            <w:pPr>
              <w:rPr>
                <w:rFonts w:eastAsia="Calibri" w:cs="Arial"/>
                <w:sz w:val="18"/>
                <w:szCs w:val="18"/>
              </w:rPr>
            </w:pPr>
            <w:r w:rsidRPr="00457A13">
              <w:rPr>
                <w:rFonts w:eastAsia="Calibri" w:cs="Arial"/>
                <w:sz w:val="18"/>
                <w:szCs w:val="18"/>
              </w:rPr>
              <w:t>(21) die Wirkung eines Textes beschreiben und begründen (Textteile und Textganzes)</w:t>
            </w:r>
          </w:p>
          <w:p w:rsidR="00457A13" w:rsidRDefault="00457A13" w:rsidP="00457A13">
            <w:pPr>
              <w:rPr>
                <w:rFonts w:eastAsia="Calibri" w:cs="Arial"/>
                <w:sz w:val="18"/>
                <w:szCs w:val="18"/>
              </w:rPr>
            </w:pPr>
            <w:r w:rsidRPr="00457A13">
              <w:rPr>
                <w:rFonts w:eastAsia="Calibri" w:cs="Arial"/>
                <w:sz w:val="18"/>
                <w:szCs w:val="18"/>
              </w:rPr>
              <w:t>(23) eigene und fremde Lebenswelten differenziert vergleichen (Alterität; auch in Bezug auf</w:t>
            </w:r>
            <w:r>
              <w:rPr>
                <w:rFonts w:eastAsia="Calibri" w:cs="Arial"/>
                <w:sz w:val="18"/>
                <w:szCs w:val="18"/>
              </w:rPr>
              <w:t xml:space="preserve"> </w:t>
            </w:r>
            <w:r w:rsidRPr="00457A13">
              <w:rPr>
                <w:rFonts w:eastAsia="Calibri" w:cs="Arial"/>
                <w:sz w:val="18"/>
                <w:szCs w:val="18"/>
              </w:rPr>
              <w:t>kulturelle, ethnische, religiöse oder weltanschauliche Prägungen, persönliche Einschränkungen</w:t>
            </w:r>
            <w:r>
              <w:rPr>
                <w:rFonts w:eastAsia="Calibri" w:cs="Arial"/>
                <w:sz w:val="18"/>
                <w:szCs w:val="18"/>
              </w:rPr>
              <w:t xml:space="preserve"> </w:t>
            </w:r>
            <w:r w:rsidRPr="00457A13">
              <w:rPr>
                <w:rFonts w:eastAsia="Calibri" w:cs="Arial"/>
                <w:sz w:val="18"/>
                <w:szCs w:val="18"/>
              </w:rPr>
              <w:t>oder Behinderungen, geschlechtliche Identitäten oder sexuelle Orientierungen)</w:t>
            </w:r>
          </w:p>
          <w:p w:rsidR="00457A13" w:rsidRPr="00457A13" w:rsidRDefault="00457A13" w:rsidP="00457A13">
            <w:pPr>
              <w:rPr>
                <w:rFonts w:eastAsia="Calibri" w:cs="Arial"/>
                <w:sz w:val="18"/>
                <w:szCs w:val="18"/>
              </w:rPr>
            </w:pPr>
            <w:r w:rsidRPr="00457A13">
              <w:rPr>
                <w:rFonts w:eastAsia="Calibri" w:cs="Arial"/>
                <w:sz w:val="18"/>
                <w:szCs w:val="18"/>
              </w:rPr>
              <w:t>(25) exemplarische Epochen der Literaturgeschichte in ihren Grundzügen erläutern und sie für</w:t>
            </w:r>
            <w:r>
              <w:rPr>
                <w:rFonts w:eastAsia="Calibri" w:cs="Arial"/>
                <w:sz w:val="18"/>
                <w:szCs w:val="18"/>
              </w:rPr>
              <w:t xml:space="preserve"> </w:t>
            </w:r>
            <w:r w:rsidRPr="00457A13">
              <w:rPr>
                <w:rFonts w:eastAsia="Calibri" w:cs="Arial"/>
                <w:sz w:val="18"/>
                <w:szCs w:val="18"/>
              </w:rPr>
              <w:t>das Verständnis einzelner Texte nutzen (Barock, Sturm und Drang, Aufklärung, Expressionismus)</w:t>
            </w:r>
          </w:p>
          <w:p w:rsidR="00457A13" w:rsidRPr="00457A13" w:rsidRDefault="00457A13" w:rsidP="00457A13">
            <w:pPr>
              <w:rPr>
                <w:rFonts w:eastAsia="Calibri" w:cs="Arial"/>
                <w:sz w:val="18"/>
                <w:szCs w:val="18"/>
              </w:rPr>
            </w:pPr>
            <w:r w:rsidRPr="00457A13">
              <w:rPr>
                <w:rFonts w:eastAsia="Calibri" w:cs="Arial"/>
                <w:sz w:val="18"/>
                <w:szCs w:val="18"/>
              </w:rPr>
              <w:t>(26) aus der Beschäftigung mit literarischen Texten Epochenmerkmale gewinnen</w:t>
            </w:r>
          </w:p>
          <w:p w:rsidR="00457A13" w:rsidRDefault="00457A13" w:rsidP="00457A13">
            <w:pPr>
              <w:rPr>
                <w:rFonts w:eastAsia="Calibri" w:cs="Arial"/>
                <w:sz w:val="18"/>
                <w:szCs w:val="18"/>
              </w:rPr>
            </w:pPr>
            <w:r w:rsidRPr="00457A13">
              <w:rPr>
                <w:rFonts w:eastAsia="Calibri" w:cs="Arial"/>
                <w:sz w:val="18"/>
                <w:szCs w:val="18"/>
              </w:rPr>
              <w:t>(27) Epochenmodelle kritisch reflektieren</w:t>
            </w:r>
          </w:p>
          <w:p w:rsidR="00457A13" w:rsidRPr="00457A13" w:rsidRDefault="00457A13" w:rsidP="00457A13">
            <w:pPr>
              <w:rPr>
                <w:rFonts w:eastAsia="Calibri" w:cs="Arial"/>
                <w:sz w:val="18"/>
                <w:szCs w:val="18"/>
              </w:rPr>
            </w:pPr>
            <w:r w:rsidRPr="00457A13">
              <w:rPr>
                <w:rFonts w:eastAsia="Calibri" w:cs="Arial"/>
                <w:sz w:val="18"/>
                <w:szCs w:val="18"/>
              </w:rPr>
              <w:t>(30) die Bedeutsamkeit eines Textes für die eigene Person reflektieren und Textinhalte mit</w:t>
            </w:r>
          </w:p>
          <w:p w:rsidR="00457A13" w:rsidRDefault="00457A13" w:rsidP="00457A13">
            <w:pPr>
              <w:rPr>
                <w:rFonts w:eastAsia="Calibri" w:cs="Arial"/>
                <w:sz w:val="18"/>
                <w:szCs w:val="18"/>
              </w:rPr>
            </w:pPr>
            <w:r w:rsidRPr="00457A13">
              <w:rPr>
                <w:rFonts w:eastAsia="Calibri" w:cs="Arial"/>
                <w:sz w:val="18"/>
                <w:szCs w:val="18"/>
              </w:rPr>
              <w:t>eigenen Erfahrungen vergleichen</w:t>
            </w:r>
          </w:p>
          <w:p w:rsidR="002E3C99" w:rsidRPr="00617E4B" w:rsidRDefault="0042282C" w:rsidP="001F56F5">
            <w:pPr>
              <w:rPr>
                <w:rFonts w:eastAsia="Calibri" w:cs="Arial"/>
                <w:sz w:val="18"/>
                <w:szCs w:val="18"/>
                <w:u w:val="single"/>
              </w:rPr>
            </w:pPr>
            <w:r w:rsidRPr="00617E4B">
              <w:rPr>
                <w:rFonts w:eastAsia="Calibri" w:cs="Arial"/>
                <w:sz w:val="18"/>
                <w:szCs w:val="18"/>
                <w:u w:val="single"/>
              </w:rPr>
              <w:t>3.3.2.1</w:t>
            </w:r>
            <w:r w:rsidR="00617E4B" w:rsidRPr="00617E4B">
              <w:rPr>
                <w:rFonts w:eastAsia="Calibri" w:cs="Arial"/>
                <w:sz w:val="18"/>
                <w:szCs w:val="18"/>
                <w:u w:val="single"/>
              </w:rPr>
              <w:t xml:space="preserve"> Struktur von Äußerungen</w:t>
            </w:r>
          </w:p>
          <w:p w:rsidR="003C777C" w:rsidRPr="003C777C" w:rsidRDefault="003C777C" w:rsidP="003C777C">
            <w:pPr>
              <w:rPr>
                <w:rFonts w:eastAsia="Calibri" w:cs="Arial"/>
                <w:sz w:val="18"/>
                <w:szCs w:val="18"/>
              </w:rPr>
            </w:pPr>
            <w:r w:rsidRPr="003C777C">
              <w:rPr>
                <w:rFonts w:eastAsia="Calibri" w:cs="Arial"/>
                <w:sz w:val="18"/>
                <w:szCs w:val="18"/>
              </w:rPr>
              <w:t>(18) Denotation und Konnotation unterscheiden, in ihrer Bedeutung für die Aussage und</w:t>
            </w:r>
          </w:p>
          <w:p w:rsidR="003C777C" w:rsidRPr="003C777C" w:rsidRDefault="003C777C" w:rsidP="003C777C">
            <w:pPr>
              <w:rPr>
                <w:rFonts w:eastAsia="Calibri" w:cs="Arial"/>
                <w:sz w:val="18"/>
                <w:szCs w:val="18"/>
              </w:rPr>
            </w:pPr>
            <w:r w:rsidRPr="003C777C">
              <w:rPr>
                <w:rFonts w:eastAsia="Calibri" w:cs="Arial"/>
                <w:sz w:val="18"/>
                <w:szCs w:val="18"/>
              </w:rPr>
              <w:t>Wirkung von Texten untersuchen</w:t>
            </w:r>
          </w:p>
          <w:p w:rsidR="003C777C" w:rsidRDefault="003C777C" w:rsidP="003C777C">
            <w:pPr>
              <w:rPr>
                <w:rFonts w:eastAsia="Calibri" w:cs="Arial"/>
                <w:sz w:val="18"/>
                <w:szCs w:val="18"/>
              </w:rPr>
            </w:pPr>
            <w:r w:rsidRPr="003C777C">
              <w:rPr>
                <w:rFonts w:eastAsia="Calibri" w:cs="Arial"/>
                <w:sz w:val="18"/>
                <w:szCs w:val="18"/>
              </w:rPr>
              <w:t>(19) Formen bildlicher Ausdrucksweise (Metapher, Vergleich, Allegorie, Synekdoche, Metonymie)</w:t>
            </w:r>
            <w:r>
              <w:rPr>
                <w:rFonts w:eastAsia="Calibri" w:cs="Arial"/>
                <w:sz w:val="18"/>
                <w:szCs w:val="18"/>
              </w:rPr>
              <w:t xml:space="preserve"> </w:t>
            </w:r>
            <w:r w:rsidRPr="003C777C">
              <w:rPr>
                <w:rFonts w:eastAsia="Calibri" w:cs="Arial"/>
                <w:sz w:val="18"/>
                <w:szCs w:val="18"/>
              </w:rPr>
              <w:t>benennen, erläutern und in ihrer Wirkung reflektieren</w:t>
            </w:r>
          </w:p>
          <w:p w:rsidR="0042282C" w:rsidRPr="00A100DB" w:rsidRDefault="0042282C" w:rsidP="001F56F5">
            <w:pPr>
              <w:rPr>
                <w:rFonts w:eastAsia="Calibri" w:cs="Arial"/>
                <w:sz w:val="18"/>
                <w:szCs w:val="18"/>
              </w:rPr>
            </w:pPr>
          </w:p>
        </w:tc>
        <w:tc>
          <w:tcPr>
            <w:tcW w:w="1250" w:type="pct"/>
            <w:tcBorders>
              <w:top w:val="single" w:sz="4" w:space="0" w:color="auto"/>
              <w:left w:val="single" w:sz="4" w:space="0" w:color="auto"/>
              <w:bottom w:val="single" w:sz="4" w:space="0" w:color="auto"/>
              <w:right w:val="single" w:sz="4" w:space="0" w:color="auto"/>
            </w:tcBorders>
          </w:tcPr>
          <w:p w:rsidR="002E3C99" w:rsidRDefault="002E3C99" w:rsidP="0064424E">
            <w:pPr>
              <w:rPr>
                <w:b/>
              </w:rPr>
            </w:pPr>
            <w:r w:rsidRPr="00A100DB">
              <w:rPr>
                <w:b/>
              </w:rPr>
              <w:t>2. Die Ringparabel</w:t>
            </w:r>
          </w:p>
          <w:p w:rsidR="002E3C99" w:rsidRDefault="002E3C99" w:rsidP="00781440">
            <w:pPr>
              <w:numPr>
                <w:ilvl w:val="0"/>
                <w:numId w:val="40"/>
              </w:numPr>
              <w:ind w:left="344" w:hanging="344"/>
              <w:rPr>
                <w:rFonts w:eastAsia="Calibri"/>
              </w:rPr>
            </w:pPr>
            <w:r>
              <w:rPr>
                <w:rFonts w:eastAsia="Calibri"/>
              </w:rPr>
              <w:t>Annäherung über ein aktuelles Streitthema. Nach einer kurzen Diskussion wird diese</w:t>
            </w:r>
            <w:r w:rsidR="00F95C02">
              <w:rPr>
                <w:rFonts w:eastAsia="Calibri"/>
              </w:rPr>
              <w:t>s</w:t>
            </w:r>
            <w:r>
              <w:rPr>
                <w:rFonts w:eastAsia="Calibri"/>
              </w:rPr>
              <w:t xml:space="preserve"> analysiert, dabei wird die jeweilige Argumentation </w:t>
            </w:r>
            <w:r w:rsidR="006F03A3">
              <w:rPr>
                <w:rFonts w:eastAsia="Calibri"/>
              </w:rPr>
              <w:t xml:space="preserve">der SuS </w:t>
            </w:r>
            <w:r>
              <w:rPr>
                <w:rFonts w:eastAsia="Calibri"/>
              </w:rPr>
              <w:t>reflektiert.</w:t>
            </w:r>
          </w:p>
          <w:p w:rsidR="002E3C99" w:rsidRPr="00636458" w:rsidRDefault="002E3C99" w:rsidP="00781440">
            <w:pPr>
              <w:numPr>
                <w:ilvl w:val="0"/>
                <w:numId w:val="40"/>
              </w:numPr>
              <w:ind w:left="344" w:hanging="344"/>
              <w:rPr>
                <w:rFonts w:eastAsia="Calibri"/>
              </w:rPr>
            </w:pPr>
            <w:r>
              <w:rPr>
                <w:rFonts w:eastAsia="Calibri"/>
              </w:rPr>
              <w:t>Gemeinsame Lektüre von Lessings Text „Über die Wahrheit“ von 1</w:t>
            </w:r>
            <w:r w:rsidR="00524470">
              <w:rPr>
                <w:rFonts w:eastAsia="Calibri"/>
              </w:rPr>
              <w:t>7</w:t>
            </w:r>
            <w:r>
              <w:rPr>
                <w:rFonts w:eastAsia="Calibri"/>
              </w:rPr>
              <w:t xml:space="preserve">76. Die SuS analysieren den Gehalt des Textes und diskutieren dessen Aussage. Anwendung auf den Verlauf der Diskussion (s.o.) </w:t>
            </w:r>
          </w:p>
          <w:p w:rsidR="002E3C99" w:rsidRPr="005B4BB4" w:rsidRDefault="002E3C99" w:rsidP="00781440">
            <w:pPr>
              <w:numPr>
                <w:ilvl w:val="0"/>
                <w:numId w:val="41"/>
              </w:numPr>
            </w:pPr>
            <w:r>
              <w:t>Ringparabel: Zunächst Kontextualisierung durch kurze Handlungsübersicht üb</w:t>
            </w:r>
            <w:r w:rsidR="00A3782E">
              <w:t xml:space="preserve">er Lessings </w:t>
            </w:r>
            <w:r w:rsidR="00A3782E" w:rsidRPr="00F95C02">
              <w:rPr>
                <w:i/>
              </w:rPr>
              <w:t>Nathan der Weise</w:t>
            </w:r>
            <w:r w:rsidR="00A3782E">
              <w:t xml:space="preserve"> (Lehrervortrag</w:t>
            </w:r>
            <w:r>
              <w:t xml:space="preserve"> oder </w:t>
            </w:r>
            <w:r w:rsidR="00A3782E">
              <w:t>Schüler</w:t>
            </w:r>
            <w:r>
              <w:t>-Präsentation)</w:t>
            </w:r>
            <w:r w:rsidR="007D0813">
              <w:t xml:space="preserve"> </w:t>
            </w:r>
            <w:r w:rsidR="007D0813" w:rsidRPr="005B4BB4">
              <w:t>und insbesondere Klärung der möglichen kommunikativen Funktionen der Ringparabel im unmittelbaren Handlungskontext</w:t>
            </w:r>
          </w:p>
          <w:p w:rsidR="002E3C99" w:rsidRDefault="002E3C99" w:rsidP="00781440">
            <w:pPr>
              <w:numPr>
                <w:ilvl w:val="0"/>
                <w:numId w:val="41"/>
              </w:numPr>
            </w:pPr>
            <w:r>
              <w:t>Analyse und Interpretation der Ringparabel. Der Inhalt wird analysiert und von den SuS in einer graphischen Darstellung umgesetzt (</w:t>
            </w:r>
            <w:r w:rsidR="0014369B">
              <w:t>z.B.</w:t>
            </w:r>
            <w:r>
              <w:t xml:space="preserve"> Strukturskizze) und besprochen.</w:t>
            </w:r>
          </w:p>
          <w:p w:rsidR="002E3C99" w:rsidRDefault="002E3C99" w:rsidP="00781440">
            <w:pPr>
              <w:numPr>
                <w:ilvl w:val="0"/>
                <w:numId w:val="41"/>
              </w:numPr>
            </w:pPr>
            <w:r>
              <w:t xml:space="preserve">Herstellung des Epochenkontextes: </w:t>
            </w:r>
            <w:r w:rsidR="00F95C02">
              <w:t>D</w:t>
            </w:r>
            <w:r>
              <w:t>ie SuS erarbeiten induktiv aus den Ergebnissen des bisher Erarbeiteten die</w:t>
            </w:r>
            <w:r w:rsidR="007D0813">
              <w:t xml:space="preserve"> epochentypischen Merkmale der </w:t>
            </w:r>
            <w:r w:rsidR="007D0813" w:rsidRPr="005B4BB4">
              <w:t>Ringp</w:t>
            </w:r>
            <w:r>
              <w:t>arabel.</w:t>
            </w:r>
          </w:p>
          <w:p w:rsidR="002E3C99" w:rsidRDefault="002E3C99" w:rsidP="00781440">
            <w:pPr>
              <w:numPr>
                <w:ilvl w:val="0"/>
                <w:numId w:val="41"/>
              </w:numPr>
            </w:pPr>
            <w:r>
              <w:t>Diese werden anschließend durch die Lektüre eines adäquaten Sachtextes ergänzt.</w:t>
            </w:r>
          </w:p>
        </w:tc>
        <w:tc>
          <w:tcPr>
            <w:tcW w:w="1250" w:type="pct"/>
            <w:tcBorders>
              <w:top w:val="single" w:sz="4" w:space="0" w:color="auto"/>
              <w:left w:val="single" w:sz="4" w:space="0" w:color="auto"/>
              <w:bottom w:val="single" w:sz="4" w:space="0" w:color="auto"/>
              <w:right w:val="single" w:sz="4" w:space="0" w:color="auto"/>
            </w:tcBorders>
          </w:tcPr>
          <w:p w:rsidR="002E3C99" w:rsidRDefault="002E3C99" w:rsidP="0064424E">
            <w:pPr>
              <w:rPr>
                <w:rFonts w:eastAsia="Calibri" w:cs="Arial"/>
                <w:szCs w:val="22"/>
              </w:rPr>
            </w:pPr>
          </w:p>
          <w:p w:rsidR="002E3C99" w:rsidRPr="00F95C02" w:rsidRDefault="00F95C02" w:rsidP="0064424E">
            <w:pPr>
              <w:rPr>
                <w:rFonts w:eastAsia="Calibri" w:cs="Arial"/>
                <w:szCs w:val="22"/>
              </w:rPr>
            </w:pPr>
            <w:r w:rsidRPr="00F95C02">
              <w:rPr>
                <w:rFonts w:eastAsia="Calibri" w:cs="Arial"/>
                <w:szCs w:val="22"/>
              </w:rPr>
              <w:t xml:space="preserve">z.B. </w:t>
            </w:r>
            <w:r w:rsidR="002E3C99" w:rsidRPr="00F95C02">
              <w:rPr>
                <w:rFonts w:eastAsia="Calibri" w:cs="Arial"/>
                <w:szCs w:val="22"/>
              </w:rPr>
              <w:t xml:space="preserve">Methode </w:t>
            </w:r>
            <w:r w:rsidR="006F03A3">
              <w:rPr>
                <w:rFonts w:eastAsia="Calibri" w:cs="Arial"/>
                <w:szCs w:val="22"/>
              </w:rPr>
              <w:t>F</w:t>
            </w:r>
            <w:r w:rsidR="002E3C99" w:rsidRPr="00F95C02">
              <w:rPr>
                <w:rFonts w:eastAsia="Calibri" w:cs="Arial"/>
                <w:szCs w:val="22"/>
              </w:rPr>
              <w:t>ishbowl</w:t>
            </w:r>
          </w:p>
          <w:p w:rsidR="002E3C99" w:rsidRPr="00F95C02" w:rsidRDefault="002E3C99" w:rsidP="0064424E">
            <w:pPr>
              <w:rPr>
                <w:rFonts w:eastAsia="Calibri" w:cs="Arial"/>
                <w:i/>
                <w:szCs w:val="22"/>
              </w:rPr>
            </w:pPr>
          </w:p>
          <w:p w:rsidR="007D0813" w:rsidRPr="00F95C02" w:rsidRDefault="007D0813" w:rsidP="0064424E">
            <w:pPr>
              <w:rPr>
                <w:rFonts w:eastAsia="Calibri" w:cs="Arial"/>
                <w:i/>
                <w:szCs w:val="22"/>
              </w:rPr>
            </w:pPr>
          </w:p>
          <w:p w:rsidR="007D0813" w:rsidRPr="00F95C02" w:rsidRDefault="007D0813" w:rsidP="0064424E">
            <w:pPr>
              <w:rPr>
                <w:rFonts w:eastAsia="Calibri" w:cs="Arial"/>
                <w:i/>
                <w:szCs w:val="22"/>
              </w:rPr>
            </w:pPr>
          </w:p>
          <w:p w:rsidR="007D0813" w:rsidRPr="00F95C02" w:rsidRDefault="007D0813" w:rsidP="0064424E">
            <w:pPr>
              <w:rPr>
                <w:rFonts w:eastAsia="Calibri" w:cs="Arial"/>
                <w:i/>
                <w:szCs w:val="22"/>
              </w:rPr>
            </w:pPr>
          </w:p>
          <w:p w:rsidR="007D0813" w:rsidRPr="00F95C02" w:rsidRDefault="007D0813" w:rsidP="0064424E">
            <w:pPr>
              <w:rPr>
                <w:rFonts w:eastAsia="Calibri" w:cs="Arial"/>
                <w:i/>
                <w:szCs w:val="22"/>
              </w:rPr>
            </w:pPr>
          </w:p>
          <w:p w:rsidR="007D0813" w:rsidRPr="00F95C02" w:rsidRDefault="007D0813" w:rsidP="0064424E">
            <w:pPr>
              <w:rPr>
                <w:rFonts w:eastAsia="Calibri" w:cs="Arial"/>
                <w:i/>
                <w:szCs w:val="22"/>
              </w:rPr>
            </w:pPr>
          </w:p>
          <w:p w:rsidR="007D0813" w:rsidRPr="00F95C02" w:rsidRDefault="007D0813" w:rsidP="0064424E">
            <w:pPr>
              <w:rPr>
                <w:rFonts w:eastAsia="Calibri" w:cs="Arial"/>
                <w:i/>
                <w:szCs w:val="22"/>
              </w:rPr>
            </w:pPr>
          </w:p>
          <w:p w:rsidR="007D0813" w:rsidRPr="00F95C02" w:rsidRDefault="007D0813" w:rsidP="0064424E">
            <w:pPr>
              <w:rPr>
                <w:rFonts w:eastAsia="Calibri" w:cs="Arial"/>
                <w:i/>
                <w:szCs w:val="22"/>
              </w:rPr>
            </w:pPr>
          </w:p>
          <w:p w:rsidR="007D0813" w:rsidRPr="00F95C02" w:rsidRDefault="007D0813" w:rsidP="0064424E">
            <w:pPr>
              <w:rPr>
                <w:rFonts w:eastAsia="Calibri" w:cs="Arial"/>
                <w:szCs w:val="22"/>
              </w:rPr>
            </w:pPr>
          </w:p>
        </w:tc>
      </w:tr>
      <w:tr w:rsidR="002E3C99" w:rsidTr="00C959DD">
        <w:trPr>
          <w:jc w:val="center"/>
        </w:trPr>
        <w:tc>
          <w:tcPr>
            <w:tcW w:w="1250" w:type="pct"/>
            <w:tcBorders>
              <w:top w:val="single" w:sz="4" w:space="0" w:color="auto"/>
              <w:left w:val="single" w:sz="4" w:space="0" w:color="auto"/>
              <w:bottom w:val="single" w:sz="4" w:space="0" w:color="auto"/>
              <w:right w:val="single" w:sz="4" w:space="0" w:color="auto"/>
            </w:tcBorders>
          </w:tcPr>
          <w:p w:rsidR="002E3C99" w:rsidRPr="00617E4B" w:rsidRDefault="002E3C99" w:rsidP="001F56F5">
            <w:pPr>
              <w:rPr>
                <w:rFonts w:eastAsia="Calibri" w:cs="Arial"/>
                <w:sz w:val="18"/>
                <w:szCs w:val="18"/>
                <w:u w:val="single"/>
              </w:rPr>
            </w:pPr>
            <w:r w:rsidRPr="00617E4B">
              <w:rPr>
                <w:rFonts w:eastAsia="Calibri" w:cs="Arial"/>
                <w:sz w:val="18"/>
                <w:szCs w:val="18"/>
                <w:u w:val="single"/>
              </w:rPr>
              <w:t>2.1 Sprechen und Zuhören</w:t>
            </w:r>
          </w:p>
          <w:p w:rsidR="00A72A06" w:rsidRPr="00A72A06" w:rsidRDefault="00A72A06" w:rsidP="00A72A06">
            <w:pPr>
              <w:rPr>
                <w:rFonts w:eastAsia="Calibri" w:cs="Arial"/>
                <w:sz w:val="18"/>
                <w:szCs w:val="18"/>
              </w:rPr>
            </w:pPr>
            <w:r w:rsidRPr="00A72A06">
              <w:rPr>
                <w:rFonts w:eastAsia="Calibri" w:cs="Arial"/>
                <w:sz w:val="18"/>
                <w:szCs w:val="18"/>
              </w:rPr>
              <w:t>1. einen differenzierten, situations- und adressatengerechten Wortschatz anwenden</w:t>
            </w:r>
          </w:p>
          <w:p w:rsidR="00A72A06" w:rsidRDefault="00A72A06" w:rsidP="00A72A06">
            <w:pPr>
              <w:rPr>
                <w:rFonts w:eastAsia="Calibri" w:cs="Arial"/>
                <w:sz w:val="18"/>
                <w:szCs w:val="18"/>
              </w:rPr>
            </w:pPr>
            <w:r w:rsidRPr="00A72A06">
              <w:rPr>
                <w:rFonts w:eastAsia="Calibri" w:cs="Arial"/>
                <w:sz w:val="18"/>
                <w:szCs w:val="18"/>
              </w:rPr>
              <w:t>3. inhaltlich präzise, sprachlich prägnant und klar strukturiert formulieren</w:t>
            </w:r>
          </w:p>
          <w:p w:rsidR="00A72A06" w:rsidRDefault="00A72A06" w:rsidP="001F56F5">
            <w:pPr>
              <w:rPr>
                <w:rFonts w:eastAsia="Calibri" w:cs="Arial"/>
                <w:sz w:val="18"/>
                <w:szCs w:val="18"/>
              </w:rPr>
            </w:pPr>
            <w:r w:rsidRPr="00A72A06">
              <w:rPr>
                <w:rFonts w:eastAsia="Calibri" w:cs="Arial"/>
                <w:sz w:val="18"/>
                <w:szCs w:val="18"/>
              </w:rPr>
              <w:t>7. durch gezieltes Fragen Informationen beschaffen und Positionen klären</w:t>
            </w:r>
          </w:p>
          <w:p w:rsidR="00A72A06" w:rsidRPr="00A72A06" w:rsidRDefault="00A72A06" w:rsidP="00A72A06">
            <w:pPr>
              <w:rPr>
                <w:rFonts w:eastAsia="Calibri" w:cs="Arial"/>
                <w:sz w:val="18"/>
                <w:szCs w:val="18"/>
              </w:rPr>
            </w:pPr>
            <w:r w:rsidRPr="00A72A06">
              <w:rPr>
                <w:rFonts w:eastAsia="Calibri" w:cs="Arial"/>
                <w:sz w:val="18"/>
                <w:szCs w:val="18"/>
              </w:rPr>
              <w:t>11. Sachinhalte verständlich referieren</w:t>
            </w:r>
          </w:p>
          <w:p w:rsidR="002E3C99" w:rsidRPr="00617E4B" w:rsidRDefault="00A72A06" w:rsidP="00A72A06">
            <w:pPr>
              <w:rPr>
                <w:rFonts w:eastAsia="Calibri" w:cs="Arial"/>
                <w:sz w:val="18"/>
                <w:szCs w:val="18"/>
              </w:rPr>
            </w:pPr>
            <w:r w:rsidRPr="00A72A06">
              <w:rPr>
                <w:rFonts w:eastAsia="Calibri" w:cs="Arial"/>
                <w:sz w:val="18"/>
                <w:szCs w:val="18"/>
              </w:rPr>
              <w:t>13. Texte sinngebend und gestaltend vorlesen und (auch frei) vortragen (zum Beispiel Gedichte)</w:t>
            </w:r>
          </w:p>
          <w:p w:rsidR="002E3C99" w:rsidRPr="00617E4B" w:rsidRDefault="002E3C99" w:rsidP="001F56F5">
            <w:pPr>
              <w:rPr>
                <w:rFonts w:eastAsia="Calibri" w:cs="Arial"/>
                <w:sz w:val="18"/>
                <w:szCs w:val="18"/>
                <w:u w:val="single"/>
              </w:rPr>
            </w:pPr>
            <w:r w:rsidRPr="00617E4B">
              <w:rPr>
                <w:rFonts w:eastAsia="Calibri" w:cs="Arial"/>
                <w:sz w:val="18"/>
                <w:szCs w:val="18"/>
                <w:u w:val="single"/>
              </w:rPr>
              <w:t>2.2 Schreiben</w:t>
            </w:r>
          </w:p>
          <w:p w:rsidR="00CE61D5" w:rsidRPr="00CE61D5" w:rsidRDefault="00CE61D5" w:rsidP="00CE61D5">
            <w:pPr>
              <w:rPr>
                <w:rFonts w:eastAsia="Calibri" w:cs="Arial"/>
                <w:sz w:val="18"/>
                <w:szCs w:val="18"/>
              </w:rPr>
            </w:pPr>
            <w:r w:rsidRPr="00CE61D5">
              <w:rPr>
                <w:rFonts w:eastAsia="Calibri" w:cs="Arial"/>
                <w:sz w:val="18"/>
                <w:szCs w:val="18"/>
              </w:rPr>
              <w:t>2. differenzierte Fragen, Arbeitshypothesen, Untersuchungsaspekte und Problemstellungen</w:t>
            </w:r>
            <w:r w:rsidR="005F314C">
              <w:rPr>
                <w:rFonts w:eastAsia="Calibri" w:cs="Arial"/>
                <w:sz w:val="18"/>
                <w:szCs w:val="18"/>
              </w:rPr>
              <w:t xml:space="preserve"> </w:t>
            </w:r>
            <w:r w:rsidRPr="00CE61D5">
              <w:rPr>
                <w:rFonts w:eastAsia="Calibri" w:cs="Arial"/>
                <w:sz w:val="18"/>
                <w:szCs w:val="18"/>
              </w:rPr>
              <w:t>entwickeln und reflektieren</w:t>
            </w:r>
          </w:p>
          <w:p w:rsidR="00A72A06" w:rsidRDefault="00CE61D5" w:rsidP="00CE61D5">
            <w:pPr>
              <w:rPr>
                <w:rFonts w:eastAsia="Calibri" w:cs="Arial"/>
                <w:sz w:val="18"/>
                <w:szCs w:val="18"/>
              </w:rPr>
            </w:pPr>
            <w:r w:rsidRPr="00CE61D5">
              <w:rPr>
                <w:rFonts w:eastAsia="Calibri" w:cs="Arial"/>
                <w:sz w:val="18"/>
                <w:szCs w:val="18"/>
              </w:rPr>
              <w:t>3. Informationsquellen gezielt nutzen (Bibliotheken, Nachschlagewerke, Internet, auch Fachliteratur),</w:t>
            </w:r>
            <w:r>
              <w:rPr>
                <w:rFonts w:eastAsia="Calibri" w:cs="Arial"/>
                <w:sz w:val="18"/>
                <w:szCs w:val="18"/>
              </w:rPr>
              <w:t xml:space="preserve"> </w:t>
            </w:r>
            <w:r w:rsidRPr="00CE61D5">
              <w:rPr>
                <w:rFonts w:eastAsia="Calibri" w:cs="Arial"/>
                <w:sz w:val="18"/>
                <w:szCs w:val="18"/>
              </w:rPr>
              <w:t>exzerpieren, Texte und Informationen zielgerichtet bewerten und auswählen, auf</w:t>
            </w:r>
            <w:r>
              <w:rPr>
                <w:rFonts w:eastAsia="Calibri" w:cs="Arial"/>
                <w:sz w:val="18"/>
                <w:szCs w:val="18"/>
              </w:rPr>
              <w:t xml:space="preserve"> </w:t>
            </w:r>
            <w:r w:rsidRPr="00CE61D5">
              <w:rPr>
                <w:rFonts w:eastAsia="Calibri" w:cs="Arial"/>
                <w:sz w:val="18"/>
                <w:szCs w:val="18"/>
              </w:rPr>
              <w:t>dieser Grundlage Stoffsammlungen, Dossiers und Gliederungen erarbeiten; grundlegende</w:t>
            </w:r>
            <w:r>
              <w:rPr>
                <w:rFonts w:eastAsia="Calibri" w:cs="Arial"/>
                <w:sz w:val="18"/>
                <w:szCs w:val="18"/>
              </w:rPr>
              <w:t xml:space="preserve"> </w:t>
            </w:r>
            <w:r w:rsidRPr="00CE61D5">
              <w:rPr>
                <w:rFonts w:eastAsia="Calibri" w:cs="Arial"/>
                <w:sz w:val="18"/>
                <w:szCs w:val="18"/>
              </w:rPr>
              <w:t>Techniken wissenschaftlichen Arbeitens anwenden</w:t>
            </w:r>
          </w:p>
          <w:p w:rsidR="00A72A06" w:rsidRDefault="00CE61D5" w:rsidP="00CE61D5">
            <w:pPr>
              <w:rPr>
                <w:rFonts w:eastAsia="Calibri" w:cs="Arial"/>
                <w:sz w:val="18"/>
                <w:szCs w:val="18"/>
              </w:rPr>
            </w:pPr>
            <w:r w:rsidRPr="00CE61D5">
              <w:rPr>
                <w:rFonts w:eastAsia="Calibri" w:cs="Arial"/>
                <w:sz w:val="18"/>
                <w:szCs w:val="18"/>
              </w:rPr>
              <w:t>5. elementare formale Anforderungen des Schreibens erfüllen (Lesbarkeit der Handschrift,</w:t>
            </w:r>
            <w:r>
              <w:rPr>
                <w:rFonts w:eastAsia="Calibri" w:cs="Arial"/>
                <w:sz w:val="18"/>
                <w:szCs w:val="18"/>
              </w:rPr>
              <w:t xml:space="preserve"> </w:t>
            </w:r>
            <w:r w:rsidRPr="00CE61D5">
              <w:rPr>
                <w:rFonts w:eastAsia="Calibri" w:cs="Arial"/>
                <w:sz w:val="18"/>
                <w:szCs w:val="18"/>
              </w:rPr>
              <w:t>Blatteinteilung; Rechtschreibung, Zeichensetzung, Grammatik)</w:t>
            </w:r>
          </w:p>
          <w:p w:rsidR="00A72A06" w:rsidRDefault="00CE61D5" w:rsidP="00CE61D5">
            <w:pPr>
              <w:rPr>
                <w:rFonts w:eastAsia="Calibri" w:cs="Arial"/>
                <w:sz w:val="18"/>
                <w:szCs w:val="18"/>
              </w:rPr>
            </w:pPr>
            <w:r w:rsidRPr="00CE61D5">
              <w:rPr>
                <w:rFonts w:eastAsia="Calibri" w:cs="Arial"/>
                <w:sz w:val="18"/>
                <w:szCs w:val="18"/>
              </w:rPr>
              <w:t>9. Textbelege und andere Quellen korrekt zitieren und sinngemäß wiedergeben, dabei sprachlogisch</w:t>
            </w:r>
            <w:r>
              <w:rPr>
                <w:rFonts w:eastAsia="Calibri" w:cs="Arial"/>
                <w:sz w:val="18"/>
                <w:szCs w:val="18"/>
              </w:rPr>
              <w:t xml:space="preserve"> </w:t>
            </w:r>
            <w:r w:rsidRPr="00CE61D5">
              <w:rPr>
                <w:rFonts w:eastAsia="Calibri" w:cs="Arial"/>
                <w:sz w:val="18"/>
                <w:szCs w:val="18"/>
              </w:rPr>
              <w:t>integrieren, bibliographisch korrekte Nachweise führen</w:t>
            </w:r>
          </w:p>
          <w:p w:rsidR="00CE61D5" w:rsidRDefault="00CE61D5" w:rsidP="00CE61D5">
            <w:pPr>
              <w:rPr>
                <w:rFonts w:eastAsia="Calibri" w:cs="Arial"/>
                <w:sz w:val="18"/>
                <w:szCs w:val="18"/>
              </w:rPr>
            </w:pPr>
            <w:r w:rsidRPr="00CE61D5">
              <w:rPr>
                <w:rFonts w:eastAsia="Calibri" w:cs="Arial"/>
                <w:sz w:val="18"/>
                <w:szCs w:val="18"/>
              </w:rPr>
              <w:t>10. einen differenzierten Wortschatz (auch Fachsprache, Fremdwörter) und einen angemessenen,</w:t>
            </w:r>
            <w:r>
              <w:rPr>
                <w:rFonts w:eastAsia="Calibri" w:cs="Arial"/>
                <w:sz w:val="18"/>
                <w:szCs w:val="18"/>
              </w:rPr>
              <w:t xml:space="preserve"> </w:t>
            </w:r>
            <w:r w:rsidRPr="00CE61D5">
              <w:rPr>
                <w:rFonts w:eastAsia="Calibri" w:cs="Arial"/>
                <w:sz w:val="18"/>
                <w:szCs w:val="18"/>
              </w:rPr>
              <w:t>variablen Stil verwenden</w:t>
            </w:r>
          </w:p>
          <w:p w:rsidR="00CE61D5" w:rsidRPr="00CE61D5" w:rsidRDefault="00CE61D5" w:rsidP="00CE61D5">
            <w:pPr>
              <w:rPr>
                <w:rFonts w:eastAsia="Calibri" w:cs="Arial"/>
                <w:sz w:val="18"/>
                <w:szCs w:val="18"/>
              </w:rPr>
            </w:pPr>
            <w:r w:rsidRPr="00CE61D5">
              <w:rPr>
                <w:rFonts w:eastAsia="Calibri" w:cs="Arial"/>
                <w:sz w:val="18"/>
                <w:szCs w:val="18"/>
              </w:rPr>
              <w:t>16. eigenes Wissen über literarische, sprachliche und andere Sachverhalte geordnet und</w:t>
            </w:r>
            <w:r w:rsidR="005F314C">
              <w:rPr>
                <w:rFonts w:eastAsia="Calibri" w:cs="Arial"/>
                <w:sz w:val="18"/>
                <w:szCs w:val="18"/>
              </w:rPr>
              <w:t xml:space="preserve"> </w:t>
            </w:r>
            <w:r w:rsidRPr="00CE61D5">
              <w:rPr>
                <w:rFonts w:eastAsia="Calibri" w:cs="Arial"/>
                <w:sz w:val="18"/>
                <w:szCs w:val="18"/>
              </w:rPr>
              <w:t>differenziert darstellen und adäquat in eigene Textproduktion einbeziehen</w:t>
            </w:r>
          </w:p>
          <w:p w:rsidR="00CE61D5" w:rsidRDefault="00CE61D5" w:rsidP="00CE61D5">
            <w:pPr>
              <w:rPr>
                <w:rFonts w:eastAsia="Calibri" w:cs="Arial"/>
                <w:sz w:val="18"/>
                <w:szCs w:val="18"/>
              </w:rPr>
            </w:pPr>
            <w:r w:rsidRPr="00CE61D5">
              <w:rPr>
                <w:rFonts w:eastAsia="Calibri" w:cs="Arial"/>
                <w:sz w:val="18"/>
                <w:szCs w:val="18"/>
              </w:rPr>
              <w:t>17. in sachlichem Stil klar und verständlich formulieren</w:t>
            </w:r>
          </w:p>
          <w:p w:rsidR="00CE61D5" w:rsidRPr="00CE61D5" w:rsidRDefault="00CE61D5" w:rsidP="00CE61D5">
            <w:pPr>
              <w:rPr>
                <w:rFonts w:eastAsia="Calibri" w:cs="Arial"/>
                <w:sz w:val="18"/>
                <w:szCs w:val="18"/>
              </w:rPr>
            </w:pPr>
            <w:r w:rsidRPr="00CE61D5">
              <w:rPr>
                <w:rFonts w:eastAsia="Calibri" w:cs="Arial"/>
                <w:sz w:val="18"/>
                <w:szCs w:val="18"/>
              </w:rPr>
              <w:t>18. differenzierte abwägende wie meinungsbildende Texte strukturieren und formulieren</w:t>
            </w:r>
          </w:p>
          <w:p w:rsidR="00CE61D5" w:rsidRPr="00CE61D5" w:rsidRDefault="00CE61D5" w:rsidP="00CE61D5">
            <w:pPr>
              <w:rPr>
                <w:rFonts w:eastAsia="Calibri" w:cs="Arial"/>
                <w:sz w:val="18"/>
                <w:szCs w:val="18"/>
              </w:rPr>
            </w:pPr>
            <w:r w:rsidRPr="00CE61D5">
              <w:rPr>
                <w:rFonts w:eastAsia="Calibri" w:cs="Arial"/>
                <w:sz w:val="18"/>
                <w:szCs w:val="18"/>
              </w:rPr>
              <w:t>19. die Prämissen ihrer Argumentation, insbesondere auch Normen und Wertvorstellungen,</w:t>
            </w:r>
            <w:r w:rsidR="005F314C">
              <w:rPr>
                <w:rFonts w:eastAsia="Calibri" w:cs="Arial"/>
                <w:sz w:val="18"/>
                <w:szCs w:val="18"/>
              </w:rPr>
              <w:t xml:space="preserve"> </w:t>
            </w:r>
            <w:r w:rsidRPr="00CE61D5">
              <w:rPr>
                <w:rFonts w:eastAsia="Calibri" w:cs="Arial"/>
                <w:sz w:val="18"/>
                <w:szCs w:val="18"/>
              </w:rPr>
              <w:t>reflektieren</w:t>
            </w:r>
          </w:p>
          <w:p w:rsidR="00CE61D5" w:rsidRPr="00CE61D5" w:rsidRDefault="00CE61D5" w:rsidP="00CE61D5">
            <w:pPr>
              <w:rPr>
                <w:rFonts w:eastAsia="Calibri" w:cs="Arial"/>
                <w:sz w:val="18"/>
                <w:szCs w:val="18"/>
              </w:rPr>
            </w:pPr>
            <w:r w:rsidRPr="00CE61D5">
              <w:rPr>
                <w:rFonts w:eastAsia="Calibri" w:cs="Arial"/>
                <w:sz w:val="18"/>
                <w:szCs w:val="18"/>
              </w:rPr>
              <w:t>20. Thesen klar und prägnant formulieren</w:t>
            </w:r>
          </w:p>
          <w:p w:rsidR="00CE61D5" w:rsidRPr="00CE61D5" w:rsidRDefault="00CE61D5" w:rsidP="00CE61D5">
            <w:pPr>
              <w:rPr>
                <w:rFonts w:eastAsia="Calibri" w:cs="Arial"/>
                <w:sz w:val="18"/>
                <w:szCs w:val="18"/>
              </w:rPr>
            </w:pPr>
            <w:r w:rsidRPr="00CE61D5">
              <w:rPr>
                <w:rFonts w:eastAsia="Calibri" w:cs="Arial"/>
                <w:sz w:val="18"/>
                <w:szCs w:val="18"/>
              </w:rPr>
              <w:t>21. Argumente mit plausibler Begründung formulieren, entfalten und durch geeignete Belege,</w:t>
            </w:r>
            <w:r>
              <w:rPr>
                <w:rFonts w:eastAsia="Calibri" w:cs="Arial"/>
                <w:sz w:val="18"/>
                <w:szCs w:val="18"/>
              </w:rPr>
              <w:t xml:space="preserve"> </w:t>
            </w:r>
            <w:r w:rsidRPr="00CE61D5">
              <w:rPr>
                <w:rFonts w:eastAsia="Calibri" w:cs="Arial"/>
                <w:sz w:val="18"/>
                <w:szCs w:val="18"/>
              </w:rPr>
              <w:t>Beispiele und Beweise stützen</w:t>
            </w:r>
          </w:p>
          <w:p w:rsidR="00CE61D5" w:rsidRPr="00CE61D5" w:rsidRDefault="00CE61D5" w:rsidP="00CE61D5">
            <w:pPr>
              <w:rPr>
                <w:rFonts w:eastAsia="Calibri" w:cs="Arial"/>
                <w:sz w:val="18"/>
                <w:szCs w:val="18"/>
              </w:rPr>
            </w:pPr>
            <w:r w:rsidRPr="00CE61D5">
              <w:rPr>
                <w:rFonts w:eastAsia="Calibri" w:cs="Arial"/>
                <w:sz w:val="18"/>
                <w:szCs w:val="18"/>
              </w:rPr>
              <w:t>22. Argumente anordnen, gewichten, erörtern und in eine Gesamtargumentation einbeziehen;</w:t>
            </w:r>
            <w:r>
              <w:rPr>
                <w:rFonts w:eastAsia="Calibri" w:cs="Arial"/>
                <w:sz w:val="18"/>
                <w:szCs w:val="18"/>
              </w:rPr>
              <w:t xml:space="preserve"> </w:t>
            </w:r>
            <w:r w:rsidRPr="00CE61D5">
              <w:rPr>
                <w:rFonts w:eastAsia="Calibri" w:cs="Arial"/>
                <w:sz w:val="18"/>
                <w:szCs w:val="18"/>
              </w:rPr>
              <w:t>Gegenargumente formulieren und erörtern</w:t>
            </w:r>
          </w:p>
          <w:p w:rsidR="00CE61D5" w:rsidRDefault="00CE61D5" w:rsidP="00CE61D5">
            <w:pPr>
              <w:rPr>
                <w:rFonts w:eastAsia="Calibri" w:cs="Arial"/>
                <w:sz w:val="18"/>
                <w:szCs w:val="18"/>
              </w:rPr>
            </w:pPr>
            <w:r w:rsidRPr="00CE61D5">
              <w:rPr>
                <w:rFonts w:eastAsia="Calibri" w:cs="Arial"/>
                <w:sz w:val="18"/>
                <w:szCs w:val="18"/>
              </w:rPr>
              <w:t>23. eigenständige Schlussfolgerungen ziehen, begründet und pointiert Stellung nehmen, dabei</w:t>
            </w:r>
            <w:r>
              <w:rPr>
                <w:rFonts w:eastAsia="Calibri" w:cs="Arial"/>
                <w:sz w:val="18"/>
                <w:szCs w:val="18"/>
              </w:rPr>
              <w:t xml:space="preserve"> </w:t>
            </w:r>
            <w:r w:rsidRPr="00CE61D5">
              <w:rPr>
                <w:rFonts w:eastAsia="Calibri" w:cs="Arial"/>
                <w:sz w:val="18"/>
                <w:szCs w:val="18"/>
              </w:rPr>
              <w:t>den Kontext von Argumentationen einbeziehen (historische Bedingungen, Autor, Erscheinungsort</w:t>
            </w:r>
            <w:r>
              <w:rPr>
                <w:rFonts w:eastAsia="Calibri" w:cs="Arial"/>
                <w:sz w:val="18"/>
                <w:szCs w:val="18"/>
              </w:rPr>
              <w:t xml:space="preserve"> </w:t>
            </w:r>
            <w:r w:rsidRPr="00CE61D5">
              <w:rPr>
                <w:rFonts w:eastAsia="Calibri" w:cs="Arial"/>
                <w:sz w:val="18"/>
                <w:szCs w:val="18"/>
              </w:rPr>
              <w:t>und -zeit)</w:t>
            </w:r>
          </w:p>
          <w:p w:rsidR="00CE61D5" w:rsidRDefault="00CE61D5" w:rsidP="001F56F5">
            <w:pPr>
              <w:rPr>
                <w:rFonts w:eastAsia="Calibri" w:cs="Arial"/>
                <w:sz w:val="18"/>
                <w:szCs w:val="18"/>
              </w:rPr>
            </w:pPr>
            <w:r w:rsidRPr="00CE61D5">
              <w:rPr>
                <w:rFonts w:eastAsia="Calibri" w:cs="Arial"/>
                <w:sz w:val="18"/>
                <w:szCs w:val="18"/>
              </w:rPr>
              <w:t>30. sprachliche Mittel gezielt einsetzen</w:t>
            </w:r>
          </w:p>
          <w:p w:rsidR="00CE61D5" w:rsidRDefault="00CE61D5" w:rsidP="00CE61D5">
            <w:pPr>
              <w:rPr>
                <w:rFonts w:eastAsia="Calibri" w:cs="Arial"/>
                <w:sz w:val="18"/>
                <w:szCs w:val="18"/>
              </w:rPr>
            </w:pPr>
            <w:r w:rsidRPr="00CE61D5">
              <w:rPr>
                <w:rFonts w:eastAsia="Calibri" w:cs="Arial"/>
                <w:sz w:val="18"/>
                <w:szCs w:val="18"/>
              </w:rPr>
              <w:t>33. Emotionen und eigene Befindlichkeiten ausdrücken und dabei angemessene sprachliche</w:t>
            </w:r>
            <w:r>
              <w:rPr>
                <w:rFonts w:eastAsia="Calibri" w:cs="Arial"/>
                <w:sz w:val="18"/>
                <w:szCs w:val="18"/>
              </w:rPr>
              <w:t xml:space="preserve"> </w:t>
            </w:r>
            <w:r w:rsidRPr="00CE61D5">
              <w:rPr>
                <w:rFonts w:eastAsia="Calibri" w:cs="Arial"/>
                <w:sz w:val="18"/>
                <w:szCs w:val="18"/>
              </w:rPr>
              <w:t>Mittel nutzen</w:t>
            </w:r>
          </w:p>
          <w:p w:rsidR="002E3C99" w:rsidRPr="00617E4B" w:rsidRDefault="002E3C99" w:rsidP="001F56F5">
            <w:pPr>
              <w:rPr>
                <w:rFonts w:eastAsia="Calibri" w:cs="Arial"/>
                <w:sz w:val="18"/>
                <w:szCs w:val="18"/>
                <w:u w:val="single"/>
              </w:rPr>
            </w:pPr>
            <w:r w:rsidRPr="00617E4B">
              <w:rPr>
                <w:rFonts w:eastAsia="Calibri" w:cs="Arial"/>
                <w:sz w:val="18"/>
                <w:szCs w:val="18"/>
                <w:u w:val="single"/>
              </w:rPr>
              <w:t>2.3. Lesen</w:t>
            </w:r>
          </w:p>
          <w:p w:rsidR="00CE61D5" w:rsidRPr="00CE61D5" w:rsidRDefault="00CE61D5" w:rsidP="00CE61D5">
            <w:pPr>
              <w:rPr>
                <w:rFonts w:eastAsia="Calibri" w:cs="Arial"/>
                <w:sz w:val="18"/>
                <w:szCs w:val="18"/>
              </w:rPr>
            </w:pPr>
            <w:r w:rsidRPr="00CE61D5">
              <w:rPr>
                <w:rFonts w:eastAsia="Calibri" w:cs="Arial"/>
                <w:sz w:val="18"/>
                <w:szCs w:val="18"/>
              </w:rPr>
              <w:t>1. unterschiedliche Lesetechniken anwenden und nutzen (zum Beispiel diagonal, selektiv,</w:t>
            </w:r>
            <w:r w:rsidR="005F314C">
              <w:rPr>
                <w:rFonts w:eastAsia="Calibri" w:cs="Arial"/>
                <w:sz w:val="18"/>
                <w:szCs w:val="18"/>
              </w:rPr>
              <w:t xml:space="preserve"> </w:t>
            </w:r>
            <w:r w:rsidRPr="00CE61D5">
              <w:rPr>
                <w:rFonts w:eastAsia="Calibri" w:cs="Arial"/>
                <w:sz w:val="18"/>
                <w:szCs w:val="18"/>
              </w:rPr>
              <w:t>navigierend)</w:t>
            </w:r>
          </w:p>
          <w:p w:rsidR="00CE61D5" w:rsidRPr="00CE61D5" w:rsidRDefault="00CE61D5" w:rsidP="00CE61D5">
            <w:pPr>
              <w:rPr>
                <w:rFonts w:eastAsia="Calibri" w:cs="Arial"/>
                <w:sz w:val="18"/>
                <w:szCs w:val="18"/>
              </w:rPr>
            </w:pPr>
            <w:r w:rsidRPr="00CE61D5">
              <w:rPr>
                <w:rFonts w:eastAsia="Calibri" w:cs="Arial"/>
                <w:sz w:val="18"/>
                <w:szCs w:val="18"/>
              </w:rPr>
              <w:t>2. flüssig und sinnbezogen lesen und vorlesen</w:t>
            </w:r>
          </w:p>
          <w:p w:rsidR="00CE61D5" w:rsidRDefault="00CE61D5" w:rsidP="00CE61D5">
            <w:pPr>
              <w:rPr>
                <w:rFonts w:eastAsia="Calibri" w:cs="Arial"/>
                <w:sz w:val="18"/>
                <w:szCs w:val="18"/>
              </w:rPr>
            </w:pPr>
            <w:r w:rsidRPr="00CE61D5">
              <w:rPr>
                <w:rFonts w:eastAsia="Calibri" w:cs="Arial"/>
                <w:sz w:val="18"/>
                <w:szCs w:val="18"/>
              </w:rPr>
              <w:t>3. Lesestrategien und Methoden der Texterschließung selbstständig anwenden (markieren, Verstehensbarrieren</w:t>
            </w:r>
            <w:r>
              <w:rPr>
                <w:rFonts w:eastAsia="Calibri" w:cs="Arial"/>
                <w:sz w:val="18"/>
                <w:szCs w:val="18"/>
              </w:rPr>
              <w:t xml:space="preserve"> </w:t>
            </w:r>
            <w:r w:rsidRPr="00CE61D5">
              <w:rPr>
                <w:rFonts w:eastAsia="Calibri" w:cs="Arial"/>
                <w:sz w:val="18"/>
                <w:szCs w:val="18"/>
              </w:rPr>
              <w:t>identifizieren, Verständnisfragen formulieren, Texte strukturieren, Wortbedeutungen</w:t>
            </w:r>
            <w:r>
              <w:rPr>
                <w:rFonts w:eastAsia="Calibri" w:cs="Arial"/>
                <w:sz w:val="18"/>
                <w:szCs w:val="18"/>
              </w:rPr>
              <w:t xml:space="preserve"> </w:t>
            </w:r>
            <w:r w:rsidRPr="00CE61D5">
              <w:rPr>
                <w:rFonts w:eastAsia="Calibri" w:cs="Arial"/>
                <w:sz w:val="18"/>
                <w:szCs w:val="18"/>
              </w:rPr>
              <w:t>und Fachbegriffe klären, Nachschlagewerke in verschiedenen Medien verwenden)</w:t>
            </w:r>
          </w:p>
          <w:p w:rsidR="00CE61D5" w:rsidRPr="00CE61D5" w:rsidRDefault="00CE61D5" w:rsidP="00CE61D5">
            <w:pPr>
              <w:rPr>
                <w:rFonts w:eastAsia="Calibri" w:cs="Arial"/>
                <w:sz w:val="18"/>
                <w:szCs w:val="18"/>
              </w:rPr>
            </w:pPr>
            <w:r w:rsidRPr="00CE61D5">
              <w:rPr>
                <w:rFonts w:eastAsia="Calibri" w:cs="Arial"/>
                <w:sz w:val="18"/>
                <w:szCs w:val="18"/>
              </w:rPr>
              <w:t>4. Sinnzusammenhänge zwischen verschiedenen Ebenen und Elementen von Texten herstellen</w:t>
            </w:r>
          </w:p>
          <w:p w:rsidR="00CE61D5" w:rsidRPr="00CE61D5" w:rsidRDefault="00CE61D5" w:rsidP="00CE61D5">
            <w:pPr>
              <w:rPr>
                <w:rFonts w:eastAsia="Calibri" w:cs="Arial"/>
                <w:sz w:val="18"/>
                <w:szCs w:val="18"/>
              </w:rPr>
            </w:pPr>
            <w:r w:rsidRPr="00CE61D5">
              <w:rPr>
                <w:rFonts w:eastAsia="Calibri" w:cs="Arial"/>
                <w:sz w:val="18"/>
                <w:szCs w:val="18"/>
              </w:rPr>
              <w:t>5. zwischen textinternen und textexternen Informationen sowie intertextuellen Bedeutungszusammenhängen</w:t>
            </w:r>
            <w:r>
              <w:rPr>
                <w:rFonts w:eastAsia="Calibri" w:cs="Arial"/>
                <w:sz w:val="18"/>
                <w:szCs w:val="18"/>
              </w:rPr>
              <w:t xml:space="preserve"> </w:t>
            </w:r>
            <w:r w:rsidRPr="00CE61D5">
              <w:rPr>
                <w:rFonts w:eastAsia="Calibri" w:cs="Arial"/>
                <w:sz w:val="18"/>
                <w:szCs w:val="18"/>
              </w:rPr>
              <w:t>unterscheiden; literarisches Vorwissen, Kontextwissen, fachliches Wissen,</w:t>
            </w:r>
            <w:r>
              <w:rPr>
                <w:rFonts w:eastAsia="Calibri" w:cs="Arial"/>
                <w:sz w:val="18"/>
                <w:szCs w:val="18"/>
              </w:rPr>
              <w:t xml:space="preserve"> </w:t>
            </w:r>
            <w:r w:rsidRPr="00CE61D5">
              <w:rPr>
                <w:rFonts w:eastAsia="Calibri" w:cs="Arial"/>
                <w:sz w:val="18"/>
                <w:szCs w:val="18"/>
              </w:rPr>
              <w:t>Weltwissen und persönliche Leseerfahrungen reflektiert einsetzen</w:t>
            </w:r>
          </w:p>
          <w:p w:rsidR="00CE61D5" w:rsidRPr="00CE61D5" w:rsidRDefault="00CE61D5" w:rsidP="00CE61D5">
            <w:pPr>
              <w:rPr>
                <w:rFonts w:eastAsia="Calibri" w:cs="Arial"/>
                <w:sz w:val="18"/>
                <w:szCs w:val="18"/>
              </w:rPr>
            </w:pPr>
            <w:r w:rsidRPr="00CE61D5">
              <w:rPr>
                <w:rFonts w:eastAsia="Calibri" w:cs="Arial"/>
                <w:sz w:val="18"/>
                <w:szCs w:val="18"/>
              </w:rPr>
              <w:t>6. unterschiedliche Interpretations- und Analyseverfahren anwenden und die darauf beruhenden</w:t>
            </w:r>
            <w:r>
              <w:rPr>
                <w:rFonts w:eastAsia="Calibri" w:cs="Arial"/>
                <w:sz w:val="18"/>
                <w:szCs w:val="18"/>
              </w:rPr>
              <w:t xml:space="preserve"> </w:t>
            </w:r>
            <w:r w:rsidRPr="00CE61D5">
              <w:rPr>
                <w:rFonts w:eastAsia="Calibri" w:cs="Arial"/>
                <w:sz w:val="18"/>
                <w:szCs w:val="18"/>
              </w:rPr>
              <w:t>Verstehensentwürfe am Text überprüfen</w:t>
            </w:r>
          </w:p>
          <w:p w:rsidR="00CE61D5" w:rsidRPr="00CE61D5" w:rsidRDefault="00CE61D5" w:rsidP="00CE61D5">
            <w:pPr>
              <w:rPr>
                <w:rFonts w:eastAsia="Calibri" w:cs="Arial"/>
                <w:sz w:val="18"/>
                <w:szCs w:val="18"/>
              </w:rPr>
            </w:pPr>
            <w:r w:rsidRPr="00CE61D5">
              <w:rPr>
                <w:rFonts w:eastAsia="Calibri" w:cs="Arial"/>
                <w:sz w:val="18"/>
                <w:szCs w:val="18"/>
              </w:rPr>
              <w:t>7. komplexe Analysen von Texten selbstständig durchführen und die Ergebnisse ergiebig für</w:t>
            </w:r>
            <w:r>
              <w:rPr>
                <w:rFonts w:eastAsia="Calibri" w:cs="Arial"/>
                <w:sz w:val="18"/>
                <w:szCs w:val="18"/>
              </w:rPr>
              <w:t xml:space="preserve"> </w:t>
            </w:r>
            <w:r w:rsidRPr="00CE61D5">
              <w:rPr>
                <w:rFonts w:eastAsia="Calibri" w:cs="Arial"/>
                <w:sz w:val="18"/>
                <w:szCs w:val="18"/>
              </w:rPr>
              <w:t>interpretatorische oder argumentative Schlussfolgerungen nutzen</w:t>
            </w:r>
          </w:p>
          <w:p w:rsidR="00CE61D5" w:rsidRDefault="00CE61D5" w:rsidP="00CE61D5">
            <w:pPr>
              <w:rPr>
                <w:rFonts w:eastAsia="Calibri" w:cs="Arial"/>
                <w:sz w:val="18"/>
                <w:szCs w:val="18"/>
              </w:rPr>
            </w:pPr>
            <w:r w:rsidRPr="00CE61D5">
              <w:rPr>
                <w:rFonts w:eastAsia="Calibri" w:cs="Arial"/>
                <w:sz w:val="18"/>
                <w:szCs w:val="18"/>
              </w:rPr>
              <w:t>8. Deutungshypothesen entwickeln; diese differenziert begründen, am Text belegen und im</w:t>
            </w:r>
            <w:r>
              <w:rPr>
                <w:rFonts w:eastAsia="Calibri" w:cs="Arial"/>
                <w:sz w:val="18"/>
                <w:szCs w:val="18"/>
              </w:rPr>
              <w:t xml:space="preserve"> </w:t>
            </w:r>
            <w:r w:rsidRPr="00CE61D5">
              <w:rPr>
                <w:rFonts w:eastAsia="Calibri" w:cs="Arial"/>
                <w:sz w:val="18"/>
                <w:szCs w:val="18"/>
              </w:rPr>
              <w:t>Verstehensprozess überarbeiten</w:t>
            </w:r>
          </w:p>
          <w:p w:rsidR="00CE61D5" w:rsidRPr="00CE61D5" w:rsidRDefault="00CE61D5" w:rsidP="00CE61D5">
            <w:pPr>
              <w:rPr>
                <w:rFonts w:eastAsia="Calibri" w:cs="Arial"/>
                <w:sz w:val="18"/>
                <w:szCs w:val="18"/>
              </w:rPr>
            </w:pPr>
            <w:r w:rsidRPr="00CE61D5">
              <w:rPr>
                <w:rFonts w:eastAsia="Calibri" w:cs="Arial"/>
                <w:sz w:val="18"/>
                <w:szCs w:val="18"/>
              </w:rPr>
              <w:t>9. Rückschlüsse aus der medialen Verbreitungsform eines Textes ziehen</w:t>
            </w:r>
          </w:p>
          <w:p w:rsidR="00CE61D5" w:rsidRPr="00CE61D5" w:rsidRDefault="00CE61D5" w:rsidP="00CE61D5">
            <w:pPr>
              <w:rPr>
                <w:rFonts w:eastAsia="Calibri" w:cs="Arial"/>
                <w:sz w:val="18"/>
                <w:szCs w:val="18"/>
              </w:rPr>
            </w:pPr>
            <w:r w:rsidRPr="00CE61D5">
              <w:rPr>
                <w:rFonts w:eastAsia="Calibri" w:cs="Arial"/>
                <w:sz w:val="18"/>
                <w:szCs w:val="18"/>
              </w:rPr>
              <w:t>10. Geltungsansprüche sowie die Relevanz von Texten in unterschiedlichen Rezeptions- und</w:t>
            </w:r>
            <w:r>
              <w:rPr>
                <w:rFonts w:eastAsia="Calibri" w:cs="Arial"/>
                <w:sz w:val="18"/>
                <w:szCs w:val="18"/>
              </w:rPr>
              <w:t xml:space="preserve"> </w:t>
            </w:r>
            <w:r w:rsidRPr="00CE61D5">
              <w:rPr>
                <w:rFonts w:eastAsia="Calibri" w:cs="Arial"/>
                <w:sz w:val="18"/>
                <w:szCs w:val="18"/>
              </w:rPr>
              <w:t>Produktionszusammenhängen</w:t>
            </w:r>
            <w:r>
              <w:rPr>
                <w:rFonts w:eastAsia="Calibri" w:cs="Arial"/>
                <w:sz w:val="18"/>
                <w:szCs w:val="18"/>
              </w:rPr>
              <w:t xml:space="preserve"> </w:t>
            </w:r>
            <w:r w:rsidRPr="00CE61D5">
              <w:rPr>
                <w:rFonts w:eastAsia="Calibri" w:cs="Arial"/>
                <w:sz w:val="18"/>
                <w:szCs w:val="18"/>
              </w:rPr>
              <w:t>einschätzen, reflektieren und in das Textverstehen einbeziehen;</w:t>
            </w:r>
          </w:p>
          <w:p w:rsidR="00CE61D5" w:rsidRPr="00CE61D5" w:rsidRDefault="00CE61D5" w:rsidP="00CE61D5">
            <w:pPr>
              <w:rPr>
                <w:rFonts w:eastAsia="Calibri" w:cs="Arial"/>
                <w:sz w:val="18"/>
                <w:szCs w:val="18"/>
              </w:rPr>
            </w:pPr>
            <w:r w:rsidRPr="00CE61D5">
              <w:rPr>
                <w:rFonts w:eastAsia="Calibri" w:cs="Arial"/>
                <w:sz w:val="18"/>
                <w:szCs w:val="18"/>
              </w:rPr>
              <w:t>12. sich mit der Darstellung von Lebensentwürfen und Lebenswirklichkeiten in Texten auseinandersetzen</w:t>
            </w:r>
            <w:r>
              <w:rPr>
                <w:rFonts w:eastAsia="Calibri" w:cs="Arial"/>
                <w:sz w:val="18"/>
                <w:szCs w:val="18"/>
              </w:rPr>
              <w:t xml:space="preserve"> </w:t>
            </w:r>
            <w:r w:rsidRPr="00CE61D5">
              <w:rPr>
                <w:rFonts w:eastAsia="Calibri" w:cs="Arial"/>
                <w:sz w:val="18"/>
                <w:szCs w:val="18"/>
              </w:rPr>
              <w:t>(zum Beispiel mit unterschiedlichen kulturellen, historischen, religiösen Hintergründen</w:t>
            </w:r>
            <w:r>
              <w:rPr>
                <w:rFonts w:eastAsia="Calibri" w:cs="Arial"/>
                <w:sz w:val="18"/>
                <w:szCs w:val="18"/>
              </w:rPr>
              <w:t xml:space="preserve"> </w:t>
            </w:r>
            <w:r w:rsidRPr="00CE61D5">
              <w:rPr>
                <w:rFonts w:eastAsia="Calibri" w:cs="Arial"/>
                <w:sz w:val="18"/>
                <w:szCs w:val="18"/>
              </w:rPr>
              <w:t>oder unterschiedlichen geschlechtlichen Identitäten und sexuellen Orientierungen)</w:t>
            </w:r>
          </w:p>
          <w:p w:rsidR="00CE61D5" w:rsidRPr="00CE61D5" w:rsidRDefault="00CE61D5" w:rsidP="00CE61D5">
            <w:pPr>
              <w:rPr>
                <w:rFonts w:eastAsia="Calibri" w:cs="Arial"/>
                <w:sz w:val="18"/>
                <w:szCs w:val="18"/>
              </w:rPr>
            </w:pPr>
            <w:r w:rsidRPr="00CE61D5">
              <w:rPr>
                <w:rFonts w:eastAsia="Calibri" w:cs="Arial"/>
                <w:sz w:val="18"/>
                <w:szCs w:val="18"/>
              </w:rPr>
              <w:t>13. Fremdheitserfahrungen in Texten unter Einbezug geistes-, kultur- und sozialgeschichtlicher</w:t>
            </w:r>
            <w:r>
              <w:rPr>
                <w:rFonts w:eastAsia="Calibri" w:cs="Arial"/>
                <w:sz w:val="18"/>
                <w:szCs w:val="18"/>
              </w:rPr>
              <w:t xml:space="preserve"> </w:t>
            </w:r>
            <w:r w:rsidRPr="00CE61D5">
              <w:rPr>
                <w:rFonts w:eastAsia="Calibri" w:cs="Arial"/>
                <w:sz w:val="18"/>
                <w:szCs w:val="18"/>
              </w:rPr>
              <w:t>Entwicklungen reflektieren</w:t>
            </w:r>
          </w:p>
          <w:p w:rsidR="00CE61D5" w:rsidRDefault="00CE61D5" w:rsidP="00CE61D5">
            <w:pPr>
              <w:rPr>
                <w:rFonts w:eastAsia="Calibri" w:cs="Arial"/>
                <w:sz w:val="18"/>
                <w:szCs w:val="18"/>
              </w:rPr>
            </w:pPr>
            <w:r w:rsidRPr="00CE61D5">
              <w:rPr>
                <w:rFonts w:eastAsia="Calibri" w:cs="Arial"/>
                <w:sz w:val="18"/>
                <w:szCs w:val="18"/>
              </w:rPr>
              <w:t>14. die ästhetische Qualität eines Textes erfassen und ihn als gestaltetes Produkt begreifen</w:t>
            </w:r>
          </w:p>
          <w:p w:rsidR="00CE61D5" w:rsidRDefault="00CE61D5" w:rsidP="00CE61D5">
            <w:pPr>
              <w:rPr>
                <w:rFonts w:eastAsia="Calibri" w:cs="Arial"/>
                <w:sz w:val="18"/>
                <w:szCs w:val="18"/>
              </w:rPr>
            </w:pPr>
            <w:r w:rsidRPr="00CE61D5">
              <w:rPr>
                <w:rFonts w:eastAsia="Calibri" w:cs="Arial"/>
                <w:sz w:val="18"/>
                <w:szCs w:val="18"/>
              </w:rPr>
              <w:t>19. Texte auf der Basis von nachvollziehbaren, sachlich fundierten Kriterien bewerten und dabei</w:t>
            </w:r>
            <w:r>
              <w:rPr>
                <w:rFonts w:eastAsia="Calibri" w:cs="Arial"/>
                <w:sz w:val="18"/>
                <w:szCs w:val="18"/>
              </w:rPr>
              <w:t xml:space="preserve"> </w:t>
            </w:r>
            <w:r w:rsidRPr="00CE61D5">
              <w:rPr>
                <w:rFonts w:eastAsia="Calibri" w:cs="Arial"/>
                <w:sz w:val="18"/>
                <w:szCs w:val="18"/>
              </w:rPr>
              <w:t>auch textexterne Bezüge wie Produktions-, Rezeptions- und Wirkungsbedingungen</w:t>
            </w:r>
            <w:r w:rsidR="005F314C">
              <w:rPr>
                <w:rFonts w:eastAsia="Calibri" w:cs="Arial"/>
                <w:sz w:val="18"/>
                <w:szCs w:val="18"/>
              </w:rPr>
              <w:t xml:space="preserve"> </w:t>
            </w:r>
            <w:r w:rsidRPr="00CE61D5">
              <w:rPr>
                <w:rFonts w:eastAsia="Calibri" w:cs="Arial"/>
                <w:sz w:val="18"/>
                <w:szCs w:val="18"/>
              </w:rPr>
              <w:t>berücksichtigen</w:t>
            </w:r>
          </w:p>
          <w:p w:rsidR="002E3C99" w:rsidRPr="00617E4B" w:rsidRDefault="00CE61D5" w:rsidP="00CE61D5">
            <w:pPr>
              <w:rPr>
                <w:rFonts w:eastAsia="Calibri" w:cs="Arial"/>
                <w:sz w:val="18"/>
                <w:szCs w:val="18"/>
              </w:rPr>
            </w:pPr>
            <w:r w:rsidRPr="00CE61D5">
              <w:rPr>
                <w:rFonts w:eastAsia="Calibri" w:cs="Arial"/>
                <w:sz w:val="18"/>
                <w:szCs w:val="18"/>
              </w:rPr>
              <w:t>23. die Problemstellung, den inhaltlichen Zusammenhang und die Positionen in argumentativen</w:t>
            </w:r>
            <w:r>
              <w:rPr>
                <w:rFonts w:eastAsia="Calibri" w:cs="Arial"/>
                <w:sz w:val="18"/>
                <w:szCs w:val="18"/>
              </w:rPr>
              <w:t xml:space="preserve"> </w:t>
            </w:r>
            <w:r w:rsidRPr="00CE61D5">
              <w:rPr>
                <w:rFonts w:eastAsia="Calibri" w:cs="Arial"/>
                <w:sz w:val="18"/>
                <w:szCs w:val="18"/>
              </w:rPr>
              <w:t>Texten erfassen</w:t>
            </w:r>
          </w:p>
        </w:tc>
        <w:tc>
          <w:tcPr>
            <w:tcW w:w="1250" w:type="pct"/>
            <w:tcBorders>
              <w:top w:val="single" w:sz="4" w:space="0" w:color="auto"/>
              <w:left w:val="single" w:sz="4" w:space="0" w:color="auto"/>
              <w:bottom w:val="single" w:sz="4" w:space="0" w:color="auto"/>
              <w:right w:val="single" w:sz="4" w:space="0" w:color="auto"/>
            </w:tcBorders>
            <w:hideMark/>
          </w:tcPr>
          <w:p w:rsidR="002E3C99" w:rsidRPr="00617E4B" w:rsidRDefault="002E3C99" w:rsidP="001F56F5">
            <w:pPr>
              <w:rPr>
                <w:rFonts w:eastAsia="Calibri" w:cs="Arial"/>
                <w:sz w:val="18"/>
                <w:szCs w:val="18"/>
                <w:u w:val="single"/>
              </w:rPr>
            </w:pPr>
            <w:r w:rsidRPr="00617E4B">
              <w:rPr>
                <w:rFonts w:eastAsia="Calibri" w:cs="Arial"/>
                <w:sz w:val="18"/>
                <w:szCs w:val="18"/>
                <w:u w:val="single"/>
              </w:rPr>
              <w:t>3.3.1.1 Literarische Texte</w:t>
            </w:r>
          </w:p>
          <w:p w:rsidR="00883A97" w:rsidRDefault="00883A97" w:rsidP="00883A97">
            <w:pPr>
              <w:rPr>
                <w:rFonts w:eastAsia="Calibri" w:cs="Arial"/>
                <w:sz w:val="18"/>
                <w:szCs w:val="18"/>
              </w:rPr>
            </w:pPr>
            <w:r w:rsidRPr="00883A97">
              <w:rPr>
                <w:rFonts w:eastAsia="Calibri" w:cs="Arial"/>
                <w:sz w:val="18"/>
                <w:szCs w:val="18"/>
              </w:rPr>
              <w:t>(24) Texte inhaltlich und formal vergleichen, auch solche unterschiedlicher Textsorten beziehungsweise</w:t>
            </w:r>
            <w:r>
              <w:rPr>
                <w:rFonts w:eastAsia="Calibri" w:cs="Arial"/>
                <w:sz w:val="18"/>
                <w:szCs w:val="18"/>
              </w:rPr>
              <w:t xml:space="preserve"> </w:t>
            </w:r>
            <w:r w:rsidRPr="00883A97">
              <w:rPr>
                <w:rFonts w:eastAsia="Calibri" w:cs="Arial"/>
                <w:sz w:val="18"/>
                <w:szCs w:val="18"/>
              </w:rPr>
              <w:t>medialer Darstellung, dabei sinnvolle und ergiebige Vergleichsaspekte herausarbeiten</w:t>
            </w:r>
            <w:r>
              <w:rPr>
                <w:rFonts w:eastAsia="Calibri" w:cs="Arial"/>
                <w:sz w:val="18"/>
                <w:szCs w:val="18"/>
              </w:rPr>
              <w:t xml:space="preserve"> </w:t>
            </w:r>
            <w:r w:rsidRPr="00883A97">
              <w:rPr>
                <w:rFonts w:eastAsia="Calibri" w:cs="Arial"/>
                <w:sz w:val="18"/>
                <w:szCs w:val="18"/>
              </w:rPr>
              <w:t>und</w:t>
            </w:r>
            <w:r>
              <w:rPr>
                <w:rFonts w:eastAsia="Calibri" w:cs="Arial"/>
                <w:sz w:val="18"/>
                <w:szCs w:val="18"/>
              </w:rPr>
              <w:t xml:space="preserve"> </w:t>
            </w:r>
            <w:r w:rsidRPr="00883A97">
              <w:rPr>
                <w:rFonts w:eastAsia="Calibri" w:cs="Arial"/>
                <w:sz w:val="18"/>
                <w:szCs w:val="18"/>
              </w:rPr>
              <w:t>ihr Textverständnis unter Berücksichtigung von Textvergleichen präzisieren</w:t>
            </w:r>
          </w:p>
          <w:p w:rsidR="00883A97" w:rsidRPr="00883A97" w:rsidRDefault="00883A97" w:rsidP="00883A97">
            <w:pPr>
              <w:rPr>
                <w:rFonts w:eastAsia="Calibri" w:cs="Arial"/>
                <w:sz w:val="18"/>
                <w:szCs w:val="18"/>
              </w:rPr>
            </w:pPr>
            <w:r w:rsidRPr="00883A97">
              <w:rPr>
                <w:rFonts w:eastAsia="Calibri" w:cs="Arial"/>
                <w:sz w:val="18"/>
                <w:szCs w:val="18"/>
              </w:rPr>
              <w:t>(25) exemplarische Epochen der Literaturgeschichte in ihren Grundzügen erläutern und sie für</w:t>
            </w:r>
            <w:r>
              <w:rPr>
                <w:rFonts w:eastAsia="Calibri" w:cs="Arial"/>
                <w:sz w:val="18"/>
                <w:szCs w:val="18"/>
              </w:rPr>
              <w:t xml:space="preserve"> </w:t>
            </w:r>
            <w:r w:rsidRPr="00883A97">
              <w:rPr>
                <w:rFonts w:eastAsia="Calibri" w:cs="Arial"/>
                <w:sz w:val="18"/>
                <w:szCs w:val="18"/>
              </w:rPr>
              <w:t>das Verständnis einzelner Texte nutzen (Barock, Sturm und Drang, Aufklärung, Expressionismus)</w:t>
            </w:r>
          </w:p>
          <w:p w:rsidR="00883A97" w:rsidRPr="00883A97" w:rsidRDefault="00883A97" w:rsidP="00883A97">
            <w:pPr>
              <w:rPr>
                <w:rFonts w:eastAsia="Calibri" w:cs="Arial"/>
                <w:sz w:val="18"/>
                <w:szCs w:val="18"/>
              </w:rPr>
            </w:pPr>
            <w:r w:rsidRPr="00883A97">
              <w:rPr>
                <w:rFonts w:eastAsia="Calibri" w:cs="Arial"/>
                <w:sz w:val="18"/>
                <w:szCs w:val="18"/>
              </w:rPr>
              <w:t>(26) aus der Beschäftigung mit literarischen Texten Epochenmerkmale gewinnen</w:t>
            </w:r>
          </w:p>
          <w:p w:rsidR="00883A97" w:rsidRDefault="00883A97" w:rsidP="00883A97">
            <w:pPr>
              <w:rPr>
                <w:rFonts w:eastAsia="Calibri" w:cs="Arial"/>
                <w:sz w:val="18"/>
                <w:szCs w:val="18"/>
              </w:rPr>
            </w:pPr>
            <w:r w:rsidRPr="00883A97">
              <w:rPr>
                <w:rFonts w:eastAsia="Calibri" w:cs="Arial"/>
                <w:sz w:val="18"/>
                <w:szCs w:val="18"/>
              </w:rPr>
              <w:t>(27) Epochenmodelle kritisch reflektieren</w:t>
            </w:r>
          </w:p>
          <w:p w:rsidR="00883A97" w:rsidRDefault="00883A97" w:rsidP="001F56F5">
            <w:pPr>
              <w:rPr>
                <w:rFonts w:eastAsia="Calibri" w:cs="Arial"/>
                <w:sz w:val="18"/>
                <w:szCs w:val="18"/>
              </w:rPr>
            </w:pPr>
            <w:r w:rsidRPr="00883A97">
              <w:rPr>
                <w:rFonts w:eastAsia="Calibri" w:cs="Arial"/>
                <w:sz w:val="18"/>
                <w:szCs w:val="18"/>
              </w:rPr>
              <w:t>(28) Texte kriterienorientiert beurteilen (zum Beispiel in Form von Rezensionen)</w:t>
            </w:r>
          </w:p>
          <w:p w:rsidR="00883A97" w:rsidRPr="00883A97" w:rsidRDefault="00883A97" w:rsidP="00883A97">
            <w:pPr>
              <w:rPr>
                <w:rFonts w:eastAsia="Calibri" w:cs="Arial"/>
                <w:sz w:val="18"/>
                <w:szCs w:val="18"/>
              </w:rPr>
            </w:pPr>
            <w:r w:rsidRPr="00883A97">
              <w:rPr>
                <w:rFonts w:eastAsia="Calibri" w:cs="Arial"/>
                <w:sz w:val="18"/>
                <w:szCs w:val="18"/>
              </w:rPr>
              <w:t>(30) die Bedeutsamkeit eines Textes für die eigene Person reflektieren und Textinhalte mit</w:t>
            </w:r>
          </w:p>
          <w:p w:rsidR="00883A97" w:rsidRDefault="00883A97" w:rsidP="00883A97">
            <w:pPr>
              <w:rPr>
                <w:rFonts w:eastAsia="Calibri" w:cs="Arial"/>
                <w:sz w:val="18"/>
                <w:szCs w:val="18"/>
              </w:rPr>
            </w:pPr>
            <w:r w:rsidRPr="00883A97">
              <w:rPr>
                <w:rFonts w:eastAsia="Calibri" w:cs="Arial"/>
                <w:sz w:val="18"/>
                <w:szCs w:val="18"/>
              </w:rPr>
              <w:t>eigenen Erfahrungen vergleichen</w:t>
            </w:r>
          </w:p>
          <w:p w:rsidR="0042282C" w:rsidRPr="00617E4B" w:rsidRDefault="0042282C" w:rsidP="001F56F5">
            <w:pPr>
              <w:rPr>
                <w:rFonts w:eastAsia="Calibri" w:cs="Arial"/>
                <w:sz w:val="18"/>
                <w:szCs w:val="18"/>
                <w:u w:val="single"/>
              </w:rPr>
            </w:pPr>
            <w:r w:rsidRPr="00617E4B">
              <w:rPr>
                <w:rFonts w:eastAsia="Calibri" w:cs="Arial"/>
                <w:sz w:val="18"/>
                <w:szCs w:val="18"/>
                <w:u w:val="single"/>
              </w:rPr>
              <w:t>3.3.1.2 Sach- und Gebrauchstexte</w:t>
            </w:r>
          </w:p>
          <w:p w:rsidR="00BB19BA" w:rsidRPr="00BB19BA" w:rsidRDefault="00BB19BA" w:rsidP="00BB19BA">
            <w:pPr>
              <w:rPr>
                <w:rFonts w:eastAsia="Calibri" w:cs="Arial"/>
                <w:sz w:val="18"/>
                <w:szCs w:val="18"/>
              </w:rPr>
            </w:pPr>
            <w:r w:rsidRPr="00BB19BA">
              <w:rPr>
                <w:rFonts w:eastAsia="Calibri" w:cs="Arial"/>
                <w:sz w:val="18"/>
                <w:szCs w:val="18"/>
              </w:rPr>
              <w:t>(1) unterschiedliche Lesetechniken und Methoden der Texterschließung sicher anwenden</w:t>
            </w:r>
          </w:p>
          <w:p w:rsidR="00BB19BA" w:rsidRDefault="00BB19BA" w:rsidP="00BB19BA">
            <w:pPr>
              <w:rPr>
                <w:rFonts w:eastAsia="Calibri" w:cs="Arial"/>
                <w:sz w:val="18"/>
                <w:szCs w:val="18"/>
              </w:rPr>
            </w:pPr>
            <w:r w:rsidRPr="00BB19BA">
              <w:rPr>
                <w:rFonts w:eastAsia="Calibri" w:cs="Arial"/>
                <w:sz w:val="18"/>
                <w:szCs w:val="18"/>
              </w:rPr>
              <w:t>(2) Texten komplexere Informationen zielgerichtet entnehmen; auch nichtlineare Texte (zum</w:t>
            </w:r>
            <w:r>
              <w:rPr>
                <w:rFonts w:eastAsia="Calibri" w:cs="Arial"/>
                <w:sz w:val="18"/>
                <w:szCs w:val="18"/>
              </w:rPr>
              <w:t xml:space="preserve"> </w:t>
            </w:r>
            <w:r w:rsidRPr="00BB19BA">
              <w:rPr>
                <w:rFonts w:eastAsia="Calibri" w:cs="Arial"/>
                <w:sz w:val="18"/>
                <w:szCs w:val="18"/>
              </w:rPr>
              <w:t>Beispiel Diagramm, Schaubild, Infografik) auswerten (zum Beispiel auch durch Umwandlung in</w:t>
            </w:r>
            <w:r>
              <w:rPr>
                <w:rFonts w:eastAsia="Calibri" w:cs="Arial"/>
                <w:sz w:val="18"/>
                <w:szCs w:val="18"/>
              </w:rPr>
              <w:t xml:space="preserve"> </w:t>
            </w:r>
            <w:r w:rsidRPr="00BB19BA">
              <w:rPr>
                <w:rFonts w:eastAsia="Calibri" w:cs="Arial"/>
                <w:sz w:val="18"/>
                <w:szCs w:val="18"/>
              </w:rPr>
              <w:t>andere nichtlineare oder lineare Texte), mehrere Texte vergleichend nutzen und Texte exzerpieren</w:t>
            </w:r>
          </w:p>
          <w:p w:rsidR="00BB19BA" w:rsidRPr="00BB19BA" w:rsidRDefault="00BB19BA" w:rsidP="00BB19BA">
            <w:pPr>
              <w:rPr>
                <w:rFonts w:eastAsia="Calibri" w:cs="Arial"/>
                <w:sz w:val="18"/>
                <w:szCs w:val="18"/>
              </w:rPr>
            </w:pPr>
            <w:r w:rsidRPr="00BB19BA">
              <w:rPr>
                <w:rFonts w:eastAsia="Calibri" w:cs="Arial"/>
                <w:sz w:val="18"/>
                <w:szCs w:val="18"/>
              </w:rPr>
              <w:t>(3) komplexe Textinformationen in sach- und fachspezifische Wissensfelder einordnen und</w:t>
            </w:r>
          </w:p>
          <w:p w:rsidR="00BB19BA" w:rsidRDefault="00BB19BA" w:rsidP="00BB19BA">
            <w:pPr>
              <w:rPr>
                <w:rFonts w:eastAsia="Calibri" w:cs="Arial"/>
                <w:sz w:val="18"/>
                <w:szCs w:val="18"/>
              </w:rPr>
            </w:pPr>
            <w:r w:rsidRPr="00BB19BA">
              <w:rPr>
                <w:rFonts w:eastAsia="Calibri" w:cs="Arial"/>
                <w:sz w:val="18"/>
                <w:szCs w:val="18"/>
              </w:rPr>
              <w:t>kritisch bewerten; dabei inhaltliche Widersprüche und Inkohärenzen erkennen</w:t>
            </w:r>
          </w:p>
          <w:p w:rsidR="00BB19BA" w:rsidRPr="00BB19BA" w:rsidRDefault="00BB19BA" w:rsidP="00BB19BA">
            <w:pPr>
              <w:rPr>
                <w:rFonts w:eastAsia="Calibri" w:cs="Arial"/>
                <w:sz w:val="18"/>
                <w:szCs w:val="18"/>
              </w:rPr>
            </w:pPr>
            <w:r w:rsidRPr="00BB19BA">
              <w:rPr>
                <w:rFonts w:eastAsia="Calibri" w:cs="Arial"/>
                <w:sz w:val="18"/>
                <w:szCs w:val="18"/>
              </w:rPr>
              <w:t>(4) Inhalte eines Sach- und Gebrauchstextes in ein detailliertes Textverständnis integrieren und</w:t>
            </w:r>
            <w:r>
              <w:rPr>
                <w:rFonts w:eastAsia="Calibri" w:cs="Arial"/>
                <w:sz w:val="18"/>
                <w:szCs w:val="18"/>
              </w:rPr>
              <w:t xml:space="preserve"> </w:t>
            </w:r>
            <w:r w:rsidRPr="00BB19BA">
              <w:rPr>
                <w:rFonts w:eastAsia="Calibri" w:cs="Arial"/>
                <w:sz w:val="18"/>
                <w:szCs w:val="18"/>
              </w:rPr>
              <w:t>dabei aussagekräftige Textbelege auswählen und zitieren</w:t>
            </w:r>
          </w:p>
          <w:p w:rsidR="00BB19BA" w:rsidRDefault="00BB19BA" w:rsidP="00BB19BA">
            <w:pPr>
              <w:rPr>
                <w:rFonts w:eastAsia="Calibri" w:cs="Arial"/>
                <w:sz w:val="18"/>
                <w:szCs w:val="18"/>
              </w:rPr>
            </w:pPr>
            <w:r w:rsidRPr="00BB19BA">
              <w:rPr>
                <w:rFonts w:eastAsia="Calibri" w:cs="Arial"/>
                <w:sz w:val="18"/>
                <w:szCs w:val="18"/>
              </w:rPr>
              <w:t>(5) aus Texten entnommene Informationen zusammenhängend wiedergeben und in Problem</w:t>
            </w:r>
            <w:r>
              <w:rPr>
                <w:rFonts w:eastAsia="Calibri" w:cs="Arial"/>
                <w:sz w:val="18"/>
                <w:szCs w:val="18"/>
              </w:rPr>
              <w:t xml:space="preserve">- </w:t>
            </w:r>
            <w:r w:rsidRPr="00BB19BA">
              <w:rPr>
                <w:rFonts w:eastAsia="Calibri" w:cs="Arial"/>
                <w:sz w:val="18"/>
                <w:szCs w:val="18"/>
              </w:rPr>
              <w:t>und</w:t>
            </w:r>
            <w:r>
              <w:rPr>
                <w:rFonts w:eastAsia="Calibri" w:cs="Arial"/>
                <w:sz w:val="18"/>
                <w:szCs w:val="18"/>
              </w:rPr>
              <w:t xml:space="preserve"> </w:t>
            </w:r>
            <w:r w:rsidRPr="00BB19BA">
              <w:rPr>
                <w:rFonts w:eastAsia="Calibri" w:cs="Arial"/>
                <w:sz w:val="18"/>
                <w:szCs w:val="18"/>
              </w:rPr>
              <w:t>Diskussionszusammenhänge einordnen; dabei auch fächerübergreifende Perspektiven</w:t>
            </w:r>
            <w:r>
              <w:rPr>
                <w:rFonts w:eastAsia="Calibri" w:cs="Arial"/>
                <w:sz w:val="18"/>
                <w:szCs w:val="18"/>
              </w:rPr>
              <w:t xml:space="preserve"> </w:t>
            </w:r>
            <w:r w:rsidRPr="00BB19BA">
              <w:rPr>
                <w:rFonts w:eastAsia="Calibri" w:cs="Arial"/>
                <w:sz w:val="18"/>
                <w:szCs w:val="18"/>
              </w:rPr>
              <w:t>berücksichtigen</w:t>
            </w:r>
          </w:p>
          <w:p w:rsidR="00BB19BA" w:rsidRPr="00BB19BA" w:rsidRDefault="00BB19BA" w:rsidP="00BB19BA">
            <w:pPr>
              <w:rPr>
                <w:rFonts w:eastAsia="Calibri" w:cs="Arial"/>
                <w:sz w:val="18"/>
                <w:szCs w:val="18"/>
              </w:rPr>
            </w:pPr>
            <w:r w:rsidRPr="00BB19BA">
              <w:rPr>
                <w:rFonts w:eastAsia="Calibri" w:cs="Arial"/>
                <w:sz w:val="18"/>
                <w:szCs w:val="18"/>
              </w:rPr>
              <w:t>(7) Textanalyse und Interpretation unterscheiden; die Begriffe Fiktionalität, Text, Intertextualität,</w:t>
            </w:r>
            <w:r>
              <w:rPr>
                <w:rFonts w:eastAsia="Calibri" w:cs="Arial"/>
                <w:sz w:val="18"/>
                <w:szCs w:val="18"/>
              </w:rPr>
              <w:t xml:space="preserve"> </w:t>
            </w:r>
            <w:r w:rsidRPr="00BB19BA">
              <w:rPr>
                <w:rFonts w:eastAsia="Calibri" w:cs="Arial"/>
                <w:sz w:val="18"/>
                <w:szCs w:val="18"/>
              </w:rPr>
              <w:t>Textanalyse und Interpretation erläutern und bei der eigenen Textanalyse verwenden</w:t>
            </w:r>
          </w:p>
          <w:p w:rsidR="00BB19BA" w:rsidRPr="00BB19BA" w:rsidRDefault="00BB19BA" w:rsidP="00BB19BA">
            <w:pPr>
              <w:rPr>
                <w:rFonts w:eastAsia="Calibri" w:cs="Arial"/>
                <w:sz w:val="18"/>
                <w:szCs w:val="18"/>
              </w:rPr>
            </w:pPr>
            <w:r w:rsidRPr="00BB19BA">
              <w:rPr>
                <w:rFonts w:eastAsia="Calibri" w:cs="Arial"/>
                <w:sz w:val="18"/>
                <w:szCs w:val="18"/>
              </w:rPr>
              <w:t>(8) das Thema und zentrale Aussagen eines Textes bestimmen und begrifflich benennen</w:t>
            </w:r>
          </w:p>
          <w:p w:rsidR="00BB19BA" w:rsidRPr="00BB19BA" w:rsidRDefault="00BB19BA" w:rsidP="00BB19BA">
            <w:pPr>
              <w:rPr>
                <w:rFonts w:eastAsia="Calibri" w:cs="Arial"/>
                <w:sz w:val="18"/>
                <w:szCs w:val="18"/>
              </w:rPr>
            </w:pPr>
            <w:r w:rsidRPr="00BB19BA">
              <w:rPr>
                <w:rFonts w:eastAsia="Calibri" w:cs="Arial"/>
                <w:sz w:val="18"/>
                <w:szCs w:val="18"/>
              </w:rPr>
              <w:t>(9) Sachtexte aufgrund ihrer informierenden, instruierenden, appellativen, argumentativen,</w:t>
            </w:r>
          </w:p>
          <w:p w:rsidR="00BB19BA" w:rsidRPr="00BB19BA" w:rsidRDefault="00BB19BA" w:rsidP="00BB19BA">
            <w:pPr>
              <w:rPr>
                <w:rFonts w:eastAsia="Calibri" w:cs="Arial"/>
                <w:sz w:val="18"/>
                <w:szCs w:val="18"/>
              </w:rPr>
            </w:pPr>
            <w:r w:rsidRPr="00BB19BA">
              <w:rPr>
                <w:rFonts w:eastAsia="Calibri" w:cs="Arial"/>
                <w:sz w:val="18"/>
                <w:szCs w:val="18"/>
              </w:rPr>
              <w:t>regulierenden Funktion bestimmen und unterscheiden (zum Beispiel Bericht, Kommentar,</w:t>
            </w:r>
          </w:p>
          <w:p w:rsidR="00BB19BA" w:rsidRDefault="00BB19BA" w:rsidP="00BB19BA">
            <w:pPr>
              <w:rPr>
                <w:rFonts w:eastAsia="Calibri" w:cs="Arial"/>
                <w:sz w:val="18"/>
                <w:szCs w:val="18"/>
              </w:rPr>
            </w:pPr>
            <w:r w:rsidRPr="00BB19BA">
              <w:rPr>
                <w:rFonts w:eastAsia="Calibri" w:cs="Arial"/>
                <w:sz w:val="18"/>
                <w:szCs w:val="18"/>
              </w:rPr>
              <w:t>Leserbrief, Rede, Gesetzestext)</w:t>
            </w:r>
          </w:p>
          <w:p w:rsidR="00BB19BA" w:rsidRPr="00BB19BA" w:rsidRDefault="00BB19BA" w:rsidP="00BB19BA">
            <w:pPr>
              <w:rPr>
                <w:rFonts w:eastAsia="Calibri" w:cs="Arial"/>
                <w:sz w:val="18"/>
                <w:szCs w:val="18"/>
              </w:rPr>
            </w:pPr>
            <w:r w:rsidRPr="00BB19BA">
              <w:rPr>
                <w:rFonts w:eastAsia="Calibri" w:cs="Arial"/>
                <w:sz w:val="18"/>
                <w:szCs w:val="18"/>
              </w:rPr>
              <w:t>(10) Sach- und Gebrauchstexte hinsichtlich der Aspekte</w:t>
            </w:r>
          </w:p>
          <w:p w:rsidR="00BB19BA" w:rsidRPr="00BB19BA" w:rsidRDefault="00BB19BA" w:rsidP="00BB19BA">
            <w:pPr>
              <w:rPr>
                <w:rFonts w:eastAsia="Calibri" w:cs="Arial"/>
                <w:sz w:val="18"/>
                <w:szCs w:val="18"/>
              </w:rPr>
            </w:pPr>
            <w:r w:rsidRPr="00BB19BA">
              <w:rPr>
                <w:rFonts w:eastAsia="Calibri" w:cs="Arial"/>
                <w:sz w:val="18"/>
                <w:szCs w:val="18"/>
              </w:rPr>
              <w:t>– Thema, zentrale Thesen und Argumente</w:t>
            </w:r>
          </w:p>
          <w:p w:rsidR="00BB19BA" w:rsidRPr="00BB19BA" w:rsidRDefault="00BB19BA" w:rsidP="00BB19BA">
            <w:pPr>
              <w:rPr>
                <w:rFonts w:eastAsia="Calibri" w:cs="Arial"/>
                <w:sz w:val="18"/>
                <w:szCs w:val="18"/>
              </w:rPr>
            </w:pPr>
            <w:r w:rsidRPr="00BB19BA">
              <w:rPr>
                <w:rFonts w:eastAsia="Calibri" w:cs="Arial"/>
                <w:sz w:val="18"/>
                <w:szCs w:val="18"/>
              </w:rPr>
              <w:t>– Aufbau (auch argumentativer Status von Textteilen)</w:t>
            </w:r>
          </w:p>
          <w:p w:rsidR="00BB19BA" w:rsidRPr="00BB19BA" w:rsidRDefault="00BB19BA" w:rsidP="00BB19BA">
            <w:pPr>
              <w:rPr>
                <w:rFonts w:eastAsia="Calibri" w:cs="Arial"/>
                <w:sz w:val="18"/>
                <w:szCs w:val="18"/>
              </w:rPr>
            </w:pPr>
            <w:r w:rsidRPr="00BB19BA">
              <w:rPr>
                <w:rFonts w:eastAsia="Calibri" w:cs="Arial"/>
                <w:sz w:val="18"/>
                <w:szCs w:val="18"/>
              </w:rPr>
              <w:t>– Sprache (Stilebene, sprachliche Mittel)</w:t>
            </w:r>
          </w:p>
          <w:p w:rsidR="00BB19BA" w:rsidRPr="00BB19BA" w:rsidRDefault="00BB19BA" w:rsidP="00BB19BA">
            <w:pPr>
              <w:rPr>
                <w:rFonts w:eastAsia="Calibri" w:cs="Arial"/>
                <w:sz w:val="18"/>
                <w:szCs w:val="18"/>
              </w:rPr>
            </w:pPr>
            <w:r w:rsidRPr="00BB19BA">
              <w:rPr>
                <w:rFonts w:eastAsia="Calibri" w:cs="Arial"/>
                <w:sz w:val="18"/>
                <w:szCs w:val="18"/>
              </w:rPr>
              <w:t>– Kommunikationszusammenhang (Adressat, Intention, Medium)</w:t>
            </w:r>
            <w:r>
              <w:rPr>
                <w:rFonts w:eastAsia="Calibri" w:cs="Arial"/>
                <w:sz w:val="18"/>
                <w:szCs w:val="18"/>
              </w:rPr>
              <w:t xml:space="preserve"> </w:t>
            </w:r>
            <w:r w:rsidRPr="00BB19BA">
              <w:rPr>
                <w:rFonts w:eastAsia="Calibri" w:cs="Arial"/>
                <w:sz w:val="18"/>
                <w:szCs w:val="18"/>
              </w:rPr>
              <w:t>in ihrem Wirkungsgefüge analysieren und dabei Untersuchungsschwerpunkte bilden</w:t>
            </w:r>
          </w:p>
          <w:p w:rsidR="00BB19BA" w:rsidRPr="00BB19BA" w:rsidRDefault="00BB19BA" w:rsidP="00BB19BA">
            <w:pPr>
              <w:rPr>
                <w:rFonts w:eastAsia="Calibri" w:cs="Arial"/>
                <w:sz w:val="18"/>
                <w:szCs w:val="18"/>
              </w:rPr>
            </w:pPr>
            <w:r w:rsidRPr="00BB19BA">
              <w:rPr>
                <w:rFonts w:eastAsia="Calibri" w:cs="Arial"/>
                <w:sz w:val="18"/>
                <w:szCs w:val="18"/>
              </w:rPr>
              <w:t>(11) die Struktur eines Arguments analysieren (zum Beispiel vereinfachtes Toulmin-Schema:</w:t>
            </w:r>
          </w:p>
          <w:p w:rsidR="00BB19BA" w:rsidRDefault="00BB19BA" w:rsidP="00BB19BA">
            <w:pPr>
              <w:rPr>
                <w:rFonts w:eastAsia="Calibri" w:cs="Arial"/>
                <w:sz w:val="18"/>
                <w:szCs w:val="18"/>
              </w:rPr>
            </w:pPr>
            <w:r w:rsidRPr="00BB19BA">
              <w:rPr>
                <w:rFonts w:eastAsia="Calibri" w:cs="Arial"/>
                <w:sz w:val="18"/>
                <w:szCs w:val="18"/>
              </w:rPr>
              <w:t>Behauptung, Begründung, Schlussregel, Stützung der Schlussregel)</w:t>
            </w:r>
          </w:p>
          <w:p w:rsidR="00BB19BA" w:rsidRPr="00BB19BA" w:rsidRDefault="00BB19BA" w:rsidP="00BB19BA">
            <w:pPr>
              <w:rPr>
                <w:rFonts w:eastAsia="Calibri" w:cs="Arial"/>
                <w:sz w:val="18"/>
                <w:szCs w:val="18"/>
              </w:rPr>
            </w:pPr>
            <w:r w:rsidRPr="00BB19BA">
              <w:rPr>
                <w:rFonts w:eastAsia="Calibri" w:cs="Arial"/>
                <w:sz w:val="18"/>
                <w:szCs w:val="18"/>
              </w:rPr>
              <w:t>(12) komplexere Deutungen eines Textes formulieren und das eigene Textverständnis erläutern</w:t>
            </w:r>
            <w:r>
              <w:rPr>
                <w:rFonts w:eastAsia="Calibri" w:cs="Arial"/>
                <w:sz w:val="18"/>
                <w:szCs w:val="18"/>
              </w:rPr>
              <w:t xml:space="preserve"> </w:t>
            </w:r>
            <w:r w:rsidRPr="00BB19BA">
              <w:rPr>
                <w:rFonts w:eastAsia="Calibri" w:cs="Arial"/>
                <w:sz w:val="18"/>
                <w:szCs w:val="18"/>
              </w:rPr>
              <w:t>und begründen, auch mithilfe von Hypothesen</w:t>
            </w:r>
          </w:p>
          <w:p w:rsidR="00BB19BA" w:rsidRPr="00BB19BA" w:rsidRDefault="00BB19BA" w:rsidP="00BB19BA">
            <w:pPr>
              <w:rPr>
                <w:rFonts w:eastAsia="Calibri" w:cs="Arial"/>
                <w:sz w:val="18"/>
                <w:szCs w:val="18"/>
              </w:rPr>
            </w:pPr>
            <w:r w:rsidRPr="00BB19BA">
              <w:rPr>
                <w:rFonts w:eastAsia="Calibri" w:cs="Arial"/>
                <w:sz w:val="18"/>
                <w:szCs w:val="18"/>
              </w:rPr>
              <w:t>(13) Verstehensschwierigkeiten am Text benennen und für den Verstehensprozess nutzen</w:t>
            </w:r>
          </w:p>
          <w:p w:rsidR="00BB19BA" w:rsidRDefault="00BB19BA" w:rsidP="00BB19BA">
            <w:pPr>
              <w:rPr>
                <w:rFonts w:eastAsia="Calibri" w:cs="Arial"/>
                <w:sz w:val="18"/>
                <w:szCs w:val="18"/>
              </w:rPr>
            </w:pPr>
            <w:r w:rsidRPr="00BB19BA">
              <w:rPr>
                <w:rFonts w:eastAsia="Calibri" w:cs="Arial"/>
                <w:sz w:val="18"/>
                <w:szCs w:val="18"/>
              </w:rPr>
              <w:t>(14) Vorwissen, Kontextwissen und Leseerfahrung für ihr Textverstehen gezielt nutzen; einschlägige</w:t>
            </w:r>
            <w:r>
              <w:rPr>
                <w:rFonts w:eastAsia="Calibri" w:cs="Arial"/>
                <w:sz w:val="18"/>
                <w:szCs w:val="18"/>
              </w:rPr>
              <w:t xml:space="preserve"> </w:t>
            </w:r>
            <w:r w:rsidRPr="00BB19BA">
              <w:rPr>
                <w:rFonts w:eastAsia="Calibri" w:cs="Arial"/>
                <w:sz w:val="18"/>
                <w:szCs w:val="18"/>
              </w:rPr>
              <w:t>Quellen (Lexika, Wörterbücher, Internet, Sach- und Fachliteratur) nutzen</w:t>
            </w:r>
          </w:p>
          <w:p w:rsidR="00BB19BA" w:rsidRDefault="00BB19BA" w:rsidP="001F56F5">
            <w:pPr>
              <w:rPr>
                <w:rFonts w:eastAsia="Calibri" w:cs="Arial"/>
                <w:sz w:val="18"/>
                <w:szCs w:val="18"/>
              </w:rPr>
            </w:pPr>
            <w:r w:rsidRPr="00BB19BA">
              <w:rPr>
                <w:rFonts w:eastAsia="Calibri" w:cs="Arial"/>
                <w:sz w:val="18"/>
                <w:szCs w:val="18"/>
              </w:rPr>
              <w:t>(15) die Wirkung eines Textes beschreiben und begründen (Textteile und Textganzes)</w:t>
            </w:r>
          </w:p>
          <w:p w:rsidR="00BB19BA" w:rsidRDefault="00BB19BA" w:rsidP="00BB19BA">
            <w:pPr>
              <w:rPr>
                <w:rFonts w:eastAsia="Calibri" w:cs="Arial"/>
                <w:sz w:val="18"/>
                <w:szCs w:val="18"/>
              </w:rPr>
            </w:pPr>
            <w:r w:rsidRPr="00BB19BA">
              <w:rPr>
                <w:rFonts w:eastAsia="Calibri" w:cs="Arial"/>
                <w:sz w:val="18"/>
                <w:szCs w:val="18"/>
              </w:rPr>
              <w:t>(16) eigene und fremde Lebenswelten beschreiben, differenziert vergleichen und bewerten</w:t>
            </w:r>
            <w:r>
              <w:rPr>
                <w:rFonts w:eastAsia="Calibri" w:cs="Arial"/>
                <w:sz w:val="18"/>
                <w:szCs w:val="18"/>
              </w:rPr>
              <w:t xml:space="preserve"> </w:t>
            </w:r>
            <w:r w:rsidRPr="00BB19BA">
              <w:rPr>
                <w:rFonts w:eastAsia="Calibri" w:cs="Arial"/>
                <w:sz w:val="18"/>
                <w:szCs w:val="18"/>
              </w:rPr>
              <w:t>(Alterität)</w:t>
            </w:r>
          </w:p>
          <w:p w:rsidR="00BB19BA" w:rsidRPr="00BB19BA" w:rsidRDefault="00BB19BA" w:rsidP="00BB19BA">
            <w:pPr>
              <w:rPr>
                <w:rFonts w:eastAsia="Calibri" w:cs="Arial"/>
                <w:sz w:val="18"/>
                <w:szCs w:val="18"/>
              </w:rPr>
            </w:pPr>
            <w:r w:rsidRPr="00BB19BA">
              <w:rPr>
                <w:rFonts w:eastAsia="Calibri" w:cs="Arial"/>
                <w:sz w:val="18"/>
                <w:szCs w:val="18"/>
              </w:rPr>
              <w:t>(17) Texte inhaltlich und formal vergleichen, auch solche unterschiedlicher Textsorte oder medialer</w:t>
            </w:r>
            <w:r>
              <w:rPr>
                <w:rFonts w:eastAsia="Calibri" w:cs="Arial"/>
                <w:sz w:val="18"/>
                <w:szCs w:val="18"/>
              </w:rPr>
              <w:t xml:space="preserve"> </w:t>
            </w:r>
            <w:r w:rsidRPr="00BB19BA">
              <w:rPr>
                <w:rFonts w:eastAsia="Calibri" w:cs="Arial"/>
                <w:sz w:val="18"/>
                <w:szCs w:val="18"/>
              </w:rPr>
              <w:t>Form; dabei sinnvolle Vergleichsaspekte herausarbeiten und für ihr Textverstehen nutzen</w:t>
            </w:r>
          </w:p>
          <w:p w:rsidR="00BB19BA" w:rsidRPr="00BB19BA" w:rsidRDefault="00BB19BA" w:rsidP="00BB19BA">
            <w:pPr>
              <w:rPr>
                <w:rFonts w:eastAsia="Calibri" w:cs="Arial"/>
                <w:sz w:val="18"/>
                <w:szCs w:val="18"/>
              </w:rPr>
            </w:pPr>
            <w:r w:rsidRPr="00BB19BA">
              <w:rPr>
                <w:rFonts w:eastAsia="Calibri" w:cs="Arial"/>
                <w:sz w:val="18"/>
                <w:szCs w:val="18"/>
              </w:rPr>
              <w:t>(18) zwischen textinternen und textexternen Informationen unterscheiden</w:t>
            </w:r>
          </w:p>
          <w:p w:rsidR="00BB19BA" w:rsidRDefault="00BB19BA" w:rsidP="00BB19BA">
            <w:pPr>
              <w:rPr>
                <w:rFonts w:eastAsia="Calibri" w:cs="Arial"/>
                <w:sz w:val="18"/>
                <w:szCs w:val="18"/>
              </w:rPr>
            </w:pPr>
            <w:r w:rsidRPr="00BB19BA">
              <w:rPr>
                <w:rFonts w:eastAsia="Calibri" w:cs="Arial"/>
                <w:sz w:val="18"/>
                <w:szCs w:val="18"/>
              </w:rPr>
              <w:t>(19) das Publikationsmedium und den historischen Kontext von Sach- und Gebrauchstexten in</w:t>
            </w:r>
            <w:r>
              <w:rPr>
                <w:rFonts w:eastAsia="Calibri" w:cs="Arial"/>
                <w:sz w:val="18"/>
                <w:szCs w:val="18"/>
              </w:rPr>
              <w:t xml:space="preserve"> </w:t>
            </w:r>
            <w:r w:rsidRPr="00BB19BA">
              <w:rPr>
                <w:rFonts w:eastAsia="Calibri" w:cs="Arial"/>
                <w:sz w:val="18"/>
                <w:szCs w:val="18"/>
              </w:rPr>
              <w:t>ihr Textverstehen einbeziehen</w:t>
            </w:r>
          </w:p>
          <w:p w:rsidR="00BB19BA" w:rsidRDefault="00BB19BA" w:rsidP="001F56F5">
            <w:pPr>
              <w:rPr>
                <w:rFonts w:eastAsia="Calibri" w:cs="Arial"/>
                <w:sz w:val="18"/>
                <w:szCs w:val="18"/>
              </w:rPr>
            </w:pPr>
            <w:r w:rsidRPr="00BB19BA">
              <w:rPr>
                <w:rFonts w:eastAsia="Calibri" w:cs="Arial"/>
                <w:sz w:val="18"/>
                <w:szCs w:val="18"/>
              </w:rPr>
              <w:t>(20) Stellungnahmen zu Argumentationen formulieren</w:t>
            </w:r>
          </w:p>
          <w:p w:rsidR="0042282C" w:rsidRPr="00617E4B" w:rsidRDefault="00617E4B" w:rsidP="001F56F5">
            <w:pPr>
              <w:rPr>
                <w:rFonts w:eastAsia="Calibri" w:cs="Arial"/>
                <w:sz w:val="18"/>
                <w:szCs w:val="18"/>
                <w:u w:val="single"/>
              </w:rPr>
            </w:pPr>
            <w:r w:rsidRPr="00617E4B">
              <w:rPr>
                <w:rFonts w:eastAsia="Calibri" w:cs="Arial"/>
                <w:sz w:val="18"/>
                <w:szCs w:val="18"/>
                <w:u w:val="single"/>
              </w:rPr>
              <w:t>3.3.2.1 Struktur von Äußerungen</w:t>
            </w:r>
          </w:p>
          <w:p w:rsidR="00143D49" w:rsidRDefault="00143D49" w:rsidP="00143D49">
            <w:pPr>
              <w:rPr>
                <w:rFonts w:eastAsia="Calibri" w:cs="Arial"/>
                <w:sz w:val="18"/>
                <w:szCs w:val="18"/>
              </w:rPr>
            </w:pPr>
            <w:r w:rsidRPr="00143D49">
              <w:rPr>
                <w:rFonts w:eastAsia="Calibri" w:cs="Arial"/>
                <w:sz w:val="18"/>
                <w:szCs w:val="18"/>
              </w:rPr>
              <w:t>(16) Definitionen komplexerer Begriffe formulieren und dazu einschlägige Nachschlagewerke</w:t>
            </w:r>
            <w:r>
              <w:rPr>
                <w:rFonts w:eastAsia="Calibri" w:cs="Arial"/>
                <w:sz w:val="18"/>
                <w:szCs w:val="18"/>
              </w:rPr>
              <w:t xml:space="preserve"> </w:t>
            </w:r>
            <w:r w:rsidRPr="00143D49">
              <w:rPr>
                <w:rFonts w:eastAsia="Calibri" w:cs="Arial"/>
                <w:sz w:val="18"/>
                <w:szCs w:val="18"/>
              </w:rPr>
              <w:t>nutzen</w:t>
            </w:r>
          </w:p>
          <w:p w:rsidR="00143D49" w:rsidRDefault="00143D49" w:rsidP="00143D49">
            <w:pPr>
              <w:rPr>
                <w:rFonts w:eastAsia="Calibri" w:cs="Arial"/>
                <w:sz w:val="18"/>
                <w:szCs w:val="18"/>
              </w:rPr>
            </w:pPr>
            <w:r w:rsidRPr="00143D49">
              <w:rPr>
                <w:rFonts w:eastAsia="Calibri" w:cs="Arial"/>
                <w:sz w:val="18"/>
                <w:szCs w:val="18"/>
              </w:rPr>
              <w:t>(20) Bedeutungsveränderungen von Wörtern als Phänomene des Sprachwandels erläutern</w:t>
            </w:r>
            <w:r w:rsidR="005F314C">
              <w:rPr>
                <w:rFonts w:eastAsia="Calibri" w:cs="Arial"/>
                <w:sz w:val="18"/>
                <w:szCs w:val="18"/>
              </w:rPr>
              <w:t xml:space="preserve"> </w:t>
            </w:r>
            <w:r w:rsidRPr="00143D49">
              <w:rPr>
                <w:rFonts w:eastAsia="Calibri" w:cs="Arial"/>
                <w:sz w:val="18"/>
                <w:szCs w:val="18"/>
              </w:rPr>
              <w:t>(Bedeutungsverengung und -erweiterung, Bedeutungsverschiebung, Bedeutungsverbesserung</w:t>
            </w:r>
            <w:r>
              <w:rPr>
                <w:rFonts w:eastAsia="Calibri" w:cs="Arial"/>
                <w:sz w:val="18"/>
                <w:szCs w:val="18"/>
              </w:rPr>
              <w:t xml:space="preserve"> </w:t>
            </w:r>
            <w:r w:rsidRPr="00143D49">
              <w:rPr>
                <w:rFonts w:eastAsia="Calibri" w:cs="Arial"/>
                <w:sz w:val="18"/>
                <w:szCs w:val="18"/>
              </w:rPr>
              <w:t>und -verschlechterung); Metaphern als ein Mittel der Bedeutungserweiterung und -verschiebung</w:t>
            </w:r>
            <w:r>
              <w:rPr>
                <w:rFonts w:eastAsia="Calibri" w:cs="Arial"/>
                <w:sz w:val="18"/>
                <w:szCs w:val="18"/>
              </w:rPr>
              <w:t xml:space="preserve"> </w:t>
            </w:r>
            <w:r w:rsidRPr="00143D49">
              <w:rPr>
                <w:rFonts w:eastAsia="Calibri" w:cs="Arial"/>
                <w:sz w:val="18"/>
                <w:szCs w:val="18"/>
              </w:rPr>
              <w:t>beschreiben</w:t>
            </w:r>
          </w:p>
          <w:p w:rsidR="00617DF7" w:rsidRPr="00617E4B" w:rsidRDefault="00617E4B" w:rsidP="001F56F5">
            <w:pPr>
              <w:rPr>
                <w:rFonts w:eastAsia="Calibri" w:cs="Arial"/>
                <w:sz w:val="18"/>
                <w:szCs w:val="18"/>
                <w:u w:val="single"/>
              </w:rPr>
            </w:pPr>
            <w:r w:rsidRPr="00617E4B">
              <w:rPr>
                <w:rFonts w:eastAsia="Calibri" w:cs="Arial"/>
                <w:sz w:val="18"/>
                <w:szCs w:val="18"/>
                <w:u w:val="single"/>
              </w:rPr>
              <w:t>3.3.2.2 Funktion von Äußerungen</w:t>
            </w:r>
          </w:p>
          <w:p w:rsidR="00AE3FC8" w:rsidRDefault="00AE3FC8" w:rsidP="00AE3FC8">
            <w:pPr>
              <w:rPr>
                <w:rFonts w:eastAsia="Calibri" w:cs="Arial"/>
                <w:sz w:val="18"/>
                <w:szCs w:val="18"/>
              </w:rPr>
            </w:pPr>
            <w:r w:rsidRPr="00AE3FC8">
              <w:rPr>
                <w:rFonts w:eastAsia="Calibri" w:cs="Arial"/>
                <w:sz w:val="18"/>
                <w:szCs w:val="18"/>
              </w:rPr>
              <w:t>(6) sprachgeschichtliche Zusammenhänge erkennen und mithilfe von Begriffen des Sprachwandels</w:t>
            </w:r>
            <w:r>
              <w:rPr>
                <w:rFonts w:eastAsia="Calibri" w:cs="Arial"/>
                <w:sz w:val="18"/>
                <w:szCs w:val="18"/>
              </w:rPr>
              <w:t xml:space="preserve"> </w:t>
            </w:r>
            <w:r w:rsidRPr="00AE3FC8">
              <w:rPr>
                <w:rFonts w:eastAsia="Calibri" w:cs="Arial"/>
                <w:sz w:val="18"/>
                <w:szCs w:val="18"/>
              </w:rPr>
              <w:t>(zum Beispiel Bedeutungswandel, fremdsprachliche Einflüsse, regionalsprachliche</w:t>
            </w:r>
            <w:r>
              <w:rPr>
                <w:rFonts w:eastAsia="Calibri" w:cs="Arial"/>
                <w:sz w:val="18"/>
                <w:szCs w:val="18"/>
              </w:rPr>
              <w:t xml:space="preserve"> </w:t>
            </w:r>
            <w:r w:rsidRPr="00AE3FC8">
              <w:rPr>
                <w:rFonts w:eastAsia="Calibri" w:cs="Arial"/>
                <w:sz w:val="18"/>
                <w:szCs w:val="18"/>
              </w:rPr>
              <w:t>Besonderheiten) beschreiben</w:t>
            </w:r>
          </w:p>
          <w:p w:rsidR="00AE3FC8" w:rsidRDefault="00AE3FC8" w:rsidP="00AE3FC8">
            <w:pPr>
              <w:rPr>
                <w:rFonts w:eastAsia="Calibri" w:cs="Arial"/>
                <w:sz w:val="18"/>
                <w:szCs w:val="18"/>
              </w:rPr>
            </w:pPr>
            <w:r w:rsidRPr="00AE3FC8">
              <w:rPr>
                <w:rFonts w:eastAsia="Calibri" w:cs="Arial"/>
                <w:sz w:val="18"/>
                <w:szCs w:val="18"/>
              </w:rPr>
              <w:t>(15) Sprache in ihrer Wechselwirkung mit Identität erkennen und beschreiben, den eigenen</w:t>
            </w:r>
            <w:r>
              <w:rPr>
                <w:rFonts w:eastAsia="Calibri" w:cs="Arial"/>
                <w:sz w:val="18"/>
                <w:szCs w:val="18"/>
              </w:rPr>
              <w:t xml:space="preserve"> </w:t>
            </w:r>
            <w:r w:rsidRPr="00AE3FC8">
              <w:rPr>
                <w:rFonts w:eastAsia="Calibri" w:cs="Arial"/>
                <w:sz w:val="18"/>
                <w:szCs w:val="18"/>
              </w:rPr>
              <w:t>Sprachgebrauch in seiner Wechselwirkung mit verschiedenen Sprachvarietäten und Kontexten</w:t>
            </w:r>
            <w:r>
              <w:rPr>
                <w:rFonts w:eastAsia="Calibri" w:cs="Arial"/>
                <w:sz w:val="18"/>
                <w:szCs w:val="18"/>
              </w:rPr>
              <w:t xml:space="preserve"> </w:t>
            </w:r>
            <w:r w:rsidRPr="00AE3FC8">
              <w:rPr>
                <w:rFonts w:eastAsia="Calibri" w:cs="Arial"/>
                <w:sz w:val="18"/>
                <w:szCs w:val="18"/>
              </w:rPr>
              <w:t>sowie als Möglichkeit des Ausdrucks ihrer Persönlichkeit reflektieren</w:t>
            </w:r>
          </w:p>
          <w:p w:rsidR="0042282C" w:rsidRPr="00617E4B" w:rsidRDefault="00AE3FC8" w:rsidP="00AE3FC8">
            <w:pPr>
              <w:rPr>
                <w:rFonts w:eastAsia="Calibri" w:cs="Arial"/>
                <w:sz w:val="18"/>
                <w:szCs w:val="18"/>
              </w:rPr>
            </w:pPr>
            <w:r w:rsidRPr="00AE3FC8">
              <w:rPr>
                <w:rFonts w:eastAsia="Calibri" w:cs="Arial"/>
                <w:sz w:val="18"/>
                <w:szCs w:val="18"/>
              </w:rPr>
              <w:t>(19) die Bedeutung der Mehrsprachigkeit für den Sprachwandel untersuchen</w:t>
            </w:r>
          </w:p>
        </w:tc>
        <w:tc>
          <w:tcPr>
            <w:tcW w:w="1250" w:type="pct"/>
            <w:tcBorders>
              <w:top w:val="single" w:sz="4" w:space="0" w:color="auto"/>
              <w:left w:val="single" w:sz="4" w:space="0" w:color="auto"/>
              <w:bottom w:val="single" w:sz="4" w:space="0" w:color="auto"/>
              <w:right w:val="single" w:sz="4" w:space="0" w:color="auto"/>
            </w:tcBorders>
            <w:hideMark/>
          </w:tcPr>
          <w:p w:rsidR="00F95C02" w:rsidRPr="00A100DB" w:rsidRDefault="002E3C99" w:rsidP="0064424E">
            <w:pPr>
              <w:rPr>
                <w:rFonts w:eastAsia="Calibri" w:cs="Arial"/>
                <w:b/>
                <w:szCs w:val="22"/>
              </w:rPr>
            </w:pPr>
            <w:r w:rsidRPr="00A100DB">
              <w:rPr>
                <w:rFonts w:eastAsia="Calibri" w:cs="Arial"/>
                <w:b/>
                <w:szCs w:val="22"/>
              </w:rPr>
              <w:t>3. Was ist Aufklärung?</w:t>
            </w:r>
          </w:p>
          <w:p w:rsidR="002E3C99" w:rsidRDefault="002E3C99" w:rsidP="00781440">
            <w:pPr>
              <w:numPr>
                <w:ilvl w:val="0"/>
                <w:numId w:val="41"/>
              </w:numPr>
              <w:rPr>
                <w:rFonts w:eastAsia="Calibri" w:cs="Arial"/>
                <w:szCs w:val="22"/>
              </w:rPr>
            </w:pPr>
            <w:r>
              <w:rPr>
                <w:rFonts w:eastAsia="Calibri" w:cs="Arial"/>
                <w:szCs w:val="22"/>
              </w:rPr>
              <w:t xml:space="preserve">Lektüre und Analyse von Immanuel Kants Aufsatz </w:t>
            </w:r>
            <w:r w:rsidRPr="00F95C02">
              <w:rPr>
                <w:rFonts w:eastAsia="Calibri" w:cs="Arial"/>
                <w:i/>
                <w:szCs w:val="22"/>
              </w:rPr>
              <w:t>Beantwortung der Frage: Was ist Aufklärung</w:t>
            </w:r>
            <w:r>
              <w:rPr>
                <w:rFonts w:eastAsia="Calibri" w:cs="Arial"/>
                <w:szCs w:val="22"/>
              </w:rPr>
              <w:t xml:space="preserve"> von 1784.</w:t>
            </w:r>
          </w:p>
          <w:p w:rsidR="0042282C" w:rsidRPr="005B4BB4" w:rsidRDefault="0042282C" w:rsidP="00781440">
            <w:pPr>
              <w:numPr>
                <w:ilvl w:val="0"/>
                <w:numId w:val="41"/>
              </w:numPr>
              <w:rPr>
                <w:rFonts w:eastAsia="Calibri" w:cs="Arial"/>
                <w:szCs w:val="22"/>
              </w:rPr>
            </w:pPr>
            <w:r w:rsidRPr="005B4BB4">
              <w:rPr>
                <w:rFonts w:eastAsia="Calibri" w:cs="Arial"/>
                <w:szCs w:val="22"/>
              </w:rPr>
              <w:t xml:space="preserve">Vergleich mit Lessings </w:t>
            </w:r>
            <w:r w:rsidRPr="00F95C02">
              <w:rPr>
                <w:rFonts w:eastAsia="Calibri" w:cs="Arial"/>
                <w:i/>
                <w:szCs w:val="22"/>
              </w:rPr>
              <w:t>Nathan</w:t>
            </w:r>
          </w:p>
          <w:p w:rsidR="002E3C99" w:rsidRDefault="002E3C99" w:rsidP="00F95C02">
            <w:pPr>
              <w:numPr>
                <w:ilvl w:val="0"/>
                <w:numId w:val="41"/>
              </w:numPr>
              <w:rPr>
                <w:rFonts w:eastAsia="Calibri" w:cs="Arial"/>
                <w:szCs w:val="22"/>
              </w:rPr>
            </w:pPr>
            <w:r>
              <w:rPr>
                <w:rFonts w:eastAsia="Calibri" w:cs="Arial"/>
                <w:szCs w:val="22"/>
              </w:rPr>
              <w:t xml:space="preserve">Aktualisierung: </w:t>
            </w:r>
            <w:r w:rsidR="00F95C02">
              <w:rPr>
                <w:rFonts w:eastAsia="Calibri" w:cs="Arial"/>
                <w:szCs w:val="22"/>
              </w:rPr>
              <w:t>A</w:t>
            </w:r>
            <w:r>
              <w:rPr>
                <w:rFonts w:eastAsia="Calibri" w:cs="Arial"/>
                <w:szCs w:val="22"/>
              </w:rPr>
              <w:t>usgehend von Kants Text reflektieren die SuS die Frage, ob wir in unserer Gegenwart in einem „aufgeklärten Zeitalter“ oder in einem „Zeitalter der Aufklärung“ leben.</w:t>
            </w:r>
          </w:p>
        </w:tc>
        <w:tc>
          <w:tcPr>
            <w:tcW w:w="1250" w:type="pct"/>
            <w:tcBorders>
              <w:top w:val="single" w:sz="4" w:space="0" w:color="auto"/>
              <w:left w:val="single" w:sz="4" w:space="0" w:color="auto"/>
              <w:bottom w:val="single" w:sz="4" w:space="0" w:color="auto"/>
              <w:right w:val="single" w:sz="4" w:space="0" w:color="auto"/>
            </w:tcBorders>
          </w:tcPr>
          <w:p w:rsidR="005B4BB4" w:rsidRDefault="005B4BB4" w:rsidP="0064424E">
            <w:pPr>
              <w:rPr>
                <w:rFonts w:eastAsia="Calibri"/>
              </w:rPr>
            </w:pPr>
          </w:p>
          <w:p w:rsidR="005B4BB4" w:rsidRDefault="005B4BB4" w:rsidP="0064424E">
            <w:pPr>
              <w:rPr>
                <w:rFonts w:eastAsia="Calibri"/>
              </w:rPr>
            </w:pPr>
            <w:r>
              <w:rPr>
                <w:rFonts w:eastAsia="Calibri"/>
              </w:rPr>
              <w:t>Ggf. Möglichkeit einer Untersuchung von Phänomenen des Sprachwandels</w:t>
            </w:r>
          </w:p>
          <w:p w:rsidR="005B4BB4" w:rsidRDefault="005B4BB4" w:rsidP="0064424E">
            <w:pPr>
              <w:rPr>
                <w:rFonts w:eastAsia="Calibri"/>
              </w:rPr>
            </w:pPr>
          </w:p>
          <w:p w:rsidR="002E3C99" w:rsidRDefault="009408B2" w:rsidP="0064424E">
            <w:pPr>
              <w:rPr>
                <w:rFonts w:eastAsia="Calibri"/>
              </w:rPr>
            </w:pPr>
            <w:r w:rsidRPr="009408B2">
              <w:rPr>
                <w:rFonts w:eastAsia="Calibri"/>
              </w:rPr>
              <w:t xml:space="preserve">Integrierter Grammatikunterricht: </w:t>
            </w:r>
            <w:r w:rsidR="0014369B">
              <w:rPr>
                <w:rFonts w:eastAsia="Calibri"/>
              </w:rPr>
              <w:t>z.B.</w:t>
            </w:r>
            <w:r w:rsidRPr="009408B2">
              <w:rPr>
                <w:rFonts w:eastAsia="Calibri"/>
              </w:rPr>
              <w:t xml:space="preserve"> </w:t>
            </w:r>
          </w:p>
          <w:p w:rsidR="00A3782E" w:rsidRDefault="00A3782E" w:rsidP="0064424E">
            <w:pPr>
              <w:rPr>
                <w:rFonts w:eastAsia="Calibri"/>
              </w:rPr>
            </w:pPr>
            <w:r>
              <w:rPr>
                <w:rFonts w:eastAsia="Calibri"/>
              </w:rPr>
              <w:t>Analyse komplexer Syntax</w:t>
            </w:r>
          </w:p>
          <w:p w:rsidR="00617DF7" w:rsidRDefault="00617DF7" w:rsidP="0064424E">
            <w:pPr>
              <w:rPr>
                <w:rFonts w:eastAsia="Calibri"/>
              </w:rPr>
            </w:pPr>
          </w:p>
          <w:p w:rsidR="00617DF7" w:rsidRDefault="00617DF7" w:rsidP="0064424E">
            <w:pPr>
              <w:rPr>
                <w:rFonts w:eastAsia="Calibri"/>
              </w:rPr>
            </w:pPr>
          </w:p>
        </w:tc>
      </w:tr>
    </w:tbl>
    <w:p w:rsidR="002E3C99" w:rsidRPr="002E3C99" w:rsidRDefault="002E3C99" w:rsidP="002E3C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2E3C99" w:rsidRPr="00DB3953" w:rsidTr="00C959DD">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E3C99" w:rsidRPr="00DB3953" w:rsidRDefault="002E3C99" w:rsidP="00285658">
            <w:pPr>
              <w:pStyle w:val="bcTab"/>
            </w:pPr>
            <w:r w:rsidRPr="002E3C99">
              <w:br w:type="page"/>
            </w:r>
            <w:r w:rsidRPr="002E3C99">
              <w:br w:type="page"/>
            </w:r>
            <w:r w:rsidRPr="002E3C99">
              <w:br w:type="page"/>
            </w:r>
            <w:r w:rsidRPr="002E3C99">
              <w:br w:type="page"/>
            </w:r>
            <w:r w:rsidRPr="002E3C99">
              <w:br w:type="page"/>
            </w:r>
            <w:r w:rsidRPr="002E3C99">
              <w:br w:type="page"/>
            </w:r>
            <w:r w:rsidRPr="002E3C99">
              <w:br w:type="page"/>
            </w:r>
            <w:r w:rsidRPr="002E3C99">
              <w:br w:type="page"/>
            </w:r>
            <w:r w:rsidRPr="002E3C99">
              <w:br w:type="page"/>
            </w:r>
            <w:r w:rsidRPr="002E3C99">
              <w:br w:type="page"/>
            </w:r>
            <w:r w:rsidRPr="002E3C99">
              <w:br w:type="page"/>
            </w:r>
            <w:r w:rsidRPr="002E3C99">
              <w:br w:type="page"/>
            </w:r>
            <w:r w:rsidRPr="002E3C99">
              <w:br w:type="page"/>
            </w:r>
            <w:r w:rsidRPr="002E3C99">
              <w:br w:type="page"/>
            </w:r>
            <w:r w:rsidRPr="002E3C99">
              <w:br w:type="page"/>
            </w:r>
            <w:r w:rsidRPr="002E3C99">
              <w:br w:type="page"/>
            </w:r>
            <w:r w:rsidRPr="002E3C99">
              <w:br w:type="page"/>
            </w:r>
            <w:r w:rsidRPr="002E3C99">
              <w:br w:type="page"/>
            </w:r>
            <w:r w:rsidRPr="002E3C99">
              <w:br w:type="page"/>
            </w:r>
            <w:bookmarkStart w:id="25" w:name="_Toc487622455"/>
            <w:r w:rsidR="006B02DB">
              <w:t>10.4</w:t>
            </w:r>
            <w:r>
              <w:t>. Drama des Sturm und Drang</w:t>
            </w:r>
            <w:bookmarkEnd w:id="25"/>
          </w:p>
          <w:p w:rsidR="002E3C99" w:rsidRPr="00DB3953" w:rsidRDefault="002E3C99" w:rsidP="00871F06">
            <w:pPr>
              <w:pStyle w:val="bcTabcaStd"/>
            </w:pPr>
            <w:r>
              <w:t>ca. 16</w:t>
            </w:r>
            <w:r w:rsidRPr="00DB3953">
              <w:t xml:space="preserve"> Std.</w:t>
            </w:r>
          </w:p>
        </w:tc>
      </w:tr>
      <w:tr w:rsidR="002E3C99" w:rsidRPr="00DB3953" w:rsidTr="00C959DD">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E3C99" w:rsidRPr="00DB3953" w:rsidRDefault="002E3C99" w:rsidP="00A100DB">
            <w:pPr>
              <w:contextualSpacing/>
              <w:jc w:val="both"/>
              <w:rPr>
                <w:rFonts w:eastAsia="Calibri" w:cs="Arial"/>
              </w:rPr>
            </w:pPr>
            <w:r>
              <w:rPr>
                <w:rFonts w:eastAsia="Calibri" w:cs="Arial"/>
              </w:rPr>
              <w:t xml:space="preserve">Den Auftakt zur Unterrichtseinheit bildet das Gedicht </w:t>
            </w:r>
            <w:r w:rsidRPr="00032C7D">
              <w:rPr>
                <w:rFonts w:eastAsia="Calibri" w:cs="Arial"/>
                <w:i/>
              </w:rPr>
              <w:t>Prometheus</w:t>
            </w:r>
            <w:r>
              <w:rPr>
                <w:rFonts w:eastAsia="Calibri" w:cs="Arial"/>
              </w:rPr>
              <w:t xml:space="preserve"> von J. W. Goethe, das einer ersten Annäherung an die Grundgedanken des Sturm und Drang dient. Ausgehend davon wird exemplarisch ein Drama des Sturm und Drang mithilfe analytischer und szenischer Verfahren untersucht. Dabei werden zentrale Aspekte des Dramas auch unter Zuhilfenahme medienintegrativer Perspektiven (</w:t>
            </w:r>
            <w:r w:rsidR="0014369B">
              <w:rPr>
                <w:rFonts w:eastAsia="Calibri" w:cs="Arial"/>
              </w:rPr>
              <w:t>z.B.</w:t>
            </w:r>
            <w:r w:rsidR="006F03A3">
              <w:rPr>
                <w:rFonts w:eastAsia="Calibri" w:cs="Arial"/>
              </w:rPr>
              <w:t xml:space="preserve"> Einsatz von Szenen-</w:t>
            </w:r>
            <w:r>
              <w:rPr>
                <w:rFonts w:eastAsia="Calibri" w:cs="Arial"/>
              </w:rPr>
              <w:t>Fotos, Verfilmungen etc.) erschlossen. Den Abschluss dieser Unterrichtsphase bildet ein Rückgriff auf den Einstieg in die Einheit, indem Gedicht und Drama aspektorientiert verglichen werden. Schließlich erfolgt die historische Kontextualisierung der literarischen Texte mithilfe eines Projekts, bei dem zentrale Texte der Zeit in Form von Interviews aufbereitet werden.</w:t>
            </w:r>
          </w:p>
        </w:tc>
      </w:tr>
      <w:tr w:rsidR="002E3C99" w:rsidRPr="00DB3953" w:rsidTr="00A100D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E3C99" w:rsidRPr="00DB3953" w:rsidRDefault="002E3C99" w:rsidP="007738E9">
            <w:pPr>
              <w:spacing w:before="120" w:after="120"/>
              <w:jc w:val="center"/>
              <w:rPr>
                <w:rFonts w:eastAsia="Calibri" w:cs="Arial"/>
                <w:b/>
                <w:color w:val="FFFFFF"/>
              </w:rPr>
            </w:pPr>
            <w:r w:rsidRPr="00DB3953">
              <w:rPr>
                <w:rFonts w:eastAsia="Calibri" w:cs="Arial"/>
                <w:b/>
                <w:color w:val="FFFFFF"/>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2E3C99" w:rsidRPr="00DB3953" w:rsidRDefault="002E3C99" w:rsidP="007738E9">
            <w:pPr>
              <w:spacing w:before="120" w:after="120"/>
              <w:jc w:val="center"/>
              <w:rPr>
                <w:rFonts w:eastAsia="Calibri" w:cs="Arial"/>
                <w:b/>
                <w:color w:val="FFFFFF"/>
              </w:rPr>
            </w:pPr>
            <w:r w:rsidRPr="00DB3953">
              <w:rPr>
                <w:rFonts w:eastAsia="Calibri" w:cs="Arial"/>
                <w:b/>
                <w:color w:val="FFFFFF"/>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E3C99" w:rsidRPr="00DB3953" w:rsidRDefault="002E3C99" w:rsidP="007738E9">
            <w:pPr>
              <w:spacing w:before="120" w:after="120"/>
              <w:jc w:val="center"/>
              <w:rPr>
                <w:rFonts w:eastAsia="Calibri" w:cs="Arial"/>
                <w:b/>
              </w:rPr>
            </w:pPr>
            <w:r w:rsidRPr="00DB3953">
              <w:rPr>
                <w:rFonts w:eastAsia="Calibri" w:cs="Arial"/>
                <w:b/>
              </w:rPr>
              <w:t>Konkretisierung,</w:t>
            </w:r>
            <w:r w:rsidRPr="00DB3953">
              <w:rPr>
                <w:rFonts w:eastAsia="Calibri"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2E3C99" w:rsidRPr="00DB3953" w:rsidRDefault="002E3C99" w:rsidP="007738E9">
            <w:pPr>
              <w:spacing w:before="120" w:after="120"/>
              <w:jc w:val="center"/>
              <w:rPr>
                <w:rFonts w:eastAsia="Calibri" w:cs="Arial"/>
                <w:b/>
              </w:rPr>
            </w:pPr>
            <w:r w:rsidRPr="00DB3953">
              <w:rPr>
                <w:rFonts w:eastAsia="Calibri" w:cs="Arial"/>
                <w:b/>
              </w:rPr>
              <w:t xml:space="preserve">Hinweise, Arbeitsmittel, </w:t>
            </w:r>
            <w:r w:rsidRPr="00DB3953">
              <w:rPr>
                <w:rFonts w:eastAsia="Calibri" w:cs="Arial"/>
                <w:b/>
              </w:rPr>
              <w:br/>
              <w:t>Organisation, Verweise</w:t>
            </w:r>
          </w:p>
        </w:tc>
      </w:tr>
      <w:tr w:rsidR="00340E12" w:rsidRPr="00DB3953" w:rsidTr="00340E12">
        <w:trPr>
          <w:trHeight w:val="113"/>
        </w:trPr>
        <w:tc>
          <w:tcPr>
            <w:tcW w:w="2500" w:type="pct"/>
            <w:gridSpan w:val="2"/>
            <w:tcBorders>
              <w:top w:val="single" w:sz="4" w:space="0" w:color="auto"/>
              <w:left w:val="single" w:sz="4" w:space="0" w:color="auto"/>
              <w:right w:val="single" w:sz="4" w:space="0" w:color="auto"/>
            </w:tcBorders>
            <w:shd w:val="clear" w:color="auto" w:fill="auto"/>
            <w:vAlign w:val="center"/>
          </w:tcPr>
          <w:p w:rsidR="00340E12" w:rsidRPr="00340E12" w:rsidRDefault="00340E12" w:rsidP="00340E12">
            <w:pPr>
              <w:tabs>
                <w:tab w:val="center" w:pos="4536"/>
                <w:tab w:val="right" w:pos="9072"/>
              </w:tabs>
              <w:jc w:val="center"/>
              <w:rPr>
                <w:rFonts w:eastAsia="Calibri"/>
                <w:sz w:val="18"/>
                <w:szCs w:val="18"/>
              </w:rPr>
            </w:pPr>
            <w:r w:rsidRPr="00340E12">
              <w:rPr>
                <w:rFonts w:eastAsia="Calibri"/>
                <w:sz w:val="18"/>
                <w:szCs w:val="18"/>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340E12" w:rsidRDefault="00340E12" w:rsidP="0064424E">
            <w:pPr>
              <w:rPr>
                <w:rFonts w:eastAsia="Calibri" w:cs="Arial"/>
                <w:b/>
              </w:rPr>
            </w:pPr>
            <w:r>
              <w:rPr>
                <w:rFonts w:eastAsia="Calibri" w:cs="Arial"/>
                <w:b/>
              </w:rPr>
              <w:t>1</w:t>
            </w:r>
            <w:r w:rsidRPr="00D04BD3">
              <w:rPr>
                <w:rFonts w:eastAsia="Calibri" w:cs="Arial"/>
                <w:b/>
              </w:rPr>
              <w:t>. Einstieg: Annäherungen an d</w:t>
            </w:r>
            <w:r>
              <w:rPr>
                <w:rFonts w:eastAsia="Calibri" w:cs="Arial"/>
                <w:b/>
              </w:rPr>
              <w:t xml:space="preserve">ie Zeit des </w:t>
            </w:r>
            <w:r w:rsidRPr="00D04BD3">
              <w:rPr>
                <w:rFonts w:eastAsia="Calibri" w:cs="Arial"/>
                <w:b/>
              </w:rPr>
              <w:t>Sturm und Drang</w:t>
            </w:r>
          </w:p>
          <w:p w:rsidR="00340E12" w:rsidRPr="002E3C99" w:rsidRDefault="00340E12" w:rsidP="0064424E">
            <w:pPr>
              <w:rPr>
                <w:rFonts w:eastAsia="Calibri" w:cs="Arial"/>
                <w:b/>
              </w:rPr>
            </w:pPr>
          </w:p>
          <w:p w:rsidR="00340E12" w:rsidRPr="002E3C99" w:rsidRDefault="00340E12" w:rsidP="0064424E">
            <w:pPr>
              <w:numPr>
                <w:ilvl w:val="0"/>
                <w:numId w:val="1"/>
              </w:numPr>
              <w:rPr>
                <w:rFonts w:eastAsia="Calibri" w:cs="Arial"/>
              </w:rPr>
            </w:pPr>
            <w:r w:rsidRPr="002E3C99">
              <w:rPr>
                <w:rFonts w:eastAsia="Calibri" w:cs="Arial"/>
              </w:rPr>
              <w:t>Bildimpuls: Prometheus als Gestalt der antiken Mythologie</w:t>
            </w:r>
          </w:p>
          <w:p w:rsidR="00340E12" w:rsidRPr="00D04BD3" w:rsidRDefault="00340E12" w:rsidP="0064424E">
            <w:pPr>
              <w:numPr>
                <w:ilvl w:val="0"/>
                <w:numId w:val="1"/>
              </w:numPr>
              <w:rPr>
                <w:rFonts w:eastAsia="Calibri" w:cs="Arial"/>
                <w:lang w:val="en-US"/>
              </w:rPr>
            </w:pPr>
            <w:r>
              <w:rPr>
                <w:rFonts w:eastAsia="Calibri" w:cs="Arial"/>
                <w:lang w:val="en-US"/>
              </w:rPr>
              <w:t>Sammeln von Eindrücken zum Bildimpuls</w:t>
            </w:r>
          </w:p>
          <w:p w:rsidR="00340E12" w:rsidRDefault="00340E12" w:rsidP="0064424E">
            <w:pPr>
              <w:numPr>
                <w:ilvl w:val="0"/>
                <w:numId w:val="1"/>
              </w:numPr>
              <w:rPr>
                <w:rFonts w:eastAsia="Calibri"/>
              </w:rPr>
            </w:pPr>
            <w:r w:rsidRPr="00E37580">
              <w:rPr>
                <w:rFonts w:eastAsia="Calibri"/>
              </w:rPr>
              <w:t>Lektüre</w:t>
            </w:r>
            <w:r>
              <w:rPr>
                <w:rFonts w:eastAsia="Calibri"/>
              </w:rPr>
              <w:t xml:space="preserve"> und</w:t>
            </w:r>
            <w:r w:rsidR="00067E40">
              <w:rPr>
                <w:rFonts w:eastAsia="Calibri"/>
              </w:rPr>
              <w:t xml:space="preserve"> </w:t>
            </w:r>
            <w:r w:rsidRPr="006157EC">
              <w:rPr>
                <w:rFonts w:eastAsia="Calibri"/>
              </w:rPr>
              <w:t>Vortrag von J. W. Goethes</w:t>
            </w:r>
            <w:r w:rsidRPr="00E37580">
              <w:rPr>
                <w:rFonts w:eastAsia="Calibri"/>
              </w:rPr>
              <w:t xml:space="preserve"> Gedicht </w:t>
            </w:r>
            <w:r>
              <w:rPr>
                <w:rFonts w:eastAsia="Calibri"/>
                <w:i/>
              </w:rPr>
              <w:t xml:space="preserve">Prometheus, </w:t>
            </w:r>
            <w:r w:rsidRPr="006157EC">
              <w:rPr>
                <w:rFonts w:eastAsia="Calibri"/>
              </w:rPr>
              <w:t xml:space="preserve">Untersuchung </w:t>
            </w:r>
            <w:r w:rsidRPr="00E37580">
              <w:rPr>
                <w:rFonts w:eastAsia="Calibri"/>
              </w:rPr>
              <w:t xml:space="preserve">hinsichtlich der </w:t>
            </w:r>
            <w:r>
              <w:rPr>
                <w:rFonts w:eastAsia="Calibri"/>
              </w:rPr>
              <w:t>Grundhaltung des Protagonisten, ggf. auch mit medialer Umformung</w:t>
            </w:r>
          </w:p>
          <w:p w:rsidR="00340E12" w:rsidRPr="00E37580" w:rsidRDefault="00340E12" w:rsidP="0064424E">
            <w:pPr>
              <w:numPr>
                <w:ilvl w:val="0"/>
                <w:numId w:val="1"/>
              </w:numPr>
              <w:rPr>
                <w:rFonts w:eastAsia="Calibri"/>
              </w:rPr>
            </w:pPr>
            <w:r w:rsidRPr="00E37580">
              <w:rPr>
                <w:rFonts w:eastAsia="Calibri"/>
              </w:rPr>
              <w:t>Aktualisierung: Was fordert die Schülerinn</w:t>
            </w:r>
            <w:r>
              <w:rPr>
                <w:rFonts w:eastAsia="Calibri"/>
              </w:rPr>
              <w:t>en und Schüler heute zu „</w:t>
            </w:r>
            <w:r w:rsidRPr="00E37580">
              <w:rPr>
                <w:rFonts w:eastAsia="Calibri"/>
              </w:rPr>
              <w:t>Sturm und Drang</w:t>
            </w:r>
            <w:r>
              <w:rPr>
                <w:rFonts w:eastAsia="Calibri"/>
              </w:rPr>
              <w:t>“</w:t>
            </w:r>
            <w:r w:rsidRPr="00E37580">
              <w:rPr>
                <w:rFonts w:eastAsia="Calibri"/>
              </w:rPr>
              <w:t xml:space="preserve"> heraus?</w:t>
            </w:r>
          </w:p>
          <w:p w:rsidR="00340E12" w:rsidRPr="002E3C99" w:rsidRDefault="00340E12" w:rsidP="0064424E">
            <w:pPr>
              <w:numPr>
                <w:ilvl w:val="0"/>
                <w:numId w:val="1"/>
              </w:numPr>
              <w:rPr>
                <w:rFonts w:eastAsia="Calibri"/>
              </w:rPr>
            </w:pPr>
            <w:r w:rsidRPr="002E3C99">
              <w:rPr>
                <w:rFonts w:eastAsia="Calibri"/>
              </w:rPr>
              <w:t>Aktivierung von Vorwissen: Grenzen und Möglichkeiten von Epochenmodellen reflektieren</w:t>
            </w:r>
          </w:p>
        </w:tc>
        <w:tc>
          <w:tcPr>
            <w:tcW w:w="1250" w:type="pct"/>
            <w:vMerge w:val="restart"/>
            <w:tcBorders>
              <w:top w:val="single" w:sz="4" w:space="0" w:color="auto"/>
              <w:left w:val="single" w:sz="4" w:space="0" w:color="auto"/>
              <w:right w:val="single" w:sz="4" w:space="0" w:color="auto"/>
            </w:tcBorders>
            <w:shd w:val="clear" w:color="auto" w:fill="auto"/>
          </w:tcPr>
          <w:p w:rsidR="00340E12" w:rsidRPr="002E3C99" w:rsidRDefault="00340E12" w:rsidP="0064424E">
            <w:pPr>
              <w:rPr>
                <w:rFonts w:eastAsia="Calibri" w:cs="Arial"/>
                <w:b/>
                <w:i/>
              </w:rPr>
            </w:pPr>
            <w:r w:rsidRPr="002E3C99">
              <w:rPr>
                <w:rFonts w:eastAsia="Calibri" w:cs="Arial"/>
                <w:b/>
                <w:shd w:val="clear" w:color="auto" w:fill="A3D7B7"/>
              </w:rPr>
              <w:t>L MB</w:t>
            </w:r>
          </w:p>
          <w:p w:rsidR="00340E12" w:rsidRPr="002E3C99" w:rsidRDefault="00340E12" w:rsidP="0064424E">
            <w:pPr>
              <w:rPr>
                <w:rFonts w:eastAsia="Calibri"/>
              </w:rPr>
            </w:pPr>
          </w:p>
          <w:p w:rsidR="00340E12" w:rsidRPr="002E3C99" w:rsidRDefault="00340E12" w:rsidP="0064424E">
            <w:pPr>
              <w:rPr>
                <w:rFonts w:eastAsia="Calibri"/>
              </w:rPr>
            </w:pPr>
          </w:p>
          <w:p w:rsidR="00340E12" w:rsidRPr="002E3C99" w:rsidRDefault="00340E12" w:rsidP="0064424E">
            <w:pPr>
              <w:rPr>
                <w:rFonts w:eastAsia="Calibri"/>
              </w:rPr>
            </w:pPr>
          </w:p>
          <w:p w:rsidR="00340E12" w:rsidRPr="002E3C99" w:rsidRDefault="00340E12" w:rsidP="0064424E">
            <w:pPr>
              <w:rPr>
                <w:rFonts w:eastAsia="Calibri"/>
              </w:rPr>
            </w:pPr>
          </w:p>
          <w:p w:rsidR="00340E12" w:rsidRPr="002E3C99" w:rsidRDefault="00340E12" w:rsidP="0064424E">
            <w:pPr>
              <w:rPr>
                <w:rFonts w:eastAsia="Calibri"/>
              </w:rPr>
            </w:pPr>
          </w:p>
          <w:p w:rsidR="00340E12" w:rsidRDefault="00340E12" w:rsidP="0064424E">
            <w:pPr>
              <w:rPr>
                <w:rFonts w:eastAsia="Calibri"/>
              </w:rPr>
            </w:pPr>
          </w:p>
          <w:p w:rsidR="00340E12" w:rsidRPr="002E3C99" w:rsidRDefault="00340E12" w:rsidP="0064424E">
            <w:pPr>
              <w:rPr>
                <w:rFonts w:eastAsia="Calibri"/>
              </w:rPr>
            </w:pPr>
            <w:r w:rsidRPr="002E3C99">
              <w:rPr>
                <w:rFonts w:eastAsia="Calibri"/>
              </w:rPr>
              <w:t xml:space="preserve">Textgrundlage </w:t>
            </w:r>
            <w:r>
              <w:rPr>
                <w:rFonts w:eastAsia="Calibri"/>
              </w:rPr>
              <w:t xml:space="preserve">z.B. </w:t>
            </w:r>
          </w:p>
          <w:p w:rsidR="00340E12" w:rsidRDefault="00340E12" w:rsidP="0064424E">
            <w:pPr>
              <w:rPr>
                <w:rFonts w:eastAsia="Calibri"/>
              </w:rPr>
            </w:pPr>
            <w:r w:rsidRPr="002E3C99">
              <w:rPr>
                <w:rFonts w:eastAsia="Calibri"/>
              </w:rPr>
              <w:t xml:space="preserve">J.W. Goethe, </w:t>
            </w:r>
            <w:r w:rsidRPr="002E3C99">
              <w:rPr>
                <w:rFonts w:eastAsia="Calibri"/>
                <w:i/>
              </w:rPr>
              <w:t>Prometheus</w:t>
            </w:r>
            <w:r w:rsidRPr="00E37580">
              <w:rPr>
                <w:rFonts w:eastAsia="Calibri"/>
              </w:rPr>
              <w:t>;</w:t>
            </w:r>
            <w:r w:rsidRPr="002E3C99">
              <w:rPr>
                <w:rFonts w:eastAsia="Calibri"/>
              </w:rPr>
              <w:t xml:space="preserve"> Schwerpunkt der Analyse auf inhaltlichen und thematischen Aspekten; ggf. szenische </w:t>
            </w:r>
            <w:r>
              <w:rPr>
                <w:rFonts w:eastAsia="Calibri"/>
              </w:rPr>
              <w:t xml:space="preserve">oder mediale </w:t>
            </w:r>
            <w:r w:rsidRPr="002E3C99">
              <w:rPr>
                <w:rFonts w:eastAsia="Calibri"/>
              </w:rPr>
              <w:t>Umsetzung des Gedichts</w:t>
            </w:r>
          </w:p>
          <w:p w:rsidR="00340E12" w:rsidRDefault="00340E12" w:rsidP="0064424E">
            <w:pPr>
              <w:rPr>
                <w:rFonts w:eastAsia="Calibri"/>
              </w:rPr>
            </w:pPr>
          </w:p>
          <w:p w:rsidR="00340E12" w:rsidRDefault="00340E12" w:rsidP="0064424E">
            <w:pPr>
              <w:rPr>
                <w:rFonts w:eastAsia="Calibri"/>
              </w:rPr>
            </w:pPr>
            <w:r w:rsidRPr="009408B2">
              <w:rPr>
                <w:rFonts w:eastAsia="Calibri"/>
              </w:rPr>
              <w:t xml:space="preserve">Integrierter Grammatikunterricht: </w:t>
            </w:r>
            <w:r>
              <w:rPr>
                <w:rFonts w:eastAsia="Calibri"/>
              </w:rPr>
              <w:t>z.B.</w:t>
            </w:r>
            <w:r w:rsidRPr="009408B2">
              <w:rPr>
                <w:rFonts w:eastAsia="Calibri"/>
              </w:rPr>
              <w:t xml:space="preserve"> </w:t>
            </w:r>
          </w:p>
          <w:p w:rsidR="00340E12" w:rsidRPr="002E3C99" w:rsidRDefault="00340E12" w:rsidP="0064424E">
            <w:pPr>
              <w:rPr>
                <w:rFonts w:eastAsia="Calibri"/>
              </w:rPr>
            </w:pPr>
            <w:r>
              <w:rPr>
                <w:rFonts w:eastAsia="Calibri"/>
              </w:rPr>
              <w:t>syntaktische Mittel des Emotionsausdrucks (z.B. Satzarten, Interjektionen, Inversionen)</w:t>
            </w:r>
          </w:p>
          <w:p w:rsidR="00340E12" w:rsidRPr="002E3C99" w:rsidRDefault="00340E12" w:rsidP="0064424E">
            <w:pPr>
              <w:rPr>
                <w:rFonts w:eastAsia="Calibri"/>
              </w:rPr>
            </w:pPr>
          </w:p>
        </w:tc>
      </w:tr>
      <w:tr w:rsidR="00340E12" w:rsidRPr="00DB3953" w:rsidTr="00340E12">
        <w:trPr>
          <w:trHeight w:val="113"/>
        </w:trPr>
        <w:tc>
          <w:tcPr>
            <w:tcW w:w="1250" w:type="pct"/>
            <w:tcBorders>
              <w:top w:val="single" w:sz="4" w:space="0" w:color="auto"/>
              <w:left w:val="single" w:sz="4" w:space="0" w:color="auto"/>
              <w:right w:val="single" w:sz="4" w:space="0" w:color="auto"/>
            </w:tcBorders>
            <w:shd w:val="clear" w:color="auto" w:fill="auto"/>
          </w:tcPr>
          <w:p w:rsidR="00340E12" w:rsidRPr="00617E4B" w:rsidRDefault="00340E12" w:rsidP="00340E12">
            <w:pPr>
              <w:tabs>
                <w:tab w:val="center" w:pos="4536"/>
                <w:tab w:val="right" w:pos="9072"/>
              </w:tabs>
              <w:rPr>
                <w:sz w:val="18"/>
                <w:szCs w:val="20"/>
                <w:u w:val="single"/>
              </w:rPr>
            </w:pPr>
            <w:r w:rsidRPr="00617E4B">
              <w:rPr>
                <w:sz w:val="18"/>
                <w:szCs w:val="20"/>
                <w:u w:val="single"/>
              </w:rPr>
              <w:t>2.1 Sprechen und Zuhören</w:t>
            </w:r>
          </w:p>
          <w:p w:rsidR="00340E12" w:rsidRPr="00DA6E87" w:rsidRDefault="00340E12" w:rsidP="00340E12">
            <w:pPr>
              <w:tabs>
                <w:tab w:val="center" w:pos="4536"/>
                <w:tab w:val="right" w:pos="9072"/>
              </w:tabs>
              <w:rPr>
                <w:sz w:val="18"/>
                <w:szCs w:val="20"/>
              </w:rPr>
            </w:pPr>
            <w:r w:rsidRPr="00DA6E87">
              <w:rPr>
                <w:sz w:val="18"/>
                <w:szCs w:val="20"/>
              </w:rPr>
              <w:t>1. einen differenzierten, situations- und adressatengerechten Wortschatz anwenden</w:t>
            </w:r>
          </w:p>
          <w:p w:rsidR="00340E12" w:rsidRDefault="00340E12" w:rsidP="00340E12">
            <w:pPr>
              <w:tabs>
                <w:tab w:val="center" w:pos="4536"/>
                <w:tab w:val="right" w:pos="9072"/>
              </w:tabs>
              <w:rPr>
                <w:sz w:val="18"/>
                <w:szCs w:val="20"/>
              </w:rPr>
            </w:pPr>
            <w:r w:rsidRPr="00DA6E87">
              <w:rPr>
                <w:sz w:val="18"/>
                <w:szCs w:val="20"/>
              </w:rPr>
              <w:t>3. inhaltlich präzise, sprachlich prägnant und klar strukturiert formulieren</w:t>
            </w:r>
          </w:p>
          <w:p w:rsidR="00340E12" w:rsidRDefault="00340E12" w:rsidP="00340E12">
            <w:pPr>
              <w:tabs>
                <w:tab w:val="center" w:pos="4536"/>
                <w:tab w:val="right" w:pos="9072"/>
              </w:tabs>
              <w:rPr>
                <w:sz w:val="18"/>
                <w:szCs w:val="20"/>
              </w:rPr>
            </w:pPr>
            <w:r w:rsidRPr="00DA6E87">
              <w:rPr>
                <w:sz w:val="18"/>
                <w:szCs w:val="20"/>
              </w:rPr>
              <w:t>4. ihre Redeweise (Artikulation, Körpersprache) und ihre rhetorischen Fähigkeiten situations</w:t>
            </w:r>
            <w:r>
              <w:rPr>
                <w:sz w:val="18"/>
                <w:szCs w:val="20"/>
              </w:rPr>
              <w:t xml:space="preserve">- </w:t>
            </w:r>
            <w:r w:rsidRPr="00DA6E87">
              <w:rPr>
                <w:sz w:val="18"/>
                <w:szCs w:val="20"/>
              </w:rPr>
              <w:t>sowie</w:t>
            </w:r>
            <w:r>
              <w:rPr>
                <w:sz w:val="18"/>
                <w:szCs w:val="20"/>
              </w:rPr>
              <w:t xml:space="preserve"> </w:t>
            </w:r>
            <w:r w:rsidRPr="00DA6E87">
              <w:rPr>
                <w:sz w:val="18"/>
                <w:szCs w:val="20"/>
              </w:rPr>
              <w:t>adressatengerecht anwenden und deren Wirkung reflektieren</w:t>
            </w:r>
          </w:p>
          <w:p w:rsidR="00340E12" w:rsidRDefault="00340E12" w:rsidP="00340E12">
            <w:pPr>
              <w:tabs>
                <w:tab w:val="center" w:pos="4536"/>
                <w:tab w:val="right" w:pos="9072"/>
              </w:tabs>
              <w:rPr>
                <w:sz w:val="18"/>
                <w:szCs w:val="20"/>
              </w:rPr>
            </w:pPr>
            <w:r w:rsidRPr="00DA6E87">
              <w:rPr>
                <w:sz w:val="18"/>
                <w:szCs w:val="20"/>
              </w:rPr>
              <w:t>5. verschiedene Gesprächsformen praktizieren (zum Beispiel Diskussion, Streitgespräch,</w:t>
            </w:r>
            <w:r w:rsidR="00C861CB">
              <w:rPr>
                <w:sz w:val="18"/>
                <w:szCs w:val="20"/>
              </w:rPr>
              <w:t xml:space="preserve"> </w:t>
            </w:r>
            <w:r w:rsidRPr="00DA6E87">
              <w:rPr>
                <w:sz w:val="18"/>
                <w:szCs w:val="20"/>
              </w:rPr>
              <w:t>Debatte, Interpretationsgespräch)</w:t>
            </w:r>
          </w:p>
          <w:p w:rsidR="00340E12" w:rsidRDefault="00340E12" w:rsidP="00340E12">
            <w:pPr>
              <w:tabs>
                <w:tab w:val="center" w:pos="4536"/>
                <w:tab w:val="right" w:pos="9072"/>
              </w:tabs>
              <w:rPr>
                <w:sz w:val="18"/>
                <w:szCs w:val="20"/>
              </w:rPr>
            </w:pPr>
            <w:r w:rsidRPr="00DA6E87">
              <w:rPr>
                <w:sz w:val="18"/>
                <w:szCs w:val="20"/>
              </w:rPr>
              <w:t>9. Texte, Situationen und eigene Erfahrungen szenisch gestalten und damit erschließen</w:t>
            </w:r>
          </w:p>
          <w:p w:rsidR="00340E12" w:rsidRDefault="00340E12" w:rsidP="00340E12">
            <w:pPr>
              <w:tabs>
                <w:tab w:val="center" w:pos="4536"/>
                <w:tab w:val="right" w:pos="9072"/>
              </w:tabs>
              <w:rPr>
                <w:sz w:val="18"/>
                <w:szCs w:val="20"/>
              </w:rPr>
            </w:pPr>
            <w:r w:rsidRPr="00DA6E87">
              <w:rPr>
                <w:sz w:val="18"/>
                <w:szCs w:val="20"/>
              </w:rPr>
              <w:t>13. Texte sinngebend und gestaltend vorlesen und (auch frei) vortragen (zum Beispiel Gedichte)</w:t>
            </w:r>
          </w:p>
          <w:p w:rsidR="00340E12" w:rsidRPr="00617E4B" w:rsidRDefault="00340E12" w:rsidP="00340E12">
            <w:pPr>
              <w:rPr>
                <w:rFonts w:eastAsia="Calibri"/>
                <w:sz w:val="18"/>
                <w:u w:val="single"/>
              </w:rPr>
            </w:pPr>
            <w:r w:rsidRPr="00617E4B">
              <w:rPr>
                <w:rFonts w:eastAsia="Calibri"/>
                <w:sz w:val="18"/>
                <w:u w:val="single"/>
              </w:rPr>
              <w:t>2.3 Lesen</w:t>
            </w:r>
          </w:p>
          <w:p w:rsidR="00340E12" w:rsidRPr="00AE6116" w:rsidRDefault="00340E12" w:rsidP="00340E12">
            <w:pPr>
              <w:tabs>
                <w:tab w:val="center" w:pos="4536"/>
                <w:tab w:val="right" w:pos="9072"/>
              </w:tabs>
              <w:rPr>
                <w:sz w:val="18"/>
                <w:szCs w:val="20"/>
              </w:rPr>
            </w:pPr>
            <w:r w:rsidRPr="00AE6116">
              <w:rPr>
                <w:sz w:val="18"/>
                <w:szCs w:val="20"/>
              </w:rPr>
              <w:t>2. flüssig und sinnbezogen lesen und vorlesen</w:t>
            </w:r>
          </w:p>
          <w:p w:rsidR="00340E12" w:rsidRDefault="00340E12" w:rsidP="00340E12">
            <w:pPr>
              <w:tabs>
                <w:tab w:val="center" w:pos="4536"/>
                <w:tab w:val="right" w:pos="9072"/>
              </w:tabs>
              <w:rPr>
                <w:sz w:val="18"/>
                <w:szCs w:val="20"/>
              </w:rPr>
            </w:pPr>
            <w:r w:rsidRPr="00AE6116">
              <w:rPr>
                <w:sz w:val="18"/>
                <w:szCs w:val="20"/>
              </w:rPr>
              <w:t>3. Lesestrategien und Methoden der Texterschließung selbstständig anwenden (markieren, Verstehensbarrieren</w:t>
            </w:r>
            <w:r>
              <w:rPr>
                <w:sz w:val="18"/>
                <w:szCs w:val="20"/>
              </w:rPr>
              <w:t xml:space="preserve"> </w:t>
            </w:r>
            <w:r w:rsidRPr="00AE6116">
              <w:rPr>
                <w:sz w:val="18"/>
                <w:szCs w:val="20"/>
              </w:rPr>
              <w:t>identifizieren, Verständnisfragen formulieren, Texte strukturieren, Wortbedeutungen</w:t>
            </w:r>
            <w:r>
              <w:rPr>
                <w:sz w:val="18"/>
                <w:szCs w:val="20"/>
              </w:rPr>
              <w:t xml:space="preserve"> </w:t>
            </w:r>
            <w:r w:rsidRPr="00AE6116">
              <w:rPr>
                <w:sz w:val="18"/>
                <w:szCs w:val="20"/>
              </w:rPr>
              <w:t>und Fachbegriffe klären, Nachschlagewerke in verschiedenen Medien verwenden)</w:t>
            </w:r>
          </w:p>
          <w:p w:rsidR="00340E12" w:rsidRPr="00AE6116" w:rsidRDefault="00340E12" w:rsidP="00340E12">
            <w:pPr>
              <w:tabs>
                <w:tab w:val="center" w:pos="4536"/>
                <w:tab w:val="right" w:pos="9072"/>
              </w:tabs>
              <w:rPr>
                <w:sz w:val="18"/>
                <w:szCs w:val="20"/>
              </w:rPr>
            </w:pPr>
            <w:r w:rsidRPr="00AE6116">
              <w:rPr>
                <w:sz w:val="18"/>
                <w:szCs w:val="20"/>
              </w:rPr>
              <w:t>5. zwischen textinternen und textexternen Informationen sowie intertextuellen Bedeutungszusammenhängen</w:t>
            </w:r>
            <w:r>
              <w:rPr>
                <w:sz w:val="18"/>
                <w:szCs w:val="20"/>
              </w:rPr>
              <w:t xml:space="preserve"> </w:t>
            </w:r>
            <w:r w:rsidRPr="00AE6116">
              <w:rPr>
                <w:sz w:val="18"/>
                <w:szCs w:val="20"/>
              </w:rPr>
              <w:t>unterscheiden; literarisches Vorwissen, Kontextwissen, fachliches Wissen,</w:t>
            </w:r>
            <w:r>
              <w:rPr>
                <w:sz w:val="18"/>
                <w:szCs w:val="20"/>
              </w:rPr>
              <w:t xml:space="preserve"> </w:t>
            </w:r>
            <w:r w:rsidRPr="00AE6116">
              <w:rPr>
                <w:sz w:val="18"/>
                <w:szCs w:val="20"/>
              </w:rPr>
              <w:t>Weltwissen und persönliche Leseerfahrungen reflektiert einsetzen</w:t>
            </w:r>
          </w:p>
          <w:p w:rsidR="00340E12" w:rsidRPr="00AE6116" w:rsidRDefault="00340E12" w:rsidP="00340E12">
            <w:pPr>
              <w:tabs>
                <w:tab w:val="center" w:pos="4536"/>
                <w:tab w:val="right" w:pos="9072"/>
              </w:tabs>
              <w:rPr>
                <w:sz w:val="18"/>
                <w:szCs w:val="20"/>
              </w:rPr>
            </w:pPr>
            <w:r w:rsidRPr="00AE6116">
              <w:rPr>
                <w:sz w:val="18"/>
                <w:szCs w:val="20"/>
              </w:rPr>
              <w:t>6. unterschiedliche Interpretations- und Analyseverfahren anwenden und die darauf beruhenden</w:t>
            </w:r>
            <w:r>
              <w:rPr>
                <w:sz w:val="18"/>
                <w:szCs w:val="20"/>
              </w:rPr>
              <w:t xml:space="preserve"> </w:t>
            </w:r>
            <w:r w:rsidRPr="00AE6116">
              <w:rPr>
                <w:sz w:val="18"/>
                <w:szCs w:val="20"/>
              </w:rPr>
              <w:t>Verstehensentwürfe am Text überprüfen</w:t>
            </w:r>
          </w:p>
          <w:p w:rsidR="00340E12" w:rsidRPr="00AE6116" w:rsidRDefault="00340E12" w:rsidP="00340E12">
            <w:pPr>
              <w:tabs>
                <w:tab w:val="center" w:pos="4536"/>
                <w:tab w:val="right" w:pos="9072"/>
              </w:tabs>
              <w:rPr>
                <w:sz w:val="18"/>
                <w:szCs w:val="20"/>
              </w:rPr>
            </w:pPr>
            <w:r w:rsidRPr="00AE6116">
              <w:rPr>
                <w:sz w:val="18"/>
                <w:szCs w:val="20"/>
              </w:rPr>
              <w:t>7. komplexe Analysen von Texten selbstständig durchführen und die Ergebnisse ergiebig für</w:t>
            </w:r>
            <w:r>
              <w:rPr>
                <w:sz w:val="18"/>
                <w:szCs w:val="20"/>
              </w:rPr>
              <w:t xml:space="preserve"> </w:t>
            </w:r>
            <w:r w:rsidRPr="00AE6116">
              <w:rPr>
                <w:sz w:val="18"/>
                <w:szCs w:val="20"/>
              </w:rPr>
              <w:t>interpretatorische oder argumentative Schlussfolgerungen nutzen</w:t>
            </w:r>
          </w:p>
          <w:p w:rsidR="00340E12" w:rsidRDefault="00340E12" w:rsidP="00340E12">
            <w:pPr>
              <w:tabs>
                <w:tab w:val="center" w:pos="4536"/>
                <w:tab w:val="right" w:pos="9072"/>
              </w:tabs>
              <w:rPr>
                <w:sz w:val="18"/>
                <w:szCs w:val="20"/>
              </w:rPr>
            </w:pPr>
            <w:r w:rsidRPr="00AE6116">
              <w:rPr>
                <w:sz w:val="18"/>
                <w:szCs w:val="20"/>
              </w:rPr>
              <w:t>8. Deutungshypothesen entwickeln; diese differenziert begründen, am Text belegen und im</w:t>
            </w:r>
            <w:r>
              <w:rPr>
                <w:sz w:val="18"/>
                <w:szCs w:val="20"/>
              </w:rPr>
              <w:t xml:space="preserve"> </w:t>
            </w:r>
            <w:r w:rsidRPr="00AE6116">
              <w:rPr>
                <w:sz w:val="18"/>
                <w:szCs w:val="20"/>
              </w:rPr>
              <w:t>Verstehensprozess überarbeiten</w:t>
            </w:r>
          </w:p>
          <w:p w:rsidR="00340E12" w:rsidRPr="00AE6116" w:rsidRDefault="00340E12" w:rsidP="00340E12">
            <w:pPr>
              <w:tabs>
                <w:tab w:val="center" w:pos="4536"/>
                <w:tab w:val="right" w:pos="9072"/>
              </w:tabs>
              <w:rPr>
                <w:sz w:val="18"/>
                <w:szCs w:val="20"/>
              </w:rPr>
            </w:pPr>
            <w:r w:rsidRPr="00AE6116">
              <w:rPr>
                <w:sz w:val="18"/>
                <w:szCs w:val="20"/>
              </w:rPr>
              <w:t>9. Rückschlüsse aus der medialen Verbreitungsform eines Textes ziehen</w:t>
            </w:r>
          </w:p>
          <w:p w:rsidR="00340E12" w:rsidRPr="00AE6116" w:rsidRDefault="00340E12" w:rsidP="00340E12">
            <w:pPr>
              <w:tabs>
                <w:tab w:val="center" w:pos="4536"/>
                <w:tab w:val="right" w:pos="9072"/>
              </w:tabs>
              <w:rPr>
                <w:sz w:val="18"/>
                <w:szCs w:val="20"/>
              </w:rPr>
            </w:pPr>
            <w:r w:rsidRPr="00AE6116">
              <w:rPr>
                <w:sz w:val="18"/>
                <w:szCs w:val="20"/>
              </w:rPr>
              <w:t>10. Geltungsansprüche sowie die Relevanz von Texten in unterschiedlichen Rezeptions- und</w:t>
            </w:r>
            <w:r>
              <w:rPr>
                <w:sz w:val="18"/>
                <w:szCs w:val="20"/>
              </w:rPr>
              <w:t xml:space="preserve"> </w:t>
            </w:r>
            <w:r w:rsidRPr="00AE6116">
              <w:rPr>
                <w:sz w:val="18"/>
                <w:szCs w:val="20"/>
              </w:rPr>
              <w:t>Produktionszusammenhängen</w:t>
            </w:r>
            <w:r>
              <w:rPr>
                <w:sz w:val="18"/>
                <w:szCs w:val="20"/>
              </w:rPr>
              <w:t xml:space="preserve"> </w:t>
            </w:r>
            <w:r w:rsidRPr="00AE6116">
              <w:rPr>
                <w:sz w:val="18"/>
                <w:szCs w:val="20"/>
              </w:rPr>
              <w:t>einschätzen, reflektieren und in das Textverstehen einbeziehen;</w:t>
            </w:r>
          </w:p>
          <w:p w:rsidR="00340E12" w:rsidRPr="00AE6116" w:rsidRDefault="00340E12" w:rsidP="00340E12">
            <w:pPr>
              <w:tabs>
                <w:tab w:val="center" w:pos="4536"/>
                <w:tab w:val="right" w:pos="9072"/>
              </w:tabs>
              <w:rPr>
                <w:sz w:val="18"/>
                <w:szCs w:val="20"/>
              </w:rPr>
            </w:pPr>
            <w:r w:rsidRPr="00AE6116">
              <w:rPr>
                <w:sz w:val="18"/>
                <w:szCs w:val="20"/>
              </w:rPr>
              <w:t>11. Information und Wertung in Texten unterscheiden</w:t>
            </w:r>
          </w:p>
          <w:p w:rsidR="00340E12" w:rsidRPr="00AE6116" w:rsidRDefault="00340E12" w:rsidP="00340E12">
            <w:pPr>
              <w:tabs>
                <w:tab w:val="center" w:pos="4536"/>
                <w:tab w:val="right" w:pos="9072"/>
              </w:tabs>
              <w:rPr>
                <w:sz w:val="18"/>
                <w:szCs w:val="20"/>
              </w:rPr>
            </w:pPr>
            <w:r w:rsidRPr="00AE6116">
              <w:rPr>
                <w:sz w:val="18"/>
                <w:szCs w:val="20"/>
              </w:rPr>
              <w:t>12. sich mit der Darstellung von Lebensentwürfen und Lebenswirklichkeiten in Texten auseinandersetzen</w:t>
            </w:r>
            <w:r>
              <w:rPr>
                <w:sz w:val="18"/>
                <w:szCs w:val="20"/>
              </w:rPr>
              <w:t xml:space="preserve"> </w:t>
            </w:r>
            <w:r w:rsidRPr="00AE6116">
              <w:rPr>
                <w:sz w:val="18"/>
                <w:szCs w:val="20"/>
              </w:rPr>
              <w:t>(zum Beispiel mit unterschiedlichen kulturellen, historischen, religiösen Hintergründen</w:t>
            </w:r>
            <w:r>
              <w:rPr>
                <w:sz w:val="18"/>
                <w:szCs w:val="20"/>
              </w:rPr>
              <w:t xml:space="preserve"> </w:t>
            </w:r>
            <w:r w:rsidRPr="00AE6116">
              <w:rPr>
                <w:sz w:val="18"/>
                <w:szCs w:val="20"/>
              </w:rPr>
              <w:t>oder unterschiedlichen geschlechtlichen Identitäten und sexuellen Orientierungen)</w:t>
            </w:r>
          </w:p>
          <w:p w:rsidR="00340E12" w:rsidRPr="00AE6116" w:rsidRDefault="00340E12" w:rsidP="00340E12">
            <w:pPr>
              <w:tabs>
                <w:tab w:val="center" w:pos="4536"/>
                <w:tab w:val="right" w:pos="9072"/>
              </w:tabs>
              <w:rPr>
                <w:sz w:val="18"/>
                <w:szCs w:val="20"/>
              </w:rPr>
            </w:pPr>
            <w:r w:rsidRPr="00AE6116">
              <w:rPr>
                <w:sz w:val="18"/>
                <w:szCs w:val="20"/>
              </w:rPr>
              <w:t>13. Fremdheitserfahrungen in Texten unter Einbezug geistes-, kultur- und sozialgeschichtlicher</w:t>
            </w:r>
            <w:r>
              <w:rPr>
                <w:sz w:val="18"/>
                <w:szCs w:val="20"/>
              </w:rPr>
              <w:t xml:space="preserve"> </w:t>
            </w:r>
            <w:r w:rsidRPr="00AE6116">
              <w:rPr>
                <w:sz w:val="18"/>
                <w:szCs w:val="20"/>
              </w:rPr>
              <w:t>Entwicklungen reflektieren</w:t>
            </w:r>
          </w:p>
          <w:p w:rsidR="00340E12" w:rsidRPr="00617E4B" w:rsidRDefault="00340E12" w:rsidP="00340E12">
            <w:pPr>
              <w:tabs>
                <w:tab w:val="center" w:pos="4536"/>
                <w:tab w:val="right" w:pos="9072"/>
              </w:tabs>
              <w:rPr>
                <w:sz w:val="18"/>
                <w:szCs w:val="20"/>
                <w:u w:val="single"/>
              </w:rPr>
            </w:pPr>
            <w:r w:rsidRPr="00AE6116">
              <w:rPr>
                <w:sz w:val="18"/>
                <w:szCs w:val="20"/>
              </w:rPr>
              <w:t>14. die ästhetische Qualität eines Textes erfassen und ihn als gestaltetes Produkt begreifen</w:t>
            </w:r>
          </w:p>
        </w:tc>
        <w:tc>
          <w:tcPr>
            <w:tcW w:w="1250" w:type="pct"/>
            <w:tcBorders>
              <w:left w:val="single" w:sz="4" w:space="0" w:color="auto"/>
              <w:right w:val="single" w:sz="4" w:space="0" w:color="auto"/>
            </w:tcBorders>
            <w:shd w:val="clear" w:color="auto" w:fill="auto"/>
          </w:tcPr>
          <w:p w:rsidR="00340E12" w:rsidRPr="00617E4B" w:rsidRDefault="00340E12" w:rsidP="00340E12">
            <w:pPr>
              <w:tabs>
                <w:tab w:val="center" w:pos="4536"/>
                <w:tab w:val="right" w:pos="9072"/>
              </w:tabs>
              <w:rPr>
                <w:sz w:val="18"/>
                <w:szCs w:val="20"/>
                <w:u w:val="single"/>
              </w:rPr>
            </w:pPr>
            <w:r w:rsidRPr="00617E4B">
              <w:rPr>
                <w:sz w:val="18"/>
                <w:szCs w:val="20"/>
                <w:u w:val="single"/>
              </w:rPr>
              <w:t>3.3.1.1 Literarische Texte</w:t>
            </w:r>
          </w:p>
          <w:p w:rsidR="00340E12" w:rsidRPr="00E71D66" w:rsidRDefault="00340E12" w:rsidP="00340E12">
            <w:pPr>
              <w:tabs>
                <w:tab w:val="center" w:pos="4536"/>
                <w:tab w:val="right" w:pos="9072"/>
              </w:tabs>
              <w:rPr>
                <w:sz w:val="18"/>
                <w:szCs w:val="20"/>
              </w:rPr>
            </w:pPr>
            <w:r w:rsidRPr="00E71D66">
              <w:rPr>
                <w:sz w:val="18"/>
                <w:szCs w:val="20"/>
              </w:rPr>
              <w:t>1) unterschiedliche Lesetechniken und Methoden der Texterschließung sicher anwenden</w:t>
            </w:r>
          </w:p>
          <w:p w:rsidR="00340E12" w:rsidRPr="00E71D66" w:rsidRDefault="00340E12" w:rsidP="00340E12">
            <w:pPr>
              <w:tabs>
                <w:tab w:val="center" w:pos="4536"/>
                <w:tab w:val="right" w:pos="9072"/>
              </w:tabs>
              <w:rPr>
                <w:sz w:val="18"/>
                <w:szCs w:val="20"/>
              </w:rPr>
            </w:pPr>
            <w:r w:rsidRPr="00E71D66">
              <w:rPr>
                <w:sz w:val="18"/>
                <w:szCs w:val="20"/>
              </w:rPr>
              <w:t>(2) ihren Leseeindruck und ihr erstes Textverständnis erläutern, begründen und sich damit</w:t>
            </w:r>
          </w:p>
          <w:p w:rsidR="00340E12" w:rsidRPr="00E71D66" w:rsidRDefault="00340E12" w:rsidP="00340E12">
            <w:pPr>
              <w:tabs>
                <w:tab w:val="center" w:pos="4536"/>
                <w:tab w:val="right" w:pos="9072"/>
              </w:tabs>
              <w:rPr>
                <w:sz w:val="18"/>
                <w:szCs w:val="20"/>
              </w:rPr>
            </w:pPr>
            <w:r w:rsidRPr="00E71D66">
              <w:rPr>
                <w:sz w:val="18"/>
                <w:szCs w:val="20"/>
              </w:rPr>
              <w:t>auseinandersetzen</w:t>
            </w:r>
          </w:p>
          <w:p w:rsidR="00340E12" w:rsidRDefault="00340E12" w:rsidP="00340E12">
            <w:pPr>
              <w:tabs>
                <w:tab w:val="center" w:pos="4536"/>
                <w:tab w:val="right" w:pos="9072"/>
              </w:tabs>
              <w:rPr>
                <w:sz w:val="18"/>
                <w:szCs w:val="20"/>
              </w:rPr>
            </w:pPr>
            <w:r w:rsidRPr="00E71D66">
              <w:rPr>
                <w:sz w:val="18"/>
                <w:szCs w:val="20"/>
              </w:rPr>
              <w:t>(3) Inhalte von Texten exzerpieren, textbezogen erläutern und zusammenfassen; dazu aussagekräftige</w:t>
            </w:r>
            <w:r>
              <w:rPr>
                <w:sz w:val="18"/>
                <w:szCs w:val="20"/>
              </w:rPr>
              <w:t xml:space="preserve"> </w:t>
            </w:r>
            <w:r w:rsidRPr="00E71D66">
              <w:rPr>
                <w:sz w:val="18"/>
                <w:szCs w:val="20"/>
              </w:rPr>
              <w:t>Textbelege auswählen</w:t>
            </w:r>
          </w:p>
          <w:p w:rsidR="00340E12" w:rsidRDefault="00340E12" w:rsidP="00340E12">
            <w:pPr>
              <w:tabs>
                <w:tab w:val="center" w:pos="4536"/>
                <w:tab w:val="right" w:pos="9072"/>
              </w:tabs>
              <w:rPr>
                <w:sz w:val="18"/>
                <w:szCs w:val="20"/>
              </w:rPr>
            </w:pPr>
            <w:r w:rsidRPr="00E71D66">
              <w:rPr>
                <w:sz w:val="18"/>
                <w:szCs w:val="20"/>
              </w:rPr>
              <w:t>(7) das Thema eines Textes bestimmen und benennen</w:t>
            </w:r>
          </w:p>
          <w:p w:rsidR="00340E12" w:rsidRPr="00E71D66" w:rsidRDefault="00340E12" w:rsidP="00340E12">
            <w:pPr>
              <w:tabs>
                <w:tab w:val="center" w:pos="4536"/>
                <w:tab w:val="right" w:pos="9072"/>
              </w:tabs>
              <w:rPr>
                <w:sz w:val="18"/>
                <w:szCs w:val="20"/>
              </w:rPr>
            </w:pPr>
            <w:r w:rsidRPr="00E71D66">
              <w:rPr>
                <w:sz w:val="18"/>
                <w:szCs w:val="20"/>
              </w:rPr>
              <w:t>(9) eine aspektorientierte Analyse durchführen</w:t>
            </w:r>
          </w:p>
          <w:p w:rsidR="00340E12" w:rsidRDefault="00340E12" w:rsidP="00340E12">
            <w:pPr>
              <w:tabs>
                <w:tab w:val="center" w:pos="4536"/>
                <w:tab w:val="right" w:pos="9072"/>
              </w:tabs>
              <w:rPr>
                <w:sz w:val="18"/>
                <w:szCs w:val="20"/>
              </w:rPr>
            </w:pPr>
            <w:r w:rsidRPr="00E71D66">
              <w:rPr>
                <w:sz w:val="18"/>
                <w:szCs w:val="20"/>
              </w:rPr>
              <w:t>(10) Fachbegriffe zur formalen Beschreibung von Texten verwenden:</w:t>
            </w:r>
            <w:r w:rsidR="00C861CB">
              <w:rPr>
                <w:sz w:val="18"/>
                <w:szCs w:val="20"/>
              </w:rPr>
              <w:t xml:space="preserve"> </w:t>
            </w:r>
            <w:r w:rsidR="00C861CB">
              <w:rPr>
                <w:rFonts w:eastAsia="Calibri" w:cs="Arial"/>
                <w:sz w:val="18"/>
                <w:szCs w:val="18"/>
              </w:rPr>
              <w:t>[…]</w:t>
            </w:r>
            <w:r w:rsidRPr="00E71D66">
              <w:rPr>
                <w:sz w:val="18"/>
                <w:szCs w:val="20"/>
              </w:rPr>
              <w:t xml:space="preserve"> Figurenverzeichnis, Akt, Szene, Exposition, Höhepunkt, Wendepunkt, Lösung, Katastrophe,</w:t>
            </w:r>
            <w:r>
              <w:rPr>
                <w:sz w:val="18"/>
                <w:szCs w:val="20"/>
              </w:rPr>
              <w:t xml:space="preserve"> </w:t>
            </w:r>
            <w:r w:rsidRPr="00E71D66">
              <w:rPr>
                <w:sz w:val="18"/>
                <w:szCs w:val="20"/>
              </w:rPr>
              <w:t>Dialog und Monolog, Regieanweisung; Haupt-, Neben- und Untertext, Sprechakt</w:t>
            </w:r>
          </w:p>
          <w:p w:rsidR="00340E12" w:rsidRDefault="00340E12" w:rsidP="00340E12">
            <w:pPr>
              <w:tabs>
                <w:tab w:val="center" w:pos="4536"/>
                <w:tab w:val="right" w:pos="9072"/>
              </w:tabs>
              <w:rPr>
                <w:sz w:val="18"/>
                <w:szCs w:val="20"/>
              </w:rPr>
            </w:pPr>
            <w:r w:rsidRPr="00E71D66">
              <w:rPr>
                <w:sz w:val="18"/>
                <w:szCs w:val="20"/>
              </w:rPr>
              <w:t>(11) sprachliche Gestaltungsmittel beschreiben und auf ihre Funktion hin untersuchen</w:t>
            </w:r>
          </w:p>
          <w:p w:rsidR="00340E12" w:rsidRDefault="00340E12" w:rsidP="00340E12">
            <w:pPr>
              <w:tabs>
                <w:tab w:val="center" w:pos="4536"/>
                <w:tab w:val="right" w:pos="9072"/>
              </w:tabs>
              <w:rPr>
                <w:sz w:val="18"/>
                <w:szCs w:val="20"/>
              </w:rPr>
            </w:pPr>
            <w:r w:rsidRPr="00E71D66">
              <w:rPr>
                <w:sz w:val="18"/>
                <w:szCs w:val="20"/>
              </w:rPr>
              <w:t>(13) literarische Gattungen definieren und deren Merkmale für das Textverstehen nutzen</w:t>
            </w:r>
            <w:r w:rsidR="00C861CB">
              <w:rPr>
                <w:sz w:val="18"/>
                <w:szCs w:val="20"/>
              </w:rPr>
              <w:t xml:space="preserve"> </w:t>
            </w:r>
            <w:r w:rsidRPr="00E71D66">
              <w:rPr>
                <w:sz w:val="18"/>
                <w:szCs w:val="20"/>
              </w:rPr>
              <w:t>(mindestens Gedicht, Roman, Novelle, Kurzgeschichte, Parabel, Essay, Tragödie, Komödie,</w:t>
            </w:r>
            <w:r>
              <w:rPr>
                <w:sz w:val="18"/>
                <w:szCs w:val="20"/>
              </w:rPr>
              <w:t xml:space="preserve"> </w:t>
            </w:r>
            <w:r w:rsidRPr="00E71D66">
              <w:rPr>
                <w:sz w:val="18"/>
                <w:szCs w:val="20"/>
              </w:rPr>
              <w:t>bürgerliches Trauerspiel)</w:t>
            </w:r>
          </w:p>
          <w:p w:rsidR="00340E12" w:rsidRDefault="00340E12" w:rsidP="00340E12">
            <w:pPr>
              <w:tabs>
                <w:tab w:val="center" w:pos="4536"/>
                <w:tab w:val="right" w:pos="9072"/>
              </w:tabs>
              <w:rPr>
                <w:sz w:val="18"/>
                <w:szCs w:val="20"/>
              </w:rPr>
            </w:pPr>
            <w:r w:rsidRPr="00E71D66">
              <w:rPr>
                <w:sz w:val="18"/>
                <w:szCs w:val="20"/>
              </w:rPr>
              <w:t>(14) komplexere Deutungen eines Textes entwickeln und formulieren und das eigene Textverständnis</w:t>
            </w:r>
            <w:r>
              <w:rPr>
                <w:sz w:val="18"/>
                <w:szCs w:val="20"/>
              </w:rPr>
              <w:t xml:space="preserve"> </w:t>
            </w:r>
            <w:r w:rsidRPr="00E71D66">
              <w:rPr>
                <w:sz w:val="18"/>
                <w:szCs w:val="20"/>
              </w:rPr>
              <w:t>erläutern, auch mithilfe von Deutungshypothesen</w:t>
            </w:r>
          </w:p>
          <w:p w:rsidR="00340E12" w:rsidRDefault="00340E12" w:rsidP="00340E12">
            <w:pPr>
              <w:tabs>
                <w:tab w:val="center" w:pos="4536"/>
                <w:tab w:val="right" w:pos="9072"/>
              </w:tabs>
              <w:rPr>
                <w:sz w:val="18"/>
                <w:szCs w:val="20"/>
              </w:rPr>
            </w:pPr>
            <w:r w:rsidRPr="00E71D66">
              <w:rPr>
                <w:sz w:val="18"/>
                <w:szCs w:val="20"/>
              </w:rPr>
              <w:t>(15) Vorwissen, Kontextwissen und Leseerfahrung gezielt für ihr Textverstehen nutzen</w:t>
            </w:r>
          </w:p>
          <w:p w:rsidR="00340E12" w:rsidRDefault="00340E12" w:rsidP="00340E12">
            <w:pPr>
              <w:tabs>
                <w:tab w:val="center" w:pos="4536"/>
                <w:tab w:val="right" w:pos="9072"/>
              </w:tabs>
              <w:rPr>
                <w:sz w:val="18"/>
                <w:szCs w:val="20"/>
              </w:rPr>
            </w:pPr>
            <w:r w:rsidRPr="00E71D66">
              <w:rPr>
                <w:sz w:val="18"/>
                <w:szCs w:val="20"/>
              </w:rPr>
              <w:t>(18) literarische Figuren charakterisieren, dabei direkte und indirekte Formen der Charakterisierung</w:t>
            </w:r>
            <w:r>
              <w:rPr>
                <w:sz w:val="18"/>
                <w:szCs w:val="20"/>
              </w:rPr>
              <w:t xml:space="preserve"> </w:t>
            </w:r>
            <w:r w:rsidRPr="00E71D66">
              <w:rPr>
                <w:sz w:val="18"/>
                <w:szCs w:val="20"/>
              </w:rPr>
              <w:t>berücksichtigen; Figurenkonstellationen beschreiben und analysieren</w:t>
            </w:r>
          </w:p>
          <w:p w:rsidR="00340E12" w:rsidRDefault="00340E12" w:rsidP="00340E12">
            <w:pPr>
              <w:tabs>
                <w:tab w:val="center" w:pos="4536"/>
                <w:tab w:val="right" w:pos="9072"/>
              </w:tabs>
              <w:rPr>
                <w:sz w:val="18"/>
                <w:szCs w:val="20"/>
              </w:rPr>
            </w:pPr>
            <w:r w:rsidRPr="00E71D66">
              <w:rPr>
                <w:sz w:val="18"/>
                <w:szCs w:val="20"/>
              </w:rPr>
              <w:t>(19) Verstehensschwierigkeiten und Leerstellen benennen und für den Interpretationsprozess</w:t>
            </w:r>
            <w:r>
              <w:rPr>
                <w:sz w:val="18"/>
                <w:szCs w:val="20"/>
              </w:rPr>
              <w:t xml:space="preserve"> </w:t>
            </w:r>
            <w:r w:rsidRPr="00E71D66">
              <w:rPr>
                <w:sz w:val="18"/>
                <w:szCs w:val="20"/>
              </w:rPr>
              <w:t>nutzen</w:t>
            </w:r>
          </w:p>
          <w:p w:rsidR="00340E12" w:rsidRPr="00E71D66" w:rsidRDefault="00340E12" w:rsidP="00340E12">
            <w:pPr>
              <w:tabs>
                <w:tab w:val="center" w:pos="4536"/>
                <w:tab w:val="right" w:pos="9072"/>
              </w:tabs>
              <w:rPr>
                <w:sz w:val="18"/>
                <w:szCs w:val="20"/>
              </w:rPr>
            </w:pPr>
            <w:r w:rsidRPr="00E71D66">
              <w:rPr>
                <w:sz w:val="18"/>
                <w:szCs w:val="20"/>
              </w:rPr>
              <w:t>(20) die Mehrdeutigkeit von literarischen Texten erkennen und erläutern</w:t>
            </w:r>
          </w:p>
          <w:p w:rsidR="00340E12" w:rsidRDefault="00340E12" w:rsidP="00340E12">
            <w:pPr>
              <w:tabs>
                <w:tab w:val="center" w:pos="4536"/>
                <w:tab w:val="right" w:pos="9072"/>
              </w:tabs>
              <w:rPr>
                <w:sz w:val="18"/>
                <w:szCs w:val="20"/>
              </w:rPr>
            </w:pPr>
            <w:r w:rsidRPr="00E71D66">
              <w:rPr>
                <w:sz w:val="18"/>
                <w:szCs w:val="20"/>
              </w:rPr>
              <w:t>(21) die Wirkung eines Textes beschreiben und begründen (Textteile und Textganzes)</w:t>
            </w:r>
          </w:p>
          <w:p w:rsidR="00340E12" w:rsidRPr="00E71D66" w:rsidRDefault="00340E12" w:rsidP="00340E12">
            <w:pPr>
              <w:tabs>
                <w:tab w:val="center" w:pos="4536"/>
                <w:tab w:val="right" w:pos="9072"/>
              </w:tabs>
              <w:rPr>
                <w:sz w:val="18"/>
                <w:szCs w:val="20"/>
              </w:rPr>
            </w:pPr>
            <w:r w:rsidRPr="00E71D66">
              <w:rPr>
                <w:sz w:val="18"/>
                <w:szCs w:val="20"/>
              </w:rPr>
              <w:t>(22) zwischen textinternen und textexternen Bezügen unterscheiden</w:t>
            </w:r>
          </w:p>
          <w:p w:rsidR="00340E12" w:rsidRDefault="00340E12" w:rsidP="00340E12">
            <w:pPr>
              <w:tabs>
                <w:tab w:val="center" w:pos="4536"/>
                <w:tab w:val="right" w:pos="9072"/>
              </w:tabs>
              <w:rPr>
                <w:sz w:val="18"/>
                <w:szCs w:val="20"/>
              </w:rPr>
            </w:pPr>
            <w:r w:rsidRPr="00E71D66">
              <w:rPr>
                <w:sz w:val="18"/>
                <w:szCs w:val="20"/>
              </w:rPr>
              <w:t>(23) eigene und fremde Lebenswelten differenziert vergleichen (Alterität; auch in Bezug auf</w:t>
            </w:r>
            <w:r>
              <w:rPr>
                <w:sz w:val="18"/>
                <w:szCs w:val="20"/>
              </w:rPr>
              <w:t xml:space="preserve"> </w:t>
            </w:r>
            <w:r w:rsidRPr="00E71D66">
              <w:rPr>
                <w:sz w:val="18"/>
                <w:szCs w:val="20"/>
              </w:rPr>
              <w:t>kulturelle, ethnische, religiöse oder weltanschauliche Prägungen, persönliche Einschränkungen</w:t>
            </w:r>
            <w:r>
              <w:rPr>
                <w:sz w:val="18"/>
                <w:szCs w:val="20"/>
              </w:rPr>
              <w:t xml:space="preserve"> </w:t>
            </w:r>
            <w:r w:rsidRPr="00E71D66">
              <w:rPr>
                <w:sz w:val="18"/>
                <w:szCs w:val="20"/>
              </w:rPr>
              <w:t>oder Behinderungen, geschlechtliche Identitäten oder sexuelle Orientierungen)</w:t>
            </w:r>
          </w:p>
          <w:p w:rsidR="00340E12" w:rsidRPr="00E71D66" w:rsidRDefault="00340E12" w:rsidP="00340E12">
            <w:pPr>
              <w:tabs>
                <w:tab w:val="center" w:pos="4536"/>
                <w:tab w:val="right" w:pos="9072"/>
              </w:tabs>
              <w:rPr>
                <w:sz w:val="18"/>
                <w:szCs w:val="20"/>
              </w:rPr>
            </w:pPr>
            <w:r w:rsidRPr="00E71D66">
              <w:rPr>
                <w:sz w:val="18"/>
                <w:szCs w:val="20"/>
              </w:rPr>
              <w:t>(26) aus der Beschäftigung mit literarischen Texten Epochenmerkmale gewinnen</w:t>
            </w:r>
          </w:p>
          <w:p w:rsidR="00340E12" w:rsidRDefault="00340E12" w:rsidP="00340E12">
            <w:pPr>
              <w:tabs>
                <w:tab w:val="center" w:pos="4536"/>
                <w:tab w:val="right" w:pos="9072"/>
              </w:tabs>
              <w:rPr>
                <w:sz w:val="18"/>
                <w:szCs w:val="20"/>
              </w:rPr>
            </w:pPr>
            <w:r w:rsidRPr="00E71D66">
              <w:rPr>
                <w:sz w:val="18"/>
                <w:szCs w:val="20"/>
              </w:rPr>
              <w:t>(27) Epochenmodelle kritisch reflektieren</w:t>
            </w:r>
          </w:p>
          <w:p w:rsidR="00340E12" w:rsidRDefault="00340E12" w:rsidP="00340E12">
            <w:pPr>
              <w:tabs>
                <w:tab w:val="center" w:pos="4536"/>
                <w:tab w:val="right" w:pos="9072"/>
              </w:tabs>
              <w:rPr>
                <w:sz w:val="18"/>
                <w:szCs w:val="20"/>
              </w:rPr>
            </w:pPr>
            <w:r w:rsidRPr="00E71D66">
              <w:rPr>
                <w:sz w:val="18"/>
                <w:szCs w:val="20"/>
              </w:rPr>
              <w:t>(30) die Bedeutsamkeit eines Textes für die eigene Person reflektieren und Textinhalte mit</w:t>
            </w:r>
            <w:r w:rsidR="00C861CB">
              <w:rPr>
                <w:sz w:val="18"/>
                <w:szCs w:val="20"/>
              </w:rPr>
              <w:t xml:space="preserve"> </w:t>
            </w:r>
            <w:r w:rsidRPr="00E71D66">
              <w:rPr>
                <w:sz w:val="18"/>
                <w:szCs w:val="20"/>
              </w:rPr>
              <w:t>eigenen Erfahrungen vergleichen</w:t>
            </w:r>
          </w:p>
          <w:p w:rsidR="00340E12" w:rsidRPr="00617E4B" w:rsidRDefault="00340E12" w:rsidP="00340E12">
            <w:pPr>
              <w:tabs>
                <w:tab w:val="center" w:pos="4536"/>
                <w:tab w:val="right" w:pos="9072"/>
              </w:tabs>
              <w:rPr>
                <w:sz w:val="18"/>
                <w:szCs w:val="20"/>
                <w:u w:val="single"/>
              </w:rPr>
            </w:pPr>
            <w:r w:rsidRPr="00617E4B">
              <w:rPr>
                <w:sz w:val="18"/>
                <w:szCs w:val="20"/>
                <w:u w:val="single"/>
              </w:rPr>
              <w:t>3.3.1.3 Medien</w:t>
            </w:r>
          </w:p>
          <w:p w:rsidR="00340E12" w:rsidRDefault="00340E12" w:rsidP="00340E12">
            <w:pPr>
              <w:tabs>
                <w:tab w:val="center" w:pos="4536"/>
                <w:tab w:val="right" w:pos="9072"/>
              </w:tabs>
              <w:rPr>
                <w:sz w:val="18"/>
                <w:szCs w:val="20"/>
              </w:rPr>
            </w:pPr>
            <w:r w:rsidRPr="0098327A">
              <w:rPr>
                <w:sz w:val="18"/>
                <w:szCs w:val="20"/>
              </w:rPr>
              <w:t>(10) eine Vorlage medial umformen (zum Beispiel Zeitungstext als Online-Version, Kurzgeschichte</w:t>
            </w:r>
            <w:r>
              <w:rPr>
                <w:sz w:val="18"/>
                <w:szCs w:val="20"/>
              </w:rPr>
              <w:t xml:space="preserve"> </w:t>
            </w:r>
            <w:r w:rsidRPr="0098327A">
              <w:rPr>
                <w:sz w:val="18"/>
                <w:szCs w:val="20"/>
              </w:rPr>
              <w:t>als Kurzfilm) und die Wirkung ihrer Gestaltungsentscheidungen reflektieren</w:t>
            </w:r>
          </w:p>
          <w:p w:rsidR="00340E12" w:rsidRPr="0098327A" w:rsidRDefault="00340E12" w:rsidP="00340E12">
            <w:pPr>
              <w:tabs>
                <w:tab w:val="center" w:pos="4536"/>
                <w:tab w:val="right" w:pos="9072"/>
              </w:tabs>
              <w:rPr>
                <w:sz w:val="18"/>
                <w:szCs w:val="20"/>
              </w:rPr>
            </w:pPr>
            <w:r w:rsidRPr="0098327A">
              <w:rPr>
                <w:sz w:val="18"/>
                <w:szCs w:val="20"/>
              </w:rPr>
              <w:t>(12) ihren ersten Gesamteindruck eines Bildes, Films, Hörspiels oder einer Theaterinszenierung</w:t>
            </w:r>
            <w:r>
              <w:rPr>
                <w:sz w:val="18"/>
                <w:szCs w:val="20"/>
              </w:rPr>
              <w:t xml:space="preserve"> </w:t>
            </w:r>
            <w:r w:rsidRPr="0098327A">
              <w:rPr>
                <w:sz w:val="18"/>
                <w:szCs w:val="20"/>
              </w:rPr>
              <w:t>erläutern und sich damit auseinandersetzen</w:t>
            </w:r>
          </w:p>
          <w:p w:rsidR="00340E12" w:rsidRPr="0098327A" w:rsidRDefault="00340E12" w:rsidP="00340E12">
            <w:pPr>
              <w:tabs>
                <w:tab w:val="center" w:pos="4536"/>
                <w:tab w:val="right" w:pos="9072"/>
              </w:tabs>
              <w:rPr>
                <w:sz w:val="18"/>
                <w:szCs w:val="20"/>
              </w:rPr>
            </w:pPr>
            <w:r w:rsidRPr="0098327A">
              <w:rPr>
                <w:sz w:val="18"/>
                <w:szCs w:val="20"/>
              </w:rPr>
              <w:t>(13) eigene Bildvorstellungen (zum Beispiel Setting) entwickeln, beschreiben und mit (audio-)</w:t>
            </w:r>
            <w:r>
              <w:rPr>
                <w:sz w:val="18"/>
                <w:szCs w:val="20"/>
              </w:rPr>
              <w:t xml:space="preserve"> </w:t>
            </w:r>
            <w:r w:rsidRPr="0098327A">
              <w:rPr>
                <w:sz w:val="18"/>
                <w:szCs w:val="20"/>
              </w:rPr>
              <w:t>visuellen Gestaltungen vergleichen</w:t>
            </w:r>
          </w:p>
          <w:p w:rsidR="00340E12" w:rsidRDefault="00340E12" w:rsidP="00340E12">
            <w:pPr>
              <w:tabs>
                <w:tab w:val="center" w:pos="4536"/>
                <w:tab w:val="right" w:pos="9072"/>
              </w:tabs>
              <w:rPr>
                <w:sz w:val="18"/>
                <w:szCs w:val="20"/>
              </w:rPr>
            </w:pPr>
            <w:r w:rsidRPr="0098327A">
              <w:rPr>
                <w:sz w:val="18"/>
                <w:szCs w:val="20"/>
              </w:rPr>
              <w:t>(14) Bilder beschreiben und analysieren (auch Funktionen von Bildelementen im Rahmen der</w:t>
            </w:r>
            <w:r w:rsidR="00C861CB">
              <w:rPr>
                <w:sz w:val="18"/>
                <w:szCs w:val="20"/>
              </w:rPr>
              <w:t xml:space="preserve"> </w:t>
            </w:r>
            <w:r w:rsidRPr="0098327A">
              <w:rPr>
                <w:sz w:val="18"/>
                <w:szCs w:val="20"/>
              </w:rPr>
              <w:t>Gesamtkomposition); Zusammenhänge zwischen Bildern und anderen Medien (zum Beispiel</w:t>
            </w:r>
            <w:r>
              <w:rPr>
                <w:sz w:val="18"/>
                <w:szCs w:val="20"/>
              </w:rPr>
              <w:t xml:space="preserve"> </w:t>
            </w:r>
            <w:r w:rsidRPr="0098327A">
              <w:rPr>
                <w:sz w:val="18"/>
                <w:szCs w:val="20"/>
              </w:rPr>
              <w:t>literarische Texte, Filme) herstellen, auch in Werbung</w:t>
            </w:r>
          </w:p>
          <w:p w:rsidR="00340E12" w:rsidRPr="00617E4B" w:rsidRDefault="00340E12" w:rsidP="00340E12">
            <w:pPr>
              <w:tabs>
                <w:tab w:val="center" w:pos="4536"/>
                <w:tab w:val="right" w:pos="9072"/>
              </w:tabs>
              <w:rPr>
                <w:sz w:val="18"/>
                <w:szCs w:val="20"/>
                <w:u w:val="single"/>
              </w:rPr>
            </w:pPr>
            <w:r w:rsidRPr="00617E4B">
              <w:rPr>
                <w:sz w:val="18"/>
                <w:szCs w:val="20"/>
                <w:u w:val="single"/>
              </w:rPr>
              <w:t>3.3.2.2 Funktion von Äußerungen</w:t>
            </w:r>
          </w:p>
          <w:p w:rsidR="00340E12" w:rsidRPr="002876E5" w:rsidRDefault="00340E12" w:rsidP="00340E12">
            <w:pPr>
              <w:tabs>
                <w:tab w:val="center" w:pos="4536"/>
                <w:tab w:val="right" w:pos="9072"/>
              </w:tabs>
              <w:rPr>
                <w:sz w:val="18"/>
                <w:szCs w:val="20"/>
              </w:rPr>
            </w:pPr>
            <w:r w:rsidRPr="002876E5">
              <w:rPr>
                <w:sz w:val="18"/>
                <w:szCs w:val="20"/>
              </w:rPr>
              <w:t>(12) sprachliche Äußerungen mündlich und schriftlich situationsangemessen und adressatengerecht</w:t>
            </w:r>
            <w:r>
              <w:rPr>
                <w:sz w:val="18"/>
                <w:szCs w:val="20"/>
              </w:rPr>
              <w:t xml:space="preserve"> </w:t>
            </w:r>
            <w:r w:rsidRPr="002876E5">
              <w:rPr>
                <w:sz w:val="18"/>
                <w:szCs w:val="20"/>
              </w:rPr>
              <w:t>gestalten</w:t>
            </w:r>
          </w:p>
          <w:p w:rsidR="00340E12" w:rsidRDefault="00340E12" w:rsidP="00340E12">
            <w:pPr>
              <w:tabs>
                <w:tab w:val="center" w:pos="4536"/>
                <w:tab w:val="right" w:pos="9072"/>
              </w:tabs>
              <w:rPr>
                <w:sz w:val="18"/>
                <w:szCs w:val="20"/>
              </w:rPr>
            </w:pPr>
            <w:r w:rsidRPr="002876E5">
              <w:rPr>
                <w:sz w:val="18"/>
                <w:szCs w:val="20"/>
              </w:rPr>
              <w:t>(13) verschiedene Vortrags- und Präsentationstechniken adressatengerecht, zielführend und</w:t>
            </w:r>
            <w:r>
              <w:rPr>
                <w:sz w:val="18"/>
                <w:szCs w:val="20"/>
              </w:rPr>
              <w:t xml:space="preserve"> </w:t>
            </w:r>
            <w:r w:rsidRPr="002876E5">
              <w:rPr>
                <w:sz w:val="18"/>
                <w:szCs w:val="20"/>
              </w:rPr>
              <w:t>begründet einsetzen; die Wirkung ihrer Präsentation analysieren und optimieren</w:t>
            </w:r>
          </w:p>
          <w:p w:rsidR="00340E12" w:rsidRPr="00617E4B" w:rsidRDefault="00340E12" w:rsidP="00340E12">
            <w:pPr>
              <w:tabs>
                <w:tab w:val="center" w:pos="4536"/>
                <w:tab w:val="right" w:pos="9072"/>
              </w:tabs>
              <w:rPr>
                <w:sz w:val="18"/>
                <w:szCs w:val="20"/>
                <w:u w:val="single"/>
              </w:rPr>
            </w:pPr>
            <w:r w:rsidRPr="002876E5">
              <w:rPr>
                <w:sz w:val="18"/>
                <w:szCs w:val="20"/>
              </w:rPr>
              <w:t>(14) Regeln für Feedback auf Präsentationen formulieren, beachten und korrekt anwenden; deren</w:t>
            </w:r>
            <w:r>
              <w:rPr>
                <w:sz w:val="18"/>
                <w:szCs w:val="20"/>
              </w:rPr>
              <w:t xml:space="preserve"> </w:t>
            </w:r>
            <w:r w:rsidRPr="002876E5">
              <w:rPr>
                <w:sz w:val="18"/>
                <w:szCs w:val="20"/>
              </w:rPr>
              <w:t>Funktion und Nutzen reflektiere</w:t>
            </w:r>
            <w:r>
              <w:rPr>
                <w:sz w:val="18"/>
                <w:szCs w:val="20"/>
              </w:rPr>
              <w:t>n</w:t>
            </w:r>
          </w:p>
        </w:tc>
        <w:tc>
          <w:tcPr>
            <w:tcW w:w="1250" w:type="pct"/>
            <w:vMerge/>
            <w:tcBorders>
              <w:left w:val="single" w:sz="4" w:space="0" w:color="auto"/>
              <w:right w:val="single" w:sz="4" w:space="0" w:color="auto"/>
            </w:tcBorders>
            <w:shd w:val="clear" w:color="auto" w:fill="auto"/>
          </w:tcPr>
          <w:p w:rsidR="00340E12" w:rsidRDefault="00340E12" w:rsidP="0064424E">
            <w:pPr>
              <w:rPr>
                <w:rFonts w:eastAsia="Calibri" w:cs="Arial"/>
                <w:b/>
              </w:rPr>
            </w:pPr>
          </w:p>
        </w:tc>
        <w:tc>
          <w:tcPr>
            <w:tcW w:w="1250" w:type="pct"/>
            <w:vMerge/>
            <w:tcBorders>
              <w:left w:val="single" w:sz="4" w:space="0" w:color="auto"/>
              <w:right w:val="single" w:sz="4" w:space="0" w:color="auto"/>
            </w:tcBorders>
            <w:shd w:val="clear" w:color="auto" w:fill="auto"/>
          </w:tcPr>
          <w:p w:rsidR="00340E12" w:rsidRPr="002E3C99" w:rsidRDefault="00340E12" w:rsidP="0064424E">
            <w:pPr>
              <w:rPr>
                <w:rFonts w:eastAsia="Calibri" w:cs="Arial"/>
                <w:b/>
                <w:shd w:val="clear" w:color="auto" w:fill="A3D7B7"/>
              </w:rPr>
            </w:pPr>
          </w:p>
        </w:tc>
      </w:tr>
      <w:tr w:rsidR="002E3C99" w:rsidRPr="00DB3953" w:rsidTr="00C959DD">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Pr="00617E4B" w:rsidRDefault="002E3C99" w:rsidP="001F56F5">
            <w:pPr>
              <w:tabs>
                <w:tab w:val="center" w:pos="4536"/>
                <w:tab w:val="right" w:pos="9072"/>
              </w:tabs>
              <w:rPr>
                <w:sz w:val="18"/>
                <w:szCs w:val="20"/>
                <w:u w:val="single"/>
              </w:rPr>
            </w:pPr>
            <w:r w:rsidRPr="00617E4B">
              <w:rPr>
                <w:sz w:val="18"/>
                <w:szCs w:val="20"/>
                <w:u w:val="single"/>
              </w:rPr>
              <w:t>2.1 Sprechen und Zuhören</w:t>
            </w:r>
          </w:p>
          <w:p w:rsidR="008203EA" w:rsidRPr="008203EA" w:rsidRDefault="008203EA" w:rsidP="008203EA">
            <w:pPr>
              <w:tabs>
                <w:tab w:val="center" w:pos="4536"/>
                <w:tab w:val="right" w:pos="9072"/>
              </w:tabs>
              <w:rPr>
                <w:sz w:val="18"/>
                <w:szCs w:val="20"/>
              </w:rPr>
            </w:pPr>
            <w:r w:rsidRPr="008203EA">
              <w:rPr>
                <w:sz w:val="18"/>
                <w:szCs w:val="20"/>
              </w:rPr>
              <w:t>1. einen differenzierten, situations- und adressatengerechten Wortschatz anwenden</w:t>
            </w:r>
          </w:p>
          <w:p w:rsidR="008203EA" w:rsidRPr="008203EA" w:rsidRDefault="008203EA" w:rsidP="008203EA">
            <w:pPr>
              <w:tabs>
                <w:tab w:val="center" w:pos="4536"/>
                <w:tab w:val="right" w:pos="9072"/>
              </w:tabs>
              <w:rPr>
                <w:sz w:val="18"/>
                <w:szCs w:val="20"/>
              </w:rPr>
            </w:pPr>
            <w:r w:rsidRPr="008203EA">
              <w:rPr>
                <w:sz w:val="18"/>
                <w:szCs w:val="20"/>
              </w:rPr>
              <w:t>2. sich standardsprachlich ausdrücken und den Unterschied zwischen mündlichem und schriftlichem</w:t>
            </w:r>
            <w:r>
              <w:rPr>
                <w:sz w:val="18"/>
                <w:szCs w:val="20"/>
              </w:rPr>
              <w:t xml:space="preserve"> </w:t>
            </w:r>
            <w:r w:rsidRPr="008203EA">
              <w:rPr>
                <w:sz w:val="18"/>
                <w:szCs w:val="20"/>
              </w:rPr>
              <w:t>Sprachgebrauch sowie Merkmale umgangssprachlichen Sprechens erkennen und</w:t>
            </w:r>
          </w:p>
          <w:p w:rsidR="008203EA" w:rsidRPr="008203EA" w:rsidRDefault="008203EA" w:rsidP="008203EA">
            <w:pPr>
              <w:tabs>
                <w:tab w:val="center" w:pos="4536"/>
                <w:tab w:val="right" w:pos="9072"/>
              </w:tabs>
              <w:rPr>
                <w:sz w:val="18"/>
                <w:szCs w:val="20"/>
              </w:rPr>
            </w:pPr>
            <w:r w:rsidRPr="008203EA">
              <w:rPr>
                <w:sz w:val="18"/>
                <w:szCs w:val="20"/>
              </w:rPr>
              <w:t>zielgerichtet einsetzen</w:t>
            </w:r>
          </w:p>
          <w:p w:rsidR="008203EA" w:rsidRDefault="008203EA" w:rsidP="008203EA">
            <w:pPr>
              <w:tabs>
                <w:tab w:val="center" w:pos="4536"/>
                <w:tab w:val="right" w:pos="9072"/>
              </w:tabs>
              <w:rPr>
                <w:sz w:val="18"/>
                <w:szCs w:val="20"/>
              </w:rPr>
            </w:pPr>
            <w:r w:rsidRPr="008203EA">
              <w:rPr>
                <w:sz w:val="18"/>
                <w:szCs w:val="20"/>
              </w:rPr>
              <w:t>3. inhaltlich präzise, sprachlich prägnant und klar strukturiert formulieren</w:t>
            </w:r>
          </w:p>
          <w:p w:rsidR="008203EA" w:rsidRPr="008203EA" w:rsidRDefault="008203EA" w:rsidP="008203EA">
            <w:pPr>
              <w:tabs>
                <w:tab w:val="center" w:pos="4536"/>
                <w:tab w:val="right" w:pos="9072"/>
              </w:tabs>
              <w:rPr>
                <w:sz w:val="18"/>
                <w:szCs w:val="20"/>
              </w:rPr>
            </w:pPr>
            <w:r w:rsidRPr="008203EA">
              <w:rPr>
                <w:sz w:val="18"/>
                <w:szCs w:val="20"/>
              </w:rPr>
              <w:t>5. verschiedene Gesprächsformen praktizieren (zum Beispiel Diskussion, Streitgespräch,</w:t>
            </w:r>
            <w:r w:rsidR="00C861CB">
              <w:rPr>
                <w:sz w:val="18"/>
                <w:szCs w:val="20"/>
              </w:rPr>
              <w:t xml:space="preserve"> </w:t>
            </w:r>
            <w:r w:rsidRPr="008203EA">
              <w:rPr>
                <w:sz w:val="18"/>
                <w:szCs w:val="20"/>
              </w:rPr>
              <w:t>Debatte, Interpretationsgespräch)</w:t>
            </w:r>
          </w:p>
          <w:p w:rsidR="008203EA" w:rsidRDefault="008203EA" w:rsidP="008203EA">
            <w:pPr>
              <w:tabs>
                <w:tab w:val="center" w:pos="4536"/>
                <w:tab w:val="right" w:pos="9072"/>
              </w:tabs>
              <w:rPr>
                <w:sz w:val="18"/>
                <w:szCs w:val="20"/>
              </w:rPr>
            </w:pPr>
            <w:r w:rsidRPr="008203EA">
              <w:rPr>
                <w:sz w:val="18"/>
                <w:szCs w:val="20"/>
              </w:rPr>
              <w:t>6. Gespräche und Diskussionen beobachten, moderieren und reflektieren, dabei Merkmale</w:t>
            </w:r>
            <w:r w:rsidR="00C861CB">
              <w:rPr>
                <w:sz w:val="18"/>
                <w:szCs w:val="20"/>
              </w:rPr>
              <w:t xml:space="preserve"> </w:t>
            </w:r>
            <w:r w:rsidRPr="008203EA">
              <w:rPr>
                <w:sz w:val="18"/>
                <w:szCs w:val="20"/>
              </w:rPr>
              <w:t>unangemessener Kommunikation erkennen und darauf hinweisen</w:t>
            </w:r>
          </w:p>
          <w:p w:rsidR="008203EA" w:rsidRPr="008203EA" w:rsidRDefault="008203EA" w:rsidP="008203EA">
            <w:pPr>
              <w:tabs>
                <w:tab w:val="center" w:pos="4536"/>
                <w:tab w:val="right" w:pos="9072"/>
              </w:tabs>
              <w:rPr>
                <w:sz w:val="18"/>
                <w:szCs w:val="20"/>
              </w:rPr>
            </w:pPr>
            <w:r w:rsidRPr="008203EA">
              <w:rPr>
                <w:sz w:val="18"/>
                <w:szCs w:val="20"/>
              </w:rPr>
              <w:t>8. in verschiedenen Kommunikations- und Gesprächssituationen sicher und konstruktiv</w:t>
            </w:r>
            <w:r w:rsidR="00C861CB">
              <w:rPr>
                <w:sz w:val="18"/>
                <w:szCs w:val="20"/>
              </w:rPr>
              <w:t xml:space="preserve"> </w:t>
            </w:r>
            <w:r w:rsidRPr="008203EA">
              <w:rPr>
                <w:sz w:val="18"/>
                <w:szCs w:val="20"/>
              </w:rPr>
              <w:t>agieren, eigene Positionen vertreten und Strittiges identifizieren, auf Gegenpositionen sachlich</w:t>
            </w:r>
            <w:r>
              <w:rPr>
                <w:sz w:val="18"/>
                <w:szCs w:val="20"/>
              </w:rPr>
              <w:t xml:space="preserve"> </w:t>
            </w:r>
            <w:r w:rsidRPr="008203EA">
              <w:rPr>
                <w:sz w:val="18"/>
                <w:szCs w:val="20"/>
              </w:rPr>
              <w:t>und argumentierend eingehen und situationsangemessen auf (non)verbale Äußerungen</w:t>
            </w:r>
            <w:r w:rsidR="00C861CB">
              <w:rPr>
                <w:sz w:val="18"/>
                <w:szCs w:val="20"/>
              </w:rPr>
              <w:t xml:space="preserve"> </w:t>
            </w:r>
            <w:r w:rsidRPr="008203EA">
              <w:rPr>
                <w:sz w:val="18"/>
                <w:szCs w:val="20"/>
              </w:rPr>
              <w:t>ihres Gegenübers reagieren</w:t>
            </w:r>
          </w:p>
          <w:p w:rsidR="008203EA" w:rsidRDefault="008203EA" w:rsidP="008203EA">
            <w:pPr>
              <w:tabs>
                <w:tab w:val="center" w:pos="4536"/>
                <w:tab w:val="right" w:pos="9072"/>
              </w:tabs>
              <w:rPr>
                <w:sz w:val="18"/>
                <w:szCs w:val="20"/>
              </w:rPr>
            </w:pPr>
            <w:r w:rsidRPr="008203EA">
              <w:rPr>
                <w:sz w:val="18"/>
                <w:szCs w:val="20"/>
              </w:rPr>
              <w:t>9. Texte, Situationen und eigene Erfahrungen szenisch gestalten und damit erschließen</w:t>
            </w:r>
          </w:p>
          <w:p w:rsidR="00586E6D" w:rsidRPr="00586E6D" w:rsidRDefault="00586E6D" w:rsidP="00586E6D">
            <w:pPr>
              <w:tabs>
                <w:tab w:val="center" w:pos="4536"/>
                <w:tab w:val="right" w:pos="9072"/>
              </w:tabs>
              <w:rPr>
                <w:sz w:val="18"/>
                <w:szCs w:val="20"/>
              </w:rPr>
            </w:pPr>
            <w:r w:rsidRPr="00586E6D">
              <w:rPr>
                <w:sz w:val="18"/>
                <w:szCs w:val="20"/>
              </w:rPr>
              <w:t>12. verschiedene Formen mündlicher Darstellung verwenden: erzählen, nacherzählen, schildern,</w:t>
            </w:r>
            <w:r>
              <w:rPr>
                <w:sz w:val="18"/>
                <w:szCs w:val="20"/>
              </w:rPr>
              <w:t xml:space="preserve"> </w:t>
            </w:r>
            <w:r w:rsidRPr="00586E6D">
              <w:rPr>
                <w:sz w:val="18"/>
                <w:szCs w:val="20"/>
              </w:rPr>
              <w:t>informieren, berichten, beschreiben, appellieren, argumentieren</w:t>
            </w:r>
          </w:p>
          <w:p w:rsidR="008203EA" w:rsidRDefault="00586E6D" w:rsidP="00586E6D">
            <w:pPr>
              <w:tabs>
                <w:tab w:val="center" w:pos="4536"/>
                <w:tab w:val="right" w:pos="9072"/>
              </w:tabs>
              <w:rPr>
                <w:sz w:val="18"/>
                <w:szCs w:val="20"/>
              </w:rPr>
            </w:pPr>
            <w:r w:rsidRPr="00586E6D">
              <w:rPr>
                <w:sz w:val="18"/>
                <w:szCs w:val="20"/>
              </w:rPr>
              <w:t>14. unterschiedliche Sprechsituationen szenisch gestalten</w:t>
            </w:r>
          </w:p>
          <w:p w:rsidR="00586E6D" w:rsidRPr="00586E6D" w:rsidRDefault="00586E6D" w:rsidP="00586E6D">
            <w:pPr>
              <w:tabs>
                <w:tab w:val="center" w:pos="4536"/>
                <w:tab w:val="right" w:pos="9072"/>
              </w:tabs>
              <w:rPr>
                <w:sz w:val="18"/>
                <w:szCs w:val="20"/>
              </w:rPr>
            </w:pPr>
            <w:r w:rsidRPr="00586E6D">
              <w:rPr>
                <w:sz w:val="18"/>
                <w:szCs w:val="20"/>
              </w:rPr>
              <w:t>15. Gespräche sowie längere gesprochene Texte konzentriert verfolgen, ihr Verständnis durch</w:t>
            </w:r>
            <w:r>
              <w:rPr>
                <w:sz w:val="18"/>
                <w:szCs w:val="20"/>
              </w:rPr>
              <w:t xml:space="preserve"> </w:t>
            </w:r>
            <w:r w:rsidRPr="00586E6D">
              <w:rPr>
                <w:sz w:val="18"/>
                <w:szCs w:val="20"/>
              </w:rPr>
              <w:t>Mitschriften und Notizen sichern, aktiv zuhören</w:t>
            </w:r>
          </w:p>
          <w:p w:rsidR="008203EA" w:rsidRDefault="00586E6D" w:rsidP="00586E6D">
            <w:pPr>
              <w:tabs>
                <w:tab w:val="center" w:pos="4536"/>
                <w:tab w:val="right" w:pos="9072"/>
              </w:tabs>
              <w:rPr>
                <w:sz w:val="18"/>
                <w:szCs w:val="20"/>
              </w:rPr>
            </w:pPr>
            <w:r w:rsidRPr="00586E6D">
              <w:rPr>
                <w:sz w:val="18"/>
                <w:szCs w:val="20"/>
              </w:rPr>
              <w:t>17. auch im interkulturellen Dialog eigene und fremde Wahrnehmungen unterscheiden und</w:t>
            </w:r>
            <w:r w:rsidR="00C861CB">
              <w:rPr>
                <w:sz w:val="18"/>
                <w:szCs w:val="20"/>
              </w:rPr>
              <w:t xml:space="preserve"> </w:t>
            </w:r>
            <w:r w:rsidRPr="00586E6D">
              <w:rPr>
                <w:sz w:val="18"/>
                <w:szCs w:val="20"/>
              </w:rPr>
              <w:t>kulturelle Unterschiede wahrnehmen</w:t>
            </w:r>
          </w:p>
          <w:p w:rsidR="002E3C99" w:rsidRPr="00617E4B" w:rsidRDefault="002E3C99" w:rsidP="001F56F5">
            <w:pPr>
              <w:tabs>
                <w:tab w:val="center" w:pos="4536"/>
                <w:tab w:val="right" w:pos="9072"/>
              </w:tabs>
              <w:rPr>
                <w:sz w:val="18"/>
                <w:szCs w:val="20"/>
                <w:u w:val="single"/>
              </w:rPr>
            </w:pPr>
            <w:r w:rsidRPr="00617E4B">
              <w:rPr>
                <w:sz w:val="18"/>
                <w:szCs w:val="20"/>
                <w:u w:val="single"/>
              </w:rPr>
              <w:t>2.2 Schreiben</w:t>
            </w:r>
          </w:p>
          <w:p w:rsidR="00F74463" w:rsidRPr="00F74463" w:rsidRDefault="00F74463" w:rsidP="00F74463">
            <w:pPr>
              <w:tabs>
                <w:tab w:val="center" w:pos="4536"/>
                <w:tab w:val="right" w:pos="9072"/>
              </w:tabs>
              <w:rPr>
                <w:sz w:val="18"/>
                <w:szCs w:val="20"/>
              </w:rPr>
            </w:pPr>
            <w:r w:rsidRPr="00F74463">
              <w:rPr>
                <w:sz w:val="18"/>
                <w:szCs w:val="20"/>
              </w:rPr>
              <w:t>14. den Inhalt auch längerer und komplexerer Texte zusammenfassen (zum Beispiel funktionales</w:t>
            </w:r>
            <w:r>
              <w:rPr>
                <w:sz w:val="18"/>
                <w:szCs w:val="20"/>
              </w:rPr>
              <w:t xml:space="preserve"> </w:t>
            </w:r>
            <w:r w:rsidRPr="00F74463">
              <w:rPr>
                <w:sz w:val="18"/>
                <w:szCs w:val="20"/>
              </w:rPr>
              <w:t>Exzerpt, Abstract)</w:t>
            </w:r>
          </w:p>
          <w:p w:rsidR="00F74463" w:rsidRDefault="00F74463" w:rsidP="00F74463">
            <w:pPr>
              <w:tabs>
                <w:tab w:val="center" w:pos="4536"/>
                <w:tab w:val="right" w:pos="9072"/>
              </w:tabs>
              <w:rPr>
                <w:sz w:val="18"/>
                <w:szCs w:val="20"/>
              </w:rPr>
            </w:pPr>
            <w:r w:rsidRPr="00F74463">
              <w:rPr>
                <w:sz w:val="18"/>
                <w:szCs w:val="20"/>
              </w:rPr>
              <w:t>16. eigenes Wissen über literarische, sprachliche und andere Sachverhalte geordnet und</w:t>
            </w:r>
            <w:r w:rsidR="00C861CB">
              <w:rPr>
                <w:sz w:val="18"/>
                <w:szCs w:val="20"/>
              </w:rPr>
              <w:t xml:space="preserve"> </w:t>
            </w:r>
            <w:r w:rsidRPr="00F74463">
              <w:rPr>
                <w:sz w:val="18"/>
                <w:szCs w:val="20"/>
              </w:rPr>
              <w:t>differenziert darstellen und adäquat in eigene Textproduktion einbeziehen</w:t>
            </w:r>
          </w:p>
          <w:p w:rsidR="00F74463" w:rsidRDefault="00F74463" w:rsidP="001F56F5">
            <w:pPr>
              <w:tabs>
                <w:tab w:val="center" w:pos="4536"/>
                <w:tab w:val="right" w:pos="9072"/>
              </w:tabs>
              <w:rPr>
                <w:sz w:val="18"/>
                <w:szCs w:val="20"/>
              </w:rPr>
            </w:pPr>
            <w:r w:rsidRPr="00F74463">
              <w:rPr>
                <w:sz w:val="18"/>
                <w:szCs w:val="20"/>
              </w:rPr>
              <w:t>17. in sachlichem Stil klar und verständlich formulieren</w:t>
            </w:r>
          </w:p>
          <w:p w:rsidR="00F74463" w:rsidRPr="00F74463" w:rsidRDefault="00F74463" w:rsidP="00F74463">
            <w:pPr>
              <w:tabs>
                <w:tab w:val="center" w:pos="4536"/>
                <w:tab w:val="right" w:pos="9072"/>
              </w:tabs>
              <w:rPr>
                <w:sz w:val="18"/>
                <w:szCs w:val="20"/>
              </w:rPr>
            </w:pPr>
            <w:r w:rsidRPr="00F74463">
              <w:rPr>
                <w:sz w:val="18"/>
                <w:szCs w:val="20"/>
              </w:rPr>
              <w:t>25. die formale und sprachlich-stilistische Gestaltungsweise von Texten und deren Wirkung an</w:t>
            </w:r>
            <w:r>
              <w:rPr>
                <w:sz w:val="18"/>
                <w:szCs w:val="20"/>
              </w:rPr>
              <w:t xml:space="preserve"> </w:t>
            </w:r>
            <w:r w:rsidRPr="00F74463">
              <w:rPr>
                <w:sz w:val="18"/>
                <w:szCs w:val="20"/>
              </w:rPr>
              <w:t>Beispielen erläutern (zum Beispiel sprachliche Bilder deuten, Dialoge analysieren)</w:t>
            </w:r>
          </w:p>
          <w:p w:rsidR="00F74463" w:rsidRPr="00F74463" w:rsidRDefault="00F74463" w:rsidP="00F74463">
            <w:pPr>
              <w:tabs>
                <w:tab w:val="center" w:pos="4536"/>
                <w:tab w:val="right" w:pos="9072"/>
              </w:tabs>
              <w:rPr>
                <w:sz w:val="18"/>
                <w:szCs w:val="20"/>
              </w:rPr>
            </w:pPr>
            <w:r w:rsidRPr="00F74463">
              <w:rPr>
                <w:sz w:val="18"/>
                <w:szCs w:val="20"/>
              </w:rPr>
              <w:t>26. die Ergebnisse einer Textanalyse selbstständig fachgerecht und aspektorientiert darstellen</w:t>
            </w:r>
          </w:p>
          <w:p w:rsidR="00F74463" w:rsidRDefault="00F74463" w:rsidP="00F74463">
            <w:pPr>
              <w:tabs>
                <w:tab w:val="center" w:pos="4536"/>
                <w:tab w:val="right" w:pos="9072"/>
              </w:tabs>
              <w:rPr>
                <w:sz w:val="18"/>
                <w:szCs w:val="20"/>
              </w:rPr>
            </w:pPr>
            <w:r w:rsidRPr="00F74463">
              <w:rPr>
                <w:sz w:val="18"/>
                <w:szCs w:val="20"/>
              </w:rPr>
              <w:t>27. Texte analytisch interpretieren und Textdeutungen begründen und belegen, dabei auch</w:t>
            </w:r>
            <w:r>
              <w:rPr>
                <w:sz w:val="18"/>
                <w:szCs w:val="20"/>
              </w:rPr>
              <w:t xml:space="preserve"> </w:t>
            </w:r>
            <w:r w:rsidRPr="00F74463">
              <w:rPr>
                <w:sz w:val="18"/>
                <w:szCs w:val="20"/>
              </w:rPr>
              <w:t>Ideengehalt, gattungs- und epochenspezifische Merkmale, historische, kulturelle, philosophische,</w:t>
            </w:r>
            <w:r>
              <w:rPr>
                <w:sz w:val="18"/>
                <w:szCs w:val="20"/>
              </w:rPr>
              <w:t xml:space="preserve"> </w:t>
            </w:r>
            <w:r w:rsidRPr="00F74463">
              <w:rPr>
                <w:sz w:val="18"/>
                <w:szCs w:val="20"/>
              </w:rPr>
              <w:t>politische oder weltanschauliche Bezüge einbeziehen</w:t>
            </w:r>
          </w:p>
          <w:p w:rsidR="00F74463" w:rsidRDefault="00F74463" w:rsidP="00F74463">
            <w:pPr>
              <w:tabs>
                <w:tab w:val="center" w:pos="4536"/>
                <w:tab w:val="right" w:pos="9072"/>
              </w:tabs>
              <w:rPr>
                <w:sz w:val="18"/>
                <w:szCs w:val="20"/>
              </w:rPr>
            </w:pPr>
            <w:r w:rsidRPr="00F74463">
              <w:rPr>
                <w:sz w:val="18"/>
                <w:szCs w:val="20"/>
              </w:rPr>
              <w:t>32. nach literarischen oder nicht-literarischen Vorlagen Texte neu, um- oder weiterschreiben und</w:t>
            </w:r>
            <w:r>
              <w:rPr>
                <w:sz w:val="18"/>
                <w:szCs w:val="20"/>
              </w:rPr>
              <w:t xml:space="preserve"> </w:t>
            </w:r>
            <w:r w:rsidRPr="00F74463">
              <w:rPr>
                <w:sz w:val="18"/>
                <w:szCs w:val="20"/>
              </w:rPr>
              <w:t>gestaltend interpretieren</w:t>
            </w:r>
          </w:p>
          <w:p w:rsidR="002E3C99" w:rsidRPr="00617E4B" w:rsidRDefault="002E3C99" w:rsidP="001F56F5">
            <w:pPr>
              <w:rPr>
                <w:rFonts w:eastAsia="Calibri"/>
                <w:sz w:val="18"/>
                <w:u w:val="single"/>
              </w:rPr>
            </w:pPr>
            <w:r w:rsidRPr="00617E4B">
              <w:rPr>
                <w:rFonts w:eastAsia="Calibri"/>
                <w:sz w:val="18"/>
                <w:u w:val="single"/>
              </w:rPr>
              <w:t>2.3 Lesen</w:t>
            </w:r>
          </w:p>
          <w:p w:rsidR="00B24820" w:rsidRPr="00B24820" w:rsidRDefault="00B24820" w:rsidP="00B24820">
            <w:pPr>
              <w:tabs>
                <w:tab w:val="center" w:pos="4536"/>
                <w:tab w:val="right" w:pos="9072"/>
              </w:tabs>
              <w:rPr>
                <w:sz w:val="18"/>
                <w:szCs w:val="20"/>
              </w:rPr>
            </w:pPr>
            <w:r w:rsidRPr="00B24820">
              <w:rPr>
                <w:sz w:val="18"/>
                <w:szCs w:val="20"/>
              </w:rPr>
              <w:t>1. unterschiedliche Lesetechniken anwenden und nutzen (zum Beispiel diagonal, selektiv,</w:t>
            </w:r>
            <w:r w:rsidR="00C861CB">
              <w:rPr>
                <w:sz w:val="18"/>
                <w:szCs w:val="20"/>
              </w:rPr>
              <w:t xml:space="preserve"> </w:t>
            </w:r>
            <w:r w:rsidRPr="00B24820">
              <w:rPr>
                <w:sz w:val="18"/>
                <w:szCs w:val="20"/>
              </w:rPr>
              <w:t>navigierend)</w:t>
            </w:r>
          </w:p>
          <w:p w:rsidR="00B24820" w:rsidRPr="00B24820" w:rsidRDefault="00B24820" w:rsidP="00B24820">
            <w:pPr>
              <w:tabs>
                <w:tab w:val="center" w:pos="4536"/>
                <w:tab w:val="right" w:pos="9072"/>
              </w:tabs>
              <w:rPr>
                <w:sz w:val="18"/>
                <w:szCs w:val="20"/>
              </w:rPr>
            </w:pPr>
            <w:r w:rsidRPr="00B24820">
              <w:rPr>
                <w:sz w:val="18"/>
                <w:szCs w:val="20"/>
              </w:rPr>
              <w:t>2. flüssig und sinnbezogen lesen und vorlesen</w:t>
            </w:r>
          </w:p>
          <w:p w:rsidR="00B24820" w:rsidRDefault="00B24820" w:rsidP="00B24820">
            <w:pPr>
              <w:tabs>
                <w:tab w:val="center" w:pos="4536"/>
                <w:tab w:val="right" w:pos="9072"/>
              </w:tabs>
              <w:rPr>
                <w:sz w:val="18"/>
                <w:szCs w:val="20"/>
              </w:rPr>
            </w:pPr>
            <w:r w:rsidRPr="00B24820">
              <w:rPr>
                <w:sz w:val="18"/>
                <w:szCs w:val="20"/>
              </w:rPr>
              <w:t>3. Lesestrategien und Methoden der Texterschließung selbstständig anwenden (markieren, Verstehensbarrieren</w:t>
            </w:r>
            <w:r>
              <w:rPr>
                <w:sz w:val="18"/>
                <w:szCs w:val="20"/>
              </w:rPr>
              <w:t xml:space="preserve"> </w:t>
            </w:r>
            <w:r w:rsidRPr="00B24820">
              <w:rPr>
                <w:sz w:val="18"/>
                <w:szCs w:val="20"/>
              </w:rPr>
              <w:t>identifizieren, Verständnisfragen formulieren, Texte strukturieren, Wortbedeutungen</w:t>
            </w:r>
            <w:r>
              <w:rPr>
                <w:sz w:val="18"/>
                <w:szCs w:val="20"/>
              </w:rPr>
              <w:t xml:space="preserve"> </w:t>
            </w:r>
            <w:r w:rsidRPr="00B24820">
              <w:rPr>
                <w:sz w:val="18"/>
                <w:szCs w:val="20"/>
              </w:rPr>
              <w:t>und Fachbegriffe klären, Nachschlagewerke in verschiedenen Medien verwenden)</w:t>
            </w:r>
          </w:p>
          <w:p w:rsidR="00B24820" w:rsidRPr="00B24820" w:rsidRDefault="00B24820" w:rsidP="00B24820">
            <w:pPr>
              <w:tabs>
                <w:tab w:val="center" w:pos="4536"/>
                <w:tab w:val="right" w:pos="9072"/>
              </w:tabs>
              <w:rPr>
                <w:sz w:val="18"/>
                <w:szCs w:val="20"/>
              </w:rPr>
            </w:pPr>
            <w:r w:rsidRPr="00B24820">
              <w:rPr>
                <w:sz w:val="18"/>
                <w:szCs w:val="20"/>
              </w:rPr>
              <w:t>4. Sinnzusammenhänge zwischen verschiedenen Ebenen und Elementen von Texten herstellen</w:t>
            </w:r>
          </w:p>
          <w:p w:rsidR="00B24820" w:rsidRPr="00B24820" w:rsidRDefault="00B24820" w:rsidP="00B24820">
            <w:pPr>
              <w:tabs>
                <w:tab w:val="center" w:pos="4536"/>
                <w:tab w:val="right" w:pos="9072"/>
              </w:tabs>
              <w:rPr>
                <w:sz w:val="18"/>
                <w:szCs w:val="20"/>
              </w:rPr>
            </w:pPr>
            <w:r w:rsidRPr="00B24820">
              <w:rPr>
                <w:sz w:val="18"/>
                <w:szCs w:val="20"/>
              </w:rPr>
              <w:t>5. zwischen textinternen und textexternen Informationen sowie intertextuellen Bedeutungszusammenhängen</w:t>
            </w:r>
            <w:r>
              <w:rPr>
                <w:sz w:val="18"/>
                <w:szCs w:val="20"/>
              </w:rPr>
              <w:t xml:space="preserve"> </w:t>
            </w:r>
            <w:r w:rsidRPr="00B24820">
              <w:rPr>
                <w:sz w:val="18"/>
                <w:szCs w:val="20"/>
              </w:rPr>
              <w:t>unterscheiden; literarisches Vorwissen, Kontextwissen, fachliches Wissen,</w:t>
            </w:r>
            <w:r>
              <w:rPr>
                <w:sz w:val="18"/>
                <w:szCs w:val="20"/>
              </w:rPr>
              <w:t xml:space="preserve"> </w:t>
            </w:r>
            <w:r w:rsidRPr="00B24820">
              <w:rPr>
                <w:sz w:val="18"/>
                <w:szCs w:val="20"/>
              </w:rPr>
              <w:t>Weltwissen und persönliche Leseerfahrungen reflektiert einsetzen</w:t>
            </w:r>
          </w:p>
          <w:p w:rsidR="00B24820" w:rsidRPr="00B24820" w:rsidRDefault="00B24820" w:rsidP="00B24820">
            <w:pPr>
              <w:tabs>
                <w:tab w:val="center" w:pos="4536"/>
                <w:tab w:val="right" w:pos="9072"/>
              </w:tabs>
              <w:rPr>
                <w:sz w:val="18"/>
                <w:szCs w:val="20"/>
              </w:rPr>
            </w:pPr>
            <w:r w:rsidRPr="00B24820">
              <w:rPr>
                <w:sz w:val="18"/>
                <w:szCs w:val="20"/>
              </w:rPr>
              <w:t>6. unterschiedliche Interpretations- und Analyseverfahren anwenden und die darauf beruhenden</w:t>
            </w:r>
            <w:r>
              <w:rPr>
                <w:sz w:val="18"/>
                <w:szCs w:val="20"/>
              </w:rPr>
              <w:t xml:space="preserve"> </w:t>
            </w:r>
            <w:r w:rsidRPr="00B24820">
              <w:rPr>
                <w:sz w:val="18"/>
                <w:szCs w:val="20"/>
              </w:rPr>
              <w:t>Verstehensentwürfe am Text überprüfen</w:t>
            </w:r>
          </w:p>
          <w:p w:rsidR="00B24820" w:rsidRPr="00B24820" w:rsidRDefault="00B24820" w:rsidP="00B24820">
            <w:pPr>
              <w:tabs>
                <w:tab w:val="center" w:pos="4536"/>
                <w:tab w:val="right" w:pos="9072"/>
              </w:tabs>
              <w:rPr>
                <w:sz w:val="18"/>
                <w:szCs w:val="20"/>
              </w:rPr>
            </w:pPr>
            <w:r w:rsidRPr="00B24820">
              <w:rPr>
                <w:sz w:val="18"/>
                <w:szCs w:val="20"/>
              </w:rPr>
              <w:t>7. komplexe Analysen von Texten selbstständig durchführen und die Ergebnisse ergiebig für</w:t>
            </w:r>
            <w:r>
              <w:rPr>
                <w:sz w:val="18"/>
                <w:szCs w:val="20"/>
              </w:rPr>
              <w:t xml:space="preserve"> </w:t>
            </w:r>
            <w:r w:rsidRPr="00B24820">
              <w:rPr>
                <w:sz w:val="18"/>
                <w:szCs w:val="20"/>
              </w:rPr>
              <w:t>interpretatorische oder argumentative Schlussfolgerungen nutzen</w:t>
            </w:r>
          </w:p>
          <w:p w:rsidR="00B24820" w:rsidRDefault="00B24820" w:rsidP="00B24820">
            <w:pPr>
              <w:tabs>
                <w:tab w:val="center" w:pos="4536"/>
                <w:tab w:val="right" w:pos="9072"/>
              </w:tabs>
              <w:rPr>
                <w:sz w:val="18"/>
                <w:szCs w:val="20"/>
              </w:rPr>
            </w:pPr>
            <w:r w:rsidRPr="00B24820">
              <w:rPr>
                <w:sz w:val="18"/>
                <w:szCs w:val="20"/>
              </w:rPr>
              <w:t>8. Deutungshypothesen entwickeln; diese differenziert begründen, am Text belegen und im</w:t>
            </w:r>
            <w:r>
              <w:rPr>
                <w:sz w:val="18"/>
                <w:szCs w:val="20"/>
              </w:rPr>
              <w:t xml:space="preserve"> </w:t>
            </w:r>
            <w:r w:rsidRPr="00B24820">
              <w:rPr>
                <w:sz w:val="18"/>
                <w:szCs w:val="20"/>
              </w:rPr>
              <w:t>Verstehensprozess überarbeiten</w:t>
            </w:r>
          </w:p>
          <w:p w:rsidR="00B24820" w:rsidRPr="00B24820" w:rsidRDefault="00B24820" w:rsidP="00B24820">
            <w:pPr>
              <w:tabs>
                <w:tab w:val="center" w:pos="4536"/>
                <w:tab w:val="right" w:pos="9072"/>
              </w:tabs>
              <w:rPr>
                <w:sz w:val="18"/>
                <w:szCs w:val="20"/>
              </w:rPr>
            </w:pPr>
            <w:r w:rsidRPr="00B24820">
              <w:rPr>
                <w:sz w:val="18"/>
                <w:szCs w:val="20"/>
              </w:rPr>
              <w:t>9. Rückschlüsse aus der medialen Verbreitungsform eines Textes ziehen</w:t>
            </w:r>
          </w:p>
          <w:p w:rsidR="00B24820" w:rsidRPr="00B24820" w:rsidRDefault="00B24820" w:rsidP="00B24820">
            <w:pPr>
              <w:tabs>
                <w:tab w:val="center" w:pos="4536"/>
                <w:tab w:val="right" w:pos="9072"/>
              </w:tabs>
              <w:rPr>
                <w:sz w:val="18"/>
                <w:szCs w:val="20"/>
              </w:rPr>
            </w:pPr>
            <w:r w:rsidRPr="00B24820">
              <w:rPr>
                <w:sz w:val="18"/>
                <w:szCs w:val="20"/>
              </w:rPr>
              <w:t>10. Geltungsansprüche sowie die Relevanz von Texten in unterschiedlichen Rezeptions- und</w:t>
            </w:r>
            <w:r>
              <w:rPr>
                <w:sz w:val="18"/>
                <w:szCs w:val="20"/>
              </w:rPr>
              <w:t xml:space="preserve"> </w:t>
            </w:r>
            <w:r w:rsidRPr="00B24820">
              <w:rPr>
                <w:sz w:val="18"/>
                <w:szCs w:val="20"/>
              </w:rPr>
              <w:t>Produktionszusammenhängen</w:t>
            </w:r>
            <w:r w:rsidR="00C861CB">
              <w:rPr>
                <w:sz w:val="18"/>
                <w:szCs w:val="20"/>
              </w:rPr>
              <w:t xml:space="preserve"> </w:t>
            </w:r>
            <w:r w:rsidRPr="00B24820">
              <w:rPr>
                <w:sz w:val="18"/>
                <w:szCs w:val="20"/>
              </w:rPr>
              <w:t>einschätzen, reflektieren und in das Textverstehen einbeziehen;</w:t>
            </w:r>
          </w:p>
          <w:p w:rsidR="00B24820" w:rsidRPr="00B24820" w:rsidRDefault="00B24820" w:rsidP="00B24820">
            <w:pPr>
              <w:tabs>
                <w:tab w:val="center" w:pos="4536"/>
                <w:tab w:val="right" w:pos="9072"/>
              </w:tabs>
              <w:rPr>
                <w:sz w:val="18"/>
                <w:szCs w:val="20"/>
              </w:rPr>
            </w:pPr>
            <w:r w:rsidRPr="00B24820">
              <w:rPr>
                <w:sz w:val="18"/>
                <w:szCs w:val="20"/>
              </w:rPr>
              <w:t>12. sich mit der Darstellung von Lebensentwürfen und Lebenswirklichkeiten in Texten auseinandersetzen</w:t>
            </w:r>
            <w:r>
              <w:rPr>
                <w:sz w:val="18"/>
                <w:szCs w:val="20"/>
              </w:rPr>
              <w:t xml:space="preserve"> </w:t>
            </w:r>
            <w:r w:rsidRPr="00B24820">
              <w:rPr>
                <w:sz w:val="18"/>
                <w:szCs w:val="20"/>
              </w:rPr>
              <w:t>(zum Beispiel mit unterschiedlichen kulturellen, historischen, religiösen Hintergründen</w:t>
            </w:r>
            <w:r>
              <w:rPr>
                <w:sz w:val="18"/>
                <w:szCs w:val="20"/>
              </w:rPr>
              <w:t xml:space="preserve"> </w:t>
            </w:r>
            <w:r w:rsidRPr="00B24820">
              <w:rPr>
                <w:sz w:val="18"/>
                <w:szCs w:val="20"/>
              </w:rPr>
              <w:t>oder unterschiedlichen geschlechtlichen Identitäten und sexuellen Orientierungen)</w:t>
            </w:r>
          </w:p>
          <w:p w:rsidR="00B24820" w:rsidRPr="00B24820" w:rsidRDefault="00B24820" w:rsidP="00B24820">
            <w:pPr>
              <w:tabs>
                <w:tab w:val="center" w:pos="4536"/>
                <w:tab w:val="right" w:pos="9072"/>
              </w:tabs>
              <w:rPr>
                <w:sz w:val="18"/>
                <w:szCs w:val="20"/>
              </w:rPr>
            </w:pPr>
            <w:r w:rsidRPr="00B24820">
              <w:rPr>
                <w:sz w:val="18"/>
                <w:szCs w:val="20"/>
              </w:rPr>
              <w:t>13. Fremdheitserfahrungen in Texten unter Einbezug geistes-, kultur- und sozialgeschichtlicher</w:t>
            </w:r>
            <w:r>
              <w:rPr>
                <w:sz w:val="18"/>
                <w:szCs w:val="20"/>
              </w:rPr>
              <w:t xml:space="preserve"> </w:t>
            </w:r>
            <w:r w:rsidRPr="00B24820">
              <w:rPr>
                <w:sz w:val="18"/>
                <w:szCs w:val="20"/>
              </w:rPr>
              <w:t>Entwicklungen reflektieren</w:t>
            </w:r>
          </w:p>
          <w:p w:rsidR="00B24820" w:rsidRPr="00B24820" w:rsidRDefault="00B24820" w:rsidP="00B24820">
            <w:pPr>
              <w:tabs>
                <w:tab w:val="center" w:pos="4536"/>
                <w:tab w:val="right" w:pos="9072"/>
              </w:tabs>
              <w:rPr>
                <w:sz w:val="18"/>
                <w:szCs w:val="20"/>
              </w:rPr>
            </w:pPr>
            <w:r w:rsidRPr="00B24820">
              <w:rPr>
                <w:sz w:val="18"/>
                <w:szCs w:val="20"/>
              </w:rPr>
              <w:t>14. die ästhetische Qualität eines Textes erfassen und ihn als gestaltetes Produkt begreifen</w:t>
            </w:r>
          </w:p>
          <w:p w:rsidR="00B24820" w:rsidRPr="00B24820" w:rsidRDefault="00B24820" w:rsidP="00B24820">
            <w:pPr>
              <w:tabs>
                <w:tab w:val="center" w:pos="4536"/>
                <w:tab w:val="right" w:pos="9072"/>
              </w:tabs>
              <w:rPr>
                <w:sz w:val="18"/>
                <w:szCs w:val="20"/>
              </w:rPr>
            </w:pPr>
            <w:r w:rsidRPr="00B24820">
              <w:rPr>
                <w:sz w:val="18"/>
                <w:szCs w:val="20"/>
              </w:rPr>
              <w:t>15. die Zuordnung von Texten zu Textformen und Textsorten reflektieren</w:t>
            </w:r>
          </w:p>
          <w:p w:rsidR="00B24820" w:rsidRPr="00B24820" w:rsidRDefault="00B24820" w:rsidP="00B24820">
            <w:pPr>
              <w:tabs>
                <w:tab w:val="center" w:pos="4536"/>
                <w:tab w:val="right" w:pos="9072"/>
              </w:tabs>
              <w:rPr>
                <w:sz w:val="18"/>
                <w:szCs w:val="20"/>
              </w:rPr>
            </w:pPr>
            <w:r w:rsidRPr="00B24820">
              <w:rPr>
                <w:sz w:val="18"/>
                <w:szCs w:val="20"/>
              </w:rPr>
              <w:t>16. Mehrdeutigkeit als konstitutives Merkmal literarischer Texte erkennen und nachweisen und</w:t>
            </w:r>
            <w:r>
              <w:rPr>
                <w:sz w:val="18"/>
                <w:szCs w:val="20"/>
              </w:rPr>
              <w:t xml:space="preserve"> </w:t>
            </w:r>
            <w:r w:rsidRPr="00B24820">
              <w:rPr>
                <w:sz w:val="18"/>
                <w:szCs w:val="20"/>
              </w:rPr>
              <w:t>alternative Lesarten bei ihren Verstehensentwürfen berücksichtigen</w:t>
            </w:r>
          </w:p>
          <w:p w:rsidR="00B24820" w:rsidRPr="00B24820" w:rsidRDefault="00B24820" w:rsidP="00B24820">
            <w:pPr>
              <w:tabs>
                <w:tab w:val="center" w:pos="4536"/>
                <w:tab w:val="right" w:pos="9072"/>
              </w:tabs>
              <w:rPr>
                <w:sz w:val="18"/>
                <w:szCs w:val="20"/>
              </w:rPr>
            </w:pPr>
            <w:r w:rsidRPr="00B24820">
              <w:rPr>
                <w:sz w:val="18"/>
                <w:szCs w:val="20"/>
              </w:rPr>
              <w:t>17. systematisch, methodisch fachgerecht und aspektorientiert Textvergleiche durchführen,</w:t>
            </w:r>
            <w:r w:rsidR="00C861CB">
              <w:rPr>
                <w:sz w:val="18"/>
                <w:szCs w:val="20"/>
              </w:rPr>
              <w:t xml:space="preserve"> </w:t>
            </w:r>
            <w:r w:rsidRPr="00B24820">
              <w:rPr>
                <w:sz w:val="18"/>
                <w:szCs w:val="20"/>
              </w:rPr>
              <w:t>auswerten und die Ergebnisse gewinnbringend in ihre Verstehensentwürfe integrieren</w:t>
            </w:r>
          </w:p>
          <w:p w:rsidR="00B24820" w:rsidRDefault="00B24820" w:rsidP="00B24820">
            <w:pPr>
              <w:tabs>
                <w:tab w:val="center" w:pos="4536"/>
                <w:tab w:val="right" w:pos="9072"/>
              </w:tabs>
              <w:rPr>
                <w:sz w:val="18"/>
                <w:szCs w:val="20"/>
              </w:rPr>
            </w:pPr>
            <w:r w:rsidRPr="00B24820">
              <w:rPr>
                <w:sz w:val="18"/>
                <w:szCs w:val="20"/>
              </w:rPr>
              <w:t>18. Kenntnisse literaturwissenschaftlicher, philosophischer und geschichtswissenschaftlicher</w:t>
            </w:r>
            <w:r>
              <w:rPr>
                <w:sz w:val="18"/>
                <w:szCs w:val="20"/>
              </w:rPr>
              <w:t xml:space="preserve"> </w:t>
            </w:r>
            <w:r w:rsidRPr="00B24820">
              <w:rPr>
                <w:sz w:val="18"/>
                <w:szCs w:val="20"/>
              </w:rPr>
              <w:t>Texte in die Kontextualisierung literarischer Werke einbeziehen</w:t>
            </w:r>
          </w:p>
          <w:p w:rsidR="00B24820" w:rsidRDefault="00B24820" w:rsidP="00B24820">
            <w:pPr>
              <w:tabs>
                <w:tab w:val="center" w:pos="4536"/>
                <w:tab w:val="right" w:pos="9072"/>
              </w:tabs>
              <w:rPr>
                <w:sz w:val="18"/>
                <w:szCs w:val="20"/>
              </w:rPr>
            </w:pPr>
            <w:r w:rsidRPr="00B24820">
              <w:rPr>
                <w:sz w:val="18"/>
                <w:szCs w:val="20"/>
              </w:rPr>
              <w:t>21. sich mit unterschiedlichen literarischen und theatralen Ausdrucksformen auch an außerschulischen</w:t>
            </w:r>
            <w:r>
              <w:rPr>
                <w:sz w:val="18"/>
                <w:szCs w:val="20"/>
              </w:rPr>
              <w:t xml:space="preserve"> </w:t>
            </w:r>
            <w:r w:rsidRPr="00B24820">
              <w:rPr>
                <w:sz w:val="18"/>
                <w:szCs w:val="20"/>
              </w:rPr>
              <w:t>Lernorten auseinandersetzen (zum Beispiel Theater, Lesungen)</w:t>
            </w:r>
          </w:p>
          <w:p w:rsidR="00B24820" w:rsidRPr="00B24820" w:rsidRDefault="00B24820" w:rsidP="00B24820">
            <w:pPr>
              <w:tabs>
                <w:tab w:val="center" w:pos="4536"/>
                <w:tab w:val="right" w:pos="9072"/>
              </w:tabs>
              <w:rPr>
                <w:sz w:val="18"/>
                <w:szCs w:val="20"/>
              </w:rPr>
            </w:pPr>
            <w:r w:rsidRPr="00B24820">
              <w:rPr>
                <w:sz w:val="18"/>
                <w:szCs w:val="20"/>
              </w:rPr>
              <w:t>26. Textverstehen als dynamischen Prozess der Bedeutungszuweisung reflektieren und die</w:t>
            </w:r>
            <w:r w:rsidR="00C861CB">
              <w:rPr>
                <w:sz w:val="18"/>
                <w:szCs w:val="20"/>
              </w:rPr>
              <w:t xml:space="preserve"> </w:t>
            </w:r>
            <w:r w:rsidRPr="00B24820">
              <w:rPr>
                <w:sz w:val="18"/>
                <w:szCs w:val="20"/>
              </w:rPr>
              <w:t>Perspektivgebundenheit ihrer Textrezeption erkennen</w:t>
            </w:r>
          </w:p>
          <w:p w:rsidR="00B24820" w:rsidRPr="00B24820" w:rsidRDefault="00B24820" w:rsidP="00B24820">
            <w:pPr>
              <w:tabs>
                <w:tab w:val="center" w:pos="4536"/>
                <w:tab w:val="right" w:pos="9072"/>
              </w:tabs>
              <w:rPr>
                <w:sz w:val="18"/>
                <w:szCs w:val="20"/>
              </w:rPr>
            </w:pPr>
            <w:r w:rsidRPr="00B24820">
              <w:rPr>
                <w:sz w:val="18"/>
                <w:szCs w:val="20"/>
              </w:rPr>
              <w:t>27. Bedingungen von Textverstehensprozessen bei Texten unterschiedlicher medialer Form</w:t>
            </w:r>
            <w:r>
              <w:rPr>
                <w:sz w:val="18"/>
                <w:szCs w:val="20"/>
              </w:rPr>
              <w:t xml:space="preserve"> </w:t>
            </w:r>
            <w:r w:rsidRPr="00B24820">
              <w:rPr>
                <w:sz w:val="18"/>
                <w:szCs w:val="20"/>
              </w:rPr>
              <w:t>reflektieren und ihre jeweiligen Verstehensentwürfe (auch mittels Deutungshypothesen)</w:t>
            </w:r>
            <w:r>
              <w:rPr>
                <w:sz w:val="18"/>
                <w:szCs w:val="20"/>
              </w:rPr>
              <w:t xml:space="preserve"> </w:t>
            </w:r>
            <w:r w:rsidRPr="00B24820">
              <w:rPr>
                <w:sz w:val="18"/>
                <w:szCs w:val="20"/>
              </w:rPr>
              <w:t>textbezogen vergleichen</w:t>
            </w:r>
          </w:p>
          <w:p w:rsidR="00B24820" w:rsidRPr="00B24820" w:rsidRDefault="00B24820" w:rsidP="00B24820">
            <w:pPr>
              <w:tabs>
                <w:tab w:val="center" w:pos="4536"/>
                <w:tab w:val="right" w:pos="9072"/>
              </w:tabs>
              <w:rPr>
                <w:sz w:val="18"/>
                <w:szCs w:val="20"/>
              </w:rPr>
            </w:pPr>
            <w:r w:rsidRPr="00B24820">
              <w:rPr>
                <w:sz w:val="18"/>
                <w:szCs w:val="20"/>
              </w:rPr>
              <w:t>28. zwischen verschiedenen Lesehaltungen unterscheiden (spontan, methodisch geleitet;</w:t>
            </w:r>
          </w:p>
          <w:p w:rsidR="00B24820" w:rsidRPr="00B24820" w:rsidRDefault="00B24820" w:rsidP="00B24820">
            <w:pPr>
              <w:tabs>
                <w:tab w:val="center" w:pos="4536"/>
                <w:tab w:val="right" w:pos="9072"/>
              </w:tabs>
              <w:rPr>
                <w:sz w:val="18"/>
                <w:szCs w:val="20"/>
              </w:rPr>
            </w:pPr>
            <w:r w:rsidRPr="00B24820">
              <w:rPr>
                <w:sz w:val="18"/>
                <w:szCs w:val="20"/>
              </w:rPr>
              <w:t>analytisch,</w:t>
            </w:r>
            <w:r>
              <w:rPr>
                <w:sz w:val="18"/>
                <w:szCs w:val="20"/>
              </w:rPr>
              <w:t xml:space="preserve"> </w:t>
            </w:r>
            <w:r w:rsidRPr="00B24820">
              <w:rPr>
                <w:sz w:val="18"/>
                <w:szCs w:val="20"/>
              </w:rPr>
              <w:t>identifikatorisch, wertend; aktualisierend, historisierend) und ihre jeweilige</w:t>
            </w:r>
          </w:p>
          <w:p w:rsidR="002E3C99" w:rsidRPr="00617E4B" w:rsidRDefault="00B24820" w:rsidP="00B24820">
            <w:pPr>
              <w:tabs>
                <w:tab w:val="center" w:pos="4536"/>
                <w:tab w:val="right" w:pos="9072"/>
              </w:tabs>
              <w:rPr>
                <w:sz w:val="18"/>
                <w:szCs w:val="20"/>
              </w:rPr>
            </w:pPr>
            <w:r w:rsidRPr="00B24820">
              <w:rPr>
                <w:sz w:val="18"/>
                <w:szCs w:val="20"/>
              </w:rPr>
              <w:t>Lesehaltung</w:t>
            </w:r>
            <w:r>
              <w:rPr>
                <w:sz w:val="18"/>
                <w:szCs w:val="20"/>
              </w:rPr>
              <w:t xml:space="preserve"> </w:t>
            </w:r>
            <w:r w:rsidRPr="00B24820">
              <w:rPr>
                <w:sz w:val="18"/>
                <w:szCs w:val="20"/>
              </w:rPr>
              <w:t>einordnen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Pr="00617E4B" w:rsidRDefault="00C959DD" w:rsidP="001F56F5">
            <w:pPr>
              <w:tabs>
                <w:tab w:val="center" w:pos="4536"/>
                <w:tab w:val="right" w:pos="9072"/>
              </w:tabs>
              <w:rPr>
                <w:sz w:val="18"/>
                <w:szCs w:val="20"/>
                <w:u w:val="single"/>
              </w:rPr>
            </w:pPr>
            <w:r w:rsidRPr="00617E4B">
              <w:rPr>
                <w:sz w:val="18"/>
                <w:szCs w:val="20"/>
                <w:u w:val="single"/>
              </w:rPr>
              <w:t>3.3.1.1</w:t>
            </w:r>
            <w:r w:rsidR="002E3C99" w:rsidRPr="00617E4B">
              <w:rPr>
                <w:sz w:val="18"/>
                <w:szCs w:val="20"/>
                <w:u w:val="single"/>
              </w:rPr>
              <w:t xml:space="preserve"> Literarische Texte</w:t>
            </w:r>
          </w:p>
          <w:p w:rsidR="00EC51A2" w:rsidRPr="00EC51A2" w:rsidRDefault="00EC51A2" w:rsidP="00EC51A2">
            <w:pPr>
              <w:tabs>
                <w:tab w:val="center" w:pos="4536"/>
                <w:tab w:val="right" w:pos="9072"/>
              </w:tabs>
              <w:rPr>
                <w:sz w:val="18"/>
                <w:szCs w:val="20"/>
              </w:rPr>
            </w:pPr>
            <w:r w:rsidRPr="00EC51A2">
              <w:rPr>
                <w:sz w:val="18"/>
                <w:szCs w:val="20"/>
              </w:rPr>
              <w:t>(1) unterschiedliche Lesetechniken und Methoden der Texterschließung sicher anwenden</w:t>
            </w:r>
          </w:p>
          <w:p w:rsidR="00EC51A2" w:rsidRPr="00EC51A2" w:rsidRDefault="00EC51A2" w:rsidP="00EC51A2">
            <w:pPr>
              <w:tabs>
                <w:tab w:val="center" w:pos="4536"/>
                <w:tab w:val="right" w:pos="9072"/>
              </w:tabs>
              <w:rPr>
                <w:sz w:val="18"/>
                <w:szCs w:val="20"/>
              </w:rPr>
            </w:pPr>
            <w:r w:rsidRPr="00EC51A2">
              <w:rPr>
                <w:sz w:val="18"/>
                <w:szCs w:val="20"/>
              </w:rPr>
              <w:t>(2) ihren Leseeindruck und ihr erstes Textverständnis erläutern, begründen und sich damit</w:t>
            </w:r>
          </w:p>
          <w:p w:rsidR="00EC51A2" w:rsidRPr="00EC51A2" w:rsidRDefault="00EC51A2" w:rsidP="00EC51A2">
            <w:pPr>
              <w:tabs>
                <w:tab w:val="center" w:pos="4536"/>
                <w:tab w:val="right" w:pos="9072"/>
              </w:tabs>
              <w:rPr>
                <w:sz w:val="18"/>
                <w:szCs w:val="20"/>
              </w:rPr>
            </w:pPr>
            <w:r w:rsidRPr="00EC51A2">
              <w:rPr>
                <w:sz w:val="18"/>
                <w:szCs w:val="20"/>
              </w:rPr>
              <w:t>auseinandersetzen</w:t>
            </w:r>
          </w:p>
          <w:p w:rsidR="00EC51A2" w:rsidRPr="00EC51A2" w:rsidRDefault="00EC51A2" w:rsidP="00EC51A2">
            <w:pPr>
              <w:tabs>
                <w:tab w:val="center" w:pos="4536"/>
                <w:tab w:val="right" w:pos="9072"/>
              </w:tabs>
              <w:rPr>
                <w:sz w:val="18"/>
                <w:szCs w:val="20"/>
              </w:rPr>
            </w:pPr>
            <w:r w:rsidRPr="00EC51A2">
              <w:rPr>
                <w:sz w:val="18"/>
                <w:szCs w:val="20"/>
              </w:rPr>
              <w:t>(3) Inhalte von Texten exzerpieren, textbezogen erläutern und zusammenfassen; dazu aussagekräftige</w:t>
            </w:r>
            <w:r>
              <w:rPr>
                <w:sz w:val="18"/>
                <w:szCs w:val="20"/>
              </w:rPr>
              <w:t xml:space="preserve"> </w:t>
            </w:r>
            <w:r w:rsidRPr="00EC51A2">
              <w:rPr>
                <w:sz w:val="18"/>
                <w:szCs w:val="20"/>
              </w:rPr>
              <w:t>Textbelege auswählen</w:t>
            </w:r>
          </w:p>
          <w:p w:rsidR="00652082" w:rsidRDefault="00EC51A2" w:rsidP="00EC51A2">
            <w:pPr>
              <w:tabs>
                <w:tab w:val="center" w:pos="4536"/>
                <w:tab w:val="right" w:pos="9072"/>
              </w:tabs>
              <w:rPr>
                <w:sz w:val="18"/>
                <w:szCs w:val="20"/>
              </w:rPr>
            </w:pPr>
            <w:r w:rsidRPr="00EC51A2">
              <w:rPr>
                <w:sz w:val="18"/>
                <w:szCs w:val="20"/>
              </w:rPr>
              <w:t>(4) Textinhalte und Textstrukturen visualisieren (zum Beispiel Grafik, Schaubild, Tabelle)</w:t>
            </w:r>
          </w:p>
          <w:p w:rsidR="00EC51A2" w:rsidRPr="00EC51A2" w:rsidRDefault="00EC51A2" w:rsidP="00EC51A2">
            <w:pPr>
              <w:tabs>
                <w:tab w:val="center" w:pos="4536"/>
                <w:tab w:val="right" w:pos="9072"/>
              </w:tabs>
              <w:rPr>
                <w:sz w:val="18"/>
                <w:szCs w:val="20"/>
              </w:rPr>
            </w:pPr>
            <w:r w:rsidRPr="00EC51A2">
              <w:rPr>
                <w:sz w:val="18"/>
                <w:szCs w:val="20"/>
              </w:rPr>
              <w:t>(5) Textanalyse und Interpretation unterscheiden; die Begriffe Fiktionalität, Text, Intertextualität,</w:t>
            </w:r>
            <w:r>
              <w:rPr>
                <w:sz w:val="18"/>
                <w:szCs w:val="20"/>
              </w:rPr>
              <w:t xml:space="preserve"> </w:t>
            </w:r>
            <w:r w:rsidRPr="00EC51A2">
              <w:rPr>
                <w:sz w:val="18"/>
                <w:szCs w:val="20"/>
              </w:rPr>
              <w:t>Textanalyse und Interpretation erläutern und bei der eigenen Textanalyse verwenden</w:t>
            </w:r>
          </w:p>
          <w:p w:rsidR="00652082" w:rsidRDefault="00EC51A2" w:rsidP="00EC51A2">
            <w:pPr>
              <w:tabs>
                <w:tab w:val="center" w:pos="4536"/>
                <w:tab w:val="right" w:pos="9072"/>
              </w:tabs>
              <w:rPr>
                <w:sz w:val="18"/>
                <w:szCs w:val="20"/>
              </w:rPr>
            </w:pPr>
            <w:r w:rsidRPr="00EC51A2">
              <w:rPr>
                <w:sz w:val="18"/>
                <w:szCs w:val="20"/>
              </w:rPr>
              <w:t>(6) Fiktionalität erkennen und in ihrer jeweiligen Erscheinungsform reflektieren</w:t>
            </w:r>
          </w:p>
          <w:p w:rsidR="00EC51A2" w:rsidRPr="00EC51A2" w:rsidRDefault="00EC51A2" w:rsidP="00EC51A2">
            <w:pPr>
              <w:tabs>
                <w:tab w:val="center" w:pos="4536"/>
                <w:tab w:val="right" w:pos="9072"/>
              </w:tabs>
              <w:rPr>
                <w:sz w:val="18"/>
                <w:szCs w:val="20"/>
              </w:rPr>
            </w:pPr>
            <w:r w:rsidRPr="00EC51A2">
              <w:rPr>
                <w:sz w:val="18"/>
                <w:szCs w:val="20"/>
              </w:rPr>
              <w:t>(7) das Thema eines Textes bestimmen und benennen</w:t>
            </w:r>
          </w:p>
          <w:p w:rsidR="00EC51A2" w:rsidRPr="00EC51A2" w:rsidRDefault="00EC51A2" w:rsidP="00EC51A2">
            <w:pPr>
              <w:tabs>
                <w:tab w:val="center" w:pos="4536"/>
                <w:tab w:val="right" w:pos="9072"/>
              </w:tabs>
              <w:rPr>
                <w:sz w:val="18"/>
                <w:szCs w:val="20"/>
              </w:rPr>
            </w:pPr>
            <w:r w:rsidRPr="00EC51A2">
              <w:rPr>
                <w:sz w:val="18"/>
                <w:szCs w:val="20"/>
              </w:rPr>
              <w:t>(8) wesentliche Elemente eines Textes (Handlungsverlauf, Figuren und Figurenkonstellation,</w:t>
            </w:r>
          </w:p>
          <w:p w:rsidR="00652082" w:rsidRDefault="00EC51A2" w:rsidP="00EC51A2">
            <w:pPr>
              <w:tabs>
                <w:tab w:val="center" w:pos="4536"/>
                <w:tab w:val="right" w:pos="9072"/>
              </w:tabs>
              <w:rPr>
                <w:sz w:val="18"/>
                <w:szCs w:val="20"/>
              </w:rPr>
            </w:pPr>
            <w:r w:rsidRPr="00EC51A2">
              <w:rPr>
                <w:sz w:val="18"/>
                <w:szCs w:val="20"/>
              </w:rPr>
              <w:t>Raum- und Zeitgestaltung, Motive, Symbole, zentrale Konflikte, Handlungsmotive literarischer</w:t>
            </w:r>
            <w:r>
              <w:rPr>
                <w:sz w:val="18"/>
                <w:szCs w:val="20"/>
              </w:rPr>
              <w:t xml:space="preserve"> </w:t>
            </w:r>
            <w:r w:rsidRPr="00EC51A2">
              <w:rPr>
                <w:sz w:val="18"/>
                <w:szCs w:val="20"/>
              </w:rPr>
              <w:t>Figuren, Handlungsstruktur und Kommunikationsformen) bestimmen und in ihrer Funktion</w:t>
            </w:r>
            <w:r>
              <w:rPr>
                <w:sz w:val="18"/>
                <w:szCs w:val="20"/>
              </w:rPr>
              <w:t xml:space="preserve"> </w:t>
            </w:r>
            <w:r w:rsidRPr="00EC51A2">
              <w:rPr>
                <w:sz w:val="18"/>
                <w:szCs w:val="20"/>
              </w:rPr>
              <w:t>sowie in ihrem Wirkungsgefüge analysieren</w:t>
            </w:r>
          </w:p>
          <w:p w:rsidR="00EC51A2" w:rsidRPr="00EC51A2" w:rsidRDefault="00EC51A2" w:rsidP="00EC51A2">
            <w:pPr>
              <w:tabs>
                <w:tab w:val="center" w:pos="4536"/>
                <w:tab w:val="right" w:pos="9072"/>
              </w:tabs>
              <w:rPr>
                <w:sz w:val="18"/>
                <w:szCs w:val="20"/>
              </w:rPr>
            </w:pPr>
            <w:r w:rsidRPr="00EC51A2">
              <w:rPr>
                <w:sz w:val="18"/>
                <w:szCs w:val="20"/>
              </w:rPr>
              <w:t>(9) eine aspektorientierte Analyse durchführen</w:t>
            </w:r>
          </w:p>
          <w:p w:rsidR="00EC51A2" w:rsidRPr="00EC51A2" w:rsidRDefault="00EC51A2" w:rsidP="00EC51A2">
            <w:pPr>
              <w:tabs>
                <w:tab w:val="center" w:pos="4536"/>
                <w:tab w:val="right" w:pos="9072"/>
              </w:tabs>
              <w:rPr>
                <w:sz w:val="18"/>
                <w:szCs w:val="20"/>
              </w:rPr>
            </w:pPr>
            <w:r w:rsidRPr="00EC51A2">
              <w:rPr>
                <w:sz w:val="18"/>
                <w:szCs w:val="20"/>
              </w:rPr>
              <w:t>(10) Fachbegriffe zur formalen Beschreibung von Texten verwenden:</w:t>
            </w:r>
            <w:r w:rsidR="00C861CB">
              <w:rPr>
                <w:rFonts w:eastAsia="Calibri" w:cs="Arial"/>
                <w:sz w:val="18"/>
                <w:szCs w:val="18"/>
              </w:rPr>
              <w:t xml:space="preserve"> […]</w:t>
            </w:r>
            <w:r w:rsidRPr="00EC51A2">
              <w:rPr>
                <w:sz w:val="18"/>
                <w:szCs w:val="20"/>
              </w:rPr>
              <w:t xml:space="preserve"> Figurenverzeichnis, Akt, Szene, Exposition, Höhepunkt, Wendepunkt, Lösung, Katastrophe,</w:t>
            </w:r>
            <w:r>
              <w:rPr>
                <w:sz w:val="18"/>
                <w:szCs w:val="20"/>
              </w:rPr>
              <w:t xml:space="preserve"> </w:t>
            </w:r>
            <w:r w:rsidRPr="00EC51A2">
              <w:rPr>
                <w:sz w:val="18"/>
                <w:szCs w:val="20"/>
              </w:rPr>
              <w:t>Dialog und Monolog, Regieanweisung; Haupt-, Neben- und Untertext, Sprechakt</w:t>
            </w:r>
          </w:p>
          <w:p w:rsidR="00EC51A2" w:rsidRPr="00EC51A2" w:rsidRDefault="00EC51A2" w:rsidP="00EC51A2">
            <w:pPr>
              <w:tabs>
                <w:tab w:val="center" w:pos="4536"/>
                <w:tab w:val="right" w:pos="9072"/>
              </w:tabs>
              <w:rPr>
                <w:sz w:val="18"/>
                <w:szCs w:val="20"/>
              </w:rPr>
            </w:pPr>
            <w:r w:rsidRPr="00EC51A2">
              <w:rPr>
                <w:sz w:val="18"/>
                <w:szCs w:val="20"/>
              </w:rPr>
              <w:t>(11) sprachliche Gestaltungsmittel beschreiben und auf ihre Funktion hin untersuchen</w:t>
            </w:r>
          </w:p>
          <w:p w:rsidR="00EC51A2" w:rsidRDefault="00EC51A2" w:rsidP="00EC51A2">
            <w:pPr>
              <w:tabs>
                <w:tab w:val="center" w:pos="4536"/>
                <w:tab w:val="right" w:pos="9072"/>
              </w:tabs>
              <w:rPr>
                <w:sz w:val="18"/>
                <w:szCs w:val="20"/>
              </w:rPr>
            </w:pPr>
            <w:r w:rsidRPr="00EC51A2">
              <w:rPr>
                <w:sz w:val="18"/>
                <w:szCs w:val="20"/>
              </w:rPr>
              <w:t>(13) literarische Gattungen definieren und deren Merkmale für das Textverstehen nutzen</w:t>
            </w:r>
            <w:r w:rsidR="00C861CB">
              <w:rPr>
                <w:sz w:val="18"/>
                <w:szCs w:val="20"/>
              </w:rPr>
              <w:t xml:space="preserve"> </w:t>
            </w:r>
            <w:r w:rsidRPr="00EC51A2">
              <w:rPr>
                <w:sz w:val="18"/>
                <w:szCs w:val="20"/>
              </w:rPr>
              <w:t>(mindestens Gedicht, Roman, Novelle, Kurzgeschichte, Parabel, Essay, Tragödie, Komödie,</w:t>
            </w:r>
            <w:r>
              <w:rPr>
                <w:sz w:val="18"/>
                <w:szCs w:val="20"/>
              </w:rPr>
              <w:t xml:space="preserve"> </w:t>
            </w:r>
            <w:r w:rsidRPr="00EC51A2">
              <w:rPr>
                <w:sz w:val="18"/>
                <w:szCs w:val="20"/>
              </w:rPr>
              <w:t>bürgerliches Trauerspiel)</w:t>
            </w:r>
          </w:p>
          <w:p w:rsidR="00EC51A2" w:rsidRDefault="00EC51A2" w:rsidP="00EC51A2">
            <w:pPr>
              <w:tabs>
                <w:tab w:val="center" w:pos="4536"/>
                <w:tab w:val="right" w:pos="9072"/>
              </w:tabs>
              <w:rPr>
                <w:sz w:val="18"/>
                <w:szCs w:val="20"/>
              </w:rPr>
            </w:pPr>
            <w:r w:rsidRPr="00EC51A2">
              <w:rPr>
                <w:sz w:val="18"/>
                <w:szCs w:val="20"/>
              </w:rPr>
              <w:t>(14) komplexere Deutungen eines Textes entwickeln und formulieren und das eigene Textverständnis</w:t>
            </w:r>
            <w:r>
              <w:rPr>
                <w:sz w:val="18"/>
                <w:szCs w:val="20"/>
              </w:rPr>
              <w:t xml:space="preserve"> </w:t>
            </w:r>
            <w:r w:rsidRPr="00EC51A2">
              <w:rPr>
                <w:sz w:val="18"/>
                <w:szCs w:val="20"/>
              </w:rPr>
              <w:t>erläutern, auch mithilfe von Deutungshypothesen</w:t>
            </w:r>
          </w:p>
          <w:p w:rsidR="00652082" w:rsidRDefault="00EC51A2" w:rsidP="001F56F5">
            <w:pPr>
              <w:tabs>
                <w:tab w:val="center" w:pos="4536"/>
                <w:tab w:val="right" w:pos="9072"/>
              </w:tabs>
              <w:rPr>
                <w:sz w:val="18"/>
                <w:szCs w:val="20"/>
              </w:rPr>
            </w:pPr>
            <w:r w:rsidRPr="00EC51A2">
              <w:rPr>
                <w:sz w:val="18"/>
                <w:szCs w:val="20"/>
              </w:rPr>
              <w:t>(15) Vorwissen, Kontextwissen und Leseerfahrung gezielt für ihr Textverstehen nutzen</w:t>
            </w:r>
          </w:p>
          <w:p w:rsidR="00EC51A2" w:rsidRPr="00EC51A2" w:rsidRDefault="00EC51A2" w:rsidP="00EC51A2">
            <w:pPr>
              <w:tabs>
                <w:tab w:val="center" w:pos="4536"/>
                <w:tab w:val="right" w:pos="9072"/>
              </w:tabs>
              <w:rPr>
                <w:sz w:val="18"/>
                <w:szCs w:val="20"/>
              </w:rPr>
            </w:pPr>
            <w:r w:rsidRPr="00EC51A2">
              <w:rPr>
                <w:sz w:val="18"/>
                <w:szCs w:val="20"/>
              </w:rPr>
              <w:t>(17) mit handlungs- und produktionsorientierten Verfahren ein plausibles Textverständnis</w:t>
            </w:r>
          </w:p>
          <w:p w:rsidR="00EC51A2" w:rsidRDefault="00EC51A2" w:rsidP="00EC51A2">
            <w:pPr>
              <w:tabs>
                <w:tab w:val="center" w:pos="4536"/>
                <w:tab w:val="right" w:pos="9072"/>
              </w:tabs>
              <w:rPr>
                <w:sz w:val="18"/>
                <w:szCs w:val="20"/>
              </w:rPr>
            </w:pPr>
            <w:r w:rsidRPr="00EC51A2">
              <w:rPr>
                <w:sz w:val="18"/>
                <w:szCs w:val="20"/>
              </w:rPr>
              <w:t>herausarbeiten und vertiefen</w:t>
            </w:r>
          </w:p>
          <w:p w:rsidR="00EC51A2" w:rsidRDefault="00EC51A2" w:rsidP="00EC51A2">
            <w:pPr>
              <w:tabs>
                <w:tab w:val="center" w:pos="4536"/>
                <w:tab w:val="right" w:pos="9072"/>
              </w:tabs>
              <w:rPr>
                <w:sz w:val="18"/>
                <w:szCs w:val="20"/>
              </w:rPr>
            </w:pPr>
            <w:r w:rsidRPr="00EC51A2">
              <w:rPr>
                <w:sz w:val="18"/>
                <w:szCs w:val="20"/>
              </w:rPr>
              <w:t>(18) literarische Figuren charakterisieren, dabei direkte und indirekte Formen der Charakterisierung</w:t>
            </w:r>
            <w:r>
              <w:rPr>
                <w:sz w:val="18"/>
                <w:szCs w:val="20"/>
              </w:rPr>
              <w:t xml:space="preserve"> </w:t>
            </w:r>
            <w:r w:rsidRPr="00EC51A2">
              <w:rPr>
                <w:sz w:val="18"/>
                <w:szCs w:val="20"/>
              </w:rPr>
              <w:t>berücksichtigen; Figurenkonstellationen beschreiben und analysieren</w:t>
            </w:r>
          </w:p>
          <w:p w:rsidR="00EC51A2" w:rsidRDefault="00EC51A2" w:rsidP="00EC51A2">
            <w:pPr>
              <w:tabs>
                <w:tab w:val="center" w:pos="4536"/>
                <w:tab w:val="right" w:pos="9072"/>
              </w:tabs>
              <w:rPr>
                <w:sz w:val="18"/>
                <w:szCs w:val="20"/>
              </w:rPr>
            </w:pPr>
            <w:r w:rsidRPr="00EC51A2">
              <w:rPr>
                <w:sz w:val="18"/>
                <w:szCs w:val="20"/>
              </w:rPr>
              <w:t>(19) Verstehensschwierigkeiten und Leerstellen benennen und für den Interpretationsprozess</w:t>
            </w:r>
            <w:r>
              <w:rPr>
                <w:sz w:val="18"/>
                <w:szCs w:val="20"/>
              </w:rPr>
              <w:t xml:space="preserve"> </w:t>
            </w:r>
            <w:r w:rsidRPr="00EC51A2">
              <w:rPr>
                <w:sz w:val="18"/>
                <w:szCs w:val="20"/>
              </w:rPr>
              <w:t>nutzen</w:t>
            </w:r>
          </w:p>
          <w:p w:rsidR="00EC51A2" w:rsidRPr="00EC51A2" w:rsidRDefault="00EC51A2" w:rsidP="00EC51A2">
            <w:pPr>
              <w:tabs>
                <w:tab w:val="center" w:pos="4536"/>
                <w:tab w:val="right" w:pos="9072"/>
              </w:tabs>
              <w:rPr>
                <w:sz w:val="18"/>
                <w:szCs w:val="20"/>
              </w:rPr>
            </w:pPr>
            <w:r w:rsidRPr="00EC51A2">
              <w:rPr>
                <w:sz w:val="18"/>
                <w:szCs w:val="20"/>
              </w:rPr>
              <w:t>(20) die Mehrdeutigkeit von literarischen Texten erkennen und erläutern</w:t>
            </w:r>
          </w:p>
          <w:p w:rsidR="00EC51A2" w:rsidRDefault="00EC51A2" w:rsidP="00EC51A2">
            <w:pPr>
              <w:tabs>
                <w:tab w:val="center" w:pos="4536"/>
                <w:tab w:val="right" w:pos="9072"/>
              </w:tabs>
              <w:rPr>
                <w:sz w:val="18"/>
                <w:szCs w:val="20"/>
              </w:rPr>
            </w:pPr>
            <w:r w:rsidRPr="00EC51A2">
              <w:rPr>
                <w:sz w:val="18"/>
                <w:szCs w:val="20"/>
              </w:rPr>
              <w:t>(21) die Wirkung eines Textes beschreiben und begründen (Textteile und Textganzes)</w:t>
            </w:r>
          </w:p>
          <w:p w:rsidR="00EC51A2" w:rsidRDefault="00EC51A2" w:rsidP="00EC51A2">
            <w:pPr>
              <w:tabs>
                <w:tab w:val="center" w:pos="4536"/>
                <w:tab w:val="right" w:pos="9072"/>
              </w:tabs>
              <w:rPr>
                <w:sz w:val="18"/>
                <w:szCs w:val="20"/>
              </w:rPr>
            </w:pPr>
            <w:r w:rsidRPr="00EC51A2">
              <w:rPr>
                <w:sz w:val="18"/>
                <w:szCs w:val="20"/>
              </w:rPr>
              <w:t>(23) eigene und fremde Lebenswelten differenziert vergleichen (Alterität; auch in Bezug auf</w:t>
            </w:r>
            <w:r>
              <w:rPr>
                <w:sz w:val="18"/>
                <w:szCs w:val="20"/>
              </w:rPr>
              <w:t xml:space="preserve"> </w:t>
            </w:r>
            <w:r w:rsidRPr="00EC51A2">
              <w:rPr>
                <w:sz w:val="18"/>
                <w:szCs w:val="20"/>
              </w:rPr>
              <w:t>kulturelle, ethnische, religiöse oder weltanschauliche Prägungen, persönliche Einschränkungen</w:t>
            </w:r>
            <w:r>
              <w:rPr>
                <w:sz w:val="18"/>
                <w:szCs w:val="20"/>
              </w:rPr>
              <w:t xml:space="preserve"> </w:t>
            </w:r>
            <w:r w:rsidRPr="00EC51A2">
              <w:rPr>
                <w:sz w:val="18"/>
                <w:szCs w:val="20"/>
              </w:rPr>
              <w:t>oder Behinderungen, geschlechtliche Identitäten oder sexuelle Orientierungen)</w:t>
            </w:r>
          </w:p>
          <w:p w:rsidR="00EC51A2" w:rsidRPr="00EC51A2" w:rsidRDefault="00EC51A2" w:rsidP="00EC51A2">
            <w:pPr>
              <w:tabs>
                <w:tab w:val="center" w:pos="4536"/>
                <w:tab w:val="right" w:pos="9072"/>
              </w:tabs>
              <w:rPr>
                <w:sz w:val="18"/>
                <w:szCs w:val="20"/>
              </w:rPr>
            </w:pPr>
            <w:r w:rsidRPr="00EC51A2">
              <w:rPr>
                <w:sz w:val="18"/>
                <w:szCs w:val="20"/>
              </w:rPr>
              <w:t>(25) exemplarische Epochen der Literaturgeschichte in ihren Grundzügen erläutern und sie für</w:t>
            </w:r>
            <w:r>
              <w:rPr>
                <w:sz w:val="18"/>
                <w:szCs w:val="20"/>
              </w:rPr>
              <w:t xml:space="preserve"> </w:t>
            </w:r>
            <w:r w:rsidRPr="00EC51A2">
              <w:rPr>
                <w:sz w:val="18"/>
                <w:szCs w:val="20"/>
              </w:rPr>
              <w:t>das Verständnis einzelner Texte nutzen (Barock, Sturm und Drang, Aufklärung, Expressionismus)</w:t>
            </w:r>
          </w:p>
          <w:p w:rsidR="00EC51A2" w:rsidRDefault="00EC51A2" w:rsidP="00EC51A2">
            <w:pPr>
              <w:tabs>
                <w:tab w:val="center" w:pos="4536"/>
                <w:tab w:val="right" w:pos="9072"/>
              </w:tabs>
              <w:rPr>
                <w:sz w:val="18"/>
                <w:szCs w:val="20"/>
              </w:rPr>
            </w:pPr>
            <w:r w:rsidRPr="00EC51A2">
              <w:rPr>
                <w:sz w:val="18"/>
                <w:szCs w:val="20"/>
              </w:rPr>
              <w:t>(26) aus der Beschäftigung mit literarischen Texten Epochenmerkmale gewinnen</w:t>
            </w:r>
          </w:p>
          <w:p w:rsidR="002E3C99" w:rsidRPr="00617E4B" w:rsidRDefault="00C959DD" w:rsidP="001F56F5">
            <w:pPr>
              <w:tabs>
                <w:tab w:val="center" w:pos="4536"/>
                <w:tab w:val="right" w:pos="9072"/>
              </w:tabs>
              <w:rPr>
                <w:sz w:val="18"/>
                <w:szCs w:val="20"/>
                <w:u w:val="single"/>
              </w:rPr>
            </w:pPr>
            <w:r w:rsidRPr="00617E4B">
              <w:rPr>
                <w:sz w:val="18"/>
                <w:szCs w:val="20"/>
                <w:u w:val="single"/>
              </w:rPr>
              <w:t>3.3.1.3</w:t>
            </w:r>
            <w:r w:rsidR="002E3C99" w:rsidRPr="00617E4B">
              <w:rPr>
                <w:sz w:val="18"/>
                <w:szCs w:val="20"/>
                <w:u w:val="single"/>
              </w:rPr>
              <w:t xml:space="preserve"> Medien</w:t>
            </w:r>
          </w:p>
          <w:p w:rsidR="00D71B82" w:rsidRDefault="00B53AEB" w:rsidP="00B53AEB">
            <w:pPr>
              <w:tabs>
                <w:tab w:val="center" w:pos="4536"/>
                <w:tab w:val="right" w:pos="9072"/>
              </w:tabs>
              <w:rPr>
                <w:sz w:val="18"/>
                <w:szCs w:val="20"/>
              </w:rPr>
            </w:pPr>
            <w:r w:rsidRPr="00B53AEB">
              <w:rPr>
                <w:sz w:val="18"/>
                <w:szCs w:val="20"/>
              </w:rPr>
              <w:t>(5) Medien gezielt nutzen und die Auswahl des Formats in Hinblick auf Funktion beziehungsweise</w:t>
            </w:r>
            <w:r>
              <w:rPr>
                <w:sz w:val="18"/>
                <w:szCs w:val="20"/>
              </w:rPr>
              <w:t xml:space="preserve"> </w:t>
            </w:r>
            <w:r w:rsidRPr="00B53AEB">
              <w:rPr>
                <w:sz w:val="18"/>
                <w:szCs w:val="20"/>
              </w:rPr>
              <w:t>Wirkungsabsicht differenziert begründen</w:t>
            </w:r>
          </w:p>
          <w:p w:rsidR="00D71B82" w:rsidRDefault="00B53AEB" w:rsidP="001F56F5">
            <w:pPr>
              <w:tabs>
                <w:tab w:val="center" w:pos="4536"/>
                <w:tab w:val="right" w:pos="9072"/>
              </w:tabs>
              <w:rPr>
                <w:sz w:val="18"/>
                <w:szCs w:val="20"/>
              </w:rPr>
            </w:pPr>
            <w:r w:rsidRPr="00B53AEB">
              <w:rPr>
                <w:sz w:val="18"/>
                <w:szCs w:val="20"/>
              </w:rPr>
              <w:t>(11) das medial Dargestellte als Konstrukt erkennen und kritisch reflektieren</w:t>
            </w:r>
          </w:p>
          <w:p w:rsidR="00B53AEB" w:rsidRPr="00B53AEB" w:rsidRDefault="00B53AEB" w:rsidP="00B53AEB">
            <w:pPr>
              <w:tabs>
                <w:tab w:val="center" w:pos="4536"/>
                <w:tab w:val="right" w:pos="9072"/>
              </w:tabs>
              <w:rPr>
                <w:sz w:val="18"/>
                <w:szCs w:val="20"/>
              </w:rPr>
            </w:pPr>
            <w:r w:rsidRPr="00B53AEB">
              <w:rPr>
                <w:sz w:val="18"/>
                <w:szCs w:val="20"/>
              </w:rPr>
              <w:t>(12) ihren ersten Gesamteindruck eines Bildes, Films, Hörspiels oder einer Theaterinszenierung</w:t>
            </w:r>
            <w:r>
              <w:rPr>
                <w:sz w:val="18"/>
                <w:szCs w:val="20"/>
              </w:rPr>
              <w:t xml:space="preserve"> </w:t>
            </w:r>
            <w:r w:rsidRPr="00B53AEB">
              <w:rPr>
                <w:sz w:val="18"/>
                <w:szCs w:val="20"/>
              </w:rPr>
              <w:t>erläutern und sich damit auseinandersetzen</w:t>
            </w:r>
          </w:p>
          <w:p w:rsidR="00B53AEB" w:rsidRPr="00B53AEB" w:rsidRDefault="00B53AEB" w:rsidP="00B53AEB">
            <w:pPr>
              <w:tabs>
                <w:tab w:val="center" w:pos="4536"/>
                <w:tab w:val="right" w:pos="9072"/>
              </w:tabs>
              <w:rPr>
                <w:sz w:val="18"/>
                <w:szCs w:val="20"/>
              </w:rPr>
            </w:pPr>
            <w:r w:rsidRPr="00B53AEB">
              <w:rPr>
                <w:sz w:val="18"/>
                <w:szCs w:val="20"/>
              </w:rPr>
              <w:t>(13) eigene Bildvorstellungen (zum Beispiel Setting) entwickeln, beschreiben und mit (audio-)</w:t>
            </w:r>
            <w:r>
              <w:rPr>
                <w:sz w:val="18"/>
                <w:szCs w:val="20"/>
              </w:rPr>
              <w:t xml:space="preserve"> </w:t>
            </w:r>
            <w:r w:rsidRPr="00B53AEB">
              <w:rPr>
                <w:sz w:val="18"/>
                <w:szCs w:val="20"/>
              </w:rPr>
              <w:t>visuellen Gestaltungen vergleichen</w:t>
            </w:r>
          </w:p>
          <w:p w:rsidR="00D71B82" w:rsidRDefault="00B53AEB" w:rsidP="00B53AEB">
            <w:pPr>
              <w:tabs>
                <w:tab w:val="center" w:pos="4536"/>
                <w:tab w:val="right" w:pos="9072"/>
              </w:tabs>
              <w:rPr>
                <w:sz w:val="18"/>
                <w:szCs w:val="20"/>
              </w:rPr>
            </w:pPr>
            <w:r w:rsidRPr="00B53AEB">
              <w:rPr>
                <w:sz w:val="18"/>
                <w:szCs w:val="20"/>
              </w:rPr>
              <w:t>(14) Bilder beschreiben und analysieren (auch Funktionen von Bildelementen im Rahmen der</w:t>
            </w:r>
            <w:r w:rsidR="00C861CB">
              <w:rPr>
                <w:sz w:val="18"/>
                <w:szCs w:val="20"/>
              </w:rPr>
              <w:t xml:space="preserve"> </w:t>
            </w:r>
            <w:r w:rsidRPr="00B53AEB">
              <w:rPr>
                <w:sz w:val="18"/>
                <w:szCs w:val="20"/>
              </w:rPr>
              <w:t>Gesamtkomposition); Zusammenhänge zwischen Bildern und anderen Medien (zum Beispiel</w:t>
            </w:r>
            <w:r>
              <w:rPr>
                <w:sz w:val="18"/>
                <w:szCs w:val="20"/>
              </w:rPr>
              <w:t xml:space="preserve"> </w:t>
            </w:r>
            <w:r w:rsidRPr="00B53AEB">
              <w:rPr>
                <w:sz w:val="18"/>
                <w:szCs w:val="20"/>
              </w:rPr>
              <w:t>literarische Texte, Filme) herstellen, auch in Werbung</w:t>
            </w:r>
          </w:p>
          <w:p w:rsidR="00B53AEB" w:rsidRDefault="00B53AEB" w:rsidP="00B53AEB">
            <w:pPr>
              <w:tabs>
                <w:tab w:val="center" w:pos="4536"/>
                <w:tab w:val="right" w:pos="9072"/>
              </w:tabs>
              <w:rPr>
                <w:sz w:val="18"/>
                <w:szCs w:val="20"/>
              </w:rPr>
            </w:pPr>
            <w:r w:rsidRPr="00B53AEB">
              <w:rPr>
                <w:sz w:val="18"/>
                <w:szCs w:val="20"/>
              </w:rPr>
              <w:t>(20) Kriterien zur Beschreibung und Untersuchung von Theaterinszenierungen benennen; exemplarisch</w:t>
            </w:r>
            <w:r>
              <w:rPr>
                <w:sz w:val="18"/>
                <w:szCs w:val="20"/>
              </w:rPr>
              <w:t xml:space="preserve"> </w:t>
            </w:r>
            <w:r w:rsidRPr="00B53AEB">
              <w:rPr>
                <w:sz w:val="18"/>
                <w:szCs w:val="20"/>
              </w:rPr>
              <w:t>einen Aspekt von Theaterinszenierungen als Form der Textinterpretation erschließen</w:t>
            </w:r>
          </w:p>
          <w:p w:rsidR="00617E4B" w:rsidRPr="00617E4B" w:rsidRDefault="00617E4B" w:rsidP="001F56F5">
            <w:pPr>
              <w:tabs>
                <w:tab w:val="center" w:pos="4536"/>
                <w:tab w:val="right" w:pos="9072"/>
              </w:tabs>
              <w:rPr>
                <w:sz w:val="18"/>
                <w:szCs w:val="20"/>
                <w:u w:val="single"/>
              </w:rPr>
            </w:pPr>
            <w:r w:rsidRPr="00617E4B">
              <w:rPr>
                <w:sz w:val="18"/>
                <w:szCs w:val="20"/>
                <w:u w:val="single"/>
              </w:rPr>
              <w:t>3.3.2.1</w:t>
            </w:r>
            <w:r>
              <w:rPr>
                <w:sz w:val="18"/>
                <w:szCs w:val="20"/>
                <w:u w:val="single"/>
              </w:rPr>
              <w:t xml:space="preserve"> Struktur von Äußerungen</w:t>
            </w:r>
          </w:p>
          <w:p w:rsidR="005504BA" w:rsidRPr="005504BA" w:rsidRDefault="005504BA" w:rsidP="005504BA">
            <w:pPr>
              <w:tabs>
                <w:tab w:val="center" w:pos="4536"/>
                <w:tab w:val="right" w:pos="9072"/>
              </w:tabs>
              <w:rPr>
                <w:sz w:val="18"/>
                <w:szCs w:val="20"/>
              </w:rPr>
            </w:pPr>
            <w:r w:rsidRPr="005504BA">
              <w:rPr>
                <w:sz w:val="18"/>
                <w:szCs w:val="20"/>
              </w:rPr>
              <w:t>(18) Denotation und Konnotation unterscheiden, in ihrer Bedeutung für die Aussage und</w:t>
            </w:r>
            <w:r w:rsidR="00C861CB">
              <w:rPr>
                <w:sz w:val="18"/>
                <w:szCs w:val="20"/>
              </w:rPr>
              <w:t xml:space="preserve"> </w:t>
            </w:r>
            <w:r w:rsidRPr="005504BA">
              <w:rPr>
                <w:sz w:val="18"/>
                <w:szCs w:val="20"/>
              </w:rPr>
              <w:t>Wirkung von Texten untersuchen</w:t>
            </w:r>
          </w:p>
          <w:p w:rsidR="005504BA" w:rsidRDefault="005504BA" w:rsidP="005504BA">
            <w:pPr>
              <w:tabs>
                <w:tab w:val="center" w:pos="4536"/>
                <w:tab w:val="right" w:pos="9072"/>
              </w:tabs>
              <w:rPr>
                <w:sz w:val="18"/>
                <w:szCs w:val="20"/>
              </w:rPr>
            </w:pPr>
            <w:r w:rsidRPr="005504BA">
              <w:rPr>
                <w:sz w:val="18"/>
                <w:szCs w:val="20"/>
              </w:rPr>
              <w:t>(19) Formen bildlicher Ausdrucksweise (Metapher, Vergleich, Allegorie, Synekdoche, Metonymie)</w:t>
            </w:r>
            <w:r>
              <w:rPr>
                <w:sz w:val="18"/>
                <w:szCs w:val="20"/>
              </w:rPr>
              <w:t xml:space="preserve"> </w:t>
            </w:r>
            <w:r w:rsidRPr="005504BA">
              <w:rPr>
                <w:sz w:val="18"/>
                <w:szCs w:val="20"/>
              </w:rPr>
              <w:t>benennen, erläutern und in ihrer Wirkung reflektieren</w:t>
            </w:r>
          </w:p>
          <w:p w:rsidR="005504BA" w:rsidRDefault="005504BA" w:rsidP="005504BA">
            <w:pPr>
              <w:tabs>
                <w:tab w:val="center" w:pos="4536"/>
                <w:tab w:val="right" w:pos="9072"/>
              </w:tabs>
              <w:rPr>
                <w:sz w:val="18"/>
                <w:szCs w:val="20"/>
              </w:rPr>
            </w:pPr>
            <w:r w:rsidRPr="005504BA">
              <w:rPr>
                <w:sz w:val="18"/>
                <w:szCs w:val="20"/>
              </w:rPr>
              <w:t>(20) Bedeutungsveränderungen von Wörtern als Phänomene des Sprachwandels erläutern</w:t>
            </w:r>
            <w:r w:rsidR="00C861CB">
              <w:rPr>
                <w:sz w:val="18"/>
                <w:szCs w:val="20"/>
              </w:rPr>
              <w:t xml:space="preserve"> </w:t>
            </w:r>
            <w:r w:rsidRPr="005504BA">
              <w:rPr>
                <w:sz w:val="18"/>
                <w:szCs w:val="20"/>
              </w:rPr>
              <w:t>(Bedeutungsverengung und -erweiterung, Bedeutungsverschiebung, Bedeutungsverbesserung</w:t>
            </w:r>
            <w:r>
              <w:rPr>
                <w:sz w:val="18"/>
                <w:szCs w:val="20"/>
              </w:rPr>
              <w:t xml:space="preserve"> </w:t>
            </w:r>
            <w:r w:rsidRPr="005504BA">
              <w:rPr>
                <w:sz w:val="18"/>
                <w:szCs w:val="20"/>
              </w:rPr>
              <w:t>und -verschlechterung); Metaphern als ein Mittel der Bedeutungserweiterung und -verschiebung</w:t>
            </w:r>
            <w:r>
              <w:rPr>
                <w:sz w:val="18"/>
                <w:szCs w:val="20"/>
              </w:rPr>
              <w:t xml:space="preserve"> </w:t>
            </w:r>
            <w:r w:rsidRPr="005504BA">
              <w:rPr>
                <w:sz w:val="18"/>
                <w:szCs w:val="20"/>
              </w:rPr>
              <w:t>beschreiben</w:t>
            </w:r>
          </w:p>
          <w:p w:rsidR="00476905" w:rsidRPr="00617E4B" w:rsidRDefault="00617E4B" w:rsidP="001F56F5">
            <w:pPr>
              <w:tabs>
                <w:tab w:val="center" w:pos="4536"/>
                <w:tab w:val="right" w:pos="9072"/>
              </w:tabs>
              <w:rPr>
                <w:sz w:val="18"/>
                <w:szCs w:val="20"/>
                <w:u w:val="single"/>
              </w:rPr>
            </w:pPr>
            <w:r w:rsidRPr="00617E4B">
              <w:rPr>
                <w:sz w:val="18"/>
                <w:szCs w:val="20"/>
                <w:u w:val="single"/>
              </w:rPr>
              <w:t>3.3.2.2 Funktion von Äußerungen</w:t>
            </w:r>
          </w:p>
          <w:p w:rsidR="00871C42" w:rsidRPr="00871C42" w:rsidRDefault="00871C42" w:rsidP="00871C42">
            <w:pPr>
              <w:tabs>
                <w:tab w:val="center" w:pos="4536"/>
                <w:tab w:val="right" w:pos="9072"/>
              </w:tabs>
              <w:rPr>
                <w:sz w:val="18"/>
                <w:szCs w:val="20"/>
              </w:rPr>
            </w:pPr>
            <w:r w:rsidRPr="00871C42">
              <w:rPr>
                <w:sz w:val="18"/>
                <w:szCs w:val="20"/>
              </w:rPr>
              <w:t>(1) gelingende und misslingende Kommunikation kriterienorientiert und theoriegestützt</w:t>
            </w:r>
            <w:r w:rsidR="00C861CB">
              <w:rPr>
                <w:sz w:val="18"/>
                <w:szCs w:val="20"/>
              </w:rPr>
              <w:t xml:space="preserve"> </w:t>
            </w:r>
            <w:r w:rsidRPr="00871C42">
              <w:rPr>
                <w:sz w:val="18"/>
                <w:szCs w:val="20"/>
              </w:rPr>
              <w:t>analysieren;</w:t>
            </w:r>
            <w:r>
              <w:rPr>
                <w:sz w:val="18"/>
                <w:szCs w:val="20"/>
              </w:rPr>
              <w:t xml:space="preserve"> </w:t>
            </w:r>
            <w:r w:rsidRPr="00871C42">
              <w:rPr>
                <w:sz w:val="18"/>
                <w:szCs w:val="20"/>
              </w:rPr>
              <w:t>Bedingungen gelingender Kommunikation benennen und reflektieren</w:t>
            </w:r>
          </w:p>
          <w:p w:rsidR="00871C42" w:rsidRPr="00871C42" w:rsidRDefault="00871C42" w:rsidP="00871C42">
            <w:pPr>
              <w:tabs>
                <w:tab w:val="center" w:pos="4536"/>
                <w:tab w:val="right" w:pos="9072"/>
              </w:tabs>
              <w:rPr>
                <w:sz w:val="18"/>
                <w:szCs w:val="20"/>
              </w:rPr>
            </w:pPr>
            <w:r w:rsidRPr="00871C42">
              <w:rPr>
                <w:sz w:val="18"/>
                <w:szCs w:val="20"/>
              </w:rPr>
              <w:t>(2) grundlegende Kommunikationsmodelle erläutern und zur Analyse von Kommunikation und</w:t>
            </w:r>
            <w:r>
              <w:rPr>
                <w:sz w:val="18"/>
                <w:szCs w:val="20"/>
              </w:rPr>
              <w:t xml:space="preserve"> </w:t>
            </w:r>
            <w:r w:rsidRPr="00871C42">
              <w:rPr>
                <w:sz w:val="18"/>
                <w:szCs w:val="20"/>
              </w:rPr>
              <w:t>Sprechakten nutzen (zum Beispiel Bühler, Watzlawick, Schulz von Thun)</w:t>
            </w:r>
          </w:p>
          <w:p w:rsidR="00871C42" w:rsidRDefault="00871C42" w:rsidP="00871C42">
            <w:pPr>
              <w:tabs>
                <w:tab w:val="center" w:pos="4536"/>
                <w:tab w:val="right" w:pos="9072"/>
              </w:tabs>
              <w:rPr>
                <w:sz w:val="18"/>
                <w:szCs w:val="20"/>
              </w:rPr>
            </w:pPr>
            <w:r w:rsidRPr="00871C42">
              <w:rPr>
                <w:sz w:val="18"/>
                <w:szCs w:val="20"/>
              </w:rPr>
              <w:t>(3) Zusammenhänge zwischen verbalen und nonverbalen Ausdrucksmitteln analysieren und in</w:t>
            </w:r>
            <w:r>
              <w:rPr>
                <w:sz w:val="18"/>
                <w:szCs w:val="20"/>
              </w:rPr>
              <w:t xml:space="preserve"> </w:t>
            </w:r>
            <w:r w:rsidRPr="00871C42">
              <w:rPr>
                <w:sz w:val="18"/>
                <w:szCs w:val="20"/>
              </w:rPr>
              <w:t>ihrer kommunikativen Funktion reflektieren; Gesprächssituationen unterscheiden (zum Beispiel</w:t>
            </w:r>
            <w:r>
              <w:rPr>
                <w:sz w:val="18"/>
                <w:szCs w:val="20"/>
              </w:rPr>
              <w:t xml:space="preserve"> </w:t>
            </w:r>
            <w:r w:rsidRPr="00871C42">
              <w:rPr>
                <w:sz w:val="18"/>
                <w:szCs w:val="20"/>
              </w:rPr>
              <w:t>informell, formell)</w:t>
            </w:r>
          </w:p>
          <w:p w:rsidR="00871C42" w:rsidRDefault="00871C42" w:rsidP="00871C42">
            <w:pPr>
              <w:tabs>
                <w:tab w:val="center" w:pos="4536"/>
                <w:tab w:val="right" w:pos="9072"/>
              </w:tabs>
              <w:rPr>
                <w:sz w:val="18"/>
                <w:szCs w:val="20"/>
              </w:rPr>
            </w:pPr>
            <w:r w:rsidRPr="00871C42">
              <w:rPr>
                <w:sz w:val="18"/>
                <w:szCs w:val="20"/>
              </w:rPr>
              <w:t>(4) distinktive Merkmale gesprochener und geschriebener Sprache benennen, in ihrer kommunikativen</w:t>
            </w:r>
            <w:r>
              <w:rPr>
                <w:sz w:val="18"/>
                <w:szCs w:val="20"/>
              </w:rPr>
              <w:t xml:space="preserve"> </w:t>
            </w:r>
            <w:r w:rsidRPr="00871C42">
              <w:rPr>
                <w:sz w:val="18"/>
                <w:szCs w:val="20"/>
              </w:rPr>
              <w:t>Bedeutung unterscheiden und reflektieren</w:t>
            </w:r>
          </w:p>
          <w:p w:rsidR="00871C42" w:rsidRDefault="00871C42" w:rsidP="00871C42">
            <w:pPr>
              <w:tabs>
                <w:tab w:val="center" w:pos="4536"/>
                <w:tab w:val="right" w:pos="9072"/>
              </w:tabs>
              <w:rPr>
                <w:sz w:val="18"/>
                <w:szCs w:val="20"/>
              </w:rPr>
            </w:pPr>
            <w:r w:rsidRPr="00871C42">
              <w:rPr>
                <w:sz w:val="18"/>
                <w:szCs w:val="20"/>
              </w:rPr>
              <w:t>(5) Textfunktionen erkennen und ihre Wirkung beschreiben (Information, Regulierung, Appell,</w:t>
            </w:r>
            <w:r w:rsidR="00C861CB">
              <w:rPr>
                <w:sz w:val="18"/>
                <w:szCs w:val="20"/>
              </w:rPr>
              <w:t xml:space="preserve"> </w:t>
            </w:r>
            <w:r w:rsidRPr="00871C42">
              <w:rPr>
                <w:sz w:val="18"/>
                <w:szCs w:val="20"/>
              </w:rPr>
              <w:t>Selbstdarstellung, Unterhaltung)</w:t>
            </w:r>
          </w:p>
          <w:p w:rsidR="00871C42" w:rsidRPr="00871C42" w:rsidRDefault="00871C42" w:rsidP="00871C42">
            <w:pPr>
              <w:tabs>
                <w:tab w:val="center" w:pos="4536"/>
                <w:tab w:val="right" w:pos="9072"/>
              </w:tabs>
              <w:rPr>
                <w:sz w:val="18"/>
                <w:szCs w:val="20"/>
              </w:rPr>
            </w:pPr>
            <w:r w:rsidRPr="00871C42">
              <w:rPr>
                <w:sz w:val="18"/>
                <w:szCs w:val="20"/>
              </w:rPr>
              <w:t>(6) sprachgeschichtliche Zusammenhänge erkennen und mithilfe von Begriffen des Sprachwandels</w:t>
            </w:r>
            <w:r>
              <w:rPr>
                <w:sz w:val="18"/>
                <w:szCs w:val="20"/>
              </w:rPr>
              <w:t xml:space="preserve"> </w:t>
            </w:r>
            <w:r w:rsidRPr="00871C42">
              <w:rPr>
                <w:sz w:val="18"/>
                <w:szCs w:val="20"/>
              </w:rPr>
              <w:t>(zum Beispiel Bedeutungswandel, fremdsprachliche Einflüsse, regionalsprachliche</w:t>
            </w:r>
            <w:r>
              <w:rPr>
                <w:sz w:val="18"/>
                <w:szCs w:val="20"/>
              </w:rPr>
              <w:t xml:space="preserve"> </w:t>
            </w:r>
            <w:r w:rsidRPr="00871C42">
              <w:rPr>
                <w:sz w:val="18"/>
                <w:szCs w:val="20"/>
              </w:rPr>
              <w:t>Besonderheiten) beschreiben</w:t>
            </w:r>
          </w:p>
          <w:p w:rsidR="00871C42" w:rsidRDefault="00871C42" w:rsidP="00871C42">
            <w:pPr>
              <w:tabs>
                <w:tab w:val="center" w:pos="4536"/>
                <w:tab w:val="right" w:pos="9072"/>
              </w:tabs>
              <w:rPr>
                <w:sz w:val="18"/>
                <w:szCs w:val="20"/>
              </w:rPr>
            </w:pPr>
            <w:r w:rsidRPr="00871C42">
              <w:rPr>
                <w:sz w:val="18"/>
                <w:szCs w:val="20"/>
              </w:rPr>
              <w:t>(7) die kulturelle Bedeutung von Sprache erfassen, auch in ihrem jeweiligen gesellschaftlichen</w:t>
            </w:r>
            <w:r>
              <w:rPr>
                <w:sz w:val="18"/>
                <w:szCs w:val="20"/>
              </w:rPr>
              <w:t xml:space="preserve"> </w:t>
            </w:r>
            <w:r w:rsidRPr="00871C42">
              <w:rPr>
                <w:sz w:val="18"/>
                <w:szCs w:val="20"/>
              </w:rPr>
              <w:t>Kontext (zum Beispiel sprachliche Trends, Neologismen, Jargon)</w:t>
            </w:r>
          </w:p>
          <w:p w:rsidR="00871C42" w:rsidRDefault="00871C42" w:rsidP="00871C42">
            <w:pPr>
              <w:tabs>
                <w:tab w:val="center" w:pos="4536"/>
                <w:tab w:val="right" w:pos="9072"/>
              </w:tabs>
              <w:rPr>
                <w:sz w:val="18"/>
                <w:szCs w:val="20"/>
              </w:rPr>
            </w:pPr>
            <w:r w:rsidRPr="00871C42">
              <w:rPr>
                <w:sz w:val="18"/>
                <w:szCs w:val="20"/>
              </w:rPr>
              <w:t>(15) Sprache in ihrer Wechselwirkung mit Identität erkennen und beschreiben, den eigenen</w:t>
            </w:r>
            <w:r>
              <w:rPr>
                <w:sz w:val="18"/>
                <w:szCs w:val="20"/>
              </w:rPr>
              <w:t xml:space="preserve"> </w:t>
            </w:r>
            <w:r w:rsidRPr="00871C42">
              <w:rPr>
                <w:sz w:val="18"/>
                <w:szCs w:val="20"/>
              </w:rPr>
              <w:t>Sprachgebrauch in seiner Wechselwirkung mit verschiedenen Sprachvarietäten und Kontexten</w:t>
            </w:r>
            <w:r>
              <w:rPr>
                <w:sz w:val="18"/>
                <w:szCs w:val="20"/>
              </w:rPr>
              <w:t xml:space="preserve"> </w:t>
            </w:r>
            <w:r w:rsidRPr="00871C42">
              <w:rPr>
                <w:sz w:val="18"/>
                <w:szCs w:val="20"/>
              </w:rPr>
              <w:t>sowie als Möglichkeit des Ausdrucks ihrer Persönlichkeit reflektieren</w:t>
            </w:r>
          </w:p>
          <w:p w:rsidR="00871C42" w:rsidRDefault="00871C42" w:rsidP="00871C42">
            <w:pPr>
              <w:tabs>
                <w:tab w:val="center" w:pos="4536"/>
                <w:tab w:val="right" w:pos="9072"/>
              </w:tabs>
              <w:rPr>
                <w:sz w:val="18"/>
                <w:szCs w:val="20"/>
              </w:rPr>
            </w:pPr>
            <w:r w:rsidRPr="00871C42">
              <w:rPr>
                <w:sz w:val="18"/>
                <w:szCs w:val="20"/>
              </w:rPr>
              <w:t>(18) identifikationsstiftende wie abgrenzende Funktion von Gruppensprachen vergleichend</w:t>
            </w:r>
            <w:r w:rsidR="00C861CB">
              <w:rPr>
                <w:sz w:val="18"/>
                <w:szCs w:val="20"/>
              </w:rPr>
              <w:t xml:space="preserve"> </w:t>
            </w:r>
            <w:r w:rsidRPr="00871C42">
              <w:rPr>
                <w:sz w:val="18"/>
                <w:szCs w:val="20"/>
              </w:rPr>
              <w:t>untersuchen und anhand von sprachlichen und kommunikativen Merkmalen erläutern</w:t>
            </w:r>
          </w:p>
          <w:p w:rsidR="00871C42" w:rsidRPr="00871C42" w:rsidRDefault="00871C42" w:rsidP="00871C42">
            <w:pPr>
              <w:tabs>
                <w:tab w:val="center" w:pos="4536"/>
                <w:tab w:val="right" w:pos="9072"/>
              </w:tabs>
              <w:rPr>
                <w:sz w:val="18"/>
                <w:szCs w:val="20"/>
              </w:rPr>
            </w:pPr>
            <w:r w:rsidRPr="00871C42">
              <w:rPr>
                <w:sz w:val="18"/>
                <w:szCs w:val="20"/>
              </w:rPr>
              <w:t>(19) die Bedeutung der Mehrsprachigkeit für den Sprachwandel untersuchen</w:t>
            </w:r>
          </w:p>
          <w:p w:rsidR="00871C42" w:rsidRPr="00871C42" w:rsidRDefault="00871C42" w:rsidP="00871C42">
            <w:pPr>
              <w:tabs>
                <w:tab w:val="center" w:pos="4536"/>
                <w:tab w:val="right" w:pos="9072"/>
              </w:tabs>
              <w:rPr>
                <w:sz w:val="18"/>
                <w:szCs w:val="20"/>
              </w:rPr>
            </w:pPr>
            <w:r w:rsidRPr="00871C42">
              <w:rPr>
                <w:sz w:val="18"/>
                <w:szCs w:val="20"/>
              </w:rPr>
              <w:t>(20) Formen der sprachlichen Zuschreibung von Geschlechterrollen diskutieren</w:t>
            </w:r>
          </w:p>
          <w:p w:rsidR="00871C42" w:rsidRDefault="00871C42" w:rsidP="00871C42">
            <w:pPr>
              <w:tabs>
                <w:tab w:val="center" w:pos="4536"/>
                <w:tab w:val="right" w:pos="9072"/>
              </w:tabs>
              <w:rPr>
                <w:sz w:val="18"/>
                <w:szCs w:val="20"/>
              </w:rPr>
            </w:pPr>
            <w:r w:rsidRPr="00871C42">
              <w:rPr>
                <w:sz w:val="18"/>
                <w:szCs w:val="20"/>
              </w:rPr>
              <w:t>(zum Beispiel</w:t>
            </w:r>
            <w:r>
              <w:rPr>
                <w:sz w:val="18"/>
                <w:szCs w:val="20"/>
              </w:rPr>
              <w:t xml:space="preserve"> </w:t>
            </w:r>
            <w:r w:rsidRPr="00871C42">
              <w:rPr>
                <w:sz w:val="18"/>
                <w:szCs w:val="20"/>
              </w:rPr>
              <w:t>generisches Maskulinum)</w:t>
            </w:r>
          </w:p>
          <w:p w:rsidR="00871C42" w:rsidRDefault="00964D05" w:rsidP="001F56F5">
            <w:pPr>
              <w:tabs>
                <w:tab w:val="center" w:pos="4536"/>
                <w:tab w:val="right" w:pos="9072"/>
              </w:tabs>
              <w:rPr>
                <w:sz w:val="18"/>
                <w:szCs w:val="20"/>
              </w:rPr>
            </w:pPr>
            <w:r w:rsidRPr="00964D05">
              <w:rPr>
                <w:sz w:val="18"/>
                <w:szCs w:val="20"/>
              </w:rPr>
              <w:t>(21) Formen und Strategien der Manipulation und Persuasion beschreiben und diskutieren</w:t>
            </w:r>
          </w:p>
          <w:p w:rsidR="002E3C99" w:rsidRPr="00617E4B" w:rsidRDefault="00964D05" w:rsidP="00964D05">
            <w:pPr>
              <w:tabs>
                <w:tab w:val="center" w:pos="4536"/>
                <w:tab w:val="right" w:pos="9072"/>
              </w:tabs>
              <w:rPr>
                <w:sz w:val="18"/>
                <w:szCs w:val="20"/>
              </w:rPr>
            </w:pPr>
            <w:r w:rsidRPr="00964D05">
              <w:rPr>
                <w:sz w:val="18"/>
                <w:szCs w:val="20"/>
              </w:rPr>
              <w:t>(22) Sprache als zentrales Mittel der Welterschließung des Menschen erkennen</w:t>
            </w:r>
          </w:p>
        </w:tc>
        <w:tc>
          <w:tcPr>
            <w:tcW w:w="1250" w:type="pct"/>
            <w:tcBorders>
              <w:left w:val="single" w:sz="4" w:space="0" w:color="auto"/>
              <w:right w:val="single" w:sz="4" w:space="0" w:color="auto"/>
            </w:tcBorders>
            <w:shd w:val="clear" w:color="auto" w:fill="auto"/>
          </w:tcPr>
          <w:p w:rsidR="002E3C99" w:rsidRDefault="002E3C99" w:rsidP="0064424E">
            <w:pPr>
              <w:rPr>
                <w:rFonts w:eastAsia="Calibri" w:cs="Arial"/>
                <w:b/>
              </w:rPr>
            </w:pPr>
            <w:r>
              <w:rPr>
                <w:rFonts w:eastAsia="Calibri" w:cs="Arial"/>
                <w:b/>
              </w:rPr>
              <w:t>2. Ein Drama des Sturm und Drang untersuchen</w:t>
            </w:r>
          </w:p>
          <w:p w:rsidR="0069363C" w:rsidRPr="002E3C99" w:rsidRDefault="0069363C" w:rsidP="0069363C">
            <w:pPr>
              <w:rPr>
                <w:rFonts w:eastAsia="Calibri" w:cs="Arial"/>
                <w:b/>
                <w:i/>
              </w:rPr>
            </w:pPr>
          </w:p>
          <w:p w:rsidR="002E3C99" w:rsidRPr="00DD4821" w:rsidRDefault="002E3C99" w:rsidP="0069363C">
            <w:pPr>
              <w:numPr>
                <w:ilvl w:val="0"/>
                <w:numId w:val="1"/>
              </w:numPr>
              <w:rPr>
                <w:rFonts w:eastAsia="Calibri" w:cs="Arial"/>
                <w:i/>
              </w:rPr>
            </w:pPr>
            <w:r w:rsidRPr="002E3C99">
              <w:rPr>
                <w:rFonts w:eastAsia="Calibri" w:cs="Arial"/>
              </w:rPr>
              <w:t>Einstieg: Figurenverzeichnis; Formulierung von Leseerwartungen an das Stück</w:t>
            </w:r>
          </w:p>
          <w:p w:rsidR="002E3C99" w:rsidRPr="002E3C99" w:rsidRDefault="002E3C99" w:rsidP="0069363C">
            <w:pPr>
              <w:numPr>
                <w:ilvl w:val="0"/>
                <w:numId w:val="1"/>
              </w:numPr>
              <w:rPr>
                <w:rFonts w:eastAsia="Calibri" w:cs="Arial"/>
                <w:i/>
              </w:rPr>
            </w:pPr>
            <w:r w:rsidRPr="002E3C99">
              <w:rPr>
                <w:rFonts w:eastAsia="Calibri" w:cs="Arial"/>
              </w:rPr>
              <w:t>Untersuchung des Dramas mithilfe analytischer und handlungsorientierter Verfahren hinsichtlich der Aspekte</w:t>
            </w:r>
          </w:p>
          <w:p w:rsidR="002E3C99" w:rsidRDefault="002E3C99" w:rsidP="0069363C">
            <w:pPr>
              <w:pStyle w:val="Listenabsatz"/>
              <w:numPr>
                <w:ilvl w:val="0"/>
                <w:numId w:val="31"/>
              </w:numPr>
              <w:ind w:left="1077" w:hanging="357"/>
              <w:contextualSpacing w:val="0"/>
              <w:rPr>
                <w:rFonts w:cs="Arial"/>
                <w:lang w:val="en-US" w:eastAsia="de-DE"/>
              </w:rPr>
            </w:pPr>
            <w:r w:rsidRPr="001353F1">
              <w:rPr>
                <w:rFonts w:cs="Arial"/>
                <w:lang w:val="en-US" w:eastAsia="de-DE"/>
              </w:rPr>
              <w:t>Aufbau</w:t>
            </w:r>
          </w:p>
          <w:p w:rsidR="002E3C99" w:rsidRPr="001353F1" w:rsidRDefault="002E3C99" w:rsidP="0069363C">
            <w:pPr>
              <w:pStyle w:val="Listenabsatz"/>
              <w:numPr>
                <w:ilvl w:val="0"/>
                <w:numId w:val="31"/>
              </w:numPr>
              <w:contextualSpacing w:val="0"/>
              <w:rPr>
                <w:rFonts w:cs="Arial"/>
                <w:lang w:val="en-US" w:eastAsia="de-DE"/>
              </w:rPr>
            </w:pPr>
            <w:r>
              <w:rPr>
                <w:rFonts w:cs="Arial"/>
                <w:lang w:val="en-US" w:eastAsia="de-DE"/>
              </w:rPr>
              <w:t>Themen</w:t>
            </w:r>
          </w:p>
          <w:p w:rsidR="002E3C99" w:rsidRPr="001353F1" w:rsidRDefault="002E3C99" w:rsidP="0069363C">
            <w:pPr>
              <w:pStyle w:val="Listenabsatz"/>
              <w:numPr>
                <w:ilvl w:val="0"/>
                <w:numId w:val="31"/>
              </w:numPr>
              <w:contextualSpacing w:val="0"/>
              <w:rPr>
                <w:rFonts w:cs="Arial"/>
                <w:lang w:val="en-US" w:eastAsia="de-DE"/>
              </w:rPr>
            </w:pPr>
            <w:r w:rsidRPr="001353F1">
              <w:rPr>
                <w:rFonts w:cs="Arial"/>
                <w:lang w:val="en-US" w:eastAsia="de-DE"/>
              </w:rPr>
              <w:t>Figurencharakterisierung</w:t>
            </w:r>
          </w:p>
          <w:p w:rsidR="002E3C99" w:rsidRPr="001353F1" w:rsidRDefault="002E3C99" w:rsidP="0069363C">
            <w:pPr>
              <w:pStyle w:val="Listenabsatz"/>
              <w:numPr>
                <w:ilvl w:val="0"/>
                <w:numId w:val="31"/>
              </w:numPr>
              <w:contextualSpacing w:val="0"/>
              <w:rPr>
                <w:rFonts w:cs="Arial"/>
                <w:lang w:val="en-US" w:eastAsia="de-DE"/>
              </w:rPr>
            </w:pPr>
            <w:r w:rsidRPr="001353F1">
              <w:rPr>
                <w:rFonts w:cs="Arial"/>
                <w:lang w:val="en-US" w:eastAsia="de-DE"/>
              </w:rPr>
              <w:t>Figurenkonstellation</w:t>
            </w:r>
          </w:p>
          <w:p w:rsidR="002E3C99" w:rsidRPr="001353F1" w:rsidRDefault="002E3C99" w:rsidP="0069363C">
            <w:pPr>
              <w:pStyle w:val="Listenabsatz"/>
              <w:numPr>
                <w:ilvl w:val="0"/>
                <w:numId w:val="31"/>
              </w:numPr>
              <w:contextualSpacing w:val="0"/>
              <w:rPr>
                <w:rFonts w:cs="Arial"/>
                <w:lang w:val="en-US" w:eastAsia="de-DE"/>
              </w:rPr>
            </w:pPr>
            <w:r w:rsidRPr="001353F1">
              <w:rPr>
                <w:rFonts w:cs="Arial"/>
                <w:lang w:val="en-US" w:eastAsia="de-DE"/>
              </w:rPr>
              <w:t>Konflikte</w:t>
            </w:r>
          </w:p>
          <w:p w:rsidR="002E3C99" w:rsidRPr="001353F1" w:rsidRDefault="002E3C99" w:rsidP="0069363C">
            <w:pPr>
              <w:pStyle w:val="Listenabsatz"/>
              <w:numPr>
                <w:ilvl w:val="0"/>
                <w:numId w:val="31"/>
              </w:numPr>
              <w:contextualSpacing w:val="0"/>
              <w:rPr>
                <w:rFonts w:cs="Arial"/>
                <w:lang w:val="en-US" w:eastAsia="de-DE"/>
              </w:rPr>
            </w:pPr>
            <w:r w:rsidRPr="001353F1">
              <w:rPr>
                <w:rFonts w:cs="Arial"/>
                <w:lang w:val="en-US" w:eastAsia="de-DE"/>
              </w:rPr>
              <w:t>Regieanweisungen</w:t>
            </w:r>
          </w:p>
          <w:p w:rsidR="002E3C99" w:rsidRPr="00757114" w:rsidRDefault="002E3C99" w:rsidP="0069363C">
            <w:pPr>
              <w:pStyle w:val="Listenabsatz"/>
              <w:numPr>
                <w:ilvl w:val="0"/>
                <w:numId w:val="31"/>
              </w:numPr>
              <w:contextualSpacing w:val="0"/>
              <w:rPr>
                <w:rFonts w:cs="Arial"/>
                <w:i/>
                <w:lang w:val="en-US" w:eastAsia="de-DE"/>
              </w:rPr>
            </w:pPr>
            <w:r w:rsidRPr="001353F1">
              <w:rPr>
                <w:rFonts w:cs="Arial"/>
                <w:lang w:val="en-US" w:eastAsia="de-DE"/>
              </w:rPr>
              <w:t>Raum- und Zeitstruktur</w:t>
            </w:r>
          </w:p>
          <w:p w:rsidR="002E3C99" w:rsidRPr="00356F1B" w:rsidRDefault="002E3C99" w:rsidP="0069363C">
            <w:pPr>
              <w:pStyle w:val="Listenabsatz"/>
              <w:numPr>
                <w:ilvl w:val="0"/>
                <w:numId w:val="31"/>
              </w:numPr>
              <w:contextualSpacing w:val="0"/>
              <w:rPr>
                <w:rFonts w:cs="Arial"/>
                <w:i/>
                <w:lang w:val="en-US" w:eastAsia="de-DE"/>
              </w:rPr>
            </w:pPr>
            <w:r>
              <w:rPr>
                <w:rFonts w:cs="Arial"/>
                <w:lang w:val="en-US" w:eastAsia="de-DE"/>
              </w:rPr>
              <w:t>Schluss</w:t>
            </w:r>
          </w:p>
          <w:p w:rsidR="00356F1B" w:rsidRDefault="00356F1B" w:rsidP="00356F1B">
            <w:pPr>
              <w:pStyle w:val="Listenabsatz"/>
              <w:ind w:left="1080"/>
              <w:contextualSpacing w:val="0"/>
              <w:rPr>
                <w:rFonts w:cs="Arial"/>
                <w:lang w:val="en-US" w:eastAsia="de-DE"/>
              </w:rPr>
            </w:pPr>
          </w:p>
          <w:p w:rsidR="00356F1B" w:rsidRPr="00757114" w:rsidRDefault="00356F1B" w:rsidP="00356F1B">
            <w:pPr>
              <w:pStyle w:val="Listenabsatz"/>
              <w:ind w:left="1080"/>
              <w:contextualSpacing w:val="0"/>
              <w:rPr>
                <w:rFonts w:cs="Arial"/>
                <w:i/>
                <w:lang w:val="en-US" w:eastAsia="de-DE"/>
              </w:rPr>
            </w:pPr>
          </w:p>
          <w:p w:rsidR="002E3C99" w:rsidRDefault="002E3C99" w:rsidP="0069363C">
            <w:pPr>
              <w:numPr>
                <w:ilvl w:val="0"/>
                <w:numId w:val="1"/>
              </w:numPr>
              <w:rPr>
                <w:rFonts w:eastAsia="Calibri" w:cs="Arial"/>
              </w:rPr>
            </w:pPr>
            <w:r w:rsidRPr="002E3C99">
              <w:rPr>
                <w:rFonts w:eastAsia="Calibri" w:cs="Arial"/>
              </w:rPr>
              <w:t>dabei medienintegrativer Einbezug szenischer Umsetzungen, Standfotos, Verfilmungen, Filmaufnahmen von Inszenierungen etc.; auch im Vergleich mit szenischen Umsetzungen der Schülerinnen und Schüler</w:t>
            </w:r>
          </w:p>
          <w:p w:rsidR="00E37580" w:rsidRDefault="00E37580" w:rsidP="0064424E">
            <w:pPr>
              <w:rPr>
                <w:rFonts w:eastAsia="Calibri" w:cs="Arial"/>
              </w:rPr>
            </w:pPr>
          </w:p>
          <w:p w:rsidR="0044663A" w:rsidRDefault="0044663A" w:rsidP="0064424E">
            <w:pPr>
              <w:rPr>
                <w:rFonts w:eastAsia="Calibri" w:cs="Arial"/>
              </w:rPr>
            </w:pPr>
          </w:p>
          <w:p w:rsidR="0069363C" w:rsidRPr="002E3C99" w:rsidRDefault="0069363C" w:rsidP="0064424E">
            <w:pPr>
              <w:rPr>
                <w:rFonts w:eastAsia="Calibri" w:cs="Arial"/>
              </w:rPr>
            </w:pPr>
          </w:p>
          <w:p w:rsidR="002E3C99" w:rsidRPr="002E3C99" w:rsidRDefault="002E3C99" w:rsidP="0064424E">
            <w:pPr>
              <w:numPr>
                <w:ilvl w:val="0"/>
                <w:numId w:val="1"/>
              </w:numPr>
              <w:rPr>
                <w:rFonts w:eastAsia="Calibri" w:cs="Arial"/>
              </w:rPr>
            </w:pPr>
            <w:r w:rsidRPr="002E3C99">
              <w:rPr>
                <w:rFonts w:eastAsia="Calibri" w:cs="Arial"/>
              </w:rPr>
              <w:t xml:space="preserve">Rückgriff auf J. W. Goethes </w:t>
            </w:r>
            <w:r w:rsidRPr="002E3C99">
              <w:rPr>
                <w:rFonts w:eastAsia="Calibri" w:cs="Arial"/>
                <w:i/>
              </w:rPr>
              <w:t xml:space="preserve">Prometheus </w:t>
            </w:r>
            <w:r w:rsidRPr="002E3C99">
              <w:rPr>
                <w:rFonts w:eastAsia="Calibri" w:cs="Arial"/>
              </w:rPr>
              <w:t>und aspektorientierter Vergleich von Drama und Gedicht</w:t>
            </w:r>
          </w:p>
        </w:tc>
        <w:tc>
          <w:tcPr>
            <w:tcW w:w="1250" w:type="pct"/>
            <w:tcBorders>
              <w:left w:val="single" w:sz="4" w:space="0" w:color="auto"/>
              <w:right w:val="single" w:sz="4" w:space="0" w:color="auto"/>
            </w:tcBorders>
            <w:shd w:val="clear" w:color="auto" w:fill="auto"/>
          </w:tcPr>
          <w:p w:rsidR="00356F1B" w:rsidRDefault="00356F1B" w:rsidP="0064424E">
            <w:pPr>
              <w:rPr>
                <w:rFonts w:eastAsia="Calibri" w:cs="Arial"/>
              </w:rPr>
            </w:pPr>
          </w:p>
          <w:p w:rsidR="00356F1B" w:rsidRDefault="00356F1B" w:rsidP="0064424E">
            <w:pPr>
              <w:rPr>
                <w:rFonts w:eastAsia="Calibri" w:cs="Arial"/>
              </w:rPr>
            </w:pPr>
          </w:p>
          <w:p w:rsidR="00356F1B" w:rsidRDefault="00356F1B" w:rsidP="0064424E">
            <w:pPr>
              <w:rPr>
                <w:rFonts w:eastAsia="Calibri" w:cs="Arial"/>
              </w:rPr>
            </w:pPr>
          </w:p>
          <w:p w:rsidR="002E3C99" w:rsidRPr="00E37580" w:rsidRDefault="002E3C99" w:rsidP="0064424E">
            <w:pPr>
              <w:rPr>
                <w:rFonts w:eastAsia="Calibri" w:cs="Arial"/>
              </w:rPr>
            </w:pPr>
            <w:r w:rsidRPr="00E37580">
              <w:rPr>
                <w:rFonts w:eastAsia="Calibri" w:cs="Arial"/>
              </w:rPr>
              <w:t xml:space="preserve">Textgrundlage </w:t>
            </w:r>
            <w:r w:rsidR="0014369B">
              <w:rPr>
                <w:rFonts w:eastAsia="Calibri" w:cs="Arial"/>
              </w:rPr>
              <w:t>z.B.</w:t>
            </w:r>
            <w:r w:rsidRPr="00E37580">
              <w:rPr>
                <w:rFonts w:eastAsia="Calibri" w:cs="Arial"/>
              </w:rPr>
              <w:t xml:space="preserve"> </w:t>
            </w:r>
          </w:p>
          <w:p w:rsidR="002E3C99" w:rsidRPr="00E37580" w:rsidRDefault="002E3C99" w:rsidP="0064424E">
            <w:pPr>
              <w:rPr>
                <w:rFonts w:eastAsia="Calibri" w:cs="Arial"/>
              </w:rPr>
            </w:pPr>
            <w:r w:rsidRPr="00E37580">
              <w:rPr>
                <w:rFonts w:eastAsia="Calibri" w:cs="Arial"/>
              </w:rPr>
              <w:t xml:space="preserve">F. Schiller, </w:t>
            </w:r>
            <w:r w:rsidRPr="0069363C">
              <w:rPr>
                <w:rFonts w:eastAsia="Calibri" w:cs="Arial"/>
                <w:i/>
              </w:rPr>
              <w:t>Die Räuber</w:t>
            </w:r>
          </w:p>
          <w:p w:rsidR="002E3C99" w:rsidRPr="006157EC" w:rsidRDefault="002E3C99" w:rsidP="0069363C">
            <w:pPr>
              <w:rPr>
                <w:rFonts w:eastAsia="Calibri" w:cs="Arial"/>
              </w:rPr>
            </w:pPr>
            <w:r w:rsidRPr="00E37580">
              <w:rPr>
                <w:rFonts w:eastAsia="Calibri" w:cs="Arial"/>
              </w:rPr>
              <w:t xml:space="preserve">J. W. </w:t>
            </w:r>
            <w:r w:rsidRPr="006157EC">
              <w:rPr>
                <w:rFonts w:eastAsia="Calibri" w:cs="Arial"/>
              </w:rPr>
              <w:t xml:space="preserve">Goethe, </w:t>
            </w:r>
            <w:r w:rsidRPr="0069363C">
              <w:rPr>
                <w:rFonts w:eastAsia="Calibri" w:cs="Arial"/>
                <w:i/>
              </w:rPr>
              <w:t>Götz von Berlichingen</w:t>
            </w:r>
          </w:p>
          <w:p w:rsidR="00E37580" w:rsidRPr="006157EC" w:rsidRDefault="00E37580" w:rsidP="0069363C">
            <w:pPr>
              <w:rPr>
                <w:rFonts w:eastAsia="Calibri" w:cs="Arial"/>
              </w:rPr>
            </w:pPr>
            <w:r w:rsidRPr="006157EC">
              <w:rPr>
                <w:rFonts w:eastAsia="Calibri" w:cs="Arial"/>
              </w:rPr>
              <w:t xml:space="preserve">H.L. Wagner, </w:t>
            </w:r>
            <w:r w:rsidRPr="0069363C">
              <w:rPr>
                <w:rFonts w:eastAsia="Calibri" w:cs="Arial"/>
                <w:i/>
              </w:rPr>
              <w:t>Die Kindermörderin</w:t>
            </w:r>
          </w:p>
          <w:p w:rsidR="00E37580" w:rsidRPr="00E37580" w:rsidRDefault="00E37580" w:rsidP="0069363C">
            <w:pPr>
              <w:rPr>
                <w:rFonts w:eastAsia="Calibri" w:cs="Arial"/>
              </w:rPr>
            </w:pPr>
            <w:r w:rsidRPr="006157EC">
              <w:rPr>
                <w:rFonts w:eastAsia="Calibri" w:cs="Arial"/>
              </w:rPr>
              <w:t xml:space="preserve">J.M.R. Lenz, </w:t>
            </w:r>
            <w:r w:rsidRPr="0069363C">
              <w:rPr>
                <w:rFonts w:eastAsia="Calibri" w:cs="Arial"/>
                <w:i/>
              </w:rPr>
              <w:t>Der Hofmeister</w:t>
            </w:r>
            <w:r w:rsidR="006157EC">
              <w:rPr>
                <w:rFonts w:eastAsia="Calibri" w:cs="Arial"/>
              </w:rPr>
              <w:t xml:space="preserve">, </w:t>
            </w:r>
            <w:r w:rsidR="006157EC" w:rsidRPr="0069363C">
              <w:rPr>
                <w:rFonts w:eastAsia="Calibri" w:cs="Arial"/>
                <w:i/>
              </w:rPr>
              <w:t>Die Soldaten</w:t>
            </w:r>
          </w:p>
          <w:p w:rsidR="002E3C99" w:rsidRPr="002E3C99" w:rsidRDefault="002E3C99" w:rsidP="0069363C">
            <w:pPr>
              <w:rPr>
                <w:rFonts w:eastAsia="Calibri" w:cs="Arial"/>
              </w:rPr>
            </w:pPr>
          </w:p>
          <w:p w:rsidR="002E3C99" w:rsidRDefault="002E3C99" w:rsidP="0069363C">
            <w:pPr>
              <w:rPr>
                <w:rFonts w:eastAsia="Calibri" w:cs="Arial"/>
              </w:rPr>
            </w:pPr>
            <w:r w:rsidRPr="002E3C99">
              <w:rPr>
                <w:rFonts w:eastAsia="Calibri" w:cs="Arial"/>
              </w:rPr>
              <w:t>Lektüre vorab oder sukzessive</w:t>
            </w:r>
          </w:p>
          <w:p w:rsidR="00DD4821" w:rsidRDefault="00DD4821" w:rsidP="0069363C">
            <w:pPr>
              <w:rPr>
                <w:rFonts w:eastAsia="Calibri" w:cs="Arial"/>
              </w:rPr>
            </w:pPr>
          </w:p>
          <w:p w:rsidR="00DD4821" w:rsidRDefault="00DD4821" w:rsidP="0069363C">
            <w:pPr>
              <w:rPr>
                <w:rFonts w:eastAsia="Calibri" w:cs="Arial"/>
              </w:rPr>
            </w:pPr>
            <w:r>
              <w:rPr>
                <w:rFonts w:eastAsia="Calibri" w:cs="Arial"/>
              </w:rPr>
              <w:t>Ggf. schriftliche Inhaltsangabe und Hinführungen zu Textstellen üben</w:t>
            </w:r>
          </w:p>
          <w:p w:rsidR="00E37580" w:rsidRDefault="00E37580" w:rsidP="0069363C">
            <w:pPr>
              <w:rPr>
                <w:rFonts w:eastAsia="Calibri" w:cs="Arial"/>
              </w:rPr>
            </w:pPr>
          </w:p>
          <w:p w:rsidR="00E37580" w:rsidRPr="002E3C99" w:rsidRDefault="0069363C" w:rsidP="0069363C">
            <w:pPr>
              <w:rPr>
                <w:rFonts w:eastAsia="Calibri" w:cs="Arial"/>
              </w:rPr>
            </w:pPr>
            <w:r>
              <w:rPr>
                <w:rFonts w:eastAsia="Calibri" w:cs="Arial"/>
              </w:rPr>
              <w:t xml:space="preserve">Zur Untersuchung </w:t>
            </w:r>
            <w:r w:rsidR="00E37580" w:rsidRPr="006157EC">
              <w:rPr>
                <w:rFonts w:eastAsia="Calibri" w:cs="Arial"/>
              </w:rPr>
              <w:t xml:space="preserve">können </w:t>
            </w:r>
            <w:r w:rsidR="006F03A3">
              <w:rPr>
                <w:rFonts w:eastAsia="Calibri" w:cs="Arial"/>
              </w:rPr>
              <w:t xml:space="preserve">auch </w:t>
            </w:r>
            <w:r w:rsidR="00E37580" w:rsidRPr="006157EC">
              <w:rPr>
                <w:rFonts w:eastAsia="Calibri" w:cs="Arial"/>
              </w:rPr>
              <w:t>die</w:t>
            </w:r>
            <w:r>
              <w:rPr>
                <w:rFonts w:eastAsia="Calibri" w:cs="Arial"/>
              </w:rPr>
              <w:t xml:space="preserve"> </w:t>
            </w:r>
            <w:r w:rsidR="00E37580" w:rsidRPr="006157EC">
              <w:rPr>
                <w:rFonts w:eastAsia="Calibri" w:cs="Arial"/>
              </w:rPr>
              <w:t>Modelle zur Kommunikationsanalyse (vgl. 10.1) wieder herangezogen werden.</w:t>
            </w:r>
          </w:p>
          <w:p w:rsidR="002E3C99" w:rsidRPr="002E3C99" w:rsidRDefault="002E3C99" w:rsidP="0069363C">
            <w:pPr>
              <w:rPr>
                <w:rFonts w:eastAsia="Calibri" w:cs="Arial"/>
              </w:rPr>
            </w:pPr>
          </w:p>
          <w:p w:rsidR="002E3C99" w:rsidRPr="002E3C99" w:rsidRDefault="002E3C99" w:rsidP="0069363C">
            <w:pPr>
              <w:rPr>
                <w:rFonts w:eastAsia="Calibri" w:cs="Arial"/>
              </w:rPr>
            </w:pPr>
            <w:r w:rsidRPr="002E3C99">
              <w:rPr>
                <w:rFonts w:eastAsia="Calibri" w:cs="Arial"/>
              </w:rPr>
              <w:t xml:space="preserve">Materialgrundlagen </w:t>
            </w:r>
            <w:r w:rsidR="0014369B">
              <w:rPr>
                <w:rFonts w:eastAsia="Calibri" w:cs="Arial"/>
              </w:rPr>
              <w:t>z.B.</w:t>
            </w:r>
            <w:r w:rsidRPr="002E3C99">
              <w:rPr>
                <w:rFonts w:eastAsia="Calibri" w:cs="Arial"/>
              </w:rPr>
              <w:t xml:space="preserve"> auf </w:t>
            </w:r>
          </w:p>
          <w:p w:rsidR="002E3C99" w:rsidRPr="002E3C99" w:rsidRDefault="002E3C99" w:rsidP="0069363C">
            <w:pPr>
              <w:rPr>
                <w:rFonts w:eastAsia="Calibri" w:cs="Arial"/>
              </w:rPr>
            </w:pPr>
            <w:r w:rsidRPr="002E3C99">
              <w:rPr>
                <w:rFonts w:eastAsia="Calibri" w:cs="Arial"/>
              </w:rPr>
              <w:t>https://lehrerfortbildung-bw.de/u_sprachlit/deutsch/bs/projekte/</w:t>
            </w:r>
          </w:p>
          <w:p w:rsidR="002E3C99" w:rsidRPr="002E3C99" w:rsidRDefault="002E3C99" w:rsidP="0064424E">
            <w:pPr>
              <w:rPr>
                <w:rFonts w:eastAsia="Calibri" w:cs="Arial"/>
              </w:rPr>
            </w:pPr>
            <w:r w:rsidRPr="002E3C99">
              <w:rPr>
                <w:rFonts w:eastAsia="Calibri" w:cs="Arial"/>
              </w:rPr>
              <w:t>dramatik/raeuber/inszenierung/</w:t>
            </w:r>
          </w:p>
          <w:p w:rsidR="002E3C99" w:rsidRDefault="002E3C99" w:rsidP="0064424E">
            <w:pPr>
              <w:rPr>
                <w:rFonts w:eastAsia="Calibri" w:cs="Arial"/>
              </w:rPr>
            </w:pPr>
            <w:r w:rsidRPr="002E3C99">
              <w:rPr>
                <w:rFonts w:eastAsia="Calibri" w:cs="Arial"/>
              </w:rPr>
              <w:t>oder</w:t>
            </w:r>
            <w:r w:rsidR="00E37580">
              <w:rPr>
                <w:rFonts w:eastAsia="Calibri" w:cs="Arial"/>
              </w:rPr>
              <w:t xml:space="preserve"> </w:t>
            </w:r>
            <w:r w:rsidR="00E37580" w:rsidRPr="006157EC">
              <w:rPr>
                <w:rFonts w:eastAsia="Calibri" w:cs="Arial"/>
              </w:rPr>
              <w:t>Bilder,</w:t>
            </w:r>
            <w:r w:rsidRPr="006157EC">
              <w:rPr>
                <w:rFonts w:eastAsia="Calibri" w:cs="Arial"/>
              </w:rPr>
              <w:t xml:space="preserve"> Verfilmungen, Filmaufnahmen von Inszenierungen etc.</w:t>
            </w:r>
            <w:r w:rsidR="0044663A" w:rsidRPr="006157EC">
              <w:rPr>
                <w:rFonts w:eastAsia="Calibri" w:cs="Arial"/>
              </w:rPr>
              <w:t xml:space="preserve"> (ggf. auch Internetauftritte von Theatern)</w:t>
            </w:r>
          </w:p>
          <w:p w:rsidR="00E37580" w:rsidRDefault="00E37580" w:rsidP="0064424E">
            <w:pPr>
              <w:rPr>
                <w:rFonts w:eastAsia="Calibri" w:cs="Arial"/>
              </w:rPr>
            </w:pPr>
            <w:r w:rsidRPr="006157EC">
              <w:rPr>
                <w:rFonts w:eastAsia="Calibri" w:cs="Arial"/>
              </w:rPr>
              <w:t>Neben szenischen Verfahren können auch alle Methoden der simulierten Inszenierung verwendet werden.</w:t>
            </w:r>
          </w:p>
          <w:p w:rsidR="00E37580" w:rsidRPr="002E3C99" w:rsidRDefault="00E37580" w:rsidP="0064424E">
            <w:pPr>
              <w:rPr>
                <w:rFonts w:eastAsia="Calibri" w:cs="Arial"/>
                <w:i/>
              </w:rPr>
            </w:pPr>
          </w:p>
          <w:p w:rsidR="002E3C99" w:rsidRPr="002E3C99" w:rsidRDefault="002E3C99" w:rsidP="0064424E">
            <w:pPr>
              <w:rPr>
                <w:rFonts w:eastAsia="Calibri" w:cs="Arial"/>
                <w:i/>
              </w:rPr>
            </w:pPr>
          </w:p>
        </w:tc>
      </w:tr>
      <w:tr w:rsidR="002E3C99" w:rsidRPr="00DB3953" w:rsidTr="00C959DD">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Pr="00617E4B" w:rsidRDefault="002E3C99" w:rsidP="001F56F5">
            <w:pPr>
              <w:tabs>
                <w:tab w:val="center" w:pos="4536"/>
                <w:tab w:val="right" w:pos="9072"/>
              </w:tabs>
              <w:rPr>
                <w:sz w:val="18"/>
                <w:szCs w:val="20"/>
                <w:u w:val="single"/>
              </w:rPr>
            </w:pPr>
            <w:r w:rsidRPr="00617E4B">
              <w:rPr>
                <w:sz w:val="18"/>
                <w:szCs w:val="20"/>
                <w:u w:val="single"/>
              </w:rPr>
              <w:t>2.1 Sprechen und Zuhören</w:t>
            </w:r>
          </w:p>
          <w:p w:rsidR="00590187" w:rsidRPr="00590187" w:rsidRDefault="00590187" w:rsidP="00590187">
            <w:pPr>
              <w:tabs>
                <w:tab w:val="center" w:pos="4536"/>
                <w:tab w:val="right" w:pos="9072"/>
              </w:tabs>
              <w:rPr>
                <w:sz w:val="18"/>
                <w:szCs w:val="20"/>
              </w:rPr>
            </w:pPr>
            <w:r w:rsidRPr="00590187">
              <w:rPr>
                <w:sz w:val="18"/>
                <w:szCs w:val="20"/>
              </w:rPr>
              <w:t>1. einen differenzierten, situations- und adressatengerechten Wortschatz anwenden</w:t>
            </w:r>
          </w:p>
          <w:p w:rsidR="00590187" w:rsidRPr="00590187" w:rsidRDefault="00590187" w:rsidP="00590187">
            <w:pPr>
              <w:tabs>
                <w:tab w:val="center" w:pos="4536"/>
                <w:tab w:val="right" w:pos="9072"/>
              </w:tabs>
              <w:rPr>
                <w:sz w:val="18"/>
                <w:szCs w:val="20"/>
              </w:rPr>
            </w:pPr>
            <w:r w:rsidRPr="00590187">
              <w:rPr>
                <w:sz w:val="18"/>
                <w:szCs w:val="20"/>
              </w:rPr>
              <w:t>2. sich standardsprachlich ausdrücken und den Unterschied zwischen mündlichem und schriftlichem</w:t>
            </w:r>
            <w:r>
              <w:rPr>
                <w:sz w:val="18"/>
                <w:szCs w:val="20"/>
              </w:rPr>
              <w:t xml:space="preserve"> </w:t>
            </w:r>
            <w:r w:rsidRPr="00590187">
              <w:rPr>
                <w:sz w:val="18"/>
                <w:szCs w:val="20"/>
              </w:rPr>
              <w:t>Sprachgebrauch sowie Merkmale umgangssprachlichen Sprechens erkennen und</w:t>
            </w:r>
            <w:r>
              <w:rPr>
                <w:sz w:val="18"/>
                <w:szCs w:val="20"/>
              </w:rPr>
              <w:t xml:space="preserve"> </w:t>
            </w:r>
            <w:r w:rsidRPr="00590187">
              <w:rPr>
                <w:sz w:val="18"/>
                <w:szCs w:val="20"/>
              </w:rPr>
              <w:t>zielgerichtet einsetzen</w:t>
            </w:r>
          </w:p>
          <w:p w:rsidR="00590187" w:rsidRPr="00590187" w:rsidRDefault="00590187" w:rsidP="00590187">
            <w:pPr>
              <w:tabs>
                <w:tab w:val="center" w:pos="4536"/>
                <w:tab w:val="right" w:pos="9072"/>
              </w:tabs>
              <w:rPr>
                <w:sz w:val="18"/>
                <w:szCs w:val="20"/>
              </w:rPr>
            </w:pPr>
            <w:r w:rsidRPr="00590187">
              <w:rPr>
                <w:sz w:val="18"/>
                <w:szCs w:val="20"/>
              </w:rPr>
              <w:t>3. inhaltlich präzise, sprachlich prägnant und klar strukturiert formulieren</w:t>
            </w:r>
          </w:p>
          <w:p w:rsidR="00992E8E" w:rsidRDefault="00590187" w:rsidP="00590187">
            <w:pPr>
              <w:tabs>
                <w:tab w:val="center" w:pos="4536"/>
                <w:tab w:val="right" w:pos="9072"/>
              </w:tabs>
              <w:rPr>
                <w:sz w:val="18"/>
                <w:szCs w:val="20"/>
              </w:rPr>
            </w:pPr>
            <w:r w:rsidRPr="00590187">
              <w:rPr>
                <w:sz w:val="18"/>
                <w:szCs w:val="20"/>
              </w:rPr>
              <w:t>4. ihre Redeweise (Artikulation, Körpersprache) und ihre rhetorischen Fähigkeiten situations</w:t>
            </w:r>
            <w:r>
              <w:rPr>
                <w:sz w:val="18"/>
                <w:szCs w:val="20"/>
              </w:rPr>
              <w:t xml:space="preserve">- </w:t>
            </w:r>
            <w:r w:rsidRPr="00590187">
              <w:rPr>
                <w:sz w:val="18"/>
                <w:szCs w:val="20"/>
              </w:rPr>
              <w:t>sowie</w:t>
            </w:r>
            <w:r>
              <w:rPr>
                <w:sz w:val="18"/>
                <w:szCs w:val="20"/>
              </w:rPr>
              <w:t xml:space="preserve"> </w:t>
            </w:r>
            <w:r w:rsidRPr="00590187">
              <w:rPr>
                <w:sz w:val="18"/>
                <w:szCs w:val="20"/>
              </w:rPr>
              <w:t>adressatengerecht anwenden und deren Wirkung reflektieren</w:t>
            </w:r>
          </w:p>
          <w:p w:rsidR="00590187" w:rsidRPr="00590187" w:rsidRDefault="00590187" w:rsidP="00590187">
            <w:pPr>
              <w:tabs>
                <w:tab w:val="center" w:pos="4536"/>
                <w:tab w:val="right" w:pos="9072"/>
              </w:tabs>
              <w:rPr>
                <w:sz w:val="18"/>
                <w:szCs w:val="20"/>
              </w:rPr>
            </w:pPr>
            <w:r w:rsidRPr="00590187">
              <w:rPr>
                <w:sz w:val="18"/>
                <w:szCs w:val="20"/>
              </w:rPr>
              <w:t>5. verschiedene Gesprächsformen praktizieren (zum Beispiel Diskussion, Streitgespräch,</w:t>
            </w:r>
            <w:r>
              <w:rPr>
                <w:sz w:val="18"/>
                <w:szCs w:val="20"/>
              </w:rPr>
              <w:t xml:space="preserve"> </w:t>
            </w:r>
            <w:r w:rsidRPr="00590187">
              <w:rPr>
                <w:sz w:val="18"/>
                <w:szCs w:val="20"/>
              </w:rPr>
              <w:t>Debatte, Interpretationsgespräch)</w:t>
            </w:r>
          </w:p>
          <w:p w:rsidR="00992E8E" w:rsidRDefault="00590187" w:rsidP="00590187">
            <w:pPr>
              <w:tabs>
                <w:tab w:val="center" w:pos="4536"/>
                <w:tab w:val="right" w:pos="9072"/>
              </w:tabs>
              <w:rPr>
                <w:sz w:val="18"/>
                <w:szCs w:val="20"/>
              </w:rPr>
            </w:pPr>
            <w:r w:rsidRPr="00590187">
              <w:rPr>
                <w:sz w:val="18"/>
                <w:szCs w:val="20"/>
              </w:rPr>
              <w:t>7. durch gezieltes Fragen Informationen beschaffen und Positionen klären</w:t>
            </w:r>
          </w:p>
          <w:p w:rsidR="00590187" w:rsidRPr="00590187" w:rsidRDefault="00590187" w:rsidP="00590187">
            <w:pPr>
              <w:tabs>
                <w:tab w:val="center" w:pos="4536"/>
                <w:tab w:val="right" w:pos="9072"/>
              </w:tabs>
              <w:rPr>
                <w:sz w:val="18"/>
                <w:szCs w:val="20"/>
              </w:rPr>
            </w:pPr>
            <w:r w:rsidRPr="00590187">
              <w:rPr>
                <w:sz w:val="18"/>
                <w:szCs w:val="20"/>
              </w:rPr>
              <w:t>8. in verschiedenen Kommunikations- und Gesprächssituationen sicher und konstruktiv</w:t>
            </w:r>
          </w:p>
          <w:p w:rsidR="00590187" w:rsidRPr="00590187" w:rsidRDefault="00590187" w:rsidP="00590187">
            <w:pPr>
              <w:tabs>
                <w:tab w:val="center" w:pos="4536"/>
                <w:tab w:val="right" w:pos="9072"/>
              </w:tabs>
              <w:rPr>
                <w:sz w:val="18"/>
                <w:szCs w:val="20"/>
              </w:rPr>
            </w:pPr>
            <w:r w:rsidRPr="00590187">
              <w:rPr>
                <w:sz w:val="18"/>
                <w:szCs w:val="20"/>
              </w:rPr>
              <w:t>agieren, eigene Positionen vertreten und Strittiges identifizieren, auf Gegenpositionen sachlich</w:t>
            </w:r>
            <w:r>
              <w:rPr>
                <w:sz w:val="18"/>
                <w:szCs w:val="20"/>
              </w:rPr>
              <w:t xml:space="preserve"> </w:t>
            </w:r>
            <w:r w:rsidRPr="00590187">
              <w:rPr>
                <w:sz w:val="18"/>
                <w:szCs w:val="20"/>
              </w:rPr>
              <w:t>und argumentierend eingehen und situationsangemessen auf (non)verbale Äußerungen</w:t>
            </w:r>
          </w:p>
          <w:p w:rsidR="00992E8E" w:rsidRDefault="00590187" w:rsidP="00590187">
            <w:pPr>
              <w:tabs>
                <w:tab w:val="center" w:pos="4536"/>
                <w:tab w:val="right" w:pos="9072"/>
              </w:tabs>
              <w:rPr>
                <w:sz w:val="18"/>
                <w:szCs w:val="20"/>
              </w:rPr>
            </w:pPr>
            <w:r w:rsidRPr="00590187">
              <w:rPr>
                <w:sz w:val="18"/>
                <w:szCs w:val="20"/>
              </w:rPr>
              <w:t>ihres Gegenübers reagieren</w:t>
            </w:r>
          </w:p>
          <w:p w:rsidR="00590187" w:rsidRDefault="00590187" w:rsidP="001F56F5">
            <w:pPr>
              <w:tabs>
                <w:tab w:val="center" w:pos="4536"/>
                <w:tab w:val="right" w:pos="9072"/>
              </w:tabs>
              <w:rPr>
                <w:sz w:val="18"/>
                <w:szCs w:val="20"/>
              </w:rPr>
            </w:pPr>
            <w:r w:rsidRPr="00590187">
              <w:rPr>
                <w:sz w:val="18"/>
                <w:szCs w:val="20"/>
              </w:rPr>
              <w:t>11. Sachinhalte verständlich referieren</w:t>
            </w:r>
          </w:p>
          <w:p w:rsidR="00590187" w:rsidRDefault="00590187" w:rsidP="001F56F5">
            <w:pPr>
              <w:tabs>
                <w:tab w:val="center" w:pos="4536"/>
                <w:tab w:val="right" w:pos="9072"/>
              </w:tabs>
              <w:rPr>
                <w:sz w:val="18"/>
                <w:szCs w:val="20"/>
              </w:rPr>
            </w:pPr>
            <w:r w:rsidRPr="00590187">
              <w:rPr>
                <w:sz w:val="18"/>
                <w:szCs w:val="20"/>
              </w:rPr>
              <w:t>14. unterschiedliche Sprechsituationen szenisch gestalten</w:t>
            </w:r>
          </w:p>
          <w:p w:rsidR="002E3C99" w:rsidRPr="00617E4B" w:rsidRDefault="002E3C99" w:rsidP="001F56F5">
            <w:pPr>
              <w:tabs>
                <w:tab w:val="center" w:pos="4536"/>
                <w:tab w:val="right" w:pos="9072"/>
              </w:tabs>
              <w:rPr>
                <w:sz w:val="18"/>
                <w:szCs w:val="20"/>
                <w:u w:val="single"/>
              </w:rPr>
            </w:pPr>
            <w:r w:rsidRPr="00617E4B">
              <w:rPr>
                <w:sz w:val="18"/>
                <w:szCs w:val="20"/>
                <w:u w:val="single"/>
              </w:rPr>
              <w:t>2.2 Schreiben</w:t>
            </w:r>
          </w:p>
          <w:p w:rsidR="00A0213A" w:rsidRPr="00A0213A" w:rsidRDefault="00A0213A" w:rsidP="00A0213A">
            <w:pPr>
              <w:tabs>
                <w:tab w:val="center" w:pos="4536"/>
                <w:tab w:val="right" w:pos="9072"/>
              </w:tabs>
              <w:rPr>
                <w:sz w:val="18"/>
                <w:szCs w:val="20"/>
              </w:rPr>
            </w:pPr>
            <w:r w:rsidRPr="00A0213A">
              <w:rPr>
                <w:sz w:val="18"/>
                <w:szCs w:val="20"/>
              </w:rPr>
              <w:t>1. auch anspruchsvolle Aufgabenstellungen in konkrete Schreibziele und Schreibpläne überführen;</w:t>
            </w:r>
            <w:r>
              <w:rPr>
                <w:sz w:val="18"/>
                <w:szCs w:val="20"/>
              </w:rPr>
              <w:t xml:space="preserve"> </w:t>
            </w:r>
            <w:r w:rsidRPr="00A0213A">
              <w:rPr>
                <w:sz w:val="18"/>
                <w:szCs w:val="20"/>
              </w:rPr>
              <w:t>auch längere und komplexere Texte konzipieren und dabei Faktoren wie Schreibanlass,</w:t>
            </w:r>
            <w:r>
              <w:rPr>
                <w:sz w:val="18"/>
                <w:szCs w:val="20"/>
              </w:rPr>
              <w:t xml:space="preserve"> </w:t>
            </w:r>
            <w:r w:rsidRPr="00A0213A">
              <w:rPr>
                <w:sz w:val="18"/>
                <w:szCs w:val="20"/>
              </w:rPr>
              <w:t>Aufgabenstellung, Textkonventionen, Textfunktionen, Situations- und Adressatenbezüge</w:t>
            </w:r>
            <w:r>
              <w:rPr>
                <w:sz w:val="18"/>
                <w:szCs w:val="20"/>
              </w:rPr>
              <w:t xml:space="preserve"> </w:t>
            </w:r>
            <w:r w:rsidRPr="00A0213A">
              <w:rPr>
                <w:sz w:val="18"/>
                <w:szCs w:val="20"/>
              </w:rPr>
              <w:t>berücksichtigen</w:t>
            </w:r>
          </w:p>
          <w:p w:rsidR="00A0213A" w:rsidRPr="00A0213A" w:rsidRDefault="00A0213A" w:rsidP="00A0213A">
            <w:pPr>
              <w:tabs>
                <w:tab w:val="center" w:pos="4536"/>
                <w:tab w:val="right" w:pos="9072"/>
              </w:tabs>
              <w:rPr>
                <w:sz w:val="18"/>
                <w:szCs w:val="20"/>
              </w:rPr>
            </w:pPr>
            <w:r w:rsidRPr="00A0213A">
              <w:rPr>
                <w:sz w:val="18"/>
                <w:szCs w:val="20"/>
              </w:rPr>
              <w:t>2. differenzierte Fragen, Arbeitshypothesen, Untersuchungsaspekte und Problemstellungen</w:t>
            </w:r>
            <w:r w:rsidR="00C861CB">
              <w:rPr>
                <w:sz w:val="18"/>
                <w:szCs w:val="20"/>
              </w:rPr>
              <w:t xml:space="preserve"> </w:t>
            </w:r>
            <w:r w:rsidRPr="00A0213A">
              <w:rPr>
                <w:sz w:val="18"/>
                <w:szCs w:val="20"/>
              </w:rPr>
              <w:t>entwickeln und reflektieren</w:t>
            </w:r>
          </w:p>
          <w:p w:rsidR="00A0213A" w:rsidRDefault="00A0213A" w:rsidP="00A0213A">
            <w:pPr>
              <w:tabs>
                <w:tab w:val="center" w:pos="4536"/>
                <w:tab w:val="right" w:pos="9072"/>
              </w:tabs>
              <w:rPr>
                <w:sz w:val="18"/>
                <w:szCs w:val="20"/>
              </w:rPr>
            </w:pPr>
            <w:r w:rsidRPr="00A0213A">
              <w:rPr>
                <w:sz w:val="18"/>
                <w:szCs w:val="20"/>
              </w:rPr>
              <w:t>3. Informationsquellen gezielt nutzen (Bibliotheken, Nachschlagewerke, Internet, auch Fachliteratur),</w:t>
            </w:r>
            <w:r>
              <w:rPr>
                <w:sz w:val="18"/>
                <w:szCs w:val="20"/>
              </w:rPr>
              <w:t xml:space="preserve"> </w:t>
            </w:r>
            <w:r w:rsidRPr="00A0213A">
              <w:rPr>
                <w:sz w:val="18"/>
                <w:szCs w:val="20"/>
              </w:rPr>
              <w:t>exzerpieren, Texte und Informationen zielgerichtet bewerten und auswählen, auf</w:t>
            </w:r>
            <w:r>
              <w:rPr>
                <w:sz w:val="18"/>
                <w:szCs w:val="20"/>
              </w:rPr>
              <w:t xml:space="preserve"> </w:t>
            </w:r>
            <w:r w:rsidRPr="00A0213A">
              <w:rPr>
                <w:sz w:val="18"/>
                <w:szCs w:val="20"/>
              </w:rPr>
              <w:t>dieser Grundlage Stoffsammlungen, Dossiers und Gliederungen erarbeiten; grundlegende</w:t>
            </w:r>
            <w:r>
              <w:rPr>
                <w:sz w:val="18"/>
                <w:szCs w:val="20"/>
              </w:rPr>
              <w:t xml:space="preserve"> </w:t>
            </w:r>
            <w:r w:rsidRPr="00A0213A">
              <w:rPr>
                <w:sz w:val="18"/>
                <w:szCs w:val="20"/>
              </w:rPr>
              <w:t>Techniken wissenschaftlichen Arbeitens anwenden</w:t>
            </w:r>
          </w:p>
          <w:p w:rsidR="00A0213A" w:rsidRPr="00A0213A" w:rsidRDefault="00A0213A" w:rsidP="00A0213A">
            <w:pPr>
              <w:tabs>
                <w:tab w:val="center" w:pos="4536"/>
                <w:tab w:val="right" w:pos="9072"/>
              </w:tabs>
              <w:rPr>
                <w:sz w:val="18"/>
                <w:szCs w:val="20"/>
              </w:rPr>
            </w:pPr>
            <w:r w:rsidRPr="00A0213A">
              <w:rPr>
                <w:sz w:val="18"/>
                <w:szCs w:val="20"/>
              </w:rPr>
              <w:t>7. nach Mustern schreiben: Merkmale verschiedener Textsorten und die Orientierung an</w:t>
            </w:r>
            <w:r w:rsidR="00C861CB">
              <w:rPr>
                <w:sz w:val="18"/>
                <w:szCs w:val="20"/>
              </w:rPr>
              <w:t xml:space="preserve"> </w:t>
            </w:r>
            <w:r w:rsidRPr="00A0213A">
              <w:rPr>
                <w:sz w:val="18"/>
                <w:szCs w:val="20"/>
              </w:rPr>
              <w:t>prototypischen Texten für die Textgestaltung nutzen</w:t>
            </w:r>
          </w:p>
          <w:p w:rsidR="00A0213A" w:rsidRDefault="00A0213A" w:rsidP="00A0213A">
            <w:pPr>
              <w:tabs>
                <w:tab w:val="center" w:pos="4536"/>
                <w:tab w:val="right" w:pos="9072"/>
              </w:tabs>
              <w:rPr>
                <w:sz w:val="18"/>
                <w:szCs w:val="20"/>
              </w:rPr>
            </w:pPr>
            <w:r w:rsidRPr="00A0213A">
              <w:rPr>
                <w:sz w:val="18"/>
                <w:szCs w:val="20"/>
              </w:rPr>
              <w:t>9. Textbelege und andere Quellen korrekt zitieren und sinngemäß wiedergeben, dabei sprachlogisch</w:t>
            </w:r>
            <w:r w:rsidR="00330F1B">
              <w:rPr>
                <w:sz w:val="18"/>
                <w:szCs w:val="20"/>
              </w:rPr>
              <w:t xml:space="preserve"> </w:t>
            </w:r>
            <w:r w:rsidRPr="00A0213A">
              <w:rPr>
                <w:sz w:val="18"/>
                <w:szCs w:val="20"/>
              </w:rPr>
              <w:t>integrieren, bibliographisch korrekte Nachweise führen</w:t>
            </w:r>
          </w:p>
          <w:p w:rsidR="00A0213A" w:rsidRDefault="00330F1B" w:rsidP="00330F1B">
            <w:pPr>
              <w:tabs>
                <w:tab w:val="center" w:pos="4536"/>
                <w:tab w:val="right" w:pos="9072"/>
              </w:tabs>
              <w:rPr>
                <w:sz w:val="18"/>
                <w:szCs w:val="20"/>
              </w:rPr>
            </w:pPr>
            <w:r w:rsidRPr="00330F1B">
              <w:rPr>
                <w:sz w:val="18"/>
                <w:szCs w:val="20"/>
              </w:rPr>
              <w:t>10. einen differenzierten Wortschatz (auch Fachsprache, Fremdwörter) und einen angemessenen,</w:t>
            </w:r>
            <w:r>
              <w:rPr>
                <w:sz w:val="18"/>
                <w:szCs w:val="20"/>
              </w:rPr>
              <w:t xml:space="preserve"> </w:t>
            </w:r>
            <w:r w:rsidRPr="00330F1B">
              <w:rPr>
                <w:sz w:val="18"/>
                <w:szCs w:val="20"/>
              </w:rPr>
              <w:t>variablen Stil verwenden</w:t>
            </w:r>
          </w:p>
          <w:p w:rsidR="00330F1B" w:rsidRDefault="00330F1B" w:rsidP="001F56F5">
            <w:pPr>
              <w:tabs>
                <w:tab w:val="center" w:pos="4536"/>
                <w:tab w:val="right" w:pos="9072"/>
              </w:tabs>
              <w:rPr>
                <w:sz w:val="18"/>
                <w:szCs w:val="20"/>
              </w:rPr>
            </w:pPr>
          </w:p>
          <w:p w:rsidR="00330F1B" w:rsidRPr="00330F1B" w:rsidRDefault="00330F1B" w:rsidP="00330F1B">
            <w:pPr>
              <w:tabs>
                <w:tab w:val="center" w:pos="4536"/>
                <w:tab w:val="right" w:pos="9072"/>
              </w:tabs>
              <w:rPr>
                <w:sz w:val="18"/>
                <w:szCs w:val="20"/>
              </w:rPr>
            </w:pPr>
            <w:r w:rsidRPr="00330F1B">
              <w:rPr>
                <w:sz w:val="18"/>
                <w:szCs w:val="20"/>
              </w:rPr>
              <w:t>14. den Inhalt auch längerer und komplexerer Texte zusammenfassen (zum Beispiel funktionales</w:t>
            </w:r>
            <w:r>
              <w:rPr>
                <w:sz w:val="18"/>
                <w:szCs w:val="20"/>
              </w:rPr>
              <w:t xml:space="preserve"> </w:t>
            </w:r>
            <w:r w:rsidRPr="00330F1B">
              <w:rPr>
                <w:sz w:val="18"/>
                <w:szCs w:val="20"/>
              </w:rPr>
              <w:t>Exzerpt, Abstract)</w:t>
            </w:r>
          </w:p>
          <w:p w:rsidR="00330F1B" w:rsidRPr="00330F1B" w:rsidRDefault="00330F1B" w:rsidP="00330F1B">
            <w:pPr>
              <w:tabs>
                <w:tab w:val="center" w:pos="4536"/>
                <w:tab w:val="right" w:pos="9072"/>
              </w:tabs>
              <w:rPr>
                <w:sz w:val="18"/>
                <w:szCs w:val="20"/>
              </w:rPr>
            </w:pPr>
            <w:r w:rsidRPr="00330F1B">
              <w:rPr>
                <w:sz w:val="18"/>
                <w:szCs w:val="20"/>
              </w:rPr>
              <w:t>15. Informationen aus komplexen linearen und nichtlinearen Texten wiedergeben und kohärent</w:t>
            </w:r>
            <w:r>
              <w:rPr>
                <w:sz w:val="18"/>
                <w:szCs w:val="20"/>
              </w:rPr>
              <w:t xml:space="preserve"> </w:t>
            </w:r>
            <w:r w:rsidRPr="00330F1B">
              <w:rPr>
                <w:sz w:val="18"/>
                <w:szCs w:val="20"/>
              </w:rPr>
              <w:t>und differenziert darstellen</w:t>
            </w:r>
          </w:p>
          <w:p w:rsidR="00330F1B" w:rsidRPr="00330F1B" w:rsidRDefault="00330F1B" w:rsidP="00330F1B">
            <w:pPr>
              <w:tabs>
                <w:tab w:val="center" w:pos="4536"/>
                <w:tab w:val="right" w:pos="9072"/>
              </w:tabs>
              <w:rPr>
                <w:sz w:val="18"/>
                <w:szCs w:val="20"/>
              </w:rPr>
            </w:pPr>
            <w:r w:rsidRPr="00330F1B">
              <w:rPr>
                <w:sz w:val="18"/>
                <w:szCs w:val="20"/>
              </w:rPr>
              <w:t>16. eigenes Wissen über literarische, sprachliche und andere Sachverhalte geordnet und</w:t>
            </w:r>
            <w:r w:rsidR="00C861CB">
              <w:rPr>
                <w:sz w:val="18"/>
                <w:szCs w:val="20"/>
              </w:rPr>
              <w:t xml:space="preserve"> </w:t>
            </w:r>
            <w:r w:rsidRPr="00330F1B">
              <w:rPr>
                <w:sz w:val="18"/>
                <w:szCs w:val="20"/>
              </w:rPr>
              <w:t>differenziert darstellen und adäquat in eigene Textproduktion einbeziehen</w:t>
            </w:r>
          </w:p>
          <w:p w:rsidR="00330F1B" w:rsidRDefault="00330F1B" w:rsidP="00330F1B">
            <w:pPr>
              <w:tabs>
                <w:tab w:val="center" w:pos="4536"/>
                <w:tab w:val="right" w:pos="9072"/>
              </w:tabs>
              <w:rPr>
                <w:sz w:val="18"/>
                <w:szCs w:val="20"/>
              </w:rPr>
            </w:pPr>
            <w:r w:rsidRPr="00330F1B">
              <w:rPr>
                <w:sz w:val="18"/>
                <w:szCs w:val="20"/>
              </w:rPr>
              <w:t>17. in sachlichem Stil klar und verständlich formulieren</w:t>
            </w:r>
          </w:p>
          <w:p w:rsidR="00330F1B" w:rsidRPr="00330F1B" w:rsidRDefault="00330F1B" w:rsidP="00330F1B">
            <w:pPr>
              <w:tabs>
                <w:tab w:val="center" w:pos="4536"/>
                <w:tab w:val="right" w:pos="9072"/>
              </w:tabs>
              <w:rPr>
                <w:sz w:val="18"/>
                <w:szCs w:val="20"/>
              </w:rPr>
            </w:pPr>
            <w:r w:rsidRPr="00330F1B">
              <w:rPr>
                <w:sz w:val="18"/>
                <w:szCs w:val="20"/>
              </w:rPr>
              <w:t>36. Textdistanz einnehmen, zu eigenen und fremden Texten kriterienorientiert Stellung nehmen</w:t>
            </w:r>
            <w:r>
              <w:rPr>
                <w:sz w:val="18"/>
                <w:szCs w:val="20"/>
              </w:rPr>
              <w:t xml:space="preserve"> </w:t>
            </w:r>
            <w:r w:rsidRPr="00330F1B">
              <w:rPr>
                <w:sz w:val="18"/>
                <w:szCs w:val="20"/>
              </w:rPr>
              <w:t>und Verbesserungsvorschläge erarbeiten</w:t>
            </w:r>
          </w:p>
          <w:p w:rsidR="00330F1B" w:rsidRPr="00330F1B" w:rsidRDefault="00330F1B" w:rsidP="00330F1B">
            <w:pPr>
              <w:tabs>
                <w:tab w:val="center" w:pos="4536"/>
                <w:tab w:val="right" w:pos="9072"/>
              </w:tabs>
              <w:rPr>
                <w:sz w:val="18"/>
                <w:szCs w:val="20"/>
              </w:rPr>
            </w:pPr>
            <w:r w:rsidRPr="00330F1B">
              <w:rPr>
                <w:sz w:val="18"/>
                <w:szCs w:val="20"/>
              </w:rPr>
              <w:t>37. Strategien zur Überprüfung der sprachlichen Richtigkeit und Rechtschreibung anwenden</w:t>
            </w:r>
            <w:r>
              <w:rPr>
                <w:sz w:val="18"/>
                <w:szCs w:val="20"/>
              </w:rPr>
              <w:t xml:space="preserve"> </w:t>
            </w:r>
            <w:r w:rsidRPr="00330F1B">
              <w:rPr>
                <w:sz w:val="18"/>
                <w:szCs w:val="20"/>
              </w:rPr>
              <w:t>(zum Beispiel individuelles Fehlerprofil)</w:t>
            </w:r>
          </w:p>
          <w:p w:rsidR="00330F1B" w:rsidRDefault="00330F1B" w:rsidP="00330F1B">
            <w:pPr>
              <w:tabs>
                <w:tab w:val="center" w:pos="4536"/>
                <w:tab w:val="right" w:pos="9072"/>
              </w:tabs>
              <w:rPr>
                <w:sz w:val="18"/>
                <w:szCs w:val="20"/>
              </w:rPr>
            </w:pPr>
            <w:r w:rsidRPr="00330F1B">
              <w:rPr>
                <w:sz w:val="18"/>
                <w:szCs w:val="20"/>
              </w:rPr>
              <w:t>38. Texte inhaltlich und sprachlich überarbeiten und dazu geeignete Methoden und Sozialformen</w:t>
            </w:r>
            <w:r>
              <w:rPr>
                <w:sz w:val="18"/>
                <w:szCs w:val="20"/>
              </w:rPr>
              <w:t xml:space="preserve"> </w:t>
            </w:r>
            <w:r w:rsidRPr="00330F1B">
              <w:rPr>
                <w:sz w:val="18"/>
                <w:szCs w:val="20"/>
              </w:rPr>
              <w:t>(zum Beispiel Schreibwerkstatt, Schreibkonferenz) nutzen, gängige Zeichen zur Textkorrektur</w:t>
            </w:r>
            <w:r>
              <w:rPr>
                <w:sz w:val="18"/>
                <w:szCs w:val="20"/>
              </w:rPr>
              <w:t xml:space="preserve"> </w:t>
            </w:r>
            <w:r w:rsidRPr="00330F1B">
              <w:rPr>
                <w:sz w:val="18"/>
                <w:szCs w:val="20"/>
              </w:rPr>
              <w:t>(zum Beispiel Streichung, Ergänzung, Änderung) verwenden (auch in längerfristigen Schreibprozessen);</w:t>
            </w:r>
            <w:r>
              <w:rPr>
                <w:sz w:val="18"/>
                <w:szCs w:val="20"/>
              </w:rPr>
              <w:t xml:space="preserve"> </w:t>
            </w:r>
            <w:r w:rsidRPr="00330F1B">
              <w:rPr>
                <w:sz w:val="18"/>
                <w:szCs w:val="20"/>
              </w:rPr>
              <w:t>dabei auch digitale Medien nutzen</w:t>
            </w:r>
          </w:p>
          <w:p w:rsidR="002E3C99" w:rsidRPr="00617E4B" w:rsidRDefault="002E3C99" w:rsidP="001F56F5">
            <w:pPr>
              <w:rPr>
                <w:rFonts w:eastAsia="Calibri"/>
                <w:sz w:val="18"/>
                <w:u w:val="single"/>
              </w:rPr>
            </w:pPr>
            <w:r w:rsidRPr="00617E4B">
              <w:rPr>
                <w:rFonts w:eastAsia="Calibri"/>
                <w:sz w:val="18"/>
                <w:u w:val="single"/>
              </w:rPr>
              <w:t>2.3 Lesen</w:t>
            </w:r>
          </w:p>
          <w:p w:rsidR="00A56255" w:rsidRPr="00A56255" w:rsidRDefault="00A56255" w:rsidP="00A56255">
            <w:pPr>
              <w:rPr>
                <w:rFonts w:eastAsia="Calibri"/>
                <w:sz w:val="18"/>
              </w:rPr>
            </w:pPr>
            <w:r w:rsidRPr="00A56255">
              <w:rPr>
                <w:rFonts w:eastAsia="Calibri"/>
                <w:sz w:val="18"/>
              </w:rPr>
              <w:t>1. unterschiedliche Lesetechniken anwenden und nutzen (zum Beispiel diagonal, selektiv,</w:t>
            </w:r>
            <w:r w:rsidR="00C861CB">
              <w:rPr>
                <w:rFonts w:eastAsia="Calibri"/>
                <w:sz w:val="18"/>
              </w:rPr>
              <w:t xml:space="preserve"> </w:t>
            </w:r>
            <w:r w:rsidRPr="00A56255">
              <w:rPr>
                <w:rFonts w:eastAsia="Calibri"/>
                <w:sz w:val="18"/>
              </w:rPr>
              <w:t>navigierend)</w:t>
            </w:r>
          </w:p>
          <w:p w:rsidR="00A56255" w:rsidRDefault="00A56255" w:rsidP="00A56255">
            <w:pPr>
              <w:rPr>
                <w:rFonts w:eastAsia="Calibri"/>
                <w:sz w:val="18"/>
              </w:rPr>
            </w:pPr>
            <w:r w:rsidRPr="00A56255">
              <w:rPr>
                <w:rFonts w:eastAsia="Calibri"/>
                <w:sz w:val="18"/>
              </w:rPr>
              <w:t>3. Lesestrategien und Methoden der Texterschließung selbstständig anwenden (markieren, Verstehensbarrieren</w:t>
            </w:r>
            <w:r>
              <w:rPr>
                <w:rFonts w:eastAsia="Calibri"/>
                <w:sz w:val="18"/>
              </w:rPr>
              <w:t xml:space="preserve"> </w:t>
            </w:r>
            <w:r w:rsidRPr="00A56255">
              <w:rPr>
                <w:rFonts w:eastAsia="Calibri"/>
                <w:sz w:val="18"/>
              </w:rPr>
              <w:t>identifizieren, Verständnisfragen formulieren, Texte strukturieren, Wortbedeutungen</w:t>
            </w:r>
            <w:r>
              <w:rPr>
                <w:rFonts w:eastAsia="Calibri"/>
                <w:sz w:val="18"/>
              </w:rPr>
              <w:t xml:space="preserve"> </w:t>
            </w:r>
            <w:r w:rsidRPr="00A56255">
              <w:rPr>
                <w:rFonts w:eastAsia="Calibri"/>
                <w:sz w:val="18"/>
              </w:rPr>
              <w:t>und Fachbegriffe klären, Nachschlagewerke in verschiedenen Medien verwenden)</w:t>
            </w:r>
          </w:p>
          <w:p w:rsidR="00A56255" w:rsidRPr="00A56255" w:rsidRDefault="00A56255" w:rsidP="00A56255">
            <w:pPr>
              <w:rPr>
                <w:rFonts w:eastAsia="Calibri"/>
                <w:sz w:val="18"/>
              </w:rPr>
            </w:pPr>
            <w:r w:rsidRPr="00A56255">
              <w:rPr>
                <w:rFonts w:eastAsia="Calibri"/>
                <w:sz w:val="18"/>
              </w:rPr>
              <w:t>5. zwischen textinternen und textexternen Informationen sowie intertextuellen Bedeutungszusammenhängen</w:t>
            </w:r>
            <w:r>
              <w:rPr>
                <w:rFonts w:eastAsia="Calibri"/>
                <w:sz w:val="18"/>
              </w:rPr>
              <w:t xml:space="preserve"> </w:t>
            </w:r>
            <w:r w:rsidRPr="00A56255">
              <w:rPr>
                <w:rFonts w:eastAsia="Calibri"/>
                <w:sz w:val="18"/>
              </w:rPr>
              <w:t>unterscheiden; literarisches Vorwissen, Kontextwissen, fachliches Wissen,</w:t>
            </w:r>
            <w:r>
              <w:rPr>
                <w:rFonts w:eastAsia="Calibri"/>
                <w:sz w:val="18"/>
              </w:rPr>
              <w:t xml:space="preserve"> </w:t>
            </w:r>
            <w:r w:rsidRPr="00A56255">
              <w:rPr>
                <w:rFonts w:eastAsia="Calibri"/>
                <w:sz w:val="18"/>
              </w:rPr>
              <w:t>Weltwissen und persönliche Leseerfahrungen reflektiert einsetzen</w:t>
            </w:r>
          </w:p>
          <w:p w:rsidR="00A56255" w:rsidRDefault="00A56255" w:rsidP="00A56255">
            <w:pPr>
              <w:rPr>
                <w:rFonts w:eastAsia="Calibri"/>
                <w:sz w:val="18"/>
              </w:rPr>
            </w:pPr>
            <w:r w:rsidRPr="00A56255">
              <w:rPr>
                <w:rFonts w:eastAsia="Calibri"/>
                <w:sz w:val="18"/>
              </w:rPr>
              <w:t>7. komplexe Analysen von Texten selbstständig durchführen und die Ergebnisse ergiebig für</w:t>
            </w:r>
            <w:r>
              <w:rPr>
                <w:rFonts w:eastAsia="Calibri"/>
                <w:sz w:val="18"/>
              </w:rPr>
              <w:t xml:space="preserve"> </w:t>
            </w:r>
            <w:r w:rsidRPr="00A56255">
              <w:rPr>
                <w:rFonts w:eastAsia="Calibri"/>
                <w:sz w:val="18"/>
              </w:rPr>
              <w:t>interpretatorische oder argumentative Schlussfolgerungen nutzen</w:t>
            </w:r>
          </w:p>
          <w:p w:rsidR="00A56255" w:rsidRPr="00A56255" w:rsidRDefault="00A56255" w:rsidP="00A56255">
            <w:pPr>
              <w:rPr>
                <w:rFonts w:eastAsia="Calibri"/>
                <w:sz w:val="18"/>
              </w:rPr>
            </w:pPr>
            <w:r w:rsidRPr="00A56255">
              <w:rPr>
                <w:rFonts w:eastAsia="Calibri"/>
                <w:sz w:val="18"/>
              </w:rPr>
              <w:t>9. Rückschlüsse aus der medialen Verbreitungsform eines Textes ziehen</w:t>
            </w:r>
          </w:p>
          <w:p w:rsidR="00A56255" w:rsidRPr="00A56255" w:rsidRDefault="00A56255" w:rsidP="00A56255">
            <w:pPr>
              <w:rPr>
                <w:rFonts w:eastAsia="Calibri"/>
                <w:sz w:val="18"/>
              </w:rPr>
            </w:pPr>
            <w:r w:rsidRPr="00A56255">
              <w:rPr>
                <w:rFonts w:eastAsia="Calibri"/>
                <w:sz w:val="18"/>
              </w:rPr>
              <w:t>10. Geltungsansprüche sowie die Relevanz von Texten in unterschiedlichen Rezeptions- und</w:t>
            </w:r>
            <w:r>
              <w:rPr>
                <w:rFonts w:eastAsia="Calibri"/>
                <w:sz w:val="18"/>
              </w:rPr>
              <w:t xml:space="preserve"> </w:t>
            </w:r>
            <w:r w:rsidRPr="00A56255">
              <w:rPr>
                <w:rFonts w:eastAsia="Calibri"/>
                <w:sz w:val="18"/>
              </w:rPr>
              <w:t>Produktionszusammenhängen</w:t>
            </w:r>
            <w:r>
              <w:rPr>
                <w:rFonts w:eastAsia="Calibri"/>
                <w:sz w:val="18"/>
              </w:rPr>
              <w:t xml:space="preserve"> </w:t>
            </w:r>
            <w:r w:rsidRPr="00A56255">
              <w:rPr>
                <w:rFonts w:eastAsia="Calibri"/>
                <w:sz w:val="18"/>
              </w:rPr>
              <w:t>einschätzen, reflektieren und in das Textverstehen einbeziehen;</w:t>
            </w:r>
          </w:p>
          <w:p w:rsidR="00A56255" w:rsidRPr="00A56255" w:rsidRDefault="00A56255" w:rsidP="00A56255">
            <w:pPr>
              <w:rPr>
                <w:rFonts w:eastAsia="Calibri"/>
                <w:sz w:val="18"/>
              </w:rPr>
            </w:pPr>
            <w:r w:rsidRPr="00A56255">
              <w:rPr>
                <w:rFonts w:eastAsia="Calibri"/>
                <w:sz w:val="18"/>
              </w:rPr>
              <w:t>11. Information und Wertung in Texten unterscheiden</w:t>
            </w:r>
          </w:p>
          <w:p w:rsidR="00A56255" w:rsidRPr="00A56255" w:rsidRDefault="00A56255" w:rsidP="00A56255">
            <w:pPr>
              <w:rPr>
                <w:rFonts w:eastAsia="Calibri"/>
                <w:sz w:val="18"/>
              </w:rPr>
            </w:pPr>
            <w:r w:rsidRPr="00A56255">
              <w:rPr>
                <w:rFonts w:eastAsia="Calibri"/>
                <w:sz w:val="18"/>
              </w:rPr>
              <w:t>12. sich mit der Darstellung von Lebensentwürfen und Lebenswirklichkeiten in Texten auseinandersetzen</w:t>
            </w:r>
            <w:r>
              <w:rPr>
                <w:rFonts w:eastAsia="Calibri"/>
                <w:sz w:val="18"/>
              </w:rPr>
              <w:t xml:space="preserve"> </w:t>
            </w:r>
            <w:r w:rsidRPr="00A56255">
              <w:rPr>
                <w:rFonts w:eastAsia="Calibri"/>
                <w:sz w:val="18"/>
              </w:rPr>
              <w:t>(zum Beispiel mit unterschiedlichen kulturellen, historischen, religiösen Hintergründen</w:t>
            </w:r>
            <w:r>
              <w:rPr>
                <w:rFonts w:eastAsia="Calibri"/>
                <w:sz w:val="18"/>
              </w:rPr>
              <w:t xml:space="preserve"> </w:t>
            </w:r>
            <w:r w:rsidRPr="00A56255">
              <w:rPr>
                <w:rFonts w:eastAsia="Calibri"/>
                <w:sz w:val="18"/>
              </w:rPr>
              <w:t>oder unterschiedlichen geschlechtlichen Identitäten und sexuellen Orientierungen)</w:t>
            </w:r>
          </w:p>
          <w:p w:rsidR="00A56255" w:rsidRDefault="00A56255" w:rsidP="00A56255">
            <w:pPr>
              <w:rPr>
                <w:rFonts w:eastAsia="Calibri"/>
                <w:sz w:val="18"/>
              </w:rPr>
            </w:pPr>
            <w:r w:rsidRPr="00A56255">
              <w:rPr>
                <w:rFonts w:eastAsia="Calibri"/>
                <w:sz w:val="18"/>
              </w:rPr>
              <w:t>13. Fremdheitserfahrungen in Texten unter Einbezug geistes-, kultur- und sozialgeschichtlicher</w:t>
            </w:r>
            <w:r>
              <w:rPr>
                <w:rFonts w:eastAsia="Calibri"/>
                <w:sz w:val="18"/>
              </w:rPr>
              <w:t xml:space="preserve"> </w:t>
            </w:r>
            <w:r w:rsidRPr="00A56255">
              <w:rPr>
                <w:rFonts w:eastAsia="Calibri"/>
                <w:sz w:val="18"/>
              </w:rPr>
              <w:t>Entwicklungen reflektieren</w:t>
            </w:r>
          </w:p>
          <w:p w:rsidR="00A56255" w:rsidRDefault="00A56255" w:rsidP="001F56F5">
            <w:pPr>
              <w:rPr>
                <w:rFonts w:eastAsia="Calibri"/>
                <w:sz w:val="18"/>
              </w:rPr>
            </w:pPr>
            <w:r w:rsidRPr="00A56255">
              <w:rPr>
                <w:rFonts w:eastAsia="Calibri"/>
                <w:sz w:val="18"/>
              </w:rPr>
              <w:t>15. die Zuordnung von Texten zu Textformen und Textsorten reflektieren</w:t>
            </w:r>
          </w:p>
          <w:p w:rsidR="005E3795" w:rsidRPr="00617E4B" w:rsidRDefault="00A56255" w:rsidP="00A56255">
            <w:pPr>
              <w:rPr>
                <w:rFonts w:eastAsia="Calibri"/>
                <w:sz w:val="18"/>
              </w:rPr>
            </w:pPr>
            <w:r w:rsidRPr="00A56255">
              <w:rPr>
                <w:rFonts w:eastAsia="Calibri"/>
                <w:sz w:val="18"/>
              </w:rPr>
              <w:t>18. Kenntnisse literaturwissenschaftlicher, philosophischer und geschichtswissenschaftlicher</w:t>
            </w:r>
            <w:r>
              <w:rPr>
                <w:rFonts w:eastAsia="Calibri"/>
                <w:sz w:val="18"/>
              </w:rPr>
              <w:t xml:space="preserve"> </w:t>
            </w:r>
            <w:r w:rsidRPr="00A56255">
              <w:rPr>
                <w:rFonts w:eastAsia="Calibri"/>
                <w:sz w:val="18"/>
              </w:rPr>
              <w:t>Texte in die Kontextualisierung literarischer Werke einbeziehen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Pr="00617E4B" w:rsidRDefault="00C959DD" w:rsidP="001F56F5">
            <w:pPr>
              <w:tabs>
                <w:tab w:val="center" w:pos="4536"/>
                <w:tab w:val="right" w:pos="9072"/>
              </w:tabs>
              <w:rPr>
                <w:sz w:val="18"/>
                <w:szCs w:val="20"/>
                <w:u w:val="single"/>
              </w:rPr>
            </w:pPr>
            <w:r w:rsidRPr="00617E4B">
              <w:rPr>
                <w:sz w:val="18"/>
                <w:szCs w:val="20"/>
                <w:u w:val="single"/>
              </w:rPr>
              <w:t>3.3.1.1</w:t>
            </w:r>
            <w:r w:rsidR="002E3C99" w:rsidRPr="00617E4B">
              <w:rPr>
                <w:sz w:val="18"/>
                <w:szCs w:val="20"/>
                <w:u w:val="single"/>
              </w:rPr>
              <w:t xml:space="preserve"> Literarische Texte</w:t>
            </w:r>
          </w:p>
          <w:p w:rsidR="00586F7A" w:rsidRDefault="00586F7A" w:rsidP="00586F7A">
            <w:pPr>
              <w:tabs>
                <w:tab w:val="center" w:pos="4536"/>
                <w:tab w:val="right" w:pos="9072"/>
              </w:tabs>
              <w:rPr>
                <w:sz w:val="18"/>
                <w:szCs w:val="20"/>
              </w:rPr>
            </w:pPr>
            <w:r w:rsidRPr="00586F7A">
              <w:rPr>
                <w:sz w:val="18"/>
                <w:szCs w:val="20"/>
              </w:rPr>
              <w:t>(25) exemplarische Epochen der Literaturgeschichte in ihren Grundzügen erläutern und sie für</w:t>
            </w:r>
            <w:r>
              <w:rPr>
                <w:sz w:val="18"/>
                <w:szCs w:val="20"/>
              </w:rPr>
              <w:t xml:space="preserve"> </w:t>
            </w:r>
            <w:r w:rsidRPr="00586F7A">
              <w:rPr>
                <w:sz w:val="18"/>
                <w:szCs w:val="20"/>
              </w:rPr>
              <w:t>das Verständnis einzelner Texte nutzen (Barock, Sturm und Drang, Aufklärung, Expressionismus)</w:t>
            </w:r>
          </w:p>
          <w:p w:rsidR="002E3C99" w:rsidRPr="00617E4B" w:rsidRDefault="00C959DD" w:rsidP="001F56F5">
            <w:pPr>
              <w:tabs>
                <w:tab w:val="center" w:pos="4536"/>
                <w:tab w:val="right" w:pos="9072"/>
              </w:tabs>
              <w:rPr>
                <w:sz w:val="18"/>
                <w:szCs w:val="20"/>
                <w:u w:val="single"/>
              </w:rPr>
            </w:pPr>
            <w:r w:rsidRPr="00617E4B">
              <w:rPr>
                <w:sz w:val="18"/>
                <w:szCs w:val="20"/>
                <w:u w:val="single"/>
              </w:rPr>
              <w:t>3.3.1.2</w:t>
            </w:r>
            <w:r w:rsidR="002E3C99" w:rsidRPr="00617E4B">
              <w:rPr>
                <w:sz w:val="18"/>
                <w:szCs w:val="20"/>
                <w:u w:val="single"/>
              </w:rPr>
              <w:t xml:space="preserve"> Sach- und Gebrauchstexte</w:t>
            </w:r>
          </w:p>
          <w:p w:rsidR="00BC75B8" w:rsidRPr="00BC75B8" w:rsidRDefault="00BC75B8" w:rsidP="00BC75B8">
            <w:pPr>
              <w:tabs>
                <w:tab w:val="center" w:pos="4536"/>
                <w:tab w:val="right" w:pos="9072"/>
              </w:tabs>
              <w:rPr>
                <w:sz w:val="18"/>
                <w:szCs w:val="20"/>
              </w:rPr>
            </w:pPr>
            <w:r w:rsidRPr="00BC75B8">
              <w:rPr>
                <w:sz w:val="18"/>
                <w:szCs w:val="20"/>
              </w:rPr>
              <w:t>(1) unterschiedliche Lesetechniken und Methoden der Texterschließung sicher anwenden</w:t>
            </w:r>
          </w:p>
          <w:p w:rsidR="00BC75B8" w:rsidRDefault="00BC75B8" w:rsidP="00BC75B8">
            <w:pPr>
              <w:tabs>
                <w:tab w:val="center" w:pos="4536"/>
                <w:tab w:val="right" w:pos="9072"/>
              </w:tabs>
              <w:rPr>
                <w:sz w:val="18"/>
                <w:szCs w:val="20"/>
              </w:rPr>
            </w:pPr>
            <w:r w:rsidRPr="00BC75B8">
              <w:rPr>
                <w:sz w:val="18"/>
                <w:szCs w:val="20"/>
              </w:rPr>
              <w:t>(2) Texten komplexere Informationen zielgerichtet entnehmen; auch nichtlineare Texte (zum</w:t>
            </w:r>
            <w:r>
              <w:rPr>
                <w:sz w:val="18"/>
                <w:szCs w:val="20"/>
              </w:rPr>
              <w:t xml:space="preserve"> </w:t>
            </w:r>
            <w:r w:rsidRPr="00BC75B8">
              <w:rPr>
                <w:sz w:val="18"/>
                <w:szCs w:val="20"/>
              </w:rPr>
              <w:t>Beispiel Diagramm, Schaubild, Infografik) auswerten (zum Beispiel auch durch Umwandlung in</w:t>
            </w:r>
            <w:r>
              <w:rPr>
                <w:sz w:val="18"/>
                <w:szCs w:val="20"/>
              </w:rPr>
              <w:t xml:space="preserve"> </w:t>
            </w:r>
            <w:r w:rsidRPr="00BC75B8">
              <w:rPr>
                <w:sz w:val="18"/>
                <w:szCs w:val="20"/>
              </w:rPr>
              <w:t>andere nichtlineare oder lineare Texte), mehrere Texte vergleichend nutzen und Texte exzerpieren</w:t>
            </w:r>
          </w:p>
          <w:p w:rsidR="00BC75B8" w:rsidRDefault="00BC75B8" w:rsidP="00BC75B8">
            <w:pPr>
              <w:tabs>
                <w:tab w:val="center" w:pos="4536"/>
                <w:tab w:val="right" w:pos="9072"/>
              </w:tabs>
              <w:rPr>
                <w:sz w:val="18"/>
                <w:szCs w:val="20"/>
              </w:rPr>
            </w:pPr>
            <w:r w:rsidRPr="00BC75B8">
              <w:rPr>
                <w:sz w:val="18"/>
                <w:szCs w:val="20"/>
              </w:rPr>
              <w:t>(3) komplexe Textinformationen in sach- und fachspezifische Wissensfelder einordnen und</w:t>
            </w:r>
            <w:r w:rsidR="00C861CB">
              <w:rPr>
                <w:sz w:val="18"/>
                <w:szCs w:val="20"/>
              </w:rPr>
              <w:t xml:space="preserve"> </w:t>
            </w:r>
            <w:r w:rsidRPr="00BC75B8">
              <w:rPr>
                <w:sz w:val="18"/>
                <w:szCs w:val="20"/>
              </w:rPr>
              <w:t>kritisch bewerten; dabei inhaltliche Widersprüche und Inkohärenzen erkennen</w:t>
            </w:r>
          </w:p>
          <w:p w:rsidR="00BC75B8" w:rsidRPr="00BC75B8" w:rsidRDefault="00BC75B8" w:rsidP="00BC75B8">
            <w:pPr>
              <w:tabs>
                <w:tab w:val="center" w:pos="4536"/>
                <w:tab w:val="right" w:pos="9072"/>
              </w:tabs>
              <w:rPr>
                <w:sz w:val="18"/>
                <w:szCs w:val="20"/>
              </w:rPr>
            </w:pPr>
            <w:r w:rsidRPr="00BC75B8">
              <w:rPr>
                <w:sz w:val="18"/>
                <w:szCs w:val="20"/>
              </w:rPr>
              <w:t>(4) Inhalte eines Sach- und Gebrauchstextes in ein detailliertes Textverständnis integrieren und</w:t>
            </w:r>
            <w:r>
              <w:rPr>
                <w:sz w:val="18"/>
                <w:szCs w:val="20"/>
              </w:rPr>
              <w:t xml:space="preserve"> </w:t>
            </w:r>
            <w:r w:rsidRPr="00BC75B8">
              <w:rPr>
                <w:sz w:val="18"/>
                <w:szCs w:val="20"/>
              </w:rPr>
              <w:t>dabei aussagekräftige Textbelege auswählen und zitieren</w:t>
            </w:r>
          </w:p>
          <w:p w:rsidR="00BC75B8" w:rsidRDefault="00BC75B8" w:rsidP="00BC75B8">
            <w:pPr>
              <w:tabs>
                <w:tab w:val="center" w:pos="4536"/>
                <w:tab w:val="right" w:pos="9072"/>
              </w:tabs>
              <w:rPr>
                <w:sz w:val="18"/>
                <w:szCs w:val="20"/>
              </w:rPr>
            </w:pPr>
            <w:r w:rsidRPr="00BC75B8">
              <w:rPr>
                <w:sz w:val="18"/>
                <w:szCs w:val="20"/>
              </w:rPr>
              <w:t>(5) aus Texten entnommene Informationen zusammenhängend wiedergeben und in Problem</w:t>
            </w:r>
            <w:r>
              <w:rPr>
                <w:sz w:val="18"/>
                <w:szCs w:val="20"/>
              </w:rPr>
              <w:t xml:space="preserve">- </w:t>
            </w:r>
            <w:r w:rsidRPr="00BC75B8">
              <w:rPr>
                <w:sz w:val="18"/>
                <w:szCs w:val="20"/>
              </w:rPr>
              <w:t>und</w:t>
            </w:r>
            <w:r>
              <w:rPr>
                <w:sz w:val="18"/>
                <w:szCs w:val="20"/>
              </w:rPr>
              <w:t xml:space="preserve"> </w:t>
            </w:r>
            <w:r w:rsidRPr="00BC75B8">
              <w:rPr>
                <w:sz w:val="18"/>
                <w:szCs w:val="20"/>
              </w:rPr>
              <w:t>Diskussionszusammenhänge einordnen; dabei auch fächerübergreifende Perspektiven</w:t>
            </w:r>
            <w:r>
              <w:rPr>
                <w:sz w:val="18"/>
                <w:szCs w:val="20"/>
              </w:rPr>
              <w:t xml:space="preserve"> </w:t>
            </w:r>
            <w:r w:rsidRPr="00BC75B8">
              <w:rPr>
                <w:sz w:val="18"/>
                <w:szCs w:val="20"/>
              </w:rPr>
              <w:t>berücksichtigen</w:t>
            </w:r>
          </w:p>
          <w:p w:rsidR="00BC75B8" w:rsidRDefault="00BC75B8" w:rsidP="001F56F5">
            <w:pPr>
              <w:tabs>
                <w:tab w:val="center" w:pos="4536"/>
                <w:tab w:val="right" w:pos="9072"/>
              </w:tabs>
              <w:rPr>
                <w:sz w:val="18"/>
                <w:szCs w:val="20"/>
              </w:rPr>
            </w:pPr>
            <w:r w:rsidRPr="00BC75B8">
              <w:rPr>
                <w:sz w:val="18"/>
                <w:szCs w:val="20"/>
              </w:rPr>
              <w:t>(8) das Thema und zentrale Aussagen eines Textes bestimmen und begrifflich benennen</w:t>
            </w:r>
          </w:p>
          <w:p w:rsidR="00BC75B8" w:rsidRPr="00BC75B8" w:rsidRDefault="00BC75B8" w:rsidP="00BC75B8">
            <w:pPr>
              <w:tabs>
                <w:tab w:val="center" w:pos="4536"/>
                <w:tab w:val="right" w:pos="9072"/>
              </w:tabs>
              <w:rPr>
                <w:sz w:val="18"/>
                <w:szCs w:val="20"/>
              </w:rPr>
            </w:pPr>
            <w:r w:rsidRPr="00BC75B8">
              <w:rPr>
                <w:sz w:val="18"/>
                <w:szCs w:val="20"/>
              </w:rPr>
              <w:t>(13) Verstehensschwierigkeiten am Text benennen und für den Verstehensprozess nutzen</w:t>
            </w:r>
          </w:p>
          <w:p w:rsidR="00BC75B8" w:rsidRDefault="00BC75B8" w:rsidP="00BC75B8">
            <w:pPr>
              <w:tabs>
                <w:tab w:val="center" w:pos="4536"/>
                <w:tab w:val="right" w:pos="9072"/>
              </w:tabs>
              <w:rPr>
                <w:sz w:val="18"/>
                <w:szCs w:val="20"/>
              </w:rPr>
            </w:pPr>
            <w:r w:rsidRPr="00BC75B8">
              <w:rPr>
                <w:sz w:val="18"/>
                <w:szCs w:val="20"/>
              </w:rPr>
              <w:t>(14) Vorwissen, Kontextwissen und Leseerfahrung für ihr Textverstehen gezielt nutzen; einschlägige</w:t>
            </w:r>
            <w:r>
              <w:rPr>
                <w:sz w:val="18"/>
                <w:szCs w:val="20"/>
              </w:rPr>
              <w:t xml:space="preserve"> </w:t>
            </w:r>
            <w:r w:rsidRPr="00BC75B8">
              <w:rPr>
                <w:sz w:val="18"/>
                <w:szCs w:val="20"/>
              </w:rPr>
              <w:t>Quellen (Lexika, Wörterbücher, Internet, Sach- und Fachliteratur) nutzen</w:t>
            </w:r>
          </w:p>
          <w:p w:rsidR="00BC75B8" w:rsidRDefault="00BC75B8" w:rsidP="001F56F5">
            <w:pPr>
              <w:tabs>
                <w:tab w:val="center" w:pos="4536"/>
                <w:tab w:val="right" w:pos="9072"/>
              </w:tabs>
              <w:rPr>
                <w:sz w:val="18"/>
                <w:szCs w:val="20"/>
              </w:rPr>
            </w:pPr>
            <w:r w:rsidRPr="00BC75B8">
              <w:rPr>
                <w:sz w:val="18"/>
                <w:szCs w:val="20"/>
              </w:rPr>
              <w:t>(15) die Wirkung eines Textes beschreiben und begründen (Textteile und Textganzes)</w:t>
            </w:r>
          </w:p>
          <w:p w:rsidR="00BC75B8" w:rsidRDefault="00BC75B8" w:rsidP="00BC75B8">
            <w:pPr>
              <w:tabs>
                <w:tab w:val="center" w:pos="4536"/>
                <w:tab w:val="right" w:pos="9072"/>
              </w:tabs>
              <w:rPr>
                <w:sz w:val="18"/>
                <w:szCs w:val="20"/>
              </w:rPr>
            </w:pPr>
            <w:r w:rsidRPr="00BC75B8">
              <w:rPr>
                <w:sz w:val="18"/>
                <w:szCs w:val="20"/>
              </w:rPr>
              <w:t>(16) eigene und fremde Lebenswelten beschreiben, differenziert vergleichen und bewerten</w:t>
            </w:r>
            <w:r>
              <w:rPr>
                <w:sz w:val="18"/>
                <w:szCs w:val="20"/>
              </w:rPr>
              <w:t xml:space="preserve"> </w:t>
            </w:r>
            <w:r w:rsidRPr="00BC75B8">
              <w:rPr>
                <w:sz w:val="18"/>
                <w:szCs w:val="20"/>
              </w:rPr>
              <w:t>(Alterität)</w:t>
            </w:r>
          </w:p>
          <w:p w:rsidR="00BC75B8" w:rsidRPr="00BC75B8" w:rsidRDefault="00BC75B8" w:rsidP="00BC75B8">
            <w:pPr>
              <w:tabs>
                <w:tab w:val="center" w:pos="4536"/>
                <w:tab w:val="right" w:pos="9072"/>
              </w:tabs>
              <w:rPr>
                <w:sz w:val="18"/>
                <w:szCs w:val="20"/>
              </w:rPr>
            </w:pPr>
            <w:r w:rsidRPr="00BC75B8">
              <w:rPr>
                <w:sz w:val="18"/>
                <w:szCs w:val="20"/>
              </w:rPr>
              <w:t>(18) zwischen textinternen und textexternen Informationen unterscheiden</w:t>
            </w:r>
          </w:p>
          <w:p w:rsidR="00BC75B8" w:rsidRDefault="00BC75B8" w:rsidP="00BC75B8">
            <w:pPr>
              <w:tabs>
                <w:tab w:val="center" w:pos="4536"/>
                <w:tab w:val="right" w:pos="9072"/>
              </w:tabs>
              <w:rPr>
                <w:sz w:val="18"/>
                <w:szCs w:val="20"/>
              </w:rPr>
            </w:pPr>
            <w:r w:rsidRPr="00BC75B8">
              <w:rPr>
                <w:sz w:val="18"/>
                <w:szCs w:val="20"/>
              </w:rPr>
              <w:t>(19) das Publikationsmedium und den historischen Kontext von Sach- und Gebrauchstexten in</w:t>
            </w:r>
            <w:r>
              <w:rPr>
                <w:sz w:val="18"/>
                <w:szCs w:val="20"/>
              </w:rPr>
              <w:t xml:space="preserve"> </w:t>
            </w:r>
            <w:r w:rsidRPr="00BC75B8">
              <w:rPr>
                <w:sz w:val="18"/>
                <w:szCs w:val="20"/>
              </w:rPr>
              <w:t>ihr Textverstehen einbeziehen</w:t>
            </w:r>
          </w:p>
          <w:p w:rsidR="002E3C99" w:rsidRPr="00617E4B" w:rsidRDefault="00C959DD" w:rsidP="001F56F5">
            <w:pPr>
              <w:tabs>
                <w:tab w:val="center" w:pos="4536"/>
                <w:tab w:val="right" w:pos="9072"/>
              </w:tabs>
              <w:rPr>
                <w:sz w:val="18"/>
                <w:szCs w:val="20"/>
                <w:u w:val="single"/>
              </w:rPr>
            </w:pPr>
            <w:r w:rsidRPr="00617E4B">
              <w:rPr>
                <w:sz w:val="18"/>
                <w:szCs w:val="20"/>
                <w:u w:val="single"/>
              </w:rPr>
              <w:t>3.3.1.3</w:t>
            </w:r>
            <w:r w:rsidR="002E3C99" w:rsidRPr="00617E4B">
              <w:rPr>
                <w:sz w:val="18"/>
                <w:szCs w:val="20"/>
                <w:u w:val="single"/>
              </w:rPr>
              <w:t xml:space="preserve"> Medien</w:t>
            </w:r>
          </w:p>
          <w:p w:rsidR="008237D4" w:rsidRDefault="00061487" w:rsidP="001F56F5">
            <w:pPr>
              <w:tabs>
                <w:tab w:val="center" w:pos="4536"/>
                <w:tab w:val="right" w:pos="9072"/>
              </w:tabs>
              <w:rPr>
                <w:sz w:val="18"/>
                <w:szCs w:val="20"/>
              </w:rPr>
            </w:pPr>
            <w:r w:rsidRPr="00061487">
              <w:rPr>
                <w:sz w:val="18"/>
                <w:szCs w:val="20"/>
              </w:rPr>
              <w:t>(7) Medien zur Dokumentation des eigenen Lernwegs nutzen</w:t>
            </w:r>
          </w:p>
          <w:p w:rsidR="002E3C99" w:rsidRPr="00617E4B" w:rsidRDefault="00C959DD" w:rsidP="001F56F5">
            <w:pPr>
              <w:tabs>
                <w:tab w:val="center" w:pos="4536"/>
                <w:tab w:val="right" w:pos="9072"/>
              </w:tabs>
              <w:rPr>
                <w:sz w:val="18"/>
                <w:szCs w:val="20"/>
                <w:u w:val="single"/>
              </w:rPr>
            </w:pPr>
            <w:r w:rsidRPr="00617E4B">
              <w:rPr>
                <w:sz w:val="18"/>
                <w:szCs w:val="20"/>
                <w:u w:val="single"/>
              </w:rPr>
              <w:t>3.3.2.2</w:t>
            </w:r>
            <w:r w:rsidR="002E3C99" w:rsidRPr="00617E4B">
              <w:rPr>
                <w:sz w:val="18"/>
                <w:szCs w:val="20"/>
                <w:u w:val="single"/>
              </w:rPr>
              <w:t xml:space="preserve"> Funktion von Äußerungen</w:t>
            </w:r>
          </w:p>
          <w:p w:rsidR="002477E3" w:rsidRDefault="002477E3" w:rsidP="002477E3">
            <w:pPr>
              <w:tabs>
                <w:tab w:val="center" w:pos="4536"/>
                <w:tab w:val="right" w:pos="9072"/>
              </w:tabs>
              <w:rPr>
                <w:sz w:val="18"/>
                <w:szCs w:val="20"/>
              </w:rPr>
            </w:pPr>
            <w:r w:rsidRPr="002477E3">
              <w:rPr>
                <w:sz w:val="18"/>
                <w:szCs w:val="20"/>
              </w:rPr>
              <w:t>(10) bei eigenen Sprech- und Schreibhandlungen distinktive Besonderheiten gesprochener und</w:t>
            </w:r>
            <w:r>
              <w:rPr>
                <w:sz w:val="18"/>
                <w:szCs w:val="20"/>
              </w:rPr>
              <w:t xml:space="preserve"> </w:t>
            </w:r>
            <w:r w:rsidRPr="002477E3">
              <w:rPr>
                <w:sz w:val="18"/>
                <w:szCs w:val="20"/>
              </w:rPr>
              <w:t>geschriebener Sprache situationsangemessen und adressatenbezogen berücksichtigen</w:t>
            </w:r>
          </w:p>
          <w:p w:rsidR="002477E3" w:rsidRDefault="002477E3" w:rsidP="002477E3">
            <w:pPr>
              <w:tabs>
                <w:tab w:val="center" w:pos="4536"/>
                <w:tab w:val="right" w:pos="9072"/>
              </w:tabs>
              <w:rPr>
                <w:sz w:val="18"/>
                <w:szCs w:val="20"/>
              </w:rPr>
            </w:pPr>
            <w:r w:rsidRPr="002477E3">
              <w:rPr>
                <w:sz w:val="18"/>
                <w:szCs w:val="20"/>
              </w:rPr>
              <w:t>(11) Wortwahl, Sprachebenen, Sprechweisen, Tonfall und Umgangsformen planvoll und angemessen</w:t>
            </w:r>
            <w:r>
              <w:rPr>
                <w:sz w:val="18"/>
                <w:szCs w:val="20"/>
              </w:rPr>
              <w:t xml:space="preserve"> </w:t>
            </w:r>
            <w:r w:rsidRPr="002477E3">
              <w:rPr>
                <w:sz w:val="18"/>
                <w:szCs w:val="20"/>
              </w:rPr>
              <w:t>zur Gestaltung von Gesprächen einsetzen</w:t>
            </w:r>
          </w:p>
          <w:p w:rsidR="00C04324" w:rsidRPr="00C04324" w:rsidRDefault="00C04324" w:rsidP="00C04324">
            <w:pPr>
              <w:tabs>
                <w:tab w:val="center" w:pos="4536"/>
                <w:tab w:val="right" w:pos="9072"/>
              </w:tabs>
              <w:rPr>
                <w:sz w:val="18"/>
                <w:szCs w:val="20"/>
              </w:rPr>
            </w:pPr>
            <w:r w:rsidRPr="00C04324">
              <w:rPr>
                <w:sz w:val="18"/>
                <w:szCs w:val="20"/>
              </w:rPr>
              <w:t>(12) sprachliche Äußerungen mündlich und schriftlich situationsangemessen und adressatengerecht</w:t>
            </w:r>
            <w:r>
              <w:rPr>
                <w:sz w:val="18"/>
                <w:szCs w:val="20"/>
              </w:rPr>
              <w:t xml:space="preserve"> </w:t>
            </w:r>
            <w:r w:rsidRPr="00C04324">
              <w:rPr>
                <w:sz w:val="18"/>
                <w:szCs w:val="20"/>
              </w:rPr>
              <w:t>gestalten</w:t>
            </w:r>
          </w:p>
          <w:p w:rsidR="002477E3" w:rsidRDefault="00C04324" w:rsidP="00C04324">
            <w:pPr>
              <w:tabs>
                <w:tab w:val="center" w:pos="4536"/>
                <w:tab w:val="right" w:pos="9072"/>
              </w:tabs>
              <w:rPr>
                <w:sz w:val="18"/>
                <w:szCs w:val="20"/>
              </w:rPr>
            </w:pPr>
            <w:r w:rsidRPr="00C04324">
              <w:rPr>
                <w:sz w:val="18"/>
                <w:szCs w:val="20"/>
              </w:rPr>
              <w:t>(13) verschiedene Vortrags- und Präsentationstechniken adressatengerecht, zielführend und</w:t>
            </w:r>
            <w:r>
              <w:rPr>
                <w:sz w:val="18"/>
                <w:szCs w:val="20"/>
              </w:rPr>
              <w:t xml:space="preserve"> </w:t>
            </w:r>
            <w:r w:rsidRPr="00C04324">
              <w:rPr>
                <w:sz w:val="18"/>
                <w:szCs w:val="20"/>
              </w:rPr>
              <w:t>begründet einsetzen; die Wirkung ihrer Präsentation analysieren und optimieren</w:t>
            </w:r>
          </w:p>
          <w:p w:rsidR="002E3C99" w:rsidRPr="00617E4B" w:rsidRDefault="00C04324" w:rsidP="00C861CB">
            <w:pPr>
              <w:tabs>
                <w:tab w:val="center" w:pos="4536"/>
                <w:tab w:val="right" w:pos="9072"/>
              </w:tabs>
              <w:rPr>
                <w:sz w:val="18"/>
                <w:szCs w:val="20"/>
                <w:u w:val="single"/>
              </w:rPr>
            </w:pPr>
            <w:r w:rsidRPr="00C04324">
              <w:rPr>
                <w:sz w:val="18"/>
                <w:szCs w:val="20"/>
              </w:rPr>
              <w:t>(14) Regeln für Feedback auf Präsentationen formulieren, beachten und korrekt anwenden; deren</w:t>
            </w:r>
            <w:r>
              <w:rPr>
                <w:sz w:val="18"/>
                <w:szCs w:val="20"/>
              </w:rPr>
              <w:t xml:space="preserve"> </w:t>
            </w:r>
            <w:r w:rsidRPr="00C04324">
              <w:rPr>
                <w:sz w:val="18"/>
                <w:szCs w:val="20"/>
              </w:rPr>
              <w:t>Funktion und Nutzen reflektieren</w:t>
            </w:r>
          </w:p>
        </w:tc>
        <w:tc>
          <w:tcPr>
            <w:tcW w:w="1250" w:type="pct"/>
            <w:tcBorders>
              <w:left w:val="single" w:sz="4" w:space="0" w:color="auto"/>
              <w:right w:val="single" w:sz="4" w:space="0" w:color="auto"/>
            </w:tcBorders>
            <w:shd w:val="clear" w:color="auto" w:fill="auto"/>
          </w:tcPr>
          <w:p w:rsidR="002E3C99" w:rsidRDefault="002E3C99" w:rsidP="0064424E">
            <w:pPr>
              <w:rPr>
                <w:rFonts w:eastAsia="Calibri" w:cs="Arial"/>
                <w:b/>
              </w:rPr>
            </w:pPr>
            <w:r>
              <w:rPr>
                <w:rFonts w:eastAsia="Calibri" w:cs="Arial"/>
                <w:b/>
              </w:rPr>
              <w:t xml:space="preserve">3. Kontextualisierungen: Sturm und Drang – </w:t>
            </w:r>
            <w:r w:rsidRPr="006157EC">
              <w:rPr>
                <w:rFonts w:eastAsia="Calibri" w:cs="Arial"/>
                <w:b/>
              </w:rPr>
              <w:t>eine Mauerschau</w:t>
            </w:r>
          </w:p>
          <w:p w:rsidR="0069363C" w:rsidRDefault="0069363C" w:rsidP="0064424E">
            <w:pPr>
              <w:rPr>
                <w:rFonts w:eastAsia="Calibri" w:cs="Arial"/>
                <w:b/>
              </w:rPr>
            </w:pPr>
          </w:p>
          <w:p w:rsidR="002E3C99" w:rsidRDefault="002E3C99" w:rsidP="0064424E">
            <w:pPr>
              <w:rPr>
                <w:rFonts w:eastAsia="Calibri" w:cs="Arial"/>
              </w:rPr>
            </w:pPr>
            <w:r w:rsidRPr="00757114">
              <w:rPr>
                <w:rFonts w:eastAsia="Calibri" w:cs="Arial"/>
              </w:rPr>
              <w:t>Projekt:</w:t>
            </w:r>
            <w:r>
              <w:rPr>
                <w:rFonts w:eastAsia="Calibri" w:cs="Arial"/>
              </w:rPr>
              <w:t xml:space="preserve"> Interviews mit zentralen Vertretern des Sturm und Drang</w:t>
            </w:r>
            <w:r w:rsidR="0069363C">
              <w:rPr>
                <w:rFonts w:eastAsia="Calibri" w:cs="Arial"/>
              </w:rPr>
              <w:t>:</w:t>
            </w:r>
          </w:p>
          <w:p w:rsidR="002E3C99" w:rsidRDefault="002E3C99" w:rsidP="0064424E">
            <w:pPr>
              <w:rPr>
                <w:rFonts w:eastAsia="Calibri" w:cs="Arial"/>
              </w:rPr>
            </w:pPr>
            <w:r>
              <w:rPr>
                <w:rFonts w:eastAsia="Calibri" w:cs="Arial"/>
              </w:rPr>
              <w:t>Die Schülerinnen und Schüler bearbeiten zunächst arbeitsteilig in Gruppen zentrale Texte zur Epoche des Sturm und Drang. Dabei setzen sie unterschiedliche Lesestrategien ein und formulieren Fragen zum Text. Letztere bilden den Ausgangspunkt für die Gestaltung von fiktiven Interviews mit den Verfassern der Texte. Dabei werden an die Verfasser Fragen formuliert, auf die der jeweilige Text Antworten gibt. Die Ergebnisse können in Form einer Wandzeitung, Ausstellung oder eines Epochenheftes gestaltet werden.</w:t>
            </w:r>
          </w:p>
          <w:p w:rsidR="0044663A" w:rsidRPr="00757114" w:rsidRDefault="0044663A" w:rsidP="0064424E">
            <w:pPr>
              <w:rPr>
                <w:rFonts w:eastAsia="Calibri" w:cs="Arial"/>
              </w:rPr>
            </w:pPr>
            <w:r w:rsidRPr="006157EC">
              <w:rPr>
                <w:rFonts w:eastAsia="Calibri" w:cs="Arial"/>
              </w:rPr>
              <w:t>dabei ggf. Rückgriff auf und Vergleich mit der Epoche der Aufklärung; Sturm und Drang als Teil der Aufklärung</w:t>
            </w:r>
          </w:p>
          <w:p w:rsidR="002E3C99" w:rsidRPr="00DB3953" w:rsidRDefault="002E3C99" w:rsidP="0064424E">
            <w:pPr>
              <w:rPr>
                <w:rFonts w:eastAsia="Calibri" w:cs="Arial"/>
                <w:b/>
              </w:rPr>
            </w:pPr>
          </w:p>
        </w:tc>
        <w:tc>
          <w:tcPr>
            <w:tcW w:w="1250" w:type="pct"/>
            <w:tcBorders>
              <w:left w:val="single" w:sz="4" w:space="0" w:color="auto"/>
              <w:right w:val="single" w:sz="4" w:space="0" w:color="auto"/>
            </w:tcBorders>
            <w:shd w:val="clear" w:color="auto" w:fill="auto"/>
          </w:tcPr>
          <w:p w:rsidR="002E3C99" w:rsidRPr="002E3C99" w:rsidRDefault="002E3C99" w:rsidP="0064424E">
            <w:pPr>
              <w:rPr>
                <w:rFonts w:eastAsia="Calibri" w:cs="Arial"/>
              </w:rPr>
            </w:pPr>
          </w:p>
          <w:p w:rsidR="002E3C99" w:rsidRPr="002E3C99" w:rsidRDefault="002E3C99" w:rsidP="0064424E">
            <w:pPr>
              <w:rPr>
                <w:rFonts w:eastAsia="Calibri" w:cs="Arial"/>
              </w:rPr>
            </w:pPr>
          </w:p>
          <w:p w:rsidR="0069363C" w:rsidRDefault="0069363C" w:rsidP="0064424E">
            <w:pPr>
              <w:rPr>
                <w:rFonts w:eastAsia="Calibri" w:cs="Arial"/>
              </w:rPr>
            </w:pPr>
          </w:p>
          <w:p w:rsidR="002E3C99" w:rsidRPr="002E3C99" w:rsidRDefault="002E3C99" w:rsidP="0064424E">
            <w:pPr>
              <w:rPr>
                <w:rFonts w:eastAsia="Calibri" w:cs="Arial"/>
              </w:rPr>
            </w:pPr>
            <w:r w:rsidRPr="002E3C99">
              <w:rPr>
                <w:rFonts w:eastAsia="Calibri" w:cs="Arial"/>
              </w:rPr>
              <w:t xml:space="preserve">Textgrundlagen </w:t>
            </w:r>
            <w:r w:rsidR="0014369B">
              <w:rPr>
                <w:rFonts w:eastAsia="Calibri" w:cs="Arial"/>
              </w:rPr>
              <w:t>z.B.</w:t>
            </w:r>
            <w:r w:rsidRPr="002E3C99">
              <w:rPr>
                <w:rFonts w:eastAsia="Calibri" w:cs="Arial"/>
              </w:rPr>
              <w:t xml:space="preserve"> Auszüge aus:</w:t>
            </w:r>
          </w:p>
          <w:p w:rsidR="002E3C99" w:rsidRPr="002E3C99" w:rsidRDefault="002E3C99" w:rsidP="0064424E">
            <w:pPr>
              <w:rPr>
                <w:rFonts w:eastAsia="Calibri" w:cs="Arial"/>
                <w:i/>
              </w:rPr>
            </w:pPr>
            <w:r w:rsidRPr="002E3C99">
              <w:rPr>
                <w:rFonts w:eastAsia="Calibri" w:cs="Arial"/>
              </w:rPr>
              <w:t xml:space="preserve">J. G. Herder, </w:t>
            </w:r>
            <w:r w:rsidRPr="002E3C99">
              <w:rPr>
                <w:rFonts w:eastAsia="Calibri" w:cs="Arial"/>
                <w:i/>
              </w:rPr>
              <w:t>Auszug aus einem Briefwechsel über Ossian und die Lieder der alten Völker</w:t>
            </w:r>
          </w:p>
          <w:p w:rsidR="002E3C99" w:rsidRPr="002E3C99" w:rsidRDefault="002E3C99" w:rsidP="0064424E">
            <w:pPr>
              <w:rPr>
                <w:rFonts w:eastAsia="Calibri" w:cs="Arial"/>
              </w:rPr>
            </w:pPr>
            <w:r w:rsidRPr="002E3C99">
              <w:rPr>
                <w:rFonts w:eastAsia="Calibri" w:cs="Arial"/>
              </w:rPr>
              <w:t xml:space="preserve">J. W. Goethe, </w:t>
            </w:r>
            <w:r w:rsidRPr="002E3C99">
              <w:rPr>
                <w:rFonts w:eastAsia="Calibri" w:cs="Arial"/>
                <w:i/>
              </w:rPr>
              <w:t>Rede zum Shakespeares-Tag</w:t>
            </w:r>
          </w:p>
          <w:p w:rsidR="002E3C99" w:rsidRPr="002E3C99" w:rsidRDefault="002E3C99" w:rsidP="0064424E">
            <w:pPr>
              <w:rPr>
                <w:rFonts w:eastAsia="Calibri" w:cs="Arial"/>
              </w:rPr>
            </w:pPr>
            <w:r w:rsidRPr="002E3C99">
              <w:rPr>
                <w:rFonts w:eastAsia="Calibri" w:cs="Arial"/>
              </w:rPr>
              <w:t xml:space="preserve">J. C. Lavater: </w:t>
            </w:r>
            <w:r w:rsidRPr="002E3C99">
              <w:rPr>
                <w:rFonts w:eastAsia="Calibri" w:cs="Arial"/>
                <w:i/>
              </w:rPr>
              <w:t>Physiognomische Fragmente</w:t>
            </w:r>
          </w:p>
          <w:p w:rsidR="002E3C99" w:rsidRPr="006157EC" w:rsidRDefault="002E3C99" w:rsidP="0064424E">
            <w:pPr>
              <w:rPr>
                <w:rFonts w:eastAsia="Calibri" w:cs="Arial"/>
                <w:i/>
              </w:rPr>
            </w:pPr>
            <w:r w:rsidRPr="002E3C99">
              <w:rPr>
                <w:rFonts w:eastAsia="Calibri" w:cs="Arial"/>
              </w:rPr>
              <w:t xml:space="preserve">J. M. R. Lenz, </w:t>
            </w:r>
            <w:r w:rsidR="006157EC">
              <w:rPr>
                <w:rFonts w:eastAsia="Calibri" w:cs="Arial"/>
                <w:i/>
              </w:rPr>
              <w:t>Über Götz von Berlichingen</w:t>
            </w:r>
          </w:p>
        </w:tc>
      </w:tr>
    </w:tbl>
    <w:p w:rsidR="002E3C99" w:rsidRDefault="002E3C99"/>
    <w:p w:rsidR="002E3C99" w:rsidRDefault="002E3C9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2E3C99" w:rsidRPr="00CB5993" w:rsidTr="007738E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E3C99" w:rsidRDefault="006B02DB" w:rsidP="00285658">
            <w:pPr>
              <w:pStyle w:val="bcTab"/>
            </w:pPr>
            <w:bookmarkStart w:id="26" w:name="_Toc487622456"/>
            <w:r>
              <w:t xml:space="preserve">10.5. </w:t>
            </w:r>
            <w:r w:rsidR="002E3C99">
              <w:t>Annäherung an das essayistische Schreiben</w:t>
            </w:r>
            <w:bookmarkEnd w:id="26"/>
          </w:p>
          <w:p w:rsidR="002E3C99" w:rsidRPr="00D72B29" w:rsidRDefault="00EA2253" w:rsidP="00871F06">
            <w:pPr>
              <w:pStyle w:val="bcTabcaStd"/>
            </w:pPr>
            <w:r>
              <w:t>ca. 12</w:t>
            </w:r>
            <w:r w:rsidR="002E3C99" w:rsidRPr="00D72B29">
              <w:t xml:space="preserve"> Std.</w:t>
            </w:r>
          </w:p>
        </w:tc>
      </w:tr>
      <w:tr w:rsidR="002E3C99" w:rsidRPr="008D27A9" w:rsidTr="007738E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E3C99" w:rsidRPr="008D27A9" w:rsidRDefault="002E3C99" w:rsidP="0069363C">
            <w:pPr>
              <w:pStyle w:val="bcTabVortext"/>
            </w:pPr>
            <w:r>
              <w:t xml:space="preserve">In der </w:t>
            </w:r>
            <w:r w:rsidR="00781440">
              <w:t>Unterrichtseinheit</w:t>
            </w:r>
            <w:r>
              <w:t xml:space="preserve"> soll eine erste Annäherung an das essayistische Schreiben stattfinden. Über die Lektüre und die Analyse von Glossen sollen die SuS deren Aufbau und deren Bestandteile erarbeiten und anschließend selbständig Glossen verfassen. Dies </w:t>
            </w:r>
            <w:r w:rsidR="00C0621E">
              <w:t xml:space="preserve">leitet </w:t>
            </w:r>
            <w:r>
              <w:t>als Vorstufe zum essayistischen Schreiben in der Jahrgangsstufe</w:t>
            </w:r>
            <w:r w:rsidR="00086C1E">
              <w:t xml:space="preserve"> hin</w:t>
            </w:r>
            <w:r w:rsidR="00C0621E">
              <w:t>, da die Glosse – darin dem Essay ähnlich – es erlaubt, eine Vielfalt von Schreibformen und stilistischen Ausdrucksmöglichkeiten zu verbinden. Aus diesem Grund wird der Essay in diesem Curriculum auch bewusst vom argumentierenden Schreiben getrennt.</w:t>
            </w:r>
          </w:p>
        </w:tc>
      </w:tr>
      <w:tr w:rsidR="002E3C99" w:rsidRPr="00CB5993" w:rsidTr="00A100DB">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E3C99" w:rsidRPr="004E74F6" w:rsidRDefault="002E3C99" w:rsidP="007738E9">
            <w:pPr>
              <w:pStyle w:val="bcTabweiKompetenzen"/>
            </w:pPr>
            <w:r w:rsidRPr="004E74F6">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2E3C99" w:rsidRPr="004E74F6" w:rsidRDefault="002E3C99" w:rsidP="007738E9">
            <w:pPr>
              <w:pStyle w:val="bcTabweiKompetenzen"/>
            </w:pPr>
            <w:r w:rsidRPr="004E74F6">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E3C99" w:rsidRPr="00D72B29" w:rsidRDefault="002E3C99" w:rsidP="007738E9">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2E3C99" w:rsidRPr="00D72B29" w:rsidRDefault="002E3C99" w:rsidP="007738E9">
            <w:pPr>
              <w:pStyle w:val="bcTabschwKompetenzen"/>
            </w:pPr>
            <w:r w:rsidRPr="00D72B29">
              <w:t xml:space="preserve">Hinweise, Arbeitsmittel, </w:t>
            </w:r>
            <w:r>
              <w:br/>
            </w:r>
            <w:r w:rsidRPr="00D72B29">
              <w:t>Organisation, Verweise</w:t>
            </w:r>
          </w:p>
        </w:tc>
      </w:tr>
      <w:tr w:rsidR="002E3C99" w:rsidRPr="004071CF" w:rsidTr="007738E9">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E3C99" w:rsidRPr="00C959DD" w:rsidRDefault="002E3C99" w:rsidP="007738E9">
            <w:pPr>
              <w:jc w:val="center"/>
              <w:rPr>
                <w:rFonts w:eastAsia="Calibri"/>
                <w:sz w:val="18"/>
                <w:szCs w:val="18"/>
              </w:rPr>
            </w:pPr>
            <w:r w:rsidRPr="00C959DD">
              <w:rPr>
                <w:sz w:val="18"/>
                <w:szCs w:val="18"/>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2E3C99" w:rsidRDefault="002E3C99" w:rsidP="0064424E">
            <w:pPr>
              <w:rPr>
                <w:rFonts w:eastAsia="Calibri"/>
                <w:b/>
              </w:rPr>
            </w:pPr>
            <w:r w:rsidRPr="00636458">
              <w:rPr>
                <w:rFonts w:eastAsia="Calibri"/>
                <w:b/>
              </w:rPr>
              <w:t>1. Assoziatives Schreiben</w:t>
            </w:r>
          </w:p>
          <w:p w:rsidR="0069363C" w:rsidRPr="00636458" w:rsidRDefault="0069363C" w:rsidP="0064424E">
            <w:pPr>
              <w:rPr>
                <w:rFonts w:eastAsia="Calibri"/>
                <w:b/>
              </w:rPr>
            </w:pPr>
          </w:p>
          <w:p w:rsidR="002E3C99" w:rsidRPr="00516B77" w:rsidRDefault="002E3C99" w:rsidP="00781440">
            <w:pPr>
              <w:numPr>
                <w:ilvl w:val="0"/>
                <w:numId w:val="33"/>
              </w:numPr>
              <w:ind w:left="344" w:hanging="344"/>
              <w:rPr>
                <w:rFonts w:eastAsia="Calibri"/>
              </w:rPr>
            </w:pPr>
            <w:r w:rsidRPr="00516B77">
              <w:rPr>
                <w:rFonts w:eastAsia="Calibri"/>
              </w:rPr>
              <w:t xml:space="preserve">Vorgabe eines aktuellen gesellschaftlichen oder politischen Themas oder eines kontrovers diskutierten lokalen Ereignisses. Die SuS schreiben assoziativ über das Thema, indem sie ohne die Vorgabe einer Textsorte (bzw. einer Aufsatzform) darüber formal und stilistisch frei ihre Meinung </w:t>
            </w:r>
            <w:r w:rsidR="0069363C">
              <w:rPr>
                <w:rFonts w:eastAsia="Calibri"/>
              </w:rPr>
              <w:t xml:space="preserve">und ihre Assoziationen </w:t>
            </w:r>
            <w:r w:rsidRPr="00516B77">
              <w:rPr>
                <w:rFonts w:eastAsia="Calibri"/>
              </w:rPr>
              <w:t>äußern.</w:t>
            </w:r>
          </w:p>
          <w:p w:rsidR="002E3C99" w:rsidRDefault="002E3C99" w:rsidP="00781440">
            <w:pPr>
              <w:numPr>
                <w:ilvl w:val="0"/>
                <w:numId w:val="33"/>
              </w:numPr>
              <w:ind w:left="344" w:hanging="344"/>
              <w:rPr>
                <w:rFonts w:eastAsia="Calibri"/>
              </w:rPr>
            </w:pPr>
            <w:r>
              <w:rPr>
                <w:rFonts w:eastAsia="Calibri"/>
              </w:rPr>
              <w:t>Die Schreibprodukte werden in der Klasse getauscht und die SuS reagieren schreibend auf Inhalt und Stil des Gelesenen. Dieser Prozess kann mehrere Male wiederholt werden.</w:t>
            </w:r>
          </w:p>
          <w:p w:rsidR="002E3C99" w:rsidRPr="00DE0D4A" w:rsidRDefault="002E3C99" w:rsidP="00781440">
            <w:pPr>
              <w:numPr>
                <w:ilvl w:val="0"/>
                <w:numId w:val="33"/>
              </w:numPr>
              <w:ind w:left="344" w:hanging="344"/>
              <w:rPr>
                <w:rFonts w:eastAsia="Calibri"/>
              </w:rPr>
            </w:pPr>
            <w:r>
              <w:rPr>
                <w:rFonts w:eastAsia="Calibri"/>
              </w:rPr>
              <w:t>Anschließend werden die Ergebnisse hinsichtlich der Inhalte und der jeweils verwendeten Sprache und des Stils diskutiert.</w:t>
            </w:r>
          </w:p>
        </w:tc>
        <w:tc>
          <w:tcPr>
            <w:tcW w:w="1250" w:type="pct"/>
            <w:vMerge w:val="restart"/>
            <w:tcBorders>
              <w:top w:val="single" w:sz="4" w:space="0" w:color="auto"/>
              <w:left w:val="single" w:sz="4" w:space="0" w:color="auto"/>
              <w:right w:val="single" w:sz="4" w:space="0" w:color="auto"/>
            </w:tcBorders>
            <w:shd w:val="clear" w:color="auto" w:fill="auto"/>
          </w:tcPr>
          <w:p w:rsidR="002E3C99" w:rsidRDefault="002E3C99" w:rsidP="0064424E">
            <w:pPr>
              <w:rPr>
                <w:rFonts w:eastAsia="Calibri"/>
              </w:rPr>
            </w:pPr>
          </w:p>
          <w:p w:rsidR="0069363C" w:rsidRDefault="0069363C" w:rsidP="0064424E">
            <w:pPr>
              <w:rPr>
                <w:rFonts w:eastAsia="Calibri"/>
              </w:rPr>
            </w:pPr>
          </w:p>
          <w:p w:rsidR="002E3C99" w:rsidRDefault="00D73E7B" w:rsidP="0064424E">
            <w:pPr>
              <w:rPr>
                <w:rFonts w:eastAsia="Calibri"/>
              </w:rPr>
            </w:pPr>
            <w:r>
              <w:rPr>
                <w:rFonts w:eastAsia="Calibri"/>
              </w:rPr>
              <w:t>Ggf. Hinführung zum assoziativen Schreiben auch über Gegenstände, Personen, Alltagshandlungen usw.</w:t>
            </w:r>
          </w:p>
          <w:p w:rsidR="002E3C99" w:rsidRDefault="002E3C99" w:rsidP="0064424E">
            <w:pPr>
              <w:rPr>
                <w:rFonts w:eastAsia="Calibri"/>
              </w:rPr>
            </w:pPr>
          </w:p>
          <w:p w:rsidR="009B7C80" w:rsidRPr="0069363C" w:rsidRDefault="009B7C80" w:rsidP="0069363C">
            <w:pPr>
              <w:rPr>
                <w:rFonts w:eastAsia="Calibri"/>
              </w:rPr>
            </w:pPr>
            <w:r w:rsidRPr="00EC6A0F">
              <w:t xml:space="preserve">Integrierter Grammatikunterricht: </w:t>
            </w:r>
            <w:r w:rsidR="0014369B">
              <w:t>z.B.</w:t>
            </w:r>
            <w:r w:rsidR="0069363C">
              <w:rPr>
                <w:rFonts w:eastAsia="Calibri"/>
              </w:rPr>
              <w:t xml:space="preserve"> </w:t>
            </w:r>
            <w:r>
              <w:t>Konjugationsformen (insb. auch Konjunktiv II)</w:t>
            </w:r>
          </w:p>
          <w:p w:rsidR="002E3C99" w:rsidRDefault="002E3C99" w:rsidP="0064424E">
            <w:pPr>
              <w:rPr>
                <w:rFonts w:eastAsia="Calibri"/>
              </w:rPr>
            </w:pPr>
          </w:p>
          <w:p w:rsidR="002E3C99" w:rsidRDefault="002E3C99" w:rsidP="0064424E">
            <w:pPr>
              <w:rPr>
                <w:rFonts w:eastAsia="Calibri"/>
              </w:rPr>
            </w:pPr>
          </w:p>
          <w:p w:rsidR="002E3C99" w:rsidRDefault="002E3C99" w:rsidP="0064424E">
            <w:pPr>
              <w:rPr>
                <w:rFonts w:eastAsia="Calibri"/>
              </w:rPr>
            </w:pPr>
          </w:p>
          <w:p w:rsidR="002E3C99" w:rsidRDefault="002E3C99" w:rsidP="0064424E">
            <w:pPr>
              <w:rPr>
                <w:rFonts w:eastAsia="Calibri"/>
              </w:rPr>
            </w:pPr>
          </w:p>
          <w:p w:rsidR="0044663A" w:rsidRDefault="0044663A" w:rsidP="0064424E">
            <w:pPr>
              <w:rPr>
                <w:rFonts w:eastAsia="Calibri"/>
              </w:rPr>
            </w:pPr>
          </w:p>
          <w:p w:rsidR="0044663A" w:rsidRDefault="0044663A" w:rsidP="0064424E">
            <w:pPr>
              <w:rPr>
                <w:rFonts w:eastAsia="Calibri"/>
              </w:rPr>
            </w:pPr>
          </w:p>
          <w:p w:rsidR="0064424E" w:rsidRDefault="0064424E" w:rsidP="0064424E">
            <w:pPr>
              <w:rPr>
                <w:rFonts w:eastAsia="Calibri"/>
              </w:rPr>
            </w:pPr>
          </w:p>
          <w:p w:rsidR="0064424E" w:rsidRDefault="0064424E" w:rsidP="0064424E">
            <w:pPr>
              <w:rPr>
                <w:rFonts w:eastAsia="Calibri"/>
              </w:rPr>
            </w:pPr>
          </w:p>
          <w:p w:rsidR="0069363C" w:rsidRDefault="0069363C" w:rsidP="0064424E">
            <w:pPr>
              <w:rPr>
                <w:rFonts w:eastAsia="Calibri"/>
              </w:rPr>
            </w:pPr>
          </w:p>
          <w:p w:rsidR="0044663A" w:rsidRPr="00D73E7B" w:rsidRDefault="00D73E7B" w:rsidP="0064424E">
            <w:pPr>
              <w:rPr>
                <w:rFonts w:eastAsia="Calibri"/>
                <w:highlight w:val="yellow"/>
              </w:rPr>
            </w:pPr>
            <w:r w:rsidRPr="00D73E7B">
              <w:rPr>
                <w:rFonts w:eastAsia="Calibri"/>
              </w:rPr>
              <w:t>Ggf. könne</w:t>
            </w:r>
            <w:r>
              <w:rPr>
                <w:rFonts w:eastAsia="Calibri"/>
              </w:rPr>
              <w:t>n</w:t>
            </w:r>
            <w:r w:rsidRPr="00D73E7B">
              <w:rPr>
                <w:rFonts w:eastAsia="Calibri"/>
              </w:rPr>
              <w:t xml:space="preserve"> hier </w:t>
            </w:r>
            <w:r w:rsidR="0044663A" w:rsidRPr="00D73E7B">
              <w:rPr>
                <w:rFonts w:eastAsia="Calibri"/>
              </w:rPr>
              <w:t>Stilübungen</w:t>
            </w:r>
            <w:r w:rsidRPr="00D73E7B">
              <w:rPr>
                <w:rFonts w:eastAsia="Calibri"/>
              </w:rPr>
              <w:t xml:space="preserve"> oder</w:t>
            </w:r>
            <w:r w:rsidR="0044663A" w:rsidRPr="00D73E7B">
              <w:rPr>
                <w:rFonts w:eastAsia="Calibri"/>
              </w:rPr>
              <w:t xml:space="preserve"> Wortschatztraining</w:t>
            </w:r>
            <w:r w:rsidRPr="00D73E7B">
              <w:rPr>
                <w:rFonts w:eastAsia="Calibri"/>
              </w:rPr>
              <w:t xml:space="preserve"> angeschlossen werden. D</w:t>
            </w:r>
            <w:r w:rsidR="0044663A" w:rsidRPr="00D73E7B">
              <w:rPr>
                <w:rFonts w:eastAsia="Calibri"/>
              </w:rPr>
              <w:t>iese Schreibübungen können auch in anderen Unterrichteinheiten genutzt werden.</w:t>
            </w:r>
          </w:p>
        </w:tc>
      </w:tr>
      <w:tr w:rsidR="002E3C99" w:rsidRPr="00D72B29" w:rsidTr="007738E9">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Pr="00617E4B" w:rsidRDefault="002E3C99" w:rsidP="001F56F5">
            <w:pPr>
              <w:rPr>
                <w:rFonts w:eastAsia="Calibri" w:cs="Arial"/>
                <w:sz w:val="18"/>
                <w:szCs w:val="18"/>
                <w:u w:val="single"/>
              </w:rPr>
            </w:pPr>
            <w:r w:rsidRPr="00617E4B">
              <w:rPr>
                <w:rFonts w:eastAsia="Calibri" w:cs="Arial"/>
                <w:sz w:val="18"/>
                <w:szCs w:val="18"/>
                <w:u w:val="single"/>
              </w:rPr>
              <w:t>2.1 Sprechen und Zuhören</w:t>
            </w:r>
          </w:p>
          <w:p w:rsidR="004D4774" w:rsidRDefault="004D4774" w:rsidP="001F56F5">
            <w:pPr>
              <w:rPr>
                <w:rFonts w:eastAsia="Calibri" w:cs="Arial"/>
                <w:sz w:val="18"/>
                <w:szCs w:val="18"/>
              </w:rPr>
            </w:pPr>
            <w:r w:rsidRPr="004D4774">
              <w:rPr>
                <w:rFonts w:eastAsia="Calibri" w:cs="Arial"/>
                <w:sz w:val="18"/>
                <w:szCs w:val="18"/>
              </w:rPr>
              <w:t>7. durch gezieltes Fragen Informationen beschaffen und Positionen klären</w:t>
            </w:r>
          </w:p>
          <w:p w:rsidR="004D4774" w:rsidRDefault="004D4774" w:rsidP="004D4774">
            <w:pPr>
              <w:rPr>
                <w:rFonts w:eastAsia="Calibri" w:cs="Arial"/>
                <w:sz w:val="18"/>
                <w:szCs w:val="18"/>
              </w:rPr>
            </w:pPr>
            <w:r w:rsidRPr="004D4774">
              <w:rPr>
                <w:rFonts w:eastAsia="Calibri" w:cs="Arial"/>
                <w:sz w:val="18"/>
                <w:szCs w:val="18"/>
              </w:rPr>
              <w:t>8. in verschiedenen Kommunikations- und Gesprächssituationen sicher und konstruktiv</w:t>
            </w:r>
            <w:r w:rsidR="000E38F9">
              <w:rPr>
                <w:rFonts w:eastAsia="Calibri" w:cs="Arial"/>
                <w:sz w:val="18"/>
                <w:szCs w:val="18"/>
              </w:rPr>
              <w:t xml:space="preserve"> </w:t>
            </w:r>
            <w:r w:rsidRPr="004D4774">
              <w:rPr>
                <w:rFonts w:eastAsia="Calibri" w:cs="Arial"/>
                <w:sz w:val="18"/>
                <w:szCs w:val="18"/>
              </w:rPr>
              <w:t>agieren, eigene Positionen vertreten und Strittiges identifizieren, auf Gegenpositionen sachlich</w:t>
            </w:r>
            <w:r>
              <w:rPr>
                <w:rFonts w:eastAsia="Calibri" w:cs="Arial"/>
                <w:sz w:val="18"/>
                <w:szCs w:val="18"/>
              </w:rPr>
              <w:t xml:space="preserve"> </w:t>
            </w:r>
            <w:r w:rsidRPr="004D4774">
              <w:rPr>
                <w:rFonts w:eastAsia="Calibri" w:cs="Arial"/>
                <w:sz w:val="18"/>
                <w:szCs w:val="18"/>
              </w:rPr>
              <w:t>und argumentierend eingehen und situationsangemessen auf (non)verbale Äußerungen</w:t>
            </w:r>
            <w:r w:rsidR="000E38F9">
              <w:rPr>
                <w:rFonts w:eastAsia="Calibri" w:cs="Arial"/>
                <w:sz w:val="18"/>
                <w:szCs w:val="18"/>
              </w:rPr>
              <w:t xml:space="preserve"> </w:t>
            </w:r>
            <w:r w:rsidRPr="004D4774">
              <w:rPr>
                <w:rFonts w:eastAsia="Calibri" w:cs="Arial"/>
                <w:sz w:val="18"/>
                <w:szCs w:val="18"/>
              </w:rPr>
              <w:t>ihres Gegenübers reagieren</w:t>
            </w:r>
          </w:p>
          <w:p w:rsidR="002E3C99" w:rsidRPr="00617E4B" w:rsidRDefault="002E3C99" w:rsidP="001F56F5">
            <w:pPr>
              <w:rPr>
                <w:rFonts w:eastAsia="Calibri" w:cs="Arial"/>
                <w:sz w:val="18"/>
                <w:szCs w:val="18"/>
                <w:u w:val="single"/>
              </w:rPr>
            </w:pPr>
            <w:r w:rsidRPr="00617E4B">
              <w:rPr>
                <w:rFonts w:eastAsia="Calibri" w:cs="Arial"/>
                <w:sz w:val="18"/>
                <w:szCs w:val="18"/>
                <w:u w:val="single"/>
              </w:rPr>
              <w:t>2.2 Schreiben</w:t>
            </w:r>
          </w:p>
          <w:p w:rsidR="00DE2071" w:rsidRDefault="00DE2071" w:rsidP="001F56F5">
            <w:pPr>
              <w:rPr>
                <w:rFonts w:eastAsia="Calibri" w:cs="Arial"/>
                <w:sz w:val="18"/>
                <w:szCs w:val="18"/>
              </w:rPr>
            </w:pPr>
            <w:r w:rsidRPr="00DE2071">
              <w:rPr>
                <w:rFonts w:eastAsia="Calibri" w:cs="Arial"/>
                <w:sz w:val="18"/>
                <w:szCs w:val="18"/>
              </w:rPr>
              <w:t>6. verschiedene Schreibstrategien verwenden</w:t>
            </w:r>
          </w:p>
          <w:p w:rsidR="00DE2071" w:rsidRDefault="00DE2071" w:rsidP="001F56F5">
            <w:pPr>
              <w:rPr>
                <w:rFonts w:eastAsia="Calibri" w:cs="Arial"/>
                <w:sz w:val="18"/>
                <w:szCs w:val="18"/>
              </w:rPr>
            </w:pPr>
            <w:r w:rsidRPr="00DE2071">
              <w:rPr>
                <w:rFonts w:eastAsia="Calibri" w:cs="Arial"/>
                <w:sz w:val="18"/>
                <w:szCs w:val="18"/>
              </w:rPr>
              <w:t>12. Schreibformen unterscheiden und funktional verwenden</w:t>
            </w:r>
          </w:p>
          <w:p w:rsidR="00DE2071" w:rsidRDefault="00DE2071" w:rsidP="00DE2071">
            <w:pPr>
              <w:rPr>
                <w:rFonts w:eastAsia="Calibri" w:cs="Arial"/>
                <w:sz w:val="18"/>
                <w:szCs w:val="18"/>
              </w:rPr>
            </w:pPr>
            <w:r w:rsidRPr="00DE2071">
              <w:rPr>
                <w:rFonts w:eastAsia="Calibri" w:cs="Arial"/>
                <w:sz w:val="18"/>
                <w:szCs w:val="18"/>
              </w:rPr>
              <w:t>36. Textdistanz einnehmen, zu eigenen und fremden Texten kriterienorientiert Stellung nehmen</w:t>
            </w:r>
            <w:r>
              <w:rPr>
                <w:rFonts w:eastAsia="Calibri" w:cs="Arial"/>
                <w:sz w:val="18"/>
                <w:szCs w:val="18"/>
              </w:rPr>
              <w:t xml:space="preserve"> </w:t>
            </w:r>
            <w:r w:rsidRPr="00DE2071">
              <w:rPr>
                <w:rFonts w:eastAsia="Calibri" w:cs="Arial"/>
                <w:sz w:val="18"/>
                <w:szCs w:val="18"/>
              </w:rPr>
              <w:t>und Verbesserungsvorschläge erarbeiten</w:t>
            </w:r>
          </w:p>
          <w:p w:rsidR="002E3C99" w:rsidRPr="00617E4B" w:rsidRDefault="002E3C99" w:rsidP="001F56F5">
            <w:pPr>
              <w:rPr>
                <w:rFonts w:eastAsia="Calibri" w:cs="Arial"/>
                <w:sz w:val="18"/>
                <w:szCs w:val="18"/>
                <w:u w:val="single"/>
              </w:rPr>
            </w:pPr>
            <w:r w:rsidRPr="00617E4B">
              <w:rPr>
                <w:rFonts w:eastAsia="Calibri" w:cs="Arial"/>
                <w:sz w:val="18"/>
                <w:szCs w:val="18"/>
                <w:u w:val="single"/>
              </w:rPr>
              <w:t>2.3. Lesen</w:t>
            </w:r>
          </w:p>
          <w:p w:rsidR="00286B1C" w:rsidRPr="00286B1C" w:rsidRDefault="00286B1C" w:rsidP="00286B1C">
            <w:pPr>
              <w:rPr>
                <w:rFonts w:eastAsia="Calibri" w:cs="Arial"/>
                <w:sz w:val="18"/>
                <w:szCs w:val="18"/>
              </w:rPr>
            </w:pPr>
            <w:r w:rsidRPr="00286B1C">
              <w:rPr>
                <w:rFonts w:eastAsia="Calibri" w:cs="Arial"/>
                <w:sz w:val="18"/>
                <w:szCs w:val="18"/>
              </w:rPr>
              <w:t>1. unterschiedliche Lesetechniken anwenden und nutzen (zum Beispiel diagonal, selektiv,</w:t>
            </w:r>
            <w:r w:rsidR="000E38F9">
              <w:rPr>
                <w:rFonts w:eastAsia="Calibri" w:cs="Arial"/>
                <w:sz w:val="18"/>
                <w:szCs w:val="18"/>
              </w:rPr>
              <w:t xml:space="preserve"> </w:t>
            </w:r>
            <w:r w:rsidRPr="00286B1C">
              <w:rPr>
                <w:rFonts w:eastAsia="Calibri" w:cs="Arial"/>
                <w:sz w:val="18"/>
                <w:szCs w:val="18"/>
              </w:rPr>
              <w:t>navigierend)</w:t>
            </w:r>
          </w:p>
          <w:p w:rsidR="00286B1C" w:rsidRDefault="00286B1C" w:rsidP="00286B1C">
            <w:pPr>
              <w:rPr>
                <w:rFonts w:eastAsia="Calibri" w:cs="Arial"/>
                <w:sz w:val="18"/>
                <w:szCs w:val="18"/>
              </w:rPr>
            </w:pPr>
            <w:r w:rsidRPr="00286B1C">
              <w:rPr>
                <w:rFonts w:eastAsia="Calibri" w:cs="Arial"/>
                <w:sz w:val="18"/>
                <w:szCs w:val="18"/>
              </w:rPr>
              <w:t>3. Lesestrategien und Methoden der Texterschließung selbstständig anwenden (markieren, Verstehensbarrieren</w:t>
            </w:r>
            <w:r>
              <w:rPr>
                <w:rFonts w:eastAsia="Calibri" w:cs="Arial"/>
                <w:sz w:val="18"/>
                <w:szCs w:val="18"/>
              </w:rPr>
              <w:t xml:space="preserve"> </w:t>
            </w:r>
            <w:r w:rsidRPr="00286B1C">
              <w:rPr>
                <w:rFonts w:eastAsia="Calibri" w:cs="Arial"/>
                <w:sz w:val="18"/>
                <w:szCs w:val="18"/>
              </w:rPr>
              <w:t>identifizieren, Verständnisfragen formulieren, Texte strukturieren, Wortbedeutungen</w:t>
            </w:r>
            <w:r>
              <w:rPr>
                <w:rFonts w:eastAsia="Calibri" w:cs="Arial"/>
                <w:sz w:val="18"/>
                <w:szCs w:val="18"/>
              </w:rPr>
              <w:t xml:space="preserve"> </w:t>
            </w:r>
            <w:r w:rsidRPr="00286B1C">
              <w:rPr>
                <w:rFonts w:eastAsia="Calibri" w:cs="Arial"/>
                <w:sz w:val="18"/>
                <w:szCs w:val="18"/>
              </w:rPr>
              <w:t>und Fachbegriffe klären, Nachschlagewerke in verschiedenen Medien verwenden)</w:t>
            </w:r>
          </w:p>
          <w:p w:rsidR="00286B1C" w:rsidRDefault="00286B1C" w:rsidP="001F56F5">
            <w:pPr>
              <w:rPr>
                <w:rFonts w:eastAsia="Calibri" w:cs="Arial"/>
                <w:sz w:val="18"/>
                <w:szCs w:val="18"/>
              </w:rPr>
            </w:pPr>
            <w:r w:rsidRPr="00286B1C">
              <w:rPr>
                <w:rFonts w:eastAsia="Calibri" w:cs="Arial"/>
                <w:sz w:val="18"/>
                <w:szCs w:val="18"/>
              </w:rPr>
              <w:t>4. Sinnzusammenhänge zwischen verschiedenen Ebenen und Elementen von Texten herstellen</w:t>
            </w:r>
          </w:p>
          <w:p w:rsidR="00286B1C" w:rsidRDefault="00286B1C" w:rsidP="001F56F5">
            <w:pPr>
              <w:rPr>
                <w:rFonts w:eastAsia="Calibri" w:cs="Arial"/>
                <w:sz w:val="18"/>
                <w:szCs w:val="18"/>
              </w:rPr>
            </w:pPr>
            <w:r w:rsidRPr="00286B1C">
              <w:rPr>
                <w:rFonts w:eastAsia="Calibri" w:cs="Arial"/>
                <w:sz w:val="18"/>
                <w:szCs w:val="18"/>
              </w:rPr>
              <w:t>11. Information und Wertung in Texten unterscheiden</w:t>
            </w:r>
          </w:p>
          <w:p w:rsidR="002E3C99" w:rsidRPr="00617E4B" w:rsidRDefault="00286B1C" w:rsidP="001F56F5">
            <w:pPr>
              <w:rPr>
                <w:rFonts w:eastAsia="Calibri" w:cs="Arial"/>
                <w:sz w:val="18"/>
                <w:szCs w:val="18"/>
              </w:rPr>
            </w:pPr>
            <w:r w:rsidRPr="00286B1C">
              <w:rPr>
                <w:rFonts w:eastAsia="Calibri" w:cs="Arial"/>
                <w:sz w:val="18"/>
                <w:szCs w:val="18"/>
              </w:rPr>
              <w:t>14. die ästhetische Qualität eines Textes erfassen und ihn als gestaltetes Produkt begreifen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Pr="00617E4B" w:rsidRDefault="006D1E8D" w:rsidP="001F56F5">
            <w:pPr>
              <w:rPr>
                <w:rFonts w:eastAsia="Calibri" w:cs="Arial"/>
                <w:sz w:val="18"/>
                <w:szCs w:val="18"/>
              </w:rPr>
            </w:pPr>
            <w:r>
              <w:rPr>
                <w:rFonts w:eastAsia="Calibri" w:cs="Arial"/>
                <w:sz w:val="18"/>
                <w:szCs w:val="18"/>
              </w:rPr>
              <w:t>–</w:t>
            </w:r>
          </w:p>
        </w:tc>
        <w:tc>
          <w:tcPr>
            <w:tcW w:w="1250" w:type="pct"/>
            <w:vMerge/>
            <w:tcBorders>
              <w:left w:val="single" w:sz="4" w:space="0" w:color="auto"/>
              <w:right w:val="single" w:sz="4" w:space="0" w:color="auto"/>
            </w:tcBorders>
            <w:shd w:val="clear" w:color="auto" w:fill="auto"/>
          </w:tcPr>
          <w:p w:rsidR="002E3C99" w:rsidRPr="00DE0D4A" w:rsidRDefault="002E3C99" w:rsidP="0064424E">
            <w:pPr>
              <w:numPr>
                <w:ilvl w:val="0"/>
                <w:numId w:val="1"/>
              </w:numPr>
              <w:rPr>
                <w:rFonts w:eastAsia="Calibri" w:cs="Arial"/>
                <w:i/>
                <w:szCs w:val="22"/>
              </w:rPr>
            </w:pPr>
          </w:p>
        </w:tc>
        <w:tc>
          <w:tcPr>
            <w:tcW w:w="1250" w:type="pct"/>
            <w:vMerge/>
            <w:tcBorders>
              <w:left w:val="single" w:sz="4" w:space="0" w:color="auto"/>
              <w:right w:val="single" w:sz="4" w:space="0" w:color="auto"/>
            </w:tcBorders>
            <w:shd w:val="clear" w:color="auto" w:fill="auto"/>
          </w:tcPr>
          <w:p w:rsidR="002E3C99" w:rsidRPr="00DE0D4A" w:rsidRDefault="002E3C99" w:rsidP="0064424E">
            <w:pPr>
              <w:rPr>
                <w:rFonts w:eastAsia="Calibri" w:cs="Arial"/>
                <w:i/>
                <w:szCs w:val="22"/>
              </w:rPr>
            </w:pPr>
          </w:p>
        </w:tc>
      </w:tr>
      <w:tr w:rsidR="002E3C99" w:rsidRPr="004071CF" w:rsidTr="007738E9">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Pr="00617E4B" w:rsidRDefault="002E3C99" w:rsidP="001F56F5">
            <w:pPr>
              <w:rPr>
                <w:rFonts w:eastAsia="Calibri" w:cs="Arial"/>
                <w:sz w:val="18"/>
                <w:szCs w:val="18"/>
                <w:u w:val="single"/>
              </w:rPr>
            </w:pPr>
            <w:r w:rsidRPr="00617E4B">
              <w:rPr>
                <w:rFonts w:eastAsia="Calibri" w:cs="Arial"/>
                <w:sz w:val="18"/>
                <w:szCs w:val="18"/>
                <w:u w:val="single"/>
              </w:rPr>
              <w:t>2.1 Sprechen und Zuhören</w:t>
            </w:r>
          </w:p>
          <w:p w:rsidR="002A375F" w:rsidRPr="002A375F" w:rsidRDefault="002A375F" w:rsidP="002A375F">
            <w:pPr>
              <w:rPr>
                <w:rFonts w:eastAsia="Calibri" w:cs="Arial"/>
                <w:sz w:val="18"/>
                <w:szCs w:val="18"/>
              </w:rPr>
            </w:pPr>
            <w:r w:rsidRPr="002A375F">
              <w:rPr>
                <w:rFonts w:eastAsia="Calibri" w:cs="Arial"/>
                <w:sz w:val="18"/>
                <w:szCs w:val="18"/>
              </w:rPr>
              <w:t>1. einen differenzierten, situations- und adressatengerechten Wortschatz anwenden</w:t>
            </w:r>
          </w:p>
          <w:p w:rsidR="002A375F" w:rsidRPr="002A375F" w:rsidRDefault="002A375F" w:rsidP="002A375F">
            <w:pPr>
              <w:rPr>
                <w:rFonts w:eastAsia="Calibri" w:cs="Arial"/>
                <w:sz w:val="18"/>
                <w:szCs w:val="18"/>
              </w:rPr>
            </w:pPr>
            <w:r w:rsidRPr="002A375F">
              <w:rPr>
                <w:rFonts w:eastAsia="Calibri" w:cs="Arial"/>
                <w:sz w:val="18"/>
                <w:szCs w:val="18"/>
              </w:rPr>
              <w:t>2. sich standardsprachlich ausdrücken und den Unterschied zwischen mündlichem und schriftlichem</w:t>
            </w:r>
            <w:r>
              <w:rPr>
                <w:rFonts w:eastAsia="Calibri" w:cs="Arial"/>
                <w:sz w:val="18"/>
                <w:szCs w:val="18"/>
              </w:rPr>
              <w:t xml:space="preserve"> </w:t>
            </w:r>
            <w:r w:rsidRPr="002A375F">
              <w:rPr>
                <w:rFonts w:eastAsia="Calibri" w:cs="Arial"/>
                <w:sz w:val="18"/>
                <w:szCs w:val="18"/>
              </w:rPr>
              <w:t>Sprachgebrauch sowie Merkmale umgangssprachlichen Sprechens erkennen und</w:t>
            </w:r>
            <w:r w:rsidR="000E38F9">
              <w:rPr>
                <w:rFonts w:eastAsia="Calibri" w:cs="Arial"/>
                <w:sz w:val="18"/>
                <w:szCs w:val="18"/>
              </w:rPr>
              <w:t xml:space="preserve"> </w:t>
            </w:r>
            <w:r w:rsidRPr="002A375F">
              <w:rPr>
                <w:rFonts w:eastAsia="Calibri" w:cs="Arial"/>
                <w:sz w:val="18"/>
                <w:szCs w:val="18"/>
              </w:rPr>
              <w:t>zielgerichtet einsetzen</w:t>
            </w:r>
          </w:p>
          <w:p w:rsidR="006468BD" w:rsidRDefault="002A375F" w:rsidP="002A375F">
            <w:pPr>
              <w:rPr>
                <w:rFonts w:eastAsia="Calibri" w:cs="Arial"/>
                <w:sz w:val="18"/>
                <w:szCs w:val="18"/>
              </w:rPr>
            </w:pPr>
            <w:r w:rsidRPr="002A375F">
              <w:rPr>
                <w:rFonts w:eastAsia="Calibri" w:cs="Arial"/>
                <w:sz w:val="18"/>
                <w:szCs w:val="18"/>
              </w:rPr>
              <w:t>3. inhaltlich präzise, sprachlich prägnant und klar strukturiert formulieren</w:t>
            </w:r>
          </w:p>
          <w:p w:rsidR="002A375F" w:rsidRDefault="002A375F" w:rsidP="001F56F5">
            <w:pPr>
              <w:rPr>
                <w:rFonts w:eastAsia="Calibri" w:cs="Arial"/>
                <w:sz w:val="18"/>
                <w:szCs w:val="18"/>
              </w:rPr>
            </w:pPr>
            <w:r w:rsidRPr="002A375F">
              <w:rPr>
                <w:rFonts w:eastAsia="Calibri" w:cs="Arial"/>
                <w:sz w:val="18"/>
                <w:szCs w:val="18"/>
              </w:rPr>
              <w:t>7. durch gezieltes Fragen Informationen beschaffen und Positionen klären</w:t>
            </w:r>
          </w:p>
          <w:p w:rsidR="002A375F" w:rsidRDefault="002A375F" w:rsidP="002A375F">
            <w:pPr>
              <w:rPr>
                <w:rFonts w:eastAsia="Calibri" w:cs="Arial"/>
                <w:sz w:val="18"/>
                <w:szCs w:val="18"/>
              </w:rPr>
            </w:pPr>
            <w:r w:rsidRPr="002A375F">
              <w:rPr>
                <w:rFonts w:eastAsia="Calibri" w:cs="Arial"/>
                <w:sz w:val="18"/>
                <w:szCs w:val="18"/>
              </w:rPr>
              <w:t>8. in verschiedenen Kommunikations- und Gesprächssituationen sicher und konstruktiv</w:t>
            </w:r>
            <w:r w:rsidR="000E38F9">
              <w:rPr>
                <w:rFonts w:eastAsia="Calibri" w:cs="Arial"/>
                <w:sz w:val="18"/>
                <w:szCs w:val="18"/>
              </w:rPr>
              <w:t xml:space="preserve"> </w:t>
            </w:r>
            <w:r w:rsidRPr="002A375F">
              <w:rPr>
                <w:rFonts w:eastAsia="Calibri" w:cs="Arial"/>
                <w:sz w:val="18"/>
                <w:szCs w:val="18"/>
              </w:rPr>
              <w:t>agieren, eigene Positionen vertreten und Strittiges identifizieren, auf Gegenpositionen sachlich</w:t>
            </w:r>
            <w:r>
              <w:rPr>
                <w:rFonts w:eastAsia="Calibri" w:cs="Arial"/>
                <w:sz w:val="18"/>
                <w:szCs w:val="18"/>
              </w:rPr>
              <w:t xml:space="preserve"> </w:t>
            </w:r>
            <w:r w:rsidRPr="002A375F">
              <w:rPr>
                <w:rFonts w:eastAsia="Calibri" w:cs="Arial"/>
                <w:sz w:val="18"/>
                <w:szCs w:val="18"/>
              </w:rPr>
              <w:t>und argumentierend eingehen und situationsangemessen auf (non)verbale Äußerungen</w:t>
            </w:r>
            <w:r w:rsidR="000E38F9">
              <w:rPr>
                <w:rFonts w:eastAsia="Calibri" w:cs="Arial"/>
                <w:sz w:val="18"/>
                <w:szCs w:val="18"/>
              </w:rPr>
              <w:t xml:space="preserve"> </w:t>
            </w:r>
            <w:r w:rsidRPr="002A375F">
              <w:rPr>
                <w:rFonts w:eastAsia="Calibri" w:cs="Arial"/>
                <w:sz w:val="18"/>
                <w:szCs w:val="18"/>
              </w:rPr>
              <w:t>ihres Gegenübers reagieren</w:t>
            </w:r>
          </w:p>
          <w:p w:rsidR="006468BD" w:rsidRDefault="002A375F" w:rsidP="001F56F5">
            <w:pPr>
              <w:rPr>
                <w:rFonts w:eastAsia="Calibri" w:cs="Arial"/>
                <w:sz w:val="18"/>
                <w:szCs w:val="18"/>
              </w:rPr>
            </w:pPr>
            <w:r w:rsidRPr="002A375F">
              <w:rPr>
                <w:rFonts w:eastAsia="Calibri" w:cs="Arial"/>
                <w:sz w:val="18"/>
                <w:szCs w:val="18"/>
              </w:rPr>
              <w:t>11. Sachinhalte verständlich referieren</w:t>
            </w:r>
          </w:p>
          <w:p w:rsidR="002E3C99" w:rsidRPr="00617E4B" w:rsidRDefault="002E3C99" w:rsidP="001F56F5">
            <w:pPr>
              <w:rPr>
                <w:rFonts w:eastAsia="Calibri" w:cs="Arial"/>
                <w:sz w:val="18"/>
                <w:szCs w:val="18"/>
                <w:u w:val="single"/>
              </w:rPr>
            </w:pPr>
            <w:r w:rsidRPr="00617E4B">
              <w:rPr>
                <w:rFonts w:eastAsia="Calibri" w:cs="Arial"/>
                <w:sz w:val="18"/>
                <w:szCs w:val="18"/>
                <w:u w:val="single"/>
              </w:rPr>
              <w:t>2.2 Schreiben</w:t>
            </w:r>
          </w:p>
          <w:p w:rsidR="00E73AAE" w:rsidRPr="00E73AAE" w:rsidRDefault="00E73AAE" w:rsidP="00E73AAE">
            <w:pPr>
              <w:rPr>
                <w:rFonts w:eastAsia="Calibri" w:cs="Arial"/>
                <w:sz w:val="18"/>
                <w:szCs w:val="18"/>
              </w:rPr>
            </w:pPr>
            <w:r w:rsidRPr="00E73AAE">
              <w:rPr>
                <w:rFonts w:eastAsia="Calibri" w:cs="Arial"/>
                <w:sz w:val="18"/>
                <w:szCs w:val="18"/>
              </w:rPr>
              <w:t>1. auch anspruchsvolle Aufgabenstellungen in konkrete Schreibziele und Schreibpläne überführen;</w:t>
            </w:r>
            <w:r>
              <w:rPr>
                <w:rFonts w:eastAsia="Calibri" w:cs="Arial"/>
                <w:sz w:val="18"/>
                <w:szCs w:val="18"/>
              </w:rPr>
              <w:t xml:space="preserve"> </w:t>
            </w:r>
            <w:r w:rsidRPr="00E73AAE">
              <w:rPr>
                <w:rFonts w:eastAsia="Calibri" w:cs="Arial"/>
                <w:sz w:val="18"/>
                <w:szCs w:val="18"/>
              </w:rPr>
              <w:t>auch längere und komplexere Texte konzipieren und dabei Faktoren wie Schreibanlass,</w:t>
            </w:r>
            <w:r>
              <w:rPr>
                <w:rFonts w:eastAsia="Calibri" w:cs="Arial"/>
                <w:sz w:val="18"/>
                <w:szCs w:val="18"/>
              </w:rPr>
              <w:t xml:space="preserve"> </w:t>
            </w:r>
            <w:r w:rsidRPr="00E73AAE">
              <w:rPr>
                <w:rFonts w:eastAsia="Calibri" w:cs="Arial"/>
                <w:sz w:val="18"/>
                <w:szCs w:val="18"/>
              </w:rPr>
              <w:t>Aufgabenstellung, Textkonventionen, Textfunktionen, Situations- und Adressatenbezüge</w:t>
            </w:r>
            <w:r>
              <w:rPr>
                <w:rFonts w:eastAsia="Calibri" w:cs="Arial"/>
                <w:sz w:val="18"/>
                <w:szCs w:val="18"/>
              </w:rPr>
              <w:t xml:space="preserve"> </w:t>
            </w:r>
            <w:r w:rsidRPr="00E73AAE">
              <w:rPr>
                <w:rFonts w:eastAsia="Calibri" w:cs="Arial"/>
                <w:sz w:val="18"/>
                <w:szCs w:val="18"/>
              </w:rPr>
              <w:t>berücksichtigen</w:t>
            </w:r>
          </w:p>
          <w:p w:rsidR="00E73AAE" w:rsidRDefault="00E73AAE" w:rsidP="00E73AAE">
            <w:pPr>
              <w:rPr>
                <w:rFonts w:eastAsia="Calibri" w:cs="Arial"/>
                <w:sz w:val="18"/>
                <w:szCs w:val="18"/>
              </w:rPr>
            </w:pPr>
            <w:r w:rsidRPr="00E73AAE">
              <w:rPr>
                <w:rFonts w:eastAsia="Calibri" w:cs="Arial"/>
                <w:sz w:val="18"/>
                <w:szCs w:val="18"/>
              </w:rPr>
              <w:t>2. differenzierte Fragen, Arbeitshypothesen, Untersuchungsaspekte und Problemstellungen</w:t>
            </w:r>
            <w:r w:rsidR="000E38F9">
              <w:rPr>
                <w:rFonts w:eastAsia="Calibri" w:cs="Arial"/>
                <w:sz w:val="18"/>
                <w:szCs w:val="18"/>
              </w:rPr>
              <w:t xml:space="preserve"> </w:t>
            </w:r>
            <w:r w:rsidRPr="00E73AAE">
              <w:rPr>
                <w:rFonts w:eastAsia="Calibri" w:cs="Arial"/>
                <w:sz w:val="18"/>
                <w:szCs w:val="18"/>
              </w:rPr>
              <w:t>entwickeln und reflektieren</w:t>
            </w:r>
          </w:p>
          <w:p w:rsidR="00E73AAE" w:rsidRPr="00E73AAE" w:rsidRDefault="00E73AAE" w:rsidP="00E73AAE">
            <w:pPr>
              <w:rPr>
                <w:rFonts w:eastAsia="Calibri" w:cs="Arial"/>
                <w:sz w:val="18"/>
                <w:szCs w:val="18"/>
              </w:rPr>
            </w:pPr>
            <w:r w:rsidRPr="00E73AAE">
              <w:rPr>
                <w:rFonts w:eastAsia="Calibri" w:cs="Arial"/>
                <w:sz w:val="18"/>
                <w:szCs w:val="18"/>
              </w:rPr>
              <w:t>5. elementare formale Anforderungen des Schreibens erfüllen (Lesbarkeit der Handschrift,</w:t>
            </w:r>
            <w:r>
              <w:rPr>
                <w:rFonts w:eastAsia="Calibri" w:cs="Arial"/>
                <w:sz w:val="18"/>
                <w:szCs w:val="18"/>
              </w:rPr>
              <w:t xml:space="preserve"> </w:t>
            </w:r>
            <w:r w:rsidRPr="00E73AAE">
              <w:rPr>
                <w:rFonts w:eastAsia="Calibri" w:cs="Arial"/>
                <w:sz w:val="18"/>
                <w:szCs w:val="18"/>
              </w:rPr>
              <w:t>Blatteinteilung; Rechtschreibung, Zeichensetzung, Grammatik)</w:t>
            </w:r>
          </w:p>
          <w:p w:rsidR="00E73AAE" w:rsidRDefault="00E73AAE" w:rsidP="00E73AAE">
            <w:pPr>
              <w:rPr>
                <w:rFonts w:eastAsia="Calibri" w:cs="Arial"/>
                <w:sz w:val="18"/>
                <w:szCs w:val="18"/>
              </w:rPr>
            </w:pPr>
            <w:r w:rsidRPr="00E73AAE">
              <w:rPr>
                <w:rFonts w:eastAsia="Calibri" w:cs="Arial"/>
                <w:sz w:val="18"/>
                <w:szCs w:val="18"/>
              </w:rPr>
              <w:t>6. verschiedene Schreibstrategien verwenden</w:t>
            </w:r>
          </w:p>
          <w:p w:rsidR="00E73AAE" w:rsidRDefault="00E73AAE" w:rsidP="00E73AAE">
            <w:pPr>
              <w:rPr>
                <w:rFonts w:eastAsia="Calibri" w:cs="Arial"/>
                <w:sz w:val="18"/>
                <w:szCs w:val="18"/>
              </w:rPr>
            </w:pPr>
            <w:r w:rsidRPr="00E73AAE">
              <w:rPr>
                <w:rFonts w:eastAsia="Calibri" w:cs="Arial"/>
                <w:sz w:val="18"/>
                <w:szCs w:val="18"/>
              </w:rPr>
              <w:t>9. Textbelege und andere Quellen korrekt zitieren und sinngemäß wiedergeben, dabei sprachlogisch</w:t>
            </w:r>
            <w:r>
              <w:rPr>
                <w:rFonts w:eastAsia="Calibri" w:cs="Arial"/>
                <w:sz w:val="18"/>
                <w:szCs w:val="18"/>
              </w:rPr>
              <w:t xml:space="preserve"> </w:t>
            </w:r>
            <w:r w:rsidRPr="00E73AAE">
              <w:rPr>
                <w:rFonts w:eastAsia="Calibri" w:cs="Arial"/>
                <w:sz w:val="18"/>
                <w:szCs w:val="18"/>
              </w:rPr>
              <w:t>integrieren, bibliographisch korrekte Nachweise führen</w:t>
            </w:r>
          </w:p>
          <w:p w:rsidR="00E73AAE" w:rsidRDefault="00E73AAE" w:rsidP="00E73AAE">
            <w:pPr>
              <w:rPr>
                <w:rFonts w:eastAsia="Calibri" w:cs="Arial"/>
                <w:sz w:val="18"/>
                <w:szCs w:val="18"/>
              </w:rPr>
            </w:pPr>
            <w:r w:rsidRPr="00E73AAE">
              <w:rPr>
                <w:rFonts w:eastAsia="Calibri" w:cs="Arial"/>
                <w:sz w:val="18"/>
                <w:szCs w:val="18"/>
              </w:rPr>
              <w:t>10. einen differenzierten Wortschatz (auch Fachsprache, Fremdwörter) und einen angemessenen,</w:t>
            </w:r>
            <w:r>
              <w:rPr>
                <w:rFonts w:eastAsia="Calibri" w:cs="Arial"/>
                <w:sz w:val="18"/>
                <w:szCs w:val="18"/>
              </w:rPr>
              <w:t xml:space="preserve"> </w:t>
            </w:r>
            <w:r w:rsidRPr="00E73AAE">
              <w:rPr>
                <w:rFonts w:eastAsia="Calibri" w:cs="Arial"/>
                <w:sz w:val="18"/>
                <w:szCs w:val="18"/>
              </w:rPr>
              <w:t>variablen Stil verwenden</w:t>
            </w:r>
          </w:p>
          <w:p w:rsidR="00E73AAE" w:rsidRDefault="00E73AAE" w:rsidP="00E73AAE">
            <w:pPr>
              <w:rPr>
                <w:rFonts w:eastAsia="Calibri" w:cs="Arial"/>
                <w:sz w:val="18"/>
                <w:szCs w:val="18"/>
              </w:rPr>
            </w:pPr>
            <w:r w:rsidRPr="00E73AAE">
              <w:rPr>
                <w:rFonts w:eastAsia="Calibri" w:cs="Arial"/>
                <w:sz w:val="18"/>
                <w:szCs w:val="18"/>
              </w:rPr>
              <w:t>13. von Ereignissen berichten; Gegenstände, Vorgänge, Orte, Bilder und Personen beschreiben</w:t>
            </w:r>
            <w:r>
              <w:rPr>
                <w:rFonts w:eastAsia="Calibri" w:cs="Arial"/>
                <w:sz w:val="18"/>
                <w:szCs w:val="18"/>
              </w:rPr>
              <w:t xml:space="preserve"> </w:t>
            </w:r>
          </w:p>
          <w:p w:rsidR="00E73AAE" w:rsidRDefault="00E73AAE" w:rsidP="00E73AAE">
            <w:pPr>
              <w:rPr>
                <w:rFonts w:eastAsia="Calibri" w:cs="Arial"/>
                <w:sz w:val="18"/>
                <w:szCs w:val="18"/>
              </w:rPr>
            </w:pPr>
            <w:r w:rsidRPr="00E73AAE">
              <w:rPr>
                <w:rFonts w:eastAsia="Calibri" w:cs="Arial"/>
                <w:sz w:val="18"/>
                <w:szCs w:val="18"/>
              </w:rPr>
              <w:t>14. den Inhalt auch längerer und komplexerer Texte zusammenfassen (zum Beispiel funktionales</w:t>
            </w:r>
            <w:r>
              <w:rPr>
                <w:rFonts w:eastAsia="Calibri" w:cs="Arial"/>
                <w:sz w:val="18"/>
                <w:szCs w:val="18"/>
              </w:rPr>
              <w:t xml:space="preserve"> </w:t>
            </w:r>
            <w:r w:rsidRPr="00E73AAE">
              <w:rPr>
                <w:rFonts w:eastAsia="Calibri" w:cs="Arial"/>
                <w:sz w:val="18"/>
                <w:szCs w:val="18"/>
              </w:rPr>
              <w:t>Exzerpt, Abstract)</w:t>
            </w:r>
          </w:p>
          <w:p w:rsidR="00E73AAE" w:rsidRDefault="00E73AAE" w:rsidP="001F56F5">
            <w:pPr>
              <w:rPr>
                <w:rFonts w:eastAsia="Calibri" w:cs="Arial"/>
                <w:sz w:val="18"/>
                <w:szCs w:val="18"/>
              </w:rPr>
            </w:pPr>
            <w:r w:rsidRPr="00E73AAE">
              <w:rPr>
                <w:rFonts w:eastAsia="Calibri" w:cs="Arial"/>
                <w:sz w:val="18"/>
                <w:szCs w:val="18"/>
              </w:rPr>
              <w:t>17. in sachlichem Stil klar und verständlich formulieren</w:t>
            </w:r>
          </w:p>
          <w:p w:rsidR="00E73AAE" w:rsidRPr="00E73AAE" w:rsidRDefault="00E73AAE" w:rsidP="00E73AAE">
            <w:pPr>
              <w:rPr>
                <w:rFonts w:eastAsia="Calibri" w:cs="Arial"/>
                <w:sz w:val="18"/>
                <w:szCs w:val="18"/>
              </w:rPr>
            </w:pPr>
            <w:r w:rsidRPr="00E73AAE">
              <w:rPr>
                <w:rFonts w:eastAsia="Calibri" w:cs="Arial"/>
                <w:sz w:val="18"/>
                <w:szCs w:val="18"/>
              </w:rPr>
              <w:t>25. die formale und sprachlich-stilistische Gestaltungsweise von Texten und deren Wirkung an</w:t>
            </w:r>
            <w:r>
              <w:rPr>
                <w:rFonts w:eastAsia="Calibri" w:cs="Arial"/>
                <w:sz w:val="18"/>
                <w:szCs w:val="18"/>
              </w:rPr>
              <w:t xml:space="preserve"> </w:t>
            </w:r>
            <w:r w:rsidRPr="00E73AAE">
              <w:rPr>
                <w:rFonts w:eastAsia="Calibri" w:cs="Arial"/>
                <w:sz w:val="18"/>
                <w:szCs w:val="18"/>
              </w:rPr>
              <w:t>Beispielen erläutern (zum Beispiel sprachliche Bilder deuten, Dialoge analysieren)</w:t>
            </w:r>
          </w:p>
          <w:p w:rsidR="00E73AAE" w:rsidRPr="00E73AAE" w:rsidRDefault="00E73AAE" w:rsidP="00E73AAE">
            <w:pPr>
              <w:rPr>
                <w:rFonts w:eastAsia="Calibri" w:cs="Arial"/>
                <w:sz w:val="18"/>
                <w:szCs w:val="18"/>
              </w:rPr>
            </w:pPr>
            <w:r w:rsidRPr="00E73AAE">
              <w:rPr>
                <w:rFonts w:eastAsia="Calibri" w:cs="Arial"/>
                <w:sz w:val="18"/>
                <w:szCs w:val="18"/>
              </w:rPr>
              <w:t>26. die Ergebnisse einer Textanalyse selbstständig fachgerecht und aspektorientiert darstellen</w:t>
            </w:r>
          </w:p>
          <w:p w:rsidR="00E73AAE" w:rsidRDefault="00E73AAE" w:rsidP="00E73AAE">
            <w:pPr>
              <w:rPr>
                <w:rFonts w:eastAsia="Calibri" w:cs="Arial"/>
                <w:sz w:val="18"/>
                <w:szCs w:val="18"/>
              </w:rPr>
            </w:pPr>
            <w:r w:rsidRPr="00E73AAE">
              <w:rPr>
                <w:rFonts w:eastAsia="Calibri" w:cs="Arial"/>
                <w:sz w:val="18"/>
                <w:szCs w:val="18"/>
              </w:rPr>
              <w:t>27. Texte analytisch interpretieren und Textdeutungen begründen und belegen, dabei auch</w:t>
            </w:r>
            <w:r>
              <w:rPr>
                <w:rFonts w:eastAsia="Calibri" w:cs="Arial"/>
                <w:sz w:val="18"/>
                <w:szCs w:val="18"/>
              </w:rPr>
              <w:t xml:space="preserve"> </w:t>
            </w:r>
            <w:r w:rsidRPr="00E73AAE">
              <w:rPr>
                <w:rFonts w:eastAsia="Calibri" w:cs="Arial"/>
                <w:sz w:val="18"/>
                <w:szCs w:val="18"/>
              </w:rPr>
              <w:t>Ideengehalt, gattungs- und epochenspezifische Merkmale, historische, kulturelle, philosophische,</w:t>
            </w:r>
            <w:r>
              <w:rPr>
                <w:rFonts w:eastAsia="Calibri" w:cs="Arial"/>
                <w:sz w:val="18"/>
                <w:szCs w:val="18"/>
              </w:rPr>
              <w:t xml:space="preserve"> </w:t>
            </w:r>
            <w:r w:rsidRPr="00E73AAE">
              <w:rPr>
                <w:rFonts w:eastAsia="Calibri" w:cs="Arial"/>
                <w:sz w:val="18"/>
                <w:szCs w:val="18"/>
              </w:rPr>
              <w:t>politische oder weltanschauliche Bezüge einbeziehen</w:t>
            </w:r>
          </w:p>
          <w:p w:rsidR="00E73AAE" w:rsidRDefault="00E73AAE" w:rsidP="001F56F5">
            <w:pPr>
              <w:rPr>
                <w:rFonts w:eastAsia="Calibri" w:cs="Arial"/>
                <w:sz w:val="18"/>
                <w:szCs w:val="18"/>
              </w:rPr>
            </w:pPr>
            <w:r w:rsidRPr="00E73AAE">
              <w:rPr>
                <w:rFonts w:eastAsia="Calibri" w:cs="Arial"/>
                <w:sz w:val="18"/>
                <w:szCs w:val="18"/>
              </w:rPr>
              <w:t>34. komplexe, abstrakte Begriffe erläutern</w:t>
            </w:r>
          </w:p>
          <w:p w:rsidR="002E3C99" w:rsidRPr="00617E4B" w:rsidRDefault="002E3C99" w:rsidP="001F56F5">
            <w:pPr>
              <w:rPr>
                <w:rFonts w:eastAsia="Calibri" w:cs="Arial"/>
                <w:sz w:val="18"/>
                <w:szCs w:val="18"/>
                <w:u w:val="single"/>
              </w:rPr>
            </w:pPr>
            <w:r w:rsidRPr="00617E4B">
              <w:rPr>
                <w:rFonts w:eastAsia="Calibri" w:cs="Arial"/>
                <w:sz w:val="18"/>
                <w:szCs w:val="18"/>
                <w:u w:val="single"/>
              </w:rPr>
              <w:t>2.3 Lesen</w:t>
            </w:r>
          </w:p>
          <w:p w:rsidR="00C3179E" w:rsidRPr="00C3179E" w:rsidRDefault="00C3179E" w:rsidP="00C3179E">
            <w:pPr>
              <w:rPr>
                <w:rFonts w:eastAsia="Calibri" w:cs="Arial"/>
                <w:sz w:val="18"/>
                <w:szCs w:val="18"/>
              </w:rPr>
            </w:pPr>
            <w:r w:rsidRPr="00C3179E">
              <w:rPr>
                <w:rFonts w:eastAsia="Calibri" w:cs="Arial"/>
                <w:sz w:val="18"/>
                <w:szCs w:val="18"/>
              </w:rPr>
              <w:t>1. unterschiedliche Lesetechniken anwenden und nutzen (zum Beispiel diagonal, selektiv,</w:t>
            </w:r>
          </w:p>
          <w:p w:rsidR="00C3179E" w:rsidRPr="00C3179E" w:rsidRDefault="00C3179E" w:rsidP="00C3179E">
            <w:pPr>
              <w:rPr>
                <w:rFonts w:eastAsia="Calibri" w:cs="Arial"/>
                <w:sz w:val="18"/>
                <w:szCs w:val="18"/>
              </w:rPr>
            </w:pPr>
            <w:r w:rsidRPr="00C3179E">
              <w:rPr>
                <w:rFonts w:eastAsia="Calibri" w:cs="Arial"/>
                <w:sz w:val="18"/>
                <w:szCs w:val="18"/>
              </w:rPr>
              <w:t>navigierend)</w:t>
            </w:r>
          </w:p>
          <w:p w:rsidR="00C3179E" w:rsidRPr="00C3179E" w:rsidRDefault="00C3179E" w:rsidP="00C3179E">
            <w:pPr>
              <w:rPr>
                <w:rFonts w:eastAsia="Calibri" w:cs="Arial"/>
                <w:sz w:val="18"/>
                <w:szCs w:val="18"/>
              </w:rPr>
            </w:pPr>
            <w:r w:rsidRPr="00C3179E">
              <w:rPr>
                <w:rFonts w:eastAsia="Calibri" w:cs="Arial"/>
                <w:sz w:val="18"/>
                <w:szCs w:val="18"/>
              </w:rPr>
              <w:t>2. flüssig und sinnbezogen lesen und vorlesen</w:t>
            </w:r>
          </w:p>
          <w:p w:rsidR="00C3179E" w:rsidRDefault="00C3179E" w:rsidP="00C3179E">
            <w:pPr>
              <w:rPr>
                <w:rFonts w:eastAsia="Calibri" w:cs="Arial"/>
                <w:sz w:val="18"/>
                <w:szCs w:val="18"/>
              </w:rPr>
            </w:pPr>
            <w:r w:rsidRPr="00C3179E">
              <w:rPr>
                <w:rFonts w:eastAsia="Calibri" w:cs="Arial"/>
                <w:sz w:val="18"/>
                <w:szCs w:val="18"/>
              </w:rPr>
              <w:t>3. Lesestrategien und Methoden der Texterschließung selbstständig anwenden (markieren, Verstehensbarrieren</w:t>
            </w:r>
            <w:r>
              <w:rPr>
                <w:rFonts w:eastAsia="Calibri" w:cs="Arial"/>
                <w:sz w:val="18"/>
                <w:szCs w:val="18"/>
              </w:rPr>
              <w:t xml:space="preserve"> </w:t>
            </w:r>
            <w:r w:rsidRPr="00C3179E">
              <w:rPr>
                <w:rFonts w:eastAsia="Calibri" w:cs="Arial"/>
                <w:sz w:val="18"/>
                <w:szCs w:val="18"/>
              </w:rPr>
              <w:t>identifizieren, Verständnisfragen formulieren, Texte strukturieren, Wortbedeutungen</w:t>
            </w:r>
            <w:r>
              <w:rPr>
                <w:rFonts w:eastAsia="Calibri" w:cs="Arial"/>
                <w:sz w:val="18"/>
                <w:szCs w:val="18"/>
              </w:rPr>
              <w:t xml:space="preserve"> </w:t>
            </w:r>
            <w:r w:rsidRPr="00C3179E">
              <w:rPr>
                <w:rFonts w:eastAsia="Calibri" w:cs="Arial"/>
                <w:sz w:val="18"/>
                <w:szCs w:val="18"/>
              </w:rPr>
              <w:t>und Fachbegriffe klären, Nachschlagewerke in verschiedenen Medien verwenden)</w:t>
            </w:r>
          </w:p>
          <w:p w:rsidR="00C3179E" w:rsidRPr="00C3179E" w:rsidRDefault="00C3179E" w:rsidP="00C3179E">
            <w:pPr>
              <w:rPr>
                <w:rFonts w:eastAsia="Calibri" w:cs="Arial"/>
                <w:sz w:val="18"/>
                <w:szCs w:val="18"/>
              </w:rPr>
            </w:pPr>
            <w:r w:rsidRPr="00C3179E">
              <w:rPr>
                <w:rFonts w:eastAsia="Calibri" w:cs="Arial"/>
                <w:sz w:val="18"/>
                <w:szCs w:val="18"/>
              </w:rPr>
              <w:t>4. Sinnzusammenhänge zwischen verschiedenen Ebenen und Elementen von Texten herstellen</w:t>
            </w:r>
          </w:p>
          <w:p w:rsidR="00C3179E" w:rsidRPr="00C3179E" w:rsidRDefault="00C3179E" w:rsidP="00C3179E">
            <w:pPr>
              <w:rPr>
                <w:rFonts w:eastAsia="Calibri" w:cs="Arial"/>
                <w:sz w:val="18"/>
                <w:szCs w:val="18"/>
              </w:rPr>
            </w:pPr>
            <w:r w:rsidRPr="00C3179E">
              <w:rPr>
                <w:rFonts w:eastAsia="Calibri" w:cs="Arial"/>
                <w:sz w:val="18"/>
                <w:szCs w:val="18"/>
              </w:rPr>
              <w:t>5. zwischen textinternen und textexternen Informationen sowie intertextuellen Bedeutungszusammenhängen</w:t>
            </w:r>
            <w:r>
              <w:rPr>
                <w:rFonts w:eastAsia="Calibri" w:cs="Arial"/>
                <w:sz w:val="18"/>
                <w:szCs w:val="18"/>
              </w:rPr>
              <w:t xml:space="preserve"> </w:t>
            </w:r>
            <w:r w:rsidRPr="00C3179E">
              <w:rPr>
                <w:rFonts w:eastAsia="Calibri" w:cs="Arial"/>
                <w:sz w:val="18"/>
                <w:szCs w:val="18"/>
              </w:rPr>
              <w:t>unterscheiden; literarisches Vorwissen, Kontextwissen, fachliches Wissen,</w:t>
            </w:r>
            <w:r>
              <w:rPr>
                <w:rFonts w:eastAsia="Calibri" w:cs="Arial"/>
                <w:sz w:val="18"/>
                <w:szCs w:val="18"/>
              </w:rPr>
              <w:t xml:space="preserve"> </w:t>
            </w:r>
            <w:r w:rsidRPr="00C3179E">
              <w:rPr>
                <w:rFonts w:eastAsia="Calibri" w:cs="Arial"/>
                <w:sz w:val="18"/>
                <w:szCs w:val="18"/>
              </w:rPr>
              <w:t>Weltwissen und persönliche Leseerfahrungen reflektiert einsetzen</w:t>
            </w:r>
          </w:p>
          <w:p w:rsidR="00C3179E" w:rsidRPr="00C3179E" w:rsidRDefault="00C3179E" w:rsidP="00C3179E">
            <w:pPr>
              <w:rPr>
                <w:rFonts w:eastAsia="Calibri" w:cs="Arial"/>
                <w:sz w:val="18"/>
                <w:szCs w:val="18"/>
              </w:rPr>
            </w:pPr>
            <w:r w:rsidRPr="00C3179E">
              <w:rPr>
                <w:rFonts w:eastAsia="Calibri" w:cs="Arial"/>
                <w:sz w:val="18"/>
                <w:szCs w:val="18"/>
              </w:rPr>
              <w:t>6. unterschiedliche Interpretations- und Analyseverfahren anwenden und die darauf beruhenden</w:t>
            </w:r>
            <w:r>
              <w:rPr>
                <w:rFonts w:eastAsia="Calibri" w:cs="Arial"/>
                <w:sz w:val="18"/>
                <w:szCs w:val="18"/>
              </w:rPr>
              <w:t xml:space="preserve"> </w:t>
            </w:r>
            <w:r w:rsidRPr="00C3179E">
              <w:rPr>
                <w:rFonts w:eastAsia="Calibri" w:cs="Arial"/>
                <w:sz w:val="18"/>
                <w:szCs w:val="18"/>
              </w:rPr>
              <w:t>Verstehensentwürfe am Text überprüfen</w:t>
            </w:r>
          </w:p>
          <w:p w:rsidR="00C3179E" w:rsidRPr="00C3179E" w:rsidRDefault="00C3179E" w:rsidP="00C3179E">
            <w:pPr>
              <w:rPr>
                <w:rFonts w:eastAsia="Calibri" w:cs="Arial"/>
                <w:sz w:val="18"/>
                <w:szCs w:val="18"/>
              </w:rPr>
            </w:pPr>
            <w:r w:rsidRPr="00C3179E">
              <w:rPr>
                <w:rFonts w:eastAsia="Calibri" w:cs="Arial"/>
                <w:sz w:val="18"/>
                <w:szCs w:val="18"/>
              </w:rPr>
              <w:t>7. komplexe Analysen von Texten selbstständig durchführen und die Ergebnisse ergiebig für</w:t>
            </w:r>
            <w:r>
              <w:rPr>
                <w:rFonts w:eastAsia="Calibri" w:cs="Arial"/>
                <w:sz w:val="18"/>
                <w:szCs w:val="18"/>
              </w:rPr>
              <w:t xml:space="preserve"> </w:t>
            </w:r>
            <w:r w:rsidRPr="00C3179E">
              <w:rPr>
                <w:rFonts w:eastAsia="Calibri" w:cs="Arial"/>
                <w:sz w:val="18"/>
                <w:szCs w:val="18"/>
              </w:rPr>
              <w:t>interpretatorische oder argumentative Schlussfolgerungen nutzen</w:t>
            </w:r>
          </w:p>
          <w:p w:rsidR="00C3179E" w:rsidRDefault="00C3179E" w:rsidP="00C3179E">
            <w:pPr>
              <w:rPr>
                <w:rFonts w:eastAsia="Calibri" w:cs="Arial"/>
                <w:sz w:val="18"/>
                <w:szCs w:val="18"/>
              </w:rPr>
            </w:pPr>
            <w:r w:rsidRPr="00C3179E">
              <w:rPr>
                <w:rFonts w:eastAsia="Calibri" w:cs="Arial"/>
                <w:sz w:val="18"/>
                <w:szCs w:val="18"/>
              </w:rPr>
              <w:t>8. Deutungshypothesen entwickeln; diese differenziert begründen, am Text belegen und im</w:t>
            </w:r>
            <w:r>
              <w:rPr>
                <w:rFonts w:eastAsia="Calibri" w:cs="Arial"/>
                <w:sz w:val="18"/>
                <w:szCs w:val="18"/>
              </w:rPr>
              <w:t xml:space="preserve"> </w:t>
            </w:r>
            <w:r w:rsidRPr="00C3179E">
              <w:rPr>
                <w:rFonts w:eastAsia="Calibri" w:cs="Arial"/>
                <w:sz w:val="18"/>
                <w:szCs w:val="18"/>
              </w:rPr>
              <w:t>Verstehensprozess überarbeiten</w:t>
            </w:r>
          </w:p>
          <w:p w:rsidR="00C3179E" w:rsidRPr="00C3179E" w:rsidRDefault="00C3179E" w:rsidP="00C3179E">
            <w:pPr>
              <w:rPr>
                <w:rFonts w:eastAsia="Calibri" w:cs="Arial"/>
                <w:sz w:val="18"/>
                <w:szCs w:val="18"/>
              </w:rPr>
            </w:pPr>
            <w:r w:rsidRPr="00C3179E">
              <w:rPr>
                <w:rFonts w:eastAsia="Calibri" w:cs="Arial"/>
                <w:sz w:val="18"/>
                <w:szCs w:val="18"/>
              </w:rPr>
              <w:t>9. Rückschlüsse aus der medialen Verbreitungsform eines Textes ziehen</w:t>
            </w:r>
          </w:p>
          <w:p w:rsidR="00C3179E" w:rsidRDefault="00C3179E" w:rsidP="00C3179E">
            <w:pPr>
              <w:rPr>
                <w:rFonts w:eastAsia="Calibri" w:cs="Arial"/>
                <w:sz w:val="18"/>
                <w:szCs w:val="18"/>
              </w:rPr>
            </w:pPr>
            <w:r w:rsidRPr="00C3179E">
              <w:rPr>
                <w:rFonts w:eastAsia="Calibri" w:cs="Arial"/>
                <w:sz w:val="18"/>
                <w:szCs w:val="18"/>
              </w:rPr>
              <w:t>10. Geltungsansprüche sowie die Relevanz von Texten in unterschiedlichen Rezeptions- und</w:t>
            </w:r>
            <w:r>
              <w:rPr>
                <w:rFonts w:eastAsia="Calibri" w:cs="Arial"/>
                <w:sz w:val="18"/>
                <w:szCs w:val="18"/>
              </w:rPr>
              <w:t xml:space="preserve">- </w:t>
            </w:r>
            <w:r w:rsidRPr="00C3179E">
              <w:rPr>
                <w:rFonts w:eastAsia="Calibri" w:cs="Arial"/>
                <w:sz w:val="18"/>
                <w:szCs w:val="18"/>
              </w:rPr>
              <w:t>Produktionszusammenhängen</w:t>
            </w:r>
            <w:r>
              <w:rPr>
                <w:rFonts w:eastAsia="Calibri" w:cs="Arial"/>
                <w:sz w:val="18"/>
                <w:szCs w:val="18"/>
              </w:rPr>
              <w:t xml:space="preserve"> </w:t>
            </w:r>
            <w:r w:rsidRPr="00C3179E">
              <w:rPr>
                <w:rFonts w:eastAsia="Calibri" w:cs="Arial"/>
                <w:sz w:val="18"/>
                <w:szCs w:val="18"/>
              </w:rPr>
              <w:t>einschätzen, reflektieren und in das Textverstehen einbeziehen;</w:t>
            </w:r>
          </w:p>
          <w:p w:rsidR="00C3179E" w:rsidRPr="00C3179E" w:rsidRDefault="00C3179E" w:rsidP="00C3179E">
            <w:pPr>
              <w:rPr>
                <w:rFonts w:eastAsia="Calibri" w:cs="Arial"/>
                <w:sz w:val="18"/>
                <w:szCs w:val="18"/>
              </w:rPr>
            </w:pPr>
            <w:r w:rsidRPr="00C3179E">
              <w:rPr>
                <w:rFonts w:eastAsia="Calibri" w:cs="Arial"/>
                <w:sz w:val="18"/>
                <w:szCs w:val="18"/>
              </w:rPr>
              <w:t>12. sich mit der Darstellung von Lebensentwürfen und Lebenswirklichkeiten in Texten auseinandersetzen</w:t>
            </w:r>
            <w:r>
              <w:rPr>
                <w:rFonts w:eastAsia="Calibri" w:cs="Arial"/>
                <w:sz w:val="18"/>
                <w:szCs w:val="18"/>
              </w:rPr>
              <w:t xml:space="preserve"> </w:t>
            </w:r>
            <w:r w:rsidRPr="00C3179E">
              <w:rPr>
                <w:rFonts w:eastAsia="Calibri" w:cs="Arial"/>
                <w:sz w:val="18"/>
                <w:szCs w:val="18"/>
              </w:rPr>
              <w:t>(zum Beispiel mit unterschiedlichen kulturellen, historischen, religiösen Hintergründen</w:t>
            </w:r>
            <w:r>
              <w:rPr>
                <w:rFonts w:eastAsia="Calibri" w:cs="Arial"/>
                <w:sz w:val="18"/>
                <w:szCs w:val="18"/>
              </w:rPr>
              <w:t xml:space="preserve"> </w:t>
            </w:r>
            <w:r w:rsidRPr="00C3179E">
              <w:rPr>
                <w:rFonts w:eastAsia="Calibri" w:cs="Arial"/>
                <w:sz w:val="18"/>
                <w:szCs w:val="18"/>
              </w:rPr>
              <w:t>oder unterschiedlichen geschlechtlichen Identitäten und sexuellen Orientierungen)</w:t>
            </w:r>
          </w:p>
          <w:p w:rsidR="00C3179E" w:rsidRPr="00C3179E" w:rsidRDefault="00C3179E" w:rsidP="00C3179E">
            <w:pPr>
              <w:rPr>
                <w:rFonts w:eastAsia="Calibri" w:cs="Arial"/>
                <w:sz w:val="18"/>
                <w:szCs w:val="18"/>
              </w:rPr>
            </w:pPr>
            <w:r w:rsidRPr="00C3179E">
              <w:rPr>
                <w:rFonts w:eastAsia="Calibri" w:cs="Arial"/>
                <w:sz w:val="18"/>
                <w:szCs w:val="18"/>
              </w:rPr>
              <w:t>13. Fremdheitserfahrungen in Texten unter Einbezug geistes-, kultur- und sozialgeschichtlicher</w:t>
            </w:r>
            <w:r>
              <w:rPr>
                <w:rFonts w:eastAsia="Calibri" w:cs="Arial"/>
                <w:sz w:val="18"/>
                <w:szCs w:val="18"/>
              </w:rPr>
              <w:t xml:space="preserve"> </w:t>
            </w:r>
            <w:r w:rsidRPr="00C3179E">
              <w:rPr>
                <w:rFonts w:eastAsia="Calibri" w:cs="Arial"/>
                <w:sz w:val="18"/>
                <w:szCs w:val="18"/>
              </w:rPr>
              <w:t>Entwicklungen reflektieren</w:t>
            </w:r>
          </w:p>
          <w:p w:rsidR="00C3179E" w:rsidRPr="00C3179E" w:rsidRDefault="00C3179E" w:rsidP="00C3179E">
            <w:pPr>
              <w:rPr>
                <w:rFonts w:eastAsia="Calibri" w:cs="Arial"/>
                <w:sz w:val="18"/>
                <w:szCs w:val="18"/>
              </w:rPr>
            </w:pPr>
            <w:r w:rsidRPr="00C3179E">
              <w:rPr>
                <w:rFonts w:eastAsia="Calibri" w:cs="Arial"/>
                <w:sz w:val="18"/>
                <w:szCs w:val="18"/>
              </w:rPr>
              <w:t>14. die ästhetische Qualität eines Textes erfassen und ihn als gestaltetes Produkt begreifen</w:t>
            </w:r>
          </w:p>
          <w:p w:rsidR="00C3179E" w:rsidRDefault="00C3179E" w:rsidP="00C3179E">
            <w:pPr>
              <w:rPr>
                <w:rFonts w:eastAsia="Calibri" w:cs="Arial"/>
                <w:sz w:val="18"/>
                <w:szCs w:val="18"/>
              </w:rPr>
            </w:pPr>
            <w:r w:rsidRPr="00C3179E">
              <w:rPr>
                <w:rFonts w:eastAsia="Calibri" w:cs="Arial"/>
                <w:sz w:val="18"/>
                <w:szCs w:val="18"/>
              </w:rPr>
              <w:t>15. die Zuordnung von Texten zu Textformen und Textsorten reflektieren</w:t>
            </w:r>
          </w:p>
          <w:p w:rsidR="00C3179E" w:rsidRPr="00C3179E" w:rsidRDefault="00C3179E" w:rsidP="00C3179E">
            <w:pPr>
              <w:rPr>
                <w:rFonts w:eastAsia="Calibri" w:cs="Arial"/>
                <w:sz w:val="18"/>
                <w:szCs w:val="18"/>
              </w:rPr>
            </w:pPr>
            <w:r w:rsidRPr="00C3179E">
              <w:rPr>
                <w:rFonts w:eastAsia="Calibri" w:cs="Arial"/>
                <w:sz w:val="18"/>
                <w:szCs w:val="18"/>
              </w:rPr>
              <w:t>17. systematisch, methodisch fachgerecht und aspektorientiert Textvergleiche durchführen,</w:t>
            </w:r>
          </w:p>
          <w:p w:rsidR="00C3179E" w:rsidRPr="00C3179E" w:rsidRDefault="00C3179E" w:rsidP="00C3179E">
            <w:pPr>
              <w:rPr>
                <w:rFonts w:eastAsia="Calibri" w:cs="Arial"/>
                <w:sz w:val="18"/>
                <w:szCs w:val="18"/>
              </w:rPr>
            </w:pPr>
            <w:r w:rsidRPr="00C3179E">
              <w:rPr>
                <w:rFonts w:eastAsia="Calibri" w:cs="Arial"/>
                <w:sz w:val="18"/>
                <w:szCs w:val="18"/>
              </w:rPr>
              <w:t>auswerten und die Ergebnisse gewinnbringend in ihre Verstehensentwürfe integrieren</w:t>
            </w:r>
          </w:p>
          <w:p w:rsidR="00C3179E" w:rsidRPr="00C3179E" w:rsidRDefault="00C3179E" w:rsidP="00C3179E">
            <w:pPr>
              <w:rPr>
                <w:rFonts w:eastAsia="Calibri" w:cs="Arial"/>
                <w:sz w:val="18"/>
                <w:szCs w:val="18"/>
              </w:rPr>
            </w:pPr>
            <w:r w:rsidRPr="00C3179E">
              <w:rPr>
                <w:rFonts w:eastAsia="Calibri" w:cs="Arial"/>
                <w:sz w:val="18"/>
                <w:szCs w:val="18"/>
              </w:rPr>
              <w:t>18. Kenntnisse literaturwissenschaftlicher, philosophischer und geschichtswissenschaftlicher</w:t>
            </w:r>
            <w:r>
              <w:rPr>
                <w:rFonts w:eastAsia="Calibri" w:cs="Arial"/>
                <w:sz w:val="18"/>
                <w:szCs w:val="18"/>
              </w:rPr>
              <w:t xml:space="preserve"> </w:t>
            </w:r>
            <w:r w:rsidRPr="00C3179E">
              <w:rPr>
                <w:rFonts w:eastAsia="Calibri" w:cs="Arial"/>
                <w:sz w:val="18"/>
                <w:szCs w:val="18"/>
              </w:rPr>
              <w:t>Texte in die Kontextualisierung literarischer Werke einbeziehen</w:t>
            </w:r>
          </w:p>
          <w:p w:rsidR="00C3179E" w:rsidRPr="00C3179E" w:rsidRDefault="00C3179E" w:rsidP="00C3179E">
            <w:pPr>
              <w:rPr>
                <w:rFonts w:eastAsia="Calibri" w:cs="Arial"/>
                <w:sz w:val="18"/>
                <w:szCs w:val="18"/>
              </w:rPr>
            </w:pPr>
            <w:r w:rsidRPr="00C3179E">
              <w:rPr>
                <w:rFonts w:eastAsia="Calibri" w:cs="Arial"/>
                <w:sz w:val="18"/>
                <w:szCs w:val="18"/>
              </w:rPr>
              <w:t>19. Texte auf der Basis von nachvollziehbaren, sachlich fundierten Kriterien bewerten und dabei</w:t>
            </w:r>
            <w:r>
              <w:rPr>
                <w:rFonts w:eastAsia="Calibri" w:cs="Arial"/>
                <w:sz w:val="18"/>
                <w:szCs w:val="18"/>
              </w:rPr>
              <w:t xml:space="preserve"> </w:t>
            </w:r>
            <w:r w:rsidRPr="00C3179E">
              <w:rPr>
                <w:rFonts w:eastAsia="Calibri" w:cs="Arial"/>
                <w:sz w:val="18"/>
                <w:szCs w:val="18"/>
              </w:rPr>
              <w:t>auch textexterne Bezüge wie Produktions-, Rezeptions- und Wirkungsbedingungen</w:t>
            </w:r>
          </w:p>
          <w:p w:rsidR="00C3179E" w:rsidRDefault="00C3179E" w:rsidP="00C3179E">
            <w:pPr>
              <w:rPr>
                <w:rFonts w:eastAsia="Calibri" w:cs="Arial"/>
                <w:sz w:val="18"/>
                <w:szCs w:val="18"/>
              </w:rPr>
            </w:pPr>
            <w:r w:rsidRPr="00C3179E">
              <w:rPr>
                <w:rFonts w:eastAsia="Calibri" w:cs="Arial"/>
                <w:sz w:val="18"/>
                <w:szCs w:val="18"/>
              </w:rPr>
              <w:t>berücksichtigen</w:t>
            </w:r>
          </w:p>
          <w:p w:rsidR="00C3179E" w:rsidRDefault="00C3179E" w:rsidP="00C3179E">
            <w:pPr>
              <w:rPr>
                <w:rFonts w:eastAsia="Calibri" w:cs="Arial"/>
                <w:sz w:val="18"/>
                <w:szCs w:val="18"/>
              </w:rPr>
            </w:pPr>
            <w:r w:rsidRPr="00C3179E">
              <w:rPr>
                <w:rFonts w:eastAsia="Calibri" w:cs="Arial"/>
                <w:sz w:val="18"/>
                <w:szCs w:val="18"/>
              </w:rPr>
              <w:t>25. zielgerichtet Zusammenhänge mit weiteren ihnen bekannten Texten herstellen und hierfür geeignete</w:t>
            </w:r>
            <w:r>
              <w:rPr>
                <w:rFonts w:eastAsia="Calibri" w:cs="Arial"/>
                <w:sz w:val="18"/>
                <w:szCs w:val="18"/>
              </w:rPr>
              <w:t xml:space="preserve"> </w:t>
            </w:r>
            <w:r w:rsidRPr="00C3179E">
              <w:rPr>
                <w:rFonts w:eastAsia="Calibri" w:cs="Arial"/>
                <w:sz w:val="18"/>
                <w:szCs w:val="18"/>
              </w:rPr>
              <w:t>Wissensbestände aktivieren; themengleiche Texte methodisch fachgerecht vergleichen</w:t>
            </w:r>
          </w:p>
          <w:p w:rsidR="002E3C99" w:rsidRPr="00617E4B" w:rsidRDefault="00C3179E" w:rsidP="00C3179E">
            <w:pPr>
              <w:rPr>
                <w:rFonts w:eastAsia="Calibri" w:cs="Arial"/>
                <w:sz w:val="18"/>
                <w:szCs w:val="18"/>
              </w:rPr>
            </w:pPr>
            <w:r w:rsidRPr="00C3179E">
              <w:rPr>
                <w:rFonts w:eastAsia="Calibri" w:cs="Arial"/>
                <w:sz w:val="18"/>
                <w:szCs w:val="18"/>
              </w:rPr>
              <w:t>29. das Verhältnis von Wirklichkeit, Fiktionalität und Virtualität reflektieren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Pr="00617E4B" w:rsidRDefault="002E3C99" w:rsidP="001F56F5">
            <w:pPr>
              <w:rPr>
                <w:rFonts w:eastAsia="Calibri" w:cs="Arial"/>
                <w:sz w:val="18"/>
                <w:szCs w:val="18"/>
                <w:u w:val="single"/>
              </w:rPr>
            </w:pPr>
            <w:r w:rsidRPr="00617E4B">
              <w:rPr>
                <w:rFonts w:eastAsia="Calibri" w:cs="Arial"/>
                <w:sz w:val="18"/>
                <w:szCs w:val="18"/>
                <w:u w:val="single"/>
              </w:rPr>
              <w:t>3.3.1.1 Literarische Texte</w:t>
            </w:r>
          </w:p>
          <w:p w:rsidR="0019170D" w:rsidRPr="0019170D" w:rsidRDefault="0019170D" w:rsidP="0019170D">
            <w:pPr>
              <w:rPr>
                <w:rFonts w:eastAsia="Calibri" w:cs="Arial"/>
                <w:sz w:val="18"/>
                <w:szCs w:val="18"/>
              </w:rPr>
            </w:pPr>
            <w:r w:rsidRPr="0019170D">
              <w:rPr>
                <w:rFonts w:eastAsia="Calibri" w:cs="Arial"/>
                <w:sz w:val="18"/>
                <w:szCs w:val="18"/>
              </w:rPr>
              <w:t>(1) unterschiedliche Lesetechniken und Methoden der Texterschließung sicher anwenden</w:t>
            </w:r>
          </w:p>
          <w:p w:rsidR="0019170D" w:rsidRPr="0019170D" w:rsidRDefault="0019170D" w:rsidP="0019170D">
            <w:pPr>
              <w:rPr>
                <w:rFonts w:eastAsia="Calibri" w:cs="Arial"/>
                <w:sz w:val="18"/>
                <w:szCs w:val="18"/>
              </w:rPr>
            </w:pPr>
            <w:r w:rsidRPr="0019170D">
              <w:rPr>
                <w:rFonts w:eastAsia="Calibri" w:cs="Arial"/>
                <w:sz w:val="18"/>
                <w:szCs w:val="18"/>
              </w:rPr>
              <w:t>(2) ihren Leseeindruck und ihr erstes Textverständnis erläutern, begründen und sich damit</w:t>
            </w:r>
          </w:p>
          <w:p w:rsidR="009B5CD8" w:rsidRDefault="0019170D" w:rsidP="0019170D">
            <w:pPr>
              <w:rPr>
                <w:rFonts w:eastAsia="Calibri" w:cs="Arial"/>
                <w:sz w:val="18"/>
                <w:szCs w:val="18"/>
              </w:rPr>
            </w:pPr>
            <w:r w:rsidRPr="0019170D">
              <w:rPr>
                <w:rFonts w:eastAsia="Calibri" w:cs="Arial"/>
                <w:sz w:val="18"/>
                <w:szCs w:val="18"/>
              </w:rPr>
              <w:t>auseinandersetzen</w:t>
            </w:r>
          </w:p>
          <w:p w:rsidR="0019170D" w:rsidRPr="0019170D" w:rsidRDefault="0019170D" w:rsidP="0019170D">
            <w:pPr>
              <w:rPr>
                <w:rFonts w:eastAsia="Calibri" w:cs="Arial"/>
                <w:sz w:val="18"/>
                <w:szCs w:val="18"/>
              </w:rPr>
            </w:pPr>
            <w:r w:rsidRPr="0019170D">
              <w:rPr>
                <w:rFonts w:eastAsia="Calibri" w:cs="Arial"/>
                <w:sz w:val="18"/>
                <w:szCs w:val="18"/>
              </w:rPr>
              <w:t>(7) das Thema eines Textes bestimmen und benennen</w:t>
            </w:r>
          </w:p>
          <w:p w:rsidR="0019170D" w:rsidRPr="0019170D" w:rsidRDefault="0019170D" w:rsidP="0019170D">
            <w:pPr>
              <w:rPr>
                <w:rFonts w:eastAsia="Calibri" w:cs="Arial"/>
                <w:sz w:val="18"/>
                <w:szCs w:val="18"/>
              </w:rPr>
            </w:pPr>
            <w:r w:rsidRPr="0019170D">
              <w:rPr>
                <w:rFonts w:eastAsia="Calibri" w:cs="Arial"/>
                <w:sz w:val="18"/>
                <w:szCs w:val="18"/>
              </w:rPr>
              <w:t>(8) wesentliche Elemente eines Textes (Handlungsverlauf, Figuren und Figurenkonstellation,</w:t>
            </w:r>
          </w:p>
          <w:p w:rsidR="009B5CD8" w:rsidRDefault="0019170D" w:rsidP="0019170D">
            <w:pPr>
              <w:rPr>
                <w:rFonts w:eastAsia="Calibri" w:cs="Arial"/>
                <w:sz w:val="18"/>
                <w:szCs w:val="18"/>
              </w:rPr>
            </w:pPr>
            <w:r w:rsidRPr="0019170D">
              <w:rPr>
                <w:rFonts w:eastAsia="Calibri" w:cs="Arial"/>
                <w:sz w:val="18"/>
                <w:szCs w:val="18"/>
              </w:rPr>
              <w:t>Raum- und Zeitgestaltung, Motive, Symbole, zentrale Konflikte, Handlungsmotive literarischer</w:t>
            </w:r>
            <w:r>
              <w:rPr>
                <w:rFonts w:eastAsia="Calibri" w:cs="Arial"/>
                <w:sz w:val="18"/>
                <w:szCs w:val="18"/>
              </w:rPr>
              <w:t xml:space="preserve"> </w:t>
            </w:r>
            <w:r w:rsidRPr="0019170D">
              <w:rPr>
                <w:rFonts w:eastAsia="Calibri" w:cs="Arial"/>
                <w:sz w:val="18"/>
                <w:szCs w:val="18"/>
              </w:rPr>
              <w:t>Figuren, Handlungsstruktur und Kommunikationsformen) bestimmen und in ihrer Funktion</w:t>
            </w:r>
            <w:r>
              <w:rPr>
                <w:rFonts w:eastAsia="Calibri" w:cs="Arial"/>
                <w:sz w:val="18"/>
                <w:szCs w:val="18"/>
              </w:rPr>
              <w:t xml:space="preserve"> </w:t>
            </w:r>
            <w:r w:rsidRPr="0019170D">
              <w:rPr>
                <w:rFonts w:eastAsia="Calibri" w:cs="Arial"/>
                <w:sz w:val="18"/>
                <w:szCs w:val="18"/>
              </w:rPr>
              <w:t>sowie in ihrem Wirkungsgefüge analysieren</w:t>
            </w:r>
          </w:p>
          <w:p w:rsidR="0019170D" w:rsidRPr="0019170D" w:rsidRDefault="0019170D" w:rsidP="0019170D">
            <w:pPr>
              <w:rPr>
                <w:rFonts w:eastAsia="Calibri" w:cs="Arial"/>
                <w:sz w:val="18"/>
                <w:szCs w:val="18"/>
              </w:rPr>
            </w:pPr>
            <w:r w:rsidRPr="0019170D">
              <w:rPr>
                <w:rFonts w:eastAsia="Calibri" w:cs="Arial"/>
                <w:sz w:val="18"/>
                <w:szCs w:val="18"/>
              </w:rPr>
              <w:t>(9) eine aspektorientierte Analyse durchführen</w:t>
            </w:r>
          </w:p>
          <w:p w:rsidR="0019170D" w:rsidRPr="0019170D" w:rsidRDefault="0019170D" w:rsidP="0019170D">
            <w:pPr>
              <w:rPr>
                <w:rFonts w:eastAsia="Calibri" w:cs="Arial"/>
                <w:sz w:val="18"/>
                <w:szCs w:val="18"/>
              </w:rPr>
            </w:pPr>
            <w:r w:rsidRPr="0019170D">
              <w:rPr>
                <w:rFonts w:eastAsia="Calibri" w:cs="Arial"/>
                <w:sz w:val="18"/>
                <w:szCs w:val="18"/>
              </w:rPr>
              <w:t>(10) Fachbegriffe zur formalen Beschreibung von Texten verwenden:</w:t>
            </w:r>
          </w:p>
          <w:p w:rsidR="0019170D" w:rsidRPr="0019170D" w:rsidRDefault="0019170D" w:rsidP="0019170D">
            <w:pPr>
              <w:rPr>
                <w:rFonts w:eastAsia="Calibri" w:cs="Arial"/>
                <w:sz w:val="18"/>
                <w:szCs w:val="18"/>
              </w:rPr>
            </w:pPr>
            <w:r w:rsidRPr="0019170D">
              <w:rPr>
                <w:rFonts w:eastAsia="Calibri" w:cs="Arial"/>
                <w:sz w:val="18"/>
                <w:szCs w:val="18"/>
              </w:rPr>
              <w:t>– Autor, Erzähler, Erzählperspektive, Erzählform, Erzählhaltung, Erzählstruktur, Erzählzeit und</w:t>
            </w:r>
            <w:r>
              <w:rPr>
                <w:rFonts w:eastAsia="Calibri" w:cs="Arial"/>
                <w:sz w:val="18"/>
                <w:szCs w:val="18"/>
              </w:rPr>
              <w:t xml:space="preserve"> </w:t>
            </w:r>
            <w:r w:rsidRPr="0019170D">
              <w:rPr>
                <w:rFonts w:eastAsia="Calibri" w:cs="Arial"/>
                <w:sz w:val="18"/>
                <w:szCs w:val="18"/>
              </w:rPr>
              <w:t>erzählte Zeit, innere und äußere Handlung, offener Schluss, Erzählerbericht, Redewiedergabe</w:t>
            </w:r>
            <w:r>
              <w:rPr>
                <w:rFonts w:eastAsia="Calibri" w:cs="Arial"/>
                <w:sz w:val="18"/>
                <w:szCs w:val="18"/>
              </w:rPr>
              <w:t xml:space="preserve"> </w:t>
            </w:r>
            <w:r w:rsidRPr="0019170D">
              <w:rPr>
                <w:rFonts w:eastAsia="Calibri" w:cs="Arial"/>
                <w:sz w:val="18"/>
                <w:szCs w:val="18"/>
              </w:rPr>
              <w:t>in direkter, indirekter, erlebter Rede und innerem Monolog, Erzähltempora, Vorausdeutung</w:t>
            </w:r>
            <w:r>
              <w:rPr>
                <w:rFonts w:eastAsia="Calibri" w:cs="Arial"/>
                <w:sz w:val="18"/>
                <w:szCs w:val="18"/>
              </w:rPr>
              <w:t xml:space="preserve"> </w:t>
            </w:r>
            <w:r w:rsidRPr="0019170D">
              <w:rPr>
                <w:rFonts w:eastAsia="Calibri" w:cs="Arial"/>
                <w:sz w:val="18"/>
                <w:szCs w:val="18"/>
              </w:rPr>
              <w:t>und Rückblende</w:t>
            </w:r>
            <w:r w:rsidR="000E38F9">
              <w:rPr>
                <w:rFonts w:eastAsia="Calibri" w:cs="Arial"/>
                <w:sz w:val="18"/>
                <w:szCs w:val="18"/>
              </w:rPr>
              <w:t>; […]</w:t>
            </w:r>
            <w:r w:rsidRPr="0019170D">
              <w:rPr>
                <w:rFonts w:eastAsia="Calibri" w:cs="Arial"/>
                <w:sz w:val="18"/>
                <w:szCs w:val="18"/>
              </w:rPr>
              <w:t>Sprechakt</w:t>
            </w:r>
          </w:p>
          <w:p w:rsidR="0019170D" w:rsidRPr="0019170D" w:rsidRDefault="0019170D" w:rsidP="0019170D">
            <w:pPr>
              <w:rPr>
                <w:rFonts w:eastAsia="Calibri" w:cs="Arial"/>
                <w:sz w:val="18"/>
                <w:szCs w:val="18"/>
              </w:rPr>
            </w:pPr>
            <w:r w:rsidRPr="0019170D">
              <w:rPr>
                <w:rFonts w:eastAsia="Calibri" w:cs="Arial"/>
                <w:sz w:val="18"/>
                <w:szCs w:val="18"/>
              </w:rPr>
              <w:t>(11) sprachliche Gestaltungsmittel beschreiben und auf ihre Funktion hin untersuchen</w:t>
            </w:r>
          </w:p>
          <w:p w:rsidR="0019170D" w:rsidRPr="0019170D" w:rsidRDefault="0019170D" w:rsidP="0019170D">
            <w:pPr>
              <w:rPr>
                <w:rFonts w:eastAsia="Calibri" w:cs="Arial"/>
                <w:sz w:val="18"/>
                <w:szCs w:val="18"/>
              </w:rPr>
            </w:pPr>
            <w:r w:rsidRPr="0019170D">
              <w:rPr>
                <w:rFonts w:eastAsia="Calibri" w:cs="Arial"/>
                <w:sz w:val="18"/>
                <w:szCs w:val="18"/>
              </w:rPr>
              <w:t>(12) Komik, Ironie, Satire und Parodie erkennen und analysieren</w:t>
            </w:r>
          </w:p>
          <w:p w:rsidR="0019170D" w:rsidRDefault="0019170D" w:rsidP="0019170D">
            <w:pPr>
              <w:rPr>
                <w:rFonts w:eastAsia="Calibri" w:cs="Arial"/>
                <w:sz w:val="18"/>
                <w:szCs w:val="18"/>
              </w:rPr>
            </w:pPr>
            <w:r w:rsidRPr="0019170D">
              <w:rPr>
                <w:rFonts w:eastAsia="Calibri" w:cs="Arial"/>
                <w:sz w:val="18"/>
                <w:szCs w:val="18"/>
              </w:rPr>
              <w:t>(13) literarische Gattungen definieren und deren Merkmale für das Textverstehen nutzen</w:t>
            </w:r>
            <w:r w:rsidR="000E38F9">
              <w:rPr>
                <w:rFonts w:eastAsia="Calibri" w:cs="Arial"/>
                <w:sz w:val="18"/>
                <w:szCs w:val="18"/>
              </w:rPr>
              <w:t xml:space="preserve"> </w:t>
            </w:r>
            <w:r w:rsidRPr="0019170D">
              <w:rPr>
                <w:rFonts w:eastAsia="Calibri" w:cs="Arial"/>
                <w:sz w:val="18"/>
                <w:szCs w:val="18"/>
              </w:rPr>
              <w:t>(mindestens Gedicht, Roman, Novelle, Kurzgeschichte, Parabel, Essay, Tragödie, Komödie,</w:t>
            </w:r>
            <w:r>
              <w:rPr>
                <w:rFonts w:eastAsia="Calibri" w:cs="Arial"/>
                <w:sz w:val="18"/>
                <w:szCs w:val="18"/>
              </w:rPr>
              <w:t xml:space="preserve"> </w:t>
            </w:r>
            <w:r w:rsidRPr="0019170D">
              <w:rPr>
                <w:rFonts w:eastAsia="Calibri" w:cs="Arial"/>
                <w:sz w:val="18"/>
                <w:szCs w:val="18"/>
              </w:rPr>
              <w:t>bürgerliches Trauerspiel)</w:t>
            </w:r>
          </w:p>
          <w:p w:rsidR="0019170D" w:rsidRDefault="0019170D" w:rsidP="0019170D">
            <w:pPr>
              <w:rPr>
                <w:rFonts w:eastAsia="Calibri" w:cs="Arial"/>
                <w:sz w:val="18"/>
                <w:szCs w:val="18"/>
              </w:rPr>
            </w:pPr>
            <w:r w:rsidRPr="0019170D">
              <w:rPr>
                <w:rFonts w:eastAsia="Calibri" w:cs="Arial"/>
                <w:sz w:val="18"/>
                <w:szCs w:val="18"/>
              </w:rPr>
              <w:t>(14) komplexere Deutungen eines Textes entwickeln und formulieren und das eigene Textverständnis</w:t>
            </w:r>
            <w:r>
              <w:rPr>
                <w:rFonts w:eastAsia="Calibri" w:cs="Arial"/>
                <w:sz w:val="18"/>
                <w:szCs w:val="18"/>
              </w:rPr>
              <w:t xml:space="preserve"> </w:t>
            </w:r>
            <w:r w:rsidRPr="0019170D">
              <w:rPr>
                <w:rFonts w:eastAsia="Calibri" w:cs="Arial"/>
                <w:sz w:val="18"/>
                <w:szCs w:val="18"/>
              </w:rPr>
              <w:t>erläutern, auch mithilfe von Deutungshypothesen</w:t>
            </w:r>
          </w:p>
          <w:p w:rsidR="0019170D" w:rsidRDefault="0019170D" w:rsidP="001F56F5">
            <w:pPr>
              <w:rPr>
                <w:rFonts w:eastAsia="Calibri" w:cs="Arial"/>
                <w:sz w:val="18"/>
                <w:szCs w:val="18"/>
              </w:rPr>
            </w:pPr>
            <w:r w:rsidRPr="0019170D">
              <w:rPr>
                <w:rFonts w:eastAsia="Calibri" w:cs="Arial"/>
                <w:sz w:val="18"/>
                <w:szCs w:val="18"/>
              </w:rPr>
              <w:t>(15) Vorwissen, Kontextwissen und Leseerfahrung gezielt für ihr Textverstehen nutzen</w:t>
            </w:r>
          </w:p>
          <w:p w:rsidR="0019170D" w:rsidRDefault="0019170D" w:rsidP="0019170D">
            <w:pPr>
              <w:rPr>
                <w:rFonts w:eastAsia="Calibri" w:cs="Arial"/>
                <w:sz w:val="18"/>
                <w:szCs w:val="18"/>
              </w:rPr>
            </w:pPr>
            <w:r w:rsidRPr="0019170D">
              <w:rPr>
                <w:rFonts w:eastAsia="Calibri" w:cs="Arial"/>
                <w:sz w:val="18"/>
                <w:szCs w:val="18"/>
              </w:rPr>
              <w:t>(19) Verstehensschwierigkeiten und Leerstellen benennen und für den Interpretationsprozess</w:t>
            </w:r>
            <w:r>
              <w:rPr>
                <w:rFonts w:eastAsia="Calibri" w:cs="Arial"/>
                <w:sz w:val="18"/>
                <w:szCs w:val="18"/>
              </w:rPr>
              <w:t xml:space="preserve"> </w:t>
            </w:r>
            <w:r w:rsidRPr="0019170D">
              <w:rPr>
                <w:rFonts w:eastAsia="Calibri" w:cs="Arial"/>
                <w:sz w:val="18"/>
                <w:szCs w:val="18"/>
              </w:rPr>
              <w:t>nutzen</w:t>
            </w:r>
          </w:p>
          <w:p w:rsidR="0019170D" w:rsidRPr="0019170D" w:rsidRDefault="0019170D" w:rsidP="0019170D">
            <w:pPr>
              <w:rPr>
                <w:rFonts w:eastAsia="Calibri" w:cs="Arial"/>
                <w:sz w:val="18"/>
                <w:szCs w:val="18"/>
              </w:rPr>
            </w:pPr>
            <w:r w:rsidRPr="0019170D">
              <w:rPr>
                <w:rFonts w:eastAsia="Calibri" w:cs="Arial"/>
                <w:sz w:val="18"/>
                <w:szCs w:val="18"/>
              </w:rPr>
              <w:t>(20) die Mehrdeutigkeit von literarischen Texten erkennen und erläutern</w:t>
            </w:r>
          </w:p>
          <w:p w:rsidR="0019170D" w:rsidRDefault="0019170D" w:rsidP="0019170D">
            <w:pPr>
              <w:rPr>
                <w:rFonts w:eastAsia="Calibri" w:cs="Arial"/>
                <w:sz w:val="18"/>
                <w:szCs w:val="18"/>
              </w:rPr>
            </w:pPr>
            <w:r w:rsidRPr="0019170D">
              <w:rPr>
                <w:rFonts w:eastAsia="Calibri" w:cs="Arial"/>
                <w:sz w:val="18"/>
                <w:szCs w:val="18"/>
              </w:rPr>
              <w:t>(21) die Wirkung eines Textes beschreiben und begründen (Textteile und Textganzes)</w:t>
            </w:r>
          </w:p>
          <w:p w:rsidR="0019170D" w:rsidRPr="0019170D" w:rsidRDefault="0019170D" w:rsidP="0019170D">
            <w:pPr>
              <w:rPr>
                <w:rFonts w:eastAsia="Calibri" w:cs="Arial"/>
                <w:sz w:val="18"/>
                <w:szCs w:val="18"/>
              </w:rPr>
            </w:pPr>
            <w:r w:rsidRPr="0019170D">
              <w:rPr>
                <w:rFonts w:eastAsia="Calibri" w:cs="Arial"/>
                <w:sz w:val="18"/>
                <w:szCs w:val="18"/>
              </w:rPr>
              <w:t>(23) eigene und fremde Lebenswelten differenziert vergleichen (Alterität; auch in Bezug auf</w:t>
            </w:r>
            <w:r>
              <w:rPr>
                <w:rFonts w:eastAsia="Calibri" w:cs="Arial"/>
                <w:sz w:val="18"/>
                <w:szCs w:val="18"/>
              </w:rPr>
              <w:t xml:space="preserve"> </w:t>
            </w:r>
            <w:r w:rsidRPr="0019170D">
              <w:rPr>
                <w:rFonts w:eastAsia="Calibri" w:cs="Arial"/>
                <w:sz w:val="18"/>
                <w:szCs w:val="18"/>
              </w:rPr>
              <w:t>kulturelle, ethnische, religiöse oder weltanschauliche Prägungen, persönliche Einschränkungen</w:t>
            </w:r>
            <w:r>
              <w:rPr>
                <w:rFonts w:eastAsia="Calibri" w:cs="Arial"/>
                <w:sz w:val="18"/>
                <w:szCs w:val="18"/>
              </w:rPr>
              <w:t xml:space="preserve"> </w:t>
            </w:r>
            <w:r w:rsidRPr="0019170D">
              <w:rPr>
                <w:rFonts w:eastAsia="Calibri" w:cs="Arial"/>
                <w:sz w:val="18"/>
                <w:szCs w:val="18"/>
              </w:rPr>
              <w:t>oder Behinderungen, geschlechtliche Identitäten oder sexuelle Orientierungen)</w:t>
            </w:r>
          </w:p>
          <w:p w:rsidR="0019170D" w:rsidRDefault="0019170D" w:rsidP="0019170D">
            <w:pPr>
              <w:rPr>
                <w:rFonts w:eastAsia="Calibri" w:cs="Arial"/>
                <w:sz w:val="18"/>
                <w:szCs w:val="18"/>
              </w:rPr>
            </w:pPr>
            <w:r w:rsidRPr="0019170D">
              <w:rPr>
                <w:rFonts w:eastAsia="Calibri" w:cs="Arial"/>
                <w:sz w:val="18"/>
                <w:szCs w:val="18"/>
              </w:rPr>
              <w:t>(24) Texte inhaltlich und formal vergleichen, auch solche unterschiedlicher Textsorten beziehungsweise</w:t>
            </w:r>
            <w:r>
              <w:rPr>
                <w:rFonts w:eastAsia="Calibri" w:cs="Arial"/>
                <w:sz w:val="18"/>
                <w:szCs w:val="18"/>
              </w:rPr>
              <w:t xml:space="preserve"> </w:t>
            </w:r>
            <w:r w:rsidRPr="0019170D">
              <w:rPr>
                <w:rFonts w:eastAsia="Calibri" w:cs="Arial"/>
                <w:sz w:val="18"/>
                <w:szCs w:val="18"/>
              </w:rPr>
              <w:t>medialer Darstellung, dabei sinnvolle und ergiebige Vergleichsaspekte herausarbeiten</w:t>
            </w:r>
            <w:r>
              <w:rPr>
                <w:rFonts w:eastAsia="Calibri" w:cs="Arial"/>
                <w:sz w:val="18"/>
                <w:szCs w:val="18"/>
              </w:rPr>
              <w:t xml:space="preserve"> </w:t>
            </w:r>
            <w:r w:rsidRPr="0019170D">
              <w:rPr>
                <w:rFonts w:eastAsia="Calibri" w:cs="Arial"/>
                <w:sz w:val="18"/>
                <w:szCs w:val="18"/>
              </w:rPr>
              <w:t>und</w:t>
            </w:r>
            <w:r>
              <w:rPr>
                <w:rFonts w:eastAsia="Calibri" w:cs="Arial"/>
                <w:sz w:val="18"/>
                <w:szCs w:val="18"/>
              </w:rPr>
              <w:t xml:space="preserve"> </w:t>
            </w:r>
            <w:r w:rsidRPr="0019170D">
              <w:rPr>
                <w:rFonts w:eastAsia="Calibri" w:cs="Arial"/>
                <w:sz w:val="18"/>
                <w:szCs w:val="18"/>
              </w:rPr>
              <w:t>ihr Textverständnis unter Berücksichtigung von Textvergleichen präzisieren</w:t>
            </w:r>
          </w:p>
          <w:p w:rsidR="0019170D" w:rsidRPr="0019170D" w:rsidRDefault="0019170D" w:rsidP="0019170D">
            <w:pPr>
              <w:rPr>
                <w:rFonts w:eastAsia="Calibri" w:cs="Arial"/>
                <w:sz w:val="18"/>
                <w:szCs w:val="18"/>
              </w:rPr>
            </w:pPr>
            <w:r w:rsidRPr="0019170D">
              <w:rPr>
                <w:rFonts w:eastAsia="Calibri" w:cs="Arial"/>
                <w:sz w:val="18"/>
                <w:szCs w:val="18"/>
              </w:rPr>
              <w:t>(30) die Bedeutsamkeit eines Textes für die eigene Person reflektieren und Textinhalte mit</w:t>
            </w:r>
          </w:p>
          <w:p w:rsidR="0019170D" w:rsidRDefault="0019170D" w:rsidP="0019170D">
            <w:pPr>
              <w:rPr>
                <w:rFonts w:eastAsia="Calibri" w:cs="Arial"/>
                <w:sz w:val="18"/>
                <w:szCs w:val="18"/>
              </w:rPr>
            </w:pPr>
            <w:r w:rsidRPr="0019170D">
              <w:rPr>
                <w:rFonts w:eastAsia="Calibri" w:cs="Arial"/>
                <w:sz w:val="18"/>
                <w:szCs w:val="18"/>
              </w:rPr>
              <w:t>eigenen Erfahrungen vergleichen</w:t>
            </w:r>
          </w:p>
          <w:p w:rsidR="00617DF7" w:rsidRPr="00617E4B" w:rsidRDefault="00617DF7" w:rsidP="001F56F5">
            <w:pPr>
              <w:rPr>
                <w:rFonts w:eastAsia="Calibri" w:cs="Arial"/>
                <w:sz w:val="18"/>
                <w:szCs w:val="18"/>
                <w:u w:val="single"/>
              </w:rPr>
            </w:pPr>
            <w:r w:rsidRPr="00617E4B">
              <w:rPr>
                <w:rFonts w:eastAsia="Calibri" w:cs="Arial"/>
                <w:sz w:val="18"/>
                <w:szCs w:val="18"/>
                <w:u w:val="single"/>
              </w:rPr>
              <w:t>3.3.1.2 Sachtexte</w:t>
            </w:r>
          </w:p>
          <w:p w:rsidR="00375AEB" w:rsidRPr="00375AEB" w:rsidRDefault="00375AEB" w:rsidP="00375AEB">
            <w:pPr>
              <w:rPr>
                <w:rFonts w:eastAsia="Calibri" w:cs="Arial"/>
                <w:sz w:val="18"/>
                <w:szCs w:val="18"/>
              </w:rPr>
            </w:pPr>
            <w:r w:rsidRPr="00375AEB">
              <w:rPr>
                <w:rFonts w:eastAsia="Calibri" w:cs="Arial"/>
                <w:sz w:val="18"/>
                <w:szCs w:val="18"/>
              </w:rPr>
              <w:t>(1) unterschiedliche Lesetechniken und Methoden der Texterschließung sicher anwenden</w:t>
            </w:r>
          </w:p>
          <w:p w:rsidR="00375AEB" w:rsidRDefault="00375AEB" w:rsidP="00375AEB">
            <w:pPr>
              <w:rPr>
                <w:rFonts w:eastAsia="Calibri" w:cs="Arial"/>
                <w:sz w:val="18"/>
                <w:szCs w:val="18"/>
              </w:rPr>
            </w:pPr>
            <w:r w:rsidRPr="00375AEB">
              <w:rPr>
                <w:rFonts w:eastAsia="Calibri" w:cs="Arial"/>
                <w:sz w:val="18"/>
                <w:szCs w:val="18"/>
              </w:rPr>
              <w:t>(2) Texten komplexere Informationen zielgerichtet entnehmen; auch nichtlineare Texte (zum</w:t>
            </w:r>
            <w:r>
              <w:rPr>
                <w:rFonts w:eastAsia="Calibri" w:cs="Arial"/>
                <w:sz w:val="18"/>
                <w:szCs w:val="18"/>
              </w:rPr>
              <w:t xml:space="preserve"> </w:t>
            </w:r>
            <w:r w:rsidRPr="00375AEB">
              <w:rPr>
                <w:rFonts w:eastAsia="Calibri" w:cs="Arial"/>
                <w:sz w:val="18"/>
                <w:szCs w:val="18"/>
              </w:rPr>
              <w:t>Beispiel Diagramm, Schaubild, Infografik) auswerten (zum Beispiel auch durch Umwandlung in</w:t>
            </w:r>
            <w:r>
              <w:rPr>
                <w:rFonts w:eastAsia="Calibri" w:cs="Arial"/>
                <w:sz w:val="18"/>
                <w:szCs w:val="18"/>
              </w:rPr>
              <w:t xml:space="preserve"> </w:t>
            </w:r>
            <w:r w:rsidRPr="00375AEB">
              <w:rPr>
                <w:rFonts w:eastAsia="Calibri" w:cs="Arial"/>
                <w:sz w:val="18"/>
                <w:szCs w:val="18"/>
              </w:rPr>
              <w:t>andere nichtlineare oder lineare Texte), mehrere Texte vergleichend nutzen und Texte exzerpieren</w:t>
            </w:r>
          </w:p>
          <w:p w:rsidR="00375AEB" w:rsidRPr="00375AEB" w:rsidRDefault="00375AEB" w:rsidP="00375AEB">
            <w:pPr>
              <w:rPr>
                <w:rFonts w:eastAsia="Calibri" w:cs="Arial"/>
                <w:sz w:val="18"/>
                <w:szCs w:val="18"/>
              </w:rPr>
            </w:pPr>
            <w:r w:rsidRPr="00375AEB">
              <w:rPr>
                <w:rFonts w:eastAsia="Calibri" w:cs="Arial"/>
                <w:sz w:val="18"/>
                <w:szCs w:val="18"/>
              </w:rPr>
              <w:t>(5) aus Texten entnommene Informationen zusammenhängend wiedergeben und in Problem</w:t>
            </w:r>
            <w:r>
              <w:rPr>
                <w:rFonts w:eastAsia="Calibri" w:cs="Arial"/>
                <w:sz w:val="18"/>
                <w:szCs w:val="18"/>
              </w:rPr>
              <w:t xml:space="preserve">- </w:t>
            </w:r>
            <w:r w:rsidRPr="00375AEB">
              <w:rPr>
                <w:rFonts w:eastAsia="Calibri" w:cs="Arial"/>
                <w:sz w:val="18"/>
                <w:szCs w:val="18"/>
              </w:rPr>
              <w:t>und</w:t>
            </w:r>
            <w:r>
              <w:rPr>
                <w:rFonts w:eastAsia="Calibri" w:cs="Arial"/>
                <w:sz w:val="18"/>
                <w:szCs w:val="18"/>
              </w:rPr>
              <w:t xml:space="preserve"> </w:t>
            </w:r>
            <w:r w:rsidRPr="00375AEB">
              <w:rPr>
                <w:rFonts w:eastAsia="Calibri" w:cs="Arial"/>
                <w:sz w:val="18"/>
                <w:szCs w:val="18"/>
              </w:rPr>
              <w:t>Diskussionszusammenhänge einordnen; dabei auch fächerübergreifende Perspektiven</w:t>
            </w:r>
            <w:r>
              <w:rPr>
                <w:rFonts w:eastAsia="Calibri" w:cs="Arial"/>
                <w:sz w:val="18"/>
                <w:szCs w:val="18"/>
              </w:rPr>
              <w:t xml:space="preserve"> </w:t>
            </w:r>
            <w:r w:rsidRPr="00375AEB">
              <w:rPr>
                <w:rFonts w:eastAsia="Calibri" w:cs="Arial"/>
                <w:sz w:val="18"/>
                <w:szCs w:val="18"/>
              </w:rPr>
              <w:t>berücksichtigen</w:t>
            </w:r>
          </w:p>
          <w:p w:rsidR="00375AEB" w:rsidRDefault="00375AEB" w:rsidP="00375AEB">
            <w:pPr>
              <w:rPr>
                <w:rFonts w:eastAsia="Calibri" w:cs="Arial"/>
                <w:sz w:val="18"/>
                <w:szCs w:val="18"/>
              </w:rPr>
            </w:pPr>
            <w:r w:rsidRPr="00375AEB">
              <w:rPr>
                <w:rFonts w:eastAsia="Calibri" w:cs="Arial"/>
                <w:sz w:val="18"/>
                <w:szCs w:val="18"/>
              </w:rPr>
              <w:t>(6) Textinhalte und Textstrukturen visualisieren (zum Beispiel Grafik, Schaubild, Tabelle)</w:t>
            </w:r>
          </w:p>
          <w:p w:rsidR="00375AEB" w:rsidRDefault="00375AEB" w:rsidP="00375AEB">
            <w:pPr>
              <w:rPr>
                <w:rFonts w:eastAsia="Calibri" w:cs="Arial"/>
                <w:sz w:val="18"/>
                <w:szCs w:val="18"/>
              </w:rPr>
            </w:pPr>
            <w:r w:rsidRPr="00375AEB">
              <w:rPr>
                <w:rFonts w:eastAsia="Calibri" w:cs="Arial"/>
                <w:sz w:val="18"/>
                <w:szCs w:val="18"/>
              </w:rPr>
              <w:t>(9) Sachtexte aufgrund ihrer informierenden, instruierenden, appellativen, argumentativen,</w:t>
            </w:r>
            <w:r w:rsidR="000E38F9">
              <w:rPr>
                <w:rFonts w:eastAsia="Calibri" w:cs="Arial"/>
                <w:sz w:val="18"/>
                <w:szCs w:val="18"/>
              </w:rPr>
              <w:t xml:space="preserve"> </w:t>
            </w:r>
            <w:r w:rsidRPr="00375AEB">
              <w:rPr>
                <w:rFonts w:eastAsia="Calibri" w:cs="Arial"/>
                <w:sz w:val="18"/>
                <w:szCs w:val="18"/>
              </w:rPr>
              <w:t>regulierenden Funktion bestimmen und unterscheiden (zum Beispiel Bericht, Kommentar,</w:t>
            </w:r>
            <w:r w:rsidR="000E38F9">
              <w:rPr>
                <w:rFonts w:eastAsia="Calibri" w:cs="Arial"/>
                <w:sz w:val="18"/>
                <w:szCs w:val="18"/>
              </w:rPr>
              <w:t xml:space="preserve"> </w:t>
            </w:r>
            <w:r w:rsidRPr="00375AEB">
              <w:rPr>
                <w:rFonts w:eastAsia="Calibri" w:cs="Arial"/>
                <w:sz w:val="18"/>
                <w:szCs w:val="18"/>
              </w:rPr>
              <w:t>Leserbrief, Rede, Gesetzestext)</w:t>
            </w:r>
          </w:p>
          <w:p w:rsidR="00375AEB" w:rsidRPr="00375AEB" w:rsidRDefault="00375AEB" w:rsidP="00375AEB">
            <w:pPr>
              <w:rPr>
                <w:rFonts w:eastAsia="Calibri" w:cs="Arial"/>
                <w:sz w:val="18"/>
                <w:szCs w:val="18"/>
              </w:rPr>
            </w:pPr>
            <w:r w:rsidRPr="00375AEB">
              <w:rPr>
                <w:rFonts w:eastAsia="Calibri" w:cs="Arial"/>
                <w:sz w:val="18"/>
                <w:szCs w:val="18"/>
              </w:rPr>
              <w:t>(10) Sach- und Gebrauchstexte hinsichtlich der Aspekte</w:t>
            </w:r>
          </w:p>
          <w:p w:rsidR="00375AEB" w:rsidRPr="00375AEB" w:rsidRDefault="00375AEB" w:rsidP="00375AEB">
            <w:pPr>
              <w:rPr>
                <w:rFonts w:eastAsia="Calibri" w:cs="Arial"/>
                <w:sz w:val="18"/>
                <w:szCs w:val="18"/>
              </w:rPr>
            </w:pPr>
            <w:r w:rsidRPr="00375AEB">
              <w:rPr>
                <w:rFonts w:eastAsia="Calibri" w:cs="Arial"/>
                <w:sz w:val="18"/>
                <w:szCs w:val="18"/>
              </w:rPr>
              <w:t>– Thema, zentrale Thesen und Argumente</w:t>
            </w:r>
          </w:p>
          <w:p w:rsidR="00375AEB" w:rsidRPr="00375AEB" w:rsidRDefault="00375AEB" w:rsidP="00375AEB">
            <w:pPr>
              <w:rPr>
                <w:rFonts w:eastAsia="Calibri" w:cs="Arial"/>
                <w:sz w:val="18"/>
                <w:szCs w:val="18"/>
              </w:rPr>
            </w:pPr>
            <w:r w:rsidRPr="00375AEB">
              <w:rPr>
                <w:rFonts w:eastAsia="Calibri" w:cs="Arial"/>
                <w:sz w:val="18"/>
                <w:szCs w:val="18"/>
              </w:rPr>
              <w:t>– Aufbau (auch argumentativer Status von Textteilen)</w:t>
            </w:r>
          </w:p>
          <w:p w:rsidR="00375AEB" w:rsidRPr="00375AEB" w:rsidRDefault="00375AEB" w:rsidP="00375AEB">
            <w:pPr>
              <w:rPr>
                <w:rFonts w:eastAsia="Calibri" w:cs="Arial"/>
                <w:sz w:val="18"/>
                <w:szCs w:val="18"/>
              </w:rPr>
            </w:pPr>
            <w:r w:rsidRPr="00375AEB">
              <w:rPr>
                <w:rFonts w:eastAsia="Calibri" w:cs="Arial"/>
                <w:sz w:val="18"/>
                <w:szCs w:val="18"/>
              </w:rPr>
              <w:t>– Sprache (Stilebene, sprachliche Mittel)</w:t>
            </w:r>
          </w:p>
          <w:p w:rsidR="00375AEB" w:rsidRPr="00375AEB" w:rsidRDefault="00375AEB" w:rsidP="00375AEB">
            <w:pPr>
              <w:rPr>
                <w:rFonts w:eastAsia="Calibri" w:cs="Arial"/>
                <w:sz w:val="18"/>
                <w:szCs w:val="18"/>
              </w:rPr>
            </w:pPr>
            <w:r w:rsidRPr="00375AEB">
              <w:rPr>
                <w:rFonts w:eastAsia="Calibri" w:cs="Arial"/>
                <w:sz w:val="18"/>
                <w:szCs w:val="18"/>
              </w:rPr>
              <w:t>– Kommunikationszusammenhang (Adressat, Intention, Medium)</w:t>
            </w:r>
            <w:r>
              <w:rPr>
                <w:rFonts w:eastAsia="Calibri" w:cs="Arial"/>
                <w:sz w:val="18"/>
                <w:szCs w:val="18"/>
              </w:rPr>
              <w:t xml:space="preserve"> </w:t>
            </w:r>
            <w:r w:rsidRPr="00375AEB">
              <w:rPr>
                <w:rFonts w:eastAsia="Calibri" w:cs="Arial"/>
                <w:sz w:val="18"/>
                <w:szCs w:val="18"/>
              </w:rPr>
              <w:t>in ihrem Wirkungsgefüge analysieren und dabei Untersuchungsschwerpunkte bilden</w:t>
            </w:r>
          </w:p>
          <w:p w:rsidR="00375AEB" w:rsidRDefault="00375AEB" w:rsidP="00375AEB">
            <w:pPr>
              <w:rPr>
                <w:rFonts w:eastAsia="Calibri" w:cs="Arial"/>
                <w:sz w:val="18"/>
                <w:szCs w:val="18"/>
              </w:rPr>
            </w:pPr>
            <w:r w:rsidRPr="00375AEB">
              <w:rPr>
                <w:rFonts w:eastAsia="Calibri" w:cs="Arial"/>
                <w:sz w:val="18"/>
                <w:szCs w:val="18"/>
              </w:rPr>
              <w:t>(11) die Struktur eines Arguments analysieren (zum Beispiel vereinfachtes Toulmin-Schema:</w:t>
            </w:r>
            <w:r w:rsidR="000E38F9">
              <w:rPr>
                <w:rFonts w:eastAsia="Calibri" w:cs="Arial"/>
                <w:sz w:val="18"/>
                <w:szCs w:val="18"/>
              </w:rPr>
              <w:t xml:space="preserve"> </w:t>
            </w:r>
            <w:r w:rsidRPr="00375AEB">
              <w:rPr>
                <w:rFonts w:eastAsia="Calibri" w:cs="Arial"/>
                <w:sz w:val="18"/>
                <w:szCs w:val="18"/>
              </w:rPr>
              <w:t>Behauptung, Begründung, Schlussregel, Stützung der Schlussregel)</w:t>
            </w:r>
          </w:p>
          <w:p w:rsidR="00375AEB" w:rsidRPr="00375AEB" w:rsidRDefault="00375AEB" w:rsidP="00375AEB">
            <w:pPr>
              <w:rPr>
                <w:rFonts w:eastAsia="Calibri" w:cs="Arial"/>
                <w:sz w:val="18"/>
                <w:szCs w:val="18"/>
              </w:rPr>
            </w:pPr>
            <w:r w:rsidRPr="00375AEB">
              <w:rPr>
                <w:rFonts w:eastAsia="Calibri" w:cs="Arial"/>
                <w:sz w:val="18"/>
                <w:szCs w:val="18"/>
              </w:rPr>
              <w:t>(12) komplexere Deutungen eines Textes formulieren und das eigene Textverständnis erläutern</w:t>
            </w:r>
            <w:r>
              <w:rPr>
                <w:rFonts w:eastAsia="Calibri" w:cs="Arial"/>
                <w:sz w:val="18"/>
                <w:szCs w:val="18"/>
              </w:rPr>
              <w:t xml:space="preserve"> </w:t>
            </w:r>
            <w:r w:rsidRPr="00375AEB">
              <w:rPr>
                <w:rFonts w:eastAsia="Calibri" w:cs="Arial"/>
                <w:sz w:val="18"/>
                <w:szCs w:val="18"/>
              </w:rPr>
              <w:t>und begründen, auch mithilfe von Hypothesen</w:t>
            </w:r>
          </w:p>
          <w:p w:rsidR="00375AEB" w:rsidRPr="00375AEB" w:rsidRDefault="00375AEB" w:rsidP="00375AEB">
            <w:pPr>
              <w:rPr>
                <w:rFonts w:eastAsia="Calibri" w:cs="Arial"/>
                <w:sz w:val="18"/>
                <w:szCs w:val="18"/>
              </w:rPr>
            </w:pPr>
            <w:r w:rsidRPr="00375AEB">
              <w:rPr>
                <w:rFonts w:eastAsia="Calibri" w:cs="Arial"/>
                <w:sz w:val="18"/>
                <w:szCs w:val="18"/>
              </w:rPr>
              <w:t>(13) Verstehensschwierigkeiten am Text benennen und für den Verstehensprozess nutzen</w:t>
            </w:r>
          </w:p>
          <w:p w:rsidR="00375AEB" w:rsidRDefault="00375AEB" w:rsidP="00375AEB">
            <w:pPr>
              <w:rPr>
                <w:rFonts w:eastAsia="Calibri" w:cs="Arial"/>
                <w:sz w:val="18"/>
                <w:szCs w:val="18"/>
              </w:rPr>
            </w:pPr>
            <w:r w:rsidRPr="00375AEB">
              <w:rPr>
                <w:rFonts w:eastAsia="Calibri" w:cs="Arial"/>
                <w:sz w:val="18"/>
                <w:szCs w:val="18"/>
              </w:rPr>
              <w:t>(14) Vorwissen, Kontextwissen und Leseerfahrung für ihr Textverstehen gezielt nutzen; einschlägige</w:t>
            </w:r>
            <w:r>
              <w:rPr>
                <w:rFonts w:eastAsia="Calibri" w:cs="Arial"/>
                <w:sz w:val="18"/>
                <w:szCs w:val="18"/>
              </w:rPr>
              <w:t xml:space="preserve"> </w:t>
            </w:r>
            <w:r w:rsidRPr="00375AEB">
              <w:rPr>
                <w:rFonts w:eastAsia="Calibri" w:cs="Arial"/>
                <w:sz w:val="18"/>
                <w:szCs w:val="18"/>
              </w:rPr>
              <w:t>Quellen (Lexika, Wörterbücher, Internet, Sach- und Fachliteratur) nutzen</w:t>
            </w:r>
          </w:p>
          <w:p w:rsidR="00375AEB" w:rsidRDefault="00375AEB" w:rsidP="001F56F5">
            <w:pPr>
              <w:rPr>
                <w:rFonts w:eastAsia="Calibri" w:cs="Arial"/>
                <w:sz w:val="18"/>
                <w:szCs w:val="18"/>
              </w:rPr>
            </w:pPr>
            <w:r w:rsidRPr="00375AEB">
              <w:rPr>
                <w:rFonts w:eastAsia="Calibri" w:cs="Arial"/>
                <w:sz w:val="18"/>
                <w:szCs w:val="18"/>
              </w:rPr>
              <w:t>(15) die Wirkung eines Textes beschreiben und begründen (Textteile und Textganzes)</w:t>
            </w:r>
          </w:p>
          <w:p w:rsidR="00375AEB" w:rsidRDefault="00375AEB" w:rsidP="00375AEB">
            <w:pPr>
              <w:rPr>
                <w:rFonts w:eastAsia="Calibri" w:cs="Arial"/>
                <w:sz w:val="18"/>
                <w:szCs w:val="18"/>
              </w:rPr>
            </w:pPr>
            <w:r w:rsidRPr="00375AEB">
              <w:rPr>
                <w:rFonts w:eastAsia="Calibri" w:cs="Arial"/>
                <w:sz w:val="18"/>
                <w:szCs w:val="18"/>
              </w:rPr>
              <w:t>(16) eigene und fremde Lebenswelten beschreiben, differenziert vergleichen und bewerten</w:t>
            </w:r>
            <w:r>
              <w:rPr>
                <w:rFonts w:eastAsia="Calibri" w:cs="Arial"/>
                <w:sz w:val="18"/>
                <w:szCs w:val="18"/>
              </w:rPr>
              <w:t xml:space="preserve"> </w:t>
            </w:r>
            <w:r w:rsidRPr="00375AEB">
              <w:rPr>
                <w:rFonts w:eastAsia="Calibri" w:cs="Arial"/>
                <w:sz w:val="18"/>
                <w:szCs w:val="18"/>
              </w:rPr>
              <w:t>(Alterität)</w:t>
            </w:r>
          </w:p>
          <w:p w:rsidR="00375AEB" w:rsidRPr="00375AEB" w:rsidRDefault="00375AEB" w:rsidP="00375AEB">
            <w:pPr>
              <w:rPr>
                <w:rFonts w:eastAsia="Calibri" w:cs="Arial"/>
                <w:sz w:val="18"/>
                <w:szCs w:val="18"/>
              </w:rPr>
            </w:pPr>
            <w:r w:rsidRPr="00375AEB">
              <w:rPr>
                <w:rFonts w:eastAsia="Calibri" w:cs="Arial"/>
                <w:sz w:val="18"/>
                <w:szCs w:val="18"/>
              </w:rPr>
              <w:t>(17) Texte inhaltlich und formal vergleichen, auch solche unterschiedlicher Textsorte oder medialer</w:t>
            </w:r>
            <w:r>
              <w:rPr>
                <w:rFonts w:eastAsia="Calibri" w:cs="Arial"/>
                <w:sz w:val="18"/>
                <w:szCs w:val="18"/>
              </w:rPr>
              <w:t xml:space="preserve"> </w:t>
            </w:r>
            <w:r w:rsidRPr="00375AEB">
              <w:rPr>
                <w:rFonts w:eastAsia="Calibri" w:cs="Arial"/>
                <w:sz w:val="18"/>
                <w:szCs w:val="18"/>
              </w:rPr>
              <w:t>Form; dabei sinnvolle Vergleichsaspekte herausarbeiten und für ihr Textverstehen nutzen</w:t>
            </w:r>
          </w:p>
          <w:p w:rsidR="00375AEB" w:rsidRDefault="00375AEB" w:rsidP="00375AEB">
            <w:pPr>
              <w:rPr>
                <w:rFonts w:eastAsia="Calibri" w:cs="Arial"/>
                <w:sz w:val="18"/>
                <w:szCs w:val="18"/>
              </w:rPr>
            </w:pPr>
            <w:r w:rsidRPr="00375AEB">
              <w:rPr>
                <w:rFonts w:eastAsia="Calibri" w:cs="Arial"/>
                <w:sz w:val="18"/>
                <w:szCs w:val="18"/>
              </w:rPr>
              <w:t>(19) das Publikationsmedium und den historischen Kontext von Sach- und Gebrauchstexten in</w:t>
            </w:r>
            <w:r>
              <w:rPr>
                <w:rFonts w:eastAsia="Calibri" w:cs="Arial"/>
                <w:sz w:val="18"/>
                <w:szCs w:val="18"/>
              </w:rPr>
              <w:t xml:space="preserve"> </w:t>
            </w:r>
            <w:r w:rsidRPr="00375AEB">
              <w:rPr>
                <w:rFonts w:eastAsia="Calibri" w:cs="Arial"/>
                <w:sz w:val="18"/>
                <w:szCs w:val="18"/>
              </w:rPr>
              <w:t>ihr Textverstehen einbeziehen</w:t>
            </w:r>
          </w:p>
          <w:p w:rsidR="00D32339" w:rsidRPr="00617E4B" w:rsidRDefault="00D32339" w:rsidP="001F56F5">
            <w:pPr>
              <w:rPr>
                <w:rFonts w:eastAsia="Calibri" w:cs="Arial"/>
                <w:sz w:val="18"/>
                <w:szCs w:val="18"/>
                <w:u w:val="single"/>
              </w:rPr>
            </w:pPr>
            <w:r w:rsidRPr="00617E4B">
              <w:rPr>
                <w:rFonts w:eastAsia="Calibri" w:cs="Arial"/>
                <w:sz w:val="18"/>
                <w:szCs w:val="18"/>
                <w:u w:val="single"/>
              </w:rPr>
              <w:t>3.3.1.3 Medien</w:t>
            </w:r>
          </w:p>
          <w:p w:rsidR="005407B3" w:rsidRPr="005407B3" w:rsidRDefault="005407B3" w:rsidP="005407B3">
            <w:pPr>
              <w:rPr>
                <w:rFonts w:eastAsia="Calibri" w:cs="Arial"/>
                <w:sz w:val="18"/>
                <w:szCs w:val="18"/>
              </w:rPr>
            </w:pPr>
            <w:r w:rsidRPr="005407B3">
              <w:rPr>
                <w:rFonts w:eastAsia="Calibri" w:cs="Arial"/>
                <w:sz w:val="18"/>
                <w:szCs w:val="18"/>
              </w:rPr>
              <w:t>(1) verschiedene Printmedien (zum Beispiel Zeitschrift, Zeitung) und verwandte digitale Medien</w:t>
            </w:r>
            <w:r>
              <w:rPr>
                <w:rFonts w:eastAsia="Calibri" w:cs="Arial"/>
                <w:sz w:val="18"/>
                <w:szCs w:val="18"/>
              </w:rPr>
              <w:t xml:space="preserve"> </w:t>
            </w:r>
            <w:r w:rsidRPr="005407B3">
              <w:rPr>
                <w:rFonts w:eastAsia="Calibri" w:cs="Arial"/>
                <w:sz w:val="18"/>
                <w:szCs w:val="18"/>
              </w:rPr>
              <w:t>(zum Beispiel Online-Zeitung) analysieren und vergleichen</w:t>
            </w:r>
          </w:p>
          <w:p w:rsidR="005407B3" w:rsidRDefault="005407B3" w:rsidP="005407B3">
            <w:pPr>
              <w:rPr>
                <w:rFonts w:eastAsia="Calibri" w:cs="Arial"/>
                <w:sz w:val="18"/>
                <w:szCs w:val="18"/>
              </w:rPr>
            </w:pPr>
            <w:r w:rsidRPr="005407B3">
              <w:rPr>
                <w:rFonts w:eastAsia="Calibri" w:cs="Arial"/>
                <w:sz w:val="18"/>
                <w:szCs w:val="18"/>
              </w:rPr>
              <w:t>(2) Layout-Elemente in Printmedien und verwandten digitalen Medien benennen und deren</w:t>
            </w:r>
            <w:r w:rsidR="000E38F9">
              <w:rPr>
                <w:rFonts w:eastAsia="Calibri" w:cs="Arial"/>
                <w:sz w:val="18"/>
                <w:szCs w:val="18"/>
              </w:rPr>
              <w:t xml:space="preserve"> </w:t>
            </w:r>
            <w:r w:rsidRPr="005407B3">
              <w:rPr>
                <w:rFonts w:eastAsia="Calibri" w:cs="Arial"/>
                <w:sz w:val="18"/>
                <w:szCs w:val="18"/>
              </w:rPr>
              <w:t>Funktion und Wirkung reflektieren; Aufbau und Ressorts von Tages- und Wochenzeitungen</w:t>
            </w:r>
            <w:r w:rsidR="000E38F9">
              <w:rPr>
                <w:rFonts w:eastAsia="Calibri" w:cs="Arial"/>
                <w:sz w:val="18"/>
                <w:szCs w:val="18"/>
              </w:rPr>
              <w:t xml:space="preserve"> </w:t>
            </w:r>
            <w:r w:rsidRPr="005407B3">
              <w:rPr>
                <w:rFonts w:eastAsia="Calibri" w:cs="Arial"/>
                <w:sz w:val="18"/>
                <w:szCs w:val="18"/>
              </w:rPr>
              <w:t>beschreiben</w:t>
            </w:r>
          </w:p>
          <w:p w:rsidR="005407B3" w:rsidRDefault="005407B3" w:rsidP="005407B3">
            <w:pPr>
              <w:rPr>
                <w:rFonts w:eastAsia="Calibri" w:cs="Arial"/>
                <w:sz w:val="18"/>
                <w:szCs w:val="18"/>
              </w:rPr>
            </w:pPr>
            <w:r w:rsidRPr="005407B3">
              <w:rPr>
                <w:rFonts w:eastAsia="Calibri" w:cs="Arial"/>
                <w:sz w:val="18"/>
                <w:szCs w:val="18"/>
              </w:rPr>
              <w:t>(23) sich mit Gefahren bei der Mediennutzung auseinandersetzen und angemessen und</w:t>
            </w:r>
            <w:r w:rsidR="000E38F9">
              <w:rPr>
                <w:rFonts w:eastAsia="Calibri" w:cs="Arial"/>
                <w:sz w:val="18"/>
                <w:szCs w:val="18"/>
              </w:rPr>
              <w:t xml:space="preserve"> </w:t>
            </w:r>
            <w:r w:rsidRPr="005407B3">
              <w:rPr>
                <w:rFonts w:eastAsia="Calibri" w:cs="Arial"/>
                <w:sz w:val="18"/>
                <w:szCs w:val="18"/>
              </w:rPr>
              <w:t>präventiv agieren; Urheberrecht, Datenschutz und Persönlichkeitsrechte beim Umgang mit</w:t>
            </w:r>
            <w:r w:rsidR="000E38F9">
              <w:rPr>
                <w:rFonts w:eastAsia="Calibri" w:cs="Arial"/>
                <w:sz w:val="18"/>
                <w:szCs w:val="18"/>
              </w:rPr>
              <w:t xml:space="preserve"> </w:t>
            </w:r>
            <w:r w:rsidRPr="005407B3">
              <w:rPr>
                <w:rFonts w:eastAsia="Calibri" w:cs="Arial"/>
                <w:sz w:val="18"/>
                <w:szCs w:val="18"/>
              </w:rPr>
              <w:t>Medien berücksichtigen</w:t>
            </w:r>
          </w:p>
          <w:p w:rsidR="00617E4B" w:rsidRPr="00617E4B" w:rsidRDefault="00617E4B" w:rsidP="001F56F5">
            <w:pPr>
              <w:tabs>
                <w:tab w:val="center" w:pos="4536"/>
                <w:tab w:val="right" w:pos="9072"/>
              </w:tabs>
              <w:rPr>
                <w:sz w:val="18"/>
                <w:szCs w:val="20"/>
                <w:u w:val="single"/>
              </w:rPr>
            </w:pPr>
            <w:r w:rsidRPr="00617E4B">
              <w:rPr>
                <w:sz w:val="18"/>
                <w:szCs w:val="20"/>
                <w:u w:val="single"/>
              </w:rPr>
              <w:t>3.3.2.1</w:t>
            </w:r>
            <w:r>
              <w:rPr>
                <w:sz w:val="18"/>
                <w:szCs w:val="20"/>
                <w:u w:val="single"/>
              </w:rPr>
              <w:t xml:space="preserve"> Struktur von Äußerungen</w:t>
            </w:r>
          </w:p>
          <w:p w:rsidR="00DA706E" w:rsidRPr="00DA706E" w:rsidRDefault="00DA706E" w:rsidP="00DA706E">
            <w:pPr>
              <w:rPr>
                <w:rFonts w:eastAsia="Calibri" w:cs="Arial"/>
                <w:sz w:val="18"/>
                <w:szCs w:val="18"/>
              </w:rPr>
            </w:pPr>
            <w:r w:rsidRPr="00DA706E">
              <w:rPr>
                <w:rFonts w:eastAsia="Calibri" w:cs="Arial"/>
                <w:sz w:val="18"/>
                <w:szCs w:val="18"/>
              </w:rPr>
              <w:t>(16) Definitionen komplexerer Begriffe formulieren und dazu einschlägige Nachschlagewerke</w:t>
            </w:r>
            <w:r>
              <w:rPr>
                <w:rFonts w:eastAsia="Calibri" w:cs="Arial"/>
                <w:sz w:val="18"/>
                <w:szCs w:val="18"/>
              </w:rPr>
              <w:t xml:space="preserve"> </w:t>
            </w:r>
            <w:r w:rsidRPr="00DA706E">
              <w:rPr>
                <w:rFonts w:eastAsia="Calibri" w:cs="Arial"/>
                <w:sz w:val="18"/>
                <w:szCs w:val="18"/>
              </w:rPr>
              <w:t>nutzen</w:t>
            </w:r>
          </w:p>
          <w:p w:rsidR="00DA706E" w:rsidRPr="00DA706E" w:rsidRDefault="00DA706E" w:rsidP="00DA706E">
            <w:pPr>
              <w:rPr>
                <w:rFonts w:eastAsia="Calibri" w:cs="Arial"/>
                <w:sz w:val="18"/>
                <w:szCs w:val="18"/>
              </w:rPr>
            </w:pPr>
            <w:r w:rsidRPr="00DA706E">
              <w:rPr>
                <w:rFonts w:eastAsia="Calibri" w:cs="Arial"/>
                <w:sz w:val="18"/>
                <w:szCs w:val="18"/>
              </w:rPr>
              <w:t>(17) Wortfelder und Wortfamilien analysieren; Synonyme und Antonyme unterscheiden; Homonymie</w:t>
            </w:r>
            <w:r>
              <w:rPr>
                <w:rFonts w:eastAsia="Calibri" w:cs="Arial"/>
                <w:sz w:val="18"/>
                <w:szCs w:val="18"/>
              </w:rPr>
              <w:t xml:space="preserve"> </w:t>
            </w:r>
            <w:r w:rsidRPr="00DA706E">
              <w:rPr>
                <w:rFonts w:eastAsia="Calibri" w:cs="Arial"/>
                <w:sz w:val="18"/>
                <w:szCs w:val="18"/>
              </w:rPr>
              <w:t>und Polysemie erkennen, für ihr Textverstehen nutzen und beim Schreiben eigener Texte</w:t>
            </w:r>
            <w:r>
              <w:rPr>
                <w:rFonts w:eastAsia="Calibri" w:cs="Arial"/>
                <w:sz w:val="18"/>
                <w:szCs w:val="18"/>
              </w:rPr>
              <w:t xml:space="preserve"> </w:t>
            </w:r>
            <w:r w:rsidRPr="00DA706E">
              <w:rPr>
                <w:rFonts w:eastAsia="Calibri" w:cs="Arial"/>
                <w:sz w:val="18"/>
                <w:szCs w:val="18"/>
              </w:rPr>
              <w:t>berücksichtigen</w:t>
            </w:r>
          </w:p>
          <w:p w:rsidR="00DA706E" w:rsidRPr="00DA706E" w:rsidRDefault="00DA706E" w:rsidP="00DA706E">
            <w:pPr>
              <w:rPr>
                <w:rFonts w:eastAsia="Calibri" w:cs="Arial"/>
                <w:sz w:val="18"/>
                <w:szCs w:val="18"/>
              </w:rPr>
            </w:pPr>
            <w:r w:rsidRPr="00DA706E">
              <w:rPr>
                <w:rFonts w:eastAsia="Calibri" w:cs="Arial"/>
                <w:sz w:val="18"/>
                <w:szCs w:val="18"/>
              </w:rPr>
              <w:t>(18) Denotation und Konnotation unterscheiden, in ihrer Bedeutung für die Aussage und</w:t>
            </w:r>
            <w:r w:rsidR="000E38F9">
              <w:rPr>
                <w:rFonts w:eastAsia="Calibri" w:cs="Arial"/>
                <w:sz w:val="18"/>
                <w:szCs w:val="18"/>
              </w:rPr>
              <w:t xml:space="preserve"> </w:t>
            </w:r>
            <w:r w:rsidRPr="00DA706E">
              <w:rPr>
                <w:rFonts w:eastAsia="Calibri" w:cs="Arial"/>
                <w:sz w:val="18"/>
                <w:szCs w:val="18"/>
              </w:rPr>
              <w:t>Wirkung von Texten untersuchen</w:t>
            </w:r>
          </w:p>
          <w:p w:rsidR="00DA706E" w:rsidRDefault="00DA706E" w:rsidP="00DA706E">
            <w:pPr>
              <w:rPr>
                <w:rFonts w:eastAsia="Calibri" w:cs="Arial"/>
                <w:sz w:val="18"/>
                <w:szCs w:val="18"/>
              </w:rPr>
            </w:pPr>
            <w:r w:rsidRPr="00DA706E">
              <w:rPr>
                <w:rFonts w:eastAsia="Calibri" w:cs="Arial"/>
                <w:sz w:val="18"/>
                <w:szCs w:val="18"/>
              </w:rPr>
              <w:t>(19) Formen bildlicher Ausdrucksweise (Metapher, Vergleich, Allegorie, Synekdoche, Metonymie)</w:t>
            </w:r>
            <w:r>
              <w:rPr>
                <w:rFonts w:eastAsia="Calibri" w:cs="Arial"/>
                <w:sz w:val="18"/>
                <w:szCs w:val="18"/>
              </w:rPr>
              <w:t xml:space="preserve"> </w:t>
            </w:r>
            <w:r w:rsidRPr="00DA706E">
              <w:rPr>
                <w:rFonts w:eastAsia="Calibri" w:cs="Arial"/>
                <w:sz w:val="18"/>
                <w:szCs w:val="18"/>
              </w:rPr>
              <w:t>benennen, erläutern und in ihrer Wirkung reflektieren</w:t>
            </w:r>
          </w:p>
          <w:p w:rsidR="00DA706E" w:rsidRDefault="00DA706E" w:rsidP="00DA706E">
            <w:pPr>
              <w:rPr>
                <w:rFonts w:eastAsia="Calibri" w:cs="Arial"/>
                <w:sz w:val="18"/>
                <w:szCs w:val="18"/>
              </w:rPr>
            </w:pPr>
            <w:r w:rsidRPr="00DA706E">
              <w:rPr>
                <w:rFonts w:eastAsia="Calibri" w:cs="Arial"/>
                <w:sz w:val="18"/>
                <w:szCs w:val="18"/>
              </w:rPr>
              <w:t>(21) die Integration von Fremd- und Lehnwörtern ins deutsche Sprachsystem sowie deren</w:t>
            </w:r>
            <w:r w:rsidR="000E38F9">
              <w:rPr>
                <w:rFonts w:eastAsia="Calibri" w:cs="Arial"/>
                <w:sz w:val="18"/>
                <w:szCs w:val="18"/>
              </w:rPr>
              <w:t xml:space="preserve"> </w:t>
            </w:r>
            <w:r w:rsidRPr="00DA706E">
              <w:rPr>
                <w:rFonts w:eastAsia="Calibri" w:cs="Arial"/>
                <w:sz w:val="18"/>
                <w:szCs w:val="18"/>
              </w:rPr>
              <w:t>Leistung und Wirkung untersuchen (insbesondere Anglizismen)</w:t>
            </w:r>
          </w:p>
          <w:p w:rsidR="00617DF7" w:rsidRPr="00617E4B" w:rsidRDefault="00617E4B" w:rsidP="001F56F5">
            <w:pPr>
              <w:rPr>
                <w:rFonts w:eastAsia="Calibri" w:cs="Arial"/>
                <w:sz w:val="18"/>
                <w:szCs w:val="18"/>
                <w:u w:val="single"/>
              </w:rPr>
            </w:pPr>
            <w:r w:rsidRPr="00617E4B">
              <w:rPr>
                <w:rFonts w:eastAsia="Calibri" w:cs="Arial"/>
                <w:sz w:val="18"/>
                <w:szCs w:val="18"/>
                <w:u w:val="single"/>
              </w:rPr>
              <w:t>3.3.2.2 Funktion von Äußerungen</w:t>
            </w:r>
          </w:p>
          <w:p w:rsidR="003B41FC" w:rsidRDefault="003B41FC" w:rsidP="003B41FC">
            <w:pPr>
              <w:rPr>
                <w:rFonts w:eastAsia="Calibri" w:cs="Arial"/>
                <w:sz w:val="18"/>
                <w:szCs w:val="18"/>
              </w:rPr>
            </w:pPr>
            <w:r w:rsidRPr="003B41FC">
              <w:rPr>
                <w:rFonts w:eastAsia="Calibri" w:cs="Arial"/>
                <w:sz w:val="18"/>
                <w:szCs w:val="18"/>
              </w:rPr>
              <w:t>(7) die kulturelle Bedeutung von Sprache erfassen, auch in ihrem jeweiligen gesellschaftlichen</w:t>
            </w:r>
            <w:r>
              <w:rPr>
                <w:rFonts w:eastAsia="Calibri" w:cs="Arial"/>
                <w:sz w:val="18"/>
                <w:szCs w:val="18"/>
              </w:rPr>
              <w:t xml:space="preserve"> </w:t>
            </w:r>
            <w:r w:rsidRPr="003B41FC">
              <w:rPr>
                <w:rFonts w:eastAsia="Calibri" w:cs="Arial"/>
                <w:sz w:val="18"/>
                <w:szCs w:val="18"/>
              </w:rPr>
              <w:t>Kontext (zum Beispiel sprachliche Trends, Neologismen, Jargon)</w:t>
            </w:r>
          </w:p>
          <w:p w:rsidR="003B41FC" w:rsidRDefault="003B41FC" w:rsidP="003B41FC">
            <w:pPr>
              <w:rPr>
                <w:rFonts w:eastAsia="Calibri" w:cs="Arial"/>
                <w:sz w:val="18"/>
                <w:szCs w:val="18"/>
              </w:rPr>
            </w:pPr>
            <w:r w:rsidRPr="003B41FC">
              <w:rPr>
                <w:rFonts w:eastAsia="Calibri" w:cs="Arial"/>
                <w:sz w:val="18"/>
                <w:szCs w:val="18"/>
              </w:rPr>
              <w:t>(17) Merkmale und Funktionen von Fachsprach</w:t>
            </w:r>
            <w:r>
              <w:rPr>
                <w:rFonts w:eastAsia="Calibri" w:cs="Arial"/>
                <w:sz w:val="18"/>
                <w:szCs w:val="18"/>
              </w:rPr>
              <w:t>e erläutern</w:t>
            </w:r>
          </w:p>
          <w:p w:rsidR="003B41FC" w:rsidRDefault="003B41FC" w:rsidP="003B41FC">
            <w:pPr>
              <w:rPr>
                <w:rFonts w:eastAsia="Calibri" w:cs="Arial"/>
                <w:sz w:val="18"/>
                <w:szCs w:val="18"/>
              </w:rPr>
            </w:pPr>
            <w:r w:rsidRPr="003B41FC">
              <w:rPr>
                <w:rFonts w:eastAsia="Calibri" w:cs="Arial"/>
                <w:sz w:val="18"/>
                <w:szCs w:val="18"/>
              </w:rPr>
              <w:t>(18) identifikationsstiftende wie abgrenzende Funktion von Gruppensprachen vergleichend</w:t>
            </w:r>
            <w:r>
              <w:rPr>
                <w:rFonts w:eastAsia="Calibri" w:cs="Arial"/>
                <w:sz w:val="18"/>
                <w:szCs w:val="18"/>
              </w:rPr>
              <w:t xml:space="preserve"> </w:t>
            </w:r>
            <w:r w:rsidRPr="003B41FC">
              <w:rPr>
                <w:rFonts w:eastAsia="Calibri" w:cs="Arial"/>
                <w:sz w:val="18"/>
                <w:szCs w:val="18"/>
              </w:rPr>
              <w:t>untersuchen und anhand von sprachlichen u</w:t>
            </w:r>
            <w:r>
              <w:rPr>
                <w:rFonts w:eastAsia="Calibri" w:cs="Arial"/>
                <w:sz w:val="18"/>
                <w:szCs w:val="18"/>
              </w:rPr>
              <w:t xml:space="preserve">nd kommunikativen Merkmalen </w:t>
            </w:r>
            <w:r w:rsidRPr="003B41FC">
              <w:rPr>
                <w:rFonts w:eastAsia="Calibri" w:cs="Arial"/>
                <w:sz w:val="18"/>
                <w:szCs w:val="18"/>
              </w:rPr>
              <w:t>erläutern</w:t>
            </w:r>
          </w:p>
          <w:p w:rsidR="003B41FC" w:rsidRDefault="003B41FC" w:rsidP="003B41FC">
            <w:pPr>
              <w:rPr>
                <w:rFonts w:eastAsia="Calibri" w:cs="Arial"/>
                <w:sz w:val="18"/>
                <w:szCs w:val="18"/>
              </w:rPr>
            </w:pPr>
            <w:r w:rsidRPr="003B41FC">
              <w:rPr>
                <w:rFonts w:eastAsia="Calibri" w:cs="Arial"/>
                <w:sz w:val="18"/>
                <w:szCs w:val="18"/>
              </w:rPr>
              <w:t>(20) Formen der sprachlichen Zuschreibung von Geschlechterrollen diskutieren</w:t>
            </w:r>
            <w:r w:rsidR="000E38F9">
              <w:rPr>
                <w:rFonts w:eastAsia="Calibri" w:cs="Arial"/>
                <w:sz w:val="18"/>
                <w:szCs w:val="18"/>
              </w:rPr>
              <w:t xml:space="preserve"> </w:t>
            </w:r>
            <w:r w:rsidRPr="003B41FC">
              <w:rPr>
                <w:rFonts w:eastAsia="Calibri" w:cs="Arial"/>
                <w:sz w:val="18"/>
                <w:szCs w:val="18"/>
              </w:rPr>
              <w:t>(zum Beispiel</w:t>
            </w:r>
            <w:r>
              <w:rPr>
                <w:rFonts w:eastAsia="Calibri" w:cs="Arial"/>
                <w:sz w:val="18"/>
                <w:szCs w:val="18"/>
              </w:rPr>
              <w:t xml:space="preserve"> </w:t>
            </w:r>
            <w:r w:rsidRPr="003B41FC">
              <w:rPr>
                <w:rFonts w:eastAsia="Calibri" w:cs="Arial"/>
                <w:sz w:val="18"/>
                <w:szCs w:val="18"/>
              </w:rPr>
              <w:t>generisches Maskulinum)</w:t>
            </w:r>
          </w:p>
          <w:p w:rsidR="00617DF7" w:rsidRPr="00617E4B" w:rsidRDefault="003B41FC" w:rsidP="003B41FC">
            <w:pPr>
              <w:rPr>
                <w:rFonts w:eastAsia="Calibri" w:cs="Arial"/>
                <w:sz w:val="18"/>
                <w:szCs w:val="18"/>
              </w:rPr>
            </w:pPr>
            <w:r w:rsidRPr="003B41FC">
              <w:rPr>
                <w:rFonts w:eastAsia="Calibri" w:cs="Arial"/>
                <w:sz w:val="18"/>
                <w:szCs w:val="18"/>
              </w:rPr>
              <w:t>(22) Sprache als zentrales Mittel der Welterschließung des Menschen erkennen</w:t>
            </w:r>
          </w:p>
        </w:tc>
        <w:tc>
          <w:tcPr>
            <w:tcW w:w="1250" w:type="pct"/>
            <w:tcBorders>
              <w:left w:val="single" w:sz="4" w:space="0" w:color="auto"/>
              <w:right w:val="single" w:sz="4" w:space="0" w:color="auto"/>
            </w:tcBorders>
            <w:shd w:val="clear" w:color="auto" w:fill="auto"/>
          </w:tcPr>
          <w:p w:rsidR="002E3C99" w:rsidRDefault="002E3C99" w:rsidP="0064424E">
            <w:pPr>
              <w:rPr>
                <w:b/>
              </w:rPr>
            </w:pPr>
            <w:r w:rsidRPr="00636458">
              <w:rPr>
                <w:b/>
              </w:rPr>
              <w:t>2. Was ist eine Glosse?</w:t>
            </w:r>
          </w:p>
          <w:p w:rsidR="0069363C" w:rsidRPr="00636458" w:rsidRDefault="0069363C" w:rsidP="0064424E">
            <w:pPr>
              <w:rPr>
                <w:b/>
              </w:rPr>
            </w:pPr>
          </w:p>
          <w:p w:rsidR="002E3C99" w:rsidRDefault="002E3C99" w:rsidP="0069363C">
            <w:r>
              <w:t>Über die Lektüre und die sprachliche Analyse von Glossen werden deren spezifische stilistische Eigenheiten induktiv erarbeitet</w:t>
            </w:r>
            <w:r w:rsidR="0069363C">
              <w:t>, z.B.</w:t>
            </w:r>
            <w:r>
              <w:t>:</w:t>
            </w:r>
          </w:p>
          <w:p w:rsidR="002E3C99" w:rsidRDefault="002E3C99" w:rsidP="00781440">
            <w:pPr>
              <w:numPr>
                <w:ilvl w:val="0"/>
                <w:numId w:val="39"/>
              </w:numPr>
            </w:pPr>
            <w:r>
              <w:t>Kürze und Prägnanz</w:t>
            </w:r>
          </w:p>
          <w:p w:rsidR="002E3C99" w:rsidRDefault="0044663A" w:rsidP="00781440">
            <w:pPr>
              <w:numPr>
                <w:ilvl w:val="0"/>
                <w:numId w:val="39"/>
              </w:numPr>
            </w:pPr>
            <w:r>
              <w:t>Wortspiele</w:t>
            </w:r>
          </w:p>
          <w:p w:rsidR="002E3C99" w:rsidRDefault="002E3C99" w:rsidP="00781440">
            <w:pPr>
              <w:numPr>
                <w:ilvl w:val="0"/>
                <w:numId w:val="39"/>
              </w:numPr>
            </w:pPr>
            <w:r>
              <w:t>Komik durch Ironie, Polemik und Satire</w:t>
            </w:r>
          </w:p>
          <w:p w:rsidR="00487BBD" w:rsidRPr="00A30876" w:rsidRDefault="002E3C99" w:rsidP="00781440">
            <w:pPr>
              <w:numPr>
                <w:ilvl w:val="0"/>
                <w:numId w:val="39"/>
              </w:numPr>
            </w:pPr>
            <w:r>
              <w:t>Übertreibung</w:t>
            </w:r>
          </w:p>
        </w:tc>
        <w:tc>
          <w:tcPr>
            <w:tcW w:w="1250" w:type="pct"/>
            <w:tcBorders>
              <w:left w:val="single" w:sz="4" w:space="0" w:color="auto"/>
              <w:right w:val="single" w:sz="4" w:space="0" w:color="auto"/>
            </w:tcBorders>
            <w:shd w:val="clear" w:color="auto" w:fill="auto"/>
          </w:tcPr>
          <w:p w:rsidR="00F970FB" w:rsidRDefault="00F970FB" w:rsidP="0064424E">
            <w:pPr>
              <w:rPr>
                <w:rFonts w:eastAsia="Calibri" w:cs="Arial"/>
                <w:szCs w:val="22"/>
              </w:rPr>
            </w:pPr>
          </w:p>
          <w:p w:rsidR="00F970FB" w:rsidRDefault="00F970FB" w:rsidP="0064424E">
            <w:pPr>
              <w:rPr>
                <w:rFonts w:eastAsia="Calibri" w:cs="Arial"/>
                <w:szCs w:val="22"/>
              </w:rPr>
            </w:pPr>
          </w:p>
          <w:p w:rsidR="00617DF7" w:rsidRDefault="002E3C99" w:rsidP="0064424E">
            <w:pPr>
              <w:rPr>
                <w:rFonts w:eastAsia="Calibri" w:cs="Arial"/>
                <w:szCs w:val="22"/>
              </w:rPr>
            </w:pPr>
            <w:r>
              <w:rPr>
                <w:rFonts w:eastAsia="Calibri" w:cs="Arial"/>
                <w:szCs w:val="22"/>
              </w:rPr>
              <w:t xml:space="preserve">Hier eignen sich Glossen aus großen Tageszeitungen, </w:t>
            </w:r>
            <w:r w:rsidR="0014369B">
              <w:rPr>
                <w:rFonts w:eastAsia="Calibri" w:cs="Arial"/>
                <w:szCs w:val="22"/>
              </w:rPr>
              <w:t>z.B.</w:t>
            </w:r>
            <w:r>
              <w:rPr>
                <w:rFonts w:eastAsia="Calibri" w:cs="Arial"/>
                <w:szCs w:val="22"/>
              </w:rPr>
              <w:t xml:space="preserve"> Süddeutsche Zeitung, FAZ</w:t>
            </w:r>
          </w:p>
          <w:p w:rsidR="00D73E7B" w:rsidRDefault="00D73E7B" w:rsidP="0064424E">
            <w:pPr>
              <w:rPr>
                <w:rFonts w:eastAsia="Calibri" w:cs="Arial"/>
                <w:szCs w:val="22"/>
              </w:rPr>
            </w:pPr>
          </w:p>
          <w:p w:rsidR="00D73E7B" w:rsidRDefault="00D73E7B" w:rsidP="0064424E">
            <w:pPr>
              <w:rPr>
                <w:rFonts w:eastAsia="Calibri" w:cs="Arial"/>
                <w:szCs w:val="22"/>
              </w:rPr>
            </w:pPr>
            <w:r w:rsidRPr="00D73E7B">
              <w:t>Im Kontext der Beschäftigung mit den verschiedenen Stilregistern der Glosse können auch Sprachvarietäten thematisiert werden.</w:t>
            </w:r>
          </w:p>
          <w:p w:rsidR="00707E6D" w:rsidRPr="00707E6D" w:rsidRDefault="00707E6D" w:rsidP="0064424E">
            <w:pPr>
              <w:rPr>
                <w:rFonts w:eastAsia="Calibri" w:cs="Arial"/>
                <w:szCs w:val="22"/>
              </w:rPr>
            </w:pPr>
          </w:p>
        </w:tc>
      </w:tr>
      <w:tr w:rsidR="002E3C99" w:rsidRPr="00EE5ACB" w:rsidTr="007738E9">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Pr="00617E4B" w:rsidRDefault="002E3C99" w:rsidP="001F56F5">
            <w:pPr>
              <w:rPr>
                <w:rFonts w:eastAsia="Calibri" w:cs="Arial"/>
                <w:sz w:val="18"/>
                <w:szCs w:val="18"/>
                <w:u w:val="single"/>
              </w:rPr>
            </w:pPr>
            <w:r w:rsidRPr="00617E4B">
              <w:rPr>
                <w:rFonts w:eastAsia="Calibri" w:cs="Arial"/>
                <w:sz w:val="18"/>
                <w:szCs w:val="18"/>
                <w:u w:val="single"/>
              </w:rPr>
              <w:t>2.1 Sprechen und Zuhören</w:t>
            </w:r>
          </w:p>
          <w:p w:rsidR="00B55F4E" w:rsidRDefault="009B461F" w:rsidP="001F56F5">
            <w:pPr>
              <w:rPr>
                <w:rFonts w:eastAsia="Calibri" w:cs="Arial"/>
                <w:sz w:val="18"/>
                <w:szCs w:val="18"/>
              </w:rPr>
            </w:pPr>
            <w:r w:rsidRPr="009B461F">
              <w:rPr>
                <w:rFonts w:eastAsia="Calibri" w:cs="Arial"/>
                <w:sz w:val="18"/>
                <w:szCs w:val="18"/>
              </w:rPr>
              <w:t>7. durch gezieltes Fragen Informationen beschaffen und Positionen klären</w:t>
            </w:r>
          </w:p>
          <w:p w:rsidR="00B55F4E" w:rsidRDefault="009B461F" w:rsidP="009B461F">
            <w:pPr>
              <w:rPr>
                <w:rFonts w:eastAsia="Calibri" w:cs="Arial"/>
                <w:sz w:val="18"/>
                <w:szCs w:val="18"/>
              </w:rPr>
            </w:pPr>
            <w:r w:rsidRPr="009B461F">
              <w:rPr>
                <w:rFonts w:eastAsia="Calibri" w:cs="Arial"/>
                <w:sz w:val="18"/>
                <w:szCs w:val="18"/>
              </w:rPr>
              <w:t>8. in verschiedenen Kommunikations- und Gesprächssituationen sicher und konstruktiv</w:t>
            </w:r>
            <w:r w:rsidR="000E38F9">
              <w:rPr>
                <w:rFonts w:eastAsia="Calibri" w:cs="Arial"/>
                <w:sz w:val="18"/>
                <w:szCs w:val="18"/>
              </w:rPr>
              <w:t xml:space="preserve"> </w:t>
            </w:r>
            <w:r w:rsidRPr="009B461F">
              <w:rPr>
                <w:rFonts w:eastAsia="Calibri" w:cs="Arial"/>
                <w:sz w:val="18"/>
                <w:szCs w:val="18"/>
              </w:rPr>
              <w:t>agieren, eigene Positionen vertreten und Strittiges identifizieren, auf Gegenpositionen sachlich</w:t>
            </w:r>
            <w:r>
              <w:rPr>
                <w:rFonts w:eastAsia="Calibri" w:cs="Arial"/>
                <w:sz w:val="18"/>
                <w:szCs w:val="18"/>
              </w:rPr>
              <w:t xml:space="preserve"> </w:t>
            </w:r>
            <w:r w:rsidRPr="009B461F">
              <w:rPr>
                <w:rFonts w:eastAsia="Calibri" w:cs="Arial"/>
                <w:sz w:val="18"/>
                <w:szCs w:val="18"/>
              </w:rPr>
              <w:t>und argumentierend eingehen und situationsangemessen auf (non)verbale Äußerungen</w:t>
            </w:r>
            <w:r w:rsidR="000E38F9">
              <w:rPr>
                <w:rFonts w:eastAsia="Calibri" w:cs="Arial"/>
                <w:sz w:val="18"/>
                <w:szCs w:val="18"/>
              </w:rPr>
              <w:t xml:space="preserve"> </w:t>
            </w:r>
            <w:r w:rsidRPr="009B461F">
              <w:rPr>
                <w:rFonts w:eastAsia="Calibri" w:cs="Arial"/>
                <w:sz w:val="18"/>
                <w:szCs w:val="18"/>
              </w:rPr>
              <w:t>ihres Gegenübers reagieren</w:t>
            </w:r>
          </w:p>
          <w:p w:rsidR="002E3C99" w:rsidRPr="00617E4B" w:rsidRDefault="002E3C99" w:rsidP="001F56F5">
            <w:pPr>
              <w:rPr>
                <w:rFonts w:eastAsia="Calibri" w:cs="Arial"/>
                <w:sz w:val="18"/>
                <w:szCs w:val="18"/>
                <w:u w:val="single"/>
              </w:rPr>
            </w:pPr>
            <w:r w:rsidRPr="00617E4B">
              <w:rPr>
                <w:rFonts w:eastAsia="Calibri" w:cs="Arial"/>
                <w:sz w:val="18"/>
                <w:szCs w:val="18"/>
                <w:u w:val="single"/>
              </w:rPr>
              <w:t>2.2 Schreiben</w:t>
            </w:r>
          </w:p>
          <w:p w:rsidR="008A1F70" w:rsidRPr="008A1F70" w:rsidRDefault="008A1F70" w:rsidP="008A1F70">
            <w:pPr>
              <w:rPr>
                <w:rFonts w:eastAsia="Calibri" w:cs="Arial"/>
                <w:sz w:val="18"/>
                <w:szCs w:val="18"/>
              </w:rPr>
            </w:pPr>
            <w:r w:rsidRPr="008A1F70">
              <w:rPr>
                <w:rFonts w:eastAsia="Calibri" w:cs="Arial"/>
                <w:sz w:val="18"/>
                <w:szCs w:val="18"/>
              </w:rPr>
              <w:t>1. auch anspruchsvolle Aufgabenstellungen in konkrete Schreibziele und Schreibpläne überführen;</w:t>
            </w:r>
            <w:r>
              <w:rPr>
                <w:rFonts w:eastAsia="Calibri" w:cs="Arial"/>
                <w:sz w:val="18"/>
                <w:szCs w:val="18"/>
              </w:rPr>
              <w:t xml:space="preserve"> </w:t>
            </w:r>
            <w:r w:rsidRPr="008A1F70">
              <w:rPr>
                <w:rFonts w:eastAsia="Calibri" w:cs="Arial"/>
                <w:sz w:val="18"/>
                <w:szCs w:val="18"/>
              </w:rPr>
              <w:t>auch längere und komplexere Texte konzipieren und dabei Faktoren wie Schreibanlass,</w:t>
            </w:r>
            <w:r>
              <w:rPr>
                <w:rFonts w:eastAsia="Calibri" w:cs="Arial"/>
                <w:sz w:val="18"/>
                <w:szCs w:val="18"/>
              </w:rPr>
              <w:t xml:space="preserve"> </w:t>
            </w:r>
            <w:r w:rsidRPr="008A1F70">
              <w:rPr>
                <w:rFonts w:eastAsia="Calibri" w:cs="Arial"/>
                <w:sz w:val="18"/>
                <w:szCs w:val="18"/>
              </w:rPr>
              <w:t>Aufgabenstellung, Textkonventionen, Textfunktionen, Situations- und Adressatenbezüge</w:t>
            </w:r>
            <w:r>
              <w:rPr>
                <w:rFonts w:eastAsia="Calibri" w:cs="Arial"/>
                <w:sz w:val="18"/>
                <w:szCs w:val="18"/>
              </w:rPr>
              <w:t xml:space="preserve"> </w:t>
            </w:r>
            <w:r w:rsidRPr="008A1F70">
              <w:rPr>
                <w:rFonts w:eastAsia="Calibri" w:cs="Arial"/>
                <w:sz w:val="18"/>
                <w:szCs w:val="18"/>
              </w:rPr>
              <w:t>berücksichtigen</w:t>
            </w:r>
          </w:p>
          <w:p w:rsidR="008A1F70" w:rsidRPr="008A1F70" w:rsidRDefault="008A1F70" w:rsidP="008A1F70">
            <w:pPr>
              <w:rPr>
                <w:rFonts w:eastAsia="Calibri" w:cs="Arial"/>
                <w:sz w:val="18"/>
                <w:szCs w:val="18"/>
              </w:rPr>
            </w:pPr>
            <w:r w:rsidRPr="008A1F70">
              <w:rPr>
                <w:rFonts w:eastAsia="Calibri" w:cs="Arial"/>
                <w:sz w:val="18"/>
                <w:szCs w:val="18"/>
              </w:rPr>
              <w:t>2. differenzierte Fragen, Arbeitshypothesen, Untersuchungsaspekte und Problemstellungen</w:t>
            </w:r>
            <w:r w:rsidR="000E38F9">
              <w:rPr>
                <w:rFonts w:eastAsia="Calibri" w:cs="Arial"/>
                <w:sz w:val="18"/>
                <w:szCs w:val="18"/>
              </w:rPr>
              <w:t xml:space="preserve"> </w:t>
            </w:r>
            <w:r w:rsidRPr="008A1F70">
              <w:rPr>
                <w:rFonts w:eastAsia="Calibri" w:cs="Arial"/>
                <w:sz w:val="18"/>
                <w:szCs w:val="18"/>
              </w:rPr>
              <w:t>entwickeln und reflektieren</w:t>
            </w:r>
          </w:p>
          <w:p w:rsidR="008A1F70" w:rsidRDefault="008A1F70" w:rsidP="008A1F70">
            <w:pPr>
              <w:rPr>
                <w:rFonts w:eastAsia="Calibri" w:cs="Arial"/>
                <w:sz w:val="18"/>
                <w:szCs w:val="18"/>
              </w:rPr>
            </w:pPr>
            <w:r w:rsidRPr="008A1F70">
              <w:rPr>
                <w:rFonts w:eastAsia="Calibri" w:cs="Arial"/>
                <w:sz w:val="18"/>
                <w:szCs w:val="18"/>
              </w:rPr>
              <w:t>3. Informationsquellen gezielt nutzen (Bibliotheken, Nachschlagewerke, Internet, auch Fachliteratur),</w:t>
            </w:r>
            <w:r>
              <w:rPr>
                <w:rFonts w:eastAsia="Calibri" w:cs="Arial"/>
                <w:sz w:val="18"/>
                <w:szCs w:val="18"/>
              </w:rPr>
              <w:t xml:space="preserve"> </w:t>
            </w:r>
            <w:r w:rsidRPr="008A1F70">
              <w:rPr>
                <w:rFonts w:eastAsia="Calibri" w:cs="Arial"/>
                <w:sz w:val="18"/>
                <w:szCs w:val="18"/>
              </w:rPr>
              <w:t>exzerpieren, Texte und Informationen zielgerichtet bewerten und auswählen, auf</w:t>
            </w:r>
            <w:r>
              <w:rPr>
                <w:rFonts w:eastAsia="Calibri" w:cs="Arial"/>
                <w:sz w:val="18"/>
                <w:szCs w:val="18"/>
              </w:rPr>
              <w:t xml:space="preserve"> </w:t>
            </w:r>
            <w:r w:rsidRPr="008A1F70">
              <w:rPr>
                <w:rFonts w:eastAsia="Calibri" w:cs="Arial"/>
                <w:sz w:val="18"/>
                <w:szCs w:val="18"/>
              </w:rPr>
              <w:t>dieser Grundlage Stoffsammlungen, Dossiers und Gliederungen erarbeiten; grundlegende</w:t>
            </w:r>
            <w:r>
              <w:rPr>
                <w:rFonts w:eastAsia="Calibri" w:cs="Arial"/>
                <w:sz w:val="18"/>
                <w:szCs w:val="18"/>
              </w:rPr>
              <w:t xml:space="preserve"> </w:t>
            </w:r>
            <w:r w:rsidRPr="008A1F70">
              <w:rPr>
                <w:rFonts w:eastAsia="Calibri" w:cs="Arial"/>
                <w:sz w:val="18"/>
                <w:szCs w:val="18"/>
              </w:rPr>
              <w:t>Techniken wissenschaftlichen Arbeitens anwenden</w:t>
            </w:r>
          </w:p>
          <w:p w:rsidR="008A1F70" w:rsidRPr="008A1F70" w:rsidRDefault="008A1F70" w:rsidP="008A1F70">
            <w:pPr>
              <w:rPr>
                <w:rFonts w:eastAsia="Calibri" w:cs="Arial"/>
                <w:sz w:val="18"/>
                <w:szCs w:val="18"/>
              </w:rPr>
            </w:pPr>
            <w:r w:rsidRPr="008A1F70">
              <w:rPr>
                <w:rFonts w:eastAsia="Calibri" w:cs="Arial"/>
                <w:sz w:val="18"/>
                <w:szCs w:val="18"/>
              </w:rPr>
              <w:t>5. elementare formale Anforderungen des Schreibens erfüllen (Lesbarkeit der Handschrift,</w:t>
            </w:r>
            <w:r>
              <w:rPr>
                <w:rFonts w:eastAsia="Calibri" w:cs="Arial"/>
                <w:sz w:val="18"/>
                <w:szCs w:val="18"/>
              </w:rPr>
              <w:t xml:space="preserve"> </w:t>
            </w:r>
            <w:r w:rsidRPr="008A1F70">
              <w:rPr>
                <w:rFonts w:eastAsia="Calibri" w:cs="Arial"/>
                <w:sz w:val="18"/>
                <w:szCs w:val="18"/>
              </w:rPr>
              <w:t>Blatteinteilung; Rechtschreibung, Zeichensetzung, Grammatik)</w:t>
            </w:r>
          </w:p>
          <w:p w:rsidR="008A1F70" w:rsidRPr="008A1F70" w:rsidRDefault="008A1F70" w:rsidP="008A1F70">
            <w:pPr>
              <w:rPr>
                <w:rFonts w:eastAsia="Calibri" w:cs="Arial"/>
                <w:sz w:val="18"/>
                <w:szCs w:val="18"/>
              </w:rPr>
            </w:pPr>
            <w:r w:rsidRPr="008A1F70">
              <w:rPr>
                <w:rFonts w:eastAsia="Calibri" w:cs="Arial"/>
                <w:sz w:val="18"/>
                <w:szCs w:val="18"/>
              </w:rPr>
              <w:t>6. verschiedene Schreibstrategien verwenden</w:t>
            </w:r>
          </w:p>
          <w:p w:rsidR="008A1F70" w:rsidRDefault="008A1F70" w:rsidP="008A1F70">
            <w:pPr>
              <w:rPr>
                <w:rFonts w:eastAsia="Calibri" w:cs="Arial"/>
                <w:sz w:val="18"/>
                <w:szCs w:val="18"/>
              </w:rPr>
            </w:pPr>
            <w:r w:rsidRPr="008A1F70">
              <w:rPr>
                <w:rFonts w:eastAsia="Calibri" w:cs="Arial"/>
                <w:sz w:val="18"/>
                <w:szCs w:val="18"/>
              </w:rPr>
              <w:t>7. nach Mustern schreiben: Merkmale verschiedener Textsorten und die Orientierung an</w:t>
            </w:r>
            <w:r w:rsidR="000E38F9">
              <w:rPr>
                <w:rFonts w:eastAsia="Calibri" w:cs="Arial"/>
                <w:sz w:val="18"/>
                <w:szCs w:val="18"/>
              </w:rPr>
              <w:t xml:space="preserve"> </w:t>
            </w:r>
            <w:r w:rsidRPr="008A1F70">
              <w:rPr>
                <w:rFonts w:eastAsia="Calibri" w:cs="Arial"/>
                <w:sz w:val="18"/>
                <w:szCs w:val="18"/>
              </w:rPr>
              <w:t>prototypischen Texten für die Textgestaltung nutzen</w:t>
            </w:r>
          </w:p>
          <w:p w:rsidR="008A1F70" w:rsidRPr="008A1F70" w:rsidRDefault="008A1F70" w:rsidP="008A1F70">
            <w:pPr>
              <w:rPr>
                <w:rFonts w:eastAsia="Calibri" w:cs="Arial"/>
                <w:sz w:val="18"/>
                <w:szCs w:val="18"/>
              </w:rPr>
            </w:pPr>
            <w:r w:rsidRPr="008A1F70">
              <w:rPr>
                <w:rFonts w:eastAsia="Calibri" w:cs="Arial"/>
                <w:sz w:val="18"/>
                <w:szCs w:val="18"/>
              </w:rPr>
              <w:t>10. einen differenzierten Wortschatz (auch Fachsprache, Fremdwörter) und einen angemessenen,</w:t>
            </w:r>
            <w:r>
              <w:rPr>
                <w:rFonts w:eastAsia="Calibri" w:cs="Arial"/>
                <w:sz w:val="18"/>
                <w:szCs w:val="18"/>
              </w:rPr>
              <w:t xml:space="preserve"> </w:t>
            </w:r>
            <w:r w:rsidRPr="008A1F70">
              <w:rPr>
                <w:rFonts w:eastAsia="Calibri" w:cs="Arial"/>
                <w:sz w:val="18"/>
                <w:szCs w:val="18"/>
              </w:rPr>
              <w:t>variablen Stil verwenden</w:t>
            </w:r>
          </w:p>
          <w:p w:rsidR="008A1F70" w:rsidRDefault="008A1F70" w:rsidP="008A1F70">
            <w:pPr>
              <w:rPr>
                <w:rFonts w:eastAsia="Calibri" w:cs="Arial"/>
                <w:sz w:val="18"/>
                <w:szCs w:val="18"/>
              </w:rPr>
            </w:pPr>
            <w:r w:rsidRPr="008A1F70">
              <w:rPr>
                <w:rFonts w:eastAsia="Calibri" w:cs="Arial"/>
                <w:sz w:val="18"/>
                <w:szCs w:val="18"/>
              </w:rPr>
              <w:t>11. formalisierte lineare beziehungsweise nichtlineare Texte verfassen</w:t>
            </w:r>
          </w:p>
          <w:p w:rsidR="008A1F70" w:rsidRDefault="008A1F70" w:rsidP="001F56F5">
            <w:pPr>
              <w:rPr>
                <w:rFonts w:eastAsia="Calibri" w:cs="Arial"/>
                <w:sz w:val="18"/>
                <w:szCs w:val="18"/>
              </w:rPr>
            </w:pPr>
            <w:r w:rsidRPr="008A1F70">
              <w:rPr>
                <w:rFonts w:eastAsia="Calibri" w:cs="Arial"/>
                <w:sz w:val="18"/>
                <w:szCs w:val="18"/>
              </w:rPr>
              <w:t>12. Schreibformen unterscheiden und funktional verwenden</w:t>
            </w:r>
          </w:p>
          <w:p w:rsidR="008A1F70" w:rsidRDefault="008A1F70" w:rsidP="001F56F5">
            <w:pPr>
              <w:rPr>
                <w:rFonts w:eastAsia="Calibri" w:cs="Arial"/>
                <w:sz w:val="18"/>
                <w:szCs w:val="18"/>
              </w:rPr>
            </w:pPr>
            <w:r w:rsidRPr="008A1F70">
              <w:rPr>
                <w:rFonts w:eastAsia="Calibri" w:cs="Arial"/>
                <w:sz w:val="18"/>
                <w:szCs w:val="18"/>
              </w:rPr>
              <w:t>13. von Ereignissen berichten; Gegenstände, Vorgänge, Orte, Bilder und Personen beschreiben</w:t>
            </w:r>
          </w:p>
          <w:p w:rsidR="008A1F70" w:rsidRPr="008A1F70" w:rsidRDefault="008A1F70" w:rsidP="008A1F70">
            <w:pPr>
              <w:rPr>
                <w:rFonts w:eastAsia="Calibri" w:cs="Arial"/>
                <w:sz w:val="18"/>
                <w:szCs w:val="18"/>
              </w:rPr>
            </w:pPr>
            <w:r w:rsidRPr="008A1F70">
              <w:rPr>
                <w:rFonts w:eastAsia="Calibri" w:cs="Arial"/>
                <w:sz w:val="18"/>
                <w:szCs w:val="18"/>
              </w:rPr>
              <w:t>16. eigenes Wissen über literarische, sprachliche und andere Sachverhalte geordnet und</w:t>
            </w:r>
            <w:r w:rsidR="000E38F9">
              <w:rPr>
                <w:rFonts w:eastAsia="Calibri" w:cs="Arial"/>
                <w:sz w:val="18"/>
                <w:szCs w:val="18"/>
              </w:rPr>
              <w:t xml:space="preserve"> </w:t>
            </w:r>
            <w:r w:rsidRPr="008A1F70">
              <w:rPr>
                <w:rFonts w:eastAsia="Calibri" w:cs="Arial"/>
                <w:sz w:val="18"/>
                <w:szCs w:val="18"/>
              </w:rPr>
              <w:t>differenziert darstellen und adäquat in eigene Textproduktion einbeziehen</w:t>
            </w:r>
          </w:p>
          <w:p w:rsidR="008A1F70" w:rsidRDefault="008A1F70" w:rsidP="008A1F70">
            <w:pPr>
              <w:rPr>
                <w:rFonts w:eastAsia="Calibri" w:cs="Arial"/>
                <w:sz w:val="18"/>
                <w:szCs w:val="18"/>
              </w:rPr>
            </w:pPr>
            <w:r w:rsidRPr="008A1F70">
              <w:rPr>
                <w:rFonts w:eastAsia="Calibri" w:cs="Arial"/>
                <w:sz w:val="18"/>
                <w:szCs w:val="18"/>
              </w:rPr>
              <w:t>17. in sachlichem Stil klar und verständlich formulieren</w:t>
            </w:r>
          </w:p>
          <w:p w:rsidR="008A1F70" w:rsidRPr="008A1F70" w:rsidRDefault="008A1F70" w:rsidP="008A1F70">
            <w:pPr>
              <w:rPr>
                <w:rFonts w:eastAsia="Calibri" w:cs="Arial"/>
                <w:sz w:val="18"/>
                <w:szCs w:val="18"/>
              </w:rPr>
            </w:pPr>
            <w:r w:rsidRPr="008A1F70">
              <w:rPr>
                <w:rFonts w:eastAsia="Calibri" w:cs="Arial"/>
                <w:sz w:val="18"/>
                <w:szCs w:val="18"/>
              </w:rPr>
              <w:t>18. differenzierte abwägende wie meinungsbildende Texte strukturieren und formulieren</w:t>
            </w:r>
          </w:p>
          <w:p w:rsidR="008A1F70" w:rsidRPr="008A1F70" w:rsidRDefault="008A1F70" w:rsidP="008A1F70">
            <w:pPr>
              <w:rPr>
                <w:rFonts w:eastAsia="Calibri" w:cs="Arial"/>
                <w:sz w:val="18"/>
                <w:szCs w:val="18"/>
              </w:rPr>
            </w:pPr>
            <w:r w:rsidRPr="008A1F70">
              <w:rPr>
                <w:rFonts w:eastAsia="Calibri" w:cs="Arial"/>
                <w:sz w:val="18"/>
                <w:szCs w:val="18"/>
              </w:rPr>
              <w:t>19. die Prämissen ihrer Argumentation, insbesondere auch Normen und Wertvorstellungen,</w:t>
            </w:r>
            <w:r w:rsidR="000E38F9">
              <w:rPr>
                <w:rFonts w:eastAsia="Calibri" w:cs="Arial"/>
                <w:sz w:val="18"/>
                <w:szCs w:val="18"/>
              </w:rPr>
              <w:t xml:space="preserve"> </w:t>
            </w:r>
            <w:r w:rsidRPr="008A1F70">
              <w:rPr>
                <w:rFonts w:eastAsia="Calibri" w:cs="Arial"/>
                <w:sz w:val="18"/>
                <w:szCs w:val="18"/>
              </w:rPr>
              <w:t>reflektieren</w:t>
            </w:r>
          </w:p>
          <w:p w:rsidR="008A1F70" w:rsidRPr="008A1F70" w:rsidRDefault="008A1F70" w:rsidP="008A1F70">
            <w:pPr>
              <w:rPr>
                <w:rFonts w:eastAsia="Calibri" w:cs="Arial"/>
                <w:sz w:val="18"/>
                <w:szCs w:val="18"/>
              </w:rPr>
            </w:pPr>
            <w:r w:rsidRPr="008A1F70">
              <w:rPr>
                <w:rFonts w:eastAsia="Calibri" w:cs="Arial"/>
                <w:sz w:val="18"/>
                <w:szCs w:val="18"/>
              </w:rPr>
              <w:t>20. Thesen klar und prägnant formulieren</w:t>
            </w:r>
          </w:p>
          <w:p w:rsidR="008A1F70" w:rsidRDefault="008A1F70" w:rsidP="008A1F70">
            <w:pPr>
              <w:rPr>
                <w:rFonts w:eastAsia="Calibri" w:cs="Arial"/>
                <w:sz w:val="18"/>
                <w:szCs w:val="18"/>
              </w:rPr>
            </w:pPr>
            <w:r w:rsidRPr="008A1F70">
              <w:rPr>
                <w:rFonts w:eastAsia="Calibri" w:cs="Arial"/>
                <w:sz w:val="18"/>
                <w:szCs w:val="18"/>
              </w:rPr>
              <w:t>21. Argumente mit plausibler Begründung formulieren, entfalten und durch geeignete Belege,</w:t>
            </w:r>
            <w:r>
              <w:rPr>
                <w:rFonts w:eastAsia="Calibri" w:cs="Arial"/>
                <w:sz w:val="18"/>
                <w:szCs w:val="18"/>
              </w:rPr>
              <w:t xml:space="preserve"> </w:t>
            </w:r>
            <w:r w:rsidRPr="008A1F70">
              <w:rPr>
                <w:rFonts w:eastAsia="Calibri" w:cs="Arial"/>
                <w:sz w:val="18"/>
                <w:szCs w:val="18"/>
              </w:rPr>
              <w:t>Beispiele und Beweise stützen</w:t>
            </w:r>
          </w:p>
          <w:p w:rsidR="008A1F70" w:rsidRDefault="008A1F70" w:rsidP="008A1F70">
            <w:pPr>
              <w:rPr>
                <w:rFonts w:eastAsia="Calibri" w:cs="Arial"/>
                <w:sz w:val="18"/>
                <w:szCs w:val="18"/>
              </w:rPr>
            </w:pPr>
            <w:r w:rsidRPr="008A1F70">
              <w:rPr>
                <w:rFonts w:eastAsia="Calibri" w:cs="Arial"/>
                <w:sz w:val="18"/>
                <w:szCs w:val="18"/>
              </w:rPr>
              <w:t>24. sach- und adressatenspezifisch formulierte Texte verfassen und dabei deren Wirkungsabsicht</w:t>
            </w:r>
            <w:r>
              <w:rPr>
                <w:rFonts w:eastAsia="Calibri" w:cs="Arial"/>
                <w:sz w:val="18"/>
                <w:szCs w:val="18"/>
              </w:rPr>
              <w:t xml:space="preserve"> </w:t>
            </w:r>
            <w:r w:rsidRPr="008A1F70">
              <w:rPr>
                <w:rFonts w:eastAsia="Calibri" w:cs="Arial"/>
                <w:sz w:val="18"/>
                <w:szCs w:val="18"/>
              </w:rPr>
              <w:t>berücksichtigen</w:t>
            </w:r>
          </w:p>
          <w:p w:rsidR="008A1F70" w:rsidRPr="008A1F70" w:rsidRDefault="008A1F70" w:rsidP="008A1F70">
            <w:pPr>
              <w:rPr>
                <w:rFonts w:eastAsia="Calibri" w:cs="Arial"/>
                <w:sz w:val="18"/>
                <w:szCs w:val="18"/>
              </w:rPr>
            </w:pPr>
            <w:r w:rsidRPr="008A1F70">
              <w:rPr>
                <w:rFonts w:eastAsia="Calibri" w:cs="Arial"/>
                <w:sz w:val="18"/>
                <w:szCs w:val="18"/>
              </w:rPr>
              <w:t>30. sprachliche Mittel gezielt einsetzen</w:t>
            </w:r>
          </w:p>
          <w:p w:rsidR="008A1F70" w:rsidRPr="008A1F70" w:rsidRDefault="008A1F70" w:rsidP="008A1F70">
            <w:pPr>
              <w:rPr>
                <w:rFonts w:eastAsia="Calibri" w:cs="Arial"/>
                <w:sz w:val="18"/>
                <w:szCs w:val="18"/>
              </w:rPr>
            </w:pPr>
            <w:r w:rsidRPr="008A1F70">
              <w:rPr>
                <w:rFonts w:eastAsia="Calibri" w:cs="Arial"/>
                <w:sz w:val="18"/>
                <w:szCs w:val="18"/>
              </w:rPr>
              <w:t>31. anschaulich erzählen und nacherzählen, Erzähltechniken anwenden, auf die Erzähllogik</w:t>
            </w:r>
          </w:p>
          <w:p w:rsidR="008A1F70" w:rsidRPr="008A1F70" w:rsidRDefault="008A1F70" w:rsidP="008A1F70">
            <w:pPr>
              <w:rPr>
                <w:rFonts w:eastAsia="Calibri" w:cs="Arial"/>
                <w:sz w:val="18"/>
                <w:szCs w:val="18"/>
              </w:rPr>
            </w:pPr>
            <w:r w:rsidRPr="008A1F70">
              <w:rPr>
                <w:rFonts w:eastAsia="Calibri" w:cs="Arial"/>
                <w:sz w:val="18"/>
                <w:szCs w:val="18"/>
              </w:rPr>
              <w:t>achten</w:t>
            </w:r>
          </w:p>
          <w:p w:rsidR="008A1F70" w:rsidRDefault="008A1F70" w:rsidP="008A1F70">
            <w:pPr>
              <w:rPr>
                <w:rFonts w:eastAsia="Calibri" w:cs="Arial"/>
                <w:sz w:val="18"/>
                <w:szCs w:val="18"/>
              </w:rPr>
            </w:pPr>
            <w:r w:rsidRPr="008A1F70">
              <w:rPr>
                <w:rFonts w:eastAsia="Calibri" w:cs="Arial"/>
                <w:sz w:val="18"/>
                <w:szCs w:val="18"/>
              </w:rPr>
              <w:t>32. nach literarischen oder nicht-literarischen Vorlagen Texte neu, um- oder weiterschreiben und</w:t>
            </w:r>
            <w:r>
              <w:rPr>
                <w:rFonts w:eastAsia="Calibri" w:cs="Arial"/>
                <w:sz w:val="18"/>
                <w:szCs w:val="18"/>
              </w:rPr>
              <w:t xml:space="preserve"> </w:t>
            </w:r>
            <w:r w:rsidRPr="008A1F70">
              <w:rPr>
                <w:rFonts w:eastAsia="Calibri" w:cs="Arial"/>
                <w:sz w:val="18"/>
                <w:szCs w:val="18"/>
              </w:rPr>
              <w:t>gestaltend interpretieren</w:t>
            </w:r>
          </w:p>
          <w:p w:rsidR="008A1F70" w:rsidRDefault="008A1F70" w:rsidP="008A1F70">
            <w:pPr>
              <w:rPr>
                <w:rFonts w:eastAsia="Calibri" w:cs="Arial"/>
                <w:sz w:val="18"/>
                <w:szCs w:val="18"/>
              </w:rPr>
            </w:pPr>
            <w:r w:rsidRPr="008A1F70">
              <w:rPr>
                <w:rFonts w:eastAsia="Calibri" w:cs="Arial"/>
                <w:sz w:val="18"/>
                <w:szCs w:val="18"/>
              </w:rPr>
              <w:t>33. Emotionen und eigene Befindlichkeiten ausdrücken und dabei angemessene sprachliche</w:t>
            </w:r>
            <w:r>
              <w:rPr>
                <w:rFonts w:eastAsia="Calibri" w:cs="Arial"/>
                <w:sz w:val="18"/>
                <w:szCs w:val="18"/>
              </w:rPr>
              <w:t xml:space="preserve"> </w:t>
            </w:r>
            <w:r w:rsidRPr="008A1F70">
              <w:rPr>
                <w:rFonts w:eastAsia="Calibri" w:cs="Arial"/>
                <w:sz w:val="18"/>
                <w:szCs w:val="18"/>
              </w:rPr>
              <w:t>Mittel nutzen</w:t>
            </w:r>
          </w:p>
          <w:p w:rsidR="008A1F70" w:rsidRDefault="008A1F70" w:rsidP="001F56F5">
            <w:pPr>
              <w:rPr>
                <w:rFonts w:eastAsia="Calibri" w:cs="Arial"/>
                <w:sz w:val="18"/>
                <w:szCs w:val="18"/>
              </w:rPr>
            </w:pPr>
            <w:r w:rsidRPr="008A1F70">
              <w:rPr>
                <w:rFonts w:eastAsia="Calibri" w:cs="Arial"/>
                <w:sz w:val="18"/>
                <w:szCs w:val="18"/>
              </w:rPr>
              <w:t>35. einen Essay schreiben</w:t>
            </w:r>
          </w:p>
          <w:p w:rsidR="008A1F70" w:rsidRPr="008A1F70" w:rsidRDefault="008A1F70" w:rsidP="008A1F70">
            <w:pPr>
              <w:rPr>
                <w:rFonts w:eastAsia="Calibri" w:cs="Arial"/>
                <w:sz w:val="18"/>
                <w:szCs w:val="18"/>
              </w:rPr>
            </w:pPr>
            <w:r w:rsidRPr="008A1F70">
              <w:rPr>
                <w:rFonts w:eastAsia="Calibri" w:cs="Arial"/>
                <w:sz w:val="18"/>
                <w:szCs w:val="18"/>
              </w:rPr>
              <w:t>36. Textdistanz einnehmen, zu eigenen und fremden Texten kriterienorientiert Stellung nehmen</w:t>
            </w:r>
            <w:r>
              <w:rPr>
                <w:rFonts w:eastAsia="Calibri" w:cs="Arial"/>
                <w:sz w:val="18"/>
                <w:szCs w:val="18"/>
              </w:rPr>
              <w:t xml:space="preserve"> </w:t>
            </w:r>
            <w:r w:rsidRPr="008A1F70">
              <w:rPr>
                <w:rFonts w:eastAsia="Calibri" w:cs="Arial"/>
                <w:sz w:val="18"/>
                <w:szCs w:val="18"/>
              </w:rPr>
              <w:t>und Verbesserungsvorschläge erarbeiten</w:t>
            </w:r>
          </w:p>
          <w:p w:rsidR="008A1F70" w:rsidRPr="008A1F70" w:rsidRDefault="008A1F70" w:rsidP="008A1F70">
            <w:pPr>
              <w:rPr>
                <w:rFonts w:eastAsia="Calibri" w:cs="Arial"/>
                <w:sz w:val="18"/>
                <w:szCs w:val="18"/>
              </w:rPr>
            </w:pPr>
            <w:r w:rsidRPr="008A1F70">
              <w:rPr>
                <w:rFonts w:eastAsia="Calibri" w:cs="Arial"/>
                <w:sz w:val="18"/>
                <w:szCs w:val="18"/>
              </w:rPr>
              <w:t>37. Strategien zur Überprüfung der sprachlichen Richtigkeit und Rechtschreibung anwenden</w:t>
            </w:r>
            <w:r>
              <w:rPr>
                <w:rFonts w:eastAsia="Calibri" w:cs="Arial"/>
                <w:sz w:val="18"/>
                <w:szCs w:val="18"/>
              </w:rPr>
              <w:t xml:space="preserve"> </w:t>
            </w:r>
            <w:r w:rsidRPr="008A1F70">
              <w:rPr>
                <w:rFonts w:eastAsia="Calibri" w:cs="Arial"/>
                <w:sz w:val="18"/>
                <w:szCs w:val="18"/>
              </w:rPr>
              <w:t>(zum Beispiel individuelles Fehlerprofil)</w:t>
            </w:r>
          </w:p>
          <w:p w:rsidR="008A1F70" w:rsidRDefault="008A1F70" w:rsidP="008A1F70">
            <w:pPr>
              <w:rPr>
                <w:rFonts w:eastAsia="Calibri" w:cs="Arial"/>
                <w:sz w:val="18"/>
                <w:szCs w:val="18"/>
              </w:rPr>
            </w:pPr>
            <w:r w:rsidRPr="008A1F70">
              <w:rPr>
                <w:rFonts w:eastAsia="Calibri" w:cs="Arial"/>
                <w:sz w:val="18"/>
                <w:szCs w:val="18"/>
              </w:rPr>
              <w:t>38. Texte inhaltlich und sprachlich überarbeiten und dazu geeignete Methoden und Sozialformen</w:t>
            </w:r>
            <w:r>
              <w:rPr>
                <w:rFonts w:eastAsia="Calibri" w:cs="Arial"/>
                <w:sz w:val="18"/>
                <w:szCs w:val="18"/>
              </w:rPr>
              <w:t xml:space="preserve"> </w:t>
            </w:r>
            <w:r w:rsidRPr="008A1F70">
              <w:rPr>
                <w:rFonts w:eastAsia="Calibri" w:cs="Arial"/>
                <w:sz w:val="18"/>
                <w:szCs w:val="18"/>
              </w:rPr>
              <w:t>(zum Beispiel Schreibwerkstatt, Schreibkonferenz) nutzen, gängige Zeichen zur Textkorrektur</w:t>
            </w:r>
            <w:r>
              <w:rPr>
                <w:rFonts w:eastAsia="Calibri" w:cs="Arial"/>
                <w:sz w:val="18"/>
                <w:szCs w:val="18"/>
              </w:rPr>
              <w:t xml:space="preserve"> </w:t>
            </w:r>
            <w:r w:rsidRPr="008A1F70">
              <w:rPr>
                <w:rFonts w:eastAsia="Calibri" w:cs="Arial"/>
                <w:sz w:val="18"/>
                <w:szCs w:val="18"/>
              </w:rPr>
              <w:t>(zum Beispiel Streichung, Ergänzung, Änderung) verwenden (auch in längerfristigen Schreibprozessen);</w:t>
            </w:r>
            <w:r>
              <w:rPr>
                <w:rFonts w:eastAsia="Calibri" w:cs="Arial"/>
                <w:sz w:val="18"/>
                <w:szCs w:val="18"/>
              </w:rPr>
              <w:t xml:space="preserve"> </w:t>
            </w:r>
            <w:r w:rsidRPr="008A1F70">
              <w:rPr>
                <w:rFonts w:eastAsia="Calibri" w:cs="Arial"/>
                <w:sz w:val="18"/>
                <w:szCs w:val="18"/>
              </w:rPr>
              <w:t>dabei auch digitale Medien nutzen</w:t>
            </w:r>
          </w:p>
          <w:p w:rsidR="002E3C99" w:rsidRPr="00617E4B" w:rsidRDefault="002E3C99" w:rsidP="001F56F5">
            <w:pPr>
              <w:rPr>
                <w:rFonts w:eastAsia="Calibri" w:cs="Arial"/>
                <w:sz w:val="18"/>
                <w:szCs w:val="18"/>
                <w:u w:val="single"/>
              </w:rPr>
            </w:pPr>
            <w:r w:rsidRPr="00617E4B">
              <w:rPr>
                <w:rFonts w:eastAsia="Calibri" w:cs="Arial"/>
                <w:sz w:val="18"/>
                <w:szCs w:val="18"/>
                <w:u w:val="single"/>
              </w:rPr>
              <w:t>2.3. Lesen</w:t>
            </w:r>
          </w:p>
          <w:p w:rsidR="00FF6772" w:rsidRPr="00FF6772" w:rsidRDefault="00FF6772" w:rsidP="00FF6772">
            <w:pPr>
              <w:rPr>
                <w:rFonts w:eastAsia="Calibri" w:cs="Arial"/>
                <w:sz w:val="18"/>
                <w:szCs w:val="18"/>
              </w:rPr>
            </w:pPr>
            <w:r w:rsidRPr="00FF6772">
              <w:rPr>
                <w:rFonts w:eastAsia="Calibri" w:cs="Arial"/>
                <w:sz w:val="18"/>
                <w:szCs w:val="18"/>
              </w:rPr>
              <w:t>1. unterschiedliche Lesetechniken anwenden und nutzen (zum Beispiel diagonal, selektiv,</w:t>
            </w:r>
            <w:r w:rsidR="000E38F9">
              <w:rPr>
                <w:rFonts w:eastAsia="Calibri" w:cs="Arial"/>
                <w:sz w:val="18"/>
                <w:szCs w:val="18"/>
              </w:rPr>
              <w:t xml:space="preserve"> </w:t>
            </w:r>
            <w:r w:rsidRPr="00FF6772">
              <w:rPr>
                <w:rFonts w:eastAsia="Calibri" w:cs="Arial"/>
                <w:sz w:val="18"/>
                <w:szCs w:val="18"/>
              </w:rPr>
              <w:t>navigierend)</w:t>
            </w:r>
          </w:p>
          <w:p w:rsidR="00FF6772" w:rsidRDefault="00FF6772" w:rsidP="00FF6772">
            <w:pPr>
              <w:rPr>
                <w:rFonts w:eastAsia="Calibri" w:cs="Arial"/>
                <w:sz w:val="18"/>
                <w:szCs w:val="18"/>
              </w:rPr>
            </w:pPr>
            <w:r w:rsidRPr="00FF6772">
              <w:rPr>
                <w:rFonts w:eastAsia="Calibri" w:cs="Arial"/>
                <w:sz w:val="18"/>
                <w:szCs w:val="18"/>
              </w:rPr>
              <w:t>3. Lesestrategien und Methoden der Texterschließung selbstständig anwenden (markieren, Verstehensbarrieren</w:t>
            </w:r>
            <w:r>
              <w:rPr>
                <w:rFonts w:eastAsia="Calibri" w:cs="Arial"/>
                <w:sz w:val="18"/>
                <w:szCs w:val="18"/>
              </w:rPr>
              <w:t xml:space="preserve"> </w:t>
            </w:r>
            <w:r w:rsidRPr="00FF6772">
              <w:rPr>
                <w:rFonts w:eastAsia="Calibri" w:cs="Arial"/>
                <w:sz w:val="18"/>
                <w:szCs w:val="18"/>
              </w:rPr>
              <w:t>identifizieren, Verständnisfragen formulieren, Texte strukturieren, Wortbedeutungen</w:t>
            </w:r>
            <w:r>
              <w:rPr>
                <w:rFonts w:eastAsia="Calibri" w:cs="Arial"/>
                <w:sz w:val="18"/>
                <w:szCs w:val="18"/>
              </w:rPr>
              <w:t xml:space="preserve"> </w:t>
            </w:r>
            <w:r w:rsidRPr="00FF6772">
              <w:rPr>
                <w:rFonts w:eastAsia="Calibri" w:cs="Arial"/>
                <w:sz w:val="18"/>
                <w:szCs w:val="18"/>
              </w:rPr>
              <w:t>und Fachbegriffe klären, Nachschlagewerke in verschiedenen Medien verwenden)</w:t>
            </w:r>
          </w:p>
          <w:p w:rsidR="00FF6772" w:rsidRPr="00FF6772" w:rsidRDefault="00FF6772" w:rsidP="00FF6772">
            <w:pPr>
              <w:rPr>
                <w:rFonts w:eastAsia="Calibri" w:cs="Arial"/>
                <w:sz w:val="18"/>
                <w:szCs w:val="18"/>
              </w:rPr>
            </w:pPr>
            <w:r w:rsidRPr="00FF6772">
              <w:rPr>
                <w:rFonts w:eastAsia="Calibri" w:cs="Arial"/>
                <w:sz w:val="18"/>
                <w:szCs w:val="18"/>
              </w:rPr>
              <w:t>4. Sinnzusammenhänge zwischen verschiedenen Ebenen und Elementen von Texten herstellen</w:t>
            </w:r>
          </w:p>
          <w:p w:rsidR="002E3C99" w:rsidRPr="00617E4B" w:rsidRDefault="00FF6772" w:rsidP="004B1507">
            <w:pPr>
              <w:rPr>
                <w:rFonts w:eastAsia="Calibri" w:cs="Arial"/>
                <w:sz w:val="18"/>
                <w:szCs w:val="18"/>
              </w:rPr>
            </w:pPr>
            <w:r w:rsidRPr="00FF6772">
              <w:rPr>
                <w:rFonts w:eastAsia="Calibri" w:cs="Arial"/>
                <w:sz w:val="18"/>
                <w:szCs w:val="18"/>
              </w:rPr>
              <w:t>6. unterschiedliche Interpretations- und Analyseverfahren anwenden und die darauf beruhenden</w:t>
            </w:r>
            <w:r>
              <w:rPr>
                <w:rFonts w:eastAsia="Calibri" w:cs="Arial"/>
                <w:sz w:val="18"/>
                <w:szCs w:val="18"/>
              </w:rPr>
              <w:t xml:space="preserve"> </w:t>
            </w:r>
            <w:r w:rsidRPr="00FF6772">
              <w:rPr>
                <w:rFonts w:eastAsia="Calibri" w:cs="Arial"/>
                <w:sz w:val="18"/>
                <w:szCs w:val="18"/>
              </w:rPr>
              <w:t>Verstehensentwürfe am Text überprüfen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A2BE2" w:rsidRPr="00617E4B" w:rsidRDefault="00FA2BE2" w:rsidP="001F56F5">
            <w:pPr>
              <w:rPr>
                <w:rFonts w:eastAsia="Calibri" w:cs="Arial"/>
                <w:sz w:val="18"/>
                <w:szCs w:val="18"/>
                <w:u w:val="single"/>
              </w:rPr>
            </w:pPr>
            <w:r w:rsidRPr="00617E4B">
              <w:rPr>
                <w:rFonts w:eastAsia="Calibri" w:cs="Arial"/>
                <w:sz w:val="18"/>
                <w:szCs w:val="18"/>
                <w:u w:val="single"/>
              </w:rPr>
              <w:t>3.3.1.3 Medien</w:t>
            </w:r>
          </w:p>
          <w:p w:rsidR="00B55F4E" w:rsidRPr="00B55F4E" w:rsidRDefault="00B55F4E" w:rsidP="00B55F4E">
            <w:pPr>
              <w:rPr>
                <w:rFonts w:eastAsia="Calibri" w:cs="Arial"/>
                <w:sz w:val="18"/>
                <w:szCs w:val="18"/>
              </w:rPr>
            </w:pPr>
            <w:r w:rsidRPr="00B55F4E">
              <w:rPr>
                <w:rFonts w:eastAsia="Calibri" w:cs="Arial"/>
                <w:sz w:val="18"/>
                <w:szCs w:val="18"/>
              </w:rPr>
              <w:t>(8) lineare und nichtlineare Texte mithilfe geeigneter Medien oder Programme (zum Beispiel</w:t>
            </w:r>
            <w:r>
              <w:rPr>
                <w:rFonts w:eastAsia="Calibri" w:cs="Arial"/>
                <w:sz w:val="18"/>
                <w:szCs w:val="18"/>
              </w:rPr>
              <w:t xml:space="preserve"> </w:t>
            </w:r>
            <w:r w:rsidRPr="00B55F4E">
              <w:rPr>
                <w:rFonts w:eastAsia="Calibri" w:cs="Arial"/>
                <w:sz w:val="18"/>
                <w:szCs w:val="18"/>
              </w:rPr>
              <w:t>Präsentationssoftware) gestalten und ihre Gestaltungsentscheidungen erläutern</w:t>
            </w:r>
          </w:p>
          <w:p w:rsidR="00B55F4E" w:rsidRDefault="00B55F4E" w:rsidP="00B55F4E">
            <w:pPr>
              <w:rPr>
                <w:rFonts w:eastAsia="Calibri" w:cs="Arial"/>
                <w:sz w:val="18"/>
                <w:szCs w:val="18"/>
              </w:rPr>
            </w:pPr>
            <w:r w:rsidRPr="00B55F4E">
              <w:rPr>
                <w:rFonts w:eastAsia="Calibri" w:cs="Arial"/>
                <w:sz w:val="18"/>
                <w:szCs w:val="18"/>
              </w:rPr>
              <w:t>(9) in medialen Kommunikationssituationen eigene Beiträge adressaten- und situationsbezogen</w:t>
            </w:r>
            <w:r>
              <w:rPr>
                <w:rFonts w:eastAsia="Calibri" w:cs="Arial"/>
                <w:sz w:val="18"/>
                <w:szCs w:val="18"/>
              </w:rPr>
              <w:t xml:space="preserve"> </w:t>
            </w:r>
            <w:r w:rsidRPr="00B55F4E">
              <w:rPr>
                <w:rFonts w:eastAsia="Calibri" w:cs="Arial"/>
                <w:sz w:val="18"/>
                <w:szCs w:val="18"/>
              </w:rPr>
              <w:t>formulieren (zum Beispiel themenspezifischer Forumsbeitrag); die eigenen Gestaltungsentscheidungen</w:t>
            </w:r>
            <w:r>
              <w:rPr>
                <w:rFonts w:eastAsia="Calibri" w:cs="Arial"/>
                <w:sz w:val="18"/>
                <w:szCs w:val="18"/>
              </w:rPr>
              <w:t xml:space="preserve"> </w:t>
            </w:r>
            <w:r w:rsidRPr="00B55F4E">
              <w:rPr>
                <w:rFonts w:eastAsia="Calibri" w:cs="Arial"/>
                <w:sz w:val="18"/>
                <w:szCs w:val="18"/>
              </w:rPr>
              <w:t>erläutern und alternative Möglichkeiten reflektieren</w:t>
            </w:r>
          </w:p>
          <w:p w:rsidR="008A5678" w:rsidRPr="00617E4B" w:rsidRDefault="00617E4B" w:rsidP="001F56F5">
            <w:pPr>
              <w:rPr>
                <w:rFonts w:eastAsia="Calibri" w:cs="Arial"/>
                <w:sz w:val="18"/>
                <w:szCs w:val="18"/>
                <w:u w:val="single"/>
              </w:rPr>
            </w:pPr>
            <w:r w:rsidRPr="00617E4B">
              <w:rPr>
                <w:rFonts w:eastAsia="Calibri" w:cs="Arial"/>
                <w:sz w:val="18"/>
                <w:szCs w:val="18"/>
                <w:u w:val="single"/>
              </w:rPr>
              <w:t>3.3.2.2 Funktion von Äußerungen</w:t>
            </w:r>
          </w:p>
          <w:p w:rsidR="00B55F4E" w:rsidRDefault="00B55F4E" w:rsidP="00B55F4E">
            <w:pPr>
              <w:rPr>
                <w:rFonts w:eastAsia="Calibri" w:cs="Arial"/>
                <w:sz w:val="18"/>
                <w:szCs w:val="18"/>
              </w:rPr>
            </w:pPr>
            <w:r w:rsidRPr="00B55F4E">
              <w:rPr>
                <w:rFonts w:eastAsia="Calibri" w:cs="Arial"/>
                <w:sz w:val="18"/>
                <w:szCs w:val="18"/>
              </w:rPr>
              <w:t>(4) distinktive Merkmale gesprochener und geschriebener Sprache benennen, in ihrer kommunikativen</w:t>
            </w:r>
            <w:r>
              <w:rPr>
                <w:rFonts w:eastAsia="Calibri" w:cs="Arial"/>
                <w:sz w:val="18"/>
                <w:szCs w:val="18"/>
              </w:rPr>
              <w:t xml:space="preserve"> </w:t>
            </w:r>
            <w:r w:rsidRPr="00B55F4E">
              <w:rPr>
                <w:rFonts w:eastAsia="Calibri" w:cs="Arial"/>
                <w:sz w:val="18"/>
                <w:szCs w:val="18"/>
              </w:rPr>
              <w:t>Bedeutung unterscheiden und reflektieren</w:t>
            </w:r>
          </w:p>
          <w:p w:rsidR="00B55F4E" w:rsidRDefault="00B55F4E" w:rsidP="00B55F4E">
            <w:pPr>
              <w:rPr>
                <w:rFonts w:eastAsia="Calibri" w:cs="Arial"/>
                <w:sz w:val="18"/>
                <w:szCs w:val="18"/>
              </w:rPr>
            </w:pPr>
            <w:r w:rsidRPr="00B55F4E">
              <w:rPr>
                <w:rFonts w:eastAsia="Calibri" w:cs="Arial"/>
                <w:sz w:val="18"/>
                <w:szCs w:val="18"/>
              </w:rPr>
              <w:t>(5) Textfunktionen erkennen und ihre Wirkung beschreiben (Information, Regulierung, Appell,</w:t>
            </w:r>
            <w:r w:rsidR="000E38F9">
              <w:rPr>
                <w:rFonts w:eastAsia="Calibri" w:cs="Arial"/>
                <w:sz w:val="18"/>
                <w:szCs w:val="18"/>
              </w:rPr>
              <w:t xml:space="preserve"> </w:t>
            </w:r>
            <w:r w:rsidRPr="00B55F4E">
              <w:rPr>
                <w:rFonts w:eastAsia="Calibri" w:cs="Arial"/>
                <w:sz w:val="18"/>
                <w:szCs w:val="18"/>
              </w:rPr>
              <w:t>Selbstdarstellung, Unterhaltung)</w:t>
            </w:r>
          </w:p>
          <w:p w:rsidR="00B55F4E" w:rsidRDefault="00B55F4E" w:rsidP="00B55F4E">
            <w:pPr>
              <w:rPr>
                <w:rFonts w:eastAsia="Calibri" w:cs="Arial"/>
                <w:sz w:val="18"/>
                <w:szCs w:val="18"/>
              </w:rPr>
            </w:pPr>
            <w:r w:rsidRPr="00B55F4E">
              <w:rPr>
                <w:rFonts w:eastAsia="Calibri" w:cs="Arial"/>
                <w:sz w:val="18"/>
                <w:szCs w:val="18"/>
              </w:rPr>
              <w:t>(8) Sprechabsichten gezielt formulieren (auch Rhetorik); Sprachvarietäten funktional und</w:t>
            </w:r>
            <w:r w:rsidR="000E38F9">
              <w:rPr>
                <w:rFonts w:eastAsia="Calibri" w:cs="Arial"/>
                <w:sz w:val="18"/>
                <w:szCs w:val="18"/>
              </w:rPr>
              <w:t xml:space="preserve"> </w:t>
            </w:r>
            <w:r w:rsidRPr="00B55F4E">
              <w:rPr>
                <w:rFonts w:eastAsia="Calibri" w:cs="Arial"/>
                <w:sz w:val="18"/>
                <w:szCs w:val="18"/>
              </w:rPr>
              <w:t>adressatenorientiert in Gesprächssituationen verwenden</w:t>
            </w:r>
          </w:p>
          <w:p w:rsidR="00B55F4E" w:rsidRDefault="00A82310" w:rsidP="00A82310">
            <w:pPr>
              <w:rPr>
                <w:rFonts w:eastAsia="Calibri" w:cs="Arial"/>
                <w:sz w:val="18"/>
                <w:szCs w:val="18"/>
              </w:rPr>
            </w:pPr>
            <w:r w:rsidRPr="00A82310">
              <w:rPr>
                <w:rFonts w:eastAsia="Calibri" w:cs="Arial"/>
                <w:sz w:val="18"/>
                <w:szCs w:val="18"/>
              </w:rPr>
              <w:t>(10) bei eigenen Sprech- und Schreibhandlungen distinktive Besonderheiten gesprochener und</w:t>
            </w:r>
            <w:r>
              <w:rPr>
                <w:rFonts w:eastAsia="Calibri" w:cs="Arial"/>
                <w:sz w:val="18"/>
                <w:szCs w:val="18"/>
              </w:rPr>
              <w:t xml:space="preserve"> </w:t>
            </w:r>
            <w:r w:rsidRPr="00A82310">
              <w:rPr>
                <w:rFonts w:eastAsia="Calibri" w:cs="Arial"/>
                <w:sz w:val="18"/>
                <w:szCs w:val="18"/>
              </w:rPr>
              <w:t>geschriebener Sprache situationsangemessen und adressatenbezogen berücksichtigen</w:t>
            </w:r>
          </w:p>
          <w:p w:rsidR="00B55F4E" w:rsidRDefault="00A82310" w:rsidP="00A82310">
            <w:pPr>
              <w:rPr>
                <w:rFonts w:eastAsia="Calibri" w:cs="Arial"/>
                <w:sz w:val="18"/>
                <w:szCs w:val="18"/>
              </w:rPr>
            </w:pPr>
            <w:r w:rsidRPr="00A82310">
              <w:rPr>
                <w:rFonts w:eastAsia="Calibri" w:cs="Arial"/>
                <w:sz w:val="18"/>
                <w:szCs w:val="18"/>
              </w:rPr>
              <w:t>(11) Wortwahl, Sprachebenen, Sprechweisen, Tonfall und Umgangsformen planvoll und angemessen</w:t>
            </w:r>
            <w:r>
              <w:rPr>
                <w:rFonts w:eastAsia="Calibri" w:cs="Arial"/>
                <w:sz w:val="18"/>
                <w:szCs w:val="18"/>
              </w:rPr>
              <w:t xml:space="preserve"> </w:t>
            </w:r>
            <w:r w:rsidRPr="00A82310">
              <w:rPr>
                <w:rFonts w:eastAsia="Calibri" w:cs="Arial"/>
                <w:sz w:val="18"/>
                <w:szCs w:val="18"/>
              </w:rPr>
              <w:t>zur Gestaltung von Gesprächen einsetzen</w:t>
            </w:r>
          </w:p>
          <w:p w:rsidR="008A5678" w:rsidRPr="00617E4B" w:rsidRDefault="00A82310" w:rsidP="00A82310">
            <w:pPr>
              <w:rPr>
                <w:rFonts w:eastAsia="Calibri" w:cs="Arial"/>
                <w:sz w:val="18"/>
                <w:szCs w:val="18"/>
              </w:rPr>
            </w:pPr>
            <w:r w:rsidRPr="00A82310">
              <w:rPr>
                <w:rFonts w:eastAsia="Calibri" w:cs="Arial"/>
                <w:sz w:val="18"/>
                <w:szCs w:val="18"/>
              </w:rPr>
              <w:t>(12) sprachliche Äußerungen mündlich und schriftlich situationsangemessen und adressatengerecht</w:t>
            </w:r>
            <w:r>
              <w:rPr>
                <w:rFonts w:eastAsia="Calibri" w:cs="Arial"/>
                <w:sz w:val="18"/>
                <w:szCs w:val="18"/>
              </w:rPr>
              <w:t xml:space="preserve"> </w:t>
            </w:r>
            <w:r w:rsidRPr="00A82310">
              <w:rPr>
                <w:rFonts w:eastAsia="Calibri" w:cs="Arial"/>
                <w:sz w:val="18"/>
                <w:szCs w:val="18"/>
              </w:rPr>
              <w:t>gestalten</w:t>
            </w:r>
          </w:p>
        </w:tc>
        <w:tc>
          <w:tcPr>
            <w:tcW w:w="1250" w:type="pct"/>
            <w:tcBorders>
              <w:left w:val="single" w:sz="4" w:space="0" w:color="auto"/>
              <w:right w:val="single" w:sz="4" w:space="0" w:color="auto"/>
            </w:tcBorders>
            <w:shd w:val="clear" w:color="auto" w:fill="auto"/>
          </w:tcPr>
          <w:p w:rsidR="002E3C99" w:rsidRDefault="002E3C99" w:rsidP="0064424E">
            <w:pPr>
              <w:rPr>
                <w:b/>
              </w:rPr>
            </w:pPr>
            <w:r w:rsidRPr="00636458">
              <w:rPr>
                <w:b/>
              </w:rPr>
              <w:t>3. Glossen schreiben</w:t>
            </w:r>
          </w:p>
          <w:p w:rsidR="0069363C" w:rsidRPr="00636458" w:rsidRDefault="0069363C" w:rsidP="0064424E">
            <w:pPr>
              <w:rPr>
                <w:b/>
              </w:rPr>
            </w:pPr>
          </w:p>
          <w:p w:rsidR="002E3C99" w:rsidRDefault="002E3C99" w:rsidP="0064424E">
            <w:pPr>
              <w:numPr>
                <w:ilvl w:val="0"/>
                <w:numId w:val="1"/>
              </w:numPr>
            </w:pPr>
            <w:r>
              <w:t>Die SuS verfassen nach den Kriterien des oben Erarbeiteten eigene Glossen zu einer aktuellen, möglichst lokalen Thematik.</w:t>
            </w:r>
          </w:p>
          <w:p w:rsidR="00CC48DE" w:rsidRDefault="002E3C99" w:rsidP="0064424E">
            <w:pPr>
              <w:numPr>
                <w:ilvl w:val="0"/>
                <w:numId w:val="1"/>
              </w:numPr>
            </w:pPr>
            <w:r>
              <w:t>Die Schreibprodukte werden in einer Schreibkonferenz untersucht und besprochen und</w:t>
            </w:r>
          </w:p>
          <w:p w:rsidR="002E3C99" w:rsidRDefault="002E3C99" w:rsidP="0064424E">
            <w:pPr>
              <w:numPr>
                <w:ilvl w:val="0"/>
                <w:numId w:val="1"/>
              </w:numPr>
            </w:pPr>
            <w:r>
              <w:t>anschließend von den SuS überarbeitet.</w:t>
            </w:r>
          </w:p>
          <w:p w:rsidR="002E3C99" w:rsidRPr="00EE5ACB" w:rsidRDefault="002E3C99" w:rsidP="0064424E">
            <w:pPr>
              <w:numPr>
                <w:ilvl w:val="0"/>
                <w:numId w:val="1"/>
              </w:numPr>
              <w:rPr>
                <w:rFonts w:eastAsia="Calibri" w:cs="Arial"/>
                <w:szCs w:val="22"/>
              </w:rPr>
            </w:pPr>
            <w:r>
              <w:t>Ggf. wäre eine Veröffentlichung der Glossen in der Schülerzeitung oder in einer lokalen Zeitung denkbar.</w:t>
            </w:r>
          </w:p>
        </w:tc>
        <w:tc>
          <w:tcPr>
            <w:tcW w:w="1250" w:type="pct"/>
            <w:tcBorders>
              <w:left w:val="single" w:sz="4" w:space="0" w:color="auto"/>
              <w:right w:val="single" w:sz="4" w:space="0" w:color="auto"/>
            </w:tcBorders>
            <w:shd w:val="clear" w:color="auto" w:fill="auto"/>
          </w:tcPr>
          <w:p w:rsidR="0064424E" w:rsidRDefault="0064424E" w:rsidP="0064424E"/>
          <w:p w:rsidR="0069363C" w:rsidRDefault="0069363C" w:rsidP="0064424E"/>
          <w:p w:rsidR="00EC6A0F" w:rsidRPr="00EC6A0F" w:rsidRDefault="00EC6A0F" w:rsidP="0064424E">
            <w:pPr>
              <w:rPr>
                <w:szCs w:val="22"/>
                <w:lang w:eastAsia="en-US"/>
              </w:rPr>
            </w:pPr>
            <w:r w:rsidRPr="00EC6A0F">
              <w:t xml:space="preserve">Integrierter Grammatikunterricht: </w:t>
            </w:r>
            <w:r w:rsidR="0014369B">
              <w:t>z.B.</w:t>
            </w:r>
            <w:r w:rsidRPr="00EC6A0F">
              <w:t xml:space="preserve"> </w:t>
            </w:r>
          </w:p>
          <w:p w:rsidR="00707E6D" w:rsidRPr="00707E6D" w:rsidRDefault="00707E6D" w:rsidP="00781440">
            <w:pPr>
              <w:pStyle w:val="Listenabsatz"/>
              <w:numPr>
                <w:ilvl w:val="0"/>
                <w:numId w:val="44"/>
              </w:numPr>
            </w:pPr>
            <w:r w:rsidRPr="00707E6D">
              <w:t xml:space="preserve">Infinitivgruppen (Formen und Zeichensetzung wiederholen, </w:t>
            </w:r>
            <w:r>
              <w:t>Verbalkomplex vs. Infinitivgruppe/</w:t>
            </w:r>
            <w:r w:rsidRPr="00707E6D">
              <w:t xml:space="preserve">kohärente </w:t>
            </w:r>
            <w:r>
              <w:t>vs.</w:t>
            </w:r>
            <w:r w:rsidRPr="00707E6D">
              <w:t xml:space="preserve"> inkohärente Darstellung)</w:t>
            </w:r>
          </w:p>
          <w:p w:rsidR="008E1392" w:rsidRPr="00707E6D" w:rsidRDefault="008E1392" w:rsidP="00781440">
            <w:pPr>
              <w:pStyle w:val="Listenabsatz"/>
              <w:numPr>
                <w:ilvl w:val="0"/>
                <w:numId w:val="44"/>
              </w:numPr>
            </w:pPr>
            <w:r>
              <w:t>Kohärenzmittel (insb. auch Konjunktional- und Pronominaladverbien) bewusst verwenden.</w:t>
            </w:r>
          </w:p>
        </w:tc>
      </w:tr>
      <w:tr w:rsidR="002E3C99" w:rsidRPr="00CB5993" w:rsidTr="007738E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E3C99" w:rsidRDefault="006B02DB" w:rsidP="006B02DB">
            <w:pPr>
              <w:pStyle w:val="bcTab"/>
            </w:pPr>
            <w:bookmarkStart w:id="27" w:name="_Toc487622457"/>
            <w:r>
              <w:t xml:space="preserve">10.6. </w:t>
            </w:r>
            <w:r w:rsidR="002E3C99">
              <w:t>Text und Film – Gegenwartsliteratur und ihre Verfilmung</w:t>
            </w:r>
            <w:bookmarkEnd w:id="27"/>
          </w:p>
          <w:p w:rsidR="002E3C99" w:rsidRPr="00D72B29" w:rsidRDefault="00EA2253" w:rsidP="00871F06">
            <w:pPr>
              <w:pStyle w:val="bcTabcaStd"/>
            </w:pPr>
            <w:r>
              <w:t>ca. 20</w:t>
            </w:r>
            <w:r w:rsidR="002E3C99" w:rsidRPr="00D72B29">
              <w:t xml:space="preserve"> Std.</w:t>
            </w:r>
          </w:p>
        </w:tc>
      </w:tr>
      <w:tr w:rsidR="002E3C99" w:rsidRPr="008D27A9" w:rsidTr="007738E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E3C99" w:rsidRPr="008D27A9" w:rsidRDefault="002E3C99" w:rsidP="00086C1E">
            <w:pPr>
              <w:pStyle w:val="bcTabVortext"/>
            </w:pPr>
            <w:r>
              <w:t xml:space="preserve">Die </w:t>
            </w:r>
            <w:r w:rsidR="00781440">
              <w:t>Unterrichtseinheit</w:t>
            </w:r>
            <w:r>
              <w:t xml:space="preserve"> basiert auf einem Roman </w:t>
            </w:r>
            <w:r w:rsidR="00086C1E">
              <w:t xml:space="preserve">oder einer Novelle </w:t>
            </w:r>
            <w:r>
              <w:t xml:space="preserve">der Gegenwartsliteratur, zu dem eine Verfilmung vorliegt. Dabei soll der Film nicht als bloßes Additiv zur Lektüre eingesetzt und </w:t>
            </w:r>
            <w:r w:rsidR="00086C1E">
              <w:t xml:space="preserve">betrachtet </w:t>
            </w:r>
            <w:r>
              <w:t xml:space="preserve">werden. Vielmehr sollen Roman und Film als eigenständige Kunstwerke begriffen werden. Dabei </w:t>
            </w:r>
            <w:r w:rsidR="00086C1E">
              <w:t xml:space="preserve">werden </w:t>
            </w:r>
            <w:r>
              <w:t>ihre jeweiligen spezifischen Gestaltungsmittel analysiert und interpretiert</w:t>
            </w:r>
            <w:r w:rsidRPr="00617E4B">
              <w:t xml:space="preserve">. Im Vergleich beider Werke </w:t>
            </w:r>
            <w:r w:rsidR="00086C1E">
              <w:t xml:space="preserve">werden </w:t>
            </w:r>
            <w:r w:rsidRPr="00617E4B">
              <w:t>die Gemeinsamkeiten und die Unterschi</w:t>
            </w:r>
            <w:r w:rsidR="000D5E57" w:rsidRPr="00617E4B">
              <w:t>ede zwischen einer literarischen</w:t>
            </w:r>
            <w:r w:rsidRPr="00617E4B">
              <w:t xml:space="preserve"> Vorlage und ihrer Verfilmung herausgearbeitet </w:t>
            </w:r>
            <w:r w:rsidR="0044663A" w:rsidRPr="00617E4B">
              <w:t xml:space="preserve">und damit auch die Darstellungsleistung des jeweiligen Mediums in den Blick genommen </w:t>
            </w:r>
            <w:r w:rsidR="000D5E57" w:rsidRPr="00617E4B">
              <w:t>werden</w:t>
            </w:r>
            <w:r w:rsidR="000D5E57">
              <w:t>.</w:t>
            </w:r>
          </w:p>
        </w:tc>
      </w:tr>
      <w:tr w:rsidR="002E3C99" w:rsidRPr="00CB5993" w:rsidTr="00636458">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E3C99" w:rsidRPr="004E74F6" w:rsidRDefault="002E3C99" w:rsidP="007738E9">
            <w:pPr>
              <w:pStyle w:val="bcTabweiKompetenzen"/>
            </w:pPr>
            <w:r w:rsidRPr="004E74F6">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2E3C99" w:rsidRPr="004E74F6" w:rsidRDefault="002E3C99" w:rsidP="007738E9">
            <w:pPr>
              <w:pStyle w:val="bcTabweiKompetenzen"/>
            </w:pPr>
            <w:r w:rsidRPr="004E74F6">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E3C99" w:rsidRPr="00D72B29" w:rsidRDefault="002E3C99" w:rsidP="007738E9">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2E3C99" w:rsidRPr="00D72B29" w:rsidRDefault="002E3C99" w:rsidP="007738E9">
            <w:pPr>
              <w:pStyle w:val="bcTabschwKompetenzen"/>
            </w:pPr>
            <w:r w:rsidRPr="00D72B29">
              <w:t xml:space="preserve">Hinweise, Arbeitsmittel, </w:t>
            </w:r>
            <w:r>
              <w:br/>
            </w:r>
            <w:r w:rsidRPr="00D72B29">
              <w:t>Organisation, Verweise</w:t>
            </w:r>
          </w:p>
        </w:tc>
      </w:tr>
      <w:tr w:rsidR="002E3C99" w:rsidRPr="002C4E3E" w:rsidTr="007738E9">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E3C99" w:rsidRPr="00A100DB" w:rsidRDefault="002E3C99" w:rsidP="007738E9">
            <w:pPr>
              <w:jc w:val="center"/>
              <w:rPr>
                <w:rFonts w:eastAsia="Calibri" w:cs="Arial"/>
                <w:sz w:val="18"/>
                <w:szCs w:val="18"/>
              </w:rPr>
            </w:pPr>
            <w:r w:rsidRPr="00A100DB">
              <w:rPr>
                <w:rFonts w:cs="Arial"/>
                <w:sz w:val="18"/>
                <w:szCs w:val="18"/>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2E3C99" w:rsidRDefault="002E3C99" w:rsidP="0064424E">
            <w:pPr>
              <w:rPr>
                <w:rFonts w:eastAsia="Calibri"/>
                <w:b/>
              </w:rPr>
            </w:pPr>
            <w:r w:rsidRPr="00636458">
              <w:rPr>
                <w:rFonts w:eastAsia="Calibri"/>
                <w:b/>
              </w:rPr>
              <w:t>1. Annäherung/Antizipation</w:t>
            </w:r>
          </w:p>
          <w:p w:rsidR="00CC48DE" w:rsidRPr="00636458" w:rsidRDefault="00CC48DE" w:rsidP="0064424E">
            <w:pPr>
              <w:rPr>
                <w:rFonts w:eastAsia="Calibri"/>
                <w:b/>
              </w:rPr>
            </w:pPr>
          </w:p>
          <w:p w:rsidR="002E3C99" w:rsidRDefault="002E3C99" w:rsidP="00781440">
            <w:pPr>
              <w:numPr>
                <w:ilvl w:val="0"/>
                <w:numId w:val="33"/>
              </w:numPr>
              <w:ind w:left="344" w:hanging="344"/>
              <w:rPr>
                <w:rFonts w:eastAsia="Calibri"/>
              </w:rPr>
            </w:pPr>
            <w:r>
              <w:rPr>
                <w:rFonts w:eastAsia="Calibri"/>
              </w:rPr>
              <w:t>Zu Beginn Analyse des Establishing Shot der Verfilmung</w:t>
            </w:r>
          </w:p>
          <w:p w:rsidR="002E3C99" w:rsidRDefault="002E3C99" w:rsidP="0064424E">
            <w:pPr>
              <w:ind w:left="344"/>
              <w:rPr>
                <w:rFonts w:eastAsia="Calibri"/>
              </w:rPr>
            </w:pPr>
            <w:r>
              <w:rPr>
                <w:rFonts w:eastAsia="Calibri"/>
              </w:rPr>
              <w:t xml:space="preserve">Die SuS beobachten und bewerten die filmische Darstellung und benennen und deuten die verwendeten filmsprachlichen Mittel, </w:t>
            </w:r>
            <w:r w:rsidR="0014369B">
              <w:rPr>
                <w:rFonts w:eastAsia="Calibri"/>
              </w:rPr>
              <w:t>z.B.</w:t>
            </w:r>
            <w:r>
              <w:rPr>
                <w:rFonts w:eastAsia="Calibri"/>
              </w:rPr>
              <w:t>:</w:t>
            </w:r>
          </w:p>
          <w:p w:rsidR="002E3C99" w:rsidRDefault="002E3C99" w:rsidP="00781440">
            <w:pPr>
              <w:numPr>
                <w:ilvl w:val="0"/>
                <w:numId w:val="34"/>
              </w:numPr>
            </w:pPr>
            <w:r>
              <w:t>Schnitt</w:t>
            </w:r>
          </w:p>
          <w:p w:rsidR="002E3C99" w:rsidRDefault="002E3C99" w:rsidP="00781440">
            <w:pPr>
              <w:numPr>
                <w:ilvl w:val="0"/>
                <w:numId w:val="34"/>
              </w:numPr>
            </w:pPr>
            <w:r>
              <w:t>Montage</w:t>
            </w:r>
          </w:p>
          <w:p w:rsidR="002E3C99" w:rsidRDefault="002E3C99" w:rsidP="00781440">
            <w:pPr>
              <w:numPr>
                <w:ilvl w:val="0"/>
                <w:numId w:val="34"/>
              </w:numPr>
            </w:pPr>
            <w:r>
              <w:t>Sequenz</w:t>
            </w:r>
          </w:p>
          <w:p w:rsidR="002E3C99" w:rsidRDefault="002E3C99" w:rsidP="00781440">
            <w:pPr>
              <w:numPr>
                <w:ilvl w:val="0"/>
                <w:numId w:val="34"/>
              </w:numPr>
              <w:rPr>
                <w:rFonts w:eastAsia="Calibri"/>
              </w:rPr>
            </w:pPr>
            <w:r>
              <w:t>Kamerabewegung</w:t>
            </w:r>
          </w:p>
          <w:p w:rsidR="002E3C99" w:rsidRDefault="002E3C99" w:rsidP="00781440">
            <w:pPr>
              <w:numPr>
                <w:ilvl w:val="0"/>
                <w:numId w:val="35"/>
              </w:numPr>
              <w:ind w:left="344" w:hanging="344"/>
              <w:rPr>
                <w:rFonts w:eastAsia="Calibri"/>
              </w:rPr>
            </w:pPr>
            <w:r>
              <w:rPr>
                <w:rFonts w:eastAsia="Calibri"/>
              </w:rPr>
              <w:t>SuS entwickeln eigene Vorstellungen zum Thema und Inhalt des Romans.</w:t>
            </w:r>
          </w:p>
          <w:p w:rsidR="002E3C99" w:rsidRPr="00DE0D4A" w:rsidRDefault="002E3C99" w:rsidP="00781440">
            <w:pPr>
              <w:numPr>
                <w:ilvl w:val="0"/>
                <w:numId w:val="35"/>
              </w:numPr>
              <w:ind w:left="344" w:hanging="344"/>
              <w:rPr>
                <w:rFonts w:eastAsia="Calibri"/>
              </w:rPr>
            </w:pPr>
            <w:r>
              <w:rPr>
                <w:rFonts w:eastAsia="Calibri"/>
              </w:rPr>
              <w:t>Lektüre des ersten Kapitels/des Anfangs des Romans und Vergleich mit dem Establishing Shot</w:t>
            </w:r>
          </w:p>
        </w:tc>
        <w:tc>
          <w:tcPr>
            <w:tcW w:w="1250" w:type="pct"/>
            <w:vMerge w:val="restart"/>
            <w:tcBorders>
              <w:top w:val="single" w:sz="4" w:space="0" w:color="auto"/>
              <w:left w:val="single" w:sz="4" w:space="0" w:color="auto"/>
              <w:right w:val="single" w:sz="4" w:space="0" w:color="auto"/>
            </w:tcBorders>
            <w:shd w:val="clear" w:color="auto" w:fill="auto"/>
          </w:tcPr>
          <w:p w:rsidR="00F970FB" w:rsidRDefault="00F970FB" w:rsidP="0064424E">
            <w:pPr>
              <w:rPr>
                <w:rFonts w:eastAsia="Calibri"/>
              </w:rPr>
            </w:pPr>
          </w:p>
          <w:p w:rsidR="00F970FB" w:rsidRDefault="00F970FB" w:rsidP="0064424E">
            <w:pPr>
              <w:rPr>
                <w:rFonts w:eastAsia="Calibri"/>
              </w:rPr>
            </w:pPr>
          </w:p>
          <w:p w:rsidR="002E3C99" w:rsidRDefault="002E3C99" w:rsidP="0064424E">
            <w:pPr>
              <w:rPr>
                <w:rFonts w:eastAsia="Calibri"/>
              </w:rPr>
            </w:pPr>
            <w:r>
              <w:rPr>
                <w:rFonts w:eastAsia="Calibri"/>
              </w:rPr>
              <w:t>Textgrundlagen, zu denen Verfilmungen vorliegen</w:t>
            </w:r>
            <w:r w:rsidR="0044663A">
              <w:rPr>
                <w:rFonts w:eastAsia="Calibri"/>
              </w:rPr>
              <w:t xml:space="preserve">, </w:t>
            </w:r>
            <w:r w:rsidR="0014369B">
              <w:rPr>
                <w:rFonts w:eastAsia="Calibri"/>
              </w:rPr>
              <w:t>z.B.</w:t>
            </w:r>
            <w:r>
              <w:rPr>
                <w:rFonts w:eastAsia="Calibri"/>
              </w:rPr>
              <w:t>:</w:t>
            </w:r>
          </w:p>
          <w:p w:rsidR="002E3C99" w:rsidRPr="0064424E" w:rsidRDefault="002E3C99" w:rsidP="0064424E">
            <w:pPr>
              <w:rPr>
                <w:rFonts w:eastAsia="Calibri"/>
                <w:i/>
              </w:rPr>
            </w:pPr>
            <w:r>
              <w:rPr>
                <w:rFonts w:eastAsia="Calibri"/>
              </w:rPr>
              <w:t xml:space="preserve">Daniel Kehlmann, </w:t>
            </w:r>
            <w:r w:rsidRPr="0064424E">
              <w:rPr>
                <w:rFonts w:eastAsia="Calibri"/>
                <w:i/>
              </w:rPr>
              <w:t>Die Vermessung der Welt</w:t>
            </w:r>
          </w:p>
          <w:p w:rsidR="002E3C99" w:rsidRDefault="002E3C99" w:rsidP="0064424E">
            <w:pPr>
              <w:rPr>
                <w:rFonts w:eastAsia="Calibri"/>
              </w:rPr>
            </w:pPr>
            <w:r>
              <w:rPr>
                <w:rFonts w:eastAsia="Calibri"/>
              </w:rPr>
              <w:t xml:space="preserve">Andreas Steinhöfel, </w:t>
            </w:r>
            <w:r w:rsidRPr="0064424E">
              <w:rPr>
                <w:rFonts w:eastAsia="Calibri"/>
                <w:i/>
              </w:rPr>
              <w:t>Die Mitte der Welt</w:t>
            </w:r>
          </w:p>
          <w:p w:rsidR="002E3C99" w:rsidRPr="0064424E" w:rsidRDefault="002E3C99" w:rsidP="0064424E">
            <w:pPr>
              <w:rPr>
                <w:rFonts w:eastAsia="Calibri"/>
                <w:i/>
              </w:rPr>
            </w:pPr>
            <w:r>
              <w:rPr>
                <w:rFonts w:eastAsia="Calibri"/>
              </w:rPr>
              <w:t xml:space="preserve">Uwe Timm, </w:t>
            </w:r>
            <w:r w:rsidRPr="0064424E">
              <w:rPr>
                <w:rFonts w:eastAsia="Calibri"/>
                <w:i/>
              </w:rPr>
              <w:t>Die Entdeckung der Currywurst</w:t>
            </w:r>
          </w:p>
          <w:p w:rsidR="002E3C99" w:rsidRDefault="002E3C99" w:rsidP="0064424E">
            <w:pPr>
              <w:rPr>
                <w:rFonts w:eastAsia="Calibri"/>
              </w:rPr>
            </w:pPr>
            <w:r>
              <w:rPr>
                <w:rFonts w:eastAsia="Calibri"/>
              </w:rPr>
              <w:t xml:space="preserve">Robert Schneider, </w:t>
            </w:r>
            <w:r w:rsidRPr="0064424E">
              <w:rPr>
                <w:rFonts w:eastAsia="Calibri"/>
                <w:i/>
              </w:rPr>
              <w:t>Schlafes Bruder</w:t>
            </w:r>
          </w:p>
          <w:p w:rsidR="002E3C99" w:rsidRDefault="002E3C99" w:rsidP="0064424E">
            <w:pPr>
              <w:rPr>
                <w:rFonts w:eastAsia="Calibri"/>
              </w:rPr>
            </w:pPr>
            <w:r>
              <w:rPr>
                <w:rFonts w:eastAsia="Calibri"/>
              </w:rPr>
              <w:t xml:space="preserve">Bernhard Schlink, </w:t>
            </w:r>
            <w:r w:rsidRPr="0064424E">
              <w:rPr>
                <w:rFonts w:eastAsia="Calibri"/>
                <w:i/>
              </w:rPr>
              <w:t>Der Vorleser</w:t>
            </w:r>
          </w:p>
          <w:p w:rsidR="002E3C99" w:rsidRDefault="002E3C99" w:rsidP="0064424E">
            <w:pPr>
              <w:rPr>
                <w:rFonts w:eastAsia="Calibri"/>
              </w:rPr>
            </w:pPr>
            <w:r>
              <w:rPr>
                <w:rFonts w:eastAsia="Calibri"/>
              </w:rPr>
              <w:t xml:space="preserve">Robert Seethaler, </w:t>
            </w:r>
            <w:r w:rsidRPr="0064424E">
              <w:rPr>
                <w:rFonts w:eastAsia="Calibri"/>
                <w:i/>
              </w:rPr>
              <w:t>Der Trafikant</w:t>
            </w:r>
            <w:r>
              <w:rPr>
                <w:rFonts w:eastAsia="Calibri"/>
              </w:rPr>
              <w:t xml:space="preserve"> (Verfilmung geplant)</w:t>
            </w:r>
          </w:p>
          <w:p w:rsidR="000D5E57" w:rsidRDefault="000D5E57" w:rsidP="0064424E">
            <w:pPr>
              <w:rPr>
                <w:rFonts w:eastAsia="Calibri"/>
              </w:rPr>
            </w:pPr>
            <w:r>
              <w:rPr>
                <w:rFonts w:eastAsia="Calibri"/>
              </w:rPr>
              <w:t xml:space="preserve">Martin Walser, </w:t>
            </w:r>
            <w:r w:rsidRPr="0064424E">
              <w:rPr>
                <w:rFonts w:eastAsia="Calibri"/>
                <w:i/>
              </w:rPr>
              <w:t>Ein fliehendes Pferd</w:t>
            </w:r>
          </w:p>
          <w:p w:rsidR="000D5E57" w:rsidRDefault="000D5E57" w:rsidP="0064424E">
            <w:pPr>
              <w:rPr>
                <w:rFonts w:eastAsia="Calibri"/>
                <w:i/>
              </w:rPr>
            </w:pPr>
            <w:r>
              <w:rPr>
                <w:rFonts w:eastAsia="Calibri"/>
              </w:rPr>
              <w:t xml:space="preserve">Alfred Andersch, </w:t>
            </w:r>
            <w:r w:rsidRPr="0064424E">
              <w:rPr>
                <w:rFonts w:eastAsia="Calibri"/>
                <w:i/>
              </w:rPr>
              <w:t>Sansibar oder der letzte Grund</w:t>
            </w:r>
          </w:p>
          <w:p w:rsidR="0064424E" w:rsidRPr="0064424E" w:rsidRDefault="0064424E" w:rsidP="0064424E">
            <w:pPr>
              <w:rPr>
                <w:rFonts w:eastAsia="Calibri"/>
                <w:i/>
              </w:rPr>
            </w:pPr>
          </w:p>
          <w:p w:rsidR="002E3C99" w:rsidRPr="00DE0D4A" w:rsidRDefault="002E3C99" w:rsidP="0064424E">
            <w:pPr>
              <w:rPr>
                <w:rFonts w:eastAsia="Calibri"/>
              </w:rPr>
            </w:pPr>
            <w:r>
              <w:rPr>
                <w:rFonts w:eastAsia="Calibri"/>
              </w:rPr>
              <w:t xml:space="preserve">Die Antizipation sollte der eigentlichen </w:t>
            </w:r>
            <w:r w:rsidR="00781440">
              <w:rPr>
                <w:rFonts w:eastAsia="Calibri"/>
              </w:rPr>
              <w:t>Unterrichtseinheit</w:t>
            </w:r>
            <w:r>
              <w:rPr>
                <w:rFonts w:eastAsia="Calibri"/>
              </w:rPr>
              <w:t xml:space="preserve"> vorgeschaltet werden. Die Lektüre des gesamten Romans erfolgt als </w:t>
            </w:r>
            <w:r w:rsidR="00B20C95">
              <w:rPr>
                <w:rFonts w:eastAsia="Calibri"/>
              </w:rPr>
              <w:t>Hausaufgabe</w:t>
            </w:r>
            <w:r>
              <w:rPr>
                <w:rFonts w:eastAsia="Calibri"/>
              </w:rPr>
              <w:t>.</w:t>
            </w:r>
          </w:p>
        </w:tc>
      </w:tr>
      <w:tr w:rsidR="002E3C99" w:rsidRPr="00D72B29" w:rsidTr="007738E9">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Pr="00617E4B" w:rsidRDefault="002E3C99" w:rsidP="001F56F5">
            <w:pPr>
              <w:rPr>
                <w:rFonts w:eastAsia="Calibri" w:cs="Arial"/>
                <w:sz w:val="18"/>
                <w:szCs w:val="18"/>
                <w:u w:val="single"/>
              </w:rPr>
            </w:pPr>
            <w:r w:rsidRPr="00617E4B">
              <w:rPr>
                <w:rFonts w:eastAsia="Calibri" w:cs="Arial"/>
                <w:sz w:val="18"/>
                <w:szCs w:val="18"/>
                <w:u w:val="single"/>
              </w:rPr>
              <w:t>2.1 Sprechen und Zuhören</w:t>
            </w:r>
          </w:p>
          <w:p w:rsidR="00A7240B" w:rsidRPr="00A7240B" w:rsidRDefault="00A7240B" w:rsidP="00A7240B">
            <w:pPr>
              <w:rPr>
                <w:rFonts w:eastAsia="Calibri" w:cs="Arial"/>
                <w:sz w:val="18"/>
                <w:szCs w:val="18"/>
              </w:rPr>
            </w:pPr>
            <w:r w:rsidRPr="00A7240B">
              <w:rPr>
                <w:rFonts w:eastAsia="Calibri" w:cs="Arial"/>
                <w:sz w:val="18"/>
                <w:szCs w:val="18"/>
              </w:rPr>
              <w:t>1. einen differenzierten, situations- und adressatengerechten Wortschatz anwenden</w:t>
            </w:r>
          </w:p>
          <w:p w:rsidR="00A7240B" w:rsidRPr="00A7240B" w:rsidRDefault="00A7240B" w:rsidP="00A7240B">
            <w:pPr>
              <w:rPr>
                <w:rFonts w:eastAsia="Calibri" w:cs="Arial"/>
                <w:sz w:val="18"/>
                <w:szCs w:val="18"/>
              </w:rPr>
            </w:pPr>
            <w:r w:rsidRPr="00A7240B">
              <w:rPr>
                <w:rFonts w:eastAsia="Calibri" w:cs="Arial"/>
                <w:sz w:val="18"/>
                <w:szCs w:val="18"/>
              </w:rPr>
              <w:t>2. sich standardsprachlich ausdrücken und den Unterschied zwischen mündlichem und schriftlichem</w:t>
            </w:r>
            <w:r>
              <w:rPr>
                <w:rFonts w:eastAsia="Calibri" w:cs="Arial"/>
                <w:sz w:val="18"/>
                <w:szCs w:val="18"/>
              </w:rPr>
              <w:t xml:space="preserve"> </w:t>
            </w:r>
            <w:r w:rsidRPr="00A7240B">
              <w:rPr>
                <w:rFonts w:eastAsia="Calibri" w:cs="Arial"/>
                <w:sz w:val="18"/>
                <w:szCs w:val="18"/>
              </w:rPr>
              <w:t>Sprachgebrauch sowie Merkmale umgangssprachlichen Sprechens erkennen und</w:t>
            </w:r>
            <w:r w:rsidR="000E38F9">
              <w:rPr>
                <w:rFonts w:eastAsia="Calibri" w:cs="Arial"/>
                <w:sz w:val="18"/>
                <w:szCs w:val="18"/>
              </w:rPr>
              <w:t xml:space="preserve"> </w:t>
            </w:r>
            <w:r w:rsidRPr="00A7240B">
              <w:rPr>
                <w:rFonts w:eastAsia="Calibri" w:cs="Arial"/>
                <w:sz w:val="18"/>
                <w:szCs w:val="18"/>
              </w:rPr>
              <w:t>zielgerichtet einsetzen</w:t>
            </w:r>
          </w:p>
          <w:p w:rsidR="00A7240B" w:rsidRPr="00A7240B" w:rsidRDefault="00A7240B" w:rsidP="00A7240B">
            <w:pPr>
              <w:rPr>
                <w:rFonts w:eastAsia="Calibri" w:cs="Arial"/>
                <w:sz w:val="18"/>
                <w:szCs w:val="18"/>
              </w:rPr>
            </w:pPr>
            <w:r w:rsidRPr="00A7240B">
              <w:rPr>
                <w:rFonts w:eastAsia="Calibri" w:cs="Arial"/>
                <w:sz w:val="18"/>
                <w:szCs w:val="18"/>
              </w:rPr>
              <w:t>3. inhaltlich präzise, sprachlich prägnant und klar strukturiert formulieren</w:t>
            </w:r>
          </w:p>
          <w:p w:rsidR="00A7240B" w:rsidRDefault="00A7240B" w:rsidP="00A7240B">
            <w:pPr>
              <w:rPr>
                <w:rFonts w:eastAsia="Calibri" w:cs="Arial"/>
                <w:sz w:val="18"/>
                <w:szCs w:val="18"/>
              </w:rPr>
            </w:pPr>
            <w:r w:rsidRPr="00A7240B">
              <w:rPr>
                <w:rFonts w:eastAsia="Calibri" w:cs="Arial"/>
                <w:sz w:val="18"/>
                <w:szCs w:val="18"/>
              </w:rPr>
              <w:t>4. ihre Redeweise (Artikulation, Körpersprache) und ihre rhetorischen Fähigkeiten situationss</w:t>
            </w:r>
            <w:r>
              <w:rPr>
                <w:rFonts w:eastAsia="Calibri" w:cs="Arial"/>
                <w:sz w:val="18"/>
                <w:szCs w:val="18"/>
              </w:rPr>
              <w:t>- s</w:t>
            </w:r>
            <w:r w:rsidRPr="00A7240B">
              <w:rPr>
                <w:rFonts w:eastAsia="Calibri" w:cs="Arial"/>
                <w:sz w:val="18"/>
                <w:szCs w:val="18"/>
              </w:rPr>
              <w:t>owie</w:t>
            </w:r>
            <w:r>
              <w:rPr>
                <w:rFonts w:eastAsia="Calibri" w:cs="Arial"/>
                <w:sz w:val="18"/>
                <w:szCs w:val="18"/>
              </w:rPr>
              <w:t xml:space="preserve"> </w:t>
            </w:r>
            <w:r w:rsidRPr="00A7240B">
              <w:rPr>
                <w:rFonts w:eastAsia="Calibri" w:cs="Arial"/>
                <w:sz w:val="18"/>
                <w:szCs w:val="18"/>
              </w:rPr>
              <w:t>adressatengerecht anwenden und deren Wirkung reflektieren</w:t>
            </w:r>
          </w:p>
          <w:p w:rsidR="00A7240B" w:rsidRPr="00A7240B" w:rsidRDefault="00A7240B" w:rsidP="00A7240B">
            <w:pPr>
              <w:rPr>
                <w:rFonts w:eastAsia="Calibri" w:cs="Arial"/>
                <w:sz w:val="18"/>
                <w:szCs w:val="18"/>
              </w:rPr>
            </w:pPr>
            <w:r w:rsidRPr="00A7240B">
              <w:rPr>
                <w:rFonts w:eastAsia="Calibri" w:cs="Arial"/>
                <w:sz w:val="18"/>
                <w:szCs w:val="18"/>
              </w:rPr>
              <w:t>5. verschiedene Gesprächsformen praktizieren (zum Beispiel Diskussion, Streitgespräch,</w:t>
            </w:r>
            <w:r w:rsidR="000E38F9">
              <w:rPr>
                <w:rFonts w:eastAsia="Calibri" w:cs="Arial"/>
                <w:sz w:val="18"/>
                <w:szCs w:val="18"/>
              </w:rPr>
              <w:t xml:space="preserve"> </w:t>
            </w:r>
            <w:r w:rsidRPr="00A7240B">
              <w:rPr>
                <w:rFonts w:eastAsia="Calibri" w:cs="Arial"/>
                <w:sz w:val="18"/>
                <w:szCs w:val="18"/>
              </w:rPr>
              <w:t>Debatte, Interpretationsgespräch)</w:t>
            </w:r>
          </w:p>
          <w:p w:rsidR="00A7240B" w:rsidRPr="00A7240B" w:rsidRDefault="00A7240B" w:rsidP="00A7240B">
            <w:pPr>
              <w:rPr>
                <w:rFonts w:eastAsia="Calibri" w:cs="Arial"/>
                <w:sz w:val="18"/>
                <w:szCs w:val="18"/>
              </w:rPr>
            </w:pPr>
            <w:r w:rsidRPr="00A7240B">
              <w:rPr>
                <w:rFonts w:eastAsia="Calibri" w:cs="Arial"/>
                <w:sz w:val="18"/>
                <w:szCs w:val="18"/>
              </w:rPr>
              <w:t>6. Gespräche und Diskussionen beobachten, moderieren und reflektieren, dabei Merkmale</w:t>
            </w:r>
            <w:r w:rsidR="000E38F9">
              <w:rPr>
                <w:rFonts w:eastAsia="Calibri" w:cs="Arial"/>
                <w:sz w:val="18"/>
                <w:szCs w:val="18"/>
              </w:rPr>
              <w:t xml:space="preserve"> </w:t>
            </w:r>
            <w:r w:rsidRPr="00A7240B">
              <w:rPr>
                <w:rFonts w:eastAsia="Calibri" w:cs="Arial"/>
                <w:sz w:val="18"/>
                <w:szCs w:val="18"/>
              </w:rPr>
              <w:t>unangemessener Kommunikation erkennen und darauf hinweisen</w:t>
            </w:r>
          </w:p>
          <w:p w:rsidR="00A7240B" w:rsidRDefault="00A7240B" w:rsidP="00A7240B">
            <w:pPr>
              <w:rPr>
                <w:rFonts w:eastAsia="Calibri" w:cs="Arial"/>
                <w:sz w:val="18"/>
                <w:szCs w:val="18"/>
              </w:rPr>
            </w:pPr>
            <w:r w:rsidRPr="00A7240B">
              <w:rPr>
                <w:rFonts w:eastAsia="Calibri" w:cs="Arial"/>
                <w:sz w:val="18"/>
                <w:szCs w:val="18"/>
              </w:rPr>
              <w:t>7. durch gezieltes Fragen Informationen beschaffen und Positionen klären</w:t>
            </w:r>
          </w:p>
          <w:p w:rsidR="00A7240B" w:rsidRDefault="00A7240B" w:rsidP="00A7240B">
            <w:pPr>
              <w:rPr>
                <w:rFonts w:eastAsia="Calibri" w:cs="Arial"/>
                <w:sz w:val="18"/>
                <w:szCs w:val="18"/>
              </w:rPr>
            </w:pPr>
            <w:r w:rsidRPr="00A7240B">
              <w:rPr>
                <w:rFonts w:eastAsia="Calibri" w:cs="Arial"/>
                <w:sz w:val="18"/>
                <w:szCs w:val="18"/>
              </w:rPr>
              <w:t>8. in verschiedenen Kommunikations- und Gesprächssituationen sicher und konstruktiv</w:t>
            </w:r>
            <w:r w:rsidR="000E38F9">
              <w:rPr>
                <w:rFonts w:eastAsia="Calibri" w:cs="Arial"/>
                <w:sz w:val="18"/>
                <w:szCs w:val="18"/>
              </w:rPr>
              <w:t xml:space="preserve"> </w:t>
            </w:r>
            <w:r w:rsidRPr="00A7240B">
              <w:rPr>
                <w:rFonts w:eastAsia="Calibri" w:cs="Arial"/>
                <w:sz w:val="18"/>
                <w:szCs w:val="18"/>
              </w:rPr>
              <w:t>agieren, eigene Positionen vertreten und Strittiges identifizieren, auf Gegenpositionen sachlich</w:t>
            </w:r>
            <w:r>
              <w:rPr>
                <w:rFonts w:eastAsia="Calibri" w:cs="Arial"/>
                <w:sz w:val="18"/>
                <w:szCs w:val="18"/>
              </w:rPr>
              <w:t xml:space="preserve"> </w:t>
            </w:r>
            <w:r w:rsidRPr="00A7240B">
              <w:rPr>
                <w:rFonts w:eastAsia="Calibri" w:cs="Arial"/>
                <w:sz w:val="18"/>
                <w:szCs w:val="18"/>
              </w:rPr>
              <w:t>und argumentierend eingehen und situationsangemessen auf (non)verbale Äußerungen</w:t>
            </w:r>
            <w:r w:rsidR="000E38F9">
              <w:rPr>
                <w:rFonts w:eastAsia="Calibri" w:cs="Arial"/>
                <w:sz w:val="18"/>
                <w:szCs w:val="18"/>
              </w:rPr>
              <w:t xml:space="preserve"> </w:t>
            </w:r>
            <w:r w:rsidRPr="00A7240B">
              <w:rPr>
                <w:rFonts w:eastAsia="Calibri" w:cs="Arial"/>
                <w:sz w:val="18"/>
                <w:szCs w:val="18"/>
              </w:rPr>
              <w:t>ihres Gegenübers reagieren</w:t>
            </w:r>
          </w:p>
          <w:p w:rsidR="00A7240B" w:rsidRPr="00A7240B" w:rsidRDefault="00A7240B" w:rsidP="00A7240B">
            <w:pPr>
              <w:rPr>
                <w:rFonts w:eastAsia="Calibri" w:cs="Arial"/>
                <w:sz w:val="18"/>
                <w:szCs w:val="18"/>
              </w:rPr>
            </w:pPr>
            <w:r w:rsidRPr="00A7240B">
              <w:rPr>
                <w:rFonts w:eastAsia="Calibri" w:cs="Arial"/>
                <w:sz w:val="18"/>
                <w:szCs w:val="18"/>
              </w:rPr>
              <w:t>10. längere freie Redebeiträge leisten und transparent strukturieren, dabei Redestrategien</w:t>
            </w:r>
            <w:r>
              <w:rPr>
                <w:rFonts w:eastAsia="Calibri" w:cs="Arial"/>
                <w:sz w:val="18"/>
                <w:szCs w:val="18"/>
              </w:rPr>
              <w:t xml:space="preserve"> </w:t>
            </w:r>
            <w:r w:rsidRPr="00A7240B">
              <w:rPr>
                <w:rFonts w:eastAsia="Calibri" w:cs="Arial"/>
                <w:sz w:val="18"/>
                <w:szCs w:val="18"/>
              </w:rPr>
              <w:t>einsetzen und die Wirkung eines Redebeitrags reflektieren</w:t>
            </w:r>
          </w:p>
          <w:p w:rsidR="00A7240B" w:rsidRPr="00A7240B" w:rsidRDefault="00A7240B" w:rsidP="00A7240B">
            <w:pPr>
              <w:rPr>
                <w:rFonts w:eastAsia="Calibri" w:cs="Arial"/>
                <w:sz w:val="18"/>
                <w:szCs w:val="18"/>
              </w:rPr>
            </w:pPr>
            <w:r w:rsidRPr="00A7240B">
              <w:rPr>
                <w:rFonts w:eastAsia="Calibri" w:cs="Arial"/>
                <w:sz w:val="18"/>
                <w:szCs w:val="18"/>
              </w:rPr>
              <w:t>11. Sachinhalte verständlich referieren</w:t>
            </w:r>
          </w:p>
          <w:p w:rsidR="00A7240B" w:rsidRPr="00A7240B" w:rsidRDefault="00A7240B" w:rsidP="00A7240B">
            <w:pPr>
              <w:rPr>
                <w:rFonts w:eastAsia="Calibri" w:cs="Arial"/>
                <w:sz w:val="18"/>
                <w:szCs w:val="18"/>
              </w:rPr>
            </w:pPr>
            <w:r w:rsidRPr="00A7240B">
              <w:rPr>
                <w:rFonts w:eastAsia="Calibri" w:cs="Arial"/>
                <w:sz w:val="18"/>
                <w:szCs w:val="18"/>
              </w:rPr>
              <w:t>12. verschiedene Formen mündlicher Darstellung verwenden: erzählen, nacherzählen, schildern,</w:t>
            </w:r>
            <w:r>
              <w:rPr>
                <w:rFonts w:eastAsia="Calibri" w:cs="Arial"/>
                <w:sz w:val="18"/>
                <w:szCs w:val="18"/>
              </w:rPr>
              <w:t xml:space="preserve"> </w:t>
            </w:r>
            <w:r w:rsidRPr="00A7240B">
              <w:rPr>
                <w:rFonts w:eastAsia="Calibri" w:cs="Arial"/>
                <w:sz w:val="18"/>
                <w:szCs w:val="18"/>
              </w:rPr>
              <w:t>informieren, berichten, beschreiben, appellieren, argumentieren</w:t>
            </w:r>
          </w:p>
          <w:p w:rsidR="00A7240B" w:rsidRDefault="00A7240B" w:rsidP="00A7240B">
            <w:pPr>
              <w:rPr>
                <w:rFonts w:eastAsia="Calibri" w:cs="Arial"/>
                <w:sz w:val="18"/>
                <w:szCs w:val="18"/>
              </w:rPr>
            </w:pPr>
            <w:r w:rsidRPr="00A7240B">
              <w:rPr>
                <w:rFonts w:eastAsia="Calibri" w:cs="Arial"/>
                <w:sz w:val="18"/>
                <w:szCs w:val="18"/>
              </w:rPr>
              <w:t>13. Texte sinngebend und gestaltend vorlesen und (auch frei) vortragen (zum Beispiel Gedichte)</w:t>
            </w:r>
          </w:p>
          <w:p w:rsidR="00A7240B" w:rsidRDefault="00A7240B" w:rsidP="00A7240B">
            <w:pPr>
              <w:rPr>
                <w:rFonts w:eastAsia="Calibri" w:cs="Arial"/>
                <w:sz w:val="18"/>
                <w:szCs w:val="18"/>
              </w:rPr>
            </w:pPr>
            <w:r w:rsidRPr="00A7240B">
              <w:rPr>
                <w:rFonts w:eastAsia="Calibri" w:cs="Arial"/>
                <w:sz w:val="18"/>
                <w:szCs w:val="18"/>
              </w:rPr>
              <w:t>15. Gespräche sowie längere gesprochene Texte konzentriert verfolgen, ihr Verständnis durch</w:t>
            </w:r>
            <w:r>
              <w:rPr>
                <w:rFonts w:eastAsia="Calibri" w:cs="Arial"/>
                <w:sz w:val="18"/>
                <w:szCs w:val="18"/>
              </w:rPr>
              <w:t xml:space="preserve"> </w:t>
            </w:r>
            <w:r w:rsidRPr="00A7240B">
              <w:rPr>
                <w:rFonts w:eastAsia="Calibri" w:cs="Arial"/>
                <w:sz w:val="18"/>
                <w:szCs w:val="18"/>
              </w:rPr>
              <w:t>Mitschriften und Notizen sichern, aktiv zuhören</w:t>
            </w:r>
          </w:p>
          <w:p w:rsidR="002E3C99" w:rsidRPr="00617E4B" w:rsidRDefault="002E3C99" w:rsidP="001F56F5">
            <w:pPr>
              <w:rPr>
                <w:rFonts w:eastAsia="Calibri" w:cs="Arial"/>
                <w:sz w:val="18"/>
                <w:szCs w:val="18"/>
                <w:u w:val="single"/>
              </w:rPr>
            </w:pPr>
            <w:r w:rsidRPr="00617E4B">
              <w:rPr>
                <w:rFonts w:eastAsia="Calibri" w:cs="Arial"/>
                <w:sz w:val="18"/>
                <w:szCs w:val="18"/>
                <w:u w:val="single"/>
              </w:rPr>
              <w:t>2.2 Schreiben</w:t>
            </w:r>
          </w:p>
          <w:p w:rsidR="00176FF2" w:rsidRPr="00176FF2" w:rsidRDefault="00176FF2" w:rsidP="00176FF2">
            <w:pPr>
              <w:rPr>
                <w:rFonts w:eastAsia="Calibri" w:cs="Arial"/>
                <w:sz w:val="18"/>
                <w:szCs w:val="18"/>
              </w:rPr>
            </w:pPr>
            <w:r w:rsidRPr="00176FF2">
              <w:rPr>
                <w:rFonts w:eastAsia="Calibri" w:cs="Arial"/>
                <w:sz w:val="18"/>
                <w:szCs w:val="18"/>
              </w:rPr>
              <w:t>5. elementare formale Anforderungen des Schreibens erfüllen (Lesbarkeit der Handschrift,</w:t>
            </w:r>
            <w:r>
              <w:rPr>
                <w:rFonts w:eastAsia="Calibri" w:cs="Arial"/>
                <w:sz w:val="18"/>
                <w:szCs w:val="18"/>
              </w:rPr>
              <w:t xml:space="preserve"> </w:t>
            </w:r>
            <w:r w:rsidRPr="00176FF2">
              <w:rPr>
                <w:rFonts w:eastAsia="Calibri" w:cs="Arial"/>
                <w:sz w:val="18"/>
                <w:szCs w:val="18"/>
              </w:rPr>
              <w:t>Blatteinteilung; Rechtschreibung, Zeichensetzung, Grammatik)</w:t>
            </w:r>
          </w:p>
          <w:p w:rsidR="00176FF2" w:rsidRDefault="00176FF2" w:rsidP="00176FF2">
            <w:pPr>
              <w:rPr>
                <w:rFonts w:eastAsia="Calibri" w:cs="Arial"/>
                <w:sz w:val="18"/>
                <w:szCs w:val="18"/>
              </w:rPr>
            </w:pPr>
            <w:r w:rsidRPr="00176FF2">
              <w:rPr>
                <w:rFonts w:eastAsia="Calibri" w:cs="Arial"/>
                <w:sz w:val="18"/>
                <w:szCs w:val="18"/>
              </w:rPr>
              <w:t>6. verschiedene Schreibstrategien verwenden</w:t>
            </w:r>
          </w:p>
          <w:p w:rsidR="00176FF2" w:rsidRDefault="00176FF2" w:rsidP="00176FF2">
            <w:pPr>
              <w:rPr>
                <w:rFonts w:eastAsia="Calibri" w:cs="Arial"/>
                <w:sz w:val="18"/>
                <w:szCs w:val="18"/>
              </w:rPr>
            </w:pPr>
            <w:r w:rsidRPr="00176FF2">
              <w:rPr>
                <w:rFonts w:eastAsia="Calibri" w:cs="Arial"/>
                <w:sz w:val="18"/>
                <w:szCs w:val="18"/>
              </w:rPr>
              <w:t>10. einen differenzierten Wortschatz (auch Fachsprache, Fremdwörter) und einen angemessenen,</w:t>
            </w:r>
            <w:r>
              <w:rPr>
                <w:rFonts w:eastAsia="Calibri" w:cs="Arial"/>
                <w:sz w:val="18"/>
                <w:szCs w:val="18"/>
              </w:rPr>
              <w:t xml:space="preserve"> </w:t>
            </w:r>
            <w:r w:rsidRPr="00176FF2">
              <w:rPr>
                <w:rFonts w:eastAsia="Calibri" w:cs="Arial"/>
                <w:sz w:val="18"/>
                <w:szCs w:val="18"/>
              </w:rPr>
              <w:t>variablen Stil verwenden</w:t>
            </w:r>
          </w:p>
          <w:p w:rsidR="00176FF2" w:rsidRDefault="00176FF2" w:rsidP="00176FF2">
            <w:pPr>
              <w:rPr>
                <w:rFonts w:eastAsia="Calibri" w:cs="Arial"/>
                <w:sz w:val="18"/>
                <w:szCs w:val="18"/>
              </w:rPr>
            </w:pPr>
            <w:r w:rsidRPr="00176FF2">
              <w:rPr>
                <w:rFonts w:eastAsia="Calibri" w:cs="Arial"/>
                <w:sz w:val="18"/>
                <w:szCs w:val="18"/>
              </w:rPr>
              <w:t>14. den Inhalt auch längerer und komplexerer Texte zusammenfassen (zum Beispiel funktionales</w:t>
            </w:r>
            <w:r>
              <w:rPr>
                <w:rFonts w:eastAsia="Calibri" w:cs="Arial"/>
                <w:sz w:val="18"/>
                <w:szCs w:val="18"/>
              </w:rPr>
              <w:t xml:space="preserve"> </w:t>
            </w:r>
            <w:r w:rsidRPr="00176FF2">
              <w:rPr>
                <w:rFonts w:eastAsia="Calibri" w:cs="Arial"/>
                <w:sz w:val="18"/>
                <w:szCs w:val="18"/>
              </w:rPr>
              <w:t>Exzerpt, Abstract)</w:t>
            </w:r>
          </w:p>
          <w:p w:rsidR="00176FF2" w:rsidRPr="00176FF2" w:rsidRDefault="00176FF2" w:rsidP="00176FF2">
            <w:pPr>
              <w:rPr>
                <w:rFonts w:eastAsia="Calibri" w:cs="Arial"/>
                <w:sz w:val="18"/>
                <w:szCs w:val="18"/>
              </w:rPr>
            </w:pPr>
            <w:r w:rsidRPr="00176FF2">
              <w:rPr>
                <w:rFonts w:eastAsia="Calibri" w:cs="Arial"/>
                <w:sz w:val="18"/>
                <w:szCs w:val="18"/>
              </w:rPr>
              <w:t>25. die formale und sprachlich-stilistische Gestaltungsweise von Texten und deren Wirkung an</w:t>
            </w:r>
            <w:r>
              <w:rPr>
                <w:rFonts w:eastAsia="Calibri" w:cs="Arial"/>
                <w:sz w:val="18"/>
                <w:szCs w:val="18"/>
              </w:rPr>
              <w:t xml:space="preserve"> </w:t>
            </w:r>
            <w:r w:rsidRPr="00176FF2">
              <w:rPr>
                <w:rFonts w:eastAsia="Calibri" w:cs="Arial"/>
                <w:sz w:val="18"/>
                <w:szCs w:val="18"/>
              </w:rPr>
              <w:t>Beispielen erläutern (zum Beispiel sprachliche Bilder deuten, Dialoge analysieren)</w:t>
            </w:r>
          </w:p>
          <w:p w:rsidR="00176FF2" w:rsidRPr="00176FF2" w:rsidRDefault="00176FF2" w:rsidP="00176FF2">
            <w:pPr>
              <w:rPr>
                <w:rFonts w:eastAsia="Calibri" w:cs="Arial"/>
                <w:sz w:val="18"/>
                <w:szCs w:val="18"/>
              </w:rPr>
            </w:pPr>
            <w:r w:rsidRPr="00176FF2">
              <w:rPr>
                <w:rFonts w:eastAsia="Calibri" w:cs="Arial"/>
                <w:sz w:val="18"/>
                <w:szCs w:val="18"/>
              </w:rPr>
              <w:t>26. die Ergebnisse einer Textanalyse selbstständig fachgerecht und aspektorientiert darstellen</w:t>
            </w:r>
          </w:p>
          <w:p w:rsidR="00176FF2" w:rsidRDefault="00176FF2" w:rsidP="00176FF2">
            <w:pPr>
              <w:rPr>
                <w:rFonts w:eastAsia="Calibri" w:cs="Arial"/>
                <w:sz w:val="18"/>
                <w:szCs w:val="18"/>
              </w:rPr>
            </w:pPr>
            <w:r w:rsidRPr="00176FF2">
              <w:rPr>
                <w:rFonts w:eastAsia="Calibri" w:cs="Arial"/>
                <w:sz w:val="18"/>
                <w:szCs w:val="18"/>
              </w:rPr>
              <w:t>27. Texte analytisch interpretieren und Textdeutungen begründen und belegen, dabei auch</w:t>
            </w:r>
            <w:r>
              <w:rPr>
                <w:rFonts w:eastAsia="Calibri" w:cs="Arial"/>
                <w:sz w:val="18"/>
                <w:szCs w:val="18"/>
              </w:rPr>
              <w:t xml:space="preserve"> </w:t>
            </w:r>
            <w:r w:rsidRPr="00176FF2">
              <w:rPr>
                <w:rFonts w:eastAsia="Calibri" w:cs="Arial"/>
                <w:sz w:val="18"/>
                <w:szCs w:val="18"/>
              </w:rPr>
              <w:t>Ideengehalt, gattungs- und epochenspezifische Merkmale, historische, kulturelle, philosophische,</w:t>
            </w:r>
            <w:r>
              <w:rPr>
                <w:rFonts w:eastAsia="Calibri" w:cs="Arial"/>
                <w:sz w:val="18"/>
                <w:szCs w:val="18"/>
              </w:rPr>
              <w:t xml:space="preserve"> </w:t>
            </w:r>
            <w:r w:rsidRPr="00176FF2">
              <w:rPr>
                <w:rFonts w:eastAsia="Calibri" w:cs="Arial"/>
                <w:sz w:val="18"/>
                <w:szCs w:val="18"/>
              </w:rPr>
              <w:t>politische oder weltanschauliche Bezüge einbeziehen</w:t>
            </w:r>
          </w:p>
          <w:p w:rsidR="002E3C99" w:rsidRPr="00617E4B" w:rsidRDefault="002E3C99" w:rsidP="001F56F5">
            <w:pPr>
              <w:rPr>
                <w:rFonts w:eastAsia="Calibri" w:cs="Arial"/>
                <w:sz w:val="18"/>
                <w:szCs w:val="18"/>
                <w:u w:val="single"/>
              </w:rPr>
            </w:pPr>
            <w:r w:rsidRPr="00617E4B">
              <w:rPr>
                <w:rFonts w:eastAsia="Calibri" w:cs="Arial"/>
                <w:sz w:val="18"/>
                <w:szCs w:val="18"/>
                <w:u w:val="single"/>
              </w:rPr>
              <w:t>2.3 Lesen</w:t>
            </w:r>
          </w:p>
          <w:p w:rsidR="00277C7B" w:rsidRPr="00277C7B" w:rsidRDefault="00277C7B" w:rsidP="00277C7B">
            <w:pPr>
              <w:rPr>
                <w:rFonts w:eastAsia="Calibri" w:cs="Arial"/>
                <w:sz w:val="18"/>
                <w:szCs w:val="18"/>
              </w:rPr>
            </w:pPr>
            <w:r w:rsidRPr="00277C7B">
              <w:rPr>
                <w:rFonts w:eastAsia="Calibri" w:cs="Arial"/>
                <w:sz w:val="18"/>
                <w:szCs w:val="18"/>
              </w:rPr>
              <w:t>1. unterschiedliche Lesetechniken anwenden und nutzen (zum Beispiel diagonal, selektiv,</w:t>
            </w:r>
            <w:r w:rsidR="000E38F9">
              <w:rPr>
                <w:rFonts w:eastAsia="Calibri" w:cs="Arial"/>
                <w:sz w:val="18"/>
                <w:szCs w:val="18"/>
              </w:rPr>
              <w:t xml:space="preserve"> </w:t>
            </w:r>
            <w:r w:rsidRPr="00277C7B">
              <w:rPr>
                <w:rFonts w:eastAsia="Calibri" w:cs="Arial"/>
                <w:sz w:val="18"/>
                <w:szCs w:val="18"/>
              </w:rPr>
              <w:t>navigierend)</w:t>
            </w:r>
          </w:p>
          <w:p w:rsidR="00277C7B" w:rsidRPr="00277C7B" w:rsidRDefault="00277C7B" w:rsidP="00277C7B">
            <w:pPr>
              <w:rPr>
                <w:rFonts w:eastAsia="Calibri" w:cs="Arial"/>
                <w:sz w:val="18"/>
                <w:szCs w:val="18"/>
              </w:rPr>
            </w:pPr>
            <w:r w:rsidRPr="00277C7B">
              <w:rPr>
                <w:rFonts w:eastAsia="Calibri" w:cs="Arial"/>
                <w:sz w:val="18"/>
                <w:szCs w:val="18"/>
              </w:rPr>
              <w:t>2. flüssig und sinnbezogen lesen und vorlesen</w:t>
            </w:r>
          </w:p>
          <w:p w:rsidR="00176FF2" w:rsidRDefault="00277C7B" w:rsidP="00277C7B">
            <w:pPr>
              <w:rPr>
                <w:rFonts w:eastAsia="Calibri" w:cs="Arial"/>
                <w:sz w:val="18"/>
                <w:szCs w:val="18"/>
              </w:rPr>
            </w:pPr>
            <w:r w:rsidRPr="00277C7B">
              <w:rPr>
                <w:rFonts w:eastAsia="Calibri" w:cs="Arial"/>
                <w:sz w:val="18"/>
                <w:szCs w:val="18"/>
              </w:rPr>
              <w:t>3. Lesestrategien und Methoden der Texterschließung selbstständig anwenden (markieren, Verstehensbarrieren</w:t>
            </w:r>
            <w:r>
              <w:rPr>
                <w:rFonts w:eastAsia="Calibri" w:cs="Arial"/>
                <w:sz w:val="18"/>
                <w:szCs w:val="18"/>
              </w:rPr>
              <w:t xml:space="preserve"> </w:t>
            </w:r>
            <w:r w:rsidRPr="00277C7B">
              <w:rPr>
                <w:rFonts w:eastAsia="Calibri" w:cs="Arial"/>
                <w:sz w:val="18"/>
                <w:szCs w:val="18"/>
              </w:rPr>
              <w:t>identifizieren, Verständnisfragen formulieren, Texte strukturieren, Wortbedeutungen</w:t>
            </w:r>
            <w:r>
              <w:rPr>
                <w:rFonts w:eastAsia="Calibri" w:cs="Arial"/>
                <w:sz w:val="18"/>
                <w:szCs w:val="18"/>
              </w:rPr>
              <w:t xml:space="preserve"> </w:t>
            </w:r>
            <w:r w:rsidRPr="00277C7B">
              <w:rPr>
                <w:rFonts w:eastAsia="Calibri" w:cs="Arial"/>
                <w:sz w:val="18"/>
                <w:szCs w:val="18"/>
              </w:rPr>
              <w:t>und Fachbegriffe klären, Nachschlagewerke in verschiedenen Medien verwenden)</w:t>
            </w:r>
          </w:p>
          <w:p w:rsidR="00277C7B" w:rsidRPr="00277C7B" w:rsidRDefault="00277C7B" w:rsidP="00277C7B">
            <w:pPr>
              <w:rPr>
                <w:rFonts w:eastAsia="Calibri" w:cs="Arial"/>
                <w:sz w:val="18"/>
                <w:szCs w:val="18"/>
              </w:rPr>
            </w:pPr>
            <w:r w:rsidRPr="00277C7B">
              <w:rPr>
                <w:rFonts w:eastAsia="Calibri" w:cs="Arial"/>
                <w:sz w:val="18"/>
                <w:szCs w:val="18"/>
              </w:rPr>
              <w:t>4. Sinnzusammenhänge zwischen verschiedenen Ebenen und Elementen von Texten herstellen</w:t>
            </w:r>
          </w:p>
          <w:p w:rsidR="00277C7B" w:rsidRPr="00277C7B" w:rsidRDefault="00277C7B" w:rsidP="00277C7B">
            <w:pPr>
              <w:rPr>
                <w:rFonts w:eastAsia="Calibri" w:cs="Arial"/>
                <w:sz w:val="18"/>
                <w:szCs w:val="18"/>
              </w:rPr>
            </w:pPr>
            <w:r w:rsidRPr="00277C7B">
              <w:rPr>
                <w:rFonts w:eastAsia="Calibri" w:cs="Arial"/>
                <w:sz w:val="18"/>
                <w:szCs w:val="18"/>
              </w:rPr>
              <w:t>5. zwischen textinternen und textexternen Informationen sowie intertextuellen Bedeutungszusammenhängen</w:t>
            </w:r>
            <w:r>
              <w:rPr>
                <w:rFonts w:eastAsia="Calibri" w:cs="Arial"/>
                <w:sz w:val="18"/>
                <w:szCs w:val="18"/>
              </w:rPr>
              <w:t xml:space="preserve"> </w:t>
            </w:r>
            <w:r w:rsidRPr="00277C7B">
              <w:rPr>
                <w:rFonts w:eastAsia="Calibri" w:cs="Arial"/>
                <w:sz w:val="18"/>
                <w:szCs w:val="18"/>
              </w:rPr>
              <w:t>unterscheiden; literarisches Vorwissen, Kontextwissen, fachliches Wissen,</w:t>
            </w:r>
            <w:r>
              <w:rPr>
                <w:rFonts w:eastAsia="Calibri" w:cs="Arial"/>
                <w:sz w:val="18"/>
                <w:szCs w:val="18"/>
              </w:rPr>
              <w:t xml:space="preserve"> </w:t>
            </w:r>
            <w:r w:rsidRPr="00277C7B">
              <w:rPr>
                <w:rFonts w:eastAsia="Calibri" w:cs="Arial"/>
                <w:sz w:val="18"/>
                <w:szCs w:val="18"/>
              </w:rPr>
              <w:t>Weltwissen und persönliche Leseerfahrungen reflektiert einsetzen</w:t>
            </w:r>
          </w:p>
          <w:p w:rsidR="00277C7B" w:rsidRPr="00277C7B" w:rsidRDefault="00277C7B" w:rsidP="00277C7B">
            <w:pPr>
              <w:rPr>
                <w:rFonts w:eastAsia="Calibri" w:cs="Arial"/>
                <w:sz w:val="18"/>
                <w:szCs w:val="18"/>
              </w:rPr>
            </w:pPr>
            <w:r w:rsidRPr="00277C7B">
              <w:rPr>
                <w:rFonts w:eastAsia="Calibri" w:cs="Arial"/>
                <w:sz w:val="18"/>
                <w:szCs w:val="18"/>
              </w:rPr>
              <w:t>6. unterschiedliche Interpretations- und Analyseverfahren anwenden und die darauf beruhenden</w:t>
            </w:r>
            <w:r>
              <w:rPr>
                <w:rFonts w:eastAsia="Calibri" w:cs="Arial"/>
                <w:sz w:val="18"/>
                <w:szCs w:val="18"/>
              </w:rPr>
              <w:t xml:space="preserve"> </w:t>
            </w:r>
            <w:r w:rsidRPr="00277C7B">
              <w:rPr>
                <w:rFonts w:eastAsia="Calibri" w:cs="Arial"/>
                <w:sz w:val="18"/>
                <w:szCs w:val="18"/>
              </w:rPr>
              <w:t>Verstehensentwürfe am Text überprüfen</w:t>
            </w:r>
          </w:p>
          <w:p w:rsidR="00277C7B" w:rsidRPr="00277C7B" w:rsidRDefault="00277C7B" w:rsidP="00277C7B">
            <w:pPr>
              <w:rPr>
                <w:rFonts w:eastAsia="Calibri" w:cs="Arial"/>
                <w:sz w:val="18"/>
                <w:szCs w:val="18"/>
              </w:rPr>
            </w:pPr>
            <w:r w:rsidRPr="00277C7B">
              <w:rPr>
                <w:rFonts w:eastAsia="Calibri" w:cs="Arial"/>
                <w:sz w:val="18"/>
                <w:szCs w:val="18"/>
              </w:rPr>
              <w:t>7. komplexe Analysen von Texten selbstständig durchführen und die Ergebnisse ergiebig für</w:t>
            </w:r>
            <w:r>
              <w:rPr>
                <w:rFonts w:eastAsia="Calibri" w:cs="Arial"/>
                <w:sz w:val="18"/>
                <w:szCs w:val="18"/>
              </w:rPr>
              <w:t xml:space="preserve"> </w:t>
            </w:r>
            <w:r w:rsidRPr="00277C7B">
              <w:rPr>
                <w:rFonts w:eastAsia="Calibri" w:cs="Arial"/>
                <w:sz w:val="18"/>
                <w:szCs w:val="18"/>
              </w:rPr>
              <w:t>interpretatorische oder argumentative Schlussfolgerungen nutzen</w:t>
            </w:r>
          </w:p>
          <w:p w:rsidR="00176FF2" w:rsidRDefault="00277C7B" w:rsidP="00277C7B">
            <w:pPr>
              <w:rPr>
                <w:rFonts w:eastAsia="Calibri" w:cs="Arial"/>
                <w:sz w:val="18"/>
                <w:szCs w:val="18"/>
              </w:rPr>
            </w:pPr>
            <w:r w:rsidRPr="00277C7B">
              <w:rPr>
                <w:rFonts w:eastAsia="Calibri" w:cs="Arial"/>
                <w:sz w:val="18"/>
                <w:szCs w:val="18"/>
              </w:rPr>
              <w:t>8. Deutungshypothesen entwickeln; diese differenziert</w:t>
            </w:r>
          </w:p>
          <w:p w:rsidR="00277C7B" w:rsidRDefault="00277C7B" w:rsidP="001F56F5">
            <w:pPr>
              <w:rPr>
                <w:rFonts w:eastAsia="Calibri" w:cs="Arial"/>
                <w:sz w:val="18"/>
                <w:szCs w:val="18"/>
              </w:rPr>
            </w:pPr>
            <w:r w:rsidRPr="00277C7B">
              <w:rPr>
                <w:rFonts w:eastAsia="Calibri" w:cs="Arial"/>
                <w:sz w:val="18"/>
                <w:szCs w:val="18"/>
              </w:rPr>
              <w:t>9. Rückschlüsse aus der medialen Verbreitungsform eines Textes ziehen</w:t>
            </w:r>
          </w:p>
          <w:p w:rsidR="00277C7B" w:rsidRPr="00277C7B" w:rsidRDefault="00277C7B" w:rsidP="00277C7B">
            <w:pPr>
              <w:rPr>
                <w:rFonts w:eastAsia="Calibri" w:cs="Arial"/>
                <w:sz w:val="18"/>
                <w:szCs w:val="18"/>
              </w:rPr>
            </w:pPr>
            <w:r w:rsidRPr="00277C7B">
              <w:rPr>
                <w:rFonts w:eastAsia="Calibri" w:cs="Arial"/>
                <w:sz w:val="18"/>
                <w:szCs w:val="18"/>
              </w:rPr>
              <w:t>12. sich mit der Darstellung von Lebensentwürfen und Lebenswirklichkeiten in Texten auseinandersetzen</w:t>
            </w:r>
            <w:r>
              <w:rPr>
                <w:rFonts w:eastAsia="Calibri" w:cs="Arial"/>
                <w:sz w:val="18"/>
                <w:szCs w:val="18"/>
              </w:rPr>
              <w:t xml:space="preserve"> </w:t>
            </w:r>
            <w:r w:rsidRPr="00277C7B">
              <w:rPr>
                <w:rFonts w:eastAsia="Calibri" w:cs="Arial"/>
                <w:sz w:val="18"/>
                <w:szCs w:val="18"/>
              </w:rPr>
              <w:t>(zum Beispiel mit unterschiedlichen kulturellen, historischen, religiösen Hintergründen</w:t>
            </w:r>
            <w:r>
              <w:rPr>
                <w:rFonts w:eastAsia="Calibri" w:cs="Arial"/>
                <w:sz w:val="18"/>
                <w:szCs w:val="18"/>
              </w:rPr>
              <w:t xml:space="preserve"> </w:t>
            </w:r>
            <w:r w:rsidRPr="00277C7B">
              <w:rPr>
                <w:rFonts w:eastAsia="Calibri" w:cs="Arial"/>
                <w:sz w:val="18"/>
                <w:szCs w:val="18"/>
              </w:rPr>
              <w:t>oder unterschiedlichen geschlechtlichen Identitäten und sexuellen Orientierungen)</w:t>
            </w:r>
          </w:p>
          <w:p w:rsidR="00277C7B" w:rsidRPr="00277C7B" w:rsidRDefault="00277C7B" w:rsidP="00277C7B">
            <w:pPr>
              <w:rPr>
                <w:rFonts w:eastAsia="Calibri" w:cs="Arial"/>
                <w:sz w:val="18"/>
                <w:szCs w:val="18"/>
              </w:rPr>
            </w:pPr>
            <w:r w:rsidRPr="00277C7B">
              <w:rPr>
                <w:rFonts w:eastAsia="Calibri" w:cs="Arial"/>
                <w:sz w:val="18"/>
                <w:szCs w:val="18"/>
              </w:rPr>
              <w:t>13. Fremdheitserfahrungen in Texten unter Einbezug geistes-, kultur- und sozialgeschichtlicher</w:t>
            </w:r>
            <w:r>
              <w:rPr>
                <w:rFonts w:eastAsia="Calibri" w:cs="Arial"/>
                <w:sz w:val="18"/>
                <w:szCs w:val="18"/>
              </w:rPr>
              <w:t xml:space="preserve"> </w:t>
            </w:r>
            <w:r w:rsidRPr="00277C7B">
              <w:rPr>
                <w:rFonts w:eastAsia="Calibri" w:cs="Arial"/>
                <w:sz w:val="18"/>
                <w:szCs w:val="18"/>
              </w:rPr>
              <w:t>Entwicklungen reflektieren</w:t>
            </w:r>
          </w:p>
          <w:p w:rsidR="00277C7B" w:rsidRPr="00277C7B" w:rsidRDefault="00277C7B" w:rsidP="00277C7B">
            <w:pPr>
              <w:rPr>
                <w:rFonts w:eastAsia="Calibri" w:cs="Arial"/>
                <w:sz w:val="18"/>
                <w:szCs w:val="18"/>
              </w:rPr>
            </w:pPr>
            <w:r w:rsidRPr="00277C7B">
              <w:rPr>
                <w:rFonts w:eastAsia="Calibri" w:cs="Arial"/>
                <w:sz w:val="18"/>
                <w:szCs w:val="18"/>
              </w:rPr>
              <w:t>14. die ästhetische Qualität eines Textes erfassen und ihn als gestaltetes Produkt begreifen</w:t>
            </w:r>
          </w:p>
          <w:p w:rsidR="00277C7B" w:rsidRPr="00277C7B" w:rsidRDefault="00277C7B" w:rsidP="00277C7B">
            <w:pPr>
              <w:rPr>
                <w:rFonts w:eastAsia="Calibri" w:cs="Arial"/>
                <w:sz w:val="18"/>
                <w:szCs w:val="18"/>
              </w:rPr>
            </w:pPr>
            <w:r w:rsidRPr="00277C7B">
              <w:rPr>
                <w:rFonts w:eastAsia="Calibri" w:cs="Arial"/>
                <w:sz w:val="18"/>
                <w:szCs w:val="18"/>
              </w:rPr>
              <w:t>15. die Zuordnung von Texten zu Textformen und Textsorten reflektieren</w:t>
            </w:r>
          </w:p>
          <w:p w:rsidR="00277C7B" w:rsidRPr="00277C7B" w:rsidRDefault="00277C7B" w:rsidP="00277C7B">
            <w:pPr>
              <w:rPr>
                <w:rFonts w:eastAsia="Calibri" w:cs="Arial"/>
                <w:sz w:val="18"/>
                <w:szCs w:val="18"/>
              </w:rPr>
            </w:pPr>
            <w:r w:rsidRPr="00277C7B">
              <w:rPr>
                <w:rFonts w:eastAsia="Calibri" w:cs="Arial"/>
                <w:sz w:val="18"/>
                <w:szCs w:val="18"/>
              </w:rPr>
              <w:t>16. Mehrdeutigkeit als konstitutives Merkmal literarischer Texte erkennen und nachweisen und</w:t>
            </w:r>
            <w:r>
              <w:rPr>
                <w:rFonts w:eastAsia="Calibri" w:cs="Arial"/>
                <w:sz w:val="18"/>
                <w:szCs w:val="18"/>
              </w:rPr>
              <w:t xml:space="preserve"> </w:t>
            </w:r>
            <w:r w:rsidRPr="00277C7B">
              <w:rPr>
                <w:rFonts w:eastAsia="Calibri" w:cs="Arial"/>
                <w:sz w:val="18"/>
                <w:szCs w:val="18"/>
              </w:rPr>
              <w:t>alternative Lesarten bei ihren Verstehensentwürfen berücksichtigen</w:t>
            </w:r>
          </w:p>
          <w:p w:rsidR="00277C7B" w:rsidRPr="00277C7B" w:rsidRDefault="00277C7B" w:rsidP="00277C7B">
            <w:pPr>
              <w:rPr>
                <w:rFonts w:eastAsia="Calibri" w:cs="Arial"/>
                <w:sz w:val="18"/>
                <w:szCs w:val="18"/>
              </w:rPr>
            </w:pPr>
            <w:r w:rsidRPr="00277C7B">
              <w:rPr>
                <w:rFonts w:eastAsia="Calibri" w:cs="Arial"/>
                <w:sz w:val="18"/>
                <w:szCs w:val="18"/>
              </w:rPr>
              <w:t>17. systematisch, methodisch fachgerecht und aspektorientiert Textvergleiche durchführen,</w:t>
            </w:r>
          </w:p>
          <w:p w:rsidR="00277C7B" w:rsidRDefault="00277C7B" w:rsidP="00277C7B">
            <w:pPr>
              <w:rPr>
                <w:rFonts w:eastAsia="Calibri" w:cs="Arial"/>
                <w:sz w:val="18"/>
                <w:szCs w:val="18"/>
              </w:rPr>
            </w:pPr>
            <w:r w:rsidRPr="00277C7B">
              <w:rPr>
                <w:rFonts w:eastAsia="Calibri" w:cs="Arial"/>
                <w:sz w:val="18"/>
                <w:szCs w:val="18"/>
              </w:rPr>
              <w:t>auswerten und die Ergebnisse gewinnbringend in ihre Verstehensentwürfe integrieren</w:t>
            </w:r>
          </w:p>
          <w:p w:rsidR="00277C7B" w:rsidRPr="00277C7B" w:rsidRDefault="00277C7B" w:rsidP="00277C7B">
            <w:pPr>
              <w:rPr>
                <w:rFonts w:eastAsia="Calibri" w:cs="Arial"/>
                <w:sz w:val="18"/>
                <w:szCs w:val="18"/>
              </w:rPr>
            </w:pPr>
            <w:r w:rsidRPr="00277C7B">
              <w:rPr>
                <w:rFonts w:eastAsia="Calibri" w:cs="Arial"/>
                <w:sz w:val="18"/>
                <w:szCs w:val="18"/>
              </w:rPr>
              <w:t>19. Texte auf der Basis von nachvollziehbaren, sachlich fundierten Kriterien bewerten und dabei</w:t>
            </w:r>
            <w:r>
              <w:rPr>
                <w:rFonts w:eastAsia="Calibri" w:cs="Arial"/>
                <w:sz w:val="18"/>
                <w:szCs w:val="18"/>
              </w:rPr>
              <w:t xml:space="preserve"> </w:t>
            </w:r>
            <w:r w:rsidRPr="00277C7B">
              <w:rPr>
                <w:rFonts w:eastAsia="Calibri" w:cs="Arial"/>
                <w:sz w:val="18"/>
                <w:szCs w:val="18"/>
              </w:rPr>
              <w:t>auch textexterne Bezüge wie Produktions-, Rezeptions- und Wirkungsbedingungen</w:t>
            </w:r>
          </w:p>
          <w:p w:rsidR="002E3C99" w:rsidRPr="00617E4B" w:rsidRDefault="00277C7B" w:rsidP="000B5890">
            <w:pPr>
              <w:rPr>
                <w:rFonts w:eastAsia="Calibri" w:cs="Arial"/>
                <w:sz w:val="18"/>
                <w:szCs w:val="18"/>
              </w:rPr>
            </w:pPr>
            <w:r w:rsidRPr="00277C7B">
              <w:rPr>
                <w:rFonts w:eastAsia="Calibri" w:cs="Arial"/>
                <w:sz w:val="18"/>
                <w:szCs w:val="18"/>
              </w:rPr>
              <w:t>berücksichtigen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Pr="00617E4B" w:rsidRDefault="002E3C99" w:rsidP="001F56F5">
            <w:pPr>
              <w:rPr>
                <w:rFonts w:eastAsia="Calibri" w:cs="Arial"/>
                <w:sz w:val="18"/>
                <w:szCs w:val="18"/>
                <w:u w:val="single"/>
              </w:rPr>
            </w:pPr>
            <w:r w:rsidRPr="00617E4B">
              <w:rPr>
                <w:rFonts w:eastAsia="Calibri" w:cs="Arial"/>
                <w:sz w:val="18"/>
                <w:szCs w:val="18"/>
                <w:u w:val="single"/>
              </w:rPr>
              <w:t>3.3.1.1 Literarische Texte</w:t>
            </w:r>
          </w:p>
          <w:p w:rsidR="004D6544" w:rsidRPr="004D6544" w:rsidRDefault="004D6544" w:rsidP="004D6544">
            <w:pPr>
              <w:rPr>
                <w:rFonts w:eastAsia="Calibri" w:cs="Arial"/>
                <w:sz w:val="18"/>
                <w:szCs w:val="18"/>
              </w:rPr>
            </w:pPr>
            <w:r w:rsidRPr="004D6544">
              <w:rPr>
                <w:rFonts w:eastAsia="Calibri" w:cs="Arial"/>
                <w:sz w:val="18"/>
                <w:szCs w:val="18"/>
              </w:rPr>
              <w:t>(1) unterschiedliche Lesetechniken und Methoden der Texterschließung sicher anwenden</w:t>
            </w:r>
          </w:p>
          <w:p w:rsidR="004D6544" w:rsidRPr="004D6544" w:rsidRDefault="004D6544" w:rsidP="004D6544">
            <w:pPr>
              <w:rPr>
                <w:rFonts w:eastAsia="Calibri" w:cs="Arial"/>
                <w:sz w:val="18"/>
                <w:szCs w:val="18"/>
              </w:rPr>
            </w:pPr>
            <w:r w:rsidRPr="004D6544">
              <w:rPr>
                <w:rFonts w:eastAsia="Calibri" w:cs="Arial"/>
                <w:sz w:val="18"/>
                <w:szCs w:val="18"/>
              </w:rPr>
              <w:t>(2) ihren Leseeindruck und ihr erstes Textverständnis erläutern, begründen und sich damit</w:t>
            </w:r>
          </w:p>
          <w:p w:rsidR="004D6544" w:rsidRPr="004D6544" w:rsidRDefault="004D6544" w:rsidP="004D6544">
            <w:pPr>
              <w:rPr>
                <w:rFonts w:eastAsia="Calibri" w:cs="Arial"/>
                <w:sz w:val="18"/>
                <w:szCs w:val="18"/>
              </w:rPr>
            </w:pPr>
            <w:r w:rsidRPr="004D6544">
              <w:rPr>
                <w:rFonts w:eastAsia="Calibri" w:cs="Arial"/>
                <w:sz w:val="18"/>
                <w:szCs w:val="18"/>
              </w:rPr>
              <w:t>auseinandersetzen</w:t>
            </w:r>
          </w:p>
          <w:p w:rsidR="004D6544" w:rsidRDefault="004D6544" w:rsidP="004D6544">
            <w:pPr>
              <w:rPr>
                <w:rFonts w:eastAsia="Calibri" w:cs="Arial"/>
                <w:sz w:val="18"/>
                <w:szCs w:val="18"/>
              </w:rPr>
            </w:pPr>
            <w:r w:rsidRPr="004D6544">
              <w:rPr>
                <w:rFonts w:eastAsia="Calibri" w:cs="Arial"/>
                <w:sz w:val="18"/>
                <w:szCs w:val="18"/>
              </w:rPr>
              <w:t>(3) Inhalte von Texten exzerpieren, textbezogen erläutern und zusammenfassen; dazu aussagekräftige</w:t>
            </w:r>
            <w:r>
              <w:rPr>
                <w:rFonts w:eastAsia="Calibri" w:cs="Arial"/>
                <w:sz w:val="18"/>
                <w:szCs w:val="18"/>
              </w:rPr>
              <w:t xml:space="preserve"> </w:t>
            </w:r>
            <w:r w:rsidRPr="004D6544">
              <w:rPr>
                <w:rFonts w:eastAsia="Calibri" w:cs="Arial"/>
                <w:sz w:val="18"/>
                <w:szCs w:val="18"/>
              </w:rPr>
              <w:t>Textbelege auswählen</w:t>
            </w:r>
          </w:p>
          <w:p w:rsidR="004D6544" w:rsidRPr="004D6544" w:rsidRDefault="004D6544" w:rsidP="004D6544">
            <w:pPr>
              <w:rPr>
                <w:rFonts w:eastAsia="Calibri" w:cs="Arial"/>
                <w:sz w:val="18"/>
                <w:szCs w:val="18"/>
              </w:rPr>
            </w:pPr>
            <w:r w:rsidRPr="004D6544">
              <w:rPr>
                <w:rFonts w:eastAsia="Calibri" w:cs="Arial"/>
                <w:sz w:val="18"/>
                <w:szCs w:val="18"/>
              </w:rPr>
              <w:t>5) Textanalyse und Interpretation unterscheiden; die Begriffe Fiktionalität, Text, Intertextualität,</w:t>
            </w:r>
            <w:r>
              <w:rPr>
                <w:rFonts w:eastAsia="Calibri" w:cs="Arial"/>
                <w:sz w:val="18"/>
                <w:szCs w:val="18"/>
              </w:rPr>
              <w:t xml:space="preserve"> </w:t>
            </w:r>
            <w:r w:rsidRPr="004D6544">
              <w:rPr>
                <w:rFonts w:eastAsia="Calibri" w:cs="Arial"/>
                <w:sz w:val="18"/>
                <w:szCs w:val="18"/>
              </w:rPr>
              <w:t>Textanalyse und Interpretation erläutern und bei der eigenen Textanalyse verwenden</w:t>
            </w:r>
          </w:p>
          <w:p w:rsidR="004D6544" w:rsidRDefault="004D6544" w:rsidP="004D6544">
            <w:pPr>
              <w:rPr>
                <w:rFonts w:eastAsia="Calibri" w:cs="Arial"/>
                <w:sz w:val="18"/>
                <w:szCs w:val="18"/>
              </w:rPr>
            </w:pPr>
            <w:r w:rsidRPr="004D6544">
              <w:rPr>
                <w:rFonts w:eastAsia="Calibri" w:cs="Arial"/>
                <w:sz w:val="18"/>
                <w:szCs w:val="18"/>
              </w:rPr>
              <w:t>(6) Fiktionalität erkennen und in ihrer jeweiligen Erscheinungsform reflektieren</w:t>
            </w:r>
          </w:p>
          <w:p w:rsidR="004D6544" w:rsidRPr="004D6544" w:rsidRDefault="004D6544" w:rsidP="004D6544">
            <w:pPr>
              <w:rPr>
                <w:rFonts w:eastAsia="Calibri" w:cs="Arial"/>
                <w:sz w:val="18"/>
                <w:szCs w:val="18"/>
              </w:rPr>
            </w:pPr>
            <w:r w:rsidRPr="004D6544">
              <w:rPr>
                <w:rFonts w:eastAsia="Calibri" w:cs="Arial"/>
                <w:sz w:val="18"/>
                <w:szCs w:val="18"/>
              </w:rPr>
              <w:t>(7) das Thema eines Textes bestimmen und benennen</w:t>
            </w:r>
          </w:p>
          <w:p w:rsidR="004D6544" w:rsidRPr="004D6544" w:rsidRDefault="004D6544" w:rsidP="004D6544">
            <w:pPr>
              <w:rPr>
                <w:rFonts w:eastAsia="Calibri" w:cs="Arial"/>
                <w:sz w:val="18"/>
                <w:szCs w:val="18"/>
              </w:rPr>
            </w:pPr>
            <w:r w:rsidRPr="004D6544">
              <w:rPr>
                <w:rFonts w:eastAsia="Calibri" w:cs="Arial"/>
                <w:sz w:val="18"/>
                <w:szCs w:val="18"/>
              </w:rPr>
              <w:t>(8) wesentliche Elemente eines Textes (Handlungsverlauf, Figuren und Figurenkonstellation,</w:t>
            </w:r>
          </w:p>
          <w:p w:rsidR="004D6544" w:rsidRDefault="004D6544" w:rsidP="004D6544">
            <w:pPr>
              <w:rPr>
                <w:rFonts w:eastAsia="Calibri" w:cs="Arial"/>
                <w:sz w:val="18"/>
                <w:szCs w:val="18"/>
              </w:rPr>
            </w:pPr>
            <w:r w:rsidRPr="004D6544">
              <w:rPr>
                <w:rFonts w:eastAsia="Calibri" w:cs="Arial"/>
                <w:sz w:val="18"/>
                <w:szCs w:val="18"/>
              </w:rPr>
              <w:t>Raum- und Zeitgestaltung, Motive, Symbole, zentrale Konflikte, Handlungsmotive literarischer</w:t>
            </w:r>
            <w:r>
              <w:rPr>
                <w:rFonts w:eastAsia="Calibri" w:cs="Arial"/>
                <w:sz w:val="18"/>
                <w:szCs w:val="18"/>
              </w:rPr>
              <w:t xml:space="preserve"> </w:t>
            </w:r>
            <w:r w:rsidRPr="004D6544">
              <w:rPr>
                <w:rFonts w:eastAsia="Calibri" w:cs="Arial"/>
                <w:sz w:val="18"/>
                <w:szCs w:val="18"/>
              </w:rPr>
              <w:t>Figuren, Handlungsstruktur und Kommunikationsformen) bestimmen und in ihrer Funktion</w:t>
            </w:r>
            <w:r>
              <w:rPr>
                <w:rFonts w:eastAsia="Calibri" w:cs="Arial"/>
                <w:sz w:val="18"/>
                <w:szCs w:val="18"/>
              </w:rPr>
              <w:t xml:space="preserve"> </w:t>
            </w:r>
            <w:r w:rsidRPr="004D6544">
              <w:rPr>
                <w:rFonts w:eastAsia="Calibri" w:cs="Arial"/>
                <w:sz w:val="18"/>
                <w:szCs w:val="18"/>
              </w:rPr>
              <w:t>sowie in ihrem Wirkungsgefüge analysieren</w:t>
            </w:r>
          </w:p>
          <w:p w:rsidR="004D6544" w:rsidRDefault="004D6544" w:rsidP="001F56F5">
            <w:pPr>
              <w:rPr>
                <w:rFonts w:eastAsia="Calibri" w:cs="Arial"/>
                <w:sz w:val="18"/>
                <w:szCs w:val="18"/>
              </w:rPr>
            </w:pPr>
            <w:r w:rsidRPr="004D6544">
              <w:rPr>
                <w:rFonts w:eastAsia="Calibri" w:cs="Arial"/>
                <w:sz w:val="18"/>
                <w:szCs w:val="18"/>
              </w:rPr>
              <w:t>(11) sprachliche Gestaltungsmittel beschreiben und auf ihre Funktion hin untersuchen</w:t>
            </w:r>
          </w:p>
          <w:p w:rsidR="004D6544" w:rsidRDefault="004D6544" w:rsidP="004D6544">
            <w:pPr>
              <w:rPr>
                <w:rFonts w:eastAsia="Calibri" w:cs="Arial"/>
                <w:sz w:val="18"/>
                <w:szCs w:val="18"/>
              </w:rPr>
            </w:pPr>
            <w:r w:rsidRPr="004D6544">
              <w:rPr>
                <w:rFonts w:eastAsia="Calibri" w:cs="Arial"/>
                <w:sz w:val="18"/>
                <w:szCs w:val="18"/>
              </w:rPr>
              <w:t>(14) komplexere Deutungen eines Textes entwickeln und formulieren und das eigene Textverständnis</w:t>
            </w:r>
            <w:r>
              <w:rPr>
                <w:rFonts w:eastAsia="Calibri" w:cs="Arial"/>
                <w:sz w:val="18"/>
                <w:szCs w:val="18"/>
              </w:rPr>
              <w:t xml:space="preserve"> </w:t>
            </w:r>
            <w:r w:rsidRPr="004D6544">
              <w:rPr>
                <w:rFonts w:eastAsia="Calibri" w:cs="Arial"/>
                <w:sz w:val="18"/>
                <w:szCs w:val="18"/>
              </w:rPr>
              <w:t>erläutern, auch mithilfe von Deutungshypothesen</w:t>
            </w:r>
          </w:p>
          <w:p w:rsidR="004D6544" w:rsidRDefault="004D6544" w:rsidP="001F56F5">
            <w:pPr>
              <w:rPr>
                <w:rFonts w:eastAsia="Calibri" w:cs="Arial"/>
                <w:sz w:val="18"/>
                <w:szCs w:val="18"/>
              </w:rPr>
            </w:pPr>
            <w:r w:rsidRPr="004D6544">
              <w:rPr>
                <w:rFonts w:eastAsia="Calibri" w:cs="Arial"/>
                <w:sz w:val="18"/>
                <w:szCs w:val="18"/>
              </w:rPr>
              <w:t>(15) Vorwissen, Kontextwissen und Leseerfahrung gezielt für ihr Textverstehen nutzen</w:t>
            </w:r>
          </w:p>
          <w:p w:rsidR="004D6544" w:rsidRDefault="004D6544" w:rsidP="004D6544">
            <w:pPr>
              <w:rPr>
                <w:rFonts w:eastAsia="Calibri" w:cs="Arial"/>
                <w:sz w:val="18"/>
                <w:szCs w:val="18"/>
              </w:rPr>
            </w:pPr>
            <w:r w:rsidRPr="004D6544">
              <w:rPr>
                <w:rFonts w:eastAsia="Calibri" w:cs="Arial"/>
                <w:sz w:val="18"/>
                <w:szCs w:val="18"/>
              </w:rPr>
              <w:t>(19) Verstehensschwierigkeiten und Leerstellen benennen und für den Interpretationsprozess</w:t>
            </w:r>
            <w:r>
              <w:rPr>
                <w:rFonts w:eastAsia="Calibri" w:cs="Arial"/>
                <w:sz w:val="18"/>
                <w:szCs w:val="18"/>
              </w:rPr>
              <w:t xml:space="preserve"> </w:t>
            </w:r>
            <w:r w:rsidRPr="004D6544">
              <w:rPr>
                <w:rFonts w:eastAsia="Calibri" w:cs="Arial"/>
                <w:sz w:val="18"/>
                <w:szCs w:val="18"/>
              </w:rPr>
              <w:t>nutzen</w:t>
            </w:r>
          </w:p>
          <w:p w:rsidR="004D6544" w:rsidRPr="004D6544" w:rsidRDefault="004D6544" w:rsidP="004D6544">
            <w:pPr>
              <w:rPr>
                <w:rFonts w:eastAsia="Calibri" w:cs="Arial"/>
                <w:sz w:val="18"/>
                <w:szCs w:val="18"/>
              </w:rPr>
            </w:pPr>
            <w:r w:rsidRPr="004D6544">
              <w:rPr>
                <w:rFonts w:eastAsia="Calibri" w:cs="Arial"/>
                <w:sz w:val="18"/>
                <w:szCs w:val="18"/>
              </w:rPr>
              <w:t>(20) die Mehrdeutigkeit von literarischen Texten erkennen und erläutern</w:t>
            </w:r>
          </w:p>
          <w:p w:rsidR="004D6544" w:rsidRDefault="004D6544" w:rsidP="004D6544">
            <w:pPr>
              <w:rPr>
                <w:rFonts w:eastAsia="Calibri" w:cs="Arial"/>
                <w:sz w:val="18"/>
                <w:szCs w:val="18"/>
              </w:rPr>
            </w:pPr>
            <w:r w:rsidRPr="004D6544">
              <w:rPr>
                <w:rFonts w:eastAsia="Calibri" w:cs="Arial"/>
                <w:sz w:val="18"/>
                <w:szCs w:val="18"/>
              </w:rPr>
              <w:t>(21) die Wirkung eines Textes beschreiben und begründen (Textteile und Textganzes)</w:t>
            </w:r>
          </w:p>
          <w:p w:rsidR="004D6544" w:rsidRPr="004D6544" w:rsidRDefault="004D6544" w:rsidP="004D6544">
            <w:pPr>
              <w:rPr>
                <w:rFonts w:eastAsia="Calibri" w:cs="Arial"/>
                <w:sz w:val="18"/>
                <w:szCs w:val="18"/>
              </w:rPr>
            </w:pPr>
            <w:r w:rsidRPr="004D6544">
              <w:rPr>
                <w:rFonts w:eastAsia="Calibri" w:cs="Arial"/>
                <w:sz w:val="18"/>
                <w:szCs w:val="18"/>
              </w:rPr>
              <w:t>(23) eigene und fremde Lebenswelten differenziert vergleichen (Alterität; auch in Bezug auf</w:t>
            </w:r>
            <w:r>
              <w:rPr>
                <w:rFonts w:eastAsia="Calibri" w:cs="Arial"/>
                <w:sz w:val="18"/>
                <w:szCs w:val="18"/>
              </w:rPr>
              <w:t xml:space="preserve"> </w:t>
            </w:r>
            <w:r w:rsidRPr="004D6544">
              <w:rPr>
                <w:rFonts w:eastAsia="Calibri" w:cs="Arial"/>
                <w:sz w:val="18"/>
                <w:szCs w:val="18"/>
              </w:rPr>
              <w:t>kulturelle, ethnische, religiöse oder weltanschauliche Prägungen, persönliche Einschränkungen</w:t>
            </w:r>
            <w:r>
              <w:rPr>
                <w:rFonts w:eastAsia="Calibri" w:cs="Arial"/>
                <w:sz w:val="18"/>
                <w:szCs w:val="18"/>
              </w:rPr>
              <w:t xml:space="preserve"> </w:t>
            </w:r>
            <w:r w:rsidRPr="004D6544">
              <w:rPr>
                <w:rFonts w:eastAsia="Calibri" w:cs="Arial"/>
                <w:sz w:val="18"/>
                <w:szCs w:val="18"/>
              </w:rPr>
              <w:t>oder Behinderungen, geschlechtliche Identitäten oder sexuelle Orientierungen)</w:t>
            </w:r>
          </w:p>
          <w:p w:rsidR="004D6544" w:rsidRDefault="004D6544" w:rsidP="004D6544">
            <w:pPr>
              <w:rPr>
                <w:rFonts w:eastAsia="Calibri" w:cs="Arial"/>
                <w:sz w:val="18"/>
                <w:szCs w:val="18"/>
              </w:rPr>
            </w:pPr>
            <w:r w:rsidRPr="004D6544">
              <w:rPr>
                <w:rFonts w:eastAsia="Calibri" w:cs="Arial"/>
                <w:sz w:val="18"/>
                <w:szCs w:val="18"/>
              </w:rPr>
              <w:t>(24) Texte inhaltlich und formal vergleichen, auch solche unterschiedlicher Textsorten beziehungsweise</w:t>
            </w:r>
            <w:r>
              <w:rPr>
                <w:rFonts w:eastAsia="Calibri" w:cs="Arial"/>
                <w:sz w:val="18"/>
                <w:szCs w:val="18"/>
              </w:rPr>
              <w:t xml:space="preserve"> </w:t>
            </w:r>
            <w:r w:rsidRPr="004D6544">
              <w:rPr>
                <w:rFonts w:eastAsia="Calibri" w:cs="Arial"/>
                <w:sz w:val="18"/>
                <w:szCs w:val="18"/>
              </w:rPr>
              <w:t>medialer Darstellung, dabei sinnvolle und ergiebige Vergleichsaspekte herausarbeiten</w:t>
            </w:r>
            <w:r>
              <w:rPr>
                <w:rFonts w:eastAsia="Calibri" w:cs="Arial"/>
                <w:sz w:val="18"/>
                <w:szCs w:val="18"/>
              </w:rPr>
              <w:t xml:space="preserve"> </w:t>
            </w:r>
            <w:r w:rsidRPr="004D6544">
              <w:rPr>
                <w:rFonts w:eastAsia="Calibri" w:cs="Arial"/>
                <w:sz w:val="18"/>
                <w:szCs w:val="18"/>
              </w:rPr>
              <w:t>und</w:t>
            </w:r>
            <w:r>
              <w:rPr>
                <w:rFonts w:eastAsia="Calibri" w:cs="Arial"/>
                <w:sz w:val="18"/>
                <w:szCs w:val="18"/>
              </w:rPr>
              <w:t xml:space="preserve"> </w:t>
            </w:r>
            <w:r w:rsidRPr="004D6544">
              <w:rPr>
                <w:rFonts w:eastAsia="Calibri" w:cs="Arial"/>
                <w:sz w:val="18"/>
                <w:szCs w:val="18"/>
              </w:rPr>
              <w:t>ihr Textverständnis unter Berücksichtigung von Textvergleichen präzisieren</w:t>
            </w:r>
          </w:p>
          <w:p w:rsidR="002E3C99" w:rsidRPr="00617E4B" w:rsidRDefault="002E3C99" w:rsidP="001F56F5">
            <w:pPr>
              <w:rPr>
                <w:rFonts w:eastAsia="Calibri" w:cs="Arial"/>
                <w:sz w:val="18"/>
                <w:szCs w:val="18"/>
                <w:u w:val="single"/>
              </w:rPr>
            </w:pPr>
            <w:r w:rsidRPr="00617E4B">
              <w:rPr>
                <w:rFonts w:eastAsia="Calibri" w:cs="Arial"/>
                <w:sz w:val="18"/>
                <w:szCs w:val="18"/>
                <w:u w:val="single"/>
              </w:rPr>
              <w:t>3.3.1.3 Medien</w:t>
            </w:r>
          </w:p>
          <w:p w:rsidR="001278BC" w:rsidRDefault="001278BC" w:rsidP="001278BC">
            <w:pPr>
              <w:rPr>
                <w:rFonts w:eastAsia="Calibri" w:cs="Arial"/>
                <w:sz w:val="18"/>
                <w:szCs w:val="18"/>
              </w:rPr>
            </w:pPr>
            <w:r w:rsidRPr="001278BC">
              <w:rPr>
                <w:rFonts w:eastAsia="Calibri" w:cs="Arial"/>
                <w:sz w:val="18"/>
                <w:szCs w:val="18"/>
              </w:rPr>
              <w:t>(3) Funktionen und Wirkungsabsichten von Medien unterscheiden, vergleichen und bewerten</w:t>
            </w:r>
            <w:r>
              <w:rPr>
                <w:rFonts w:eastAsia="Calibri" w:cs="Arial"/>
                <w:sz w:val="18"/>
                <w:szCs w:val="18"/>
              </w:rPr>
              <w:t xml:space="preserve"> </w:t>
            </w:r>
            <w:r w:rsidRPr="001278BC">
              <w:rPr>
                <w:rFonts w:eastAsia="Calibri" w:cs="Arial"/>
                <w:sz w:val="18"/>
                <w:szCs w:val="18"/>
              </w:rPr>
              <w:t>(Information, Kommunikation, Unterhaltung, Meinungsbildung, Manipulation, politische</w:t>
            </w:r>
            <w:r>
              <w:rPr>
                <w:rFonts w:eastAsia="Calibri" w:cs="Arial"/>
                <w:sz w:val="18"/>
                <w:szCs w:val="18"/>
              </w:rPr>
              <w:t xml:space="preserve"> </w:t>
            </w:r>
            <w:r w:rsidRPr="001278BC">
              <w:rPr>
                <w:rFonts w:eastAsia="Calibri" w:cs="Arial"/>
                <w:sz w:val="18"/>
                <w:szCs w:val="18"/>
              </w:rPr>
              <w:t>Kontrollfunktion)</w:t>
            </w:r>
          </w:p>
          <w:p w:rsidR="001278BC" w:rsidRDefault="001278BC" w:rsidP="001F56F5">
            <w:pPr>
              <w:rPr>
                <w:rFonts w:eastAsia="Calibri" w:cs="Arial"/>
                <w:sz w:val="18"/>
                <w:szCs w:val="18"/>
              </w:rPr>
            </w:pPr>
            <w:r w:rsidRPr="001278BC">
              <w:rPr>
                <w:rFonts w:eastAsia="Calibri" w:cs="Arial"/>
                <w:sz w:val="18"/>
                <w:szCs w:val="18"/>
              </w:rPr>
              <w:t>(11) das medial Dargestellte als Konstrukt erkennen und kritisch reflektieren</w:t>
            </w:r>
          </w:p>
          <w:p w:rsidR="001278BC" w:rsidRPr="001278BC" w:rsidRDefault="001278BC" w:rsidP="001278BC">
            <w:pPr>
              <w:rPr>
                <w:rFonts w:eastAsia="Calibri" w:cs="Arial"/>
                <w:sz w:val="18"/>
                <w:szCs w:val="18"/>
              </w:rPr>
            </w:pPr>
            <w:r w:rsidRPr="001278BC">
              <w:rPr>
                <w:rFonts w:eastAsia="Calibri" w:cs="Arial"/>
                <w:sz w:val="18"/>
                <w:szCs w:val="18"/>
              </w:rPr>
              <w:t>(12) ihren ersten Gesamteindruck eines Bildes, Films, Hörspiels oder einer Theaterinszenierung</w:t>
            </w:r>
            <w:r>
              <w:rPr>
                <w:rFonts w:eastAsia="Calibri" w:cs="Arial"/>
                <w:sz w:val="18"/>
                <w:szCs w:val="18"/>
              </w:rPr>
              <w:t xml:space="preserve"> </w:t>
            </w:r>
            <w:r w:rsidRPr="001278BC">
              <w:rPr>
                <w:rFonts w:eastAsia="Calibri" w:cs="Arial"/>
                <w:sz w:val="18"/>
                <w:szCs w:val="18"/>
              </w:rPr>
              <w:t>erläutern und sich damit auseinandersetzen</w:t>
            </w:r>
          </w:p>
          <w:p w:rsidR="001278BC" w:rsidRPr="001278BC" w:rsidRDefault="001278BC" w:rsidP="001278BC">
            <w:pPr>
              <w:rPr>
                <w:rFonts w:eastAsia="Calibri" w:cs="Arial"/>
                <w:sz w:val="18"/>
                <w:szCs w:val="18"/>
              </w:rPr>
            </w:pPr>
            <w:r w:rsidRPr="001278BC">
              <w:rPr>
                <w:rFonts w:eastAsia="Calibri" w:cs="Arial"/>
                <w:sz w:val="18"/>
                <w:szCs w:val="18"/>
              </w:rPr>
              <w:t>(13) eigene Bildvorstellungen (zum Beispiel Setting) entwickeln, beschreiben und mit (audio-)</w:t>
            </w:r>
            <w:r>
              <w:rPr>
                <w:rFonts w:eastAsia="Calibri" w:cs="Arial"/>
                <w:sz w:val="18"/>
                <w:szCs w:val="18"/>
              </w:rPr>
              <w:t xml:space="preserve"> </w:t>
            </w:r>
            <w:r w:rsidRPr="001278BC">
              <w:rPr>
                <w:rFonts w:eastAsia="Calibri" w:cs="Arial"/>
                <w:sz w:val="18"/>
                <w:szCs w:val="18"/>
              </w:rPr>
              <w:t>visuellen Gestaltungen vergleichen</w:t>
            </w:r>
          </w:p>
          <w:p w:rsidR="001278BC" w:rsidRPr="001278BC" w:rsidRDefault="001278BC" w:rsidP="001278BC">
            <w:pPr>
              <w:rPr>
                <w:rFonts w:eastAsia="Calibri" w:cs="Arial"/>
                <w:sz w:val="18"/>
                <w:szCs w:val="18"/>
              </w:rPr>
            </w:pPr>
            <w:r w:rsidRPr="001278BC">
              <w:rPr>
                <w:rFonts w:eastAsia="Calibri" w:cs="Arial"/>
                <w:sz w:val="18"/>
                <w:szCs w:val="18"/>
              </w:rPr>
              <w:t>(14) Bilder beschreiben und analysieren (auch Funktionen von Bildelementen im Rahmen der</w:t>
            </w:r>
          </w:p>
          <w:p w:rsidR="001278BC" w:rsidRPr="001278BC" w:rsidRDefault="001278BC" w:rsidP="001278BC">
            <w:pPr>
              <w:rPr>
                <w:rFonts w:eastAsia="Calibri" w:cs="Arial"/>
                <w:sz w:val="18"/>
                <w:szCs w:val="18"/>
              </w:rPr>
            </w:pPr>
            <w:r w:rsidRPr="001278BC">
              <w:rPr>
                <w:rFonts w:eastAsia="Calibri" w:cs="Arial"/>
                <w:sz w:val="18"/>
                <w:szCs w:val="18"/>
              </w:rPr>
              <w:t>Gesamtkomposition); Zusammenhänge zwischen Bildern und anderen Medien (zum Beispiel</w:t>
            </w:r>
            <w:r>
              <w:rPr>
                <w:rFonts w:eastAsia="Calibri" w:cs="Arial"/>
                <w:sz w:val="18"/>
                <w:szCs w:val="18"/>
              </w:rPr>
              <w:t xml:space="preserve"> </w:t>
            </w:r>
            <w:r w:rsidRPr="001278BC">
              <w:rPr>
                <w:rFonts w:eastAsia="Calibri" w:cs="Arial"/>
                <w:sz w:val="18"/>
                <w:szCs w:val="18"/>
              </w:rPr>
              <w:t>literarische Texte, Filme) herstellen, auch in Werbung</w:t>
            </w:r>
          </w:p>
          <w:p w:rsidR="001278BC" w:rsidRDefault="001278BC" w:rsidP="001278BC">
            <w:pPr>
              <w:rPr>
                <w:rFonts w:eastAsia="Calibri" w:cs="Arial"/>
                <w:sz w:val="18"/>
                <w:szCs w:val="18"/>
              </w:rPr>
            </w:pPr>
            <w:r w:rsidRPr="001278BC">
              <w:rPr>
                <w:rFonts w:eastAsia="Calibri" w:cs="Arial"/>
                <w:sz w:val="18"/>
                <w:szCs w:val="18"/>
              </w:rPr>
              <w:t>(15) zentrale Inhalte eines Films oder Hörspiels zusammenfassen und wiedergeben</w:t>
            </w:r>
          </w:p>
          <w:p w:rsidR="001278BC" w:rsidRDefault="001278BC" w:rsidP="001278BC">
            <w:pPr>
              <w:rPr>
                <w:rFonts w:eastAsia="Calibri" w:cs="Arial"/>
                <w:sz w:val="18"/>
                <w:szCs w:val="18"/>
              </w:rPr>
            </w:pPr>
            <w:r w:rsidRPr="001278BC">
              <w:rPr>
                <w:rFonts w:eastAsia="Calibri" w:cs="Arial"/>
                <w:sz w:val="18"/>
                <w:szCs w:val="18"/>
              </w:rPr>
              <w:t>(17) unter Verwendung von Fachbegriffen altersgemäße audiovisuelle Texte analysieren und</w:t>
            </w:r>
            <w:r>
              <w:rPr>
                <w:rFonts w:eastAsia="Calibri" w:cs="Arial"/>
                <w:sz w:val="18"/>
                <w:szCs w:val="18"/>
              </w:rPr>
              <w:t xml:space="preserve"> </w:t>
            </w:r>
            <w:r w:rsidRPr="001278BC">
              <w:rPr>
                <w:rFonts w:eastAsia="Calibri" w:cs="Arial"/>
                <w:sz w:val="18"/>
                <w:szCs w:val="18"/>
              </w:rPr>
              <w:t>interpretieren (Schnitt, Montage, Sequenz, Kamerabewegung)</w:t>
            </w:r>
          </w:p>
          <w:p w:rsidR="002E3C99" w:rsidRPr="00617E4B" w:rsidRDefault="001278BC" w:rsidP="001278BC">
            <w:pPr>
              <w:rPr>
                <w:rFonts w:eastAsia="Calibri" w:cs="Arial"/>
                <w:sz w:val="18"/>
                <w:szCs w:val="18"/>
              </w:rPr>
            </w:pPr>
            <w:r w:rsidRPr="001278BC">
              <w:rPr>
                <w:rFonts w:eastAsia="Calibri" w:cs="Arial"/>
                <w:sz w:val="18"/>
                <w:szCs w:val="18"/>
              </w:rPr>
              <w:t>(19) eine Literaturverfilmung analysieren, mit der Textvorlage vergleichen sowie exemplarisch</w:t>
            </w:r>
            <w:r>
              <w:rPr>
                <w:rFonts w:eastAsia="Calibri" w:cs="Arial"/>
                <w:sz w:val="18"/>
                <w:szCs w:val="18"/>
              </w:rPr>
              <w:t xml:space="preserve"> </w:t>
            </w:r>
            <w:r w:rsidRPr="001278BC">
              <w:rPr>
                <w:rFonts w:eastAsia="Calibri" w:cs="Arial"/>
                <w:sz w:val="18"/>
                <w:szCs w:val="18"/>
              </w:rPr>
              <w:t>Gemeinsamkeiten und Unterschiede zwischen Text und Verfilmung interpretieren und bewerten</w:t>
            </w:r>
          </w:p>
        </w:tc>
        <w:tc>
          <w:tcPr>
            <w:tcW w:w="1250" w:type="pct"/>
            <w:vMerge/>
            <w:tcBorders>
              <w:left w:val="single" w:sz="4" w:space="0" w:color="auto"/>
              <w:right w:val="single" w:sz="4" w:space="0" w:color="auto"/>
            </w:tcBorders>
            <w:shd w:val="clear" w:color="auto" w:fill="auto"/>
          </w:tcPr>
          <w:p w:rsidR="002E3C99" w:rsidRPr="00DE0D4A" w:rsidRDefault="002E3C99" w:rsidP="002E3C99">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2E3C99" w:rsidRPr="00DE0D4A" w:rsidRDefault="002E3C99" w:rsidP="007738E9">
            <w:pPr>
              <w:spacing w:before="60"/>
              <w:rPr>
                <w:rFonts w:eastAsia="Calibri" w:cs="Arial"/>
                <w:i/>
                <w:szCs w:val="22"/>
              </w:rPr>
            </w:pPr>
          </w:p>
        </w:tc>
      </w:tr>
      <w:tr w:rsidR="002E3C99" w:rsidRPr="00D72B29" w:rsidTr="007738E9">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Pr="00617E4B" w:rsidRDefault="002E3C99" w:rsidP="001F56F5">
            <w:pPr>
              <w:rPr>
                <w:rFonts w:eastAsia="Calibri" w:cs="Arial"/>
                <w:sz w:val="18"/>
                <w:szCs w:val="18"/>
                <w:u w:val="single"/>
              </w:rPr>
            </w:pPr>
            <w:r w:rsidRPr="00617E4B">
              <w:rPr>
                <w:rFonts w:eastAsia="Calibri" w:cs="Arial"/>
                <w:sz w:val="18"/>
                <w:szCs w:val="18"/>
                <w:u w:val="single"/>
              </w:rPr>
              <w:t>2.1 Sprechen und Zuhören</w:t>
            </w:r>
          </w:p>
          <w:p w:rsidR="00C513DD" w:rsidRPr="00C513DD" w:rsidRDefault="00C513DD" w:rsidP="00C513DD">
            <w:pPr>
              <w:rPr>
                <w:rFonts w:eastAsia="Calibri" w:cs="Arial"/>
                <w:sz w:val="18"/>
                <w:szCs w:val="18"/>
              </w:rPr>
            </w:pPr>
            <w:r w:rsidRPr="00C513DD">
              <w:rPr>
                <w:rFonts w:eastAsia="Calibri" w:cs="Arial"/>
                <w:sz w:val="18"/>
                <w:szCs w:val="18"/>
              </w:rPr>
              <w:t>1. einen differenzierten, situations- und adressatengerechten Wortschatz anwenden</w:t>
            </w:r>
          </w:p>
          <w:p w:rsidR="00C513DD" w:rsidRPr="00C513DD" w:rsidRDefault="00C513DD" w:rsidP="00C513DD">
            <w:pPr>
              <w:rPr>
                <w:rFonts w:eastAsia="Calibri" w:cs="Arial"/>
                <w:sz w:val="18"/>
                <w:szCs w:val="18"/>
              </w:rPr>
            </w:pPr>
            <w:r w:rsidRPr="00C513DD">
              <w:rPr>
                <w:rFonts w:eastAsia="Calibri" w:cs="Arial"/>
                <w:sz w:val="18"/>
                <w:szCs w:val="18"/>
              </w:rPr>
              <w:t>2. sich standardsprachlich ausdrücken und den Unterschied zwischen mündlichem und schriftlichem</w:t>
            </w:r>
            <w:r>
              <w:rPr>
                <w:rFonts w:eastAsia="Calibri" w:cs="Arial"/>
                <w:sz w:val="18"/>
                <w:szCs w:val="18"/>
              </w:rPr>
              <w:t xml:space="preserve"> </w:t>
            </w:r>
            <w:r w:rsidRPr="00C513DD">
              <w:rPr>
                <w:rFonts w:eastAsia="Calibri" w:cs="Arial"/>
                <w:sz w:val="18"/>
                <w:szCs w:val="18"/>
              </w:rPr>
              <w:t>Sprachgebrauch sowie Merkmale umgangssprachlichen Sprechens erkennen und</w:t>
            </w:r>
            <w:r w:rsidR="000E38F9">
              <w:rPr>
                <w:rFonts w:eastAsia="Calibri" w:cs="Arial"/>
                <w:sz w:val="18"/>
                <w:szCs w:val="18"/>
              </w:rPr>
              <w:t xml:space="preserve"> </w:t>
            </w:r>
            <w:r w:rsidRPr="00C513DD">
              <w:rPr>
                <w:rFonts w:eastAsia="Calibri" w:cs="Arial"/>
                <w:sz w:val="18"/>
                <w:szCs w:val="18"/>
              </w:rPr>
              <w:t>zielgerichtet einsetzen</w:t>
            </w:r>
          </w:p>
          <w:p w:rsidR="00C513DD" w:rsidRPr="00C513DD" w:rsidRDefault="00C513DD" w:rsidP="00C513DD">
            <w:pPr>
              <w:rPr>
                <w:rFonts w:eastAsia="Calibri" w:cs="Arial"/>
                <w:sz w:val="18"/>
                <w:szCs w:val="18"/>
              </w:rPr>
            </w:pPr>
            <w:r w:rsidRPr="00C513DD">
              <w:rPr>
                <w:rFonts w:eastAsia="Calibri" w:cs="Arial"/>
                <w:sz w:val="18"/>
                <w:szCs w:val="18"/>
              </w:rPr>
              <w:t>3. inhaltlich präzise, sprachlich prägnant und klar strukturiert formulieren</w:t>
            </w:r>
          </w:p>
          <w:p w:rsidR="00F335CB" w:rsidRDefault="00C513DD" w:rsidP="00C513DD">
            <w:pPr>
              <w:rPr>
                <w:rFonts w:eastAsia="Calibri" w:cs="Arial"/>
                <w:sz w:val="18"/>
                <w:szCs w:val="18"/>
              </w:rPr>
            </w:pPr>
            <w:r w:rsidRPr="00C513DD">
              <w:rPr>
                <w:rFonts w:eastAsia="Calibri" w:cs="Arial"/>
                <w:sz w:val="18"/>
                <w:szCs w:val="18"/>
              </w:rPr>
              <w:t>4. ihre Redeweise (Artikulation, Körpersprache) und ihre rhetorischen Fähigkeiten situations</w:t>
            </w:r>
            <w:r>
              <w:rPr>
                <w:rFonts w:eastAsia="Calibri" w:cs="Arial"/>
                <w:sz w:val="18"/>
                <w:szCs w:val="18"/>
              </w:rPr>
              <w:t xml:space="preserve">- </w:t>
            </w:r>
            <w:r w:rsidRPr="00C513DD">
              <w:rPr>
                <w:rFonts w:eastAsia="Calibri" w:cs="Arial"/>
                <w:sz w:val="18"/>
                <w:szCs w:val="18"/>
              </w:rPr>
              <w:t>sowie</w:t>
            </w:r>
            <w:r>
              <w:rPr>
                <w:rFonts w:eastAsia="Calibri" w:cs="Arial"/>
                <w:sz w:val="18"/>
                <w:szCs w:val="18"/>
              </w:rPr>
              <w:t xml:space="preserve"> </w:t>
            </w:r>
            <w:r w:rsidRPr="00C513DD">
              <w:rPr>
                <w:rFonts w:eastAsia="Calibri" w:cs="Arial"/>
                <w:sz w:val="18"/>
                <w:szCs w:val="18"/>
              </w:rPr>
              <w:t>adressatengerecht anwenden und deren Wirkung reflektieren</w:t>
            </w:r>
          </w:p>
          <w:p w:rsidR="00C513DD" w:rsidRPr="00C513DD" w:rsidRDefault="00C513DD" w:rsidP="00C513DD">
            <w:pPr>
              <w:rPr>
                <w:rFonts w:eastAsia="Calibri" w:cs="Arial"/>
                <w:sz w:val="18"/>
                <w:szCs w:val="18"/>
              </w:rPr>
            </w:pPr>
            <w:r w:rsidRPr="00C513DD">
              <w:rPr>
                <w:rFonts w:eastAsia="Calibri" w:cs="Arial"/>
                <w:sz w:val="18"/>
                <w:szCs w:val="18"/>
              </w:rPr>
              <w:t>5. verschiedene Gesprächsformen praktizieren (zum Beispiel Diskussion, Streitgespräch,</w:t>
            </w:r>
            <w:r w:rsidR="000E38F9">
              <w:rPr>
                <w:rFonts w:eastAsia="Calibri" w:cs="Arial"/>
                <w:sz w:val="18"/>
                <w:szCs w:val="18"/>
              </w:rPr>
              <w:t xml:space="preserve"> </w:t>
            </w:r>
            <w:r w:rsidRPr="00C513DD">
              <w:rPr>
                <w:rFonts w:eastAsia="Calibri" w:cs="Arial"/>
                <w:sz w:val="18"/>
                <w:szCs w:val="18"/>
              </w:rPr>
              <w:t>Debatte, Interpretationsgespräch)</w:t>
            </w:r>
          </w:p>
          <w:p w:rsidR="00C513DD" w:rsidRPr="00C513DD" w:rsidRDefault="00C513DD" w:rsidP="00C513DD">
            <w:pPr>
              <w:rPr>
                <w:rFonts w:eastAsia="Calibri" w:cs="Arial"/>
                <w:sz w:val="18"/>
                <w:szCs w:val="18"/>
              </w:rPr>
            </w:pPr>
            <w:r w:rsidRPr="00C513DD">
              <w:rPr>
                <w:rFonts w:eastAsia="Calibri" w:cs="Arial"/>
                <w:sz w:val="18"/>
                <w:szCs w:val="18"/>
              </w:rPr>
              <w:t>6. Gespräche und Diskussionen beobachten, moderieren und reflektieren, dabei Merkmale</w:t>
            </w:r>
            <w:r w:rsidR="000E38F9">
              <w:rPr>
                <w:rFonts w:eastAsia="Calibri" w:cs="Arial"/>
                <w:sz w:val="18"/>
                <w:szCs w:val="18"/>
              </w:rPr>
              <w:t xml:space="preserve"> </w:t>
            </w:r>
            <w:r w:rsidRPr="00C513DD">
              <w:rPr>
                <w:rFonts w:eastAsia="Calibri" w:cs="Arial"/>
                <w:sz w:val="18"/>
                <w:szCs w:val="18"/>
              </w:rPr>
              <w:t>unangemessener Kommunikation erkennen und darauf hinweisen</w:t>
            </w:r>
          </w:p>
          <w:p w:rsidR="00F335CB" w:rsidRDefault="00C513DD" w:rsidP="00C513DD">
            <w:pPr>
              <w:rPr>
                <w:rFonts w:eastAsia="Calibri" w:cs="Arial"/>
                <w:sz w:val="18"/>
                <w:szCs w:val="18"/>
              </w:rPr>
            </w:pPr>
            <w:r w:rsidRPr="00C513DD">
              <w:rPr>
                <w:rFonts w:eastAsia="Calibri" w:cs="Arial"/>
                <w:sz w:val="18"/>
                <w:szCs w:val="18"/>
              </w:rPr>
              <w:t>7. durch gezieltes Fragen Informationen beschaffen und Positionen klären</w:t>
            </w:r>
          </w:p>
          <w:p w:rsidR="00F335CB" w:rsidRDefault="00C513DD" w:rsidP="00C513DD">
            <w:pPr>
              <w:rPr>
                <w:rFonts w:eastAsia="Calibri" w:cs="Arial"/>
                <w:sz w:val="18"/>
                <w:szCs w:val="18"/>
              </w:rPr>
            </w:pPr>
            <w:r w:rsidRPr="00C513DD">
              <w:rPr>
                <w:rFonts w:eastAsia="Calibri" w:cs="Arial"/>
                <w:sz w:val="18"/>
                <w:szCs w:val="18"/>
              </w:rPr>
              <w:t>8. in verschiedenen Kommunikations- und Gesprächssituationen sicher und konstruktiv</w:t>
            </w:r>
            <w:r w:rsidR="000E38F9">
              <w:rPr>
                <w:rFonts w:eastAsia="Calibri" w:cs="Arial"/>
                <w:sz w:val="18"/>
                <w:szCs w:val="18"/>
              </w:rPr>
              <w:t xml:space="preserve"> </w:t>
            </w:r>
            <w:r w:rsidRPr="00C513DD">
              <w:rPr>
                <w:rFonts w:eastAsia="Calibri" w:cs="Arial"/>
                <w:sz w:val="18"/>
                <w:szCs w:val="18"/>
              </w:rPr>
              <w:t>agieren, eigene Positionen vertreten und Strittiges identifizieren, auf Gegenpositionen sachlich</w:t>
            </w:r>
            <w:r>
              <w:rPr>
                <w:rFonts w:eastAsia="Calibri" w:cs="Arial"/>
                <w:sz w:val="18"/>
                <w:szCs w:val="18"/>
              </w:rPr>
              <w:t xml:space="preserve"> </w:t>
            </w:r>
            <w:r w:rsidRPr="00C513DD">
              <w:rPr>
                <w:rFonts w:eastAsia="Calibri" w:cs="Arial"/>
                <w:sz w:val="18"/>
                <w:szCs w:val="18"/>
              </w:rPr>
              <w:t>und argumentierend eingehen und situationsangemessen auf (non)verbale Äußerungen</w:t>
            </w:r>
            <w:r w:rsidR="000E38F9">
              <w:rPr>
                <w:rFonts w:eastAsia="Calibri" w:cs="Arial"/>
                <w:sz w:val="18"/>
                <w:szCs w:val="18"/>
              </w:rPr>
              <w:t xml:space="preserve"> </w:t>
            </w:r>
            <w:r w:rsidRPr="00C513DD">
              <w:rPr>
                <w:rFonts w:eastAsia="Calibri" w:cs="Arial"/>
                <w:sz w:val="18"/>
                <w:szCs w:val="18"/>
              </w:rPr>
              <w:t>ihres Gegenübers reagieren</w:t>
            </w:r>
          </w:p>
          <w:p w:rsidR="00C513DD" w:rsidRPr="00C513DD" w:rsidRDefault="00C513DD" w:rsidP="00C513DD">
            <w:pPr>
              <w:rPr>
                <w:rFonts w:eastAsia="Calibri" w:cs="Arial"/>
                <w:sz w:val="18"/>
                <w:szCs w:val="18"/>
              </w:rPr>
            </w:pPr>
            <w:r w:rsidRPr="00C513DD">
              <w:rPr>
                <w:rFonts w:eastAsia="Calibri" w:cs="Arial"/>
                <w:sz w:val="18"/>
                <w:szCs w:val="18"/>
              </w:rPr>
              <w:t>10. längere freie Redebeiträge leisten und transparent strukturieren, dabei Redestrategien</w:t>
            </w:r>
            <w:r>
              <w:rPr>
                <w:rFonts w:eastAsia="Calibri" w:cs="Arial"/>
                <w:sz w:val="18"/>
                <w:szCs w:val="18"/>
              </w:rPr>
              <w:t xml:space="preserve"> </w:t>
            </w:r>
            <w:r w:rsidRPr="00C513DD">
              <w:rPr>
                <w:rFonts w:eastAsia="Calibri" w:cs="Arial"/>
                <w:sz w:val="18"/>
                <w:szCs w:val="18"/>
              </w:rPr>
              <w:t>einsetzen und die Wirkung eines Redebeitrags reflektieren</w:t>
            </w:r>
          </w:p>
          <w:p w:rsidR="00C513DD" w:rsidRPr="00C513DD" w:rsidRDefault="00C513DD" w:rsidP="00C513DD">
            <w:pPr>
              <w:rPr>
                <w:rFonts w:eastAsia="Calibri" w:cs="Arial"/>
                <w:sz w:val="18"/>
                <w:szCs w:val="18"/>
              </w:rPr>
            </w:pPr>
            <w:r w:rsidRPr="00C513DD">
              <w:rPr>
                <w:rFonts w:eastAsia="Calibri" w:cs="Arial"/>
                <w:sz w:val="18"/>
                <w:szCs w:val="18"/>
              </w:rPr>
              <w:t>11. Sachinhalte verständlich referieren</w:t>
            </w:r>
          </w:p>
          <w:p w:rsidR="00C513DD" w:rsidRPr="00C513DD" w:rsidRDefault="00C513DD" w:rsidP="00C513DD">
            <w:pPr>
              <w:rPr>
                <w:rFonts w:eastAsia="Calibri" w:cs="Arial"/>
                <w:sz w:val="18"/>
                <w:szCs w:val="18"/>
              </w:rPr>
            </w:pPr>
            <w:r w:rsidRPr="00C513DD">
              <w:rPr>
                <w:rFonts w:eastAsia="Calibri" w:cs="Arial"/>
                <w:sz w:val="18"/>
                <w:szCs w:val="18"/>
              </w:rPr>
              <w:t>12. verschiedene Formen mündlicher Darstellung verwenden: erzählen, nacherzählen, schildern,</w:t>
            </w:r>
            <w:r>
              <w:rPr>
                <w:rFonts w:eastAsia="Calibri" w:cs="Arial"/>
                <w:sz w:val="18"/>
                <w:szCs w:val="18"/>
              </w:rPr>
              <w:t xml:space="preserve"> </w:t>
            </w:r>
            <w:r w:rsidRPr="00C513DD">
              <w:rPr>
                <w:rFonts w:eastAsia="Calibri" w:cs="Arial"/>
                <w:sz w:val="18"/>
                <w:szCs w:val="18"/>
              </w:rPr>
              <w:t>informieren, berichten, beschreiben, appellieren, argumentieren</w:t>
            </w:r>
          </w:p>
          <w:p w:rsidR="00C513DD" w:rsidRPr="00C513DD" w:rsidRDefault="00C513DD" w:rsidP="00C513DD">
            <w:pPr>
              <w:rPr>
                <w:rFonts w:eastAsia="Calibri" w:cs="Arial"/>
                <w:sz w:val="18"/>
                <w:szCs w:val="18"/>
              </w:rPr>
            </w:pPr>
            <w:r w:rsidRPr="00C513DD">
              <w:rPr>
                <w:rFonts w:eastAsia="Calibri" w:cs="Arial"/>
                <w:sz w:val="18"/>
                <w:szCs w:val="18"/>
              </w:rPr>
              <w:t>13. Texte sinngebend und gestaltend vorlesen und (auch frei) vortragen (zum Beispiel Gedichte)</w:t>
            </w:r>
          </w:p>
          <w:p w:rsidR="00C513DD" w:rsidRDefault="00C513DD" w:rsidP="00C513DD">
            <w:pPr>
              <w:rPr>
                <w:rFonts w:eastAsia="Calibri" w:cs="Arial"/>
                <w:sz w:val="18"/>
                <w:szCs w:val="18"/>
              </w:rPr>
            </w:pPr>
            <w:r w:rsidRPr="00C513DD">
              <w:rPr>
                <w:rFonts w:eastAsia="Calibri" w:cs="Arial"/>
                <w:sz w:val="18"/>
                <w:szCs w:val="18"/>
              </w:rPr>
              <w:t>14. unterschiedliche Sprechsituationen szenisch gestalten</w:t>
            </w:r>
          </w:p>
          <w:p w:rsidR="00C513DD" w:rsidRPr="00C513DD" w:rsidRDefault="00C513DD" w:rsidP="00C513DD">
            <w:pPr>
              <w:rPr>
                <w:rFonts w:eastAsia="Calibri" w:cs="Arial"/>
                <w:sz w:val="18"/>
                <w:szCs w:val="18"/>
              </w:rPr>
            </w:pPr>
            <w:r w:rsidRPr="00C513DD">
              <w:rPr>
                <w:rFonts w:eastAsia="Calibri" w:cs="Arial"/>
                <w:sz w:val="18"/>
                <w:szCs w:val="18"/>
              </w:rPr>
              <w:t>15. Gespräche sowie längere gesprochene Texte konzentriert verfolgen, ihr Verständnis durch</w:t>
            </w:r>
            <w:r>
              <w:rPr>
                <w:rFonts w:eastAsia="Calibri" w:cs="Arial"/>
                <w:sz w:val="18"/>
                <w:szCs w:val="18"/>
              </w:rPr>
              <w:t xml:space="preserve"> </w:t>
            </w:r>
            <w:r w:rsidRPr="00C513DD">
              <w:rPr>
                <w:rFonts w:eastAsia="Calibri" w:cs="Arial"/>
                <w:sz w:val="18"/>
                <w:szCs w:val="18"/>
              </w:rPr>
              <w:t>Mitschriften und Notizen sichern, aktiv zuhören</w:t>
            </w:r>
          </w:p>
          <w:p w:rsidR="00C513DD" w:rsidRDefault="00C513DD" w:rsidP="00C513DD">
            <w:pPr>
              <w:rPr>
                <w:rFonts w:eastAsia="Calibri" w:cs="Arial"/>
                <w:sz w:val="18"/>
                <w:szCs w:val="18"/>
              </w:rPr>
            </w:pPr>
            <w:r w:rsidRPr="00C513DD">
              <w:rPr>
                <w:rFonts w:eastAsia="Calibri" w:cs="Arial"/>
                <w:sz w:val="18"/>
                <w:szCs w:val="18"/>
              </w:rPr>
              <w:t>17. auch im interkulturellen Dialog eigene und fremde Wahrnehmungen unterscheiden und</w:t>
            </w:r>
            <w:r w:rsidR="000E38F9">
              <w:rPr>
                <w:rFonts w:eastAsia="Calibri" w:cs="Arial"/>
                <w:sz w:val="18"/>
                <w:szCs w:val="18"/>
              </w:rPr>
              <w:t xml:space="preserve"> </w:t>
            </w:r>
            <w:r w:rsidRPr="00C513DD">
              <w:rPr>
                <w:rFonts w:eastAsia="Calibri" w:cs="Arial"/>
                <w:sz w:val="18"/>
                <w:szCs w:val="18"/>
              </w:rPr>
              <w:t>kulturelle Unterschiede wahrnehmen</w:t>
            </w:r>
          </w:p>
          <w:p w:rsidR="002E3C99" w:rsidRPr="00617E4B" w:rsidRDefault="002E3C99" w:rsidP="001F56F5">
            <w:pPr>
              <w:rPr>
                <w:rFonts w:eastAsia="Calibri" w:cs="Arial"/>
                <w:sz w:val="18"/>
                <w:szCs w:val="18"/>
                <w:u w:val="single"/>
              </w:rPr>
            </w:pPr>
            <w:r w:rsidRPr="00617E4B">
              <w:rPr>
                <w:rFonts w:eastAsia="Calibri" w:cs="Arial"/>
                <w:sz w:val="18"/>
                <w:szCs w:val="18"/>
                <w:u w:val="single"/>
              </w:rPr>
              <w:t>2.2 Schreiben</w:t>
            </w:r>
          </w:p>
          <w:p w:rsidR="003E5936" w:rsidRPr="003E5936" w:rsidRDefault="003E5936" w:rsidP="003E5936">
            <w:pPr>
              <w:rPr>
                <w:rFonts w:eastAsia="Calibri" w:cs="Arial"/>
                <w:sz w:val="18"/>
                <w:szCs w:val="18"/>
              </w:rPr>
            </w:pPr>
            <w:r w:rsidRPr="003E5936">
              <w:rPr>
                <w:rFonts w:eastAsia="Calibri" w:cs="Arial"/>
                <w:sz w:val="18"/>
                <w:szCs w:val="18"/>
              </w:rPr>
              <w:t>1. auch anspruchsvolle Aufgabenstellungen in konkrete Schreibziele und Schreibpläne überführen;</w:t>
            </w:r>
            <w:r>
              <w:rPr>
                <w:rFonts w:eastAsia="Calibri" w:cs="Arial"/>
                <w:sz w:val="18"/>
                <w:szCs w:val="18"/>
              </w:rPr>
              <w:t xml:space="preserve"> </w:t>
            </w:r>
            <w:r w:rsidRPr="003E5936">
              <w:rPr>
                <w:rFonts w:eastAsia="Calibri" w:cs="Arial"/>
                <w:sz w:val="18"/>
                <w:szCs w:val="18"/>
              </w:rPr>
              <w:t>auch längere und komplexere Texte konzipieren und dabei Faktoren wie Schreibanlass,</w:t>
            </w:r>
            <w:r>
              <w:rPr>
                <w:rFonts w:eastAsia="Calibri" w:cs="Arial"/>
                <w:sz w:val="18"/>
                <w:szCs w:val="18"/>
              </w:rPr>
              <w:t xml:space="preserve"> </w:t>
            </w:r>
            <w:r w:rsidRPr="003E5936">
              <w:rPr>
                <w:rFonts w:eastAsia="Calibri" w:cs="Arial"/>
                <w:sz w:val="18"/>
                <w:szCs w:val="18"/>
              </w:rPr>
              <w:t>Aufgabenstellung, Textkonventionen, Textfunktionen, Situations- und Adressatenbezüge</w:t>
            </w:r>
            <w:r>
              <w:rPr>
                <w:rFonts w:eastAsia="Calibri" w:cs="Arial"/>
                <w:sz w:val="18"/>
                <w:szCs w:val="18"/>
              </w:rPr>
              <w:t xml:space="preserve"> </w:t>
            </w:r>
            <w:r w:rsidRPr="003E5936">
              <w:rPr>
                <w:rFonts w:eastAsia="Calibri" w:cs="Arial"/>
                <w:sz w:val="18"/>
                <w:szCs w:val="18"/>
              </w:rPr>
              <w:t>berücksichtigen</w:t>
            </w:r>
          </w:p>
          <w:p w:rsidR="003E5936" w:rsidRPr="003E5936" w:rsidRDefault="003E5936" w:rsidP="003E5936">
            <w:pPr>
              <w:rPr>
                <w:rFonts w:eastAsia="Calibri" w:cs="Arial"/>
                <w:sz w:val="18"/>
                <w:szCs w:val="18"/>
              </w:rPr>
            </w:pPr>
            <w:r w:rsidRPr="003E5936">
              <w:rPr>
                <w:rFonts w:eastAsia="Calibri" w:cs="Arial"/>
                <w:sz w:val="18"/>
                <w:szCs w:val="18"/>
              </w:rPr>
              <w:t>2. differenzierte Fragen, Arbeitshypothesen, Untersuchungsaspekte und Problemstellungen</w:t>
            </w:r>
            <w:r w:rsidR="000E38F9">
              <w:rPr>
                <w:rFonts w:eastAsia="Calibri" w:cs="Arial"/>
                <w:sz w:val="18"/>
                <w:szCs w:val="18"/>
              </w:rPr>
              <w:t xml:space="preserve"> </w:t>
            </w:r>
            <w:r w:rsidRPr="003E5936">
              <w:rPr>
                <w:rFonts w:eastAsia="Calibri" w:cs="Arial"/>
                <w:sz w:val="18"/>
                <w:szCs w:val="18"/>
              </w:rPr>
              <w:t>entwickeln und reflektieren</w:t>
            </w:r>
          </w:p>
          <w:p w:rsidR="003E5936" w:rsidRDefault="003E5936" w:rsidP="003E5936">
            <w:pPr>
              <w:rPr>
                <w:rFonts w:eastAsia="Calibri" w:cs="Arial"/>
                <w:sz w:val="18"/>
                <w:szCs w:val="18"/>
              </w:rPr>
            </w:pPr>
            <w:r w:rsidRPr="003E5936">
              <w:rPr>
                <w:rFonts w:eastAsia="Calibri" w:cs="Arial"/>
                <w:sz w:val="18"/>
                <w:szCs w:val="18"/>
              </w:rPr>
              <w:t>3. Informationsquellen gezielt nutzen (Bibliotheken, Nachschlagewerke, Internet, auch Fachliteratur),</w:t>
            </w:r>
            <w:r>
              <w:rPr>
                <w:rFonts w:eastAsia="Calibri" w:cs="Arial"/>
                <w:sz w:val="18"/>
                <w:szCs w:val="18"/>
              </w:rPr>
              <w:t xml:space="preserve"> </w:t>
            </w:r>
            <w:r w:rsidRPr="003E5936">
              <w:rPr>
                <w:rFonts w:eastAsia="Calibri" w:cs="Arial"/>
                <w:sz w:val="18"/>
                <w:szCs w:val="18"/>
              </w:rPr>
              <w:t>exzerpieren, Texte und Informationen zielgerichtet bewerten und auswählen, auf</w:t>
            </w:r>
            <w:r>
              <w:rPr>
                <w:rFonts w:eastAsia="Calibri" w:cs="Arial"/>
                <w:sz w:val="18"/>
                <w:szCs w:val="18"/>
              </w:rPr>
              <w:t xml:space="preserve"> </w:t>
            </w:r>
            <w:r w:rsidRPr="003E5936">
              <w:rPr>
                <w:rFonts w:eastAsia="Calibri" w:cs="Arial"/>
                <w:sz w:val="18"/>
                <w:szCs w:val="18"/>
              </w:rPr>
              <w:t>dieser Grundlage Stoffsammlungen, Dossiers und Gliederungen erarbeiten; grundlegende</w:t>
            </w:r>
            <w:r>
              <w:rPr>
                <w:rFonts w:eastAsia="Calibri" w:cs="Arial"/>
                <w:sz w:val="18"/>
                <w:szCs w:val="18"/>
              </w:rPr>
              <w:t xml:space="preserve"> </w:t>
            </w:r>
            <w:r w:rsidRPr="003E5936">
              <w:rPr>
                <w:rFonts w:eastAsia="Calibri" w:cs="Arial"/>
                <w:sz w:val="18"/>
                <w:szCs w:val="18"/>
              </w:rPr>
              <w:t>Techniken wissenschaftlichen Arbeitens anwenden</w:t>
            </w:r>
          </w:p>
          <w:p w:rsidR="003E5936" w:rsidRPr="003E5936" w:rsidRDefault="003E5936" w:rsidP="003E5936">
            <w:pPr>
              <w:rPr>
                <w:rFonts w:eastAsia="Calibri" w:cs="Arial"/>
                <w:sz w:val="18"/>
                <w:szCs w:val="18"/>
              </w:rPr>
            </w:pPr>
            <w:r w:rsidRPr="003E5936">
              <w:rPr>
                <w:rFonts w:eastAsia="Calibri" w:cs="Arial"/>
                <w:sz w:val="18"/>
                <w:szCs w:val="18"/>
              </w:rPr>
              <w:t>5. elementare formale Anforderungen des Schreibens erfüllen (Lesbarkeit der Handschrift,</w:t>
            </w:r>
            <w:r>
              <w:rPr>
                <w:rFonts w:eastAsia="Calibri" w:cs="Arial"/>
                <w:sz w:val="18"/>
                <w:szCs w:val="18"/>
              </w:rPr>
              <w:t xml:space="preserve"> </w:t>
            </w:r>
            <w:r w:rsidRPr="003E5936">
              <w:rPr>
                <w:rFonts w:eastAsia="Calibri" w:cs="Arial"/>
                <w:sz w:val="18"/>
                <w:szCs w:val="18"/>
              </w:rPr>
              <w:t>Blatteinteilung; Rechtschreibung, Zeichensetzung, Grammatik)</w:t>
            </w:r>
          </w:p>
          <w:p w:rsidR="003E5936" w:rsidRDefault="003E5936" w:rsidP="003E5936">
            <w:pPr>
              <w:rPr>
                <w:rFonts w:eastAsia="Calibri" w:cs="Arial"/>
                <w:sz w:val="18"/>
                <w:szCs w:val="18"/>
              </w:rPr>
            </w:pPr>
            <w:r w:rsidRPr="003E5936">
              <w:rPr>
                <w:rFonts w:eastAsia="Calibri" w:cs="Arial"/>
                <w:sz w:val="18"/>
                <w:szCs w:val="18"/>
              </w:rPr>
              <w:t>6. verschiedene Schreibstrategien verwenden</w:t>
            </w:r>
          </w:p>
          <w:p w:rsidR="003E5936" w:rsidRDefault="003E5936" w:rsidP="003E5936">
            <w:pPr>
              <w:rPr>
                <w:rFonts w:eastAsia="Calibri" w:cs="Arial"/>
                <w:sz w:val="18"/>
                <w:szCs w:val="18"/>
              </w:rPr>
            </w:pPr>
            <w:r w:rsidRPr="003E5936">
              <w:rPr>
                <w:rFonts w:eastAsia="Calibri" w:cs="Arial"/>
                <w:sz w:val="18"/>
                <w:szCs w:val="18"/>
              </w:rPr>
              <w:t>10. einen differenzierten Wortschatz (auch Fachsprache, Fremdwörter) und einen angemessenen,</w:t>
            </w:r>
            <w:r>
              <w:rPr>
                <w:rFonts w:eastAsia="Calibri" w:cs="Arial"/>
                <w:sz w:val="18"/>
                <w:szCs w:val="18"/>
              </w:rPr>
              <w:t xml:space="preserve"> </w:t>
            </w:r>
            <w:r w:rsidRPr="003E5936">
              <w:rPr>
                <w:rFonts w:eastAsia="Calibri" w:cs="Arial"/>
                <w:sz w:val="18"/>
                <w:szCs w:val="18"/>
              </w:rPr>
              <w:t>variablen Stil verwenden</w:t>
            </w:r>
          </w:p>
          <w:p w:rsidR="003E5936" w:rsidRPr="003E5936" w:rsidRDefault="003E5936" w:rsidP="003E5936">
            <w:pPr>
              <w:rPr>
                <w:rFonts w:eastAsia="Calibri" w:cs="Arial"/>
                <w:sz w:val="18"/>
                <w:szCs w:val="18"/>
              </w:rPr>
            </w:pPr>
            <w:r w:rsidRPr="003E5936">
              <w:rPr>
                <w:rFonts w:eastAsia="Calibri" w:cs="Arial"/>
                <w:sz w:val="18"/>
                <w:szCs w:val="18"/>
              </w:rPr>
              <w:t>13. von Ereignissen berichten; Gegenstände, Vorgänge, Orte, Bilder und Personen beschreiben</w:t>
            </w:r>
          </w:p>
          <w:p w:rsidR="003E5936" w:rsidRPr="003E5936" w:rsidRDefault="003E5936" w:rsidP="003E5936">
            <w:pPr>
              <w:rPr>
                <w:rFonts w:eastAsia="Calibri" w:cs="Arial"/>
                <w:sz w:val="18"/>
                <w:szCs w:val="18"/>
              </w:rPr>
            </w:pPr>
            <w:r w:rsidRPr="003E5936">
              <w:rPr>
                <w:rFonts w:eastAsia="Calibri" w:cs="Arial"/>
                <w:sz w:val="18"/>
                <w:szCs w:val="18"/>
              </w:rPr>
              <w:t>14. den Inhalt auch längerer und komplexerer Texte zusammenfassen (zum Beispiel funktionales</w:t>
            </w:r>
            <w:r>
              <w:rPr>
                <w:rFonts w:eastAsia="Calibri" w:cs="Arial"/>
                <w:sz w:val="18"/>
                <w:szCs w:val="18"/>
              </w:rPr>
              <w:t xml:space="preserve"> </w:t>
            </w:r>
            <w:r w:rsidRPr="003E5936">
              <w:rPr>
                <w:rFonts w:eastAsia="Calibri" w:cs="Arial"/>
                <w:sz w:val="18"/>
                <w:szCs w:val="18"/>
              </w:rPr>
              <w:t>Exzerpt, Abstract)</w:t>
            </w:r>
          </w:p>
          <w:p w:rsidR="003E5936" w:rsidRPr="003E5936" w:rsidRDefault="003E5936" w:rsidP="003E5936">
            <w:pPr>
              <w:rPr>
                <w:rFonts w:eastAsia="Calibri" w:cs="Arial"/>
                <w:sz w:val="18"/>
                <w:szCs w:val="18"/>
              </w:rPr>
            </w:pPr>
            <w:r w:rsidRPr="003E5936">
              <w:rPr>
                <w:rFonts w:eastAsia="Calibri" w:cs="Arial"/>
                <w:sz w:val="18"/>
                <w:szCs w:val="18"/>
              </w:rPr>
              <w:t>15. Informationen aus komplexen linearen und nichtlinearen Texten wiedergeben und kohärent</w:t>
            </w:r>
            <w:r>
              <w:rPr>
                <w:rFonts w:eastAsia="Calibri" w:cs="Arial"/>
                <w:sz w:val="18"/>
                <w:szCs w:val="18"/>
              </w:rPr>
              <w:t xml:space="preserve"> </w:t>
            </w:r>
            <w:r w:rsidRPr="003E5936">
              <w:rPr>
                <w:rFonts w:eastAsia="Calibri" w:cs="Arial"/>
                <w:sz w:val="18"/>
                <w:szCs w:val="18"/>
              </w:rPr>
              <w:t>und differenziert darstellen</w:t>
            </w:r>
          </w:p>
          <w:p w:rsidR="003E5936" w:rsidRPr="003E5936" w:rsidRDefault="003E5936" w:rsidP="003E5936">
            <w:pPr>
              <w:rPr>
                <w:rFonts w:eastAsia="Calibri" w:cs="Arial"/>
                <w:sz w:val="18"/>
                <w:szCs w:val="18"/>
              </w:rPr>
            </w:pPr>
            <w:r w:rsidRPr="003E5936">
              <w:rPr>
                <w:rFonts w:eastAsia="Calibri" w:cs="Arial"/>
                <w:sz w:val="18"/>
                <w:szCs w:val="18"/>
              </w:rPr>
              <w:t>16. eigenes Wissen über literarische, sprachliche und andere Sachverhalte geordnet und</w:t>
            </w:r>
            <w:r w:rsidR="000E38F9">
              <w:rPr>
                <w:rFonts w:eastAsia="Calibri" w:cs="Arial"/>
                <w:sz w:val="18"/>
                <w:szCs w:val="18"/>
              </w:rPr>
              <w:t xml:space="preserve"> </w:t>
            </w:r>
            <w:r w:rsidRPr="003E5936">
              <w:rPr>
                <w:rFonts w:eastAsia="Calibri" w:cs="Arial"/>
                <w:sz w:val="18"/>
                <w:szCs w:val="18"/>
              </w:rPr>
              <w:t>differenziert darstellen und adäquat in eigene Textproduktion einbeziehen</w:t>
            </w:r>
          </w:p>
          <w:p w:rsidR="003E5936" w:rsidRDefault="003E5936" w:rsidP="003E5936">
            <w:pPr>
              <w:rPr>
                <w:rFonts w:eastAsia="Calibri" w:cs="Arial"/>
                <w:sz w:val="18"/>
                <w:szCs w:val="18"/>
              </w:rPr>
            </w:pPr>
            <w:r w:rsidRPr="003E5936">
              <w:rPr>
                <w:rFonts w:eastAsia="Calibri" w:cs="Arial"/>
                <w:sz w:val="18"/>
                <w:szCs w:val="18"/>
              </w:rPr>
              <w:t>17. in sachlichem Stil klar und verständlich formulieren</w:t>
            </w:r>
          </w:p>
          <w:p w:rsidR="003E5936" w:rsidRPr="003E5936" w:rsidRDefault="003E5936" w:rsidP="003E5936">
            <w:pPr>
              <w:rPr>
                <w:rFonts w:eastAsia="Calibri" w:cs="Arial"/>
                <w:sz w:val="18"/>
                <w:szCs w:val="18"/>
              </w:rPr>
            </w:pPr>
            <w:r w:rsidRPr="003E5936">
              <w:rPr>
                <w:rFonts w:eastAsia="Calibri" w:cs="Arial"/>
                <w:sz w:val="18"/>
                <w:szCs w:val="18"/>
              </w:rPr>
              <w:t>25. die formale und sprachlich-stilistische Gestaltungsweise von Texten und deren Wirkung an</w:t>
            </w:r>
            <w:r>
              <w:rPr>
                <w:rFonts w:eastAsia="Calibri" w:cs="Arial"/>
                <w:sz w:val="18"/>
                <w:szCs w:val="18"/>
              </w:rPr>
              <w:t xml:space="preserve"> </w:t>
            </w:r>
            <w:r w:rsidRPr="003E5936">
              <w:rPr>
                <w:rFonts w:eastAsia="Calibri" w:cs="Arial"/>
                <w:sz w:val="18"/>
                <w:szCs w:val="18"/>
              </w:rPr>
              <w:t>Beispielen erläutern (zum Beispiel sprachliche Bilder deuten, Dialoge analysieren)</w:t>
            </w:r>
          </w:p>
          <w:p w:rsidR="003E5936" w:rsidRPr="003E5936" w:rsidRDefault="003E5936" w:rsidP="003E5936">
            <w:pPr>
              <w:rPr>
                <w:rFonts w:eastAsia="Calibri" w:cs="Arial"/>
                <w:sz w:val="18"/>
                <w:szCs w:val="18"/>
              </w:rPr>
            </w:pPr>
            <w:r w:rsidRPr="003E5936">
              <w:rPr>
                <w:rFonts w:eastAsia="Calibri" w:cs="Arial"/>
                <w:sz w:val="18"/>
                <w:szCs w:val="18"/>
              </w:rPr>
              <w:t>26. die Ergebnisse einer Textanalyse selbstständig fachgerecht und aspektorientiert darstellen</w:t>
            </w:r>
          </w:p>
          <w:p w:rsidR="003E5936" w:rsidRPr="003E5936" w:rsidRDefault="003E5936" w:rsidP="003E5936">
            <w:pPr>
              <w:rPr>
                <w:rFonts w:eastAsia="Calibri" w:cs="Arial"/>
                <w:sz w:val="18"/>
                <w:szCs w:val="18"/>
              </w:rPr>
            </w:pPr>
            <w:r w:rsidRPr="003E5936">
              <w:rPr>
                <w:rFonts w:eastAsia="Calibri" w:cs="Arial"/>
                <w:sz w:val="18"/>
                <w:szCs w:val="18"/>
              </w:rPr>
              <w:t>27. Texte analytisch interpretieren und Textdeutungen begründen und belegen, dabei auch</w:t>
            </w:r>
            <w:r>
              <w:rPr>
                <w:rFonts w:eastAsia="Calibri" w:cs="Arial"/>
                <w:sz w:val="18"/>
                <w:szCs w:val="18"/>
              </w:rPr>
              <w:t xml:space="preserve"> </w:t>
            </w:r>
            <w:r w:rsidRPr="003E5936">
              <w:rPr>
                <w:rFonts w:eastAsia="Calibri" w:cs="Arial"/>
                <w:sz w:val="18"/>
                <w:szCs w:val="18"/>
              </w:rPr>
              <w:t>Ideengehalt, gattungs- und epochenspezifische Merkmale, historische, kulturelle, philosophische,</w:t>
            </w:r>
            <w:r>
              <w:rPr>
                <w:rFonts w:eastAsia="Calibri" w:cs="Arial"/>
                <w:sz w:val="18"/>
                <w:szCs w:val="18"/>
              </w:rPr>
              <w:t xml:space="preserve"> </w:t>
            </w:r>
            <w:r w:rsidRPr="003E5936">
              <w:rPr>
                <w:rFonts w:eastAsia="Calibri" w:cs="Arial"/>
                <w:sz w:val="18"/>
                <w:szCs w:val="18"/>
              </w:rPr>
              <w:t>politische oder weltanschauliche Bezüge einbeziehen</w:t>
            </w:r>
          </w:p>
          <w:p w:rsidR="003E5936" w:rsidRDefault="003E5936" w:rsidP="003E5936">
            <w:pPr>
              <w:rPr>
                <w:rFonts w:eastAsia="Calibri" w:cs="Arial"/>
                <w:sz w:val="18"/>
                <w:szCs w:val="18"/>
              </w:rPr>
            </w:pPr>
            <w:r w:rsidRPr="003E5936">
              <w:rPr>
                <w:rFonts w:eastAsia="Calibri" w:cs="Arial"/>
                <w:sz w:val="18"/>
                <w:szCs w:val="18"/>
              </w:rPr>
              <w:t>29. Textvergleiche strukturiert und aspektorientiert verfassen</w:t>
            </w:r>
          </w:p>
          <w:p w:rsidR="002E3C99" w:rsidRPr="00617E4B" w:rsidRDefault="002E3C99" w:rsidP="001F56F5">
            <w:pPr>
              <w:rPr>
                <w:rFonts w:eastAsia="Calibri" w:cs="Arial"/>
                <w:sz w:val="18"/>
                <w:szCs w:val="18"/>
                <w:u w:val="single"/>
              </w:rPr>
            </w:pPr>
            <w:r w:rsidRPr="00617E4B">
              <w:rPr>
                <w:rFonts w:eastAsia="Calibri" w:cs="Arial"/>
                <w:sz w:val="18"/>
                <w:szCs w:val="18"/>
                <w:u w:val="single"/>
              </w:rPr>
              <w:t>2.3 Lesen</w:t>
            </w:r>
          </w:p>
          <w:p w:rsidR="008A2F9B" w:rsidRPr="008A2F9B" w:rsidRDefault="008A2F9B" w:rsidP="008A2F9B">
            <w:pPr>
              <w:rPr>
                <w:rFonts w:eastAsia="Calibri" w:cs="Arial"/>
                <w:sz w:val="18"/>
                <w:szCs w:val="18"/>
              </w:rPr>
            </w:pPr>
            <w:r w:rsidRPr="008A2F9B">
              <w:rPr>
                <w:rFonts w:eastAsia="Calibri" w:cs="Arial"/>
                <w:sz w:val="18"/>
                <w:szCs w:val="18"/>
              </w:rPr>
              <w:t>1. unterschiedliche Lesetechniken anwenden und nutzen (zum Beispiel diagonal, selektiv,</w:t>
            </w:r>
          </w:p>
          <w:p w:rsidR="008A2F9B" w:rsidRPr="008A2F9B" w:rsidRDefault="008A2F9B" w:rsidP="008A2F9B">
            <w:pPr>
              <w:rPr>
                <w:rFonts w:eastAsia="Calibri" w:cs="Arial"/>
                <w:sz w:val="18"/>
                <w:szCs w:val="18"/>
              </w:rPr>
            </w:pPr>
            <w:r w:rsidRPr="008A2F9B">
              <w:rPr>
                <w:rFonts w:eastAsia="Calibri" w:cs="Arial"/>
                <w:sz w:val="18"/>
                <w:szCs w:val="18"/>
              </w:rPr>
              <w:t>navigierend)</w:t>
            </w:r>
          </w:p>
          <w:p w:rsidR="008A2F9B" w:rsidRPr="008A2F9B" w:rsidRDefault="008A2F9B" w:rsidP="008A2F9B">
            <w:pPr>
              <w:rPr>
                <w:rFonts w:eastAsia="Calibri" w:cs="Arial"/>
                <w:sz w:val="18"/>
                <w:szCs w:val="18"/>
              </w:rPr>
            </w:pPr>
            <w:r w:rsidRPr="008A2F9B">
              <w:rPr>
                <w:rFonts w:eastAsia="Calibri" w:cs="Arial"/>
                <w:sz w:val="18"/>
                <w:szCs w:val="18"/>
              </w:rPr>
              <w:t>2. flüssig und sinnbezogen lesen und vorlesen</w:t>
            </w:r>
          </w:p>
          <w:p w:rsidR="008A2F9B" w:rsidRDefault="008A2F9B" w:rsidP="008A2F9B">
            <w:pPr>
              <w:rPr>
                <w:rFonts w:eastAsia="Calibri" w:cs="Arial"/>
                <w:sz w:val="18"/>
                <w:szCs w:val="18"/>
              </w:rPr>
            </w:pPr>
            <w:r w:rsidRPr="008A2F9B">
              <w:rPr>
                <w:rFonts w:eastAsia="Calibri" w:cs="Arial"/>
                <w:sz w:val="18"/>
                <w:szCs w:val="18"/>
              </w:rPr>
              <w:t>3. Lesestrategien und Methoden der Texterschließung selbstständig anwenden (markieren, Verstehensbarrieren</w:t>
            </w:r>
            <w:r>
              <w:rPr>
                <w:rFonts w:eastAsia="Calibri" w:cs="Arial"/>
                <w:sz w:val="18"/>
                <w:szCs w:val="18"/>
              </w:rPr>
              <w:t xml:space="preserve"> </w:t>
            </w:r>
            <w:r w:rsidRPr="008A2F9B">
              <w:rPr>
                <w:rFonts w:eastAsia="Calibri" w:cs="Arial"/>
                <w:sz w:val="18"/>
                <w:szCs w:val="18"/>
              </w:rPr>
              <w:t>identifizieren, Verständnisfragen formulieren, Texte strukturieren, Wortbedeutungen</w:t>
            </w:r>
            <w:r>
              <w:rPr>
                <w:rFonts w:eastAsia="Calibri" w:cs="Arial"/>
                <w:sz w:val="18"/>
                <w:szCs w:val="18"/>
              </w:rPr>
              <w:t xml:space="preserve"> </w:t>
            </w:r>
            <w:r w:rsidRPr="008A2F9B">
              <w:rPr>
                <w:rFonts w:eastAsia="Calibri" w:cs="Arial"/>
                <w:sz w:val="18"/>
                <w:szCs w:val="18"/>
              </w:rPr>
              <w:t>und Fachbegriffe klären, Nachschlagewerke in verschiedenen Medien verwenden)</w:t>
            </w:r>
          </w:p>
          <w:p w:rsidR="008A2F9B" w:rsidRPr="008A2F9B" w:rsidRDefault="008A2F9B" w:rsidP="008A2F9B">
            <w:pPr>
              <w:rPr>
                <w:rFonts w:eastAsia="Calibri" w:cs="Arial"/>
                <w:sz w:val="18"/>
                <w:szCs w:val="18"/>
              </w:rPr>
            </w:pPr>
            <w:r w:rsidRPr="008A2F9B">
              <w:rPr>
                <w:rFonts w:eastAsia="Calibri" w:cs="Arial"/>
                <w:sz w:val="18"/>
                <w:szCs w:val="18"/>
              </w:rPr>
              <w:t>4. Sinnzusammenhänge zwischen verschiedenen Ebenen und Elementen von Texten herstellen</w:t>
            </w:r>
          </w:p>
          <w:p w:rsidR="008A2F9B" w:rsidRPr="008A2F9B" w:rsidRDefault="008A2F9B" w:rsidP="008A2F9B">
            <w:pPr>
              <w:rPr>
                <w:rFonts w:eastAsia="Calibri" w:cs="Arial"/>
                <w:sz w:val="18"/>
                <w:szCs w:val="18"/>
              </w:rPr>
            </w:pPr>
            <w:r w:rsidRPr="008A2F9B">
              <w:rPr>
                <w:rFonts w:eastAsia="Calibri" w:cs="Arial"/>
                <w:sz w:val="18"/>
                <w:szCs w:val="18"/>
              </w:rPr>
              <w:t>5. zwischen textinternen und textexternen Informationen sowie intertextuellen Bedeutungszusammenhängen</w:t>
            </w:r>
            <w:r>
              <w:rPr>
                <w:rFonts w:eastAsia="Calibri" w:cs="Arial"/>
                <w:sz w:val="18"/>
                <w:szCs w:val="18"/>
              </w:rPr>
              <w:t xml:space="preserve"> </w:t>
            </w:r>
            <w:r w:rsidRPr="008A2F9B">
              <w:rPr>
                <w:rFonts w:eastAsia="Calibri" w:cs="Arial"/>
                <w:sz w:val="18"/>
                <w:szCs w:val="18"/>
              </w:rPr>
              <w:t>unterscheiden; literarisches Vorwissen, Kontextwissen, fachliches Wissen,</w:t>
            </w:r>
            <w:r>
              <w:rPr>
                <w:rFonts w:eastAsia="Calibri" w:cs="Arial"/>
                <w:sz w:val="18"/>
                <w:szCs w:val="18"/>
              </w:rPr>
              <w:t xml:space="preserve"> </w:t>
            </w:r>
            <w:r w:rsidRPr="008A2F9B">
              <w:rPr>
                <w:rFonts w:eastAsia="Calibri" w:cs="Arial"/>
                <w:sz w:val="18"/>
                <w:szCs w:val="18"/>
              </w:rPr>
              <w:t>Weltwissen und persönliche Leseerfahrungen reflektiert einsetzen</w:t>
            </w:r>
          </w:p>
          <w:p w:rsidR="008A2F9B" w:rsidRPr="008A2F9B" w:rsidRDefault="008A2F9B" w:rsidP="008A2F9B">
            <w:pPr>
              <w:rPr>
                <w:rFonts w:eastAsia="Calibri" w:cs="Arial"/>
                <w:sz w:val="18"/>
                <w:szCs w:val="18"/>
              </w:rPr>
            </w:pPr>
            <w:r w:rsidRPr="008A2F9B">
              <w:rPr>
                <w:rFonts w:eastAsia="Calibri" w:cs="Arial"/>
                <w:sz w:val="18"/>
                <w:szCs w:val="18"/>
              </w:rPr>
              <w:t>6. unterschiedliche Interpretations- und Analyseverfahren anwenden und die darauf beruhenden</w:t>
            </w:r>
            <w:r>
              <w:rPr>
                <w:rFonts w:eastAsia="Calibri" w:cs="Arial"/>
                <w:sz w:val="18"/>
                <w:szCs w:val="18"/>
              </w:rPr>
              <w:t xml:space="preserve"> </w:t>
            </w:r>
            <w:r w:rsidRPr="008A2F9B">
              <w:rPr>
                <w:rFonts w:eastAsia="Calibri" w:cs="Arial"/>
                <w:sz w:val="18"/>
                <w:szCs w:val="18"/>
              </w:rPr>
              <w:t>Verstehensentwürfe am Text überprüfen</w:t>
            </w:r>
          </w:p>
          <w:p w:rsidR="008A2F9B" w:rsidRPr="008A2F9B" w:rsidRDefault="008A2F9B" w:rsidP="008A2F9B">
            <w:pPr>
              <w:rPr>
                <w:rFonts w:eastAsia="Calibri" w:cs="Arial"/>
                <w:sz w:val="18"/>
                <w:szCs w:val="18"/>
              </w:rPr>
            </w:pPr>
            <w:r w:rsidRPr="008A2F9B">
              <w:rPr>
                <w:rFonts w:eastAsia="Calibri" w:cs="Arial"/>
                <w:sz w:val="18"/>
                <w:szCs w:val="18"/>
              </w:rPr>
              <w:t>7. komplexe Analysen von Texten selbstständig durchführen und die Ergebnisse ergiebig für</w:t>
            </w:r>
            <w:r>
              <w:rPr>
                <w:rFonts w:eastAsia="Calibri" w:cs="Arial"/>
                <w:sz w:val="18"/>
                <w:szCs w:val="18"/>
              </w:rPr>
              <w:t xml:space="preserve"> </w:t>
            </w:r>
            <w:r w:rsidRPr="008A2F9B">
              <w:rPr>
                <w:rFonts w:eastAsia="Calibri" w:cs="Arial"/>
                <w:sz w:val="18"/>
                <w:szCs w:val="18"/>
              </w:rPr>
              <w:t>interpretatorische oder argumentative Schlussfolgerungen nutzen</w:t>
            </w:r>
          </w:p>
          <w:p w:rsidR="008A2F9B" w:rsidRDefault="008A2F9B" w:rsidP="008A2F9B">
            <w:pPr>
              <w:rPr>
                <w:rFonts w:eastAsia="Calibri" w:cs="Arial"/>
                <w:sz w:val="18"/>
                <w:szCs w:val="18"/>
              </w:rPr>
            </w:pPr>
            <w:r w:rsidRPr="008A2F9B">
              <w:rPr>
                <w:rFonts w:eastAsia="Calibri" w:cs="Arial"/>
                <w:sz w:val="18"/>
                <w:szCs w:val="18"/>
              </w:rPr>
              <w:t>8. Deutungshypothesen entwickeln; diese differenziert begründen, am Text belegen und im</w:t>
            </w:r>
            <w:r>
              <w:rPr>
                <w:rFonts w:eastAsia="Calibri" w:cs="Arial"/>
                <w:sz w:val="18"/>
                <w:szCs w:val="18"/>
              </w:rPr>
              <w:t xml:space="preserve"> </w:t>
            </w:r>
            <w:r w:rsidRPr="008A2F9B">
              <w:rPr>
                <w:rFonts w:eastAsia="Calibri" w:cs="Arial"/>
                <w:sz w:val="18"/>
                <w:szCs w:val="18"/>
              </w:rPr>
              <w:t>Verstehensprozess überarbeiten</w:t>
            </w:r>
          </w:p>
          <w:p w:rsidR="008A2F9B" w:rsidRPr="008A2F9B" w:rsidRDefault="008A2F9B" w:rsidP="008A2F9B">
            <w:pPr>
              <w:rPr>
                <w:rFonts w:eastAsia="Calibri" w:cs="Arial"/>
                <w:sz w:val="18"/>
                <w:szCs w:val="18"/>
              </w:rPr>
            </w:pPr>
            <w:r w:rsidRPr="008A2F9B">
              <w:rPr>
                <w:rFonts w:eastAsia="Calibri" w:cs="Arial"/>
                <w:sz w:val="18"/>
                <w:szCs w:val="18"/>
              </w:rPr>
              <w:t>9. Rückschlüsse aus der medialen Verbreitungsform eines Textes ziehen</w:t>
            </w:r>
          </w:p>
          <w:p w:rsidR="008A2F9B" w:rsidRDefault="008A2F9B" w:rsidP="008A2F9B">
            <w:pPr>
              <w:rPr>
                <w:rFonts w:eastAsia="Calibri" w:cs="Arial"/>
                <w:sz w:val="18"/>
                <w:szCs w:val="18"/>
              </w:rPr>
            </w:pPr>
            <w:r w:rsidRPr="008A2F9B">
              <w:rPr>
                <w:rFonts w:eastAsia="Calibri" w:cs="Arial"/>
                <w:sz w:val="18"/>
                <w:szCs w:val="18"/>
              </w:rPr>
              <w:t>10. Geltungsansprüche sowie die Relevanz von Texten in unterschiedlichen Rezeptions- und</w:t>
            </w:r>
            <w:r>
              <w:rPr>
                <w:rFonts w:eastAsia="Calibri" w:cs="Arial"/>
                <w:sz w:val="18"/>
                <w:szCs w:val="18"/>
              </w:rPr>
              <w:t xml:space="preserve"> </w:t>
            </w:r>
            <w:r w:rsidRPr="008A2F9B">
              <w:rPr>
                <w:rFonts w:eastAsia="Calibri" w:cs="Arial"/>
                <w:sz w:val="18"/>
                <w:szCs w:val="18"/>
              </w:rPr>
              <w:t>Produktionszusammenhängen</w:t>
            </w:r>
            <w:r>
              <w:rPr>
                <w:rFonts w:eastAsia="Calibri" w:cs="Arial"/>
                <w:sz w:val="18"/>
                <w:szCs w:val="18"/>
              </w:rPr>
              <w:t xml:space="preserve"> </w:t>
            </w:r>
            <w:r w:rsidRPr="008A2F9B">
              <w:rPr>
                <w:rFonts w:eastAsia="Calibri" w:cs="Arial"/>
                <w:sz w:val="18"/>
                <w:szCs w:val="18"/>
              </w:rPr>
              <w:t>einschätzen, reflektieren und in das Textverstehen einbeziehen;</w:t>
            </w:r>
          </w:p>
          <w:p w:rsidR="008A2F9B" w:rsidRPr="008A2F9B" w:rsidRDefault="008A2F9B" w:rsidP="008A2F9B">
            <w:pPr>
              <w:rPr>
                <w:rFonts w:eastAsia="Calibri" w:cs="Arial"/>
                <w:sz w:val="18"/>
                <w:szCs w:val="18"/>
              </w:rPr>
            </w:pPr>
            <w:r w:rsidRPr="008A2F9B">
              <w:rPr>
                <w:rFonts w:eastAsia="Calibri" w:cs="Arial"/>
                <w:sz w:val="18"/>
                <w:szCs w:val="18"/>
              </w:rPr>
              <w:t>12. sich mit der Darstellung von Lebensentwürfen und Lebenswirklichkeiten in Texten auseinandersetzen</w:t>
            </w:r>
            <w:r>
              <w:rPr>
                <w:rFonts w:eastAsia="Calibri" w:cs="Arial"/>
                <w:sz w:val="18"/>
                <w:szCs w:val="18"/>
              </w:rPr>
              <w:t xml:space="preserve"> </w:t>
            </w:r>
            <w:r w:rsidRPr="008A2F9B">
              <w:rPr>
                <w:rFonts w:eastAsia="Calibri" w:cs="Arial"/>
                <w:sz w:val="18"/>
                <w:szCs w:val="18"/>
              </w:rPr>
              <w:t>(zum Beispiel mit unterschiedlichen kulturellen, historischen, religiösen Hintergründen</w:t>
            </w:r>
            <w:r>
              <w:rPr>
                <w:rFonts w:eastAsia="Calibri" w:cs="Arial"/>
                <w:sz w:val="18"/>
                <w:szCs w:val="18"/>
              </w:rPr>
              <w:t xml:space="preserve"> </w:t>
            </w:r>
            <w:r w:rsidRPr="008A2F9B">
              <w:rPr>
                <w:rFonts w:eastAsia="Calibri" w:cs="Arial"/>
                <w:sz w:val="18"/>
                <w:szCs w:val="18"/>
              </w:rPr>
              <w:t>oder unterschiedlichen geschlechtlichen Identitäten und sexuellen Orientierungen)</w:t>
            </w:r>
          </w:p>
          <w:p w:rsidR="008A2F9B" w:rsidRPr="008A2F9B" w:rsidRDefault="008A2F9B" w:rsidP="008A2F9B">
            <w:pPr>
              <w:rPr>
                <w:rFonts w:eastAsia="Calibri" w:cs="Arial"/>
                <w:sz w:val="18"/>
                <w:szCs w:val="18"/>
              </w:rPr>
            </w:pPr>
            <w:r w:rsidRPr="008A2F9B">
              <w:rPr>
                <w:rFonts w:eastAsia="Calibri" w:cs="Arial"/>
                <w:sz w:val="18"/>
                <w:szCs w:val="18"/>
              </w:rPr>
              <w:t>13. Fremdheitserfahrungen in Texten unter Einbezug geistes-, kultur- und sozialgeschichtlicher</w:t>
            </w:r>
            <w:r>
              <w:rPr>
                <w:rFonts w:eastAsia="Calibri" w:cs="Arial"/>
                <w:sz w:val="18"/>
                <w:szCs w:val="18"/>
              </w:rPr>
              <w:t xml:space="preserve"> </w:t>
            </w:r>
            <w:r w:rsidRPr="008A2F9B">
              <w:rPr>
                <w:rFonts w:eastAsia="Calibri" w:cs="Arial"/>
                <w:sz w:val="18"/>
                <w:szCs w:val="18"/>
              </w:rPr>
              <w:t>Entwicklungen reflektieren</w:t>
            </w:r>
          </w:p>
          <w:p w:rsidR="008A2F9B" w:rsidRPr="008A2F9B" w:rsidRDefault="008A2F9B" w:rsidP="008A2F9B">
            <w:pPr>
              <w:rPr>
                <w:rFonts w:eastAsia="Calibri" w:cs="Arial"/>
                <w:sz w:val="18"/>
                <w:szCs w:val="18"/>
              </w:rPr>
            </w:pPr>
            <w:r w:rsidRPr="008A2F9B">
              <w:rPr>
                <w:rFonts w:eastAsia="Calibri" w:cs="Arial"/>
                <w:sz w:val="18"/>
                <w:szCs w:val="18"/>
              </w:rPr>
              <w:t>14. die ästhetische Qualität eines Textes erfassen und ihn als gestaltetes Produkt begreifen</w:t>
            </w:r>
          </w:p>
          <w:p w:rsidR="008A2F9B" w:rsidRPr="008A2F9B" w:rsidRDefault="008A2F9B" w:rsidP="008A2F9B">
            <w:pPr>
              <w:rPr>
                <w:rFonts w:eastAsia="Calibri" w:cs="Arial"/>
                <w:sz w:val="18"/>
                <w:szCs w:val="18"/>
              </w:rPr>
            </w:pPr>
            <w:r w:rsidRPr="008A2F9B">
              <w:rPr>
                <w:rFonts w:eastAsia="Calibri" w:cs="Arial"/>
                <w:sz w:val="18"/>
                <w:szCs w:val="18"/>
              </w:rPr>
              <w:t>15. die Zuordnung von Texten zu Textformen und Textsorten reflektieren</w:t>
            </w:r>
          </w:p>
          <w:p w:rsidR="008A2F9B" w:rsidRPr="008A2F9B" w:rsidRDefault="008A2F9B" w:rsidP="008A2F9B">
            <w:pPr>
              <w:rPr>
                <w:rFonts w:eastAsia="Calibri" w:cs="Arial"/>
                <w:sz w:val="18"/>
                <w:szCs w:val="18"/>
              </w:rPr>
            </w:pPr>
            <w:r w:rsidRPr="008A2F9B">
              <w:rPr>
                <w:rFonts w:eastAsia="Calibri" w:cs="Arial"/>
                <w:sz w:val="18"/>
                <w:szCs w:val="18"/>
              </w:rPr>
              <w:t>16. Mehrdeutigkeit als konstitutives Merkmal literarischer Texte erkennen und nachweisen und</w:t>
            </w:r>
            <w:r>
              <w:rPr>
                <w:rFonts w:eastAsia="Calibri" w:cs="Arial"/>
                <w:sz w:val="18"/>
                <w:szCs w:val="18"/>
              </w:rPr>
              <w:t xml:space="preserve"> </w:t>
            </w:r>
            <w:r w:rsidRPr="008A2F9B">
              <w:rPr>
                <w:rFonts w:eastAsia="Calibri" w:cs="Arial"/>
                <w:sz w:val="18"/>
                <w:szCs w:val="18"/>
              </w:rPr>
              <w:t>alternative Lesarten bei ihren Verstehensentwürfen berücksichtigen</w:t>
            </w:r>
          </w:p>
          <w:p w:rsidR="008A2F9B" w:rsidRPr="008A2F9B" w:rsidRDefault="008A2F9B" w:rsidP="008A2F9B">
            <w:pPr>
              <w:rPr>
                <w:rFonts w:eastAsia="Calibri" w:cs="Arial"/>
                <w:sz w:val="18"/>
                <w:szCs w:val="18"/>
              </w:rPr>
            </w:pPr>
            <w:r w:rsidRPr="008A2F9B">
              <w:rPr>
                <w:rFonts w:eastAsia="Calibri" w:cs="Arial"/>
                <w:sz w:val="18"/>
                <w:szCs w:val="18"/>
              </w:rPr>
              <w:t>17. systematisch, methodisch fachgerecht und aspektorientiert Textvergleiche durchführen,</w:t>
            </w:r>
          </w:p>
          <w:p w:rsidR="008A2F9B" w:rsidRPr="008A2F9B" w:rsidRDefault="008A2F9B" w:rsidP="008A2F9B">
            <w:pPr>
              <w:rPr>
                <w:rFonts w:eastAsia="Calibri" w:cs="Arial"/>
                <w:sz w:val="18"/>
                <w:szCs w:val="18"/>
              </w:rPr>
            </w:pPr>
            <w:r w:rsidRPr="008A2F9B">
              <w:rPr>
                <w:rFonts w:eastAsia="Calibri" w:cs="Arial"/>
                <w:sz w:val="18"/>
                <w:szCs w:val="18"/>
              </w:rPr>
              <w:t>auswerten und die Ergebnisse gewinnbringend in ihre Verstehensentwürfe integrieren</w:t>
            </w:r>
          </w:p>
          <w:p w:rsidR="008A2F9B" w:rsidRPr="008A2F9B" w:rsidRDefault="008A2F9B" w:rsidP="008A2F9B">
            <w:pPr>
              <w:rPr>
                <w:rFonts w:eastAsia="Calibri" w:cs="Arial"/>
                <w:sz w:val="18"/>
                <w:szCs w:val="18"/>
              </w:rPr>
            </w:pPr>
            <w:r w:rsidRPr="008A2F9B">
              <w:rPr>
                <w:rFonts w:eastAsia="Calibri" w:cs="Arial"/>
                <w:sz w:val="18"/>
                <w:szCs w:val="18"/>
              </w:rPr>
              <w:t>18. Kenntnisse literaturwissenschaftlicher, philosophischer und geschichtswissenschaftlicher</w:t>
            </w:r>
            <w:r>
              <w:rPr>
                <w:rFonts w:eastAsia="Calibri" w:cs="Arial"/>
                <w:sz w:val="18"/>
                <w:szCs w:val="18"/>
              </w:rPr>
              <w:t xml:space="preserve"> </w:t>
            </w:r>
            <w:r w:rsidRPr="008A2F9B">
              <w:rPr>
                <w:rFonts w:eastAsia="Calibri" w:cs="Arial"/>
                <w:sz w:val="18"/>
                <w:szCs w:val="18"/>
              </w:rPr>
              <w:t>Texte in die Kontextualisierung literarischer Werke einbeziehen</w:t>
            </w:r>
          </w:p>
          <w:p w:rsidR="008A2F9B" w:rsidRPr="008A2F9B" w:rsidRDefault="008A2F9B" w:rsidP="008A2F9B">
            <w:pPr>
              <w:rPr>
                <w:rFonts w:eastAsia="Calibri" w:cs="Arial"/>
                <w:sz w:val="18"/>
                <w:szCs w:val="18"/>
              </w:rPr>
            </w:pPr>
            <w:r w:rsidRPr="008A2F9B">
              <w:rPr>
                <w:rFonts w:eastAsia="Calibri" w:cs="Arial"/>
                <w:sz w:val="18"/>
                <w:szCs w:val="18"/>
              </w:rPr>
              <w:t>19. Texte auf der Basis von nachvollziehbaren, sachlich fundierten Kriterien bewerten und dabei</w:t>
            </w:r>
            <w:r>
              <w:rPr>
                <w:rFonts w:eastAsia="Calibri" w:cs="Arial"/>
                <w:sz w:val="18"/>
                <w:szCs w:val="18"/>
              </w:rPr>
              <w:t xml:space="preserve"> </w:t>
            </w:r>
            <w:r w:rsidRPr="008A2F9B">
              <w:rPr>
                <w:rFonts w:eastAsia="Calibri" w:cs="Arial"/>
                <w:sz w:val="18"/>
                <w:szCs w:val="18"/>
              </w:rPr>
              <w:t>auch textexterne Bezüge wie Produktions-, Rezeptions- und Wirkungsbedingungen</w:t>
            </w:r>
          </w:p>
          <w:p w:rsidR="008A2F9B" w:rsidRDefault="008A2F9B" w:rsidP="008A2F9B">
            <w:pPr>
              <w:rPr>
                <w:rFonts w:eastAsia="Calibri" w:cs="Arial"/>
                <w:sz w:val="18"/>
                <w:szCs w:val="18"/>
              </w:rPr>
            </w:pPr>
            <w:r w:rsidRPr="008A2F9B">
              <w:rPr>
                <w:rFonts w:eastAsia="Calibri" w:cs="Arial"/>
                <w:sz w:val="18"/>
                <w:szCs w:val="18"/>
              </w:rPr>
              <w:t>Berücksichtigen</w:t>
            </w:r>
          </w:p>
          <w:p w:rsidR="008A2F9B" w:rsidRPr="008A2F9B" w:rsidRDefault="008A2F9B" w:rsidP="008A2F9B">
            <w:pPr>
              <w:rPr>
                <w:rFonts w:eastAsia="Calibri" w:cs="Arial"/>
                <w:sz w:val="18"/>
                <w:szCs w:val="18"/>
              </w:rPr>
            </w:pPr>
            <w:r w:rsidRPr="008A2F9B">
              <w:rPr>
                <w:rFonts w:eastAsia="Calibri" w:cs="Arial"/>
                <w:sz w:val="18"/>
                <w:szCs w:val="18"/>
              </w:rPr>
              <w:t>26. Textverstehen als dynamischen Prozess der Bedeutungszuweisung reflektieren und die</w:t>
            </w:r>
          </w:p>
          <w:p w:rsidR="008A2F9B" w:rsidRPr="008A2F9B" w:rsidRDefault="008A2F9B" w:rsidP="008A2F9B">
            <w:pPr>
              <w:rPr>
                <w:rFonts w:eastAsia="Calibri" w:cs="Arial"/>
                <w:sz w:val="18"/>
                <w:szCs w:val="18"/>
              </w:rPr>
            </w:pPr>
            <w:r w:rsidRPr="008A2F9B">
              <w:rPr>
                <w:rFonts w:eastAsia="Calibri" w:cs="Arial"/>
                <w:sz w:val="18"/>
                <w:szCs w:val="18"/>
              </w:rPr>
              <w:t>Perspektivgebundenheit ihrer Textrezeption erkennen</w:t>
            </w:r>
          </w:p>
          <w:p w:rsidR="008A2F9B" w:rsidRPr="008A2F9B" w:rsidRDefault="008A2F9B" w:rsidP="008A2F9B">
            <w:pPr>
              <w:rPr>
                <w:rFonts w:eastAsia="Calibri" w:cs="Arial"/>
                <w:sz w:val="18"/>
                <w:szCs w:val="18"/>
              </w:rPr>
            </w:pPr>
            <w:r w:rsidRPr="008A2F9B">
              <w:rPr>
                <w:rFonts w:eastAsia="Calibri" w:cs="Arial"/>
                <w:sz w:val="18"/>
                <w:szCs w:val="18"/>
              </w:rPr>
              <w:t>28. zwischen verschiedenen Lesehaltungen unterscheiden (spontan, methodisch geleitet;</w:t>
            </w:r>
          </w:p>
          <w:p w:rsidR="008A2F9B" w:rsidRPr="008A2F9B" w:rsidRDefault="008A2F9B" w:rsidP="008A2F9B">
            <w:pPr>
              <w:rPr>
                <w:rFonts w:eastAsia="Calibri" w:cs="Arial"/>
                <w:sz w:val="18"/>
                <w:szCs w:val="18"/>
              </w:rPr>
            </w:pPr>
            <w:r w:rsidRPr="008A2F9B">
              <w:rPr>
                <w:rFonts w:eastAsia="Calibri" w:cs="Arial"/>
                <w:sz w:val="18"/>
                <w:szCs w:val="18"/>
              </w:rPr>
              <w:t>analytisch,</w:t>
            </w:r>
            <w:r>
              <w:rPr>
                <w:rFonts w:eastAsia="Calibri" w:cs="Arial"/>
                <w:sz w:val="18"/>
                <w:szCs w:val="18"/>
              </w:rPr>
              <w:t xml:space="preserve"> </w:t>
            </w:r>
            <w:r w:rsidRPr="008A2F9B">
              <w:rPr>
                <w:rFonts w:eastAsia="Calibri" w:cs="Arial"/>
                <w:sz w:val="18"/>
                <w:szCs w:val="18"/>
              </w:rPr>
              <w:t>identifikatorisch, wertend; aktualisierend, historisierend) und ihre jeweilige</w:t>
            </w:r>
          </w:p>
          <w:p w:rsidR="002E3C99" w:rsidRPr="00617E4B" w:rsidRDefault="008A2F9B" w:rsidP="008A2F9B">
            <w:pPr>
              <w:rPr>
                <w:rFonts w:eastAsia="Calibri" w:cs="Arial"/>
                <w:sz w:val="18"/>
                <w:szCs w:val="18"/>
              </w:rPr>
            </w:pPr>
            <w:r w:rsidRPr="008A2F9B">
              <w:rPr>
                <w:rFonts w:eastAsia="Calibri" w:cs="Arial"/>
                <w:sz w:val="18"/>
                <w:szCs w:val="18"/>
              </w:rPr>
              <w:t>Lesehaltung</w:t>
            </w:r>
            <w:r>
              <w:rPr>
                <w:rFonts w:eastAsia="Calibri" w:cs="Arial"/>
                <w:sz w:val="18"/>
                <w:szCs w:val="18"/>
              </w:rPr>
              <w:t xml:space="preserve"> </w:t>
            </w:r>
            <w:r w:rsidRPr="008A2F9B">
              <w:rPr>
                <w:rFonts w:eastAsia="Calibri" w:cs="Arial"/>
                <w:sz w:val="18"/>
                <w:szCs w:val="18"/>
              </w:rPr>
              <w:t>einordnen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Pr="00617E4B" w:rsidRDefault="002E3C99" w:rsidP="001F56F5">
            <w:pPr>
              <w:rPr>
                <w:rFonts w:eastAsia="Calibri" w:cs="Arial"/>
                <w:sz w:val="18"/>
                <w:szCs w:val="18"/>
                <w:u w:val="single"/>
              </w:rPr>
            </w:pPr>
            <w:r w:rsidRPr="00617E4B">
              <w:rPr>
                <w:rFonts w:eastAsia="Calibri" w:cs="Arial"/>
                <w:sz w:val="18"/>
                <w:szCs w:val="18"/>
                <w:u w:val="single"/>
              </w:rPr>
              <w:t>3.3.1.1 Literarische Texte</w:t>
            </w:r>
          </w:p>
          <w:p w:rsidR="00160338" w:rsidRPr="00160338" w:rsidRDefault="00160338" w:rsidP="00160338">
            <w:pPr>
              <w:rPr>
                <w:rFonts w:eastAsia="Calibri" w:cs="Arial"/>
                <w:sz w:val="18"/>
                <w:szCs w:val="18"/>
              </w:rPr>
            </w:pPr>
            <w:r w:rsidRPr="00160338">
              <w:rPr>
                <w:rFonts w:eastAsia="Calibri" w:cs="Arial"/>
                <w:sz w:val="18"/>
                <w:szCs w:val="18"/>
              </w:rPr>
              <w:t>(1) unterschiedliche Lesetechniken und Methoden der Texterschließung sicher anwenden</w:t>
            </w:r>
          </w:p>
          <w:p w:rsidR="00160338" w:rsidRPr="00160338" w:rsidRDefault="00160338" w:rsidP="00160338">
            <w:pPr>
              <w:rPr>
                <w:rFonts w:eastAsia="Calibri" w:cs="Arial"/>
                <w:sz w:val="18"/>
                <w:szCs w:val="18"/>
              </w:rPr>
            </w:pPr>
            <w:r w:rsidRPr="00160338">
              <w:rPr>
                <w:rFonts w:eastAsia="Calibri" w:cs="Arial"/>
                <w:sz w:val="18"/>
                <w:szCs w:val="18"/>
              </w:rPr>
              <w:t>(2) ihren Leseeindruck und ihr erstes Textverständnis erläutern, begründen und sich damit</w:t>
            </w:r>
          </w:p>
          <w:p w:rsidR="00160338" w:rsidRPr="00160338" w:rsidRDefault="00160338" w:rsidP="00160338">
            <w:pPr>
              <w:rPr>
                <w:rFonts w:eastAsia="Calibri" w:cs="Arial"/>
                <w:sz w:val="18"/>
                <w:szCs w:val="18"/>
              </w:rPr>
            </w:pPr>
            <w:r w:rsidRPr="00160338">
              <w:rPr>
                <w:rFonts w:eastAsia="Calibri" w:cs="Arial"/>
                <w:sz w:val="18"/>
                <w:szCs w:val="18"/>
              </w:rPr>
              <w:t>auseinandersetzen</w:t>
            </w:r>
          </w:p>
          <w:p w:rsidR="00160338" w:rsidRDefault="00160338" w:rsidP="00160338">
            <w:pPr>
              <w:rPr>
                <w:rFonts w:eastAsia="Calibri" w:cs="Arial"/>
                <w:sz w:val="18"/>
                <w:szCs w:val="18"/>
              </w:rPr>
            </w:pPr>
            <w:r w:rsidRPr="00160338">
              <w:rPr>
                <w:rFonts w:eastAsia="Calibri" w:cs="Arial"/>
                <w:sz w:val="18"/>
                <w:szCs w:val="18"/>
              </w:rPr>
              <w:t>(3) Inhalte von Texten exzerpieren, textbezogen erläutern und zusammenfassen; dazu aussagekräftige</w:t>
            </w:r>
            <w:r>
              <w:rPr>
                <w:rFonts w:eastAsia="Calibri" w:cs="Arial"/>
                <w:sz w:val="18"/>
                <w:szCs w:val="18"/>
              </w:rPr>
              <w:t xml:space="preserve"> </w:t>
            </w:r>
            <w:r w:rsidRPr="00160338">
              <w:rPr>
                <w:rFonts w:eastAsia="Calibri" w:cs="Arial"/>
                <w:sz w:val="18"/>
                <w:szCs w:val="18"/>
              </w:rPr>
              <w:t>Textbelege auswählen</w:t>
            </w:r>
          </w:p>
          <w:p w:rsidR="00160338" w:rsidRPr="00160338" w:rsidRDefault="00160338" w:rsidP="00160338">
            <w:pPr>
              <w:rPr>
                <w:rFonts w:eastAsia="Calibri" w:cs="Arial"/>
                <w:sz w:val="18"/>
                <w:szCs w:val="18"/>
              </w:rPr>
            </w:pPr>
            <w:r w:rsidRPr="00160338">
              <w:rPr>
                <w:rFonts w:eastAsia="Calibri" w:cs="Arial"/>
                <w:sz w:val="18"/>
                <w:szCs w:val="18"/>
              </w:rPr>
              <w:t>(5) Textanalyse und Interpretation unterscheiden; die Begriffe Fiktionalität, Text, Intertextualität,</w:t>
            </w:r>
            <w:r>
              <w:rPr>
                <w:rFonts w:eastAsia="Calibri" w:cs="Arial"/>
                <w:sz w:val="18"/>
                <w:szCs w:val="18"/>
              </w:rPr>
              <w:t xml:space="preserve"> </w:t>
            </w:r>
            <w:r w:rsidRPr="00160338">
              <w:rPr>
                <w:rFonts w:eastAsia="Calibri" w:cs="Arial"/>
                <w:sz w:val="18"/>
                <w:szCs w:val="18"/>
              </w:rPr>
              <w:t>Textanalyse und Interpretation erläutern und bei der eigenen Textanalyse verwenden</w:t>
            </w:r>
          </w:p>
          <w:p w:rsidR="00160338" w:rsidRDefault="00160338" w:rsidP="00160338">
            <w:pPr>
              <w:rPr>
                <w:rFonts w:eastAsia="Calibri" w:cs="Arial"/>
                <w:sz w:val="18"/>
                <w:szCs w:val="18"/>
              </w:rPr>
            </w:pPr>
            <w:r w:rsidRPr="00160338">
              <w:rPr>
                <w:rFonts w:eastAsia="Calibri" w:cs="Arial"/>
                <w:sz w:val="18"/>
                <w:szCs w:val="18"/>
              </w:rPr>
              <w:t>(6) Fiktionalität erkennen und in ihrer jeweiligen Erscheinungsform reflektieren</w:t>
            </w:r>
          </w:p>
          <w:p w:rsidR="00160338" w:rsidRPr="00160338" w:rsidRDefault="00160338" w:rsidP="00160338">
            <w:pPr>
              <w:rPr>
                <w:rFonts w:eastAsia="Calibri" w:cs="Arial"/>
                <w:sz w:val="18"/>
                <w:szCs w:val="18"/>
              </w:rPr>
            </w:pPr>
            <w:r w:rsidRPr="00160338">
              <w:rPr>
                <w:rFonts w:eastAsia="Calibri" w:cs="Arial"/>
                <w:sz w:val="18"/>
                <w:szCs w:val="18"/>
              </w:rPr>
              <w:t>(7) das Thema eines Textes bestimmen und benennen</w:t>
            </w:r>
          </w:p>
          <w:p w:rsidR="00160338" w:rsidRPr="00160338" w:rsidRDefault="00160338" w:rsidP="00160338">
            <w:pPr>
              <w:rPr>
                <w:rFonts w:eastAsia="Calibri" w:cs="Arial"/>
                <w:sz w:val="18"/>
                <w:szCs w:val="18"/>
              </w:rPr>
            </w:pPr>
            <w:r w:rsidRPr="00160338">
              <w:rPr>
                <w:rFonts w:eastAsia="Calibri" w:cs="Arial"/>
                <w:sz w:val="18"/>
                <w:szCs w:val="18"/>
              </w:rPr>
              <w:t>(8) wesentliche Elemente eines Textes (Handlungsverlauf, Figuren und Figurenkonstellation,</w:t>
            </w:r>
          </w:p>
          <w:p w:rsidR="00160338" w:rsidRDefault="00160338" w:rsidP="00160338">
            <w:pPr>
              <w:rPr>
                <w:rFonts w:eastAsia="Calibri" w:cs="Arial"/>
                <w:sz w:val="18"/>
                <w:szCs w:val="18"/>
              </w:rPr>
            </w:pPr>
            <w:r w:rsidRPr="00160338">
              <w:rPr>
                <w:rFonts w:eastAsia="Calibri" w:cs="Arial"/>
                <w:sz w:val="18"/>
                <w:szCs w:val="18"/>
              </w:rPr>
              <w:t>Raum- und Zeitgestaltung, Motive, Symbole, zentrale Konflikte, Handlungsmotive literarischer</w:t>
            </w:r>
            <w:r>
              <w:rPr>
                <w:rFonts w:eastAsia="Calibri" w:cs="Arial"/>
                <w:sz w:val="18"/>
                <w:szCs w:val="18"/>
              </w:rPr>
              <w:t xml:space="preserve"> </w:t>
            </w:r>
            <w:r w:rsidRPr="00160338">
              <w:rPr>
                <w:rFonts w:eastAsia="Calibri" w:cs="Arial"/>
                <w:sz w:val="18"/>
                <w:szCs w:val="18"/>
              </w:rPr>
              <w:t>Figuren, Handlungsstruktur und Kommunikationsformen) bestimmen und in ihrer Funktion</w:t>
            </w:r>
            <w:r>
              <w:rPr>
                <w:rFonts w:eastAsia="Calibri" w:cs="Arial"/>
                <w:sz w:val="18"/>
                <w:szCs w:val="18"/>
              </w:rPr>
              <w:t xml:space="preserve"> </w:t>
            </w:r>
            <w:r w:rsidRPr="00160338">
              <w:rPr>
                <w:rFonts w:eastAsia="Calibri" w:cs="Arial"/>
                <w:sz w:val="18"/>
                <w:szCs w:val="18"/>
              </w:rPr>
              <w:t>sowie in ihrem Wirkungsgefüge analysieren</w:t>
            </w:r>
          </w:p>
          <w:p w:rsidR="00160338" w:rsidRPr="00160338" w:rsidRDefault="00160338" w:rsidP="00160338">
            <w:pPr>
              <w:rPr>
                <w:rFonts w:eastAsia="Calibri" w:cs="Arial"/>
                <w:sz w:val="18"/>
                <w:szCs w:val="18"/>
              </w:rPr>
            </w:pPr>
            <w:r w:rsidRPr="00160338">
              <w:rPr>
                <w:rFonts w:eastAsia="Calibri" w:cs="Arial"/>
                <w:sz w:val="18"/>
                <w:szCs w:val="18"/>
              </w:rPr>
              <w:t>(9) eine aspektorientierte Analyse durchführen</w:t>
            </w:r>
          </w:p>
          <w:p w:rsidR="00160338" w:rsidRPr="00160338" w:rsidRDefault="00160338" w:rsidP="00160338">
            <w:pPr>
              <w:rPr>
                <w:rFonts w:eastAsia="Calibri" w:cs="Arial"/>
                <w:sz w:val="18"/>
                <w:szCs w:val="18"/>
              </w:rPr>
            </w:pPr>
            <w:r w:rsidRPr="00160338">
              <w:rPr>
                <w:rFonts w:eastAsia="Calibri" w:cs="Arial"/>
                <w:sz w:val="18"/>
                <w:szCs w:val="18"/>
              </w:rPr>
              <w:t>(10) Fachbegriffe zur formalen Beschreibung von Texten verwenden:</w:t>
            </w:r>
          </w:p>
          <w:p w:rsidR="00160338" w:rsidRPr="00160338" w:rsidRDefault="00160338" w:rsidP="00160338">
            <w:pPr>
              <w:rPr>
                <w:rFonts w:eastAsia="Calibri" w:cs="Arial"/>
                <w:sz w:val="18"/>
                <w:szCs w:val="18"/>
              </w:rPr>
            </w:pPr>
            <w:r w:rsidRPr="00160338">
              <w:rPr>
                <w:rFonts w:eastAsia="Calibri" w:cs="Arial"/>
                <w:sz w:val="18"/>
                <w:szCs w:val="18"/>
              </w:rPr>
              <w:t>– Autor, Erzähler, Erzählperspektive, Erzählform, Erzählhaltung, Erzählstruktur, Erzählzeit und</w:t>
            </w:r>
            <w:r>
              <w:rPr>
                <w:rFonts w:eastAsia="Calibri" w:cs="Arial"/>
                <w:sz w:val="18"/>
                <w:szCs w:val="18"/>
              </w:rPr>
              <w:t xml:space="preserve"> </w:t>
            </w:r>
            <w:r w:rsidRPr="00160338">
              <w:rPr>
                <w:rFonts w:eastAsia="Calibri" w:cs="Arial"/>
                <w:sz w:val="18"/>
                <w:szCs w:val="18"/>
              </w:rPr>
              <w:t>erzählte Zeit, innere und äußere Handlung, offener Schluss, Erzählerbericht, Redewiedergabe</w:t>
            </w:r>
            <w:r>
              <w:rPr>
                <w:rFonts w:eastAsia="Calibri" w:cs="Arial"/>
                <w:sz w:val="18"/>
                <w:szCs w:val="18"/>
              </w:rPr>
              <w:t xml:space="preserve"> </w:t>
            </w:r>
            <w:r w:rsidRPr="00160338">
              <w:rPr>
                <w:rFonts w:eastAsia="Calibri" w:cs="Arial"/>
                <w:sz w:val="18"/>
                <w:szCs w:val="18"/>
              </w:rPr>
              <w:t>in direkter, indirekter, erlebter Rede und innerem Monolog, Erzähltempora, Vorausdeutung</w:t>
            </w:r>
            <w:r>
              <w:rPr>
                <w:rFonts w:eastAsia="Calibri" w:cs="Arial"/>
                <w:sz w:val="18"/>
                <w:szCs w:val="18"/>
              </w:rPr>
              <w:t xml:space="preserve"> </w:t>
            </w:r>
            <w:r w:rsidRPr="00160338">
              <w:rPr>
                <w:rFonts w:eastAsia="Calibri" w:cs="Arial"/>
                <w:sz w:val="18"/>
                <w:szCs w:val="18"/>
              </w:rPr>
              <w:t>und Rückblende</w:t>
            </w:r>
          </w:p>
          <w:p w:rsidR="00160338" w:rsidRPr="00160338" w:rsidRDefault="00160338" w:rsidP="00160338">
            <w:pPr>
              <w:rPr>
                <w:rFonts w:eastAsia="Calibri" w:cs="Arial"/>
                <w:sz w:val="18"/>
                <w:szCs w:val="18"/>
              </w:rPr>
            </w:pPr>
            <w:r w:rsidRPr="00160338">
              <w:rPr>
                <w:rFonts w:eastAsia="Calibri" w:cs="Arial"/>
                <w:sz w:val="18"/>
                <w:szCs w:val="18"/>
              </w:rPr>
              <w:t>– Reim, Rhythmus, Vers, Metrum, Strophe, sprachliche Bilder, lyrisches Ich, Enjambement,</w:t>
            </w:r>
            <w:r>
              <w:rPr>
                <w:rFonts w:eastAsia="Calibri" w:cs="Arial"/>
                <w:sz w:val="18"/>
                <w:szCs w:val="18"/>
              </w:rPr>
              <w:t xml:space="preserve"> </w:t>
            </w:r>
            <w:r w:rsidRPr="00160338">
              <w:rPr>
                <w:rFonts w:eastAsia="Calibri" w:cs="Arial"/>
                <w:sz w:val="18"/>
                <w:szCs w:val="18"/>
              </w:rPr>
              <w:t>Kadenz, Atmosphäre</w:t>
            </w:r>
          </w:p>
          <w:p w:rsidR="00160338" w:rsidRPr="00160338" w:rsidRDefault="00160338" w:rsidP="00160338">
            <w:pPr>
              <w:rPr>
                <w:rFonts w:eastAsia="Calibri" w:cs="Arial"/>
                <w:sz w:val="18"/>
                <w:szCs w:val="18"/>
              </w:rPr>
            </w:pPr>
            <w:r w:rsidRPr="00160338">
              <w:rPr>
                <w:rFonts w:eastAsia="Calibri" w:cs="Arial"/>
                <w:sz w:val="18"/>
                <w:szCs w:val="18"/>
              </w:rPr>
              <w:t>– Figurenverzeichnis, Akt, Szene, Exposition, Höhepunkt, Wendepunkt, Lösung, Katastrophe,</w:t>
            </w:r>
            <w:r>
              <w:rPr>
                <w:rFonts w:eastAsia="Calibri" w:cs="Arial"/>
                <w:sz w:val="18"/>
                <w:szCs w:val="18"/>
              </w:rPr>
              <w:t xml:space="preserve"> </w:t>
            </w:r>
            <w:r w:rsidRPr="00160338">
              <w:rPr>
                <w:rFonts w:eastAsia="Calibri" w:cs="Arial"/>
                <w:sz w:val="18"/>
                <w:szCs w:val="18"/>
              </w:rPr>
              <w:t>Dialog und Monolog, Regieanweisung; Haupt-, Neben- und Untertext, Sprechakt</w:t>
            </w:r>
          </w:p>
          <w:p w:rsidR="00160338" w:rsidRPr="00160338" w:rsidRDefault="00160338" w:rsidP="00160338">
            <w:pPr>
              <w:rPr>
                <w:rFonts w:eastAsia="Calibri" w:cs="Arial"/>
                <w:sz w:val="18"/>
                <w:szCs w:val="18"/>
              </w:rPr>
            </w:pPr>
            <w:r w:rsidRPr="00160338">
              <w:rPr>
                <w:rFonts w:eastAsia="Calibri" w:cs="Arial"/>
                <w:sz w:val="18"/>
                <w:szCs w:val="18"/>
              </w:rPr>
              <w:t>(11) sprachliche Gestaltungsmittel beschreiben und auf ihre Funktion hin untersuchen</w:t>
            </w:r>
          </w:p>
          <w:p w:rsidR="00160338" w:rsidRPr="00160338" w:rsidRDefault="00160338" w:rsidP="00160338">
            <w:pPr>
              <w:rPr>
                <w:rFonts w:eastAsia="Calibri" w:cs="Arial"/>
                <w:sz w:val="18"/>
                <w:szCs w:val="18"/>
              </w:rPr>
            </w:pPr>
            <w:r w:rsidRPr="00160338">
              <w:rPr>
                <w:rFonts w:eastAsia="Calibri" w:cs="Arial"/>
                <w:sz w:val="18"/>
                <w:szCs w:val="18"/>
              </w:rPr>
              <w:t>(12) Komik, Ironie, Satire und Parodie erkennen und analysieren</w:t>
            </w:r>
          </w:p>
          <w:p w:rsidR="00160338" w:rsidRPr="00160338" w:rsidRDefault="00160338" w:rsidP="00160338">
            <w:pPr>
              <w:rPr>
                <w:rFonts w:eastAsia="Calibri" w:cs="Arial"/>
                <w:sz w:val="18"/>
                <w:szCs w:val="18"/>
              </w:rPr>
            </w:pPr>
            <w:r w:rsidRPr="00160338">
              <w:rPr>
                <w:rFonts w:eastAsia="Calibri" w:cs="Arial"/>
                <w:sz w:val="18"/>
                <w:szCs w:val="18"/>
              </w:rPr>
              <w:t>(13) literarische Gattungen definieren und deren Merkmale für das Textverstehen nutzen</w:t>
            </w:r>
          </w:p>
          <w:p w:rsidR="00160338" w:rsidRDefault="00160338" w:rsidP="00160338">
            <w:pPr>
              <w:rPr>
                <w:rFonts w:eastAsia="Calibri" w:cs="Arial"/>
                <w:sz w:val="18"/>
                <w:szCs w:val="18"/>
              </w:rPr>
            </w:pPr>
            <w:r w:rsidRPr="00160338">
              <w:rPr>
                <w:rFonts w:eastAsia="Calibri" w:cs="Arial"/>
                <w:sz w:val="18"/>
                <w:szCs w:val="18"/>
              </w:rPr>
              <w:t>(mindestens Gedicht, Roman, Novelle, Kurzgeschichte, Parabel, Essay, Tragödie, Komödie,</w:t>
            </w:r>
            <w:r>
              <w:rPr>
                <w:rFonts w:eastAsia="Calibri" w:cs="Arial"/>
                <w:sz w:val="18"/>
                <w:szCs w:val="18"/>
              </w:rPr>
              <w:t xml:space="preserve"> </w:t>
            </w:r>
            <w:r w:rsidRPr="00160338">
              <w:rPr>
                <w:rFonts w:eastAsia="Calibri" w:cs="Arial"/>
                <w:sz w:val="18"/>
                <w:szCs w:val="18"/>
              </w:rPr>
              <w:t>bürgerliches Trauerspiel)</w:t>
            </w:r>
          </w:p>
          <w:p w:rsidR="00160338" w:rsidRDefault="00160338" w:rsidP="00160338">
            <w:pPr>
              <w:rPr>
                <w:rFonts w:eastAsia="Calibri" w:cs="Arial"/>
                <w:sz w:val="18"/>
                <w:szCs w:val="18"/>
              </w:rPr>
            </w:pPr>
            <w:r w:rsidRPr="00160338">
              <w:rPr>
                <w:rFonts w:eastAsia="Calibri" w:cs="Arial"/>
                <w:sz w:val="18"/>
                <w:szCs w:val="18"/>
              </w:rPr>
              <w:t>(14) komplexere Deutungen eines Textes entwickeln und formulieren und das eigene Textverständnis</w:t>
            </w:r>
            <w:r>
              <w:rPr>
                <w:rFonts w:eastAsia="Calibri" w:cs="Arial"/>
                <w:sz w:val="18"/>
                <w:szCs w:val="18"/>
              </w:rPr>
              <w:t xml:space="preserve"> </w:t>
            </w:r>
            <w:r w:rsidRPr="00160338">
              <w:rPr>
                <w:rFonts w:eastAsia="Calibri" w:cs="Arial"/>
                <w:sz w:val="18"/>
                <w:szCs w:val="18"/>
              </w:rPr>
              <w:t>erläutern, auch mithilfe von Deutungshypothesen</w:t>
            </w:r>
          </w:p>
          <w:p w:rsidR="00160338" w:rsidRDefault="00160338" w:rsidP="001F56F5">
            <w:pPr>
              <w:rPr>
                <w:rFonts w:eastAsia="Calibri" w:cs="Arial"/>
                <w:sz w:val="18"/>
                <w:szCs w:val="18"/>
              </w:rPr>
            </w:pPr>
            <w:r w:rsidRPr="00160338">
              <w:rPr>
                <w:rFonts w:eastAsia="Calibri" w:cs="Arial"/>
                <w:sz w:val="18"/>
                <w:szCs w:val="18"/>
              </w:rPr>
              <w:t>(15) Vorwissen, Kontextwissen und Leseerfahrung gezielt für ihr Textverstehen nutzen</w:t>
            </w:r>
          </w:p>
          <w:p w:rsidR="00160338" w:rsidRPr="00160338" w:rsidRDefault="00160338" w:rsidP="00160338">
            <w:pPr>
              <w:rPr>
                <w:rFonts w:eastAsia="Calibri" w:cs="Arial"/>
                <w:sz w:val="18"/>
                <w:szCs w:val="18"/>
              </w:rPr>
            </w:pPr>
            <w:r w:rsidRPr="00160338">
              <w:rPr>
                <w:rFonts w:eastAsia="Calibri" w:cs="Arial"/>
                <w:sz w:val="18"/>
                <w:szCs w:val="18"/>
              </w:rPr>
              <w:t>(17) mit handlungs- und produktionsorientierten Verfahren ein plausibles Textverständnis</w:t>
            </w:r>
          </w:p>
          <w:p w:rsidR="00160338" w:rsidRDefault="00160338" w:rsidP="00160338">
            <w:pPr>
              <w:rPr>
                <w:rFonts w:eastAsia="Calibri" w:cs="Arial"/>
                <w:sz w:val="18"/>
                <w:szCs w:val="18"/>
              </w:rPr>
            </w:pPr>
            <w:r w:rsidRPr="00160338">
              <w:rPr>
                <w:rFonts w:eastAsia="Calibri" w:cs="Arial"/>
                <w:sz w:val="18"/>
                <w:szCs w:val="18"/>
              </w:rPr>
              <w:t>herausarbeiten und vertiefen</w:t>
            </w:r>
          </w:p>
          <w:p w:rsidR="00160338" w:rsidRDefault="00160338" w:rsidP="00160338">
            <w:pPr>
              <w:rPr>
                <w:rFonts w:eastAsia="Calibri" w:cs="Arial"/>
                <w:sz w:val="18"/>
                <w:szCs w:val="18"/>
              </w:rPr>
            </w:pPr>
            <w:r w:rsidRPr="00160338">
              <w:rPr>
                <w:rFonts w:eastAsia="Calibri" w:cs="Arial"/>
                <w:sz w:val="18"/>
                <w:szCs w:val="18"/>
              </w:rPr>
              <w:t>(18) literarische Figuren charakterisieren, dabei direkte und indirekte Formen der Charakterisierung</w:t>
            </w:r>
            <w:r>
              <w:rPr>
                <w:rFonts w:eastAsia="Calibri" w:cs="Arial"/>
                <w:sz w:val="18"/>
                <w:szCs w:val="18"/>
              </w:rPr>
              <w:t xml:space="preserve"> </w:t>
            </w:r>
            <w:r w:rsidRPr="00160338">
              <w:rPr>
                <w:rFonts w:eastAsia="Calibri" w:cs="Arial"/>
                <w:sz w:val="18"/>
                <w:szCs w:val="18"/>
              </w:rPr>
              <w:t>berücksichtigen; Figurenkonstellationen beschreiben und analysieren</w:t>
            </w:r>
          </w:p>
          <w:p w:rsidR="00160338" w:rsidRDefault="00160338" w:rsidP="00160338">
            <w:pPr>
              <w:rPr>
                <w:rFonts w:eastAsia="Calibri" w:cs="Arial"/>
                <w:sz w:val="18"/>
                <w:szCs w:val="18"/>
              </w:rPr>
            </w:pPr>
            <w:r w:rsidRPr="00160338">
              <w:rPr>
                <w:rFonts w:eastAsia="Calibri" w:cs="Arial"/>
                <w:sz w:val="18"/>
                <w:szCs w:val="18"/>
              </w:rPr>
              <w:t>(19) Verstehensschwierigkeiten und Leerstellen benennen und für den Interpretationsprozess</w:t>
            </w:r>
            <w:r>
              <w:rPr>
                <w:rFonts w:eastAsia="Calibri" w:cs="Arial"/>
                <w:sz w:val="18"/>
                <w:szCs w:val="18"/>
              </w:rPr>
              <w:t xml:space="preserve"> </w:t>
            </w:r>
            <w:r w:rsidRPr="00160338">
              <w:rPr>
                <w:rFonts w:eastAsia="Calibri" w:cs="Arial"/>
                <w:sz w:val="18"/>
                <w:szCs w:val="18"/>
              </w:rPr>
              <w:t>nutzen</w:t>
            </w:r>
          </w:p>
          <w:p w:rsidR="00160338" w:rsidRPr="00160338" w:rsidRDefault="00160338" w:rsidP="00160338">
            <w:pPr>
              <w:rPr>
                <w:rFonts w:eastAsia="Calibri" w:cs="Arial"/>
                <w:sz w:val="18"/>
                <w:szCs w:val="18"/>
              </w:rPr>
            </w:pPr>
            <w:r w:rsidRPr="00160338">
              <w:rPr>
                <w:rFonts w:eastAsia="Calibri" w:cs="Arial"/>
                <w:sz w:val="18"/>
                <w:szCs w:val="18"/>
              </w:rPr>
              <w:t>(20) die Mehrdeutigkeit von literarischen Texten erkennen und erläutern</w:t>
            </w:r>
          </w:p>
          <w:p w:rsidR="00160338" w:rsidRDefault="00160338" w:rsidP="00160338">
            <w:pPr>
              <w:rPr>
                <w:rFonts w:eastAsia="Calibri" w:cs="Arial"/>
                <w:sz w:val="18"/>
                <w:szCs w:val="18"/>
              </w:rPr>
            </w:pPr>
            <w:r w:rsidRPr="00160338">
              <w:rPr>
                <w:rFonts w:eastAsia="Calibri" w:cs="Arial"/>
                <w:sz w:val="18"/>
                <w:szCs w:val="18"/>
              </w:rPr>
              <w:t>(21) die Wirkung eines Textes beschreiben und begründen (Textteile und Textganzes)</w:t>
            </w:r>
          </w:p>
          <w:p w:rsidR="00160338" w:rsidRPr="00160338" w:rsidRDefault="00160338" w:rsidP="00160338">
            <w:pPr>
              <w:rPr>
                <w:rFonts w:eastAsia="Calibri" w:cs="Arial"/>
                <w:sz w:val="18"/>
                <w:szCs w:val="18"/>
              </w:rPr>
            </w:pPr>
            <w:r w:rsidRPr="00160338">
              <w:rPr>
                <w:rFonts w:eastAsia="Calibri" w:cs="Arial"/>
                <w:sz w:val="18"/>
                <w:szCs w:val="18"/>
              </w:rPr>
              <w:t>(22) zwischen textinternen und textexternen Bezügen unterscheiden</w:t>
            </w:r>
          </w:p>
          <w:p w:rsidR="00160338" w:rsidRPr="00160338" w:rsidRDefault="00160338" w:rsidP="00160338">
            <w:pPr>
              <w:rPr>
                <w:rFonts w:eastAsia="Calibri" w:cs="Arial"/>
                <w:sz w:val="18"/>
                <w:szCs w:val="18"/>
              </w:rPr>
            </w:pPr>
            <w:r w:rsidRPr="00160338">
              <w:rPr>
                <w:rFonts w:eastAsia="Calibri" w:cs="Arial"/>
                <w:sz w:val="18"/>
                <w:szCs w:val="18"/>
              </w:rPr>
              <w:t>(23) eigene und fremde Lebenswelten differenziert vergleichen (Alterität; auch in Bezug auf</w:t>
            </w:r>
            <w:r>
              <w:rPr>
                <w:rFonts w:eastAsia="Calibri" w:cs="Arial"/>
                <w:sz w:val="18"/>
                <w:szCs w:val="18"/>
              </w:rPr>
              <w:t xml:space="preserve"> </w:t>
            </w:r>
            <w:r w:rsidRPr="00160338">
              <w:rPr>
                <w:rFonts w:eastAsia="Calibri" w:cs="Arial"/>
                <w:sz w:val="18"/>
                <w:szCs w:val="18"/>
              </w:rPr>
              <w:t>kulturelle, ethnische, religiöse oder weltanschauliche Prägungen, persönliche Einschränkungen</w:t>
            </w:r>
            <w:r>
              <w:rPr>
                <w:rFonts w:eastAsia="Calibri" w:cs="Arial"/>
                <w:sz w:val="18"/>
                <w:szCs w:val="18"/>
              </w:rPr>
              <w:t xml:space="preserve"> </w:t>
            </w:r>
            <w:r w:rsidRPr="00160338">
              <w:rPr>
                <w:rFonts w:eastAsia="Calibri" w:cs="Arial"/>
                <w:sz w:val="18"/>
                <w:szCs w:val="18"/>
              </w:rPr>
              <w:t>oder Behinderungen, geschlechtliche Identitäten oder sexuelle Orientierungen)</w:t>
            </w:r>
          </w:p>
          <w:p w:rsidR="00160338" w:rsidRDefault="00160338" w:rsidP="00160338">
            <w:pPr>
              <w:rPr>
                <w:rFonts w:eastAsia="Calibri" w:cs="Arial"/>
                <w:sz w:val="18"/>
                <w:szCs w:val="18"/>
              </w:rPr>
            </w:pPr>
            <w:r w:rsidRPr="00160338">
              <w:rPr>
                <w:rFonts w:eastAsia="Calibri" w:cs="Arial"/>
                <w:sz w:val="18"/>
                <w:szCs w:val="18"/>
              </w:rPr>
              <w:t>(24) Texte inhaltlich und formal vergleichen, auch solche unterschiedlicher Textsorten beziehungsweise</w:t>
            </w:r>
            <w:r>
              <w:rPr>
                <w:rFonts w:eastAsia="Calibri" w:cs="Arial"/>
                <w:sz w:val="18"/>
                <w:szCs w:val="18"/>
              </w:rPr>
              <w:t xml:space="preserve"> </w:t>
            </w:r>
            <w:r w:rsidRPr="00160338">
              <w:rPr>
                <w:rFonts w:eastAsia="Calibri" w:cs="Arial"/>
                <w:sz w:val="18"/>
                <w:szCs w:val="18"/>
              </w:rPr>
              <w:t>medialer Darstellung, dabei sinnvolle und ergiebige Vergleichsaspekte herausarbeiten</w:t>
            </w:r>
            <w:r>
              <w:rPr>
                <w:rFonts w:eastAsia="Calibri" w:cs="Arial"/>
                <w:sz w:val="18"/>
                <w:szCs w:val="18"/>
              </w:rPr>
              <w:t xml:space="preserve"> </w:t>
            </w:r>
            <w:r w:rsidRPr="00160338">
              <w:rPr>
                <w:rFonts w:eastAsia="Calibri" w:cs="Arial"/>
                <w:sz w:val="18"/>
                <w:szCs w:val="18"/>
              </w:rPr>
              <w:t>und</w:t>
            </w:r>
            <w:r>
              <w:rPr>
                <w:rFonts w:eastAsia="Calibri" w:cs="Arial"/>
                <w:sz w:val="18"/>
                <w:szCs w:val="18"/>
              </w:rPr>
              <w:t xml:space="preserve"> </w:t>
            </w:r>
            <w:r w:rsidRPr="00160338">
              <w:rPr>
                <w:rFonts w:eastAsia="Calibri" w:cs="Arial"/>
                <w:sz w:val="18"/>
                <w:szCs w:val="18"/>
              </w:rPr>
              <w:t>ihr Textverständnis unter Berücksichtigung von Textvergleichen präzisieren</w:t>
            </w:r>
          </w:p>
          <w:p w:rsidR="00160338" w:rsidRDefault="00160338" w:rsidP="00160338">
            <w:pPr>
              <w:rPr>
                <w:rFonts w:eastAsia="Calibri" w:cs="Arial"/>
                <w:sz w:val="18"/>
                <w:szCs w:val="18"/>
              </w:rPr>
            </w:pPr>
            <w:r w:rsidRPr="00160338">
              <w:rPr>
                <w:rFonts w:eastAsia="Calibri" w:cs="Arial"/>
                <w:sz w:val="18"/>
                <w:szCs w:val="18"/>
              </w:rPr>
              <w:t>(30) die Bedeutsamkeit eines Textes für die eigene Person reflektieren und Textinhalte mit</w:t>
            </w:r>
            <w:r w:rsidR="00DE1707">
              <w:rPr>
                <w:rFonts w:eastAsia="Calibri" w:cs="Arial"/>
                <w:sz w:val="18"/>
                <w:szCs w:val="18"/>
              </w:rPr>
              <w:t xml:space="preserve"> </w:t>
            </w:r>
            <w:r w:rsidRPr="00160338">
              <w:rPr>
                <w:rFonts w:eastAsia="Calibri" w:cs="Arial"/>
                <w:sz w:val="18"/>
                <w:szCs w:val="18"/>
              </w:rPr>
              <w:t>eigenen Erfahrungen vergleichen</w:t>
            </w:r>
          </w:p>
          <w:p w:rsidR="002E3C99" w:rsidRPr="00617E4B" w:rsidRDefault="002E3C99" w:rsidP="001F56F5">
            <w:pPr>
              <w:rPr>
                <w:rFonts w:eastAsia="Calibri" w:cs="Arial"/>
                <w:sz w:val="18"/>
                <w:szCs w:val="18"/>
                <w:u w:val="single"/>
              </w:rPr>
            </w:pPr>
            <w:r w:rsidRPr="00617E4B">
              <w:rPr>
                <w:rFonts w:eastAsia="Calibri" w:cs="Arial"/>
                <w:sz w:val="18"/>
                <w:szCs w:val="18"/>
                <w:u w:val="single"/>
              </w:rPr>
              <w:t>3.3.1.3 Medien</w:t>
            </w:r>
          </w:p>
          <w:p w:rsidR="00A059E4" w:rsidRDefault="00A059E4" w:rsidP="001F56F5">
            <w:pPr>
              <w:rPr>
                <w:rFonts w:eastAsia="Calibri" w:cs="Arial"/>
                <w:sz w:val="18"/>
                <w:szCs w:val="18"/>
              </w:rPr>
            </w:pPr>
            <w:r w:rsidRPr="00A059E4">
              <w:rPr>
                <w:rFonts w:eastAsia="Calibri" w:cs="Arial"/>
                <w:sz w:val="18"/>
                <w:szCs w:val="18"/>
              </w:rPr>
              <w:t>(11) das medial Dargestellte als Konstrukt erkennen und kritisch reflektieren</w:t>
            </w:r>
          </w:p>
          <w:p w:rsidR="00A059E4" w:rsidRPr="00A059E4" w:rsidRDefault="00A059E4" w:rsidP="00A059E4">
            <w:pPr>
              <w:rPr>
                <w:rFonts w:eastAsia="Calibri" w:cs="Arial"/>
                <w:sz w:val="18"/>
                <w:szCs w:val="18"/>
              </w:rPr>
            </w:pPr>
            <w:r w:rsidRPr="00A059E4">
              <w:rPr>
                <w:rFonts w:eastAsia="Calibri" w:cs="Arial"/>
                <w:sz w:val="18"/>
                <w:szCs w:val="18"/>
              </w:rPr>
              <w:t>(12) ihren ersten Gesamteindruck eines Bildes, Films, Hörspiels oder einer Theaterinszenierung</w:t>
            </w:r>
            <w:r>
              <w:rPr>
                <w:rFonts w:eastAsia="Calibri" w:cs="Arial"/>
                <w:sz w:val="18"/>
                <w:szCs w:val="18"/>
              </w:rPr>
              <w:t xml:space="preserve"> </w:t>
            </w:r>
            <w:r w:rsidRPr="00A059E4">
              <w:rPr>
                <w:rFonts w:eastAsia="Calibri" w:cs="Arial"/>
                <w:sz w:val="18"/>
                <w:szCs w:val="18"/>
              </w:rPr>
              <w:t>erläutern und sich damit auseinandersetzen</w:t>
            </w:r>
          </w:p>
          <w:p w:rsidR="00A059E4" w:rsidRPr="00A059E4" w:rsidRDefault="00A059E4" w:rsidP="00A059E4">
            <w:pPr>
              <w:rPr>
                <w:rFonts w:eastAsia="Calibri" w:cs="Arial"/>
                <w:sz w:val="18"/>
                <w:szCs w:val="18"/>
              </w:rPr>
            </w:pPr>
            <w:r w:rsidRPr="00A059E4">
              <w:rPr>
                <w:rFonts w:eastAsia="Calibri" w:cs="Arial"/>
                <w:sz w:val="18"/>
                <w:szCs w:val="18"/>
              </w:rPr>
              <w:t>(13) eigene Bildvorstellungen (zum Beispiel Setting) entwickeln, beschreiben und mit (audio-)</w:t>
            </w:r>
            <w:r>
              <w:rPr>
                <w:rFonts w:eastAsia="Calibri" w:cs="Arial"/>
                <w:sz w:val="18"/>
                <w:szCs w:val="18"/>
              </w:rPr>
              <w:t xml:space="preserve"> </w:t>
            </w:r>
            <w:r w:rsidRPr="00A059E4">
              <w:rPr>
                <w:rFonts w:eastAsia="Calibri" w:cs="Arial"/>
                <w:sz w:val="18"/>
                <w:szCs w:val="18"/>
              </w:rPr>
              <w:t>visuellen Gestaltungen vergleichen</w:t>
            </w:r>
          </w:p>
          <w:p w:rsidR="00A059E4" w:rsidRPr="00A059E4" w:rsidRDefault="00A059E4" w:rsidP="00A059E4">
            <w:pPr>
              <w:rPr>
                <w:rFonts w:eastAsia="Calibri" w:cs="Arial"/>
                <w:sz w:val="18"/>
                <w:szCs w:val="18"/>
              </w:rPr>
            </w:pPr>
            <w:r w:rsidRPr="00A059E4">
              <w:rPr>
                <w:rFonts w:eastAsia="Calibri" w:cs="Arial"/>
                <w:sz w:val="18"/>
                <w:szCs w:val="18"/>
              </w:rPr>
              <w:t>(14) Bilder beschreiben und analysieren (auch Funktionen von Bildelementen im Rahmen der</w:t>
            </w:r>
            <w:r w:rsidR="00DE1707">
              <w:rPr>
                <w:rFonts w:eastAsia="Calibri" w:cs="Arial"/>
                <w:sz w:val="18"/>
                <w:szCs w:val="18"/>
              </w:rPr>
              <w:t xml:space="preserve"> </w:t>
            </w:r>
            <w:r w:rsidRPr="00A059E4">
              <w:rPr>
                <w:rFonts w:eastAsia="Calibri" w:cs="Arial"/>
                <w:sz w:val="18"/>
                <w:szCs w:val="18"/>
              </w:rPr>
              <w:t>Gesamtkomposition); Zusammenhänge zwischen Bildern und anderen Medien (zum Beispiel</w:t>
            </w:r>
            <w:r>
              <w:rPr>
                <w:rFonts w:eastAsia="Calibri" w:cs="Arial"/>
                <w:sz w:val="18"/>
                <w:szCs w:val="18"/>
              </w:rPr>
              <w:t xml:space="preserve"> </w:t>
            </w:r>
            <w:r w:rsidRPr="00A059E4">
              <w:rPr>
                <w:rFonts w:eastAsia="Calibri" w:cs="Arial"/>
                <w:sz w:val="18"/>
                <w:szCs w:val="18"/>
              </w:rPr>
              <w:t>literarische Texte, Filme) herstellen, auch in Werbung</w:t>
            </w:r>
          </w:p>
          <w:p w:rsidR="00A059E4" w:rsidRDefault="00A059E4" w:rsidP="00A059E4">
            <w:pPr>
              <w:rPr>
                <w:rFonts w:eastAsia="Calibri" w:cs="Arial"/>
                <w:sz w:val="18"/>
                <w:szCs w:val="18"/>
              </w:rPr>
            </w:pPr>
            <w:r w:rsidRPr="00A059E4">
              <w:rPr>
                <w:rFonts w:eastAsia="Calibri" w:cs="Arial"/>
                <w:sz w:val="18"/>
                <w:szCs w:val="18"/>
              </w:rPr>
              <w:t>(15) zentrale Inhalte eines Films oder Hörspiels zusammenfassen und wiedergeben</w:t>
            </w:r>
          </w:p>
          <w:p w:rsidR="00A059E4" w:rsidRPr="00A059E4" w:rsidRDefault="00A059E4" w:rsidP="00A059E4">
            <w:pPr>
              <w:rPr>
                <w:rFonts w:eastAsia="Calibri" w:cs="Arial"/>
                <w:sz w:val="18"/>
                <w:szCs w:val="18"/>
              </w:rPr>
            </w:pPr>
            <w:r w:rsidRPr="00A059E4">
              <w:rPr>
                <w:rFonts w:eastAsia="Calibri" w:cs="Arial"/>
                <w:sz w:val="18"/>
                <w:szCs w:val="18"/>
              </w:rPr>
              <w:t>(16) die Handlungsstruktur eines Films oder Hörspiels mithilfe filmischer und erzähltechnischer</w:t>
            </w:r>
            <w:r>
              <w:rPr>
                <w:rFonts w:eastAsia="Calibri" w:cs="Arial"/>
                <w:sz w:val="18"/>
                <w:szCs w:val="18"/>
              </w:rPr>
              <w:t xml:space="preserve"> </w:t>
            </w:r>
            <w:r w:rsidRPr="00A059E4">
              <w:rPr>
                <w:rFonts w:eastAsia="Calibri" w:cs="Arial"/>
                <w:sz w:val="18"/>
                <w:szCs w:val="18"/>
              </w:rPr>
              <w:t>Fachbegriffe erläutern</w:t>
            </w:r>
          </w:p>
          <w:p w:rsidR="00A059E4" w:rsidRDefault="00A059E4" w:rsidP="00A059E4">
            <w:pPr>
              <w:rPr>
                <w:rFonts w:eastAsia="Calibri" w:cs="Arial"/>
                <w:sz w:val="18"/>
                <w:szCs w:val="18"/>
              </w:rPr>
            </w:pPr>
            <w:r w:rsidRPr="00A059E4">
              <w:rPr>
                <w:rFonts w:eastAsia="Calibri" w:cs="Arial"/>
                <w:sz w:val="18"/>
                <w:szCs w:val="18"/>
              </w:rPr>
              <w:t>(17) unter Verwendung von Fachbegriffen altersgemäße audiovisuelle Texte analysieren und</w:t>
            </w:r>
            <w:r>
              <w:rPr>
                <w:rFonts w:eastAsia="Calibri" w:cs="Arial"/>
                <w:sz w:val="18"/>
                <w:szCs w:val="18"/>
              </w:rPr>
              <w:t xml:space="preserve"> </w:t>
            </w:r>
            <w:r w:rsidRPr="00A059E4">
              <w:rPr>
                <w:rFonts w:eastAsia="Calibri" w:cs="Arial"/>
                <w:sz w:val="18"/>
                <w:szCs w:val="18"/>
              </w:rPr>
              <w:t>interpretieren (Schnitt, Montage, Sequenz, Kamerabewegung)</w:t>
            </w:r>
          </w:p>
          <w:p w:rsidR="00A059E4" w:rsidRPr="00A059E4" w:rsidRDefault="00A059E4" w:rsidP="00A059E4">
            <w:pPr>
              <w:rPr>
                <w:rFonts w:eastAsia="Calibri" w:cs="Arial"/>
                <w:sz w:val="18"/>
                <w:szCs w:val="18"/>
              </w:rPr>
            </w:pPr>
            <w:r w:rsidRPr="00A059E4">
              <w:rPr>
                <w:rFonts w:eastAsia="Calibri" w:cs="Arial"/>
                <w:sz w:val="18"/>
                <w:szCs w:val="18"/>
              </w:rPr>
              <w:t>(18) Kriterien einer Filmanalyse erarbeiten und anwenden; ein Filmprotokoll zu einer kurzen</w:t>
            </w:r>
            <w:r w:rsidR="00DE1707">
              <w:rPr>
                <w:rFonts w:eastAsia="Calibri" w:cs="Arial"/>
                <w:sz w:val="18"/>
                <w:szCs w:val="18"/>
              </w:rPr>
              <w:t xml:space="preserve"> </w:t>
            </w:r>
            <w:r w:rsidRPr="00A059E4">
              <w:rPr>
                <w:rFonts w:eastAsia="Calibri" w:cs="Arial"/>
                <w:sz w:val="18"/>
                <w:szCs w:val="18"/>
              </w:rPr>
              <w:t>Szene erstellen</w:t>
            </w:r>
          </w:p>
          <w:p w:rsidR="00A059E4" w:rsidRDefault="00A059E4" w:rsidP="00A059E4">
            <w:pPr>
              <w:rPr>
                <w:rFonts w:eastAsia="Calibri" w:cs="Arial"/>
                <w:sz w:val="18"/>
                <w:szCs w:val="18"/>
              </w:rPr>
            </w:pPr>
            <w:r w:rsidRPr="00A059E4">
              <w:rPr>
                <w:rFonts w:eastAsia="Calibri" w:cs="Arial"/>
                <w:sz w:val="18"/>
                <w:szCs w:val="18"/>
              </w:rPr>
              <w:t>(19) eine Literaturverfilmung analysieren, mit der Textvorlage vergleichen sowie exemplarisch</w:t>
            </w:r>
            <w:r>
              <w:rPr>
                <w:rFonts w:eastAsia="Calibri" w:cs="Arial"/>
                <w:sz w:val="18"/>
                <w:szCs w:val="18"/>
              </w:rPr>
              <w:t xml:space="preserve"> </w:t>
            </w:r>
            <w:r w:rsidRPr="00A059E4">
              <w:rPr>
                <w:rFonts w:eastAsia="Calibri" w:cs="Arial"/>
                <w:sz w:val="18"/>
                <w:szCs w:val="18"/>
              </w:rPr>
              <w:t>Gemeinsamkeiten und Unterschiede zwischen Text und Verfilmung interpretieren und bewerten</w:t>
            </w:r>
          </w:p>
          <w:p w:rsidR="002E3C99" w:rsidRPr="00617E4B" w:rsidRDefault="00A059E4" w:rsidP="00DE1707">
            <w:pPr>
              <w:rPr>
                <w:rFonts w:eastAsia="Calibri" w:cs="Arial"/>
                <w:sz w:val="18"/>
                <w:szCs w:val="18"/>
              </w:rPr>
            </w:pPr>
            <w:r w:rsidRPr="00A059E4">
              <w:rPr>
                <w:rFonts w:eastAsia="Calibri" w:cs="Arial"/>
                <w:sz w:val="18"/>
                <w:szCs w:val="18"/>
              </w:rPr>
              <w:t>(23) sich mit Gefahren bei der Mediennutzung auseinandersetzen und angemessen und</w:t>
            </w:r>
            <w:r w:rsidR="00DE1707">
              <w:rPr>
                <w:rFonts w:eastAsia="Calibri" w:cs="Arial"/>
                <w:sz w:val="18"/>
                <w:szCs w:val="18"/>
              </w:rPr>
              <w:t xml:space="preserve"> </w:t>
            </w:r>
            <w:r w:rsidRPr="00A059E4">
              <w:rPr>
                <w:rFonts w:eastAsia="Calibri" w:cs="Arial"/>
                <w:sz w:val="18"/>
                <w:szCs w:val="18"/>
              </w:rPr>
              <w:t>präventiv agieren; Urheberrecht, Datenschutz und Persönlichkeitsrechte beim Umgang mit</w:t>
            </w:r>
            <w:r w:rsidR="00DE1707">
              <w:rPr>
                <w:rFonts w:eastAsia="Calibri" w:cs="Arial"/>
                <w:sz w:val="18"/>
                <w:szCs w:val="18"/>
              </w:rPr>
              <w:t xml:space="preserve"> </w:t>
            </w:r>
            <w:r w:rsidRPr="00A059E4">
              <w:rPr>
                <w:rFonts w:eastAsia="Calibri" w:cs="Arial"/>
                <w:sz w:val="18"/>
                <w:szCs w:val="18"/>
              </w:rPr>
              <w:t>Medien berücksichtigen</w:t>
            </w:r>
            <w:r w:rsidR="00DE1707">
              <w:rPr>
                <w:rFonts w:eastAsia="Calibri" w:cs="Arial"/>
                <w:sz w:val="18"/>
                <w:szCs w:val="18"/>
              </w:rPr>
              <w:t xml:space="preserve"> </w:t>
            </w:r>
          </w:p>
        </w:tc>
        <w:tc>
          <w:tcPr>
            <w:tcW w:w="1250" w:type="pct"/>
            <w:tcBorders>
              <w:left w:val="single" w:sz="4" w:space="0" w:color="auto"/>
              <w:right w:val="single" w:sz="4" w:space="0" w:color="auto"/>
            </w:tcBorders>
            <w:shd w:val="clear" w:color="auto" w:fill="auto"/>
          </w:tcPr>
          <w:p w:rsidR="002E3C99" w:rsidRDefault="002E3C99" w:rsidP="0064424E">
            <w:pPr>
              <w:rPr>
                <w:b/>
              </w:rPr>
            </w:pPr>
            <w:r w:rsidRPr="00636458">
              <w:rPr>
                <w:b/>
              </w:rPr>
              <w:t>2.</w:t>
            </w:r>
            <w:r w:rsidR="008E1392">
              <w:rPr>
                <w:b/>
              </w:rPr>
              <w:t xml:space="preserve"> </w:t>
            </w:r>
            <w:r w:rsidRPr="00636458">
              <w:rPr>
                <w:b/>
              </w:rPr>
              <w:t>Roman</w:t>
            </w:r>
            <w:r w:rsidR="00086C1E">
              <w:rPr>
                <w:b/>
              </w:rPr>
              <w:t>/Novelle</w:t>
            </w:r>
            <w:r w:rsidRPr="00636458">
              <w:rPr>
                <w:b/>
              </w:rPr>
              <w:t xml:space="preserve"> und Film im Vergleich</w:t>
            </w:r>
          </w:p>
          <w:p w:rsidR="00CC48DE" w:rsidRPr="00636458" w:rsidRDefault="00CC48DE" w:rsidP="0064424E">
            <w:pPr>
              <w:rPr>
                <w:b/>
              </w:rPr>
            </w:pPr>
          </w:p>
          <w:p w:rsidR="002E3C99" w:rsidRDefault="002E3C99" w:rsidP="0064424E">
            <w:pPr>
              <w:numPr>
                <w:ilvl w:val="0"/>
                <w:numId w:val="1"/>
              </w:numPr>
            </w:pPr>
            <w:r>
              <w:t>Analyse und Interpretation inhaltlicher und sprachliche Aspekte des Romans. Dabei werden die behandelten Aspekte mit den analogen Sequenzen der Verfilmung verglichen.</w:t>
            </w:r>
          </w:p>
          <w:p w:rsidR="002E3C99" w:rsidRDefault="002E3C99" w:rsidP="0064424E">
            <w:pPr>
              <w:ind w:left="360"/>
            </w:pPr>
            <w:r>
              <w:t>Zu untersuchende</w:t>
            </w:r>
            <w:r w:rsidR="00BE2B56">
              <w:t xml:space="preserve"> </w:t>
            </w:r>
            <w:r>
              <w:t xml:space="preserve">Aspekte des Textes sind </w:t>
            </w:r>
            <w:r w:rsidR="0014369B">
              <w:t>z.B.</w:t>
            </w:r>
            <w:r>
              <w:t>:</w:t>
            </w:r>
          </w:p>
          <w:p w:rsidR="002E3C99" w:rsidRDefault="002E3C99" w:rsidP="00781440">
            <w:pPr>
              <w:numPr>
                <w:ilvl w:val="0"/>
                <w:numId w:val="36"/>
              </w:numPr>
            </w:pPr>
            <w:r>
              <w:t>Themen</w:t>
            </w:r>
          </w:p>
          <w:p w:rsidR="002E3C99" w:rsidRDefault="002E3C99" w:rsidP="00781440">
            <w:pPr>
              <w:numPr>
                <w:ilvl w:val="0"/>
                <w:numId w:val="36"/>
              </w:numPr>
            </w:pPr>
            <w:r>
              <w:t>Zentrale Motive</w:t>
            </w:r>
          </w:p>
          <w:p w:rsidR="002E3C99" w:rsidRDefault="002E3C99" w:rsidP="00781440">
            <w:pPr>
              <w:numPr>
                <w:ilvl w:val="0"/>
                <w:numId w:val="36"/>
              </w:numPr>
            </w:pPr>
            <w:r>
              <w:t>Handlungsverlauf</w:t>
            </w:r>
          </w:p>
          <w:p w:rsidR="002E3C99" w:rsidRDefault="002E3C99" w:rsidP="00781440">
            <w:pPr>
              <w:numPr>
                <w:ilvl w:val="0"/>
                <w:numId w:val="36"/>
              </w:numPr>
            </w:pPr>
            <w:r>
              <w:t>Autor</w:t>
            </w:r>
          </w:p>
          <w:p w:rsidR="002E3C99" w:rsidRDefault="002E3C99" w:rsidP="00781440">
            <w:pPr>
              <w:numPr>
                <w:ilvl w:val="0"/>
                <w:numId w:val="36"/>
              </w:numPr>
            </w:pPr>
            <w:r>
              <w:t>Erzähler, Erzählperspektive, Erzählform, Erzählhaltung, Erzählstruktur</w:t>
            </w:r>
          </w:p>
          <w:p w:rsidR="002E3C99" w:rsidRDefault="002E3C99" w:rsidP="00781440">
            <w:pPr>
              <w:numPr>
                <w:ilvl w:val="0"/>
                <w:numId w:val="36"/>
              </w:numPr>
            </w:pPr>
            <w:r>
              <w:t>innere und äußere Handlung</w:t>
            </w:r>
          </w:p>
          <w:p w:rsidR="002E3C99" w:rsidRDefault="002E3C99" w:rsidP="00781440">
            <w:pPr>
              <w:numPr>
                <w:ilvl w:val="0"/>
                <w:numId w:val="36"/>
              </w:numPr>
            </w:pPr>
            <w:r>
              <w:t>offener Schluss</w:t>
            </w:r>
          </w:p>
          <w:p w:rsidR="002E3C99" w:rsidRDefault="002E3C99" w:rsidP="00781440">
            <w:pPr>
              <w:numPr>
                <w:ilvl w:val="0"/>
                <w:numId w:val="36"/>
              </w:numPr>
            </w:pPr>
            <w:r>
              <w:t>Erzählerbericht</w:t>
            </w:r>
          </w:p>
          <w:p w:rsidR="002E3C99" w:rsidRDefault="002E3C99" w:rsidP="00781440">
            <w:pPr>
              <w:numPr>
                <w:ilvl w:val="0"/>
                <w:numId w:val="36"/>
              </w:numPr>
            </w:pPr>
            <w:r>
              <w:t>Redewiedergabe in direkter, indirekter, erlebter Rede und innerem Monolog</w:t>
            </w:r>
          </w:p>
          <w:p w:rsidR="002E3C99" w:rsidRDefault="002E3C99" w:rsidP="00781440">
            <w:pPr>
              <w:numPr>
                <w:ilvl w:val="0"/>
                <w:numId w:val="36"/>
              </w:numPr>
            </w:pPr>
            <w:r>
              <w:t>Erzähltempora</w:t>
            </w:r>
          </w:p>
          <w:p w:rsidR="002E3C99" w:rsidRDefault="002E3C99" w:rsidP="00781440">
            <w:pPr>
              <w:numPr>
                <w:ilvl w:val="0"/>
                <w:numId w:val="36"/>
              </w:numPr>
            </w:pPr>
            <w:r>
              <w:t>Vorausdeutungen und Rückblende</w:t>
            </w:r>
          </w:p>
          <w:p w:rsidR="00790DCF" w:rsidRPr="000D5E57" w:rsidRDefault="00B124CB" w:rsidP="0064424E">
            <w:pPr>
              <w:numPr>
                <w:ilvl w:val="0"/>
                <w:numId w:val="1"/>
              </w:numPr>
            </w:pPr>
            <w:r w:rsidRPr="000D5E57">
              <w:t>Vergleich von Roman und Verfilmung</w:t>
            </w:r>
            <w:r w:rsidR="00790DCF" w:rsidRPr="000D5E57">
              <w:t>:</w:t>
            </w:r>
          </w:p>
          <w:p w:rsidR="00790DCF" w:rsidRPr="000D5E57" w:rsidRDefault="00790DCF" w:rsidP="0064424E">
            <w:pPr>
              <w:numPr>
                <w:ilvl w:val="1"/>
                <w:numId w:val="1"/>
              </w:numPr>
            </w:pPr>
            <w:r w:rsidRPr="000D5E57">
              <w:t>Die SuS entwickeln dabei zunächst eigene Bildvorstellungen der Verfilmung und der filmischen Umsetzung. Diese werden anschließend mit den entsprechenden Filmsequenzen verglichen.</w:t>
            </w:r>
          </w:p>
          <w:p w:rsidR="00790DCF" w:rsidRPr="000D5E57" w:rsidRDefault="00790DCF" w:rsidP="0064424E">
            <w:pPr>
              <w:numPr>
                <w:ilvl w:val="1"/>
                <w:numId w:val="1"/>
              </w:numPr>
            </w:pPr>
            <w:r w:rsidRPr="000D5E57">
              <w:t>Vergleichsaspekte herausarbeiten</w:t>
            </w:r>
          </w:p>
          <w:p w:rsidR="002E3C99" w:rsidRDefault="002E3C99" w:rsidP="0064424E">
            <w:pPr>
              <w:numPr>
                <w:ilvl w:val="1"/>
                <w:numId w:val="1"/>
              </w:numPr>
            </w:pPr>
            <w:r>
              <w:t xml:space="preserve">Beim Vergleich mit der Verfilmung werden die filmsprachlichen Mittel analysiert und mit der inhaltlichen und sprachlichen Gestaltung des Romans verglichen, </w:t>
            </w:r>
            <w:r w:rsidR="0014369B">
              <w:t>z.B.</w:t>
            </w:r>
            <w:r>
              <w:t>:</w:t>
            </w:r>
          </w:p>
          <w:p w:rsidR="002E3C99" w:rsidRDefault="002E3C99" w:rsidP="00781440">
            <w:pPr>
              <w:numPr>
                <w:ilvl w:val="0"/>
                <w:numId w:val="37"/>
              </w:numPr>
            </w:pPr>
            <w:r>
              <w:t>Schnitt</w:t>
            </w:r>
          </w:p>
          <w:p w:rsidR="002E3C99" w:rsidRDefault="002E3C99" w:rsidP="00781440">
            <w:pPr>
              <w:numPr>
                <w:ilvl w:val="0"/>
                <w:numId w:val="37"/>
              </w:numPr>
            </w:pPr>
            <w:r>
              <w:t>Montage</w:t>
            </w:r>
          </w:p>
          <w:p w:rsidR="002E3C99" w:rsidRDefault="002E3C99" w:rsidP="00781440">
            <w:pPr>
              <w:numPr>
                <w:ilvl w:val="0"/>
                <w:numId w:val="37"/>
              </w:numPr>
            </w:pPr>
            <w:r>
              <w:t>Sequenz</w:t>
            </w:r>
          </w:p>
          <w:p w:rsidR="002E3C99" w:rsidRDefault="002E3C99" w:rsidP="00781440">
            <w:pPr>
              <w:numPr>
                <w:ilvl w:val="0"/>
                <w:numId w:val="37"/>
              </w:numPr>
            </w:pPr>
            <w:r>
              <w:t>Kamerabewegung</w:t>
            </w:r>
          </w:p>
          <w:p w:rsidR="002E3C99" w:rsidRPr="00A30876" w:rsidRDefault="002E3C99" w:rsidP="00781440">
            <w:pPr>
              <w:numPr>
                <w:ilvl w:val="0"/>
                <w:numId w:val="37"/>
              </w:numPr>
            </w:pPr>
            <w:r>
              <w:t>(auch Licht, Ton)</w:t>
            </w:r>
          </w:p>
        </w:tc>
        <w:tc>
          <w:tcPr>
            <w:tcW w:w="1250" w:type="pct"/>
            <w:tcBorders>
              <w:left w:val="single" w:sz="4" w:space="0" w:color="auto"/>
              <w:right w:val="single" w:sz="4" w:space="0" w:color="auto"/>
            </w:tcBorders>
            <w:shd w:val="clear" w:color="auto" w:fill="auto"/>
          </w:tcPr>
          <w:p w:rsidR="00F970FB" w:rsidRDefault="00F970FB" w:rsidP="0064424E">
            <w:pPr>
              <w:rPr>
                <w:rFonts w:eastAsia="Calibri" w:cs="Arial"/>
                <w:szCs w:val="22"/>
              </w:rPr>
            </w:pPr>
          </w:p>
          <w:p w:rsidR="00F970FB" w:rsidRDefault="00F970FB" w:rsidP="0064424E">
            <w:pPr>
              <w:rPr>
                <w:rFonts w:eastAsia="Calibri" w:cs="Arial"/>
                <w:szCs w:val="22"/>
              </w:rPr>
            </w:pPr>
          </w:p>
          <w:p w:rsidR="00F970FB" w:rsidRDefault="00F970FB" w:rsidP="0064424E">
            <w:pPr>
              <w:rPr>
                <w:rFonts w:eastAsia="Calibri" w:cs="Arial"/>
                <w:szCs w:val="22"/>
              </w:rPr>
            </w:pPr>
          </w:p>
          <w:p w:rsidR="002E3C99" w:rsidRPr="000D5E57" w:rsidRDefault="00015DFE" w:rsidP="0064424E">
            <w:pPr>
              <w:rPr>
                <w:rFonts w:eastAsia="Calibri" w:cs="Arial"/>
                <w:szCs w:val="22"/>
              </w:rPr>
            </w:pPr>
            <w:r w:rsidRPr="000D5E57">
              <w:rPr>
                <w:rFonts w:eastAsia="Calibri" w:cs="Arial"/>
                <w:szCs w:val="22"/>
              </w:rPr>
              <w:t>Bei aktuellen Verfilmungen bietet sich ein gemeinsamer Kinobesuch an</w:t>
            </w:r>
            <w:r w:rsidR="000D5E57" w:rsidRPr="000D5E57">
              <w:rPr>
                <w:rFonts w:eastAsia="Calibri" w:cs="Arial"/>
                <w:szCs w:val="22"/>
              </w:rPr>
              <w:t>.</w:t>
            </w:r>
          </w:p>
          <w:p w:rsidR="00B124CB" w:rsidRPr="000D5E57" w:rsidRDefault="00B124CB" w:rsidP="0064424E">
            <w:pPr>
              <w:rPr>
                <w:rFonts w:eastAsia="Calibri" w:cs="Arial"/>
                <w:szCs w:val="22"/>
              </w:rPr>
            </w:pPr>
            <w:r w:rsidRPr="000D5E57">
              <w:rPr>
                <w:rFonts w:eastAsia="Calibri" w:cs="Arial"/>
                <w:szCs w:val="22"/>
              </w:rPr>
              <w:t>Die hier genannten Schritte sollten eng verschränkt werden, sie sind nicht im Sinn einer Abfolge zu verstehen.</w:t>
            </w:r>
          </w:p>
          <w:p w:rsidR="00790DCF" w:rsidRPr="000D5E57" w:rsidRDefault="00790DCF" w:rsidP="0064424E">
            <w:pPr>
              <w:rPr>
                <w:rFonts w:eastAsia="Calibri" w:cs="Arial"/>
                <w:szCs w:val="22"/>
              </w:rPr>
            </w:pPr>
          </w:p>
          <w:p w:rsidR="00B124CB" w:rsidRDefault="00B124CB" w:rsidP="0064424E">
            <w:pPr>
              <w:rPr>
                <w:rFonts w:eastAsia="Calibri" w:cs="Arial"/>
                <w:szCs w:val="22"/>
              </w:rPr>
            </w:pPr>
            <w:r w:rsidRPr="000D5E57">
              <w:rPr>
                <w:rFonts w:eastAsia="Calibri" w:cs="Arial"/>
                <w:szCs w:val="22"/>
              </w:rPr>
              <w:t>Viele narratologische Mittel sind für Film- und Romananalyse gleichermaßen einschlägig, so dass diese von vorne herein auch vergleichend angelegt werden können</w:t>
            </w:r>
            <w:r w:rsidR="000D5E57">
              <w:rPr>
                <w:rFonts w:eastAsia="Calibri" w:cs="Arial"/>
                <w:szCs w:val="22"/>
              </w:rPr>
              <w:t>.</w:t>
            </w:r>
          </w:p>
          <w:p w:rsidR="00B124CB" w:rsidRDefault="00B124CB" w:rsidP="0064424E">
            <w:pPr>
              <w:rPr>
                <w:rFonts w:eastAsia="Calibri" w:cs="Arial"/>
                <w:szCs w:val="22"/>
              </w:rPr>
            </w:pPr>
          </w:p>
          <w:p w:rsidR="00790DCF" w:rsidRDefault="00790DCF" w:rsidP="0064424E">
            <w:pPr>
              <w:rPr>
                <w:rFonts w:eastAsia="Calibri" w:cs="Arial"/>
                <w:szCs w:val="22"/>
              </w:rPr>
            </w:pPr>
          </w:p>
          <w:p w:rsidR="00B124CB" w:rsidRDefault="00B124CB" w:rsidP="0064424E">
            <w:pPr>
              <w:rPr>
                <w:rFonts w:eastAsia="Calibri" w:cs="Arial"/>
                <w:szCs w:val="22"/>
              </w:rPr>
            </w:pPr>
          </w:p>
          <w:p w:rsidR="00B124CB" w:rsidRDefault="00B124CB" w:rsidP="0064424E">
            <w:pPr>
              <w:rPr>
                <w:rFonts w:eastAsia="Calibri" w:cs="Arial"/>
                <w:szCs w:val="22"/>
              </w:rPr>
            </w:pPr>
          </w:p>
          <w:p w:rsidR="00B124CB" w:rsidRDefault="00B124CB" w:rsidP="0064424E">
            <w:pPr>
              <w:rPr>
                <w:rFonts w:eastAsia="Calibri" w:cs="Arial"/>
                <w:szCs w:val="22"/>
              </w:rPr>
            </w:pPr>
          </w:p>
          <w:p w:rsidR="00B124CB" w:rsidRDefault="00B124CB" w:rsidP="0064424E">
            <w:pPr>
              <w:rPr>
                <w:rFonts w:eastAsia="Calibri" w:cs="Arial"/>
                <w:szCs w:val="22"/>
              </w:rPr>
            </w:pPr>
          </w:p>
          <w:p w:rsidR="00B124CB" w:rsidRDefault="00B124CB" w:rsidP="0064424E">
            <w:pPr>
              <w:rPr>
                <w:rFonts w:eastAsia="Calibri" w:cs="Arial"/>
                <w:szCs w:val="22"/>
              </w:rPr>
            </w:pPr>
          </w:p>
          <w:p w:rsidR="00B124CB" w:rsidRDefault="00B124CB" w:rsidP="0064424E">
            <w:pPr>
              <w:rPr>
                <w:rFonts w:eastAsia="Calibri" w:cs="Arial"/>
                <w:szCs w:val="22"/>
              </w:rPr>
            </w:pPr>
          </w:p>
          <w:p w:rsidR="00B124CB" w:rsidRDefault="00B124CB" w:rsidP="0064424E">
            <w:pPr>
              <w:rPr>
                <w:rFonts w:eastAsia="Calibri" w:cs="Arial"/>
                <w:szCs w:val="22"/>
              </w:rPr>
            </w:pPr>
          </w:p>
          <w:p w:rsidR="00B124CB" w:rsidRDefault="00B124CB" w:rsidP="0064424E">
            <w:pPr>
              <w:rPr>
                <w:rFonts w:eastAsia="Calibri" w:cs="Arial"/>
                <w:szCs w:val="22"/>
              </w:rPr>
            </w:pPr>
          </w:p>
          <w:p w:rsidR="000D5E57" w:rsidRDefault="000D5E57" w:rsidP="0064424E">
            <w:pPr>
              <w:rPr>
                <w:rFonts w:eastAsia="Calibri" w:cs="Arial"/>
                <w:szCs w:val="22"/>
                <w:highlight w:val="yellow"/>
              </w:rPr>
            </w:pPr>
          </w:p>
          <w:p w:rsidR="000D5E57" w:rsidRDefault="000D5E57" w:rsidP="0064424E">
            <w:pPr>
              <w:rPr>
                <w:rFonts w:eastAsia="Calibri" w:cs="Arial"/>
                <w:szCs w:val="22"/>
              </w:rPr>
            </w:pPr>
          </w:p>
          <w:p w:rsidR="0064424E" w:rsidRDefault="0064424E" w:rsidP="0064424E">
            <w:pPr>
              <w:rPr>
                <w:rFonts w:eastAsia="Calibri" w:cs="Arial"/>
                <w:szCs w:val="22"/>
              </w:rPr>
            </w:pPr>
          </w:p>
          <w:p w:rsidR="0064424E" w:rsidRDefault="0064424E" w:rsidP="0064424E">
            <w:pPr>
              <w:rPr>
                <w:rFonts w:eastAsia="Calibri" w:cs="Arial"/>
                <w:szCs w:val="22"/>
              </w:rPr>
            </w:pPr>
          </w:p>
          <w:p w:rsidR="00B124CB" w:rsidRDefault="00B124CB" w:rsidP="0064424E">
            <w:pPr>
              <w:rPr>
                <w:rFonts w:eastAsia="Calibri" w:cs="Arial"/>
                <w:szCs w:val="22"/>
              </w:rPr>
            </w:pPr>
            <w:r w:rsidRPr="000D5E57">
              <w:rPr>
                <w:rFonts w:eastAsia="Calibri" w:cs="Arial"/>
                <w:szCs w:val="22"/>
              </w:rPr>
              <w:t>Wichtig ist hier zum einen, dass die SuS konsequent zu bewusster Wahrnehmung und Dokumentation angehalten werden. Zum anderen sind beim Umgang mit dem Film immer auch Verfahren fruchtbar, die einer rein identifikatorischen Rezeption entgegenwirken.</w:t>
            </w:r>
          </w:p>
          <w:p w:rsidR="00790DCF" w:rsidRDefault="00790DCF" w:rsidP="0064424E">
            <w:r>
              <w:t xml:space="preserve">Für die Erarbeitung der Themenkomplexe und v.a. </w:t>
            </w:r>
            <w:r w:rsidR="00086C1E">
              <w:t xml:space="preserve">für den </w:t>
            </w:r>
            <w:r>
              <w:t xml:space="preserve">Vergleich zum Film eignen sich auch handlungs- und produktionsorientierte Methoden wie </w:t>
            </w:r>
            <w:r w:rsidR="0014369B">
              <w:t>z.B.</w:t>
            </w:r>
            <w:r>
              <w:t>:</w:t>
            </w:r>
          </w:p>
          <w:p w:rsidR="00790DCF" w:rsidRDefault="00790DCF" w:rsidP="00781440">
            <w:pPr>
              <w:numPr>
                <w:ilvl w:val="0"/>
                <w:numId w:val="38"/>
              </w:numPr>
            </w:pPr>
            <w:r>
              <w:t>Innerer Monolog</w:t>
            </w:r>
          </w:p>
          <w:p w:rsidR="00790DCF" w:rsidRDefault="00790DCF" w:rsidP="00781440">
            <w:pPr>
              <w:numPr>
                <w:ilvl w:val="0"/>
                <w:numId w:val="38"/>
              </w:numPr>
            </w:pPr>
            <w:r>
              <w:t>Standbilder</w:t>
            </w:r>
          </w:p>
          <w:p w:rsidR="00790DCF" w:rsidRDefault="00790DCF" w:rsidP="00781440">
            <w:pPr>
              <w:numPr>
                <w:ilvl w:val="0"/>
                <w:numId w:val="38"/>
              </w:numPr>
            </w:pPr>
            <w:r>
              <w:t>Storyboards</w:t>
            </w:r>
          </w:p>
          <w:p w:rsidR="00B124CB" w:rsidRPr="00B124CB" w:rsidRDefault="00B124CB" w:rsidP="0064424E">
            <w:pPr>
              <w:rPr>
                <w:rFonts w:eastAsia="Calibri" w:cs="Arial"/>
                <w:szCs w:val="22"/>
              </w:rPr>
            </w:pPr>
          </w:p>
        </w:tc>
      </w:tr>
      <w:tr w:rsidR="002E3C99" w:rsidRPr="00EE5ACB" w:rsidTr="007738E9">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Pr="00617E4B" w:rsidRDefault="002E3C99" w:rsidP="001F56F5">
            <w:pPr>
              <w:rPr>
                <w:rFonts w:eastAsia="Calibri" w:cs="Arial"/>
                <w:sz w:val="18"/>
                <w:szCs w:val="18"/>
                <w:u w:val="single"/>
              </w:rPr>
            </w:pPr>
            <w:r w:rsidRPr="00617E4B">
              <w:rPr>
                <w:rFonts w:eastAsia="Calibri" w:cs="Arial"/>
                <w:sz w:val="18"/>
                <w:szCs w:val="18"/>
                <w:u w:val="single"/>
              </w:rPr>
              <w:t>2.1 Sprechen und Zuhören</w:t>
            </w:r>
          </w:p>
          <w:p w:rsidR="008A2F9B" w:rsidRDefault="00B86DE9" w:rsidP="001F56F5">
            <w:pPr>
              <w:rPr>
                <w:rFonts w:eastAsia="Calibri" w:cs="Arial"/>
                <w:sz w:val="18"/>
                <w:szCs w:val="18"/>
              </w:rPr>
            </w:pPr>
            <w:r w:rsidRPr="00B86DE9">
              <w:rPr>
                <w:rFonts w:eastAsia="Calibri" w:cs="Arial"/>
                <w:sz w:val="18"/>
                <w:szCs w:val="18"/>
              </w:rPr>
              <w:t>7. durch gezieltes Fragen Informationen beschaffen und Positionen klären</w:t>
            </w:r>
          </w:p>
          <w:p w:rsidR="00B86DE9" w:rsidRPr="00B86DE9" w:rsidRDefault="00B86DE9" w:rsidP="00B86DE9">
            <w:pPr>
              <w:rPr>
                <w:rFonts w:eastAsia="Calibri" w:cs="Arial"/>
                <w:sz w:val="18"/>
                <w:szCs w:val="18"/>
              </w:rPr>
            </w:pPr>
            <w:r w:rsidRPr="00B86DE9">
              <w:rPr>
                <w:rFonts w:eastAsia="Calibri" w:cs="Arial"/>
                <w:sz w:val="18"/>
                <w:szCs w:val="18"/>
              </w:rPr>
              <w:t>8. in verschiedenen Kommunikations- und Gesprächssituationen sicher und konstruktiv</w:t>
            </w:r>
          </w:p>
          <w:p w:rsidR="00B86DE9" w:rsidRPr="00B86DE9" w:rsidRDefault="00B86DE9" w:rsidP="00B86DE9">
            <w:pPr>
              <w:rPr>
                <w:rFonts w:eastAsia="Calibri" w:cs="Arial"/>
                <w:sz w:val="18"/>
                <w:szCs w:val="18"/>
              </w:rPr>
            </w:pPr>
            <w:r w:rsidRPr="00B86DE9">
              <w:rPr>
                <w:rFonts w:eastAsia="Calibri" w:cs="Arial"/>
                <w:sz w:val="18"/>
                <w:szCs w:val="18"/>
              </w:rPr>
              <w:t>agieren, eigene Positionen vertreten und Strittiges identifizieren, auf Gegenpositionen sachlich</w:t>
            </w:r>
            <w:r>
              <w:rPr>
                <w:rFonts w:eastAsia="Calibri" w:cs="Arial"/>
                <w:sz w:val="18"/>
                <w:szCs w:val="18"/>
              </w:rPr>
              <w:t xml:space="preserve"> </w:t>
            </w:r>
            <w:r w:rsidRPr="00B86DE9">
              <w:rPr>
                <w:rFonts w:eastAsia="Calibri" w:cs="Arial"/>
                <w:sz w:val="18"/>
                <w:szCs w:val="18"/>
              </w:rPr>
              <w:t>und argumentierend eingehen und situationsangemessen auf (non)verbale Äußerungen</w:t>
            </w:r>
          </w:p>
          <w:p w:rsidR="008A2F9B" w:rsidRDefault="00B86DE9" w:rsidP="00B86DE9">
            <w:pPr>
              <w:rPr>
                <w:rFonts w:eastAsia="Calibri" w:cs="Arial"/>
                <w:sz w:val="18"/>
                <w:szCs w:val="18"/>
              </w:rPr>
            </w:pPr>
            <w:r w:rsidRPr="00B86DE9">
              <w:rPr>
                <w:rFonts w:eastAsia="Calibri" w:cs="Arial"/>
                <w:sz w:val="18"/>
                <w:szCs w:val="18"/>
              </w:rPr>
              <w:t>ihres Gegenübers reagieren</w:t>
            </w:r>
          </w:p>
          <w:p w:rsidR="008A2F9B" w:rsidRDefault="00B86DE9" w:rsidP="00B86DE9">
            <w:pPr>
              <w:rPr>
                <w:rFonts w:eastAsia="Calibri" w:cs="Arial"/>
                <w:sz w:val="18"/>
                <w:szCs w:val="18"/>
              </w:rPr>
            </w:pPr>
            <w:r w:rsidRPr="00B86DE9">
              <w:rPr>
                <w:rFonts w:eastAsia="Calibri" w:cs="Arial"/>
                <w:sz w:val="18"/>
                <w:szCs w:val="18"/>
              </w:rPr>
              <w:t>15. Gespräche sowie längere gesprochene Texte konzentriert verfolgen, ihr Verständnis durch</w:t>
            </w:r>
            <w:r>
              <w:rPr>
                <w:rFonts w:eastAsia="Calibri" w:cs="Arial"/>
                <w:sz w:val="18"/>
                <w:szCs w:val="18"/>
              </w:rPr>
              <w:t xml:space="preserve"> </w:t>
            </w:r>
            <w:r w:rsidRPr="00B86DE9">
              <w:rPr>
                <w:rFonts w:eastAsia="Calibri" w:cs="Arial"/>
                <w:sz w:val="18"/>
                <w:szCs w:val="18"/>
              </w:rPr>
              <w:t>Mitschriften und Notizen sichern, aktiv zuhören</w:t>
            </w:r>
          </w:p>
          <w:p w:rsidR="002E3C99" w:rsidRPr="00617E4B" w:rsidRDefault="002E3C99" w:rsidP="001F56F5">
            <w:pPr>
              <w:rPr>
                <w:rFonts w:eastAsia="Calibri" w:cs="Arial"/>
                <w:sz w:val="18"/>
                <w:szCs w:val="18"/>
                <w:u w:val="single"/>
              </w:rPr>
            </w:pPr>
            <w:r w:rsidRPr="00617E4B">
              <w:rPr>
                <w:rFonts w:eastAsia="Calibri" w:cs="Arial"/>
                <w:sz w:val="18"/>
                <w:szCs w:val="18"/>
                <w:u w:val="single"/>
              </w:rPr>
              <w:t>2.2 Schreiben</w:t>
            </w:r>
          </w:p>
          <w:p w:rsidR="00A644CE" w:rsidRDefault="00A644CE" w:rsidP="00A644CE">
            <w:pPr>
              <w:rPr>
                <w:rFonts w:eastAsia="Calibri" w:cs="Arial"/>
                <w:sz w:val="18"/>
                <w:szCs w:val="18"/>
              </w:rPr>
            </w:pPr>
            <w:r w:rsidRPr="00A644CE">
              <w:rPr>
                <w:rFonts w:eastAsia="Calibri" w:cs="Arial"/>
                <w:sz w:val="18"/>
                <w:szCs w:val="18"/>
              </w:rPr>
              <w:t>1. auch anspruchsvolle Aufgabenstellungen in konkrete Schreibziele und Schreibpläne überführen;</w:t>
            </w:r>
            <w:r>
              <w:rPr>
                <w:rFonts w:eastAsia="Calibri" w:cs="Arial"/>
                <w:sz w:val="18"/>
                <w:szCs w:val="18"/>
              </w:rPr>
              <w:t xml:space="preserve"> </w:t>
            </w:r>
            <w:r w:rsidRPr="00A644CE">
              <w:rPr>
                <w:rFonts w:eastAsia="Calibri" w:cs="Arial"/>
                <w:sz w:val="18"/>
                <w:szCs w:val="18"/>
              </w:rPr>
              <w:t>auch längere und komplexere Texte konzipieren und dabei Faktoren wie Schreibanlass,</w:t>
            </w:r>
            <w:r>
              <w:rPr>
                <w:rFonts w:eastAsia="Calibri" w:cs="Arial"/>
                <w:sz w:val="18"/>
                <w:szCs w:val="18"/>
              </w:rPr>
              <w:t xml:space="preserve"> </w:t>
            </w:r>
            <w:r w:rsidRPr="00A644CE">
              <w:rPr>
                <w:rFonts w:eastAsia="Calibri" w:cs="Arial"/>
                <w:sz w:val="18"/>
                <w:szCs w:val="18"/>
              </w:rPr>
              <w:t>Aufgabenstellung, Textkonventionen, Textfunktionen, Situations- und Adressatenbezüge</w:t>
            </w:r>
            <w:r>
              <w:rPr>
                <w:rFonts w:eastAsia="Calibri" w:cs="Arial"/>
                <w:sz w:val="18"/>
                <w:szCs w:val="18"/>
              </w:rPr>
              <w:t xml:space="preserve"> </w:t>
            </w:r>
            <w:r w:rsidRPr="00A644CE">
              <w:rPr>
                <w:rFonts w:eastAsia="Calibri" w:cs="Arial"/>
                <w:sz w:val="18"/>
                <w:szCs w:val="18"/>
              </w:rPr>
              <w:t>berücksichtigen</w:t>
            </w:r>
          </w:p>
          <w:p w:rsidR="00A644CE" w:rsidRPr="00A644CE" w:rsidRDefault="00A644CE" w:rsidP="00A644CE">
            <w:pPr>
              <w:rPr>
                <w:rFonts w:eastAsia="Calibri" w:cs="Arial"/>
                <w:sz w:val="18"/>
                <w:szCs w:val="18"/>
              </w:rPr>
            </w:pPr>
            <w:r w:rsidRPr="00A644CE">
              <w:rPr>
                <w:rFonts w:eastAsia="Calibri" w:cs="Arial"/>
                <w:sz w:val="18"/>
                <w:szCs w:val="18"/>
              </w:rPr>
              <w:t>5. elementare formale Anforderungen des Schreibens erfüllen (Lesbarkeit der Handschrift,</w:t>
            </w:r>
            <w:r>
              <w:rPr>
                <w:rFonts w:eastAsia="Calibri" w:cs="Arial"/>
                <w:sz w:val="18"/>
                <w:szCs w:val="18"/>
              </w:rPr>
              <w:t xml:space="preserve"> </w:t>
            </w:r>
            <w:r w:rsidRPr="00A644CE">
              <w:rPr>
                <w:rFonts w:eastAsia="Calibri" w:cs="Arial"/>
                <w:sz w:val="18"/>
                <w:szCs w:val="18"/>
              </w:rPr>
              <w:t>Blatteinteilung; Rechtschreibung, Zeichensetzung, Grammatik)</w:t>
            </w:r>
          </w:p>
          <w:p w:rsidR="00A644CE" w:rsidRPr="00A644CE" w:rsidRDefault="00A644CE" w:rsidP="00A644CE">
            <w:pPr>
              <w:rPr>
                <w:rFonts w:eastAsia="Calibri" w:cs="Arial"/>
                <w:sz w:val="18"/>
                <w:szCs w:val="18"/>
              </w:rPr>
            </w:pPr>
            <w:r w:rsidRPr="00A644CE">
              <w:rPr>
                <w:rFonts w:eastAsia="Calibri" w:cs="Arial"/>
                <w:sz w:val="18"/>
                <w:szCs w:val="18"/>
              </w:rPr>
              <w:t>6. verschiedene Schreibstrategien verwenden</w:t>
            </w:r>
          </w:p>
          <w:p w:rsidR="00A644CE" w:rsidRPr="00A644CE" w:rsidRDefault="00A644CE" w:rsidP="00A644CE">
            <w:pPr>
              <w:rPr>
                <w:rFonts w:eastAsia="Calibri" w:cs="Arial"/>
                <w:sz w:val="18"/>
                <w:szCs w:val="18"/>
              </w:rPr>
            </w:pPr>
            <w:r w:rsidRPr="00A644CE">
              <w:rPr>
                <w:rFonts w:eastAsia="Calibri" w:cs="Arial"/>
                <w:sz w:val="18"/>
                <w:szCs w:val="18"/>
              </w:rPr>
              <w:t>7. nach Mustern schreiben: Merkmale verschiedener Textsorten und die Orientierung an</w:t>
            </w:r>
          </w:p>
          <w:p w:rsidR="00A644CE" w:rsidRDefault="00A644CE" w:rsidP="00A644CE">
            <w:pPr>
              <w:rPr>
                <w:rFonts w:eastAsia="Calibri" w:cs="Arial"/>
                <w:sz w:val="18"/>
                <w:szCs w:val="18"/>
              </w:rPr>
            </w:pPr>
            <w:r w:rsidRPr="00A644CE">
              <w:rPr>
                <w:rFonts w:eastAsia="Calibri" w:cs="Arial"/>
                <w:sz w:val="18"/>
                <w:szCs w:val="18"/>
              </w:rPr>
              <w:t>prototypischen Texten für die Textgestaltung nutzen</w:t>
            </w:r>
          </w:p>
          <w:p w:rsidR="00A644CE" w:rsidRDefault="00A644CE" w:rsidP="00A644CE">
            <w:pPr>
              <w:rPr>
                <w:rFonts w:eastAsia="Calibri" w:cs="Arial"/>
                <w:sz w:val="18"/>
                <w:szCs w:val="18"/>
              </w:rPr>
            </w:pPr>
            <w:r w:rsidRPr="00A644CE">
              <w:rPr>
                <w:rFonts w:eastAsia="Calibri" w:cs="Arial"/>
                <w:sz w:val="18"/>
                <w:szCs w:val="18"/>
              </w:rPr>
              <w:t>9. Textbelege und andere Quellen korrekt zitieren und sinngemäß wiedergeben, dabei sprachlogisch</w:t>
            </w:r>
            <w:r>
              <w:rPr>
                <w:rFonts w:eastAsia="Calibri" w:cs="Arial"/>
                <w:sz w:val="18"/>
                <w:szCs w:val="18"/>
              </w:rPr>
              <w:t xml:space="preserve"> </w:t>
            </w:r>
            <w:r w:rsidRPr="00A644CE">
              <w:rPr>
                <w:rFonts w:eastAsia="Calibri" w:cs="Arial"/>
                <w:sz w:val="18"/>
                <w:szCs w:val="18"/>
              </w:rPr>
              <w:t>integrieren, bibliographisch korrekte Nachweise führen</w:t>
            </w:r>
          </w:p>
          <w:p w:rsidR="00A644CE" w:rsidRDefault="00A644CE" w:rsidP="00A644CE">
            <w:pPr>
              <w:rPr>
                <w:rFonts w:eastAsia="Calibri" w:cs="Arial"/>
                <w:sz w:val="18"/>
                <w:szCs w:val="18"/>
              </w:rPr>
            </w:pPr>
            <w:r w:rsidRPr="00A644CE">
              <w:rPr>
                <w:rFonts w:eastAsia="Calibri" w:cs="Arial"/>
                <w:sz w:val="18"/>
                <w:szCs w:val="18"/>
              </w:rPr>
              <w:t>10. einen differenzierten Wortschatz (auch Fachsprache, Fremdwörter) und einen angemessenen,</w:t>
            </w:r>
            <w:r>
              <w:rPr>
                <w:rFonts w:eastAsia="Calibri" w:cs="Arial"/>
                <w:sz w:val="18"/>
                <w:szCs w:val="18"/>
              </w:rPr>
              <w:t xml:space="preserve"> </w:t>
            </w:r>
            <w:r w:rsidRPr="00A644CE">
              <w:rPr>
                <w:rFonts w:eastAsia="Calibri" w:cs="Arial"/>
                <w:sz w:val="18"/>
                <w:szCs w:val="18"/>
              </w:rPr>
              <w:t>variablen Stil verwenden</w:t>
            </w:r>
          </w:p>
          <w:p w:rsidR="00A644CE" w:rsidRDefault="00A644CE" w:rsidP="001F56F5">
            <w:pPr>
              <w:rPr>
                <w:rFonts w:eastAsia="Calibri" w:cs="Arial"/>
                <w:sz w:val="18"/>
                <w:szCs w:val="18"/>
              </w:rPr>
            </w:pPr>
            <w:r w:rsidRPr="00A644CE">
              <w:rPr>
                <w:rFonts w:eastAsia="Calibri" w:cs="Arial"/>
                <w:sz w:val="18"/>
                <w:szCs w:val="18"/>
              </w:rPr>
              <w:t>12. Schreibformen unterscheiden und funktional verwenden</w:t>
            </w:r>
          </w:p>
          <w:p w:rsidR="00A644CE" w:rsidRPr="00A644CE" w:rsidRDefault="00A644CE" w:rsidP="00A644CE">
            <w:pPr>
              <w:rPr>
                <w:rFonts w:eastAsia="Calibri" w:cs="Arial"/>
                <w:sz w:val="18"/>
                <w:szCs w:val="18"/>
              </w:rPr>
            </w:pPr>
            <w:r w:rsidRPr="00A644CE">
              <w:rPr>
                <w:rFonts w:eastAsia="Calibri" w:cs="Arial"/>
                <w:sz w:val="18"/>
                <w:szCs w:val="18"/>
              </w:rPr>
              <w:t>13. von Ereignissen berichten; Gegenstände, Vorgänge, Orte, Bilder und Personen beschreiben</w:t>
            </w:r>
          </w:p>
          <w:p w:rsidR="00A644CE" w:rsidRPr="00A644CE" w:rsidRDefault="00A644CE" w:rsidP="00A644CE">
            <w:pPr>
              <w:rPr>
                <w:rFonts w:eastAsia="Calibri" w:cs="Arial"/>
                <w:sz w:val="18"/>
                <w:szCs w:val="18"/>
              </w:rPr>
            </w:pPr>
            <w:r w:rsidRPr="00A644CE">
              <w:rPr>
                <w:rFonts w:eastAsia="Calibri" w:cs="Arial"/>
                <w:sz w:val="18"/>
                <w:szCs w:val="18"/>
              </w:rPr>
              <w:t>14. den Inhalt auch längerer und komplexerer Texte zusammenfassen (zum Beispiel funktionales</w:t>
            </w:r>
            <w:r>
              <w:rPr>
                <w:rFonts w:eastAsia="Calibri" w:cs="Arial"/>
                <w:sz w:val="18"/>
                <w:szCs w:val="18"/>
              </w:rPr>
              <w:t xml:space="preserve"> </w:t>
            </w:r>
            <w:r w:rsidRPr="00A644CE">
              <w:rPr>
                <w:rFonts w:eastAsia="Calibri" w:cs="Arial"/>
                <w:sz w:val="18"/>
                <w:szCs w:val="18"/>
              </w:rPr>
              <w:t>Exzerpt, Abstract)</w:t>
            </w:r>
          </w:p>
          <w:p w:rsidR="00A644CE" w:rsidRPr="00A644CE" w:rsidRDefault="00A644CE" w:rsidP="00A644CE">
            <w:pPr>
              <w:rPr>
                <w:rFonts w:eastAsia="Calibri" w:cs="Arial"/>
                <w:sz w:val="18"/>
                <w:szCs w:val="18"/>
              </w:rPr>
            </w:pPr>
            <w:r w:rsidRPr="00A644CE">
              <w:rPr>
                <w:rFonts w:eastAsia="Calibri" w:cs="Arial"/>
                <w:sz w:val="18"/>
                <w:szCs w:val="18"/>
              </w:rPr>
              <w:t>16. eigenes Wissen über literarische, sprachliche und andere Sachverhalte geordnet und</w:t>
            </w:r>
          </w:p>
          <w:p w:rsidR="00A644CE" w:rsidRPr="00A644CE" w:rsidRDefault="00A644CE" w:rsidP="00A644CE">
            <w:pPr>
              <w:rPr>
                <w:rFonts w:eastAsia="Calibri" w:cs="Arial"/>
                <w:sz w:val="18"/>
                <w:szCs w:val="18"/>
              </w:rPr>
            </w:pPr>
            <w:r w:rsidRPr="00A644CE">
              <w:rPr>
                <w:rFonts w:eastAsia="Calibri" w:cs="Arial"/>
                <w:sz w:val="18"/>
                <w:szCs w:val="18"/>
              </w:rPr>
              <w:t>differenziert darstellen und adäquat in eigene Textproduktion einbeziehen</w:t>
            </w:r>
          </w:p>
          <w:p w:rsidR="00A644CE" w:rsidRDefault="00A644CE" w:rsidP="00A644CE">
            <w:pPr>
              <w:rPr>
                <w:rFonts w:eastAsia="Calibri" w:cs="Arial"/>
                <w:sz w:val="18"/>
                <w:szCs w:val="18"/>
              </w:rPr>
            </w:pPr>
            <w:r w:rsidRPr="00A644CE">
              <w:rPr>
                <w:rFonts w:eastAsia="Calibri" w:cs="Arial"/>
                <w:sz w:val="18"/>
                <w:szCs w:val="18"/>
              </w:rPr>
              <w:t>17. in sachlichem Stil klar und verständlich formulieren</w:t>
            </w:r>
          </w:p>
          <w:p w:rsidR="00A644CE" w:rsidRDefault="00A644CE" w:rsidP="001F56F5">
            <w:pPr>
              <w:rPr>
                <w:rFonts w:eastAsia="Calibri" w:cs="Arial"/>
                <w:sz w:val="18"/>
                <w:szCs w:val="18"/>
              </w:rPr>
            </w:pPr>
            <w:r w:rsidRPr="00A644CE">
              <w:rPr>
                <w:rFonts w:eastAsia="Calibri" w:cs="Arial"/>
                <w:sz w:val="18"/>
                <w:szCs w:val="18"/>
              </w:rPr>
              <w:t>18. differenzierte abwägende wie meinungsbildende Texte strukturieren und formulieren</w:t>
            </w:r>
          </w:p>
          <w:p w:rsidR="00A644CE" w:rsidRPr="00A644CE" w:rsidRDefault="00A644CE" w:rsidP="00A644CE">
            <w:pPr>
              <w:rPr>
                <w:rFonts w:eastAsia="Calibri" w:cs="Arial"/>
                <w:sz w:val="18"/>
                <w:szCs w:val="18"/>
              </w:rPr>
            </w:pPr>
            <w:r w:rsidRPr="00A644CE">
              <w:rPr>
                <w:rFonts w:eastAsia="Calibri" w:cs="Arial"/>
                <w:sz w:val="18"/>
                <w:szCs w:val="18"/>
              </w:rPr>
              <w:t>20. Thesen klar und prägnant formulieren</w:t>
            </w:r>
          </w:p>
          <w:p w:rsidR="00A644CE" w:rsidRPr="00A644CE" w:rsidRDefault="00A644CE" w:rsidP="00A644CE">
            <w:pPr>
              <w:rPr>
                <w:rFonts w:eastAsia="Calibri" w:cs="Arial"/>
                <w:sz w:val="18"/>
                <w:szCs w:val="18"/>
              </w:rPr>
            </w:pPr>
            <w:r w:rsidRPr="00A644CE">
              <w:rPr>
                <w:rFonts w:eastAsia="Calibri" w:cs="Arial"/>
                <w:sz w:val="18"/>
                <w:szCs w:val="18"/>
              </w:rPr>
              <w:t>21. Argumente mit plausibler Begründung formulieren, entfalten und durch geeignete Belege,</w:t>
            </w:r>
            <w:r>
              <w:rPr>
                <w:rFonts w:eastAsia="Calibri" w:cs="Arial"/>
                <w:sz w:val="18"/>
                <w:szCs w:val="18"/>
              </w:rPr>
              <w:t xml:space="preserve"> </w:t>
            </w:r>
            <w:r w:rsidRPr="00A644CE">
              <w:rPr>
                <w:rFonts w:eastAsia="Calibri" w:cs="Arial"/>
                <w:sz w:val="18"/>
                <w:szCs w:val="18"/>
              </w:rPr>
              <w:t>Beispiele und Beweise stützen</w:t>
            </w:r>
          </w:p>
          <w:p w:rsidR="00A644CE" w:rsidRPr="00A644CE" w:rsidRDefault="00A644CE" w:rsidP="00A644CE">
            <w:pPr>
              <w:rPr>
                <w:rFonts w:eastAsia="Calibri" w:cs="Arial"/>
                <w:sz w:val="18"/>
                <w:szCs w:val="18"/>
              </w:rPr>
            </w:pPr>
            <w:r w:rsidRPr="00A644CE">
              <w:rPr>
                <w:rFonts w:eastAsia="Calibri" w:cs="Arial"/>
                <w:sz w:val="18"/>
                <w:szCs w:val="18"/>
              </w:rPr>
              <w:t>22. Argumente anordnen, gewichten, erörtern und in eine Gesamtargumentation einbeziehen;</w:t>
            </w:r>
            <w:r>
              <w:rPr>
                <w:rFonts w:eastAsia="Calibri" w:cs="Arial"/>
                <w:sz w:val="18"/>
                <w:szCs w:val="18"/>
              </w:rPr>
              <w:t xml:space="preserve"> </w:t>
            </w:r>
            <w:r w:rsidRPr="00A644CE">
              <w:rPr>
                <w:rFonts w:eastAsia="Calibri" w:cs="Arial"/>
                <w:sz w:val="18"/>
                <w:szCs w:val="18"/>
              </w:rPr>
              <w:t>Gegenargumente formulieren und erörtern</w:t>
            </w:r>
          </w:p>
          <w:p w:rsidR="00A644CE" w:rsidRDefault="00A644CE" w:rsidP="00A644CE">
            <w:pPr>
              <w:rPr>
                <w:rFonts w:eastAsia="Calibri" w:cs="Arial"/>
                <w:sz w:val="18"/>
                <w:szCs w:val="18"/>
              </w:rPr>
            </w:pPr>
            <w:r w:rsidRPr="00A644CE">
              <w:rPr>
                <w:rFonts w:eastAsia="Calibri" w:cs="Arial"/>
                <w:sz w:val="18"/>
                <w:szCs w:val="18"/>
              </w:rPr>
              <w:t>23. eigenständige Schlussfolgerungen ziehen, begründet und pointiert Stellung nehmen, dabei</w:t>
            </w:r>
            <w:r>
              <w:rPr>
                <w:rFonts w:eastAsia="Calibri" w:cs="Arial"/>
                <w:sz w:val="18"/>
                <w:szCs w:val="18"/>
              </w:rPr>
              <w:t xml:space="preserve"> </w:t>
            </w:r>
            <w:r w:rsidRPr="00A644CE">
              <w:rPr>
                <w:rFonts w:eastAsia="Calibri" w:cs="Arial"/>
                <w:sz w:val="18"/>
                <w:szCs w:val="18"/>
              </w:rPr>
              <w:t>den Kontext von Argumentationen einbeziehen (historische Bedingungen, Autor, Erscheinungsort</w:t>
            </w:r>
            <w:r>
              <w:rPr>
                <w:rFonts w:eastAsia="Calibri" w:cs="Arial"/>
                <w:sz w:val="18"/>
                <w:szCs w:val="18"/>
              </w:rPr>
              <w:t xml:space="preserve"> </w:t>
            </w:r>
            <w:r w:rsidRPr="00A644CE">
              <w:rPr>
                <w:rFonts w:eastAsia="Calibri" w:cs="Arial"/>
                <w:sz w:val="18"/>
                <w:szCs w:val="18"/>
              </w:rPr>
              <w:t>und -zeit)</w:t>
            </w:r>
          </w:p>
          <w:p w:rsidR="00A644CE" w:rsidRDefault="00A644CE" w:rsidP="00A644CE">
            <w:pPr>
              <w:rPr>
                <w:rFonts w:eastAsia="Calibri" w:cs="Arial"/>
                <w:sz w:val="18"/>
                <w:szCs w:val="18"/>
              </w:rPr>
            </w:pPr>
            <w:r w:rsidRPr="00A644CE">
              <w:rPr>
                <w:rFonts w:eastAsia="Calibri" w:cs="Arial"/>
                <w:sz w:val="18"/>
                <w:szCs w:val="18"/>
              </w:rPr>
              <w:t>24. sach- und adressatenspezifisch formulierte Texte verfassen und dabei deren Wirkungsabsicht</w:t>
            </w:r>
            <w:r>
              <w:rPr>
                <w:rFonts w:eastAsia="Calibri" w:cs="Arial"/>
                <w:sz w:val="18"/>
                <w:szCs w:val="18"/>
              </w:rPr>
              <w:t xml:space="preserve"> </w:t>
            </w:r>
            <w:r w:rsidRPr="00A644CE">
              <w:rPr>
                <w:rFonts w:eastAsia="Calibri" w:cs="Arial"/>
                <w:sz w:val="18"/>
                <w:szCs w:val="18"/>
              </w:rPr>
              <w:t>berücksichtigen</w:t>
            </w:r>
          </w:p>
          <w:p w:rsidR="00A644CE" w:rsidRPr="00A644CE" w:rsidRDefault="00A644CE" w:rsidP="00A644CE">
            <w:pPr>
              <w:rPr>
                <w:rFonts w:eastAsia="Calibri" w:cs="Arial"/>
                <w:sz w:val="18"/>
                <w:szCs w:val="18"/>
              </w:rPr>
            </w:pPr>
            <w:r w:rsidRPr="00A644CE">
              <w:rPr>
                <w:rFonts w:eastAsia="Calibri" w:cs="Arial"/>
                <w:sz w:val="18"/>
                <w:szCs w:val="18"/>
              </w:rPr>
              <w:t>25. die formale und sprachlich-stilistische Gestaltungsweise von Texten und deren Wirkung an</w:t>
            </w:r>
            <w:r>
              <w:rPr>
                <w:rFonts w:eastAsia="Calibri" w:cs="Arial"/>
                <w:sz w:val="18"/>
                <w:szCs w:val="18"/>
              </w:rPr>
              <w:t xml:space="preserve"> </w:t>
            </w:r>
            <w:r w:rsidRPr="00A644CE">
              <w:rPr>
                <w:rFonts w:eastAsia="Calibri" w:cs="Arial"/>
                <w:sz w:val="18"/>
                <w:szCs w:val="18"/>
              </w:rPr>
              <w:t>Beispielen erläutern (zum Beispiel sprachliche Bilder deuten, Dialoge analysieren)</w:t>
            </w:r>
          </w:p>
          <w:p w:rsidR="00A644CE" w:rsidRPr="00A644CE" w:rsidRDefault="00A644CE" w:rsidP="00A644CE">
            <w:pPr>
              <w:rPr>
                <w:rFonts w:eastAsia="Calibri" w:cs="Arial"/>
                <w:sz w:val="18"/>
                <w:szCs w:val="18"/>
              </w:rPr>
            </w:pPr>
            <w:r w:rsidRPr="00A644CE">
              <w:rPr>
                <w:rFonts w:eastAsia="Calibri" w:cs="Arial"/>
                <w:sz w:val="18"/>
                <w:szCs w:val="18"/>
              </w:rPr>
              <w:t>26. die Ergebnisse einer Textanalyse selbstständig fachgerecht und aspektorientiert darstellen</w:t>
            </w:r>
          </w:p>
          <w:p w:rsidR="00A644CE" w:rsidRPr="00A644CE" w:rsidRDefault="00A644CE" w:rsidP="00A644CE">
            <w:pPr>
              <w:rPr>
                <w:rFonts w:eastAsia="Calibri" w:cs="Arial"/>
                <w:sz w:val="18"/>
                <w:szCs w:val="18"/>
              </w:rPr>
            </w:pPr>
            <w:r w:rsidRPr="00A644CE">
              <w:rPr>
                <w:rFonts w:eastAsia="Calibri" w:cs="Arial"/>
                <w:sz w:val="18"/>
                <w:szCs w:val="18"/>
              </w:rPr>
              <w:t>27. Texte analytisch interpretieren und Textdeutungen begründen und belegen, dabei auch</w:t>
            </w:r>
            <w:r>
              <w:rPr>
                <w:rFonts w:eastAsia="Calibri" w:cs="Arial"/>
                <w:sz w:val="18"/>
                <w:szCs w:val="18"/>
              </w:rPr>
              <w:t xml:space="preserve"> </w:t>
            </w:r>
            <w:r w:rsidRPr="00A644CE">
              <w:rPr>
                <w:rFonts w:eastAsia="Calibri" w:cs="Arial"/>
                <w:sz w:val="18"/>
                <w:szCs w:val="18"/>
              </w:rPr>
              <w:t>Ideengehalt, gattungs- und epochenspezifische Merkmale, historische, kulturelle, philosophische,</w:t>
            </w:r>
            <w:r>
              <w:rPr>
                <w:rFonts w:eastAsia="Calibri" w:cs="Arial"/>
                <w:sz w:val="18"/>
                <w:szCs w:val="18"/>
              </w:rPr>
              <w:t xml:space="preserve"> </w:t>
            </w:r>
            <w:r w:rsidRPr="00A644CE">
              <w:rPr>
                <w:rFonts w:eastAsia="Calibri" w:cs="Arial"/>
                <w:sz w:val="18"/>
                <w:szCs w:val="18"/>
              </w:rPr>
              <w:t>politische oder weltanschauliche Bezüge einbeziehen</w:t>
            </w:r>
          </w:p>
          <w:p w:rsidR="00A644CE" w:rsidRDefault="00A644CE" w:rsidP="00A644CE">
            <w:pPr>
              <w:rPr>
                <w:rFonts w:eastAsia="Calibri" w:cs="Arial"/>
                <w:sz w:val="18"/>
                <w:szCs w:val="18"/>
              </w:rPr>
            </w:pPr>
            <w:r w:rsidRPr="00A644CE">
              <w:rPr>
                <w:rFonts w:eastAsia="Calibri" w:cs="Arial"/>
                <w:sz w:val="18"/>
                <w:szCs w:val="18"/>
              </w:rPr>
              <w:t>28. gestaltend interpretieren und dabei die Ergebnisse einer Textuntersuchung nutzen</w:t>
            </w:r>
          </w:p>
          <w:p w:rsidR="00A644CE" w:rsidRDefault="00A644CE" w:rsidP="001F56F5">
            <w:pPr>
              <w:rPr>
                <w:rFonts w:eastAsia="Calibri" w:cs="Arial"/>
                <w:sz w:val="18"/>
                <w:szCs w:val="18"/>
              </w:rPr>
            </w:pPr>
            <w:r w:rsidRPr="00A644CE">
              <w:rPr>
                <w:rFonts w:eastAsia="Calibri" w:cs="Arial"/>
                <w:sz w:val="18"/>
                <w:szCs w:val="18"/>
              </w:rPr>
              <w:t>30. sprachliche Mittel gezielt einsetzen</w:t>
            </w:r>
          </w:p>
          <w:p w:rsidR="00A644CE" w:rsidRDefault="00A644CE" w:rsidP="00A644CE">
            <w:pPr>
              <w:rPr>
                <w:rFonts w:eastAsia="Calibri" w:cs="Arial"/>
                <w:sz w:val="18"/>
                <w:szCs w:val="18"/>
              </w:rPr>
            </w:pPr>
            <w:r w:rsidRPr="00A644CE">
              <w:rPr>
                <w:rFonts w:eastAsia="Calibri" w:cs="Arial"/>
                <w:sz w:val="18"/>
                <w:szCs w:val="18"/>
              </w:rPr>
              <w:t>33. Emotionen und eigene Befindlichkeiten ausdrücken und dabei angemessene sprachliche</w:t>
            </w:r>
            <w:r>
              <w:rPr>
                <w:rFonts w:eastAsia="Calibri" w:cs="Arial"/>
                <w:sz w:val="18"/>
                <w:szCs w:val="18"/>
              </w:rPr>
              <w:t xml:space="preserve"> </w:t>
            </w:r>
            <w:r w:rsidRPr="00A644CE">
              <w:rPr>
                <w:rFonts w:eastAsia="Calibri" w:cs="Arial"/>
                <w:sz w:val="18"/>
                <w:szCs w:val="18"/>
              </w:rPr>
              <w:t>Mittel nutzen</w:t>
            </w:r>
          </w:p>
          <w:p w:rsidR="00A644CE" w:rsidRDefault="00A644CE" w:rsidP="001F56F5">
            <w:pPr>
              <w:rPr>
                <w:rFonts w:eastAsia="Calibri" w:cs="Arial"/>
                <w:sz w:val="18"/>
                <w:szCs w:val="18"/>
              </w:rPr>
            </w:pPr>
            <w:r w:rsidRPr="00A644CE">
              <w:rPr>
                <w:rFonts w:eastAsia="Calibri" w:cs="Arial"/>
                <w:sz w:val="18"/>
                <w:szCs w:val="18"/>
              </w:rPr>
              <w:t>35. einen Essay schreiben</w:t>
            </w:r>
          </w:p>
          <w:p w:rsidR="00A644CE" w:rsidRDefault="00A644CE" w:rsidP="00A644CE">
            <w:pPr>
              <w:rPr>
                <w:rFonts w:eastAsia="Calibri" w:cs="Arial"/>
                <w:sz w:val="18"/>
                <w:szCs w:val="18"/>
              </w:rPr>
            </w:pPr>
            <w:r w:rsidRPr="00A644CE">
              <w:rPr>
                <w:rFonts w:eastAsia="Calibri" w:cs="Arial"/>
                <w:sz w:val="18"/>
                <w:szCs w:val="18"/>
              </w:rPr>
              <w:t>36. Textdistanz einnehmen, zu eigenen und fremden Texten kriterienorientiert Stellung nehmen</w:t>
            </w:r>
            <w:r>
              <w:rPr>
                <w:rFonts w:eastAsia="Calibri" w:cs="Arial"/>
                <w:sz w:val="18"/>
                <w:szCs w:val="18"/>
              </w:rPr>
              <w:t xml:space="preserve"> </w:t>
            </w:r>
            <w:r w:rsidRPr="00A644CE">
              <w:rPr>
                <w:rFonts w:eastAsia="Calibri" w:cs="Arial"/>
                <w:sz w:val="18"/>
                <w:szCs w:val="18"/>
              </w:rPr>
              <w:t>und Verbesserungsvorschläge erarbeiten</w:t>
            </w:r>
          </w:p>
          <w:p w:rsidR="002E3C99" w:rsidRPr="00617E4B" w:rsidRDefault="002E3C99" w:rsidP="001F56F5">
            <w:pPr>
              <w:rPr>
                <w:rFonts w:eastAsia="Calibri" w:cs="Arial"/>
                <w:sz w:val="18"/>
                <w:szCs w:val="18"/>
                <w:u w:val="single"/>
              </w:rPr>
            </w:pPr>
            <w:r w:rsidRPr="00617E4B">
              <w:rPr>
                <w:rFonts w:eastAsia="Calibri" w:cs="Arial"/>
                <w:sz w:val="18"/>
                <w:szCs w:val="18"/>
                <w:u w:val="single"/>
              </w:rPr>
              <w:t>2.3. Lesen</w:t>
            </w:r>
          </w:p>
          <w:p w:rsidR="000350B8" w:rsidRPr="000350B8" w:rsidRDefault="000350B8" w:rsidP="000350B8">
            <w:pPr>
              <w:rPr>
                <w:rFonts w:eastAsia="Calibri" w:cs="Arial"/>
                <w:sz w:val="18"/>
                <w:szCs w:val="18"/>
              </w:rPr>
            </w:pPr>
            <w:r w:rsidRPr="000350B8">
              <w:rPr>
                <w:rFonts w:eastAsia="Calibri" w:cs="Arial"/>
                <w:sz w:val="18"/>
                <w:szCs w:val="18"/>
              </w:rPr>
              <w:t>1. unterschiedliche Lesetechniken anwenden und nutzen (zum Beispiel diagonal, selektiv,</w:t>
            </w:r>
          </w:p>
          <w:p w:rsidR="000350B8" w:rsidRDefault="000350B8" w:rsidP="000350B8">
            <w:pPr>
              <w:rPr>
                <w:rFonts w:eastAsia="Calibri" w:cs="Arial"/>
                <w:sz w:val="18"/>
                <w:szCs w:val="18"/>
              </w:rPr>
            </w:pPr>
            <w:r w:rsidRPr="000350B8">
              <w:rPr>
                <w:rFonts w:eastAsia="Calibri" w:cs="Arial"/>
                <w:sz w:val="18"/>
                <w:szCs w:val="18"/>
              </w:rPr>
              <w:t>navigierend)</w:t>
            </w:r>
          </w:p>
          <w:p w:rsidR="000350B8" w:rsidRPr="000350B8" w:rsidRDefault="000350B8" w:rsidP="000350B8">
            <w:pPr>
              <w:rPr>
                <w:rFonts w:eastAsia="Calibri" w:cs="Arial"/>
                <w:sz w:val="18"/>
                <w:szCs w:val="18"/>
              </w:rPr>
            </w:pPr>
            <w:r w:rsidRPr="000350B8">
              <w:rPr>
                <w:rFonts w:eastAsia="Calibri" w:cs="Arial"/>
                <w:sz w:val="18"/>
                <w:szCs w:val="18"/>
              </w:rPr>
              <w:t>4. Sinnzusammenhänge zwischen verschiedenen Ebenen und Elementen von Texten herstellen</w:t>
            </w:r>
          </w:p>
          <w:p w:rsidR="000350B8" w:rsidRPr="000350B8" w:rsidRDefault="000350B8" w:rsidP="000350B8">
            <w:pPr>
              <w:rPr>
                <w:rFonts w:eastAsia="Calibri" w:cs="Arial"/>
                <w:sz w:val="18"/>
                <w:szCs w:val="18"/>
              </w:rPr>
            </w:pPr>
            <w:r w:rsidRPr="000350B8">
              <w:rPr>
                <w:rFonts w:eastAsia="Calibri" w:cs="Arial"/>
                <w:sz w:val="18"/>
                <w:szCs w:val="18"/>
              </w:rPr>
              <w:t>5. zwischen textinternen und textexternen Informationen sowie intertextuellen Bedeutungszusammenhängen</w:t>
            </w:r>
            <w:r>
              <w:rPr>
                <w:rFonts w:eastAsia="Calibri" w:cs="Arial"/>
                <w:sz w:val="18"/>
                <w:szCs w:val="18"/>
              </w:rPr>
              <w:t xml:space="preserve"> </w:t>
            </w:r>
            <w:r w:rsidRPr="000350B8">
              <w:rPr>
                <w:rFonts w:eastAsia="Calibri" w:cs="Arial"/>
                <w:sz w:val="18"/>
                <w:szCs w:val="18"/>
              </w:rPr>
              <w:t>unterscheiden; literarisches Vorwissen, Kontextwissen, fachliches Wissen,</w:t>
            </w:r>
            <w:r>
              <w:rPr>
                <w:rFonts w:eastAsia="Calibri" w:cs="Arial"/>
                <w:sz w:val="18"/>
                <w:szCs w:val="18"/>
              </w:rPr>
              <w:t xml:space="preserve"> </w:t>
            </w:r>
            <w:r w:rsidRPr="000350B8">
              <w:rPr>
                <w:rFonts w:eastAsia="Calibri" w:cs="Arial"/>
                <w:sz w:val="18"/>
                <w:szCs w:val="18"/>
              </w:rPr>
              <w:t>Weltwissen und persönliche Leseerfahrungen reflektiert einsetzen</w:t>
            </w:r>
          </w:p>
          <w:p w:rsidR="000350B8" w:rsidRPr="000350B8" w:rsidRDefault="000350B8" w:rsidP="000350B8">
            <w:pPr>
              <w:rPr>
                <w:rFonts w:eastAsia="Calibri" w:cs="Arial"/>
                <w:sz w:val="18"/>
                <w:szCs w:val="18"/>
              </w:rPr>
            </w:pPr>
            <w:r w:rsidRPr="000350B8">
              <w:rPr>
                <w:rFonts w:eastAsia="Calibri" w:cs="Arial"/>
                <w:sz w:val="18"/>
                <w:szCs w:val="18"/>
              </w:rPr>
              <w:t>6. unterschiedliche Interpretations- und Analyseverfahren anwenden und die darauf beruhenden</w:t>
            </w:r>
            <w:r>
              <w:rPr>
                <w:rFonts w:eastAsia="Calibri" w:cs="Arial"/>
                <w:sz w:val="18"/>
                <w:szCs w:val="18"/>
              </w:rPr>
              <w:t xml:space="preserve"> </w:t>
            </w:r>
            <w:r w:rsidRPr="000350B8">
              <w:rPr>
                <w:rFonts w:eastAsia="Calibri" w:cs="Arial"/>
                <w:sz w:val="18"/>
                <w:szCs w:val="18"/>
              </w:rPr>
              <w:t>Verstehensentwürfe am Text überprüfen</w:t>
            </w:r>
          </w:p>
          <w:p w:rsidR="000350B8" w:rsidRPr="000350B8" w:rsidRDefault="000350B8" w:rsidP="000350B8">
            <w:pPr>
              <w:rPr>
                <w:rFonts w:eastAsia="Calibri" w:cs="Arial"/>
                <w:sz w:val="18"/>
                <w:szCs w:val="18"/>
              </w:rPr>
            </w:pPr>
            <w:r w:rsidRPr="000350B8">
              <w:rPr>
                <w:rFonts w:eastAsia="Calibri" w:cs="Arial"/>
                <w:sz w:val="18"/>
                <w:szCs w:val="18"/>
              </w:rPr>
              <w:t>7. komplexe Analysen von Texten selbstständig durchführen und die Ergebnisse ergiebig für</w:t>
            </w:r>
            <w:r>
              <w:rPr>
                <w:rFonts w:eastAsia="Calibri" w:cs="Arial"/>
                <w:sz w:val="18"/>
                <w:szCs w:val="18"/>
              </w:rPr>
              <w:t xml:space="preserve"> </w:t>
            </w:r>
            <w:r w:rsidRPr="000350B8">
              <w:rPr>
                <w:rFonts w:eastAsia="Calibri" w:cs="Arial"/>
                <w:sz w:val="18"/>
                <w:szCs w:val="18"/>
              </w:rPr>
              <w:t>interpretatorische oder argumentative Schlussfolgerungen nutzen</w:t>
            </w:r>
          </w:p>
          <w:p w:rsidR="000350B8" w:rsidRDefault="000350B8" w:rsidP="000350B8">
            <w:pPr>
              <w:rPr>
                <w:rFonts w:eastAsia="Calibri" w:cs="Arial"/>
                <w:sz w:val="18"/>
                <w:szCs w:val="18"/>
              </w:rPr>
            </w:pPr>
            <w:r w:rsidRPr="000350B8">
              <w:rPr>
                <w:rFonts w:eastAsia="Calibri" w:cs="Arial"/>
                <w:sz w:val="18"/>
                <w:szCs w:val="18"/>
              </w:rPr>
              <w:t>8. Deutungshypothesen entwickeln; diese differenziert begründen, am Text belegen und im</w:t>
            </w:r>
            <w:r>
              <w:rPr>
                <w:rFonts w:eastAsia="Calibri" w:cs="Arial"/>
                <w:sz w:val="18"/>
                <w:szCs w:val="18"/>
              </w:rPr>
              <w:t xml:space="preserve"> </w:t>
            </w:r>
            <w:r w:rsidRPr="000350B8">
              <w:rPr>
                <w:rFonts w:eastAsia="Calibri" w:cs="Arial"/>
                <w:sz w:val="18"/>
                <w:szCs w:val="18"/>
              </w:rPr>
              <w:t>Verstehensprozess überarbeiten</w:t>
            </w:r>
          </w:p>
          <w:p w:rsidR="000350B8" w:rsidRPr="000350B8" w:rsidRDefault="000350B8" w:rsidP="000350B8">
            <w:pPr>
              <w:rPr>
                <w:rFonts w:eastAsia="Calibri" w:cs="Arial"/>
                <w:sz w:val="18"/>
                <w:szCs w:val="18"/>
              </w:rPr>
            </w:pPr>
            <w:r w:rsidRPr="000350B8">
              <w:rPr>
                <w:rFonts w:eastAsia="Calibri" w:cs="Arial"/>
                <w:sz w:val="18"/>
                <w:szCs w:val="18"/>
              </w:rPr>
              <w:t>9. Rückschlüsse aus der medialen Verbreitungsform eines Textes ziehen</w:t>
            </w:r>
          </w:p>
          <w:p w:rsidR="000350B8" w:rsidRDefault="000350B8" w:rsidP="000350B8">
            <w:pPr>
              <w:rPr>
                <w:rFonts w:eastAsia="Calibri" w:cs="Arial"/>
                <w:sz w:val="18"/>
                <w:szCs w:val="18"/>
              </w:rPr>
            </w:pPr>
            <w:r w:rsidRPr="000350B8">
              <w:rPr>
                <w:rFonts w:eastAsia="Calibri" w:cs="Arial"/>
                <w:sz w:val="18"/>
                <w:szCs w:val="18"/>
              </w:rPr>
              <w:t>11. Information und Wertung in Texten unterscheiden</w:t>
            </w:r>
          </w:p>
          <w:p w:rsidR="000350B8" w:rsidRPr="000350B8" w:rsidRDefault="000350B8" w:rsidP="000350B8">
            <w:pPr>
              <w:rPr>
                <w:rFonts w:eastAsia="Calibri" w:cs="Arial"/>
                <w:sz w:val="18"/>
                <w:szCs w:val="18"/>
              </w:rPr>
            </w:pPr>
            <w:r w:rsidRPr="000350B8">
              <w:rPr>
                <w:rFonts w:eastAsia="Calibri" w:cs="Arial"/>
                <w:sz w:val="18"/>
                <w:szCs w:val="18"/>
              </w:rPr>
              <w:t>14. die ästhetische Qualität eines Textes erfassen und ihn als gestaltetes Produkt begreifen</w:t>
            </w:r>
          </w:p>
          <w:p w:rsidR="002E3C99" w:rsidRPr="00617E4B" w:rsidRDefault="000350B8" w:rsidP="000350B8">
            <w:pPr>
              <w:rPr>
                <w:rFonts w:eastAsia="Calibri" w:cs="Arial"/>
                <w:sz w:val="18"/>
                <w:szCs w:val="18"/>
              </w:rPr>
            </w:pPr>
            <w:r w:rsidRPr="000350B8">
              <w:rPr>
                <w:rFonts w:eastAsia="Calibri" w:cs="Arial"/>
                <w:sz w:val="18"/>
                <w:szCs w:val="18"/>
              </w:rPr>
              <w:t>15. die Zuordnung von Texten zu Textformen und Textsorten reflektieren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Pr="00617E4B" w:rsidRDefault="002E3C99" w:rsidP="001F56F5">
            <w:pPr>
              <w:rPr>
                <w:rFonts w:eastAsia="Calibri" w:cs="Arial"/>
                <w:sz w:val="18"/>
                <w:szCs w:val="18"/>
                <w:u w:val="single"/>
              </w:rPr>
            </w:pPr>
            <w:r w:rsidRPr="00617E4B">
              <w:rPr>
                <w:rFonts w:eastAsia="Calibri" w:cs="Arial"/>
                <w:sz w:val="18"/>
                <w:szCs w:val="18"/>
                <w:u w:val="single"/>
              </w:rPr>
              <w:t>3.3.1.1 Literarische Texte</w:t>
            </w:r>
          </w:p>
          <w:p w:rsidR="00832893" w:rsidRPr="00832893" w:rsidRDefault="00832893" w:rsidP="00832893">
            <w:pPr>
              <w:rPr>
                <w:rFonts w:eastAsia="Calibri" w:cs="Arial"/>
                <w:sz w:val="18"/>
                <w:szCs w:val="18"/>
              </w:rPr>
            </w:pPr>
            <w:r w:rsidRPr="00832893">
              <w:rPr>
                <w:rFonts w:eastAsia="Calibri" w:cs="Arial"/>
                <w:sz w:val="18"/>
                <w:szCs w:val="18"/>
              </w:rPr>
              <w:t>(1) unterschiedliche Lesetechniken und Methoden der Texterschließung sicher anwenden</w:t>
            </w:r>
          </w:p>
          <w:p w:rsidR="00832893" w:rsidRPr="00832893" w:rsidRDefault="00832893" w:rsidP="00832893">
            <w:pPr>
              <w:rPr>
                <w:rFonts w:eastAsia="Calibri" w:cs="Arial"/>
                <w:sz w:val="18"/>
                <w:szCs w:val="18"/>
              </w:rPr>
            </w:pPr>
            <w:r w:rsidRPr="00832893">
              <w:rPr>
                <w:rFonts w:eastAsia="Calibri" w:cs="Arial"/>
                <w:sz w:val="18"/>
                <w:szCs w:val="18"/>
              </w:rPr>
              <w:t>(2) ihren Leseeindruck und ihr erstes Textverständnis erläutern, begründen und sich damit</w:t>
            </w:r>
            <w:r w:rsidR="00DE1707">
              <w:rPr>
                <w:rFonts w:eastAsia="Calibri" w:cs="Arial"/>
                <w:sz w:val="18"/>
                <w:szCs w:val="18"/>
              </w:rPr>
              <w:t xml:space="preserve"> </w:t>
            </w:r>
            <w:r w:rsidRPr="00832893">
              <w:rPr>
                <w:rFonts w:eastAsia="Calibri" w:cs="Arial"/>
                <w:sz w:val="18"/>
                <w:szCs w:val="18"/>
              </w:rPr>
              <w:t>auseinandersetzen</w:t>
            </w:r>
          </w:p>
          <w:p w:rsidR="002A0101" w:rsidRDefault="00832893" w:rsidP="00832893">
            <w:pPr>
              <w:rPr>
                <w:rFonts w:eastAsia="Calibri" w:cs="Arial"/>
                <w:sz w:val="18"/>
                <w:szCs w:val="18"/>
              </w:rPr>
            </w:pPr>
            <w:r w:rsidRPr="00832893">
              <w:rPr>
                <w:rFonts w:eastAsia="Calibri" w:cs="Arial"/>
                <w:sz w:val="18"/>
                <w:szCs w:val="18"/>
              </w:rPr>
              <w:t>(3) Inhalte von Texten exzerpieren, textbezogen erläutern und zusammenfassen; dazu aussagekräftige</w:t>
            </w:r>
            <w:r>
              <w:rPr>
                <w:rFonts w:eastAsia="Calibri" w:cs="Arial"/>
                <w:sz w:val="18"/>
                <w:szCs w:val="18"/>
              </w:rPr>
              <w:t xml:space="preserve"> </w:t>
            </w:r>
            <w:r w:rsidRPr="00832893">
              <w:rPr>
                <w:rFonts w:eastAsia="Calibri" w:cs="Arial"/>
                <w:sz w:val="18"/>
                <w:szCs w:val="18"/>
              </w:rPr>
              <w:t>Textbelege auswählen</w:t>
            </w:r>
          </w:p>
          <w:p w:rsidR="00832893" w:rsidRDefault="00832893" w:rsidP="001F56F5">
            <w:pPr>
              <w:rPr>
                <w:rFonts w:eastAsia="Calibri" w:cs="Arial"/>
                <w:sz w:val="18"/>
                <w:szCs w:val="18"/>
              </w:rPr>
            </w:pPr>
            <w:r w:rsidRPr="00832893">
              <w:rPr>
                <w:rFonts w:eastAsia="Calibri" w:cs="Arial"/>
                <w:sz w:val="18"/>
                <w:szCs w:val="18"/>
              </w:rPr>
              <w:t>(7) das Thema eines Textes bestimmen und benennen</w:t>
            </w:r>
          </w:p>
          <w:p w:rsidR="00832893" w:rsidRDefault="00832893" w:rsidP="001F56F5">
            <w:pPr>
              <w:rPr>
                <w:rFonts w:eastAsia="Calibri" w:cs="Arial"/>
                <w:sz w:val="18"/>
                <w:szCs w:val="18"/>
              </w:rPr>
            </w:pPr>
            <w:r w:rsidRPr="00832893">
              <w:rPr>
                <w:rFonts w:eastAsia="Calibri" w:cs="Arial"/>
                <w:sz w:val="18"/>
                <w:szCs w:val="18"/>
              </w:rPr>
              <w:t>(9) eine aspektorientierte Analyse durchführen</w:t>
            </w:r>
          </w:p>
          <w:p w:rsidR="002A0101" w:rsidRDefault="00832893" w:rsidP="00832893">
            <w:pPr>
              <w:rPr>
                <w:rFonts w:eastAsia="Calibri" w:cs="Arial"/>
                <w:sz w:val="18"/>
                <w:szCs w:val="18"/>
              </w:rPr>
            </w:pPr>
            <w:r w:rsidRPr="00832893">
              <w:rPr>
                <w:rFonts w:eastAsia="Calibri" w:cs="Arial"/>
                <w:sz w:val="18"/>
                <w:szCs w:val="18"/>
              </w:rPr>
              <w:t>(14) komplexere Deutungen eines Textes entwickeln und formulieren und das eigene Textverständnis</w:t>
            </w:r>
            <w:r>
              <w:rPr>
                <w:rFonts w:eastAsia="Calibri" w:cs="Arial"/>
                <w:sz w:val="18"/>
                <w:szCs w:val="18"/>
              </w:rPr>
              <w:t xml:space="preserve"> </w:t>
            </w:r>
            <w:r w:rsidRPr="00832893">
              <w:rPr>
                <w:rFonts w:eastAsia="Calibri" w:cs="Arial"/>
                <w:sz w:val="18"/>
                <w:szCs w:val="18"/>
              </w:rPr>
              <w:t>erläutern, auch mithilfe von Deutungshypothesen</w:t>
            </w:r>
          </w:p>
          <w:p w:rsidR="00832893" w:rsidRDefault="00832893" w:rsidP="001F56F5">
            <w:pPr>
              <w:rPr>
                <w:rFonts w:eastAsia="Calibri" w:cs="Arial"/>
                <w:sz w:val="18"/>
                <w:szCs w:val="18"/>
              </w:rPr>
            </w:pPr>
            <w:r w:rsidRPr="00832893">
              <w:rPr>
                <w:rFonts w:eastAsia="Calibri" w:cs="Arial"/>
                <w:sz w:val="18"/>
                <w:szCs w:val="18"/>
              </w:rPr>
              <w:t>(15) Vorwissen, Kontextwissen und Leseerfahrung gezielt für ihr Textverstehen nutzen</w:t>
            </w:r>
          </w:p>
          <w:p w:rsidR="00832893" w:rsidRDefault="00832893" w:rsidP="001F56F5">
            <w:pPr>
              <w:rPr>
                <w:rFonts w:eastAsia="Calibri" w:cs="Arial"/>
                <w:sz w:val="18"/>
                <w:szCs w:val="18"/>
              </w:rPr>
            </w:pPr>
            <w:r w:rsidRPr="00832893">
              <w:rPr>
                <w:rFonts w:eastAsia="Calibri" w:cs="Arial"/>
                <w:sz w:val="18"/>
                <w:szCs w:val="18"/>
              </w:rPr>
              <w:t>(28) Texte kriterienorientiert beurteilen (zum Beispiel in Form von Rezensionen)</w:t>
            </w:r>
          </w:p>
          <w:p w:rsidR="00832893" w:rsidRPr="00832893" w:rsidRDefault="00832893" w:rsidP="00832893">
            <w:pPr>
              <w:rPr>
                <w:rFonts w:eastAsia="Calibri" w:cs="Arial"/>
                <w:sz w:val="18"/>
                <w:szCs w:val="18"/>
              </w:rPr>
            </w:pPr>
            <w:r w:rsidRPr="00832893">
              <w:rPr>
                <w:rFonts w:eastAsia="Calibri" w:cs="Arial"/>
                <w:sz w:val="18"/>
                <w:szCs w:val="18"/>
              </w:rPr>
              <w:t>(29) sich exemplarisch mit Rezensionen auseinandersetzen</w:t>
            </w:r>
          </w:p>
          <w:p w:rsidR="00832893" w:rsidRDefault="00832893" w:rsidP="00832893">
            <w:pPr>
              <w:rPr>
                <w:rFonts w:eastAsia="Calibri" w:cs="Arial"/>
                <w:sz w:val="18"/>
                <w:szCs w:val="18"/>
              </w:rPr>
            </w:pPr>
            <w:r w:rsidRPr="00832893">
              <w:rPr>
                <w:rFonts w:eastAsia="Calibri" w:cs="Arial"/>
                <w:sz w:val="18"/>
                <w:szCs w:val="18"/>
              </w:rPr>
              <w:t>(30) die Bedeutsamkeit eines Textes für die eigene Person reflektieren und Textinhalte mit</w:t>
            </w:r>
            <w:r w:rsidR="00DE1707">
              <w:rPr>
                <w:rFonts w:eastAsia="Calibri" w:cs="Arial"/>
                <w:sz w:val="18"/>
                <w:szCs w:val="18"/>
              </w:rPr>
              <w:t xml:space="preserve"> </w:t>
            </w:r>
            <w:r w:rsidRPr="00832893">
              <w:rPr>
                <w:rFonts w:eastAsia="Calibri" w:cs="Arial"/>
                <w:sz w:val="18"/>
                <w:szCs w:val="18"/>
              </w:rPr>
              <w:t>eigenen Erfahrungen vergleichen</w:t>
            </w:r>
          </w:p>
          <w:p w:rsidR="00FA2BE2" w:rsidRPr="00617E4B" w:rsidRDefault="00FA2BE2" w:rsidP="001F56F5">
            <w:pPr>
              <w:rPr>
                <w:rFonts w:eastAsia="Calibri" w:cs="Arial"/>
                <w:sz w:val="18"/>
                <w:szCs w:val="18"/>
                <w:u w:val="single"/>
              </w:rPr>
            </w:pPr>
            <w:r w:rsidRPr="00617E4B">
              <w:rPr>
                <w:rFonts w:eastAsia="Calibri" w:cs="Arial"/>
                <w:sz w:val="18"/>
                <w:szCs w:val="18"/>
                <w:u w:val="single"/>
              </w:rPr>
              <w:t>3.3.1.2 Sach</w:t>
            </w:r>
            <w:r w:rsidR="001C7F32">
              <w:rPr>
                <w:rFonts w:eastAsia="Calibri" w:cs="Arial"/>
                <w:sz w:val="18"/>
                <w:szCs w:val="18"/>
                <w:u w:val="single"/>
              </w:rPr>
              <w:t>- und Gebrauchstexte</w:t>
            </w:r>
          </w:p>
          <w:p w:rsidR="001C7F32" w:rsidRDefault="001C7F32" w:rsidP="001F56F5">
            <w:pPr>
              <w:rPr>
                <w:rFonts w:eastAsia="Calibri" w:cs="Arial"/>
                <w:sz w:val="18"/>
                <w:szCs w:val="18"/>
              </w:rPr>
            </w:pPr>
            <w:r w:rsidRPr="001C7F32">
              <w:rPr>
                <w:rFonts w:eastAsia="Calibri" w:cs="Arial"/>
                <w:sz w:val="18"/>
                <w:szCs w:val="18"/>
              </w:rPr>
              <w:t>(1) unterschiedliche Lesetechniken und Methoden der Texterschließung sicher anwenden</w:t>
            </w:r>
          </w:p>
          <w:p w:rsidR="001C7F32" w:rsidRDefault="001C7F32" w:rsidP="001C7F32">
            <w:pPr>
              <w:rPr>
                <w:rFonts w:eastAsia="Calibri" w:cs="Arial"/>
                <w:sz w:val="18"/>
                <w:szCs w:val="18"/>
              </w:rPr>
            </w:pPr>
            <w:r w:rsidRPr="001C7F32">
              <w:rPr>
                <w:rFonts w:eastAsia="Calibri" w:cs="Arial"/>
                <w:sz w:val="18"/>
                <w:szCs w:val="18"/>
              </w:rPr>
              <w:t>(4) Inhalte eines Sach- und Gebrauchstextes in ein detailliertes Textverständnis integrieren und</w:t>
            </w:r>
            <w:r>
              <w:rPr>
                <w:rFonts w:eastAsia="Calibri" w:cs="Arial"/>
                <w:sz w:val="18"/>
                <w:szCs w:val="18"/>
              </w:rPr>
              <w:t xml:space="preserve"> </w:t>
            </w:r>
            <w:r w:rsidRPr="001C7F32">
              <w:rPr>
                <w:rFonts w:eastAsia="Calibri" w:cs="Arial"/>
                <w:sz w:val="18"/>
                <w:szCs w:val="18"/>
              </w:rPr>
              <w:t>dabei aussagekräftige Textbelege auswählen und zitieren</w:t>
            </w:r>
          </w:p>
          <w:p w:rsidR="001C7F32" w:rsidRPr="001C7F32" w:rsidRDefault="001C7F32" w:rsidP="001C7F32">
            <w:pPr>
              <w:rPr>
                <w:rFonts w:eastAsia="Calibri" w:cs="Arial"/>
                <w:sz w:val="18"/>
                <w:szCs w:val="18"/>
              </w:rPr>
            </w:pPr>
            <w:r w:rsidRPr="001C7F32">
              <w:rPr>
                <w:rFonts w:eastAsia="Calibri" w:cs="Arial"/>
                <w:sz w:val="18"/>
                <w:szCs w:val="18"/>
              </w:rPr>
              <w:t>(7) Textanalyse und Interpretation unterscheiden; die Begriffe Fiktionalität, Text, Intertextualität,</w:t>
            </w:r>
            <w:r>
              <w:rPr>
                <w:rFonts w:eastAsia="Calibri" w:cs="Arial"/>
                <w:sz w:val="18"/>
                <w:szCs w:val="18"/>
              </w:rPr>
              <w:t xml:space="preserve"> </w:t>
            </w:r>
            <w:r w:rsidRPr="001C7F32">
              <w:rPr>
                <w:rFonts w:eastAsia="Calibri" w:cs="Arial"/>
                <w:sz w:val="18"/>
                <w:szCs w:val="18"/>
              </w:rPr>
              <w:t>Textanalyse und Interpretation erläutern und bei der eigenen Textanalyse verwenden</w:t>
            </w:r>
          </w:p>
          <w:p w:rsidR="001C7F32" w:rsidRPr="001C7F32" w:rsidRDefault="001C7F32" w:rsidP="001C7F32">
            <w:pPr>
              <w:rPr>
                <w:rFonts w:eastAsia="Calibri" w:cs="Arial"/>
                <w:sz w:val="18"/>
                <w:szCs w:val="18"/>
              </w:rPr>
            </w:pPr>
            <w:r w:rsidRPr="001C7F32">
              <w:rPr>
                <w:rFonts w:eastAsia="Calibri" w:cs="Arial"/>
                <w:sz w:val="18"/>
                <w:szCs w:val="18"/>
              </w:rPr>
              <w:t>(8) das Thema und zentrale Aussagen eines Textes bestimmen und begrifflich benennen</w:t>
            </w:r>
          </w:p>
          <w:p w:rsidR="001C7F32" w:rsidRDefault="001C7F32" w:rsidP="001C7F32">
            <w:pPr>
              <w:rPr>
                <w:rFonts w:eastAsia="Calibri" w:cs="Arial"/>
                <w:sz w:val="18"/>
                <w:szCs w:val="18"/>
              </w:rPr>
            </w:pPr>
            <w:r w:rsidRPr="001C7F32">
              <w:rPr>
                <w:rFonts w:eastAsia="Calibri" w:cs="Arial"/>
                <w:sz w:val="18"/>
                <w:szCs w:val="18"/>
              </w:rPr>
              <w:t>(9) Sachtexte aufgrund ihrer informierenden, instruierenden, appellativen, argumentativen,</w:t>
            </w:r>
            <w:r w:rsidR="00DE1707">
              <w:rPr>
                <w:rFonts w:eastAsia="Calibri" w:cs="Arial"/>
                <w:sz w:val="18"/>
                <w:szCs w:val="18"/>
              </w:rPr>
              <w:t xml:space="preserve"> </w:t>
            </w:r>
            <w:r w:rsidRPr="001C7F32">
              <w:rPr>
                <w:rFonts w:eastAsia="Calibri" w:cs="Arial"/>
                <w:sz w:val="18"/>
                <w:szCs w:val="18"/>
              </w:rPr>
              <w:t>regulierenden Funktion bestimmen und unterscheiden (zum Beispiel Bericht, Kommentar,</w:t>
            </w:r>
            <w:r w:rsidR="00DE1707">
              <w:rPr>
                <w:rFonts w:eastAsia="Calibri" w:cs="Arial"/>
                <w:sz w:val="18"/>
                <w:szCs w:val="18"/>
              </w:rPr>
              <w:t xml:space="preserve"> </w:t>
            </w:r>
            <w:r w:rsidRPr="001C7F32">
              <w:rPr>
                <w:rFonts w:eastAsia="Calibri" w:cs="Arial"/>
                <w:sz w:val="18"/>
                <w:szCs w:val="18"/>
              </w:rPr>
              <w:t>Leserbrief, Rede, Gesetzestext)</w:t>
            </w:r>
          </w:p>
          <w:p w:rsidR="001C7F32" w:rsidRPr="001C7F32" w:rsidRDefault="001C7F32" w:rsidP="001C7F32">
            <w:pPr>
              <w:rPr>
                <w:rFonts w:eastAsia="Calibri" w:cs="Arial"/>
                <w:sz w:val="18"/>
                <w:szCs w:val="18"/>
              </w:rPr>
            </w:pPr>
            <w:r w:rsidRPr="001C7F32">
              <w:rPr>
                <w:rFonts w:eastAsia="Calibri" w:cs="Arial"/>
                <w:sz w:val="18"/>
                <w:szCs w:val="18"/>
              </w:rPr>
              <w:t>(10) Sach- und Gebrauchstexte hinsichtlich der Aspekte</w:t>
            </w:r>
          </w:p>
          <w:p w:rsidR="001C7F32" w:rsidRPr="001C7F32" w:rsidRDefault="001C7F32" w:rsidP="001C7F32">
            <w:pPr>
              <w:rPr>
                <w:rFonts w:eastAsia="Calibri" w:cs="Arial"/>
                <w:sz w:val="18"/>
                <w:szCs w:val="18"/>
              </w:rPr>
            </w:pPr>
            <w:r w:rsidRPr="001C7F32">
              <w:rPr>
                <w:rFonts w:eastAsia="Calibri" w:cs="Arial"/>
                <w:sz w:val="18"/>
                <w:szCs w:val="18"/>
              </w:rPr>
              <w:t>– Thema, zentrale Thesen und Argumente</w:t>
            </w:r>
          </w:p>
          <w:p w:rsidR="001C7F32" w:rsidRPr="001C7F32" w:rsidRDefault="001C7F32" w:rsidP="001C7F32">
            <w:pPr>
              <w:rPr>
                <w:rFonts w:eastAsia="Calibri" w:cs="Arial"/>
                <w:sz w:val="18"/>
                <w:szCs w:val="18"/>
              </w:rPr>
            </w:pPr>
            <w:r w:rsidRPr="001C7F32">
              <w:rPr>
                <w:rFonts w:eastAsia="Calibri" w:cs="Arial"/>
                <w:sz w:val="18"/>
                <w:szCs w:val="18"/>
              </w:rPr>
              <w:t>– Aufbau (auch argumentativer Status von Textteilen)</w:t>
            </w:r>
          </w:p>
          <w:p w:rsidR="001C7F32" w:rsidRPr="001C7F32" w:rsidRDefault="001C7F32" w:rsidP="001C7F32">
            <w:pPr>
              <w:rPr>
                <w:rFonts w:eastAsia="Calibri" w:cs="Arial"/>
                <w:sz w:val="18"/>
                <w:szCs w:val="18"/>
              </w:rPr>
            </w:pPr>
            <w:r w:rsidRPr="001C7F32">
              <w:rPr>
                <w:rFonts w:eastAsia="Calibri" w:cs="Arial"/>
                <w:sz w:val="18"/>
                <w:szCs w:val="18"/>
              </w:rPr>
              <w:t>– Sprache (Stilebene, sprachliche Mittel)</w:t>
            </w:r>
          </w:p>
          <w:p w:rsidR="001C7F32" w:rsidRPr="001C7F32" w:rsidRDefault="001C7F32" w:rsidP="001C7F32">
            <w:pPr>
              <w:rPr>
                <w:rFonts w:eastAsia="Calibri" w:cs="Arial"/>
                <w:sz w:val="18"/>
                <w:szCs w:val="18"/>
              </w:rPr>
            </w:pPr>
            <w:r w:rsidRPr="001C7F32">
              <w:rPr>
                <w:rFonts w:eastAsia="Calibri" w:cs="Arial"/>
                <w:sz w:val="18"/>
                <w:szCs w:val="18"/>
              </w:rPr>
              <w:t>– Kommunikationszusammenhang (Adressat, Intention, Medium)</w:t>
            </w:r>
            <w:r>
              <w:rPr>
                <w:rFonts w:eastAsia="Calibri" w:cs="Arial"/>
                <w:sz w:val="18"/>
                <w:szCs w:val="18"/>
              </w:rPr>
              <w:t xml:space="preserve"> </w:t>
            </w:r>
            <w:r w:rsidRPr="001C7F32">
              <w:rPr>
                <w:rFonts w:eastAsia="Calibri" w:cs="Arial"/>
                <w:sz w:val="18"/>
                <w:szCs w:val="18"/>
              </w:rPr>
              <w:t>in ihrem Wirkungsgefüge analysieren und dabei Untersuchungsschwerpunkte bilden</w:t>
            </w:r>
          </w:p>
          <w:p w:rsidR="001C7F32" w:rsidRDefault="001C7F32" w:rsidP="001C7F32">
            <w:pPr>
              <w:rPr>
                <w:rFonts w:eastAsia="Calibri" w:cs="Arial"/>
                <w:sz w:val="18"/>
                <w:szCs w:val="18"/>
              </w:rPr>
            </w:pPr>
            <w:r w:rsidRPr="001C7F32">
              <w:rPr>
                <w:rFonts w:eastAsia="Calibri" w:cs="Arial"/>
                <w:sz w:val="18"/>
                <w:szCs w:val="18"/>
              </w:rPr>
              <w:t>(11) die Struktur eines Arguments analysieren (zum Beispiel vereinfachtes Toulmin-Schema:</w:t>
            </w:r>
            <w:r w:rsidR="00DE1707">
              <w:rPr>
                <w:rFonts w:eastAsia="Calibri" w:cs="Arial"/>
                <w:sz w:val="18"/>
                <w:szCs w:val="18"/>
              </w:rPr>
              <w:t xml:space="preserve"> </w:t>
            </w:r>
            <w:r w:rsidRPr="001C7F32">
              <w:rPr>
                <w:rFonts w:eastAsia="Calibri" w:cs="Arial"/>
                <w:sz w:val="18"/>
                <w:szCs w:val="18"/>
              </w:rPr>
              <w:t>Behauptung, Begründung, Schlussregel, Stützung der Schlussregel)</w:t>
            </w:r>
          </w:p>
          <w:p w:rsidR="001C7F32" w:rsidRPr="001C7F32" w:rsidRDefault="001C7F32" w:rsidP="001C7F32">
            <w:pPr>
              <w:rPr>
                <w:rFonts w:eastAsia="Calibri" w:cs="Arial"/>
                <w:sz w:val="18"/>
                <w:szCs w:val="18"/>
              </w:rPr>
            </w:pPr>
            <w:r w:rsidRPr="001C7F32">
              <w:rPr>
                <w:rFonts w:eastAsia="Calibri" w:cs="Arial"/>
                <w:sz w:val="18"/>
                <w:szCs w:val="18"/>
              </w:rPr>
              <w:t>(12) komplexere Deutungen eines Textes formulieren und das eigene Textverständnis erläutern</w:t>
            </w:r>
            <w:r>
              <w:rPr>
                <w:rFonts w:eastAsia="Calibri" w:cs="Arial"/>
                <w:sz w:val="18"/>
                <w:szCs w:val="18"/>
              </w:rPr>
              <w:t xml:space="preserve"> </w:t>
            </w:r>
            <w:r w:rsidRPr="001C7F32">
              <w:rPr>
                <w:rFonts w:eastAsia="Calibri" w:cs="Arial"/>
                <w:sz w:val="18"/>
                <w:szCs w:val="18"/>
              </w:rPr>
              <w:t>und begründen, auch mithilfe von Hypothesen</w:t>
            </w:r>
          </w:p>
          <w:p w:rsidR="001C7F32" w:rsidRPr="001C7F32" w:rsidRDefault="001C7F32" w:rsidP="001C7F32">
            <w:pPr>
              <w:rPr>
                <w:rFonts w:eastAsia="Calibri" w:cs="Arial"/>
                <w:sz w:val="18"/>
                <w:szCs w:val="18"/>
              </w:rPr>
            </w:pPr>
            <w:r w:rsidRPr="001C7F32">
              <w:rPr>
                <w:rFonts w:eastAsia="Calibri" w:cs="Arial"/>
                <w:sz w:val="18"/>
                <w:szCs w:val="18"/>
              </w:rPr>
              <w:t>(13) Verstehensschwierigkeiten am Text benennen und für den Verstehensprozess nutzen</w:t>
            </w:r>
          </w:p>
          <w:p w:rsidR="001C7F32" w:rsidRDefault="001C7F32" w:rsidP="001C7F32">
            <w:pPr>
              <w:rPr>
                <w:rFonts w:eastAsia="Calibri" w:cs="Arial"/>
                <w:sz w:val="18"/>
                <w:szCs w:val="18"/>
              </w:rPr>
            </w:pPr>
            <w:r w:rsidRPr="001C7F32">
              <w:rPr>
                <w:rFonts w:eastAsia="Calibri" w:cs="Arial"/>
                <w:sz w:val="18"/>
                <w:szCs w:val="18"/>
              </w:rPr>
              <w:t>(14) Vorwissen, Kontextwissen und Leseerfahrung für ihr Textverstehen gezielt nutzen; einschlägige</w:t>
            </w:r>
            <w:r>
              <w:rPr>
                <w:rFonts w:eastAsia="Calibri" w:cs="Arial"/>
                <w:sz w:val="18"/>
                <w:szCs w:val="18"/>
              </w:rPr>
              <w:t xml:space="preserve"> </w:t>
            </w:r>
            <w:r w:rsidRPr="001C7F32">
              <w:rPr>
                <w:rFonts w:eastAsia="Calibri" w:cs="Arial"/>
                <w:sz w:val="18"/>
                <w:szCs w:val="18"/>
              </w:rPr>
              <w:t>Quellen (Lexika, Wörterbücher, Internet, Sach- und Fachliteratur) nutzen</w:t>
            </w:r>
          </w:p>
          <w:p w:rsidR="001C7F32" w:rsidRDefault="001C7F32" w:rsidP="001F56F5">
            <w:pPr>
              <w:rPr>
                <w:rFonts w:eastAsia="Calibri" w:cs="Arial"/>
                <w:sz w:val="18"/>
                <w:szCs w:val="18"/>
              </w:rPr>
            </w:pPr>
            <w:r w:rsidRPr="001C7F32">
              <w:rPr>
                <w:rFonts w:eastAsia="Calibri" w:cs="Arial"/>
                <w:sz w:val="18"/>
                <w:szCs w:val="18"/>
              </w:rPr>
              <w:t>(15) die Wirkung eines Textes beschreiben und begründen (Textteile und Textganzes)</w:t>
            </w:r>
          </w:p>
          <w:p w:rsidR="001C7F32" w:rsidRPr="001C7F32" w:rsidRDefault="001C7F32" w:rsidP="001C7F32">
            <w:pPr>
              <w:rPr>
                <w:rFonts w:eastAsia="Calibri" w:cs="Arial"/>
                <w:sz w:val="18"/>
                <w:szCs w:val="18"/>
              </w:rPr>
            </w:pPr>
            <w:r w:rsidRPr="001C7F32">
              <w:rPr>
                <w:rFonts w:eastAsia="Calibri" w:cs="Arial"/>
                <w:sz w:val="18"/>
                <w:szCs w:val="18"/>
              </w:rPr>
              <w:t>(17) Texte inhaltlich und formal vergleichen, auch solche unterschiedlicher Textsorte oder medialer</w:t>
            </w:r>
            <w:r>
              <w:rPr>
                <w:rFonts w:eastAsia="Calibri" w:cs="Arial"/>
                <w:sz w:val="18"/>
                <w:szCs w:val="18"/>
              </w:rPr>
              <w:t xml:space="preserve"> </w:t>
            </w:r>
            <w:r w:rsidRPr="001C7F32">
              <w:rPr>
                <w:rFonts w:eastAsia="Calibri" w:cs="Arial"/>
                <w:sz w:val="18"/>
                <w:szCs w:val="18"/>
              </w:rPr>
              <w:t>Form; dabei sinnvolle Vergleichsaspekte herausarbeiten und für ihr Textverstehen nutzen</w:t>
            </w:r>
          </w:p>
          <w:p w:rsidR="001C7F32" w:rsidRPr="001C7F32" w:rsidRDefault="001C7F32" w:rsidP="001C7F32">
            <w:pPr>
              <w:rPr>
                <w:rFonts w:eastAsia="Calibri" w:cs="Arial"/>
                <w:sz w:val="18"/>
                <w:szCs w:val="18"/>
              </w:rPr>
            </w:pPr>
            <w:r w:rsidRPr="001C7F32">
              <w:rPr>
                <w:rFonts w:eastAsia="Calibri" w:cs="Arial"/>
                <w:sz w:val="18"/>
                <w:szCs w:val="18"/>
              </w:rPr>
              <w:t>(18) zwischen textinternen und textexternen Informationen unterscheiden</w:t>
            </w:r>
          </w:p>
          <w:p w:rsidR="001C7F32" w:rsidRDefault="001C7F32" w:rsidP="001C7F32">
            <w:pPr>
              <w:rPr>
                <w:rFonts w:eastAsia="Calibri" w:cs="Arial"/>
                <w:sz w:val="18"/>
                <w:szCs w:val="18"/>
              </w:rPr>
            </w:pPr>
            <w:r w:rsidRPr="001C7F32">
              <w:rPr>
                <w:rFonts w:eastAsia="Calibri" w:cs="Arial"/>
                <w:sz w:val="18"/>
                <w:szCs w:val="18"/>
              </w:rPr>
              <w:t>(19) das Publikationsmedium und den historischen Kontext von Sach- und Gebrauchstexten in</w:t>
            </w:r>
            <w:r>
              <w:rPr>
                <w:rFonts w:eastAsia="Calibri" w:cs="Arial"/>
                <w:sz w:val="18"/>
                <w:szCs w:val="18"/>
              </w:rPr>
              <w:t xml:space="preserve"> </w:t>
            </w:r>
            <w:r w:rsidRPr="001C7F32">
              <w:rPr>
                <w:rFonts w:eastAsia="Calibri" w:cs="Arial"/>
                <w:sz w:val="18"/>
                <w:szCs w:val="18"/>
              </w:rPr>
              <w:t>ihr Textverstehen einbeziehen</w:t>
            </w:r>
          </w:p>
          <w:p w:rsidR="002E3C99" w:rsidRPr="00617E4B" w:rsidRDefault="002E3C99" w:rsidP="001F56F5">
            <w:pPr>
              <w:rPr>
                <w:rFonts w:eastAsia="Calibri" w:cs="Arial"/>
                <w:sz w:val="18"/>
                <w:szCs w:val="18"/>
                <w:u w:val="single"/>
              </w:rPr>
            </w:pPr>
            <w:r w:rsidRPr="00617E4B">
              <w:rPr>
                <w:rFonts w:eastAsia="Calibri" w:cs="Arial"/>
                <w:sz w:val="18"/>
                <w:szCs w:val="18"/>
                <w:u w:val="single"/>
              </w:rPr>
              <w:t>3.3.1.3 Medien</w:t>
            </w:r>
          </w:p>
          <w:p w:rsidR="00C10165" w:rsidRPr="00C10165" w:rsidRDefault="00C10165" w:rsidP="00C10165">
            <w:pPr>
              <w:rPr>
                <w:rFonts w:eastAsia="Calibri" w:cs="Arial"/>
                <w:sz w:val="18"/>
                <w:szCs w:val="18"/>
              </w:rPr>
            </w:pPr>
            <w:r w:rsidRPr="00C10165">
              <w:rPr>
                <w:rFonts w:eastAsia="Calibri" w:cs="Arial"/>
                <w:sz w:val="18"/>
                <w:szCs w:val="18"/>
              </w:rPr>
              <w:t>(11) das medial Dargestellte als Konstrukt erkennen und kritisch reflektieren</w:t>
            </w:r>
          </w:p>
          <w:p w:rsidR="00C10165" w:rsidRPr="00C10165" w:rsidRDefault="00C10165" w:rsidP="00C10165">
            <w:pPr>
              <w:rPr>
                <w:rFonts w:eastAsia="Calibri" w:cs="Arial"/>
                <w:sz w:val="18"/>
                <w:szCs w:val="18"/>
              </w:rPr>
            </w:pPr>
            <w:r w:rsidRPr="00C10165">
              <w:rPr>
                <w:rFonts w:eastAsia="Calibri" w:cs="Arial"/>
                <w:sz w:val="18"/>
                <w:szCs w:val="18"/>
              </w:rPr>
              <w:t>(12) ihren ersten Gesamteindruck eines Bildes, Films, Hörspiels oder einer Theaterinszenierung</w:t>
            </w:r>
            <w:r>
              <w:rPr>
                <w:rFonts w:eastAsia="Calibri" w:cs="Arial"/>
                <w:sz w:val="18"/>
                <w:szCs w:val="18"/>
              </w:rPr>
              <w:t xml:space="preserve"> </w:t>
            </w:r>
            <w:r w:rsidRPr="00C10165">
              <w:rPr>
                <w:rFonts w:eastAsia="Calibri" w:cs="Arial"/>
                <w:sz w:val="18"/>
                <w:szCs w:val="18"/>
              </w:rPr>
              <w:t>erläutern und sich damit auseinandersetzen</w:t>
            </w:r>
          </w:p>
          <w:p w:rsidR="00C10165" w:rsidRPr="00C10165" w:rsidRDefault="00C10165" w:rsidP="00C10165">
            <w:pPr>
              <w:rPr>
                <w:rFonts w:eastAsia="Calibri" w:cs="Arial"/>
                <w:sz w:val="18"/>
                <w:szCs w:val="18"/>
              </w:rPr>
            </w:pPr>
            <w:r w:rsidRPr="00C10165">
              <w:rPr>
                <w:rFonts w:eastAsia="Calibri" w:cs="Arial"/>
                <w:sz w:val="18"/>
                <w:szCs w:val="18"/>
              </w:rPr>
              <w:t>(13) eigene Bildvorstellungen (zum Beispiel Setting) entwickeln, beschreiben und mit (audio-)</w:t>
            </w:r>
            <w:r>
              <w:rPr>
                <w:rFonts w:eastAsia="Calibri" w:cs="Arial"/>
                <w:sz w:val="18"/>
                <w:szCs w:val="18"/>
              </w:rPr>
              <w:t xml:space="preserve"> </w:t>
            </w:r>
            <w:r w:rsidRPr="00C10165">
              <w:rPr>
                <w:rFonts w:eastAsia="Calibri" w:cs="Arial"/>
                <w:sz w:val="18"/>
                <w:szCs w:val="18"/>
              </w:rPr>
              <w:t>visuellen Gestaltungen vergleichen</w:t>
            </w:r>
          </w:p>
          <w:p w:rsidR="00C10165" w:rsidRPr="00C10165" w:rsidRDefault="00C10165" w:rsidP="00C10165">
            <w:pPr>
              <w:rPr>
                <w:rFonts w:eastAsia="Calibri" w:cs="Arial"/>
                <w:sz w:val="18"/>
                <w:szCs w:val="18"/>
              </w:rPr>
            </w:pPr>
            <w:r w:rsidRPr="00C10165">
              <w:rPr>
                <w:rFonts w:eastAsia="Calibri" w:cs="Arial"/>
                <w:sz w:val="18"/>
                <w:szCs w:val="18"/>
              </w:rPr>
              <w:t>(14) Bilder beschreiben und analysieren (auch Funktionen von Bildelementen im Rahmen der</w:t>
            </w:r>
            <w:r w:rsidR="00DE1707">
              <w:rPr>
                <w:rFonts w:eastAsia="Calibri" w:cs="Arial"/>
                <w:sz w:val="18"/>
                <w:szCs w:val="18"/>
              </w:rPr>
              <w:t xml:space="preserve"> </w:t>
            </w:r>
            <w:r w:rsidRPr="00C10165">
              <w:rPr>
                <w:rFonts w:eastAsia="Calibri" w:cs="Arial"/>
                <w:sz w:val="18"/>
                <w:szCs w:val="18"/>
              </w:rPr>
              <w:t>Gesamtkomposition); Zusammenhänge zwischen Bildern und anderen Medien (zum Beispiel</w:t>
            </w:r>
            <w:r>
              <w:rPr>
                <w:rFonts w:eastAsia="Calibri" w:cs="Arial"/>
                <w:sz w:val="18"/>
                <w:szCs w:val="18"/>
              </w:rPr>
              <w:t xml:space="preserve"> </w:t>
            </w:r>
            <w:r w:rsidRPr="00C10165">
              <w:rPr>
                <w:rFonts w:eastAsia="Calibri" w:cs="Arial"/>
                <w:sz w:val="18"/>
                <w:szCs w:val="18"/>
              </w:rPr>
              <w:t>literarische Texte, Filme) herstellen, auch in Werbung</w:t>
            </w:r>
          </w:p>
          <w:p w:rsidR="00C10165" w:rsidRDefault="00C10165" w:rsidP="00C10165">
            <w:pPr>
              <w:rPr>
                <w:rFonts w:eastAsia="Calibri" w:cs="Arial"/>
                <w:sz w:val="18"/>
                <w:szCs w:val="18"/>
              </w:rPr>
            </w:pPr>
            <w:r w:rsidRPr="00C10165">
              <w:rPr>
                <w:rFonts w:eastAsia="Calibri" w:cs="Arial"/>
                <w:sz w:val="18"/>
                <w:szCs w:val="18"/>
              </w:rPr>
              <w:t>(15) zentrale Inhalte eines Films oder Hörspiels zusammenfassen und wiedergeben</w:t>
            </w:r>
          </w:p>
          <w:p w:rsidR="00C10165" w:rsidRPr="00C10165" w:rsidRDefault="00C10165" w:rsidP="00C10165">
            <w:pPr>
              <w:rPr>
                <w:rFonts w:eastAsia="Calibri" w:cs="Arial"/>
                <w:sz w:val="18"/>
                <w:szCs w:val="18"/>
              </w:rPr>
            </w:pPr>
            <w:r w:rsidRPr="00C10165">
              <w:rPr>
                <w:rFonts w:eastAsia="Calibri" w:cs="Arial"/>
                <w:sz w:val="18"/>
                <w:szCs w:val="18"/>
              </w:rPr>
              <w:t>(16) die Handlungsstruktur eines Films oder Hörspiels mithilfe filmischer und erzähltechnischer</w:t>
            </w:r>
            <w:r>
              <w:rPr>
                <w:rFonts w:eastAsia="Calibri" w:cs="Arial"/>
                <w:sz w:val="18"/>
                <w:szCs w:val="18"/>
              </w:rPr>
              <w:t xml:space="preserve"> </w:t>
            </w:r>
            <w:r w:rsidRPr="00C10165">
              <w:rPr>
                <w:rFonts w:eastAsia="Calibri" w:cs="Arial"/>
                <w:sz w:val="18"/>
                <w:szCs w:val="18"/>
              </w:rPr>
              <w:t>Fachbegriffe erläutern</w:t>
            </w:r>
          </w:p>
          <w:p w:rsidR="00C10165" w:rsidRDefault="00C10165" w:rsidP="00C10165">
            <w:pPr>
              <w:rPr>
                <w:rFonts w:eastAsia="Calibri" w:cs="Arial"/>
                <w:sz w:val="18"/>
                <w:szCs w:val="18"/>
              </w:rPr>
            </w:pPr>
            <w:r w:rsidRPr="00C10165">
              <w:rPr>
                <w:rFonts w:eastAsia="Calibri" w:cs="Arial"/>
                <w:sz w:val="18"/>
                <w:szCs w:val="18"/>
              </w:rPr>
              <w:t>(17) unter Verwendung von Fachbegriffen altersgemäße audiovisuelle Texte analysieren und</w:t>
            </w:r>
            <w:r>
              <w:rPr>
                <w:rFonts w:eastAsia="Calibri" w:cs="Arial"/>
                <w:sz w:val="18"/>
                <w:szCs w:val="18"/>
              </w:rPr>
              <w:t xml:space="preserve"> </w:t>
            </w:r>
            <w:r w:rsidRPr="00C10165">
              <w:rPr>
                <w:rFonts w:eastAsia="Calibri" w:cs="Arial"/>
                <w:sz w:val="18"/>
                <w:szCs w:val="18"/>
              </w:rPr>
              <w:t>interpretieren (Schnitt, Montage, Sequenz, Kamerabewegung)</w:t>
            </w:r>
          </w:p>
          <w:p w:rsidR="00C10165" w:rsidRPr="00C10165" w:rsidRDefault="00C10165" w:rsidP="00C10165">
            <w:pPr>
              <w:rPr>
                <w:rFonts w:eastAsia="Calibri" w:cs="Arial"/>
                <w:sz w:val="18"/>
                <w:szCs w:val="18"/>
              </w:rPr>
            </w:pPr>
            <w:r w:rsidRPr="00C10165">
              <w:rPr>
                <w:rFonts w:eastAsia="Calibri" w:cs="Arial"/>
                <w:sz w:val="18"/>
                <w:szCs w:val="18"/>
              </w:rPr>
              <w:t>(18) Kriterien einer Filmanalyse erarbeiten und anwenden; ein Filmprotokoll zu einer kurzen</w:t>
            </w:r>
            <w:r>
              <w:rPr>
                <w:rFonts w:eastAsia="Calibri" w:cs="Arial"/>
                <w:sz w:val="18"/>
                <w:szCs w:val="18"/>
              </w:rPr>
              <w:t xml:space="preserve"> </w:t>
            </w:r>
            <w:r w:rsidRPr="00C10165">
              <w:rPr>
                <w:rFonts w:eastAsia="Calibri" w:cs="Arial"/>
                <w:sz w:val="18"/>
                <w:szCs w:val="18"/>
              </w:rPr>
              <w:t>Szene erstellen</w:t>
            </w:r>
          </w:p>
          <w:p w:rsidR="00C10165" w:rsidRDefault="00C10165" w:rsidP="00C10165">
            <w:pPr>
              <w:rPr>
                <w:rFonts w:eastAsia="Calibri" w:cs="Arial"/>
                <w:sz w:val="18"/>
                <w:szCs w:val="18"/>
              </w:rPr>
            </w:pPr>
            <w:r w:rsidRPr="00C10165">
              <w:rPr>
                <w:rFonts w:eastAsia="Calibri" w:cs="Arial"/>
                <w:sz w:val="18"/>
                <w:szCs w:val="18"/>
              </w:rPr>
              <w:t>(19) eine Literaturverfilmung analysieren, mit der Textvorlage vergleichen sowie exemplarisch</w:t>
            </w:r>
            <w:r>
              <w:rPr>
                <w:rFonts w:eastAsia="Calibri" w:cs="Arial"/>
                <w:sz w:val="18"/>
                <w:szCs w:val="18"/>
              </w:rPr>
              <w:t xml:space="preserve"> </w:t>
            </w:r>
            <w:r w:rsidRPr="00C10165">
              <w:rPr>
                <w:rFonts w:eastAsia="Calibri" w:cs="Arial"/>
                <w:sz w:val="18"/>
                <w:szCs w:val="18"/>
              </w:rPr>
              <w:t>Gemeinsamkeiten und Unterschiede zwischen Text und Verfilmung interpretieren und bewerten</w:t>
            </w:r>
          </w:p>
          <w:p w:rsidR="00617E4B" w:rsidRPr="00617E4B" w:rsidRDefault="00FA2BE2" w:rsidP="001F56F5">
            <w:pPr>
              <w:tabs>
                <w:tab w:val="center" w:pos="4536"/>
                <w:tab w:val="right" w:pos="9072"/>
              </w:tabs>
              <w:rPr>
                <w:sz w:val="18"/>
                <w:szCs w:val="20"/>
                <w:u w:val="single"/>
              </w:rPr>
            </w:pPr>
            <w:r w:rsidRPr="00617E4B">
              <w:rPr>
                <w:rFonts w:eastAsia="Calibri" w:cs="Arial"/>
                <w:sz w:val="18"/>
                <w:szCs w:val="18"/>
                <w:u w:val="single"/>
              </w:rPr>
              <w:t>3.3.2.2</w:t>
            </w:r>
            <w:r w:rsidR="00617E4B">
              <w:rPr>
                <w:rFonts w:eastAsia="Calibri" w:cs="Arial"/>
                <w:sz w:val="18"/>
                <w:szCs w:val="18"/>
                <w:u w:val="single"/>
              </w:rPr>
              <w:t xml:space="preserve"> </w:t>
            </w:r>
            <w:r w:rsidR="00617E4B">
              <w:rPr>
                <w:sz w:val="18"/>
                <w:szCs w:val="20"/>
                <w:u w:val="single"/>
              </w:rPr>
              <w:t>Funktion von Äußerungen</w:t>
            </w:r>
          </w:p>
          <w:p w:rsidR="006F4733" w:rsidRPr="006F4733" w:rsidRDefault="006F4733" w:rsidP="006F4733">
            <w:pPr>
              <w:rPr>
                <w:rFonts w:eastAsia="Calibri" w:cs="Arial"/>
                <w:sz w:val="18"/>
                <w:szCs w:val="18"/>
              </w:rPr>
            </w:pPr>
            <w:r w:rsidRPr="006F4733">
              <w:rPr>
                <w:rFonts w:eastAsia="Calibri" w:cs="Arial"/>
                <w:sz w:val="18"/>
                <w:szCs w:val="18"/>
              </w:rPr>
              <w:t>8) Sprechabsichten gezielt formulieren (auch Rhetorik); Sprachvarietäten funktional und</w:t>
            </w:r>
            <w:r w:rsidR="00DE1707">
              <w:rPr>
                <w:rFonts w:eastAsia="Calibri" w:cs="Arial"/>
                <w:sz w:val="18"/>
                <w:szCs w:val="18"/>
              </w:rPr>
              <w:t xml:space="preserve"> </w:t>
            </w:r>
            <w:r w:rsidRPr="006F4733">
              <w:rPr>
                <w:rFonts w:eastAsia="Calibri" w:cs="Arial"/>
                <w:sz w:val="18"/>
                <w:szCs w:val="18"/>
              </w:rPr>
              <w:t>adressatenorientiert in Gesprächssituationen verwenden</w:t>
            </w:r>
          </w:p>
          <w:p w:rsidR="006F4733" w:rsidRPr="006F4733" w:rsidRDefault="006F4733" w:rsidP="006F4733">
            <w:pPr>
              <w:rPr>
                <w:rFonts w:eastAsia="Calibri" w:cs="Arial"/>
                <w:sz w:val="18"/>
                <w:szCs w:val="18"/>
              </w:rPr>
            </w:pPr>
            <w:r w:rsidRPr="006F4733">
              <w:rPr>
                <w:rFonts w:eastAsia="Calibri" w:cs="Arial"/>
                <w:sz w:val="18"/>
                <w:szCs w:val="18"/>
              </w:rPr>
              <w:t>(9) komplexere Zusammenhänge und Inhalte adressatenorientiert, sachgerecht und übersichtlich</w:t>
            </w:r>
            <w:r>
              <w:rPr>
                <w:rFonts w:eastAsia="Calibri" w:cs="Arial"/>
                <w:sz w:val="18"/>
                <w:szCs w:val="18"/>
              </w:rPr>
              <w:t xml:space="preserve"> </w:t>
            </w:r>
            <w:r w:rsidRPr="006F4733">
              <w:rPr>
                <w:rFonts w:eastAsia="Calibri" w:cs="Arial"/>
                <w:sz w:val="18"/>
                <w:szCs w:val="18"/>
              </w:rPr>
              <w:t>darstellen</w:t>
            </w:r>
          </w:p>
          <w:p w:rsidR="00C10165" w:rsidRDefault="006F4733" w:rsidP="006F4733">
            <w:pPr>
              <w:rPr>
                <w:rFonts w:eastAsia="Calibri" w:cs="Arial"/>
                <w:sz w:val="18"/>
                <w:szCs w:val="18"/>
              </w:rPr>
            </w:pPr>
            <w:r w:rsidRPr="006F4733">
              <w:rPr>
                <w:rFonts w:eastAsia="Calibri" w:cs="Arial"/>
                <w:sz w:val="18"/>
                <w:szCs w:val="18"/>
              </w:rPr>
              <w:t>(10) bei eigenen Sprech- und Schreibhandlungen distinktive Besonderheiten gesprochener und</w:t>
            </w:r>
            <w:r>
              <w:rPr>
                <w:rFonts w:eastAsia="Calibri" w:cs="Arial"/>
                <w:sz w:val="18"/>
                <w:szCs w:val="18"/>
              </w:rPr>
              <w:t xml:space="preserve"> </w:t>
            </w:r>
            <w:r w:rsidRPr="006F4733">
              <w:rPr>
                <w:rFonts w:eastAsia="Calibri" w:cs="Arial"/>
                <w:sz w:val="18"/>
                <w:szCs w:val="18"/>
              </w:rPr>
              <w:t>geschriebener Sprache situationsangemessen und adressatenbezogen berücksichtigen</w:t>
            </w:r>
          </w:p>
          <w:p w:rsidR="00C10165" w:rsidRDefault="006F4733" w:rsidP="006F4733">
            <w:pPr>
              <w:rPr>
                <w:rFonts w:eastAsia="Calibri" w:cs="Arial"/>
                <w:sz w:val="18"/>
                <w:szCs w:val="18"/>
              </w:rPr>
            </w:pPr>
            <w:r w:rsidRPr="006F4733">
              <w:rPr>
                <w:rFonts w:eastAsia="Calibri" w:cs="Arial"/>
                <w:sz w:val="18"/>
                <w:szCs w:val="18"/>
              </w:rPr>
              <w:t>(12) sprachliche Äußerungen mündlich und schriftlich situationsangemessen und adressatengerecht</w:t>
            </w:r>
            <w:r>
              <w:rPr>
                <w:rFonts w:eastAsia="Calibri" w:cs="Arial"/>
                <w:sz w:val="18"/>
                <w:szCs w:val="18"/>
              </w:rPr>
              <w:t xml:space="preserve"> </w:t>
            </w:r>
            <w:r w:rsidRPr="006F4733">
              <w:rPr>
                <w:rFonts w:eastAsia="Calibri" w:cs="Arial"/>
                <w:sz w:val="18"/>
                <w:szCs w:val="18"/>
              </w:rPr>
              <w:t>gestalten</w:t>
            </w:r>
          </w:p>
          <w:p w:rsidR="006F4733" w:rsidRDefault="006F4733" w:rsidP="001F56F5">
            <w:pPr>
              <w:rPr>
                <w:rFonts w:eastAsia="Calibri" w:cs="Arial"/>
                <w:sz w:val="18"/>
                <w:szCs w:val="18"/>
              </w:rPr>
            </w:pPr>
            <w:r w:rsidRPr="006F4733">
              <w:rPr>
                <w:rFonts w:eastAsia="Calibri" w:cs="Arial"/>
                <w:sz w:val="18"/>
                <w:szCs w:val="18"/>
              </w:rPr>
              <w:t>(17) Merkmale und Funktionen von Fachsprache erläutern</w:t>
            </w:r>
          </w:p>
          <w:p w:rsidR="006F4733" w:rsidRDefault="006F4733" w:rsidP="001F56F5">
            <w:pPr>
              <w:rPr>
                <w:rFonts w:eastAsia="Calibri" w:cs="Arial"/>
                <w:sz w:val="18"/>
                <w:szCs w:val="18"/>
              </w:rPr>
            </w:pPr>
            <w:r w:rsidRPr="006F4733">
              <w:rPr>
                <w:rFonts w:eastAsia="Calibri" w:cs="Arial"/>
                <w:sz w:val="18"/>
                <w:szCs w:val="18"/>
              </w:rPr>
              <w:t>(21) Formen und Strategien der Manipulation und Persuasion beschreiben und diskutieren</w:t>
            </w:r>
          </w:p>
          <w:p w:rsidR="00FA2BE2" w:rsidRPr="00617E4B" w:rsidRDefault="006F4733" w:rsidP="006F4733">
            <w:pPr>
              <w:rPr>
                <w:rFonts w:eastAsia="Calibri" w:cs="Arial"/>
                <w:sz w:val="18"/>
                <w:szCs w:val="18"/>
              </w:rPr>
            </w:pPr>
            <w:r w:rsidRPr="006F4733">
              <w:rPr>
                <w:rFonts w:eastAsia="Calibri" w:cs="Arial"/>
                <w:sz w:val="18"/>
                <w:szCs w:val="18"/>
              </w:rPr>
              <w:t>(22) Sprache als zentrales Mittel der Welterschließung des Menschen erkennen</w:t>
            </w:r>
          </w:p>
        </w:tc>
        <w:tc>
          <w:tcPr>
            <w:tcW w:w="1250" w:type="pct"/>
            <w:tcBorders>
              <w:left w:val="single" w:sz="4" w:space="0" w:color="auto"/>
              <w:right w:val="single" w:sz="4" w:space="0" w:color="auto"/>
            </w:tcBorders>
            <w:shd w:val="clear" w:color="auto" w:fill="auto"/>
          </w:tcPr>
          <w:p w:rsidR="002E3C99" w:rsidRDefault="002E3C99" w:rsidP="0064424E">
            <w:pPr>
              <w:rPr>
                <w:rFonts w:eastAsia="Calibri" w:cs="Arial"/>
                <w:b/>
                <w:szCs w:val="22"/>
              </w:rPr>
            </w:pPr>
            <w:r w:rsidRPr="00636458">
              <w:rPr>
                <w:rFonts w:eastAsia="Calibri" w:cs="Arial"/>
                <w:b/>
                <w:szCs w:val="22"/>
              </w:rPr>
              <w:t>3. Filmrezension</w:t>
            </w:r>
          </w:p>
          <w:p w:rsidR="00CC48DE" w:rsidRPr="00636458" w:rsidRDefault="00CC48DE" w:rsidP="0064424E">
            <w:pPr>
              <w:rPr>
                <w:rFonts w:eastAsia="Calibri" w:cs="Arial"/>
                <w:b/>
                <w:szCs w:val="22"/>
              </w:rPr>
            </w:pPr>
          </w:p>
          <w:p w:rsidR="002E3C99" w:rsidRDefault="002E3C99" w:rsidP="0064424E">
            <w:pPr>
              <w:numPr>
                <w:ilvl w:val="0"/>
                <w:numId w:val="1"/>
              </w:numPr>
              <w:rPr>
                <w:rFonts w:eastAsia="Calibri" w:cs="Arial"/>
                <w:szCs w:val="22"/>
              </w:rPr>
            </w:pPr>
            <w:r>
              <w:rPr>
                <w:rFonts w:eastAsia="Calibri" w:cs="Arial"/>
                <w:szCs w:val="22"/>
              </w:rPr>
              <w:t>Zunächst werden Rezensionen zum Film gelesen, wobei auch Aufbau und Struktur einer Rezension erarbeitet werden.</w:t>
            </w:r>
          </w:p>
          <w:p w:rsidR="002E3C99" w:rsidRDefault="002E3C99" w:rsidP="0064424E">
            <w:pPr>
              <w:numPr>
                <w:ilvl w:val="0"/>
                <w:numId w:val="1"/>
              </w:numPr>
              <w:rPr>
                <w:rFonts w:eastAsia="Calibri" w:cs="Arial"/>
                <w:szCs w:val="22"/>
              </w:rPr>
            </w:pPr>
            <w:r>
              <w:rPr>
                <w:rFonts w:eastAsia="Calibri" w:cs="Arial"/>
                <w:szCs w:val="22"/>
              </w:rPr>
              <w:t>Daraufhin wird der gesamte Film im Unterricht angeschaut.</w:t>
            </w:r>
          </w:p>
          <w:p w:rsidR="002E3C99" w:rsidRPr="00EE5ACB" w:rsidRDefault="002E3C99" w:rsidP="00086C1E">
            <w:pPr>
              <w:numPr>
                <w:ilvl w:val="0"/>
                <w:numId w:val="1"/>
              </w:numPr>
              <w:rPr>
                <w:rFonts w:eastAsia="Calibri" w:cs="Arial"/>
                <w:szCs w:val="22"/>
              </w:rPr>
            </w:pPr>
            <w:r w:rsidRPr="008B4273">
              <w:rPr>
                <w:rFonts w:eastAsia="Calibri" w:cs="Arial"/>
                <w:szCs w:val="22"/>
              </w:rPr>
              <w:t xml:space="preserve">Anschließend verfassen die SuS eine Rezension, in der sie </w:t>
            </w:r>
            <w:r>
              <w:rPr>
                <w:rFonts w:eastAsia="Calibri" w:cs="Arial"/>
                <w:szCs w:val="22"/>
              </w:rPr>
              <w:t xml:space="preserve">auch den </w:t>
            </w:r>
            <w:r w:rsidR="00086C1E">
              <w:rPr>
                <w:rFonts w:eastAsia="Calibri" w:cs="Arial"/>
                <w:szCs w:val="22"/>
              </w:rPr>
              <w:t>V</w:t>
            </w:r>
            <w:r>
              <w:rPr>
                <w:rFonts w:eastAsia="Calibri" w:cs="Arial"/>
                <w:szCs w:val="22"/>
              </w:rPr>
              <w:t>ergl</w:t>
            </w:r>
            <w:r w:rsidR="00086C1E">
              <w:rPr>
                <w:rFonts w:eastAsia="Calibri" w:cs="Arial"/>
                <w:szCs w:val="22"/>
              </w:rPr>
              <w:t>e</w:t>
            </w:r>
            <w:r>
              <w:rPr>
                <w:rFonts w:eastAsia="Calibri" w:cs="Arial"/>
                <w:szCs w:val="22"/>
              </w:rPr>
              <w:t>ich mit der literarischen Vorlage in ihre Bewertung mit einbeziehen.</w:t>
            </w:r>
          </w:p>
        </w:tc>
        <w:tc>
          <w:tcPr>
            <w:tcW w:w="1250" w:type="pct"/>
            <w:tcBorders>
              <w:left w:val="single" w:sz="4" w:space="0" w:color="auto"/>
              <w:right w:val="single" w:sz="4" w:space="0" w:color="auto"/>
            </w:tcBorders>
            <w:shd w:val="clear" w:color="auto" w:fill="auto"/>
          </w:tcPr>
          <w:p w:rsidR="00F970FB" w:rsidRDefault="00F970FB" w:rsidP="0064424E">
            <w:pPr>
              <w:rPr>
                <w:rFonts w:eastAsia="Calibri"/>
              </w:rPr>
            </w:pPr>
          </w:p>
          <w:p w:rsidR="00F970FB" w:rsidRDefault="00F970FB" w:rsidP="0064424E">
            <w:pPr>
              <w:rPr>
                <w:rFonts w:eastAsia="Calibri"/>
              </w:rPr>
            </w:pPr>
          </w:p>
          <w:p w:rsidR="002E3C99" w:rsidRDefault="009408B2" w:rsidP="0064424E">
            <w:pPr>
              <w:rPr>
                <w:rFonts w:eastAsia="Calibri"/>
              </w:rPr>
            </w:pPr>
            <w:r w:rsidRPr="009408B2">
              <w:rPr>
                <w:rFonts w:eastAsia="Calibri"/>
              </w:rPr>
              <w:t xml:space="preserve">Integrierter Grammatikunterricht: </w:t>
            </w:r>
            <w:r w:rsidR="0014369B">
              <w:rPr>
                <w:rFonts w:eastAsia="Calibri"/>
              </w:rPr>
              <w:t>z.B.</w:t>
            </w:r>
            <w:r w:rsidRPr="009408B2">
              <w:rPr>
                <w:rFonts w:eastAsia="Calibri"/>
              </w:rPr>
              <w:t xml:space="preserve"> </w:t>
            </w:r>
          </w:p>
          <w:p w:rsidR="008E1392" w:rsidRPr="002B2F60" w:rsidRDefault="008E1392" w:rsidP="00781440">
            <w:pPr>
              <w:pStyle w:val="Listenabsatz"/>
              <w:numPr>
                <w:ilvl w:val="0"/>
                <w:numId w:val="45"/>
              </w:numPr>
            </w:pPr>
            <w:r w:rsidRPr="002B2F60">
              <w:t>Nebensätze wiederholen und funktional verwenden</w:t>
            </w:r>
          </w:p>
          <w:p w:rsidR="00015DFE" w:rsidRDefault="002B2F60" w:rsidP="00781440">
            <w:pPr>
              <w:pStyle w:val="Listenabsatz"/>
              <w:numPr>
                <w:ilvl w:val="0"/>
                <w:numId w:val="45"/>
              </w:numPr>
            </w:pPr>
            <w:r w:rsidRPr="002B2F60">
              <w:t>Konjugationsformen, insb. Passiv in variantenreicher Verwendung</w:t>
            </w:r>
          </w:p>
          <w:p w:rsidR="00015DFE" w:rsidRDefault="00015DFE" w:rsidP="0064424E"/>
          <w:p w:rsidR="00015DFE" w:rsidRPr="002B2F60" w:rsidRDefault="00015DFE" w:rsidP="0064424E">
            <w:r w:rsidRPr="000D5E57">
              <w:t>Dabei können auch Formen essayistischen Schreibens (</w:t>
            </w:r>
            <w:r w:rsidR="0014369B">
              <w:t>z.B.</w:t>
            </w:r>
            <w:r w:rsidRPr="000D5E57">
              <w:t xml:space="preserve"> verschiedene Stilregister verwenden, glossieren; vgl. 10.5) wieder aufgenommen werden.</w:t>
            </w:r>
            <w:r w:rsidR="00790DCF" w:rsidRPr="000D5E57">
              <w:t xml:space="preserve"> Auf diesem Wege kann auch die Bedeutsamkeit des Textes für die SuS deutlicher in den Blick kommen.</w:t>
            </w:r>
          </w:p>
        </w:tc>
      </w:tr>
    </w:tbl>
    <w:p w:rsidR="002E3C99" w:rsidRPr="002E3C99" w:rsidRDefault="002E3C99" w:rsidP="002E3C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2E3C99" w:rsidRPr="00DB3953" w:rsidTr="007738E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E3C99" w:rsidRPr="00DB3953" w:rsidRDefault="002E3C99" w:rsidP="00285658">
            <w:pPr>
              <w:pStyle w:val="bcTab"/>
            </w:pPr>
            <w:r w:rsidRPr="002E3C99">
              <w:br w:type="page"/>
            </w:r>
            <w:r w:rsidRPr="002E3C99">
              <w:br w:type="page"/>
            </w:r>
            <w:r w:rsidRPr="002E3C99">
              <w:br w:type="page"/>
            </w:r>
            <w:r w:rsidRPr="002E3C99">
              <w:br w:type="page"/>
            </w:r>
            <w:r w:rsidRPr="002E3C99">
              <w:br w:type="page"/>
            </w:r>
            <w:r w:rsidRPr="002E3C99">
              <w:br w:type="page"/>
            </w:r>
            <w:r w:rsidRPr="002E3C99">
              <w:br w:type="page"/>
            </w:r>
            <w:r w:rsidRPr="002E3C99">
              <w:br w:type="page"/>
            </w:r>
            <w:r w:rsidRPr="002E3C99">
              <w:br w:type="page"/>
            </w:r>
            <w:r w:rsidRPr="002E3C99">
              <w:br w:type="page"/>
            </w:r>
            <w:r w:rsidRPr="002E3C99">
              <w:br w:type="page"/>
            </w:r>
            <w:r w:rsidRPr="002E3C99">
              <w:br w:type="page"/>
            </w:r>
            <w:r w:rsidRPr="002E3C99">
              <w:br w:type="page"/>
            </w:r>
            <w:r w:rsidRPr="002E3C99">
              <w:br w:type="page"/>
            </w:r>
            <w:r w:rsidRPr="002E3C99">
              <w:br w:type="page"/>
            </w:r>
            <w:r w:rsidRPr="002E3C99">
              <w:br w:type="page"/>
            </w:r>
            <w:r w:rsidRPr="002E3C99">
              <w:br w:type="page"/>
            </w:r>
            <w:r w:rsidRPr="002E3C99">
              <w:br w:type="page"/>
            </w:r>
            <w:r w:rsidRPr="002E3C99">
              <w:br w:type="page"/>
            </w:r>
            <w:r w:rsidRPr="002E3C99">
              <w:br w:type="page"/>
            </w:r>
            <w:r w:rsidRPr="002E3C99">
              <w:br w:type="page"/>
            </w:r>
            <w:r w:rsidRPr="002E3C99">
              <w:br w:type="page"/>
            </w:r>
            <w:r w:rsidRPr="002E3C99">
              <w:br w:type="page"/>
            </w:r>
            <w:bookmarkStart w:id="28" w:name="_Toc487622458"/>
            <w:r>
              <w:t>10.</w:t>
            </w:r>
            <w:r w:rsidR="006B02DB">
              <w:t>7</w:t>
            </w:r>
            <w:r>
              <w:t>. Expressionismus</w:t>
            </w:r>
            <w:bookmarkEnd w:id="28"/>
          </w:p>
          <w:p w:rsidR="002E3C99" w:rsidRPr="00DB3953" w:rsidRDefault="002E3C99" w:rsidP="00871F06">
            <w:pPr>
              <w:pStyle w:val="bcTabcaStd"/>
            </w:pPr>
            <w:r>
              <w:t>ca. 16</w:t>
            </w:r>
            <w:r w:rsidRPr="00DB3953">
              <w:t xml:space="preserve"> Std.</w:t>
            </w:r>
          </w:p>
        </w:tc>
      </w:tr>
      <w:tr w:rsidR="002E3C99" w:rsidRPr="00DB3953" w:rsidTr="007738E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E3C99" w:rsidRDefault="002E3C99" w:rsidP="007738E9">
            <w:pPr>
              <w:contextualSpacing/>
              <w:jc w:val="both"/>
              <w:rPr>
                <w:rFonts w:eastAsia="Calibri" w:cs="Arial"/>
              </w:rPr>
            </w:pPr>
            <w:r>
              <w:rPr>
                <w:rFonts w:eastAsia="Calibri" w:cs="Arial"/>
              </w:rPr>
              <w:t>Die Schülerinnen und Schüler werden zu Beginn der Unterrichtseinheit mithilfe akustischer und visueller Impulse auf die Zeit expressionistischer Kunst und Literatur eingestimmt. Herausgearbeitet werden dabei erste Eindrücke zu Wahrnehmungsstrukturen, die die Musikbeispiele und Gemälde erkennen lassen. Die Schülerinnen und Schüler formulieren darauf aufbauend Erwartungen und Vermutungen zu relevanten zeitgenössischen Themen. Anschließend erfolgt an Stationen die Untersuchung lyrischer Texte zum Themenfeld „Stadt und Stadterleben“. Die Ergebnisse dieser Phase dienen der Überprüfung und gegebenenfalls Überarbeitung der eingangs formulierten Thesen.</w:t>
            </w:r>
          </w:p>
          <w:p w:rsidR="002E3C99" w:rsidRPr="00DB3953" w:rsidRDefault="00C0621E" w:rsidP="007738E9">
            <w:pPr>
              <w:contextualSpacing/>
              <w:jc w:val="both"/>
              <w:rPr>
                <w:rFonts w:eastAsia="Calibri" w:cs="Arial"/>
              </w:rPr>
            </w:pPr>
            <w:r w:rsidRPr="00C0621E">
              <w:rPr>
                <w:rFonts w:eastAsia="Calibri" w:cs="Arial"/>
              </w:rPr>
              <w:t>Im Anschluss daran werden die bisher erarbeiteten Aspekte mit den Mitteln des Poetry Slam in eigene, der Lebenswelt der SuS nahestehende Schreib</w:t>
            </w:r>
            <w:r>
              <w:rPr>
                <w:rFonts w:eastAsia="Calibri" w:cs="Arial"/>
              </w:rPr>
              <w:t>- und Sprech</w:t>
            </w:r>
            <w:r w:rsidRPr="00C0621E">
              <w:rPr>
                <w:rFonts w:eastAsia="Calibri" w:cs="Arial"/>
              </w:rPr>
              <w:t>produkte transferiert. Durch die Textproduktion und ihre Präsent</w:t>
            </w:r>
            <w:r w:rsidR="00086C1E">
              <w:rPr>
                <w:rFonts w:eastAsia="Calibri" w:cs="Arial"/>
              </w:rPr>
              <w:t>ation im Rahmen des Poetry Slam</w:t>
            </w:r>
            <w:r w:rsidRPr="00C0621E">
              <w:rPr>
                <w:rFonts w:eastAsia="Calibri" w:cs="Arial"/>
              </w:rPr>
              <w:t xml:space="preserve"> </w:t>
            </w:r>
            <w:r>
              <w:rPr>
                <w:rFonts w:eastAsia="Calibri" w:cs="Arial"/>
              </w:rPr>
              <w:t xml:space="preserve">wird </w:t>
            </w:r>
            <w:r w:rsidRPr="00C0621E">
              <w:rPr>
                <w:rFonts w:eastAsia="Calibri" w:cs="Arial"/>
              </w:rPr>
              <w:t>die Schreibmotivation erhöht und zugleich die Auftritts- und Präsenta</w:t>
            </w:r>
            <w:r>
              <w:rPr>
                <w:rFonts w:eastAsia="Calibri" w:cs="Arial"/>
              </w:rPr>
              <w:t>tionskompetenz der SuS geschult</w:t>
            </w:r>
            <w:r w:rsidRPr="00C0621E">
              <w:rPr>
                <w:rFonts w:eastAsia="Calibri" w:cs="Arial"/>
              </w:rPr>
              <w:t>.</w:t>
            </w:r>
          </w:p>
        </w:tc>
      </w:tr>
      <w:tr w:rsidR="002E3C99" w:rsidRPr="00DB3953" w:rsidTr="00A100D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E3C99" w:rsidRPr="00DB3953" w:rsidRDefault="002E3C99" w:rsidP="007738E9">
            <w:pPr>
              <w:spacing w:before="120" w:after="120"/>
              <w:jc w:val="center"/>
              <w:rPr>
                <w:rFonts w:eastAsia="Calibri" w:cs="Arial"/>
                <w:b/>
                <w:color w:val="FFFFFF"/>
              </w:rPr>
            </w:pPr>
            <w:r w:rsidRPr="00DB3953">
              <w:rPr>
                <w:rFonts w:eastAsia="Calibri" w:cs="Arial"/>
                <w:b/>
                <w:color w:val="FFFFFF"/>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2E3C99" w:rsidRPr="00DB3953" w:rsidRDefault="002E3C99" w:rsidP="007738E9">
            <w:pPr>
              <w:spacing w:before="120" w:after="120"/>
              <w:jc w:val="center"/>
              <w:rPr>
                <w:rFonts w:eastAsia="Calibri" w:cs="Arial"/>
                <w:b/>
                <w:color w:val="FFFFFF"/>
              </w:rPr>
            </w:pPr>
            <w:r w:rsidRPr="00DB3953">
              <w:rPr>
                <w:rFonts w:eastAsia="Calibri" w:cs="Arial"/>
                <w:b/>
                <w:color w:val="FFFFFF"/>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E3C99" w:rsidRPr="00DB3953" w:rsidRDefault="002E3C99" w:rsidP="007738E9">
            <w:pPr>
              <w:spacing w:before="120" w:after="120"/>
              <w:jc w:val="center"/>
              <w:rPr>
                <w:rFonts w:eastAsia="Calibri" w:cs="Arial"/>
                <w:b/>
              </w:rPr>
            </w:pPr>
            <w:r w:rsidRPr="00DB3953">
              <w:rPr>
                <w:rFonts w:eastAsia="Calibri" w:cs="Arial"/>
                <w:b/>
              </w:rPr>
              <w:t>Konkretisierung,</w:t>
            </w:r>
            <w:r w:rsidRPr="00DB3953">
              <w:rPr>
                <w:rFonts w:eastAsia="Calibri"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2E3C99" w:rsidRPr="00DB3953" w:rsidRDefault="002E3C99" w:rsidP="007738E9">
            <w:pPr>
              <w:spacing w:before="120" w:after="120"/>
              <w:jc w:val="center"/>
              <w:rPr>
                <w:rFonts w:eastAsia="Calibri" w:cs="Arial"/>
                <w:b/>
              </w:rPr>
            </w:pPr>
            <w:r w:rsidRPr="00DB3953">
              <w:rPr>
                <w:rFonts w:eastAsia="Calibri" w:cs="Arial"/>
                <w:b/>
              </w:rPr>
              <w:t xml:space="preserve">Hinweise, Arbeitsmittel, </w:t>
            </w:r>
            <w:r w:rsidRPr="00DB3953">
              <w:rPr>
                <w:rFonts w:eastAsia="Calibri" w:cs="Arial"/>
                <w:b/>
              </w:rPr>
              <w:br/>
              <w:t>Organisation, Verweise</w:t>
            </w:r>
          </w:p>
        </w:tc>
      </w:tr>
      <w:tr w:rsidR="00340E12" w:rsidRPr="00DB3953" w:rsidTr="00340E12">
        <w:trPr>
          <w:trHeight w:val="113"/>
        </w:trPr>
        <w:tc>
          <w:tcPr>
            <w:tcW w:w="2500" w:type="pct"/>
            <w:gridSpan w:val="2"/>
            <w:tcBorders>
              <w:top w:val="single" w:sz="4" w:space="0" w:color="auto"/>
              <w:left w:val="single" w:sz="4" w:space="0" w:color="auto"/>
              <w:right w:val="single" w:sz="4" w:space="0" w:color="auto"/>
            </w:tcBorders>
            <w:shd w:val="clear" w:color="auto" w:fill="auto"/>
            <w:vAlign w:val="center"/>
          </w:tcPr>
          <w:p w:rsidR="00340E12" w:rsidRPr="00340E12" w:rsidRDefault="00340E12" w:rsidP="00340E12">
            <w:pPr>
              <w:tabs>
                <w:tab w:val="center" w:pos="4536"/>
                <w:tab w:val="right" w:pos="9072"/>
              </w:tabs>
              <w:jc w:val="center"/>
              <w:rPr>
                <w:rFonts w:eastAsia="Calibri"/>
                <w:sz w:val="18"/>
                <w:szCs w:val="18"/>
              </w:rPr>
            </w:pPr>
            <w:r w:rsidRPr="00340E12">
              <w:rPr>
                <w:rFonts w:eastAsia="Calibri"/>
                <w:sz w:val="18"/>
                <w:szCs w:val="18"/>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340E12" w:rsidRDefault="00340E12" w:rsidP="0064424E">
            <w:pPr>
              <w:rPr>
                <w:rFonts w:eastAsia="Calibri" w:cs="Arial"/>
                <w:b/>
              </w:rPr>
            </w:pPr>
            <w:r>
              <w:rPr>
                <w:rFonts w:eastAsia="Calibri" w:cs="Arial"/>
                <w:b/>
              </w:rPr>
              <w:t>1. Einstieg: Neue Welten, neue Wahrnehmungen</w:t>
            </w:r>
          </w:p>
          <w:p w:rsidR="00340E12" w:rsidRPr="00340E12" w:rsidRDefault="00340E12" w:rsidP="0064424E">
            <w:pPr>
              <w:rPr>
                <w:rFonts w:eastAsia="Calibri" w:cs="Arial"/>
                <w:b/>
                <w:i/>
              </w:rPr>
            </w:pPr>
          </w:p>
          <w:p w:rsidR="00340E12" w:rsidRPr="002E3C99" w:rsidRDefault="00340E12" w:rsidP="0064424E">
            <w:pPr>
              <w:numPr>
                <w:ilvl w:val="0"/>
                <w:numId w:val="1"/>
              </w:numPr>
              <w:rPr>
                <w:rFonts w:eastAsia="Calibri"/>
              </w:rPr>
            </w:pPr>
            <w:r w:rsidRPr="002E3C99">
              <w:rPr>
                <w:rFonts w:eastAsia="Calibri" w:cs="Arial"/>
              </w:rPr>
              <w:t>Beschreibung akustischer und visueller Impulse aus der Zeit des Expressionismus</w:t>
            </w:r>
          </w:p>
          <w:p w:rsidR="00340E12" w:rsidRPr="002E3C99" w:rsidRDefault="00340E12" w:rsidP="0064424E">
            <w:pPr>
              <w:numPr>
                <w:ilvl w:val="0"/>
                <w:numId w:val="1"/>
              </w:numPr>
              <w:rPr>
                <w:rFonts w:eastAsia="Calibri"/>
              </w:rPr>
            </w:pPr>
            <w:r w:rsidRPr="002E3C99">
              <w:rPr>
                <w:rFonts w:eastAsia="Calibri" w:cs="Arial"/>
              </w:rPr>
              <w:t>Hypothesenbildung: Welche Rückschlüsse könnten die Beispiele aus Musik und Bildender Kunst auf die Zeit zulassen, aus der sie stammen?</w:t>
            </w:r>
          </w:p>
          <w:p w:rsidR="00340E12" w:rsidRPr="002E3C99" w:rsidRDefault="00340E12" w:rsidP="0064424E">
            <w:pPr>
              <w:numPr>
                <w:ilvl w:val="0"/>
                <w:numId w:val="1"/>
              </w:numPr>
              <w:rPr>
                <w:rFonts w:eastAsia="Calibri"/>
              </w:rPr>
            </w:pPr>
            <w:r w:rsidRPr="002E3C99">
              <w:rPr>
                <w:rFonts w:eastAsia="Calibri" w:cs="Arial"/>
              </w:rPr>
              <w:t>Sammlung der Hypothesen in Form von Fragen, die im weiteren Verlauf der Einheit wieder aufgegriffen und reflektiert werden</w:t>
            </w:r>
          </w:p>
        </w:tc>
        <w:tc>
          <w:tcPr>
            <w:tcW w:w="1250" w:type="pct"/>
            <w:vMerge w:val="restart"/>
            <w:tcBorders>
              <w:top w:val="single" w:sz="4" w:space="0" w:color="auto"/>
              <w:left w:val="single" w:sz="4" w:space="0" w:color="auto"/>
              <w:right w:val="single" w:sz="4" w:space="0" w:color="auto"/>
            </w:tcBorders>
            <w:shd w:val="clear" w:color="auto" w:fill="auto"/>
          </w:tcPr>
          <w:p w:rsidR="00340E12" w:rsidRPr="002E3C99" w:rsidRDefault="00340E12" w:rsidP="0064424E">
            <w:pPr>
              <w:rPr>
                <w:rFonts w:eastAsia="Calibri" w:cs="Arial"/>
                <w:b/>
                <w:i/>
              </w:rPr>
            </w:pPr>
            <w:r w:rsidRPr="002E3C99">
              <w:rPr>
                <w:rFonts w:eastAsia="Calibri" w:cs="Arial"/>
                <w:b/>
                <w:shd w:val="clear" w:color="auto" w:fill="A3D7B7"/>
              </w:rPr>
              <w:t>L MB</w:t>
            </w:r>
          </w:p>
          <w:p w:rsidR="00340E12" w:rsidRPr="002E3C99" w:rsidRDefault="00340E12" w:rsidP="0064424E">
            <w:pPr>
              <w:rPr>
                <w:rFonts w:eastAsia="Calibri"/>
              </w:rPr>
            </w:pPr>
          </w:p>
          <w:p w:rsidR="00340E12" w:rsidRDefault="00340E12" w:rsidP="0064424E">
            <w:pPr>
              <w:rPr>
                <w:rFonts w:eastAsia="Calibri"/>
              </w:rPr>
            </w:pPr>
          </w:p>
          <w:p w:rsidR="00340E12" w:rsidRPr="002E3C99" w:rsidRDefault="00340E12" w:rsidP="0064424E">
            <w:pPr>
              <w:rPr>
                <w:rFonts w:eastAsia="Calibri"/>
              </w:rPr>
            </w:pPr>
            <w:r w:rsidRPr="002E3C99">
              <w:rPr>
                <w:rFonts w:eastAsia="Calibri"/>
              </w:rPr>
              <w:t xml:space="preserve">Materialgrundlagen </w:t>
            </w:r>
            <w:r>
              <w:rPr>
                <w:rFonts w:eastAsia="Calibri"/>
              </w:rPr>
              <w:t>z.B.</w:t>
            </w:r>
            <w:r w:rsidRPr="002E3C99">
              <w:rPr>
                <w:rFonts w:eastAsia="Calibri"/>
              </w:rPr>
              <w:t xml:space="preserve"> </w:t>
            </w:r>
          </w:p>
          <w:p w:rsidR="00340E12" w:rsidRPr="0064424E" w:rsidRDefault="00340E12" w:rsidP="00781440">
            <w:pPr>
              <w:pStyle w:val="Listenabsatz"/>
              <w:numPr>
                <w:ilvl w:val="0"/>
                <w:numId w:val="48"/>
              </w:numPr>
            </w:pPr>
            <w:r w:rsidRPr="0064424E">
              <w:t xml:space="preserve">Auszüge aus musikalischen Werken </w:t>
            </w:r>
            <w:r>
              <w:t>z.B.</w:t>
            </w:r>
            <w:r w:rsidRPr="0064424E">
              <w:t xml:space="preserve"> </w:t>
            </w:r>
            <w:r>
              <w:t xml:space="preserve">I. </w:t>
            </w:r>
            <w:r w:rsidRPr="0064424E">
              <w:t xml:space="preserve">Strawinsky, </w:t>
            </w:r>
            <w:r w:rsidRPr="0064424E">
              <w:rPr>
                <w:i/>
              </w:rPr>
              <w:t xml:space="preserve">Der Feuervogel, </w:t>
            </w:r>
            <w:r>
              <w:rPr>
                <w:i/>
              </w:rPr>
              <w:t xml:space="preserve">Le </w:t>
            </w:r>
            <w:r w:rsidRPr="0064424E">
              <w:rPr>
                <w:i/>
              </w:rPr>
              <w:t>Sacre du printemps</w:t>
            </w:r>
            <w:r w:rsidRPr="0064424E">
              <w:t xml:space="preserve">; Ch. Ives, </w:t>
            </w:r>
            <w:r w:rsidRPr="0064424E">
              <w:rPr>
                <w:i/>
              </w:rPr>
              <w:t>The Unanswered Question</w:t>
            </w:r>
            <w:r w:rsidRPr="0064424E">
              <w:t xml:space="preserve">, A. Schönberg, </w:t>
            </w:r>
            <w:r w:rsidRPr="0064424E">
              <w:rPr>
                <w:i/>
              </w:rPr>
              <w:t xml:space="preserve">Pierrot </w:t>
            </w:r>
            <w:r>
              <w:rPr>
                <w:i/>
              </w:rPr>
              <w:t>Lunaire</w:t>
            </w:r>
            <w:r w:rsidRPr="0064424E">
              <w:t xml:space="preserve">; A. Berg, </w:t>
            </w:r>
            <w:r w:rsidRPr="0064424E">
              <w:rPr>
                <w:i/>
              </w:rPr>
              <w:t>Drei Orchesterstücke op. 6</w:t>
            </w:r>
            <w:r w:rsidRPr="0064424E">
              <w:t>.</w:t>
            </w:r>
          </w:p>
          <w:p w:rsidR="00340E12" w:rsidRPr="0064424E" w:rsidRDefault="00340E12" w:rsidP="00781440">
            <w:pPr>
              <w:pStyle w:val="Listenabsatz"/>
              <w:numPr>
                <w:ilvl w:val="0"/>
                <w:numId w:val="48"/>
              </w:numPr>
            </w:pPr>
            <w:r w:rsidRPr="0064424E">
              <w:t xml:space="preserve">Gemälde, </w:t>
            </w:r>
            <w:r>
              <w:t>z.B.</w:t>
            </w:r>
            <w:r w:rsidRPr="0064424E">
              <w:t xml:space="preserve"> Ludwig Meitner, </w:t>
            </w:r>
            <w:r w:rsidRPr="0064424E">
              <w:rPr>
                <w:i/>
              </w:rPr>
              <w:t>Ich und die Stadt</w:t>
            </w:r>
            <w:r w:rsidRPr="0064424E">
              <w:t xml:space="preserve">; Jacob Steinhardt, </w:t>
            </w:r>
            <w:r w:rsidRPr="0064424E">
              <w:rPr>
                <w:i/>
              </w:rPr>
              <w:t>Die Stadt</w:t>
            </w:r>
            <w:r w:rsidRPr="0064424E">
              <w:t xml:space="preserve">; Franz Marc, </w:t>
            </w:r>
            <w:r w:rsidRPr="0064424E">
              <w:rPr>
                <w:i/>
              </w:rPr>
              <w:t>Der Turm der blauen Pferde</w:t>
            </w:r>
            <w:r w:rsidRPr="0064424E">
              <w:t xml:space="preserve">; Karl Schmidt-Rottluff, </w:t>
            </w:r>
            <w:r w:rsidRPr="0064424E">
              <w:rPr>
                <w:i/>
              </w:rPr>
              <w:t>Lesende</w:t>
            </w:r>
          </w:p>
        </w:tc>
      </w:tr>
      <w:tr w:rsidR="00340E12" w:rsidRPr="00DB3953" w:rsidTr="00340E12">
        <w:trPr>
          <w:trHeight w:val="113"/>
        </w:trPr>
        <w:tc>
          <w:tcPr>
            <w:tcW w:w="1250" w:type="pct"/>
            <w:tcBorders>
              <w:top w:val="single" w:sz="4" w:space="0" w:color="auto"/>
              <w:left w:val="single" w:sz="4" w:space="0" w:color="auto"/>
              <w:right w:val="single" w:sz="4" w:space="0" w:color="auto"/>
            </w:tcBorders>
            <w:shd w:val="clear" w:color="auto" w:fill="auto"/>
          </w:tcPr>
          <w:p w:rsidR="00340E12" w:rsidRPr="00617E4B" w:rsidRDefault="00340E12" w:rsidP="00340E12">
            <w:pPr>
              <w:tabs>
                <w:tab w:val="center" w:pos="4536"/>
                <w:tab w:val="right" w:pos="9072"/>
              </w:tabs>
              <w:rPr>
                <w:sz w:val="18"/>
                <w:szCs w:val="20"/>
                <w:u w:val="single"/>
              </w:rPr>
            </w:pPr>
            <w:r w:rsidRPr="00617E4B">
              <w:rPr>
                <w:sz w:val="18"/>
                <w:szCs w:val="20"/>
                <w:u w:val="single"/>
              </w:rPr>
              <w:t>2.1 Sprechen und Zuhören</w:t>
            </w:r>
          </w:p>
          <w:p w:rsidR="00340E12" w:rsidRPr="00A1106F" w:rsidRDefault="00340E12" w:rsidP="00340E12">
            <w:pPr>
              <w:tabs>
                <w:tab w:val="center" w:pos="4536"/>
                <w:tab w:val="right" w:pos="9072"/>
              </w:tabs>
              <w:rPr>
                <w:sz w:val="18"/>
                <w:szCs w:val="20"/>
              </w:rPr>
            </w:pPr>
            <w:r w:rsidRPr="00A1106F">
              <w:rPr>
                <w:sz w:val="18"/>
                <w:szCs w:val="20"/>
              </w:rPr>
              <w:t>1. einen differenzierten, situations- und adressatengerechten Wortschatz anwenden</w:t>
            </w:r>
          </w:p>
          <w:p w:rsidR="00340E12" w:rsidRDefault="00340E12" w:rsidP="00340E12">
            <w:pPr>
              <w:tabs>
                <w:tab w:val="center" w:pos="4536"/>
                <w:tab w:val="right" w:pos="9072"/>
              </w:tabs>
              <w:rPr>
                <w:sz w:val="18"/>
                <w:szCs w:val="20"/>
              </w:rPr>
            </w:pPr>
            <w:r w:rsidRPr="00A1106F">
              <w:rPr>
                <w:sz w:val="18"/>
                <w:szCs w:val="20"/>
              </w:rPr>
              <w:t>2. sich standardsprachlich ausdrücken und den Unterschied zwischen mündlichem und schriftlichem</w:t>
            </w:r>
            <w:r>
              <w:rPr>
                <w:sz w:val="18"/>
                <w:szCs w:val="20"/>
              </w:rPr>
              <w:t xml:space="preserve"> </w:t>
            </w:r>
            <w:r w:rsidRPr="00A1106F">
              <w:rPr>
                <w:sz w:val="18"/>
                <w:szCs w:val="20"/>
              </w:rPr>
              <w:t>Sprachgebrauch sowie Merkmale umgangssprachlichen Sprechens erkennen und</w:t>
            </w:r>
            <w:r w:rsidR="009526D6">
              <w:rPr>
                <w:sz w:val="18"/>
                <w:szCs w:val="20"/>
              </w:rPr>
              <w:t xml:space="preserve"> </w:t>
            </w:r>
            <w:r w:rsidRPr="00A1106F">
              <w:rPr>
                <w:sz w:val="18"/>
                <w:szCs w:val="20"/>
              </w:rPr>
              <w:t>zielgerichtet einsetzen</w:t>
            </w:r>
          </w:p>
          <w:p w:rsidR="00340E12" w:rsidRPr="00A1106F" w:rsidRDefault="00340E12" w:rsidP="00340E12">
            <w:pPr>
              <w:tabs>
                <w:tab w:val="center" w:pos="4536"/>
                <w:tab w:val="right" w:pos="9072"/>
              </w:tabs>
              <w:rPr>
                <w:sz w:val="18"/>
                <w:szCs w:val="20"/>
              </w:rPr>
            </w:pPr>
            <w:r w:rsidRPr="00A1106F">
              <w:rPr>
                <w:sz w:val="18"/>
                <w:szCs w:val="20"/>
              </w:rPr>
              <w:t>5. verschiedene Gesprächsformen praktizieren (zum Beispiel Diskussion, Streitgespräch,</w:t>
            </w:r>
            <w:r w:rsidR="009526D6">
              <w:rPr>
                <w:sz w:val="18"/>
                <w:szCs w:val="20"/>
              </w:rPr>
              <w:t xml:space="preserve"> </w:t>
            </w:r>
            <w:r w:rsidRPr="00A1106F">
              <w:rPr>
                <w:sz w:val="18"/>
                <w:szCs w:val="20"/>
              </w:rPr>
              <w:t>Debatte, Interpretationsgespräch)</w:t>
            </w:r>
          </w:p>
          <w:p w:rsidR="00340E12" w:rsidRDefault="00340E12" w:rsidP="00340E12">
            <w:pPr>
              <w:tabs>
                <w:tab w:val="center" w:pos="4536"/>
                <w:tab w:val="right" w:pos="9072"/>
              </w:tabs>
              <w:rPr>
                <w:sz w:val="18"/>
                <w:szCs w:val="20"/>
              </w:rPr>
            </w:pPr>
            <w:r w:rsidRPr="00A1106F">
              <w:rPr>
                <w:sz w:val="18"/>
                <w:szCs w:val="20"/>
              </w:rPr>
              <w:t>6. Gespräche und Diskussionen beobachten, moderieren und reflektieren, dabei Merkmale</w:t>
            </w:r>
            <w:r w:rsidR="009526D6">
              <w:rPr>
                <w:sz w:val="18"/>
                <w:szCs w:val="20"/>
              </w:rPr>
              <w:t xml:space="preserve"> </w:t>
            </w:r>
            <w:r w:rsidRPr="00A1106F">
              <w:rPr>
                <w:sz w:val="18"/>
                <w:szCs w:val="20"/>
              </w:rPr>
              <w:t>unangemessener Kommunikation erkennen und darauf hinweisen</w:t>
            </w:r>
          </w:p>
          <w:p w:rsidR="00340E12" w:rsidRDefault="00340E12" w:rsidP="00340E12">
            <w:pPr>
              <w:tabs>
                <w:tab w:val="center" w:pos="4536"/>
                <w:tab w:val="right" w:pos="9072"/>
              </w:tabs>
              <w:rPr>
                <w:sz w:val="18"/>
                <w:szCs w:val="20"/>
              </w:rPr>
            </w:pPr>
            <w:r w:rsidRPr="00A1106F">
              <w:rPr>
                <w:sz w:val="18"/>
                <w:szCs w:val="20"/>
              </w:rPr>
              <w:t>8. in verschiedenen Kommunikations- und Gesprächssituationen sicher und konstruktiv</w:t>
            </w:r>
            <w:r w:rsidR="009526D6">
              <w:rPr>
                <w:sz w:val="18"/>
                <w:szCs w:val="20"/>
              </w:rPr>
              <w:t xml:space="preserve"> </w:t>
            </w:r>
            <w:r w:rsidRPr="00A1106F">
              <w:rPr>
                <w:sz w:val="18"/>
                <w:szCs w:val="20"/>
              </w:rPr>
              <w:t>agieren, eigene Positionen vertreten und Strittiges identifizieren, auf Gegenpositionen sachlich</w:t>
            </w:r>
            <w:r>
              <w:rPr>
                <w:sz w:val="18"/>
                <w:szCs w:val="20"/>
              </w:rPr>
              <w:t xml:space="preserve"> </w:t>
            </w:r>
            <w:r w:rsidRPr="00A1106F">
              <w:rPr>
                <w:sz w:val="18"/>
                <w:szCs w:val="20"/>
              </w:rPr>
              <w:t>und argumentierend eingehen und situationsangemessen auf (non)verbale Äußerungen</w:t>
            </w:r>
            <w:r w:rsidR="009526D6">
              <w:rPr>
                <w:sz w:val="18"/>
                <w:szCs w:val="20"/>
              </w:rPr>
              <w:t xml:space="preserve"> </w:t>
            </w:r>
            <w:r w:rsidRPr="00A1106F">
              <w:rPr>
                <w:sz w:val="18"/>
                <w:szCs w:val="20"/>
              </w:rPr>
              <w:t>ihres Gegenübers reagieren</w:t>
            </w:r>
          </w:p>
          <w:p w:rsidR="00340E12" w:rsidRDefault="00340E12" w:rsidP="00340E12">
            <w:pPr>
              <w:tabs>
                <w:tab w:val="center" w:pos="4536"/>
                <w:tab w:val="right" w:pos="9072"/>
              </w:tabs>
              <w:rPr>
                <w:sz w:val="18"/>
                <w:szCs w:val="20"/>
              </w:rPr>
            </w:pPr>
            <w:r w:rsidRPr="00A1106F">
              <w:rPr>
                <w:sz w:val="18"/>
                <w:szCs w:val="20"/>
              </w:rPr>
              <w:t>17. auch im interkulturellen Dialog eigene und fremde Wahrnehmungen unterscheiden und</w:t>
            </w:r>
            <w:r w:rsidR="009526D6">
              <w:rPr>
                <w:sz w:val="18"/>
                <w:szCs w:val="20"/>
              </w:rPr>
              <w:t xml:space="preserve"> </w:t>
            </w:r>
            <w:r w:rsidRPr="00A1106F">
              <w:rPr>
                <w:sz w:val="18"/>
                <w:szCs w:val="20"/>
              </w:rPr>
              <w:t>kulturelle Unterschiede wahrnehmen</w:t>
            </w:r>
          </w:p>
          <w:p w:rsidR="00340E12" w:rsidRPr="00617E4B" w:rsidRDefault="00340E12" w:rsidP="00340E12">
            <w:pPr>
              <w:tabs>
                <w:tab w:val="center" w:pos="4536"/>
                <w:tab w:val="right" w:pos="9072"/>
              </w:tabs>
              <w:rPr>
                <w:sz w:val="18"/>
                <w:szCs w:val="20"/>
                <w:u w:val="single"/>
              </w:rPr>
            </w:pPr>
            <w:r w:rsidRPr="00617E4B">
              <w:rPr>
                <w:sz w:val="18"/>
                <w:szCs w:val="20"/>
                <w:u w:val="single"/>
              </w:rPr>
              <w:t>2.2 Schreiben</w:t>
            </w:r>
          </w:p>
          <w:p w:rsidR="00340E12" w:rsidRDefault="00340E12" w:rsidP="00340E12">
            <w:pPr>
              <w:tabs>
                <w:tab w:val="center" w:pos="4536"/>
                <w:tab w:val="right" w:pos="9072"/>
              </w:tabs>
              <w:rPr>
                <w:sz w:val="18"/>
                <w:szCs w:val="20"/>
              </w:rPr>
            </w:pPr>
            <w:r w:rsidRPr="00E0414A">
              <w:rPr>
                <w:sz w:val="18"/>
                <w:szCs w:val="20"/>
              </w:rPr>
              <w:t>2. differenzierte Fragen, Arbeitshypothesen, Untersuchungsaspekte und Problemstellungen</w:t>
            </w:r>
            <w:r w:rsidR="009526D6">
              <w:rPr>
                <w:sz w:val="18"/>
                <w:szCs w:val="20"/>
              </w:rPr>
              <w:t xml:space="preserve"> </w:t>
            </w:r>
            <w:r w:rsidRPr="00E0414A">
              <w:rPr>
                <w:sz w:val="18"/>
                <w:szCs w:val="20"/>
              </w:rPr>
              <w:t>entwickeln und reflektieren</w:t>
            </w:r>
          </w:p>
          <w:p w:rsidR="00340E12" w:rsidRDefault="00340E12" w:rsidP="00340E12">
            <w:pPr>
              <w:tabs>
                <w:tab w:val="center" w:pos="4536"/>
                <w:tab w:val="right" w:pos="9072"/>
              </w:tabs>
              <w:rPr>
                <w:sz w:val="18"/>
                <w:szCs w:val="20"/>
              </w:rPr>
            </w:pPr>
            <w:r w:rsidRPr="00E0414A">
              <w:rPr>
                <w:sz w:val="18"/>
                <w:szCs w:val="20"/>
              </w:rPr>
              <w:t>20. Thesen klar und prägnant formulieren</w:t>
            </w:r>
          </w:p>
          <w:p w:rsidR="00340E12" w:rsidRDefault="00340E12" w:rsidP="00340E12">
            <w:pPr>
              <w:tabs>
                <w:tab w:val="center" w:pos="4536"/>
                <w:tab w:val="right" w:pos="9072"/>
              </w:tabs>
              <w:rPr>
                <w:sz w:val="18"/>
                <w:szCs w:val="20"/>
              </w:rPr>
            </w:pPr>
            <w:r w:rsidRPr="00E0414A">
              <w:rPr>
                <w:sz w:val="18"/>
                <w:szCs w:val="20"/>
              </w:rPr>
              <w:t>33. Emotionen und eigene Befindlichkeiten ausdrücken und dabei angemessene sprachliche</w:t>
            </w:r>
            <w:r>
              <w:rPr>
                <w:sz w:val="18"/>
                <w:szCs w:val="20"/>
              </w:rPr>
              <w:t xml:space="preserve"> </w:t>
            </w:r>
            <w:r w:rsidRPr="00E0414A">
              <w:rPr>
                <w:sz w:val="18"/>
                <w:szCs w:val="20"/>
              </w:rPr>
              <w:t>Mittel nutzen</w:t>
            </w:r>
          </w:p>
          <w:p w:rsidR="00340E12" w:rsidRPr="00617E4B" w:rsidRDefault="00340E12" w:rsidP="00340E12">
            <w:pPr>
              <w:rPr>
                <w:rFonts w:eastAsia="Calibri"/>
                <w:sz w:val="18"/>
                <w:u w:val="single"/>
              </w:rPr>
            </w:pPr>
            <w:r w:rsidRPr="00617E4B">
              <w:rPr>
                <w:rFonts w:eastAsia="Calibri"/>
                <w:sz w:val="18"/>
                <w:u w:val="single"/>
              </w:rPr>
              <w:t>2.3 Lesen</w:t>
            </w:r>
          </w:p>
          <w:p w:rsidR="00340E12" w:rsidRPr="00193B2B" w:rsidRDefault="00340E12" w:rsidP="00340E12">
            <w:pPr>
              <w:tabs>
                <w:tab w:val="center" w:pos="4536"/>
                <w:tab w:val="right" w:pos="9072"/>
              </w:tabs>
              <w:rPr>
                <w:rFonts w:eastAsia="Calibri"/>
                <w:sz w:val="18"/>
              </w:rPr>
            </w:pPr>
            <w:r w:rsidRPr="00193B2B">
              <w:rPr>
                <w:rFonts w:eastAsia="Calibri"/>
                <w:sz w:val="18"/>
              </w:rPr>
              <w:t>4. Sinnzusammenhänge zwischen verschiedenen Ebenen und Elementen von Texten herstellen</w:t>
            </w:r>
          </w:p>
          <w:p w:rsidR="00340E12" w:rsidRDefault="00340E12" w:rsidP="00340E12">
            <w:pPr>
              <w:tabs>
                <w:tab w:val="center" w:pos="4536"/>
                <w:tab w:val="right" w:pos="9072"/>
              </w:tabs>
              <w:rPr>
                <w:rFonts w:eastAsia="Calibri"/>
                <w:sz w:val="18"/>
              </w:rPr>
            </w:pPr>
            <w:r w:rsidRPr="00193B2B">
              <w:rPr>
                <w:rFonts w:eastAsia="Calibri"/>
                <w:sz w:val="18"/>
              </w:rPr>
              <w:t>5. zwischen textinternen und textexternen Informationen sowie intertextuellen Bedeutungszusammenhängen</w:t>
            </w:r>
            <w:r>
              <w:rPr>
                <w:rFonts w:eastAsia="Calibri"/>
                <w:sz w:val="18"/>
              </w:rPr>
              <w:t xml:space="preserve"> </w:t>
            </w:r>
            <w:r w:rsidRPr="00193B2B">
              <w:rPr>
                <w:rFonts w:eastAsia="Calibri"/>
                <w:sz w:val="18"/>
              </w:rPr>
              <w:t>unterscheiden; literarisches Vorwissen, Kontextwissen, fachliches Wissen,</w:t>
            </w:r>
            <w:r>
              <w:rPr>
                <w:rFonts w:eastAsia="Calibri"/>
                <w:sz w:val="18"/>
              </w:rPr>
              <w:t xml:space="preserve"> </w:t>
            </w:r>
            <w:r w:rsidRPr="00193B2B">
              <w:rPr>
                <w:rFonts w:eastAsia="Calibri"/>
                <w:sz w:val="18"/>
              </w:rPr>
              <w:t>Weltwissen und persönliche Leseerfahrungen reflektiert einsetzen</w:t>
            </w:r>
          </w:p>
          <w:p w:rsidR="00340E12" w:rsidRDefault="00340E12" w:rsidP="00340E12">
            <w:pPr>
              <w:tabs>
                <w:tab w:val="center" w:pos="4536"/>
                <w:tab w:val="right" w:pos="9072"/>
              </w:tabs>
              <w:rPr>
                <w:rFonts w:eastAsia="Calibri"/>
                <w:sz w:val="18"/>
              </w:rPr>
            </w:pPr>
            <w:r w:rsidRPr="00193B2B">
              <w:rPr>
                <w:rFonts w:eastAsia="Calibri"/>
                <w:sz w:val="18"/>
              </w:rPr>
              <w:t>8. Deutungshypothesen entwickeln; diese differenziert begründen, am Text belegen und im</w:t>
            </w:r>
            <w:r>
              <w:rPr>
                <w:rFonts w:eastAsia="Calibri"/>
                <w:sz w:val="18"/>
              </w:rPr>
              <w:t xml:space="preserve"> </w:t>
            </w:r>
            <w:r w:rsidRPr="00193B2B">
              <w:rPr>
                <w:rFonts w:eastAsia="Calibri"/>
                <w:sz w:val="18"/>
              </w:rPr>
              <w:t>Verstehensprozess überarbeiten</w:t>
            </w:r>
          </w:p>
          <w:p w:rsidR="00340E12" w:rsidRDefault="00340E12" w:rsidP="00340E12">
            <w:pPr>
              <w:tabs>
                <w:tab w:val="center" w:pos="4536"/>
                <w:tab w:val="right" w:pos="9072"/>
              </w:tabs>
              <w:rPr>
                <w:rFonts w:eastAsia="Calibri"/>
                <w:sz w:val="18"/>
              </w:rPr>
            </w:pPr>
            <w:r w:rsidRPr="00193B2B">
              <w:rPr>
                <w:rFonts w:eastAsia="Calibri"/>
                <w:sz w:val="18"/>
              </w:rPr>
              <w:t>9. Rückschlüsse aus der medialen Verbreitungsform eines Textes ziehen</w:t>
            </w:r>
          </w:p>
          <w:p w:rsidR="00340E12" w:rsidRPr="00193B2B" w:rsidRDefault="00340E12" w:rsidP="00340E12">
            <w:pPr>
              <w:tabs>
                <w:tab w:val="center" w:pos="4536"/>
                <w:tab w:val="right" w:pos="9072"/>
              </w:tabs>
              <w:rPr>
                <w:rFonts w:eastAsia="Calibri"/>
                <w:sz w:val="18"/>
              </w:rPr>
            </w:pPr>
            <w:r w:rsidRPr="00193B2B">
              <w:rPr>
                <w:rFonts w:eastAsia="Calibri"/>
                <w:sz w:val="18"/>
              </w:rPr>
              <w:t>12. sich mit der Darstellung von Lebensentwürfen und Lebenswirklichkeiten in Texten auseinandersetzen</w:t>
            </w:r>
            <w:r>
              <w:rPr>
                <w:rFonts w:eastAsia="Calibri"/>
                <w:sz w:val="18"/>
              </w:rPr>
              <w:t xml:space="preserve"> </w:t>
            </w:r>
            <w:r w:rsidRPr="00193B2B">
              <w:rPr>
                <w:rFonts w:eastAsia="Calibri"/>
                <w:sz w:val="18"/>
              </w:rPr>
              <w:t>(zum Beispiel mit unterschiedlichen kulturellen, historischen, religiösen Hintergründen</w:t>
            </w:r>
            <w:r>
              <w:rPr>
                <w:rFonts w:eastAsia="Calibri"/>
                <w:sz w:val="18"/>
              </w:rPr>
              <w:t xml:space="preserve"> </w:t>
            </w:r>
            <w:r w:rsidRPr="00193B2B">
              <w:rPr>
                <w:rFonts w:eastAsia="Calibri"/>
                <w:sz w:val="18"/>
              </w:rPr>
              <w:t>oder unterschiedlichen geschlechtlichen Identitäten und sexuellen Orientierungen)</w:t>
            </w:r>
          </w:p>
          <w:p w:rsidR="00340E12" w:rsidRPr="00193B2B" w:rsidRDefault="00340E12" w:rsidP="00340E12">
            <w:pPr>
              <w:tabs>
                <w:tab w:val="center" w:pos="4536"/>
                <w:tab w:val="right" w:pos="9072"/>
              </w:tabs>
              <w:rPr>
                <w:rFonts w:eastAsia="Calibri"/>
                <w:sz w:val="18"/>
              </w:rPr>
            </w:pPr>
            <w:r w:rsidRPr="00193B2B">
              <w:rPr>
                <w:rFonts w:eastAsia="Calibri"/>
                <w:sz w:val="18"/>
              </w:rPr>
              <w:t>13. Fremdheitserfahrungen in Texten unter Einbezug geistes-, kultur- und sozialgeschichtlicher</w:t>
            </w:r>
            <w:r>
              <w:rPr>
                <w:rFonts w:eastAsia="Calibri"/>
                <w:sz w:val="18"/>
              </w:rPr>
              <w:t xml:space="preserve"> </w:t>
            </w:r>
            <w:r w:rsidRPr="00193B2B">
              <w:rPr>
                <w:rFonts w:eastAsia="Calibri"/>
                <w:sz w:val="18"/>
              </w:rPr>
              <w:t>Entwicklungen reflektieren</w:t>
            </w:r>
          </w:p>
          <w:p w:rsidR="00340E12" w:rsidRPr="00193B2B" w:rsidRDefault="00340E12" w:rsidP="00340E12">
            <w:pPr>
              <w:tabs>
                <w:tab w:val="center" w:pos="4536"/>
                <w:tab w:val="right" w:pos="9072"/>
              </w:tabs>
              <w:rPr>
                <w:rFonts w:eastAsia="Calibri"/>
                <w:sz w:val="18"/>
              </w:rPr>
            </w:pPr>
            <w:r w:rsidRPr="00193B2B">
              <w:rPr>
                <w:rFonts w:eastAsia="Calibri"/>
                <w:sz w:val="18"/>
              </w:rPr>
              <w:t>14. die ästhetische Qualität eines Textes erfassen und ihn als gestaltetes Produkt begreifen</w:t>
            </w:r>
          </w:p>
          <w:p w:rsidR="00340E12" w:rsidRPr="00193B2B" w:rsidRDefault="00340E12" w:rsidP="00340E12">
            <w:pPr>
              <w:tabs>
                <w:tab w:val="center" w:pos="4536"/>
                <w:tab w:val="right" w:pos="9072"/>
              </w:tabs>
              <w:rPr>
                <w:rFonts w:eastAsia="Calibri"/>
                <w:sz w:val="18"/>
              </w:rPr>
            </w:pPr>
            <w:r w:rsidRPr="00193B2B">
              <w:rPr>
                <w:rFonts w:eastAsia="Calibri"/>
                <w:sz w:val="18"/>
              </w:rPr>
              <w:t>15. die Zuordnung von Texten zu Textformen und Textsorten reflektieren</w:t>
            </w:r>
          </w:p>
          <w:p w:rsidR="00340E12" w:rsidRDefault="00340E12" w:rsidP="00340E12">
            <w:pPr>
              <w:tabs>
                <w:tab w:val="center" w:pos="4536"/>
                <w:tab w:val="right" w:pos="9072"/>
              </w:tabs>
              <w:rPr>
                <w:rFonts w:eastAsia="Calibri"/>
                <w:sz w:val="18"/>
              </w:rPr>
            </w:pPr>
            <w:r w:rsidRPr="00193B2B">
              <w:rPr>
                <w:rFonts w:eastAsia="Calibri"/>
                <w:sz w:val="18"/>
              </w:rPr>
              <w:t>16. Mehrdeutigkeit als konstitutives Merkmal literarischer Texte erkennen und nachweisen und</w:t>
            </w:r>
            <w:r>
              <w:rPr>
                <w:rFonts w:eastAsia="Calibri"/>
                <w:sz w:val="18"/>
              </w:rPr>
              <w:t xml:space="preserve"> </w:t>
            </w:r>
            <w:r w:rsidRPr="00193B2B">
              <w:rPr>
                <w:rFonts w:eastAsia="Calibri"/>
                <w:sz w:val="18"/>
              </w:rPr>
              <w:t>alternative Lesarten bei ihren Verstehensentwürfen berücksichtigen</w:t>
            </w:r>
          </w:p>
          <w:p w:rsidR="00340E12" w:rsidRPr="00617E4B" w:rsidRDefault="00340E12" w:rsidP="009526D6">
            <w:pPr>
              <w:tabs>
                <w:tab w:val="center" w:pos="4536"/>
                <w:tab w:val="right" w:pos="9072"/>
              </w:tabs>
              <w:rPr>
                <w:sz w:val="18"/>
                <w:szCs w:val="20"/>
                <w:u w:val="single"/>
              </w:rPr>
            </w:pPr>
            <w:r w:rsidRPr="00193B2B">
              <w:rPr>
                <w:rFonts w:eastAsia="Calibri"/>
                <w:sz w:val="18"/>
              </w:rPr>
              <w:t>26. Textverstehen als dynamischen Prozess der Bedeutungszuweisung reflektieren und die</w:t>
            </w:r>
            <w:r w:rsidR="009526D6">
              <w:rPr>
                <w:rFonts w:eastAsia="Calibri"/>
                <w:sz w:val="18"/>
              </w:rPr>
              <w:t xml:space="preserve"> </w:t>
            </w:r>
            <w:r w:rsidRPr="00193B2B">
              <w:rPr>
                <w:rFonts w:eastAsia="Calibri"/>
                <w:sz w:val="18"/>
              </w:rPr>
              <w:t>Perspektivgebundenheit ihrer Textrezeption erkennen</w:t>
            </w:r>
          </w:p>
        </w:tc>
        <w:tc>
          <w:tcPr>
            <w:tcW w:w="1250" w:type="pct"/>
            <w:tcBorders>
              <w:left w:val="single" w:sz="4" w:space="0" w:color="auto"/>
              <w:right w:val="single" w:sz="4" w:space="0" w:color="auto"/>
            </w:tcBorders>
            <w:shd w:val="clear" w:color="auto" w:fill="auto"/>
          </w:tcPr>
          <w:p w:rsidR="00340E12" w:rsidRPr="00617E4B" w:rsidRDefault="00340E12" w:rsidP="00340E12">
            <w:pPr>
              <w:tabs>
                <w:tab w:val="center" w:pos="4536"/>
                <w:tab w:val="right" w:pos="9072"/>
              </w:tabs>
              <w:rPr>
                <w:sz w:val="18"/>
                <w:szCs w:val="20"/>
                <w:u w:val="single"/>
              </w:rPr>
            </w:pPr>
            <w:r w:rsidRPr="00617E4B">
              <w:rPr>
                <w:sz w:val="18"/>
                <w:szCs w:val="20"/>
                <w:u w:val="single"/>
              </w:rPr>
              <w:t>3.3.1.1 Literarische Texte</w:t>
            </w:r>
          </w:p>
          <w:p w:rsidR="00340E12" w:rsidRDefault="00340E12" w:rsidP="00340E12">
            <w:pPr>
              <w:tabs>
                <w:tab w:val="center" w:pos="4536"/>
                <w:tab w:val="right" w:pos="9072"/>
              </w:tabs>
              <w:rPr>
                <w:sz w:val="18"/>
                <w:szCs w:val="20"/>
              </w:rPr>
            </w:pPr>
            <w:r w:rsidRPr="009A3F0D">
              <w:rPr>
                <w:sz w:val="18"/>
                <w:szCs w:val="20"/>
              </w:rPr>
              <w:t>(16) für ihr Textverstehen einschlägige Quellen (Lexika, Wörterbücher, Internet, Sach- und</w:t>
            </w:r>
            <w:r w:rsidR="009526D6">
              <w:rPr>
                <w:sz w:val="18"/>
                <w:szCs w:val="20"/>
              </w:rPr>
              <w:t xml:space="preserve"> </w:t>
            </w:r>
            <w:r w:rsidRPr="009A3F0D">
              <w:rPr>
                <w:sz w:val="18"/>
                <w:szCs w:val="20"/>
              </w:rPr>
              <w:t>Fachliteratur) nutzen</w:t>
            </w:r>
          </w:p>
          <w:p w:rsidR="00340E12" w:rsidRPr="00617E4B" w:rsidRDefault="00340E12" w:rsidP="00340E12">
            <w:pPr>
              <w:tabs>
                <w:tab w:val="center" w:pos="4536"/>
                <w:tab w:val="right" w:pos="9072"/>
              </w:tabs>
              <w:rPr>
                <w:sz w:val="18"/>
                <w:szCs w:val="20"/>
                <w:u w:val="single"/>
              </w:rPr>
            </w:pPr>
            <w:r w:rsidRPr="00617E4B">
              <w:rPr>
                <w:sz w:val="18"/>
                <w:szCs w:val="20"/>
                <w:u w:val="single"/>
              </w:rPr>
              <w:t>3.3.1.3 Medien</w:t>
            </w:r>
          </w:p>
          <w:p w:rsidR="00340E12" w:rsidRDefault="00340E12" w:rsidP="00340E12">
            <w:pPr>
              <w:tabs>
                <w:tab w:val="center" w:pos="4536"/>
                <w:tab w:val="right" w:pos="9072"/>
              </w:tabs>
              <w:rPr>
                <w:sz w:val="18"/>
                <w:szCs w:val="20"/>
              </w:rPr>
            </w:pPr>
            <w:r w:rsidRPr="009A3F0D">
              <w:rPr>
                <w:sz w:val="18"/>
                <w:szCs w:val="20"/>
              </w:rPr>
              <w:t>(11) das medial Dargestellte als Konstrukt erkennen und kritisch reflektieren</w:t>
            </w:r>
          </w:p>
          <w:p w:rsidR="00340E12" w:rsidRPr="009A3F0D" w:rsidRDefault="00340E12" w:rsidP="00340E12">
            <w:pPr>
              <w:tabs>
                <w:tab w:val="center" w:pos="4536"/>
                <w:tab w:val="right" w:pos="9072"/>
              </w:tabs>
              <w:rPr>
                <w:sz w:val="18"/>
                <w:szCs w:val="20"/>
              </w:rPr>
            </w:pPr>
            <w:r w:rsidRPr="009A3F0D">
              <w:rPr>
                <w:sz w:val="18"/>
                <w:szCs w:val="20"/>
              </w:rPr>
              <w:t>(12) ihren ersten Gesamteindruck eines Bildes, Films, Hörspiels oder einer Theaterinszenierung</w:t>
            </w:r>
            <w:r>
              <w:rPr>
                <w:sz w:val="18"/>
                <w:szCs w:val="20"/>
              </w:rPr>
              <w:t xml:space="preserve"> </w:t>
            </w:r>
            <w:r w:rsidRPr="009A3F0D">
              <w:rPr>
                <w:sz w:val="18"/>
                <w:szCs w:val="20"/>
              </w:rPr>
              <w:t>erläutern und sich damit auseinandersetzen</w:t>
            </w:r>
          </w:p>
          <w:p w:rsidR="00340E12" w:rsidRDefault="00340E12" w:rsidP="00340E12">
            <w:pPr>
              <w:tabs>
                <w:tab w:val="center" w:pos="4536"/>
                <w:tab w:val="right" w:pos="9072"/>
              </w:tabs>
              <w:rPr>
                <w:sz w:val="18"/>
                <w:szCs w:val="20"/>
              </w:rPr>
            </w:pPr>
            <w:r w:rsidRPr="009A3F0D">
              <w:rPr>
                <w:sz w:val="18"/>
                <w:szCs w:val="20"/>
              </w:rPr>
              <w:t>(14) Bilder beschreiben und analysieren (auch Funktionen von Bildelementen im Rahmen der</w:t>
            </w:r>
            <w:r w:rsidR="009526D6">
              <w:rPr>
                <w:sz w:val="18"/>
                <w:szCs w:val="20"/>
              </w:rPr>
              <w:t xml:space="preserve"> </w:t>
            </w:r>
            <w:r w:rsidRPr="009A3F0D">
              <w:rPr>
                <w:sz w:val="18"/>
                <w:szCs w:val="20"/>
              </w:rPr>
              <w:t>Gesamtkomposition); Zusammenhänge zwischen Bildern und anderen Medien (zum Beispiel</w:t>
            </w:r>
            <w:r>
              <w:rPr>
                <w:sz w:val="18"/>
                <w:szCs w:val="20"/>
              </w:rPr>
              <w:t xml:space="preserve"> </w:t>
            </w:r>
            <w:r w:rsidRPr="009A3F0D">
              <w:rPr>
                <w:sz w:val="18"/>
                <w:szCs w:val="20"/>
              </w:rPr>
              <w:t>literarische Texte, Filme) herstellen, auch in Werbung</w:t>
            </w:r>
          </w:p>
          <w:p w:rsidR="00340E12" w:rsidRPr="00617E4B" w:rsidRDefault="00340E12" w:rsidP="00340E12">
            <w:pPr>
              <w:tabs>
                <w:tab w:val="center" w:pos="4536"/>
                <w:tab w:val="right" w:pos="9072"/>
              </w:tabs>
              <w:rPr>
                <w:sz w:val="18"/>
                <w:szCs w:val="20"/>
                <w:u w:val="single"/>
              </w:rPr>
            </w:pPr>
            <w:r w:rsidRPr="00617E4B">
              <w:rPr>
                <w:sz w:val="18"/>
                <w:szCs w:val="20"/>
                <w:u w:val="single"/>
              </w:rPr>
              <w:t>3.3.2.2 Funktion von Äußerungen</w:t>
            </w:r>
          </w:p>
          <w:p w:rsidR="00340E12" w:rsidRPr="00617E4B" w:rsidRDefault="00340E12" w:rsidP="009526D6">
            <w:pPr>
              <w:tabs>
                <w:tab w:val="center" w:pos="4536"/>
                <w:tab w:val="right" w:pos="9072"/>
              </w:tabs>
              <w:rPr>
                <w:sz w:val="18"/>
                <w:szCs w:val="20"/>
                <w:u w:val="single"/>
              </w:rPr>
            </w:pPr>
            <w:r w:rsidRPr="009A3F0D">
              <w:rPr>
                <w:sz w:val="18"/>
                <w:szCs w:val="20"/>
              </w:rPr>
              <w:t>(12) sprachliche Äußerungen mündlich und schriftlich situationsangemessen und adressatengerecht</w:t>
            </w:r>
            <w:r>
              <w:rPr>
                <w:sz w:val="18"/>
                <w:szCs w:val="20"/>
              </w:rPr>
              <w:t xml:space="preserve"> </w:t>
            </w:r>
            <w:r w:rsidRPr="009A3F0D">
              <w:rPr>
                <w:sz w:val="18"/>
                <w:szCs w:val="20"/>
              </w:rPr>
              <w:t>gestalten</w:t>
            </w:r>
          </w:p>
        </w:tc>
        <w:tc>
          <w:tcPr>
            <w:tcW w:w="1250" w:type="pct"/>
            <w:vMerge/>
            <w:tcBorders>
              <w:left w:val="single" w:sz="4" w:space="0" w:color="auto"/>
              <w:right w:val="single" w:sz="4" w:space="0" w:color="auto"/>
            </w:tcBorders>
            <w:shd w:val="clear" w:color="auto" w:fill="auto"/>
          </w:tcPr>
          <w:p w:rsidR="00340E12" w:rsidRDefault="00340E12" w:rsidP="0064424E">
            <w:pPr>
              <w:rPr>
                <w:rFonts w:eastAsia="Calibri" w:cs="Arial"/>
                <w:b/>
              </w:rPr>
            </w:pPr>
          </w:p>
        </w:tc>
        <w:tc>
          <w:tcPr>
            <w:tcW w:w="1250" w:type="pct"/>
            <w:vMerge/>
            <w:tcBorders>
              <w:left w:val="single" w:sz="4" w:space="0" w:color="auto"/>
              <w:right w:val="single" w:sz="4" w:space="0" w:color="auto"/>
            </w:tcBorders>
            <w:shd w:val="clear" w:color="auto" w:fill="auto"/>
          </w:tcPr>
          <w:p w:rsidR="00340E12" w:rsidRPr="002E3C99" w:rsidRDefault="00340E12" w:rsidP="0064424E">
            <w:pPr>
              <w:rPr>
                <w:rFonts w:eastAsia="Calibri" w:cs="Arial"/>
                <w:b/>
                <w:shd w:val="clear" w:color="auto" w:fill="A3D7B7"/>
              </w:rPr>
            </w:pPr>
          </w:p>
        </w:tc>
      </w:tr>
      <w:tr w:rsidR="002E3C99" w:rsidRPr="00DB3953" w:rsidTr="00A100D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Pr="00617E4B" w:rsidRDefault="002E3C99" w:rsidP="001F56F5">
            <w:pPr>
              <w:tabs>
                <w:tab w:val="center" w:pos="4536"/>
                <w:tab w:val="right" w:pos="9072"/>
              </w:tabs>
              <w:rPr>
                <w:sz w:val="18"/>
                <w:szCs w:val="20"/>
                <w:u w:val="single"/>
              </w:rPr>
            </w:pPr>
            <w:r w:rsidRPr="00617E4B">
              <w:rPr>
                <w:sz w:val="18"/>
                <w:szCs w:val="20"/>
                <w:u w:val="single"/>
              </w:rPr>
              <w:t>2.2 Schreiben</w:t>
            </w:r>
          </w:p>
          <w:p w:rsidR="0043636D" w:rsidRPr="0043636D" w:rsidRDefault="0043636D" w:rsidP="0043636D">
            <w:pPr>
              <w:tabs>
                <w:tab w:val="center" w:pos="4536"/>
                <w:tab w:val="right" w:pos="9072"/>
              </w:tabs>
              <w:rPr>
                <w:sz w:val="18"/>
                <w:szCs w:val="20"/>
              </w:rPr>
            </w:pPr>
            <w:r w:rsidRPr="0043636D">
              <w:rPr>
                <w:sz w:val="18"/>
                <w:szCs w:val="20"/>
              </w:rPr>
              <w:t>1. auch anspruchsvolle Aufgabenstellungen in konkrete Schreibziele und Schreibpläne überführen;</w:t>
            </w:r>
            <w:r>
              <w:rPr>
                <w:sz w:val="18"/>
                <w:szCs w:val="20"/>
              </w:rPr>
              <w:t xml:space="preserve"> </w:t>
            </w:r>
            <w:r w:rsidRPr="0043636D">
              <w:rPr>
                <w:sz w:val="18"/>
                <w:szCs w:val="20"/>
              </w:rPr>
              <w:t>auch längere und komplexere Texte konzipieren und dabei Faktoren wie Schreibanlass,</w:t>
            </w:r>
            <w:r>
              <w:rPr>
                <w:sz w:val="18"/>
                <w:szCs w:val="20"/>
              </w:rPr>
              <w:t xml:space="preserve"> </w:t>
            </w:r>
            <w:r w:rsidRPr="0043636D">
              <w:rPr>
                <w:sz w:val="18"/>
                <w:szCs w:val="20"/>
              </w:rPr>
              <w:t>Aufgabenstellung, Textkonventionen, Textfunktionen, Situations- und Adressatenbezüge</w:t>
            </w:r>
            <w:r>
              <w:rPr>
                <w:sz w:val="18"/>
                <w:szCs w:val="20"/>
              </w:rPr>
              <w:t xml:space="preserve"> </w:t>
            </w:r>
            <w:r w:rsidRPr="0043636D">
              <w:rPr>
                <w:sz w:val="18"/>
                <w:szCs w:val="20"/>
              </w:rPr>
              <w:t>berücksichtigen</w:t>
            </w:r>
          </w:p>
          <w:p w:rsidR="009A3F0D" w:rsidRDefault="0043636D" w:rsidP="0043636D">
            <w:pPr>
              <w:tabs>
                <w:tab w:val="center" w:pos="4536"/>
                <w:tab w:val="right" w:pos="9072"/>
              </w:tabs>
              <w:rPr>
                <w:sz w:val="18"/>
                <w:szCs w:val="20"/>
              </w:rPr>
            </w:pPr>
            <w:r w:rsidRPr="0043636D">
              <w:rPr>
                <w:sz w:val="18"/>
                <w:szCs w:val="20"/>
              </w:rPr>
              <w:t>2. differenzierte Fragen, Arbeitshypothesen, Untersuchungsaspekte und Problemstellungen</w:t>
            </w:r>
            <w:r w:rsidR="009526D6">
              <w:rPr>
                <w:sz w:val="18"/>
                <w:szCs w:val="20"/>
              </w:rPr>
              <w:t xml:space="preserve"> </w:t>
            </w:r>
            <w:r w:rsidRPr="0043636D">
              <w:rPr>
                <w:sz w:val="18"/>
                <w:szCs w:val="20"/>
              </w:rPr>
              <w:t>entwickeln und reflektieren</w:t>
            </w:r>
          </w:p>
          <w:p w:rsidR="0043636D" w:rsidRPr="0043636D" w:rsidRDefault="0043636D" w:rsidP="0043636D">
            <w:pPr>
              <w:tabs>
                <w:tab w:val="center" w:pos="4536"/>
                <w:tab w:val="right" w:pos="9072"/>
              </w:tabs>
              <w:rPr>
                <w:sz w:val="18"/>
                <w:szCs w:val="20"/>
              </w:rPr>
            </w:pPr>
            <w:r w:rsidRPr="0043636D">
              <w:rPr>
                <w:sz w:val="18"/>
                <w:szCs w:val="20"/>
              </w:rPr>
              <w:t>7. nach Mustern schreiben: Merkmale verschiedener Textsorten und die Orientierung an</w:t>
            </w:r>
            <w:r w:rsidR="009526D6">
              <w:rPr>
                <w:sz w:val="18"/>
                <w:szCs w:val="20"/>
              </w:rPr>
              <w:t xml:space="preserve"> </w:t>
            </w:r>
            <w:r w:rsidRPr="0043636D">
              <w:rPr>
                <w:sz w:val="18"/>
                <w:szCs w:val="20"/>
              </w:rPr>
              <w:t>prototypischen Texten für die Textgestaltung nutzen</w:t>
            </w:r>
          </w:p>
          <w:p w:rsidR="009A3F0D" w:rsidRDefault="0043636D" w:rsidP="0043636D">
            <w:pPr>
              <w:tabs>
                <w:tab w:val="center" w:pos="4536"/>
                <w:tab w:val="right" w:pos="9072"/>
              </w:tabs>
              <w:rPr>
                <w:sz w:val="18"/>
                <w:szCs w:val="20"/>
              </w:rPr>
            </w:pPr>
            <w:r w:rsidRPr="0043636D">
              <w:rPr>
                <w:sz w:val="18"/>
                <w:szCs w:val="20"/>
              </w:rPr>
              <w:t>9. Textbelege und andere Quellen korrekt zitieren und sinngemäß wiedergeben, dabei sprachlogisch</w:t>
            </w:r>
            <w:r>
              <w:rPr>
                <w:sz w:val="18"/>
                <w:szCs w:val="20"/>
              </w:rPr>
              <w:t xml:space="preserve"> </w:t>
            </w:r>
            <w:r w:rsidRPr="0043636D">
              <w:rPr>
                <w:sz w:val="18"/>
                <w:szCs w:val="20"/>
              </w:rPr>
              <w:t>integrieren, bibliographisch korrekte Nachweise führen</w:t>
            </w:r>
          </w:p>
          <w:p w:rsidR="0043636D" w:rsidRDefault="0043636D" w:rsidP="0043636D">
            <w:pPr>
              <w:tabs>
                <w:tab w:val="center" w:pos="4536"/>
                <w:tab w:val="right" w:pos="9072"/>
              </w:tabs>
              <w:rPr>
                <w:sz w:val="18"/>
                <w:szCs w:val="20"/>
              </w:rPr>
            </w:pPr>
            <w:r w:rsidRPr="0043636D">
              <w:rPr>
                <w:sz w:val="18"/>
                <w:szCs w:val="20"/>
              </w:rPr>
              <w:t>10. einen differenzierten Wortschatz (auch Fachsprache, Fremdwörter) und einen angemessenen,</w:t>
            </w:r>
            <w:r>
              <w:rPr>
                <w:sz w:val="18"/>
                <w:szCs w:val="20"/>
              </w:rPr>
              <w:t xml:space="preserve"> </w:t>
            </w:r>
            <w:r w:rsidRPr="0043636D">
              <w:rPr>
                <w:sz w:val="18"/>
                <w:szCs w:val="20"/>
              </w:rPr>
              <w:t>variablen Stil verwenden</w:t>
            </w:r>
          </w:p>
          <w:p w:rsidR="0043636D" w:rsidRPr="0043636D" w:rsidRDefault="0043636D" w:rsidP="0043636D">
            <w:pPr>
              <w:tabs>
                <w:tab w:val="center" w:pos="4536"/>
                <w:tab w:val="right" w:pos="9072"/>
              </w:tabs>
              <w:rPr>
                <w:sz w:val="18"/>
                <w:szCs w:val="20"/>
              </w:rPr>
            </w:pPr>
            <w:r w:rsidRPr="0043636D">
              <w:rPr>
                <w:sz w:val="18"/>
                <w:szCs w:val="20"/>
              </w:rPr>
              <w:t>14. den Inhalt auch längerer und komplexerer Texte zusammenfassen (zum Beispiel funktionales</w:t>
            </w:r>
            <w:r>
              <w:rPr>
                <w:sz w:val="18"/>
                <w:szCs w:val="20"/>
              </w:rPr>
              <w:t xml:space="preserve"> </w:t>
            </w:r>
            <w:r w:rsidRPr="0043636D">
              <w:rPr>
                <w:sz w:val="18"/>
                <w:szCs w:val="20"/>
              </w:rPr>
              <w:t>Exzerpt, Abstract)</w:t>
            </w:r>
          </w:p>
          <w:p w:rsidR="009A3F0D" w:rsidRDefault="0043636D" w:rsidP="0043636D">
            <w:pPr>
              <w:tabs>
                <w:tab w:val="center" w:pos="4536"/>
                <w:tab w:val="right" w:pos="9072"/>
              </w:tabs>
              <w:rPr>
                <w:sz w:val="18"/>
                <w:szCs w:val="20"/>
              </w:rPr>
            </w:pPr>
            <w:r w:rsidRPr="0043636D">
              <w:rPr>
                <w:sz w:val="18"/>
                <w:szCs w:val="20"/>
              </w:rPr>
              <w:t>16. eigenes Wissen über literarische, sprachliche und andere Sachverhalte geordnet und</w:t>
            </w:r>
            <w:r w:rsidR="009526D6">
              <w:rPr>
                <w:sz w:val="18"/>
                <w:szCs w:val="20"/>
              </w:rPr>
              <w:t xml:space="preserve"> </w:t>
            </w:r>
            <w:r w:rsidRPr="0043636D">
              <w:rPr>
                <w:sz w:val="18"/>
                <w:szCs w:val="20"/>
              </w:rPr>
              <w:t>differenziert darstellen und adäquat in eigene Textproduktion einbeziehen</w:t>
            </w:r>
          </w:p>
          <w:p w:rsidR="0043636D" w:rsidRDefault="0043636D" w:rsidP="001F56F5">
            <w:pPr>
              <w:tabs>
                <w:tab w:val="center" w:pos="4536"/>
                <w:tab w:val="right" w:pos="9072"/>
              </w:tabs>
              <w:rPr>
                <w:sz w:val="18"/>
                <w:szCs w:val="20"/>
              </w:rPr>
            </w:pPr>
            <w:r w:rsidRPr="0043636D">
              <w:rPr>
                <w:sz w:val="18"/>
                <w:szCs w:val="20"/>
              </w:rPr>
              <w:t>17. in sachlichem Stil klar und verständlich formulieren</w:t>
            </w:r>
          </w:p>
          <w:p w:rsidR="0043636D" w:rsidRPr="0043636D" w:rsidRDefault="0043636D" w:rsidP="0043636D">
            <w:pPr>
              <w:tabs>
                <w:tab w:val="center" w:pos="4536"/>
                <w:tab w:val="right" w:pos="9072"/>
              </w:tabs>
              <w:rPr>
                <w:sz w:val="18"/>
                <w:szCs w:val="20"/>
              </w:rPr>
            </w:pPr>
            <w:r w:rsidRPr="0043636D">
              <w:rPr>
                <w:sz w:val="18"/>
                <w:szCs w:val="20"/>
              </w:rPr>
              <w:t>25. die formale und sprachlich-stilistische Gestaltungsweise von Texten und deren Wirkung an</w:t>
            </w:r>
            <w:r>
              <w:rPr>
                <w:sz w:val="18"/>
                <w:szCs w:val="20"/>
              </w:rPr>
              <w:t xml:space="preserve"> </w:t>
            </w:r>
            <w:r w:rsidRPr="0043636D">
              <w:rPr>
                <w:sz w:val="18"/>
                <w:szCs w:val="20"/>
              </w:rPr>
              <w:t>Beispielen erläutern (zum Beispiel sprachliche Bilder deuten, Dialoge analysieren)</w:t>
            </w:r>
          </w:p>
          <w:p w:rsidR="0043636D" w:rsidRPr="0043636D" w:rsidRDefault="0043636D" w:rsidP="0043636D">
            <w:pPr>
              <w:tabs>
                <w:tab w:val="center" w:pos="4536"/>
                <w:tab w:val="right" w:pos="9072"/>
              </w:tabs>
              <w:rPr>
                <w:sz w:val="18"/>
                <w:szCs w:val="20"/>
              </w:rPr>
            </w:pPr>
            <w:r w:rsidRPr="0043636D">
              <w:rPr>
                <w:sz w:val="18"/>
                <w:szCs w:val="20"/>
              </w:rPr>
              <w:t>26. die Ergebnisse einer Textanalyse selbstständig fachgerecht und aspektorientiert darstellen</w:t>
            </w:r>
          </w:p>
          <w:p w:rsidR="0043636D" w:rsidRPr="0043636D" w:rsidRDefault="0043636D" w:rsidP="0043636D">
            <w:pPr>
              <w:tabs>
                <w:tab w:val="center" w:pos="4536"/>
                <w:tab w:val="right" w:pos="9072"/>
              </w:tabs>
              <w:rPr>
                <w:sz w:val="18"/>
                <w:szCs w:val="20"/>
              </w:rPr>
            </w:pPr>
            <w:r w:rsidRPr="0043636D">
              <w:rPr>
                <w:sz w:val="18"/>
                <w:szCs w:val="20"/>
              </w:rPr>
              <w:t>27. Texte analytisch interpretieren und Textdeutungen begründen und belegen, dabei auch</w:t>
            </w:r>
            <w:r>
              <w:rPr>
                <w:sz w:val="18"/>
                <w:szCs w:val="20"/>
              </w:rPr>
              <w:t xml:space="preserve"> </w:t>
            </w:r>
            <w:r w:rsidRPr="0043636D">
              <w:rPr>
                <w:sz w:val="18"/>
                <w:szCs w:val="20"/>
              </w:rPr>
              <w:t>Ideengehalt, gattungs- und epochenspezifische Merkmale, historische, kulturelle, philosophische,</w:t>
            </w:r>
            <w:r>
              <w:rPr>
                <w:sz w:val="18"/>
                <w:szCs w:val="20"/>
              </w:rPr>
              <w:t xml:space="preserve"> </w:t>
            </w:r>
            <w:r w:rsidRPr="0043636D">
              <w:rPr>
                <w:sz w:val="18"/>
                <w:szCs w:val="20"/>
              </w:rPr>
              <w:t>politische oder weltanschauliche Bezüge einbeziehen</w:t>
            </w:r>
          </w:p>
          <w:p w:rsidR="0043636D" w:rsidRPr="0043636D" w:rsidRDefault="0043636D" w:rsidP="0043636D">
            <w:pPr>
              <w:tabs>
                <w:tab w:val="center" w:pos="4536"/>
                <w:tab w:val="right" w:pos="9072"/>
              </w:tabs>
              <w:rPr>
                <w:sz w:val="18"/>
                <w:szCs w:val="20"/>
              </w:rPr>
            </w:pPr>
            <w:r w:rsidRPr="0043636D">
              <w:rPr>
                <w:sz w:val="18"/>
                <w:szCs w:val="20"/>
              </w:rPr>
              <w:t>28. gestaltend interpretieren und dabei die Ergebnisse einer Textuntersuchung nutzen</w:t>
            </w:r>
          </w:p>
          <w:p w:rsidR="0043636D" w:rsidRDefault="0043636D" w:rsidP="0043636D">
            <w:pPr>
              <w:tabs>
                <w:tab w:val="center" w:pos="4536"/>
                <w:tab w:val="right" w:pos="9072"/>
              </w:tabs>
              <w:rPr>
                <w:sz w:val="18"/>
                <w:szCs w:val="20"/>
              </w:rPr>
            </w:pPr>
            <w:r w:rsidRPr="0043636D">
              <w:rPr>
                <w:sz w:val="18"/>
                <w:szCs w:val="20"/>
              </w:rPr>
              <w:t>29. Textvergleiche strukturiert und aspektorientiert verfassen</w:t>
            </w:r>
          </w:p>
          <w:p w:rsidR="0043636D" w:rsidRDefault="0043636D" w:rsidP="001F56F5">
            <w:pPr>
              <w:tabs>
                <w:tab w:val="center" w:pos="4536"/>
                <w:tab w:val="right" w:pos="9072"/>
              </w:tabs>
              <w:rPr>
                <w:sz w:val="18"/>
                <w:szCs w:val="20"/>
              </w:rPr>
            </w:pPr>
            <w:r w:rsidRPr="0043636D">
              <w:rPr>
                <w:sz w:val="18"/>
                <w:szCs w:val="20"/>
              </w:rPr>
              <w:t>34. komplexe, abstrakte Begriffe erläutern</w:t>
            </w:r>
          </w:p>
          <w:p w:rsidR="0043636D" w:rsidRPr="0043636D" w:rsidRDefault="0043636D" w:rsidP="0043636D">
            <w:pPr>
              <w:tabs>
                <w:tab w:val="center" w:pos="4536"/>
                <w:tab w:val="right" w:pos="9072"/>
              </w:tabs>
              <w:rPr>
                <w:sz w:val="18"/>
                <w:szCs w:val="20"/>
              </w:rPr>
            </w:pPr>
            <w:r w:rsidRPr="0043636D">
              <w:rPr>
                <w:sz w:val="18"/>
                <w:szCs w:val="20"/>
              </w:rPr>
              <w:t>36. Textdistanz einnehmen, zu eigenen und fremden Texten kriterienorientiert Stellung nehmen</w:t>
            </w:r>
            <w:r>
              <w:rPr>
                <w:sz w:val="18"/>
                <w:szCs w:val="20"/>
              </w:rPr>
              <w:t xml:space="preserve"> </w:t>
            </w:r>
            <w:r w:rsidRPr="0043636D">
              <w:rPr>
                <w:sz w:val="18"/>
                <w:szCs w:val="20"/>
              </w:rPr>
              <w:t>und Verbesserungsvorschläge erarbeiten</w:t>
            </w:r>
          </w:p>
          <w:p w:rsidR="0043636D" w:rsidRPr="0043636D" w:rsidRDefault="0043636D" w:rsidP="0043636D">
            <w:pPr>
              <w:tabs>
                <w:tab w:val="center" w:pos="4536"/>
                <w:tab w:val="right" w:pos="9072"/>
              </w:tabs>
              <w:rPr>
                <w:sz w:val="18"/>
                <w:szCs w:val="20"/>
              </w:rPr>
            </w:pPr>
            <w:r w:rsidRPr="0043636D">
              <w:rPr>
                <w:sz w:val="18"/>
                <w:szCs w:val="20"/>
              </w:rPr>
              <w:t>37. Strategien zur Überprüfung der sprachlichen Richtigkeit und Rechtschreibung anwenden</w:t>
            </w:r>
            <w:r>
              <w:rPr>
                <w:sz w:val="18"/>
                <w:szCs w:val="20"/>
              </w:rPr>
              <w:t xml:space="preserve"> </w:t>
            </w:r>
            <w:r w:rsidRPr="0043636D">
              <w:rPr>
                <w:sz w:val="18"/>
                <w:szCs w:val="20"/>
              </w:rPr>
              <w:t>(zum Beispiel individuelles Fehlerprofil)</w:t>
            </w:r>
          </w:p>
          <w:p w:rsidR="0043636D" w:rsidRDefault="0043636D" w:rsidP="0043636D">
            <w:pPr>
              <w:tabs>
                <w:tab w:val="center" w:pos="4536"/>
                <w:tab w:val="right" w:pos="9072"/>
              </w:tabs>
              <w:rPr>
                <w:sz w:val="18"/>
                <w:szCs w:val="20"/>
              </w:rPr>
            </w:pPr>
            <w:r w:rsidRPr="0043636D">
              <w:rPr>
                <w:sz w:val="18"/>
                <w:szCs w:val="20"/>
              </w:rPr>
              <w:t>38. Texte inhaltlich und sprachlich überarbeiten und dazu geeignete Methoden und Sozialformen</w:t>
            </w:r>
            <w:r>
              <w:rPr>
                <w:sz w:val="18"/>
                <w:szCs w:val="20"/>
              </w:rPr>
              <w:t xml:space="preserve"> </w:t>
            </w:r>
            <w:r w:rsidRPr="0043636D">
              <w:rPr>
                <w:sz w:val="18"/>
                <w:szCs w:val="20"/>
              </w:rPr>
              <w:t>(zum Beispiel Schreibwerkstatt, Schreibkonferenz) nutzen, gängige Zeichen zur Textkorrektur</w:t>
            </w:r>
            <w:r>
              <w:rPr>
                <w:sz w:val="18"/>
                <w:szCs w:val="20"/>
              </w:rPr>
              <w:t xml:space="preserve"> </w:t>
            </w:r>
            <w:r w:rsidRPr="0043636D">
              <w:rPr>
                <w:sz w:val="18"/>
                <w:szCs w:val="20"/>
              </w:rPr>
              <w:t>(zum Beispiel Streichung, Ergänzung, Änderung) verwenden (auch in längerfristigen Schreibprozessen);</w:t>
            </w:r>
            <w:r>
              <w:rPr>
                <w:sz w:val="18"/>
                <w:szCs w:val="20"/>
              </w:rPr>
              <w:t xml:space="preserve"> </w:t>
            </w:r>
            <w:r w:rsidRPr="0043636D">
              <w:rPr>
                <w:sz w:val="18"/>
                <w:szCs w:val="20"/>
              </w:rPr>
              <w:t>dabei auch digitale Medien nutzen</w:t>
            </w:r>
          </w:p>
          <w:p w:rsidR="002E3C99" w:rsidRPr="00617E4B" w:rsidRDefault="002E3C99" w:rsidP="001F56F5">
            <w:pPr>
              <w:rPr>
                <w:rFonts w:eastAsia="Calibri"/>
                <w:sz w:val="18"/>
                <w:u w:val="single"/>
              </w:rPr>
            </w:pPr>
            <w:r w:rsidRPr="00617E4B">
              <w:rPr>
                <w:rFonts w:eastAsia="Calibri"/>
                <w:sz w:val="18"/>
                <w:u w:val="single"/>
              </w:rPr>
              <w:t>2.3 Lesen</w:t>
            </w:r>
          </w:p>
          <w:p w:rsidR="008B5CA9" w:rsidRDefault="008B5CA9" w:rsidP="008B5CA9">
            <w:pPr>
              <w:rPr>
                <w:rFonts w:eastAsia="Calibri" w:cs="Arial"/>
                <w:sz w:val="18"/>
                <w:szCs w:val="18"/>
              </w:rPr>
            </w:pPr>
            <w:r w:rsidRPr="008B5CA9">
              <w:rPr>
                <w:rFonts w:eastAsia="Calibri" w:cs="Arial"/>
                <w:sz w:val="18"/>
                <w:szCs w:val="18"/>
              </w:rPr>
              <w:t>3. Lesestrategien und Methoden der Texterschließung selbstständig anwenden (markieren, Verstehensbarrieren</w:t>
            </w:r>
            <w:r>
              <w:rPr>
                <w:rFonts w:eastAsia="Calibri" w:cs="Arial"/>
                <w:sz w:val="18"/>
                <w:szCs w:val="18"/>
              </w:rPr>
              <w:t xml:space="preserve"> </w:t>
            </w:r>
            <w:r w:rsidRPr="008B5CA9">
              <w:rPr>
                <w:rFonts w:eastAsia="Calibri" w:cs="Arial"/>
                <w:sz w:val="18"/>
                <w:szCs w:val="18"/>
              </w:rPr>
              <w:t>identifizieren, Verständnisfragen formulieren, Texte strukturieren, Wortbedeutungen</w:t>
            </w:r>
            <w:r>
              <w:rPr>
                <w:rFonts w:eastAsia="Calibri" w:cs="Arial"/>
                <w:sz w:val="18"/>
                <w:szCs w:val="18"/>
              </w:rPr>
              <w:t xml:space="preserve"> </w:t>
            </w:r>
            <w:r w:rsidRPr="008B5CA9">
              <w:rPr>
                <w:rFonts w:eastAsia="Calibri" w:cs="Arial"/>
                <w:sz w:val="18"/>
                <w:szCs w:val="18"/>
              </w:rPr>
              <w:t>und Fachbegriffe klären, Nachschlagewerke in verschiedenen Medien verwenden)</w:t>
            </w:r>
          </w:p>
          <w:p w:rsidR="008B5CA9" w:rsidRPr="008B5CA9" w:rsidRDefault="008B5CA9" w:rsidP="008B5CA9">
            <w:pPr>
              <w:rPr>
                <w:rFonts w:eastAsia="Calibri" w:cs="Arial"/>
                <w:sz w:val="18"/>
                <w:szCs w:val="18"/>
              </w:rPr>
            </w:pPr>
            <w:r w:rsidRPr="008B5CA9">
              <w:rPr>
                <w:rFonts w:eastAsia="Calibri" w:cs="Arial"/>
                <w:sz w:val="18"/>
                <w:szCs w:val="18"/>
              </w:rPr>
              <w:t>4. Sinnzusammenhänge zwischen verschiedenen Ebenen und Elementen von Texten herstellen</w:t>
            </w:r>
          </w:p>
          <w:p w:rsidR="008B5CA9" w:rsidRPr="008B5CA9" w:rsidRDefault="008B5CA9" w:rsidP="008B5CA9">
            <w:pPr>
              <w:rPr>
                <w:rFonts w:eastAsia="Calibri" w:cs="Arial"/>
                <w:sz w:val="18"/>
                <w:szCs w:val="18"/>
              </w:rPr>
            </w:pPr>
            <w:r w:rsidRPr="008B5CA9">
              <w:rPr>
                <w:rFonts w:eastAsia="Calibri" w:cs="Arial"/>
                <w:sz w:val="18"/>
                <w:szCs w:val="18"/>
              </w:rPr>
              <w:t>5. zwischen textinternen und textexternen Informationen sowie intertextuellen Bedeutungszusammenhängen</w:t>
            </w:r>
            <w:r>
              <w:rPr>
                <w:rFonts w:eastAsia="Calibri" w:cs="Arial"/>
                <w:sz w:val="18"/>
                <w:szCs w:val="18"/>
              </w:rPr>
              <w:t xml:space="preserve"> </w:t>
            </w:r>
            <w:r w:rsidRPr="008B5CA9">
              <w:rPr>
                <w:rFonts w:eastAsia="Calibri" w:cs="Arial"/>
                <w:sz w:val="18"/>
                <w:szCs w:val="18"/>
              </w:rPr>
              <w:t>unterscheiden; literarisches Vorwissen, Kontextwissen, fachliches Wissen,</w:t>
            </w:r>
            <w:r>
              <w:rPr>
                <w:rFonts w:eastAsia="Calibri" w:cs="Arial"/>
                <w:sz w:val="18"/>
                <w:szCs w:val="18"/>
              </w:rPr>
              <w:t xml:space="preserve"> </w:t>
            </w:r>
            <w:r w:rsidRPr="008B5CA9">
              <w:rPr>
                <w:rFonts w:eastAsia="Calibri" w:cs="Arial"/>
                <w:sz w:val="18"/>
                <w:szCs w:val="18"/>
              </w:rPr>
              <w:t>Weltwissen und persönliche Leseerfahrungen reflektiert einsetzen</w:t>
            </w:r>
          </w:p>
          <w:p w:rsidR="008B5CA9" w:rsidRPr="008B5CA9" w:rsidRDefault="008B5CA9" w:rsidP="008B5CA9">
            <w:pPr>
              <w:rPr>
                <w:rFonts w:eastAsia="Calibri" w:cs="Arial"/>
                <w:sz w:val="18"/>
                <w:szCs w:val="18"/>
              </w:rPr>
            </w:pPr>
            <w:r w:rsidRPr="008B5CA9">
              <w:rPr>
                <w:rFonts w:eastAsia="Calibri" w:cs="Arial"/>
                <w:sz w:val="18"/>
                <w:szCs w:val="18"/>
              </w:rPr>
              <w:t>6. unterschiedliche Interpretations- und Analyseverfahren anwenden und die darauf beruhenden</w:t>
            </w:r>
            <w:r>
              <w:rPr>
                <w:rFonts w:eastAsia="Calibri" w:cs="Arial"/>
                <w:sz w:val="18"/>
                <w:szCs w:val="18"/>
              </w:rPr>
              <w:t xml:space="preserve"> </w:t>
            </w:r>
            <w:r w:rsidRPr="008B5CA9">
              <w:rPr>
                <w:rFonts w:eastAsia="Calibri" w:cs="Arial"/>
                <w:sz w:val="18"/>
                <w:szCs w:val="18"/>
              </w:rPr>
              <w:t>Verstehensentwürfe am Text überprüfen</w:t>
            </w:r>
          </w:p>
          <w:p w:rsidR="008B5CA9" w:rsidRPr="008B5CA9" w:rsidRDefault="008B5CA9" w:rsidP="008B5CA9">
            <w:pPr>
              <w:rPr>
                <w:rFonts w:eastAsia="Calibri" w:cs="Arial"/>
                <w:sz w:val="18"/>
                <w:szCs w:val="18"/>
              </w:rPr>
            </w:pPr>
            <w:r w:rsidRPr="008B5CA9">
              <w:rPr>
                <w:rFonts w:eastAsia="Calibri" w:cs="Arial"/>
                <w:sz w:val="18"/>
                <w:szCs w:val="18"/>
              </w:rPr>
              <w:t>7. komplexe Analysen von Texten selbstständig durchführen und die Ergebnisse ergiebig für</w:t>
            </w:r>
            <w:r>
              <w:rPr>
                <w:rFonts w:eastAsia="Calibri" w:cs="Arial"/>
                <w:sz w:val="18"/>
                <w:szCs w:val="18"/>
              </w:rPr>
              <w:t xml:space="preserve"> </w:t>
            </w:r>
            <w:r w:rsidRPr="008B5CA9">
              <w:rPr>
                <w:rFonts w:eastAsia="Calibri" w:cs="Arial"/>
                <w:sz w:val="18"/>
                <w:szCs w:val="18"/>
              </w:rPr>
              <w:t>interpretatorische oder argumentative Schlussfolgerungen nutzen</w:t>
            </w:r>
          </w:p>
          <w:p w:rsidR="008B5CA9" w:rsidRDefault="008B5CA9" w:rsidP="008B5CA9">
            <w:pPr>
              <w:rPr>
                <w:rFonts w:eastAsia="Calibri" w:cs="Arial"/>
                <w:sz w:val="18"/>
                <w:szCs w:val="18"/>
              </w:rPr>
            </w:pPr>
            <w:r w:rsidRPr="008B5CA9">
              <w:rPr>
                <w:rFonts w:eastAsia="Calibri" w:cs="Arial"/>
                <w:sz w:val="18"/>
                <w:szCs w:val="18"/>
              </w:rPr>
              <w:t>8. Deutungshypothesen entwickeln; diese differenziert begründen, am Text belegen und im</w:t>
            </w:r>
            <w:r>
              <w:rPr>
                <w:rFonts w:eastAsia="Calibri" w:cs="Arial"/>
                <w:sz w:val="18"/>
                <w:szCs w:val="18"/>
              </w:rPr>
              <w:t xml:space="preserve"> </w:t>
            </w:r>
            <w:r w:rsidRPr="008B5CA9">
              <w:rPr>
                <w:rFonts w:eastAsia="Calibri" w:cs="Arial"/>
                <w:sz w:val="18"/>
                <w:szCs w:val="18"/>
              </w:rPr>
              <w:t>Verstehensprozess überarbeiten</w:t>
            </w:r>
          </w:p>
          <w:p w:rsidR="008B5CA9" w:rsidRPr="008B5CA9" w:rsidRDefault="008B5CA9" w:rsidP="008B5CA9">
            <w:pPr>
              <w:rPr>
                <w:rFonts w:eastAsia="Calibri" w:cs="Arial"/>
                <w:sz w:val="18"/>
                <w:szCs w:val="18"/>
              </w:rPr>
            </w:pPr>
            <w:r w:rsidRPr="008B5CA9">
              <w:rPr>
                <w:rFonts w:eastAsia="Calibri" w:cs="Arial"/>
                <w:sz w:val="18"/>
                <w:szCs w:val="18"/>
              </w:rPr>
              <w:t>12. sich mit der Darstellung von Lebensentwürfen und Lebenswirklichkeiten in Texten auseinandersetzen</w:t>
            </w:r>
            <w:r>
              <w:rPr>
                <w:rFonts w:eastAsia="Calibri" w:cs="Arial"/>
                <w:sz w:val="18"/>
                <w:szCs w:val="18"/>
              </w:rPr>
              <w:t xml:space="preserve"> </w:t>
            </w:r>
            <w:r w:rsidRPr="008B5CA9">
              <w:rPr>
                <w:rFonts w:eastAsia="Calibri" w:cs="Arial"/>
                <w:sz w:val="18"/>
                <w:szCs w:val="18"/>
              </w:rPr>
              <w:t>(zum Beispiel mit unterschiedlichen kulturellen, historischen, religiösen Hintergründen</w:t>
            </w:r>
            <w:r>
              <w:rPr>
                <w:rFonts w:eastAsia="Calibri" w:cs="Arial"/>
                <w:sz w:val="18"/>
                <w:szCs w:val="18"/>
              </w:rPr>
              <w:t xml:space="preserve"> </w:t>
            </w:r>
            <w:r w:rsidRPr="008B5CA9">
              <w:rPr>
                <w:rFonts w:eastAsia="Calibri" w:cs="Arial"/>
                <w:sz w:val="18"/>
                <w:szCs w:val="18"/>
              </w:rPr>
              <w:t>oder unterschiedlichen geschlechtlichen Identitäten und sexuellen Orientierungen)</w:t>
            </w:r>
          </w:p>
          <w:p w:rsidR="008B5CA9" w:rsidRPr="008B5CA9" w:rsidRDefault="008B5CA9" w:rsidP="008B5CA9">
            <w:pPr>
              <w:rPr>
                <w:rFonts w:eastAsia="Calibri" w:cs="Arial"/>
                <w:sz w:val="18"/>
                <w:szCs w:val="18"/>
              </w:rPr>
            </w:pPr>
            <w:r w:rsidRPr="008B5CA9">
              <w:rPr>
                <w:rFonts w:eastAsia="Calibri" w:cs="Arial"/>
                <w:sz w:val="18"/>
                <w:szCs w:val="18"/>
              </w:rPr>
              <w:t>13. Fremdheitserfahrungen in Texten unter Einbezug geistes-, kultur- und sozialgeschichtlicher</w:t>
            </w:r>
            <w:r>
              <w:rPr>
                <w:rFonts w:eastAsia="Calibri" w:cs="Arial"/>
                <w:sz w:val="18"/>
                <w:szCs w:val="18"/>
              </w:rPr>
              <w:t xml:space="preserve"> </w:t>
            </w:r>
            <w:r w:rsidRPr="008B5CA9">
              <w:rPr>
                <w:rFonts w:eastAsia="Calibri" w:cs="Arial"/>
                <w:sz w:val="18"/>
                <w:szCs w:val="18"/>
              </w:rPr>
              <w:t>Entwicklungen reflektieren</w:t>
            </w:r>
          </w:p>
          <w:p w:rsidR="008B5CA9" w:rsidRPr="008B5CA9" w:rsidRDefault="008B5CA9" w:rsidP="008B5CA9">
            <w:pPr>
              <w:rPr>
                <w:rFonts w:eastAsia="Calibri" w:cs="Arial"/>
                <w:sz w:val="18"/>
                <w:szCs w:val="18"/>
              </w:rPr>
            </w:pPr>
            <w:r w:rsidRPr="008B5CA9">
              <w:rPr>
                <w:rFonts w:eastAsia="Calibri" w:cs="Arial"/>
                <w:sz w:val="18"/>
                <w:szCs w:val="18"/>
              </w:rPr>
              <w:t>14. die ästhetische Qualität eines Textes erfassen und ihn als gestaltetes Produkt begreifen</w:t>
            </w:r>
          </w:p>
          <w:p w:rsidR="008B5CA9" w:rsidRPr="008B5CA9" w:rsidRDefault="008B5CA9" w:rsidP="008B5CA9">
            <w:pPr>
              <w:rPr>
                <w:rFonts w:eastAsia="Calibri" w:cs="Arial"/>
                <w:sz w:val="18"/>
                <w:szCs w:val="18"/>
              </w:rPr>
            </w:pPr>
            <w:r w:rsidRPr="008B5CA9">
              <w:rPr>
                <w:rFonts w:eastAsia="Calibri" w:cs="Arial"/>
                <w:sz w:val="18"/>
                <w:szCs w:val="18"/>
              </w:rPr>
              <w:t>15. die Zuordnung von Texten zu Textformen und Textsorten reflektieren</w:t>
            </w:r>
          </w:p>
          <w:p w:rsidR="008B5CA9" w:rsidRPr="008B5CA9" w:rsidRDefault="008B5CA9" w:rsidP="008B5CA9">
            <w:pPr>
              <w:rPr>
                <w:rFonts w:eastAsia="Calibri" w:cs="Arial"/>
                <w:sz w:val="18"/>
                <w:szCs w:val="18"/>
              </w:rPr>
            </w:pPr>
            <w:r w:rsidRPr="008B5CA9">
              <w:rPr>
                <w:rFonts w:eastAsia="Calibri" w:cs="Arial"/>
                <w:sz w:val="18"/>
                <w:szCs w:val="18"/>
              </w:rPr>
              <w:t>16. Mehrdeutigkeit als konstitutives Merkmal literarischer Texte erkennen und nachweisen und</w:t>
            </w:r>
            <w:r>
              <w:rPr>
                <w:rFonts w:eastAsia="Calibri" w:cs="Arial"/>
                <w:sz w:val="18"/>
                <w:szCs w:val="18"/>
              </w:rPr>
              <w:t xml:space="preserve"> </w:t>
            </w:r>
            <w:r w:rsidRPr="008B5CA9">
              <w:rPr>
                <w:rFonts w:eastAsia="Calibri" w:cs="Arial"/>
                <w:sz w:val="18"/>
                <w:szCs w:val="18"/>
              </w:rPr>
              <w:t>alternative Lesarten bei ihren Verstehensentwürfen berücksichtigen</w:t>
            </w:r>
          </w:p>
          <w:p w:rsidR="008B5CA9" w:rsidRDefault="008B5CA9" w:rsidP="008B5CA9">
            <w:pPr>
              <w:rPr>
                <w:rFonts w:eastAsia="Calibri" w:cs="Arial"/>
                <w:sz w:val="18"/>
                <w:szCs w:val="18"/>
              </w:rPr>
            </w:pPr>
            <w:r w:rsidRPr="008B5CA9">
              <w:rPr>
                <w:rFonts w:eastAsia="Calibri" w:cs="Arial"/>
                <w:sz w:val="18"/>
                <w:szCs w:val="18"/>
              </w:rPr>
              <w:t>17. systematisch, methodisch fachgerecht und aspektorientiert Textvergleiche durchführen,</w:t>
            </w:r>
            <w:r>
              <w:rPr>
                <w:rFonts w:eastAsia="Calibri" w:cs="Arial"/>
                <w:sz w:val="18"/>
                <w:szCs w:val="18"/>
              </w:rPr>
              <w:t xml:space="preserve"> </w:t>
            </w:r>
            <w:r w:rsidRPr="008B5CA9">
              <w:rPr>
                <w:rFonts w:eastAsia="Calibri" w:cs="Arial"/>
                <w:sz w:val="18"/>
                <w:szCs w:val="18"/>
              </w:rPr>
              <w:t>auswerten und die Ergebnisse gewinnbringend in ihre Verstehensentwürfe integrieren</w:t>
            </w:r>
          </w:p>
          <w:p w:rsidR="008B5CA9" w:rsidRPr="008B5CA9" w:rsidRDefault="008B5CA9" w:rsidP="008B5CA9">
            <w:pPr>
              <w:rPr>
                <w:rFonts w:eastAsia="Calibri" w:cs="Arial"/>
                <w:sz w:val="18"/>
                <w:szCs w:val="18"/>
              </w:rPr>
            </w:pPr>
            <w:r w:rsidRPr="008B5CA9">
              <w:rPr>
                <w:rFonts w:eastAsia="Calibri" w:cs="Arial"/>
                <w:sz w:val="18"/>
                <w:szCs w:val="18"/>
              </w:rPr>
              <w:t>26. Textverstehen als dynamischen Prozess der Bedeutungszuweisung reflektieren und die</w:t>
            </w:r>
            <w:r w:rsidR="009526D6">
              <w:rPr>
                <w:rFonts w:eastAsia="Calibri" w:cs="Arial"/>
                <w:sz w:val="18"/>
                <w:szCs w:val="18"/>
              </w:rPr>
              <w:t xml:space="preserve"> </w:t>
            </w:r>
            <w:r w:rsidRPr="008B5CA9">
              <w:rPr>
                <w:rFonts w:eastAsia="Calibri" w:cs="Arial"/>
                <w:sz w:val="18"/>
                <w:szCs w:val="18"/>
              </w:rPr>
              <w:t>Perspektivgebundenheit ihrer Textrezeption erkennen</w:t>
            </w:r>
          </w:p>
          <w:p w:rsidR="002E3C99" w:rsidRPr="0043636D" w:rsidRDefault="008B5CA9" w:rsidP="008B5CA9">
            <w:pPr>
              <w:rPr>
                <w:rFonts w:eastAsia="Calibri" w:cs="Arial"/>
                <w:sz w:val="18"/>
                <w:szCs w:val="18"/>
              </w:rPr>
            </w:pPr>
            <w:r w:rsidRPr="008B5CA9">
              <w:rPr>
                <w:rFonts w:eastAsia="Calibri" w:cs="Arial"/>
                <w:sz w:val="18"/>
                <w:szCs w:val="18"/>
              </w:rPr>
              <w:t>27. Bedingungen von Textverstehensprozessen bei Texten unterschiedlicher medialer Form</w:t>
            </w:r>
            <w:r>
              <w:rPr>
                <w:rFonts w:eastAsia="Calibri" w:cs="Arial"/>
                <w:sz w:val="18"/>
                <w:szCs w:val="18"/>
              </w:rPr>
              <w:t xml:space="preserve"> </w:t>
            </w:r>
            <w:r w:rsidRPr="008B5CA9">
              <w:rPr>
                <w:rFonts w:eastAsia="Calibri" w:cs="Arial"/>
                <w:sz w:val="18"/>
                <w:szCs w:val="18"/>
              </w:rPr>
              <w:t>reflektieren und ihre jeweiligen Verstehensentwürfe (auch mittels Deutungshypothesen)</w:t>
            </w:r>
            <w:r>
              <w:rPr>
                <w:rFonts w:eastAsia="Calibri" w:cs="Arial"/>
                <w:sz w:val="18"/>
                <w:szCs w:val="18"/>
              </w:rPr>
              <w:t xml:space="preserve"> </w:t>
            </w:r>
            <w:r w:rsidRPr="008B5CA9">
              <w:rPr>
                <w:rFonts w:eastAsia="Calibri" w:cs="Arial"/>
                <w:sz w:val="18"/>
                <w:szCs w:val="18"/>
              </w:rPr>
              <w:t>textbezogen vergleichen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Pr="00617E4B" w:rsidRDefault="00C959DD" w:rsidP="001F56F5">
            <w:pPr>
              <w:tabs>
                <w:tab w:val="center" w:pos="4536"/>
                <w:tab w:val="right" w:pos="9072"/>
              </w:tabs>
              <w:rPr>
                <w:sz w:val="18"/>
                <w:szCs w:val="20"/>
                <w:u w:val="single"/>
              </w:rPr>
            </w:pPr>
            <w:r w:rsidRPr="00617E4B">
              <w:rPr>
                <w:sz w:val="18"/>
                <w:szCs w:val="20"/>
                <w:u w:val="single"/>
              </w:rPr>
              <w:t>3.3.1.1</w:t>
            </w:r>
            <w:r w:rsidR="002E3C99" w:rsidRPr="00617E4B">
              <w:rPr>
                <w:sz w:val="18"/>
                <w:szCs w:val="20"/>
                <w:u w:val="single"/>
              </w:rPr>
              <w:t xml:space="preserve"> Literarische Texte</w:t>
            </w:r>
          </w:p>
          <w:p w:rsidR="008B5CA9" w:rsidRPr="008B5CA9" w:rsidRDefault="008B5CA9" w:rsidP="008B5CA9">
            <w:pPr>
              <w:tabs>
                <w:tab w:val="center" w:pos="4536"/>
                <w:tab w:val="right" w:pos="9072"/>
              </w:tabs>
              <w:rPr>
                <w:sz w:val="18"/>
                <w:szCs w:val="20"/>
              </w:rPr>
            </w:pPr>
            <w:r w:rsidRPr="008B5CA9">
              <w:rPr>
                <w:sz w:val="18"/>
                <w:szCs w:val="20"/>
              </w:rPr>
              <w:t>(1) unterschiedliche Lesetechniken und Methoden der Texterschließung sicher anwenden</w:t>
            </w:r>
          </w:p>
          <w:p w:rsidR="008B5CA9" w:rsidRPr="008B5CA9" w:rsidRDefault="008B5CA9" w:rsidP="008B5CA9">
            <w:pPr>
              <w:tabs>
                <w:tab w:val="center" w:pos="4536"/>
                <w:tab w:val="right" w:pos="9072"/>
              </w:tabs>
              <w:rPr>
                <w:sz w:val="18"/>
                <w:szCs w:val="20"/>
              </w:rPr>
            </w:pPr>
            <w:r w:rsidRPr="008B5CA9">
              <w:rPr>
                <w:sz w:val="18"/>
                <w:szCs w:val="20"/>
              </w:rPr>
              <w:t>(2) ihren Leseeindruck und ihr erstes Textverständnis erläutern, begründen und sich damit</w:t>
            </w:r>
            <w:r w:rsidR="009526D6">
              <w:rPr>
                <w:sz w:val="18"/>
                <w:szCs w:val="20"/>
              </w:rPr>
              <w:t xml:space="preserve"> </w:t>
            </w:r>
            <w:r w:rsidRPr="008B5CA9">
              <w:rPr>
                <w:sz w:val="18"/>
                <w:szCs w:val="20"/>
              </w:rPr>
              <w:t>auseinandersetzen</w:t>
            </w:r>
          </w:p>
          <w:p w:rsidR="008B5CA9" w:rsidRPr="008B5CA9" w:rsidRDefault="008B5CA9" w:rsidP="008B5CA9">
            <w:pPr>
              <w:tabs>
                <w:tab w:val="center" w:pos="4536"/>
                <w:tab w:val="right" w:pos="9072"/>
              </w:tabs>
              <w:rPr>
                <w:sz w:val="18"/>
                <w:szCs w:val="20"/>
              </w:rPr>
            </w:pPr>
            <w:r w:rsidRPr="008B5CA9">
              <w:rPr>
                <w:sz w:val="18"/>
                <w:szCs w:val="20"/>
              </w:rPr>
              <w:t>(3) Inhalte von Texten exzerpieren, textbezogen erläutern und zusammenfassen; dazu aussagekräftige</w:t>
            </w:r>
            <w:r>
              <w:rPr>
                <w:sz w:val="18"/>
                <w:szCs w:val="20"/>
              </w:rPr>
              <w:t xml:space="preserve"> </w:t>
            </w:r>
            <w:r w:rsidRPr="008B5CA9">
              <w:rPr>
                <w:sz w:val="18"/>
                <w:szCs w:val="20"/>
              </w:rPr>
              <w:t>Textbelege auswählen</w:t>
            </w:r>
          </w:p>
          <w:p w:rsidR="008B5CA9" w:rsidRDefault="008B5CA9" w:rsidP="008B5CA9">
            <w:pPr>
              <w:tabs>
                <w:tab w:val="center" w:pos="4536"/>
                <w:tab w:val="right" w:pos="9072"/>
              </w:tabs>
              <w:rPr>
                <w:sz w:val="18"/>
                <w:szCs w:val="20"/>
              </w:rPr>
            </w:pPr>
            <w:r w:rsidRPr="008B5CA9">
              <w:rPr>
                <w:sz w:val="18"/>
                <w:szCs w:val="20"/>
              </w:rPr>
              <w:t>(4) Textinhalte und Textstrukturen visualisieren (zum Beispiel Grafik, Schaubild, Tabelle)</w:t>
            </w:r>
          </w:p>
          <w:p w:rsidR="008B5CA9" w:rsidRPr="008B5CA9" w:rsidRDefault="009526D6" w:rsidP="008B5CA9">
            <w:pPr>
              <w:tabs>
                <w:tab w:val="center" w:pos="4536"/>
                <w:tab w:val="right" w:pos="9072"/>
              </w:tabs>
              <w:rPr>
                <w:sz w:val="18"/>
                <w:szCs w:val="20"/>
              </w:rPr>
            </w:pPr>
            <w:r>
              <w:rPr>
                <w:sz w:val="18"/>
                <w:szCs w:val="20"/>
              </w:rPr>
              <w:t>(</w:t>
            </w:r>
            <w:r w:rsidR="008B5CA9" w:rsidRPr="008B5CA9">
              <w:rPr>
                <w:sz w:val="18"/>
                <w:szCs w:val="20"/>
              </w:rPr>
              <w:t>5) Textanalyse und Interpretation unterscheiden; die Begriffe Fiktionalität, Text, Intertextualität,</w:t>
            </w:r>
            <w:r w:rsidR="008B5CA9">
              <w:rPr>
                <w:sz w:val="18"/>
                <w:szCs w:val="20"/>
              </w:rPr>
              <w:t xml:space="preserve"> </w:t>
            </w:r>
            <w:r w:rsidR="008B5CA9" w:rsidRPr="008B5CA9">
              <w:rPr>
                <w:sz w:val="18"/>
                <w:szCs w:val="20"/>
              </w:rPr>
              <w:t>Textanalyse und Interpretation erläutern und bei der eigenen Textanalyse verwenden</w:t>
            </w:r>
          </w:p>
          <w:p w:rsidR="008B5CA9" w:rsidRDefault="008B5CA9" w:rsidP="008B5CA9">
            <w:pPr>
              <w:tabs>
                <w:tab w:val="center" w:pos="4536"/>
                <w:tab w:val="right" w:pos="9072"/>
              </w:tabs>
              <w:rPr>
                <w:sz w:val="18"/>
                <w:szCs w:val="20"/>
              </w:rPr>
            </w:pPr>
            <w:r w:rsidRPr="008B5CA9">
              <w:rPr>
                <w:sz w:val="18"/>
                <w:szCs w:val="20"/>
              </w:rPr>
              <w:t>(6) Fiktionalität erkennen und in ihrer jeweiligen Erscheinungsform reflektieren</w:t>
            </w:r>
          </w:p>
          <w:p w:rsidR="008B5CA9" w:rsidRDefault="008B5CA9" w:rsidP="001F56F5">
            <w:pPr>
              <w:tabs>
                <w:tab w:val="center" w:pos="4536"/>
                <w:tab w:val="right" w:pos="9072"/>
              </w:tabs>
              <w:rPr>
                <w:sz w:val="18"/>
                <w:szCs w:val="20"/>
              </w:rPr>
            </w:pPr>
            <w:r w:rsidRPr="008B5CA9">
              <w:rPr>
                <w:sz w:val="18"/>
                <w:szCs w:val="20"/>
              </w:rPr>
              <w:t>(7) das Thema eines Textes bestimmen und benennen</w:t>
            </w:r>
          </w:p>
          <w:p w:rsidR="008B5CA9" w:rsidRPr="008B5CA9" w:rsidRDefault="008B5CA9" w:rsidP="008B5CA9">
            <w:pPr>
              <w:tabs>
                <w:tab w:val="center" w:pos="4536"/>
                <w:tab w:val="right" w:pos="9072"/>
              </w:tabs>
              <w:rPr>
                <w:sz w:val="18"/>
                <w:szCs w:val="20"/>
              </w:rPr>
            </w:pPr>
            <w:r w:rsidRPr="008B5CA9">
              <w:rPr>
                <w:sz w:val="18"/>
                <w:szCs w:val="20"/>
              </w:rPr>
              <w:t>(9) eine aspektorientierte Analyse durchführen</w:t>
            </w:r>
          </w:p>
          <w:p w:rsidR="009526D6" w:rsidRDefault="008B5CA9" w:rsidP="008B5CA9">
            <w:pPr>
              <w:tabs>
                <w:tab w:val="center" w:pos="4536"/>
                <w:tab w:val="right" w:pos="9072"/>
              </w:tabs>
              <w:rPr>
                <w:sz w:val="18"/>
                <w:szCs w:val="20"/>
              </w:rPr>
            </w:pPr>
            <w:r w:rsidRPr="008B5CA9">
              <w:rPr>
                <w:sz w:val="18"/>
                <w:szCs w:val="20"/>
              </w:rPr>
              <w:t>(10) Fachbegriffe zur formalen Beschreibung von Texten verwenden:</w:t>
            </w:r>
            <w:r w:rsidR="009526D6">
              <w:rPr>
                <w:rFonts w:eastAsia="Calibri" w:cs="Arial"/>
                <w:sz w:val="18"/>
                <w:szCs w:val="18"/>
              </w:rPr>
              <w:t xml:space="preserve"> […]</w:t>
            </w:r>
            <w:r w:rsidRPr="008B5CA9">
              <w:rPr>
                <w:sz w:val="18"/>
                <w:szCs w:val="20"/>
              </w:rPr>
              <w:t xml:space="preserve"> Reim, Rhythmus, Vers, Metrum, Strophe, sprachliche Bilder, lyrisches Ich, Enjambement,</w:t>
            </w:r>
            <w:r>
              <w:rPr>
                <w:sz w:val="18"/>
                <w:szCs w:val="20"/>
              </w:rPr>
              <w:t xml:space="preserve"> </w:t>
            </w:r>
            <w:r w:rsidRPr="008B5CA9">
              <w:rPr>
                <w:sz w:val="18"/>
                <w:szCs w:val="20"/>
              </w:rPr>
              <w:t>Kadenz, Atmosphäre</w:t>
            </w:r>
            <w:r w:rsidR="009526D6">
              <w:rPr>
                <w:rFonts w:eastAsia="Calibri" w:cs="Arial"/>
                <w:sz w:val="18"/>
                <w:szCs w:val="18"/>
              </w:rPr>
              <w:t>[…]</w:t>
            </w:r>
          </w:p>
          <w:p w:rsidR="008B5CA9" w:rsidRDefault="008B5CA9" w:rsidP="008B5CA9">
            <w:pPr>
              <w:tabs>
                <w:tab w:val="center" w:pos="4536"/>
                <w:tab w:val="right" w:pos="9072"/>
              </w:tabs>
              <w:rPr>
                <w:sz w:val="18"/>
                <w:szCs w:val="20"/>
              </w:rPr>
            </w:pPr>
            <w:r w:rsidRPr="008B5CA9">
              <w:rPr>
                <w:sz w:val="18"/>
                <w:szCs w:val="20"/>
              </w:rPr>
              <w:t>(11) sprachliche Gestaltungsmittel beschreiben und auf ihre Funktion hin untersuchen</w:t>
            </w:r>
          </w:p>
          <w:p w:rsidR="008B5CA9" w:rsidRDefault="008B5CA9" w:rsidP="008B5CA9">
            <w:pPr>
              <w:tabs>
                <w:tab w:val="center" w:pos="4536"/>
                <w:tab w:val="right" w:pos="9072"/>
              </w:tabs>
              <w:rPr>
                <w:sz w:val="18"/>
                <w:szCs w:val="20"/>
              </w:rPr>
            </w:pPr>
            <w:r w:rsidRPr="008B5CA9">
              <w:rPr>
                <w:sz w:val="18"/>
                <w:szCs w:val="20"/>
              </w:rPr>
              <w:t>(13) literarische Gattungen definieren und deren Merkmale für das Textverstehen nutzen</w:t>
            </w:r>
            <w:r w:rsidR="009526D6">
              <w:rPr>
                <w:sz w:val="18"/>
                <w:szCs w:val="20"/>
              </w:rPr>
              <w:t xml:space="preserve"> </w:t>
            </w:r>
            <w:r w:rsidRPr="008B5CA9">
              <w:rPr>
                <w:sz w:val="18"/>
                <w:szCs w:val="20"/>
              </w:rPr>
              <w:t>(mindestens Gedicht, Roman, Novelle, Kurzgeschichte, Parabel, Essay, Tragödie, Komödie,</w:t>
            </w:r>
            <w:r>
              <w:rPr>
                <w:sz w:val="18"/>
                <w:szCs w:val="20"/>
              </w:rPr>
              <w:t xml:space="preserve"> </w:t>
            </w:r>
            <w:r w:rsidRPr="008B5CA9">
              <w:rPr>
                <w:sz w:val="18"/>
                <w:szCs w:val="20"/>
              </w:rPr>
              <w:t>bürgerliches Trauerspiel)</w:t>
            </w:r>
          </w:p>
          <w:p w:rsidR="008B5CA9" w:rsidRDefault="008B5CA9" w:rsidP="008B5CA9">
            <w:pPr>
              <w:tabs>
                <w:tab w:val="center" w:pos="4536"/>
                <w:tab w:val="right" w:pos="9072"/>
              </w:tabs>
              <w:rPr>
                <w:sz w:val="18"/>
                <w:szCs w:val="20"/>
              </w:rPr>
            </w:pPr>
            <w:r w:rsidRPr="008B5CA9">
              <w:rPr>
                <w:sz w:val="18"/>
                <w:szCs w:val="20"/>
              </w:rPr>
              <w:t>(14) komplexere Deutungen eines Textes entwickeln und formulieren und das eigene Textverständnis</w:t>
            </w:r>
            <w:r>
              <w:rPr>
                <w:sz w:val="18"/>
                <w:szCs w:val="20"/>
              </w:rPr>
              <w:t xml:space="preserve"> </w:t>
            </w:r>
            <w:r w:rsidRPr="008B5CA9">
              <w:rPr>
                <w:sz w:val="18"/>
                <w:szCs w:val="20"/>
              </w:rPr>
              <w:t>erläutern, auch mithilfe von Deutungshypothesen</w:t>
            </w:r>
          </w:p>
          <w:p w:rsidR="008B5CA9" w:rsidRDefault="00562E25" w:rsidP="001F56F5">
            <w:pPr>
              <w:tabs>
                <w:tab w:val="center" w:pos="4536"/>
                <w:tab w:val="right" w:pos="9072"/>
              </w:tabs>
              <w:rPr>
                <w:sz w:val="18"/>
                <w:szCs w:val="20"/>
              </w:rPr>
            </w:pPr>
            <w:r w:rsidRPr="00562E25">
              <w:rPr>
                <w:sz w:val="18"/>
                <w:szCs w:val="20"/>
              </w:rPr>
              <w:t>(15) Vorwissen, Kontextwissen und Leseerfahrung gezielt für ihr Textverstehen nutzen</w:t>
            </w:r>
          </w:p>
          <w:p w:rsidR="008B5CA9" w:rsidRDefault="00562E25" w:rsidP="00562E25">
            <w:pPr>
              <w:tabs>
                <w:tab w:val="center" w:pos="4536"/>
                <w:tab w:val="right" w:pos="9072"/>
              </w:tabs>
              <w:rPr>
                <w:sz w:val="18"/>
                <w:szCs w:val="20"/>
              </w:rPr>
            </w:pPr>
            <w:r w:rsidRPr="00562E25">
              <w:rPr>
                <w:sz w:val="18"/>
                <w:szCs w:val="20"/>
              </w:rPr>
              <w:t>(17) mit handlungs- und produktionsorientierten Verfahren ein plausibles Textverständnis</w:t>
            </w:r>
            <w:r w:rsidR="009526D6">
              <w:rPr>
                <w:sz w:val="18"/>
                <w:szCs w:val="20"/>
              </w:rPr>
              <w:t xml:space="preserve"> </w:t>
            </w:r>
            <w:r w:rsidRPr="00562E25">
              <w:rPr>
                <w:sz w:val="18"/>
                <w:szCs w:val="20"/>
              </w:rPr>
              <w:t>herausarbeiten und vertiefen</w:t>
            </w:r>
          </w:p>
          <w:p w:rsidR="00562E25" w:rsidRDefault="00562E25" w:rsidP="00562E25">
            <w:pPr>
              <w:tabs>
                <w:tab w:val="center" w:pos="4536"/>
                <w:tab w:val="right" w:pos="9072"/>
              </w:tabs>
              <w:rPr>
                <w:sz w:val="18"/>
                <w:szCs w:val="20"/>
              </w:rPr>
            </w:pPr>
            <w:r w:rsidRPr="00562E25">
              <w:rPr>
                <w:sz w:val="18"/>
                <w:szCs w:val="20"/>
              </w:rPr>
              <w:t>(19) Verstehensschwierigkeiten und Leerstellen benennen und für den Interpretationsprozess</w:t>
            </w:r>
            <w:r>
              <w:rPr>
                <w:sz w:val="18"/>
                <w:szCs w:val="20"/>
              </w:rPr>
              <w:t xml:space="preserve"> </w:t>
            </w:r>
            <w:r w:rsidRPr="00562E25">
              <w:rPr>
                <w:sz w:val="18"/>
                <w:szCs w:val="20"/>
              </w:rPr>
              <w:t>nutzen</w:t>
            </w:r>
          </w:p>
          <w:p w:rsidR="00562E25" w:rsidRPr="00562E25" w:rsidRDefault="00562E25" w:rsidP="00562E25">
            <w:pPr>
              <w:tabs>
                <w:tab w:val="center" w:pos="4536"/>
                <w:tab w:val="right" w:pos="9072"/>
              </w:tabs>
              <w:rPr>
                <w:sz w:val="18"/>
                <w:szCs w:val="20"/>
              </w:rPr>
            </w:pPr>
            <w:r w:rsidRPr="00562E25">
              <w:rPr>
                <w:sz w:val="18"/>
                <w:szCs w:val="20"/>
              </w:rPr>
              <w:t>(20) die Mehrdeutigkeit von literarischen Texten erkennen und erläutern</w:t>
            </w:r>
          </w:p>
          <w:p w:rsidR="00562E25" w:rsidRDefault="00562E25" w:rsidP="00562E25">
            <w:pPr>
              <w:tabs>
                <w:tab w:val="center" w:pos="4536"/>
                <w:tab w:val="right" w:pos="9072"/>
              </w:tabs>
              <w:rPr>
                <w:sz w:val="18"/>
                <w:szCs w:val="20"/>
              </w:rPr>
            </w:pPr>
            <w:r w:rsidRPr="00562E25">
              <w:rPr>
                <w:sz w:val="18"/>
                <w:szCs w:val="20"/>
              </w:rPr>
              <w:t>(21) die Wirkung eines Textes beschreiben und begründen (Textteile und Textganzes)</w:t>
            </w:r>
          </w:p>
          <w:p w:rsidR="00562E25" w:rsidRPr="00562E25" w:rsidRDefault="00562E25" w:rsidP="00562E25">
            <w:pPr>
              <w:tabs>
                <w:tab w:val="center" w:pos="4536"/>
                <w:tab w:val="right" w:pos="9072"/>
              </w:tabs>
              <w:rPr>
                <w:sz w:val="18"/>
                <w:szCs w:val="20"/>
              </w:rPr>
            </w:pPr>
            <w:r w:rsidRPr="00562E25">
              <w:rPr>
                <w:sz w:val="18"/>
                <w:szCs w:val="20"/>
              </w:rPr>
              <w:t>(23) eigene und fremde Lebenswelten differenziert vergleichen (Alterität; auch in Bezug auf</w:t>
            </w:r>
            <w:r>
              <w:rPr>
                <w:sz w:val="18"/>
                <w:szCs w:val="20"/>
              </w:rPr>
              <w:t xml:space="preserve"> </w:t>
            </w:r>
            <w:r w:rsidRPr="00562E25">
              <w:rPr>
                <w:sz w:val="18"/>
                <w:szCs w:val="20"/>
              </w:rPr>
              <w:t>kulturelle, ethnische, religiöse oder weltanschauliche Prägungen, persönliche Einschränkungen</w:t>
            </w:r>
            <w:r>
              <w:rPr>
                <w:sz w:val="18"/>
                <w:szCs w:val="20"/>
              </w:rPr>
              <w:t xml:space="preserve"> </w:t>
            </w:r>
            <w:r w:rsidRPr="00562E25">
              <w:rPr>
                <w:sz w:val="18"/>
                <w:szCs w:val="20"/>
              </w:rPr>
              <w:t>oder Behinderungen, geschlechtliche Identitäten oder sexuelle Orientierungen)</w:t>
            </w:r>
          </w:p>
          <w:p w:rsidR="00562E25" w:rsidRDefault="00562E25" w:rsidP="00562E25">
            <w:pPr>
              <w:tabs>
                <w:tab w:val="center" w:pos="4536"/>
                <w:tab w:val="right" w:pos="9072"/>
              </w:tabs>
              <w:rPr>
                <w:sz w:val="18"/>
                <w:szCs w:val="20"/>
              </w:rPr>
            </w:pPr>
            <w:r w:rsidRPr="00562E25">
              <w:rPr>
                <w:sz w:val="18"/>
                <w:szCs w:val="20"/>
              </w:rPr>
              <w:t>(24) Texte inhaltlich und formal vergleichen, auch solche unterschiedlicher Textsorten beziehungsweise</w:t>
            </w:r>
            <w:r>
              <w:rPr>
                <w:sz w:val="18"/>
                <w:szCs w:val="20"/>
              </w:rPr>
              <w:t xml:space="preserve"> </w:t>
            </w:r>
            <w:r w:rsidRPr="00562E25">
              <w:rPr>
                <w:sz w:val="18"/>
                <w:szCs w:val="20"/>
              </w:rPr>
              <w:t>medialer Darstellung, dabei sinnvolle und ergiebige Vergleichsaspekte herausarbeiten</w:t>
            </w:r>
            <w:r>
              <w:rPr>
                <w:sz w:val="18"/>
                <w:szCs w:val="20"/>
              </w:rPr>
              <w:t xml:space="preserve"> </w:t>
            </w:r>
            <w:r w:rsidRPr="00562E25">
              <w:rPr>
                <w:sz w:val="18"/>
                <w:szCs w:val="20"/>
              </w:rPr>
              <w:t>und</w:t>
            </w:r>
            <w:r>
              <w:rPr>
                <w:sz w:val="18"/>
                <w:szCs w:val="20"/>
              </w:rPr>
              <w:t xml:space="preserve"> </w:t>
            </w:r>
            <w:r w:rsidRPr="00562E25">
              <w:rPr>
                <w:sz w:val="18"/>
                <w:szCs w:val="20"/>
              </w:rPr>
              <w:t>ihr Textverständnis unter Berücksichtigung von Textvergleichen präzisieren</w:t>
            </w:r>
          </w:p>
          <w:p w:rsidR="00562E25" w:rsidRPr="00562E25" w:rsidRDefault="00562E25" w:rsidP="00562E25">
            <w:pPr>
              <w:tabs>
                <w:tab w:val="center" w:pos="4536"/>
                <w:tab w:val="right" w:pos="9072"/>
              </w:tabs>
              <w:rPr>
                <w:sz w:val="18"/>
                <w:szCs w:val="20"/>
              </w:rPr>
            </w:pPr>
            <w:r w:rsidRPr="00562E25">
              <w:rPr>
                <w:sz w:val="18"/>
                <w:szCs w:val="20"/>
              </w:rPr>
              <w:t>(25) exemplarische Epochen der Literaturgeschichte in ihren Grundzügen erläutern und sie für</w:t>
            </w:r>
            <w:r>
              <w:rPr>
                <w:sz w:val="18"/>
                <w:szCs w:val="20"/>
              </w:rPr>
              <w:t xml:space="preserve"> </w:t>
            </w:r>
            <w:r w:rsidRPr="00562E25">
              <w:rPr>
                <w:sz w:val="18"/>
                <w:szCs w:val="20"/>
              </w:rPr>
              <w:t>das Verständnis einzelner Texte nutzen (Barock, Sturm und Drang, Aufklärung, Expressionismus)</w:t>
            </w:r>
          </w:p>
          <w:p w:rsidR="00562E25" w:rsidRPr="00562E25" w:rsidRDefault="00562E25" w:rsidP="00562E25">
            <w:pPr>
              <w:tabs>
                <w:tab w:val="center" w:pos="4536"/>
                <w:tab w:val="right" w:pos="9072"/>
              </w:tabs>
              <w:rPr>
                <w:sz w:val="18"/>
                <w:szCs w:val="20"/>
              </w:rPr>
            </w:pPr>
            <w:r w:rsidRPr="00562E25">
              <w:rPr>
                <w:sz w:val="18"/>
                <w:szCs w:val="20"/>
              </w:rPr>
              <w:t>(26) aus der Beschäftigung mit literarischen Texten Epochenmerkmale gewinnen</w:t>
            </w:r>
          </w:p>
          <w:p w:rsidR="00562E25" w:rsidRDefault="00562E25" w:rsidP="00562E25">
            <w:pPr>
              <w:tabs>
                <w:tab w:val="center" w:pos="4536"/>
                <w:tab w:val="right" w:pos="9072"/>
              </w:tabs>
              <w:rPr>
                <w:sz w:val="18"/>
                <w:szCs w:val="20"/>
              </w:rPr>
            </w:pPr>
            <w:r w:rsidRPr="00562E25">
              <w:rPr>
                <w:sz w:val="18"/>
                <w:szCs w:val="20"/>
              </w:rPr>
              <w:t>(27) Epochenmodelle kritisch reflektieren</w:t>
            </w:r>
          </w:p>
          <w:p w:rsidR="00562E25" w:rsidRDefault="00562E25" w:rsidP="00562E25">
            <w:pPr>
              <w:tabs>
                <w:tab w:val="center" w:pos="4536"/>
                <w:tab w:val="right" w:pos="9072"/>
              </w:tabs>
              <w:rPr>
                <w:sz w:val="18"/>
                <w:szCs w:val="20"/>
              </w:rPr>
            </w:pPr>
            <w:r w:rsidRPr="00562E25">
              <w:rPr>
                <w:sz w:val="18"/>
                <w:szCs w:val="20"/>
              </w:rPr>
              <w:t>(30) die Bedeutsamkeit eines Textes für die eigene Person reflektieren und Textinhalte mit</w:t>
            </w:r>
            <w:r w:rsidR="009526D6">
              <w:rPr>
                <w:sz w:val="18"/>
                <w:szCs w:val="20"/>
              </w:rPr>
              <w:t xml:space="preserve"> </w:t>
            </w:r>
            <w:r w:rsidRPr="00562E25">
              <w:rPr>
                <w:sz w:val="18"/>
                <w:szCs w:val="20"/>
              </w:rPr>
              <w:t>eigenen Erfahrungen vergleichen</w:t>
            </w:r>
          </w:p>
          <w:p w:rsidR="002E3C99" w:rsidRPr="00617E4B" w:rsidRDefault="00D32339" w:rsidP="001F56F5">
            <w:pPr>
              <w:tabs>
                <w:tab w:val="center" w:pos="4536"/>
                <w:tab w:val="right" w:pos="9072"/>
              </w:tabs>
              <w:rPr>
                <w:sz w:val="18"/>
                <w:szCs w:val="20"/>
                <w:u w:val="single"/>
              </w:rPr>
            </w:pPr>
            <w:r w:rsidRPr="00617E4B">
              <w:rPr>
                <w:sz w:val="18"/>
                <w:szCs w:val="20"/>
                <w:u w:val="single"/>
              </w:rPr>
              <w:t>3.3.2.1</w:t>
            </w:r>
            <w:r w:rsidR="00617E4B">
              <w:rPr>
                <w:sz w:val="18"/>
                <w:szCs w:val="20"/>
                <w:u w:val="single"/>
              </w:rPr>
              <w:t xml:space="preserve"> Struktur von Äußerungen</w:t>
            </w:r>
          </w:p>
          <w:p w:rsidR="001C5582" w:rsidRPr="001C5582" w:rsidRDefault="001C5582" w:rsidP="001C5582">
            <w:pPr>
              <w:tabs>
                <w:tab w:val="center" w:pos="4536"/>
                <w:tab w:val="right" w:pos="9072"/>
              </w:tabs>
              <w:rPr>
                <w:sz w:val="18"/>
                <w:szCs w:val="20"/>
              </w:rPr>
            </w:pPr>
            <w:r w:rsidRPr="001C5582">
              <w:rPr>
                <w:sz w:val="18"/>
                <w:szCs w:val="20"/>
              </w:rPr>
              <w:t>(17) Wortfelder und Wortfamilien analysieren; Synonyme und Antonyme unterscheiden; Homonymie</w:t>
            </w:r>
            <w:r>
              <w:rPr>
                <w:sz w:val="18"/>
                <w:szCs w:val="20"/>
              </w:rPr>
              <w:t xml:space="preserve"> </w:t>
            </w:r>
            <w:r w:rsidRPr="001C5582">
              <w:rPr>
                <w:sz w:val="18"/>
                <w:szCs w:val="20"/>
              </w:rPr>
              <w:t>und Polysemie erkennen, für ihr Textverstehen nutzen und beim Schreiben eigener Texte</w:t>
            </w:r>
            <w:r>
              <w:rPr>
                <w:sz w:val="18"/>
                <w:szCs w:val="20"/>
              </w:rPr>
              <w:t xml:space="preserve"> </w:t>
            </w:r>
            <w:r w:rsidRPr="001C5582">
              <w:rPr>
                <w:sz w:val="18"/>
                <w:szCs w:val="20"/>
              </w:rPr>
              <w:t>berücksichtigen</w:t>
            </w:r>
          </w:p>
          <w:p w:rsidR="001C5582" w:rsidRPr="001C5582" w:rsidRDefault="001C5582" w:rsidP="001C5582">
            <w:pPr>
              <w:tabs>
                <w:tab w:val="center" w:pos="4536"/>
                <w:tab w:val="right" w:pos="9072"/>
              </w:tabs>
              <w:rPr>
                <w:sz w:val="18"/>
                <w:szCs w:val="20"/>
              </w:rPr>
            </w:pPr>
            <w:r w:rsidRPr="001C5582">
              <w:rPr>
                <w:sz w:val="18"/>
                <w:szCs w:val="20"/>
              </w:rPr>
              <w:t>(18) Denotation und Konnotation unterscheiden, in ihrer Bedeutung für die Aussage und</w:t>
            </w:r>
            <w:r w:rsidR="009526D6">
              <w:rPr>
                <w:sz w:val="18"/>
                <w:szCs w:val="20"/>
              </w:rPr>
              <w:t xml:space="preserve"> </w:t>
            </w:r>
            <w:r w:rsidRPr="001C5582">
              <w:rPr>
                <w:sz w:val="18"/>
                <w:szCs w:val="20"/>
              </w:rPr>
              <w:t>Wirkung von Texten untersuchen</w:t>
            </w:r>
          </w:p>
          <w:p w:rsidR="00562E25" w:rsidRDefault="001C5582" w:rsidP="001C5582">
            <w:pPr>
              <w:tabs>
                <w:tab w:val="center" w:pos="4536"/>
                <w:tab w:val="right" w:pos="9072"/>
              </w:tabs>
              <w:rPr>
                <w:sz w:val="18"/>
                <w:szCs w:val="20"/>
              </w:rPr>
            </w:pPr>
            <w:r w:rsidRPr="001C5582">
              <w:rPr>
                <w:sz w:val="18"/>
                <w:szCs w:val="20"/>
              </w:rPr>
              <w:t>(19) Formen bildlicher Ausdrucksweise (Metapher, Vergleich, Allegorie, Synekdoche, Metonymie)</w:t>
            </w:r>
            <w:r>
              <w:rPr>
                <w:sz w:val="18"/>
                <w:szCs w:val="20"/>
              </w:rPr>
              <w:t xml:space="preserve"> </w:t>
            </w:r>
            <w:r w:rsidRPr="001C5582">
              <w:rPr>
                <w:sz w:val="18"/>
                <w:szCs w:val="20"/>
              </w:rPr>
              <w:t>benennen, erläutern und in ihrer Wirkung reflektieren</w:t>
            </w:r>
          </w:p>
          <w:p w:rsidR="001C5582" w:rsidRDefault="001C5582" w:rsidP="001C5582">
            <w:pPr>
              <w:tabs>
                <w:tab w:val="center" w:pos="4536"/>
                <w:tab w:val="right" w:pos="9072"/>
              </w:tabs>
              <w:rPr>
                <w:sz w:val="18"/>
                <w:szCs w:val="20"/>
              </w:rPr>
            </w:pPr>
            <w:r w:rsidRPr="001C5582">
              <w:rPr>
                <w:sz w:val="18"/>
                <w:szCs w:val="20"/>
              </w:rPr>
              <w:t>(20) Bedeutungsveränderungen von Wörtern als Phänomene des Sprachwandels erläutern</w:t>
            </w:r>
            <w:r w:rsidR="009526D6">
              <w:rPr>
                <w:sz w:val="18"/>
                <w:szCs w:val="20"/>
              </w:rPr>
              <w:t xml:space="preserve"> </w:t>
            </w:r>
            <w:r w:rsidRPr="001C5582">
              <w:rPr>
                <w:sz w:val="18"/>
                <w:szCs w:val="20"/>
              </w:rPr>
              <w:t>(Bedeutungsverengung und -erweiterung, Bedeutungsverschiebung, Bedeutungsverbesserung</w:t>
            </w:r>
            <w:r>
              <w:rPr>
                <w:sz w:val="18"/>
                <w:szCs w:val="20"/>
              </w:rPr>
              <w:t xml:space="preserve"> </w:t>
            </w:r>
            <w:r w:rsidRPr="001C5582">
              <w:rPr>
                <w:sz w:val="18"/>
                <w:szCs w:val="20"/>
              </w:rPr>
              <w:t>und -verschlechterung); Metaphern als ein Mittel der Bedeutungserweiterung und -verschiebung</w:t>
            </w:r>
            <w:r>
              <w:rPr>
                <w:sz w:val="18"/>
                <w:szCs w:val="20"/>
              </w:rPr>
              <w:t xml:space="preserve"> </w:t>
            </w:r>
            <w:r w:rsidRPr="001C5582">
              <w:rPr>
                <w:sz w:val="18"/>
                <w:szCs w:val="20"/>
              </w:rPr>
              <w:t>beschreiben</w:t>
            </w:r>
          </w:p>
          <w:p w:rsidR="002E3C99" w:rsidRPr="00617E4B" w:rsidRDefault="00C959DD" w:rsidP="001F56F5">
            <w:pPr>
              <w:tabs>
                <w:tab w:val="center" w:pos="4536"/>
                <w:tab w:val="right" w:pos="9072"/>
              </w:tabs>
              <w:rPr>
                <w:sz w:val="18"/>
                <w:szCs w:val="20"/>
                <w:u w:val="single"/>
              </w:rPr>
            </w:pPr>
            <w:r w:rsidRPr="00617E4B">
              <w:rPr>
                <w:sz w:val="18"/>
                <w:szCs w:val="20"/>
                <w:u w:val="single"/>
              </w:rPr>
              <w:t>3.3.2.2</w:t>
            </w:r>
            <w:r w:rsidR="002E3C99" w:rsidRPr="00617E4B">
              <w:rPr>
                <w:sz w:val="18"/>
                <w:szCs w:val="20"/>
                <w:u w:val="single"/>
              </w:rPr>
              <w:t xml:space="preserve"> Funktion von Äußerungen</w:t>
            </w:r>
          </w:p>
          <w:p w:rsidR="001C5582" w:rsidRDefault="001D63E1" w:rsidP="001D63E1">
            <w:pPr>
              <w:tabs>
                <w:tab w:val="center" w:pos="4536"/>
                <w:tab w:val="right" w:pos="9072"/>
              </w:tabs>
              <w:rPr>
                <w:sz w:val="18"/>
                <w:szCs w:val="20"/>
              </w:rPr>
            </w:pPr>
            <w:r w:rsidRPr="001D63E1">
              <w:rPr>
                <w:sz w:val="18"/>
                <w:szCs w:val="20"/>
              </w:rPr>
              <w:t>(10) bei eigenen Sprech- und Schreibhandlungen distinktive Besonderheiten gesprochener und</w:t>
            </w:r>
            <w:r>
              <w:rPr>
                <w:sz w:val="18"/>
                <w:szCs w:val="20"/>
              </w:rPr>
              <w:t xml:space="preserve"> </w:t>
            </w:r>
            <w:r w:rsidRPr="001D63E1">
              <w:rPr>
                <w:sz w:val="18"/>
                <w:szCs w:val="20"/>
              </w:rPr>
              <w:t>geschriebener Sprache situationsangemessen und adressatenbezogen berücksichtigen</w:t>
            </w:r>
          </w:p>
          <w:p w:rsidR="002E3C99" w:rsidRPr="00617E4B" w:rsidRDefault="001D63E1" w:rsidP="009526D6">
            <w:pPr>
              <w:tabs>
                <w:tab w:val="center" w:pos="4536"/>
                <w:tab w:val="right" w:pos="9072"/>
              </w:tabs>
              <w:rPr>
                <w:sz w:val="18"/>
                <w:szCs w:val="20"/>
              </w:rPr>
            </w:pPr>
            <w:r w:rsidRPr="001D63E1">
              <w:rPr>
                <w:sz w:val="18"/>
                <w:szCs w:val="20"/>
              </w:rPr>
              <w:t>(12) sprachliche Äußerungen mündlich und schriftlich situationsangemessen und adressatengerecht</w:t>
            </w:r>
            <w:r>
              <w:rPr>
                <w:sz w:val="18"/>
                <w:szCs w:val="20"/>
              </w:rPr>
              <w:t xml:space="preserve"> </w:t>
            </w:r>
            <w:r w:rsidRPr="001D63E1">
              <w:rPr>
                <w:sz w:val="18"/>
                <w:szCs w:val="20"/>
              </w:rPr>
              <w:t>gestalten</w:t>
            </w:r>
          </w:p>
        </w:tc>
        <w:tc>
          <w:tcPr>
            <w:tcW w:w="1250" w:type="pct"/>
            <w:tcBorders>
              <w:left w:val="single" w:sz="4" w:space="0" w:color="auto"/>
              <w:right w:val="single" w:sz="4" w:space="0" w:color="auto"/>
            </w:tcBorders>
            <w:shd w:val="clear" w:color="auto" w:fill="auto"/>
          </w:tcPr>
          <w:p w:rsidR="002E3C99" w:rsidRDefault="002E3C99" w:rsidP="0064424E">
            <w:pPr>
              <w:rPr>
                <w:rFonts w:eastAsia="Calibri" w:cs="Arial"/>
                <w:b/>
              </w:rPr>
            </w:pPr>
            <w:r w:rsidRPr="00DB3953">
              <w:rPr>
                <w:rFonts w:eastAsia="Calibri" w:cs="Arial"/>
                <w:b/>
              </w:rPr>
              <w:t>2</w:t>
            </w:r>
            <w:r>
              <w:rPr>
                <w:rFonts w:eastAsia="Calibri" w:cs="Arial"/>
                <w:b/>
              </w:rPr>
              <w:t>. Gedichte des Expressionismus untersuchen: Mikrokosmos Stadt</w:t>
            </w:r>
          </w:p>
          <w:p w:rsidR="00CC48DE" w:rsidRPr="002E3C99" w:rsidRDefault="00CC48DE" w:rsidP="0064424E">
            <w:pPr>
              <w:rPr>
                <w:rFonts w:eastAsia="Calibri" w:cs="Arial"/>
                <w:b/>
                <w:i/>
              </w:rPr>
            </w:pPr>
          </w:p>
          <w:p w:rsidR="002E3C99" w:rsidRPr="003246BC" w:rsidRDefault="002E3C99" w:rsidP="0064424E">
            <w:pPr>
              <w:numPr>
                <w:ilvl w:val="0"/>
                <w:numId w:val="1"/>
              </w:numPr>
              <w:rPr>
                <w:rFonts w:eastAsia="Calibri" w:cs="Arial"/>
                <w:i/>
                <w:lang w:val="en-US"/>
              </w:rPr>
            </w:pPr>
            <w:r w:rsidRPr="002E3C99">
              <w:rPr>
                <w:rFonts w:eastAsia="Calibri" w:cs="Arial"/>
              </w:rPr>
              <w:t>Stationenlernen:</w:t>
            </w:r>
            <w:r w:rsidRPr="002E3C99">
              <w:rPr>
                <w:rFonts w:eastAsia="Calibri" w:cs="Arial"/>
                <w:i/>
              </w:rPr>
              <w:t xml:space="preserve"> </w:t>
            </w:r>
            <w:r w:rsidRPr="002E3C99">
              <w:rPr>
                <w:rFonts w:eastAsia="Calibri" w:cs="Arial"/>
              </w:rPr>
              <w:t xml:space="preserve">Die Schülerinnen und Schüler untersuchen Gedichte des Expressionismus aspektorientiert und/oder vergleichend. </w:t>
            </w:r>
            <w:r>
              <w:rPr>
                <w:rFonts w:eastAsia="Calibri" w:cs="Arial"/>
                <w:lang w:val="en-US"/>
              </w:rPr>
              <w:t>Berücksichtigt werden dabei</w:t>
            </w:r>
          </w:p>
          <w:p w:rsidR="002E3C99" w:rsidRPr="003246BC" w:rsidRDefault="002E3C99" w:rsidP="00781440">
            <w:pPr>
              <w:pStyle w:val="Listenabsatz"/>
              <w:numPr>
                <w:ilvl w:val="0"/>
                <w:numId w:val="32"/>
              </w:numPr>
              <w:rPr>
                <w:rFonts w:cs="Arial"/>
                <w:lang w:val="en-US" w:eastAsia="de-DE"/>
              </w:rPr>
            </w:pPr>
            <w:r w:rsidRPr="003246BC">
              <w:rPr>
                <w:rFonts w:cs="Arial"/>
                <w:lang w:val="en-US" w:eastAsia="de-DE"/>
              </w:rPr>
              <w:t>Aufbau</w:t>
            </w:r>
          </w:p>
          <w:p w:rsidR="002E3C99" w:rsidRDefault="002E3C99" w:rsidP="00781440">
            <w:pPr>
              <w:pStyle w:val="Listenabsatz"/>
              <w:numPr>
                <w:ilvl w:val="0"/>
                <w:numId w:val="32"/>
              </w:numPr>
              <w:rPr>
                <w:rFonts w:cs="Arial"/>
                <w:lang w:val="en-US" w:eastAsia="de-DE"/>
              </w:rPr>
            </w:pPr>
            <w:r w:rsidRPr="003246BC">
              <w:rPr>
                <w:rFonts w:cs="Arial"/>
                <w:lang w:val="en-US" w:eastAsia="de-DE"/>
              </w:rPr>
              <w:t>Thematik</w:t>
            </w:r>
          </w:p>
          <w:p w:rsidR="002E3C99" w:rsidRPr="003246BC" w:rsidRDefault="002E3C99" w:rsidP="00781440">
            <w:pPr>
              <w:pStyle w:val="Listenabsatz"/>
              <w:numPr>
                <w:ilvl w:val="0"/>
                <w:numId w:val="32"/>
              </w:numPr>
              <w:rPr>
                <w:rFonts w:cs="Arial"/>
                <w:lang w:val="en-US" w:eastAsia="de-DE"/>
              </w:rPr>
            </w:pPr>
            <w:r>
              <w:rPr>
                <w:rFonts w:cs="Arial"/>
                <w:lang w:val="en-US" w:eastAsia="de-DE"/>
              </w:rPr>
              <w:t>lyrisches Ich</w:t>
            </w:r>
          </w:p>
          <w:p w:rsidR="002E3C99" w:rsidRPr="003246BC" w:rsidRDefault="002E3C99" w:rsidP="00781440">
            <w:pPr>
              <w:pStyle w:val="Listenabsatz"/>
              <w:numPr>
                <w:ilvl w:val="0"/>
                <w:numId w:val="32"/>
              </w:numPr>
              <w:rPr>
                <w:rFonts w:cs="Arial"/>
                <w:lang w:val="en-US" w:eastAsia="de-DE"/>
              </w:rPr>
            </w:pPr>
            <w:r w:rsidRPr="003246BC">
              <w:rPr>
                <w:rFonts w:cs="Arial"/>
                <w:lang w:val="en-US" w:eastAsia="de-DE"/>
              </w:rPr>
              <w:t>Sprache</w:t>
            </w:r>
          </w:p>
          <w:p w:rsidR="002E3C99" w:rsidRPr="003246BC" w:rsidRDefault="002E3C99" w:rsidP="00781440">
            <w:pPr>
              <w:pStyle w:val="Listenabsatz"/>
              <w:numPr>
                <w:ilvl w:val="0"/>
                <w:numId w:val="32"/>
              </w:numPr>
              <w:rPr>
                <w:rFonts w:cs="Arial"/>
                <w:lang w:val="en-US" w:eastAsia="de-DE"/>
              </w:rPr>
            </w:pPr>
            <w:r w:rsidRPr="003246BC">
              <w:rPr>
                <w:rFonts w:cs="Arial"/>
                <w:lang w:val="en-US" w:eastAsia="de-DE"/>
              </w:rPr>
              <w:t>formale Gestaltung</w:t>
            </w:r>
          </w:p>
          <w:p w:rsidR="002E3C99" w:rsidRPr="003246BC" w:rsidRDefault="002E3C99" w:rsidP="00781440">
            <w:pPr>
              <w:pStyle w:val="Listenabsatz"/>
              <w:numPr>
                <w:ilvl w:val="0"/>
                <w:numId w:val="32"/>
              </w:numPr>
              <w:rPr>
                <w:rFonts w:cs="Arial"/>
                <w:lang w:val="en-US" w:eastAsia="de-DE"/>
              </w:rPr>
            </w:pPr>
            <w:r w:rsidRPr="003246BC">
              <w:rPr>
                <w:rFonts w:cs="Arial"/>
                <w:lang w:val="en-US" w:eastAsia="de-DE"/>
              </w:rPr>
              <w:t>Atmosphäre</w:t>
            </w:r>
          </w:p>
          <w:p w:rsidR="002E3C99" w:rsidRDefault="002E3C99" w:rsidP="00781440">
            <w:pPr>
              <w:pStyle w:val="Listenabsatz"/>
              <w:numPr>
                <w:ilvl w:val="0"/>
                <w:numId w:val="32"/>
              </w:numPr>
              <w:rPr>
                <w:rFonts w:cs="Arial"/>
                <w:lang w:val="en-US" w:eastAsia="de-DE"/>
              </w:rPr>
            </w:pPr>
            <w:r>
              <w:rPr>
                <w:rFonts w:cs="Arial"/>
                <w:lang w:val="en-US" w:eastAsia="de-DE"/>
              </w:rPr>
              <w:t>sprachliche Bilder</w:t>
            </w:r>
          </w:p>
          <w:p w:rsidR="002E3C99" w:rsidRPr="002E3C99" w:rsidRDefault="002E3C99" w:rsidP="0064424E">
            <w:pPr>
              <w:numPr>
                <w:ilvl w:val="0"/>
                <w:numId w:val="1"/>
              </w:numPr>
              <w:rPr>
                <w:rFonts w:eastAsia="Calibri" w:cs="Arial"/>
                <w:i/>
              </w:rPr>
            </w:pPr>
            <w:r w:rsidRPr="002E3C99">
              <w:rPr>
                <w:rFonts w:eastAsia="Calibri" w:cs="Arial"/>
              </w:rPr>
              <w:t>die Aufgaben der Stationen geben Impulse für die Verschriftlichung von Arbeitsergebnissen, ggf. vorbereitend auf die Aufsatzform Gedichtanalyse</w:t>
            </w:r>
          </w:p>
          <w:p w:rsidR="002E3C99" w:rsidRPr="00DB3953" w:rsidRDefault="002E3C99" w:rsidP="00CC48DE">
            <w:pPr>
              <w:numPr>
                <w:ilvl w:val="0"/>
                <w:numId w:val="1"/>
              </w:numPr>
              <w:rPr>
                <w:rFonts w:eastAsia="Calibri" w:cs="Arial"/>
                <w:i/>
                <w:lang w:val="en-US"/>
              </w:rPr>
            </w:pPr>
            <w:r w:rsidRPr="002E3C99">
              <w:rPr>
                <w:rFonts w:eastAsia="Calibri" w:cs="Arial"/>
              </w:rPr>
              <w:t xml:space="preserve">Rückgriff auf die zu Beginn der Einheit aufgestellten Hypothesen; Vergleich mit den Ergebnissen der Gedichtuntersuchungen; Reflexion und ggf. </w:t>
            </w:r>
            <w:r>
              <w:rPr>
                <w:rFonts w:eastAsia="Calibri" w:cs="Arial"/>
                <w:lang w:val="en-US"/>
              </w:rPr>
              <w:t>Überarbeitung der Hypothesen</w:t>
            </w:r>
          </w:p>
        </w:tc>
        <w:tc>
          <w:tcPr>
            <w:tcW w:w="1250" w:type="pct"/>
            <w:tcBorders>
              <w:left w:val="single" w:sz="4" w:space="0" w:color="auto"/>
              <w:right w:val="single" w:sz="4" w:space="0" w:color="auto"/>
            </w:tcBorders>
            <w:shd w:val="clear" w:color="auto" w:fill="auto"/>
          </w:tcPr>
          <w:p w:rsidR="00CC48DE" w:rsidRDefault="00CC48DE" w:rsidP="0064424E">
            <w:pPr>
              <w:rPr>
                <w:rFonts w:eastAsia="Calibri" w:cs="Arial"/>
              </w:rPr>
            </w:pPr>
          </w:p>
          <w:p w:rsidR="00CC48DE" w:rsidRDefault="00CC48DE" w:rsidP="0064424E">
            <w:pPr>
              <w:rPr>
                <w:rFonts w:eastAsia="Calibri" w:cs="Arial"/>
              </w:rPr>
            </w:pPr>
          </w:p>
          <w:p w:rsidR="00CC48DE" w:rsidRDefault="00CC48DE" w:rsidP="0064424E">
            <w:pPr>
              <w:rPr>
                <w:rFonts w:eastAsia="Calibri" w:cs="Arial"/>
              </w:rPr>
            </w:pPr>
          </w:p>
          <w:p w:rsidR="002E3C99" w:rsidRPr="002E3C99" w:rsidRDefault="00CC48DE" w:rsidP="0064424E">
            <w:pPr>
              <w:rPr>
                <w:rFonts w:eastAsia="Calibri" w:cs="Arial"/>
              </w:rPr>
            </w:pPr>
            <w:r>
              <w:rPr>
                <w:rFonts w:eastAsia="Calibri" w:cs="Arial"/>
              </w:rPr>
              <w:t>T</w:t>
            </w:r>
            <w:r w:rsidR="002E3C99" w:rsidRPr="002E3C99">
              <w:rPr>
                <w:rFonts w:eastAsia="Calibri" w:cs="Arial"/>
              </w:rPr>
              <w:t xml:space="preserve">extgrundlagen </w:t>
            </w:r>
            <w:r w:rsidR="0014369B">
              <w:rPr>
                <w:rFonts w:eastAsia="Calibri" w:cs="Arial"/>
              </w:rPr>
              <w:t>z.B.</w:t>
            </w:r>
          </w:p>
          <w:p w:rsidR="002E3C99" w:rsidRPr="002E3C99" w:rsidRDefault="002E3C99" w:rsidP="0064424E">
            <w:pPr>
              <w:rPr>
                <w:rFonts w:eastAsia="Calibri" w:cs="Arial"/>
                <w:i/>
              </w:rPr>
            </w:pPr>
            <w:r w:rsidRPr="002E3C99">
              <w:rPr>
                <w:rFonts w:eastAsia="Calibri" w:cs="Arial"/>
              </w:rPr>
              <w:t xml:space="preserve">Georg Heym, </w:t>
            </w:r>
            <w:r w:rsidRPr="002E3C99">
              <w:rPr>
                <w:rFonts w:eastAsia="Calibri" w:cs="Arial"/>
                <w:i/>
              </w:rPr>
              <w:t>Der Gott der Stadt</w:t>
            </w:r>
            <w:r w:rsidRPr="002E3C99">
              <w:rPr>
                <w:rFonts w:eastAsia="Calibri" w:cs="Arial"/>
              </w:rPr>
              <w:t xml:space="preserve"> oder </w:t>
            </w:r>
            <w:r w:rsidRPr="002E3C99">
              <w:rPr>
                <w:rFonts w:eastAsia="Calibri" w:cs="Arial"/>
                <w:i/>
              </w:rPr>
              <w:t>Die Stadt</w:t>
            </w:r>
          </w:p>
          <w:p w:rsidR="002E3C99" w:rsidRPr="002E3C99" w:rsidRDefault="002E3C99" w:rsidP="0064424E">
            <w:pPr>
              <w:rPr>
                <w:rFonts w:eastAsia="Calibri" w:cs="Arial"/>
              </w:rPr>
            </w:pPr>
            <w:r w:rsidRPr="002E3C99">
              <w:rPr>
                <w:rFonts w:eastAsia="Calibri" w:cs="Arial"/>
              </w:rPr>
              <w:t xml:space="preserve">Alfred Wolfenstein, </w:t>
            </w:r>
            <w:r w:rsidRPr="002E3C99">
              <w:rPr>
                <w:rFonts w:eastAsia="Calibri" w:cs="Arial"/>
                <w:i/>
              </w:rPr>
              <w:t>Städter</w:t>
            </w:r>
          </w:p>
          <w:p w:rsidR="002E3C99" w:rsidRPr="002E3C99" w:rsidRDefault="002E3C99" w:rsidP="0064424E">
            <w:pPr>
              <w:rPr>
                <w:rFonts w:eastAsia="Calibri" w:cs="Arial"/>
                <w:i/>
              </w:rPr>
            </w:pPr>
            <w:r w:rsidRPr="002E3C99">
              <w:rPr>
                <w:rFonts w:eastAsia="Calibri" w:cs="Arial"/>
              </w:rPr>
              <w:t xml:space="preserve">Georg Trakl, </w:t>
            </w:r>
            <w:r w:rsidRPr="002E3C99">
              <w:rPr>
                <w:rFonts w:eastAsia="Calibri" w:cs="Arial"/>
                <w:i/>
              </w:rPr>
              <w:t>An die Verstummten</w:t>
            </w:r>
            <w:r w:rsidRPr="002E3C99">
              <w:rPr>
                <w:rFonts w:eastAsia="Calibri" w:cs="Arial"/>
              </w:rPr>
              <w:t xml:space="preserve"> oder </w:t>
            </w:r>
            <w:r w:rsidRPr="002E3C99">
              <w:rPr>
                <w:rFonts w:eastAsia="Calibri" w:cs="Arial"/>
                <w:i/>
              </w:rPr>
              <w:t>Vorstadt im Föhn</w:t>
            </w:r>
          </w:p>
          <w:p w:rsidR="002E3C99" w:rsidRDefault="002E3C99" w:rsidP="0064424E">
            <w:pPr>
              <w:rPr>
                <w:rFonts w:eastAsia="Calibri" w:cs="Arial"/>
                <w:i/>
              </w:rPr>
            </w:pPr>
            <w:r w:rsidRPr="00B80F7F">
              <w:rPr>
                <w:rFonts w:eastAsia="Calibri" w:cs="Arial"/>
              </w:rPr>
              <w:t xml:space="preserve">Gottfried Benn, </w:t>
            </w:r>
            <w:r w:rsidRPr="00B80F7F">
              <w:rPr>
                <w:rFonts w:eastAsia="Calibri" w:cs="Arial"/>
                <w:i/>
              </w:rPr>
              <w:t>Nachtcafé</w:t>
            </w:r>
          </w:p>
          <w:p w:rsidR="002E3C99" w:rsidRDefault="002E3C99" w:rsidP="0064424E">
            <w:pPr>
              <w:rPr>
                <w:rFonts w:eastAsia="Calibri" w:cs="Arial"/>
              </w:rPr>
            </w:pPr>
          </w:p>
          <w:p w:rsidR="00790DCF" w:rsidRDefault="00487BBD" w:rsidP="0064424E">
            <w:pPr>
              <w:rPr>
                <w:rFonts w:eastAsia="Calibri" w:cs="Arial"/>
              </w:rPr>
            </w:pPr>
            <w:r w:rsidRPr="007F5321">
              <w:rPr>
                <w:rFonts w:eastAsia="Calibri" w:cs="Arial"/>
              </w:rPr>
              <w:t xml:space="preserve">Die Erschließung der Texte </w:t>
            </w:r>
            <w:r w:rsidR="007F5321" w:rsidRPr="007F5321">
              <w:rPr>
                <w:rFonts w:eastAsia="Calibri" w:cs="Arial"/>
              </w:rPr>
              <w:t xml:space="preserve">kann </w:t>
            </w:r>
            <w:r w:rsidRPr="007F5321">
              <w:rPr>
                <w:rFonts w:eastAsia="Calibri" w:cs="Arial"/>
              </w:rPr>
              <w:t>auch auf produktionsorientierte Methoden zurückgreifen.</w:t>
            </w:r>
          </w:p>
          <w:p w:rsidR="00790DCF" w:rsidRPr="00B80F7F" w:rsidRDefault="00790DCF" w:rsidP="0064424E">
            <w:pPr>
              <w:rPr>
                <w:rFonts w:eastAsia="Calibri" w:cs="Arial"/>
              </w:rPr>
            </w:pPr>
          </w:p>
          <w:p w:rsidR="002B2F60" w:rsidRPr="002B2F60" w:rsidRDefault="009408B2" w:rsidP="0064424E">
            <w:pPr>
              <w:rPr>
                <w:rFonts w:eastAsia="Calibri" w:cs="Arial"/>
              </w:rPr>
            </w:pPr>
            <w:r w:rsidRPr="009408B2">
              <w:rPr>
                <w:rFonts w:eastAsia="Calibri" w:cs="Arial"/>
              </w:rPr>
              <w:t xml:space="preserve">Integrierter Grammatikunterricht: </w:t>
            </w:r>
            <w:r w:rsidR="0014369B">
              <w:rPr>
                <w:rFonts w:eastAsia="Calibri" w:cs="Arial"/>
              </w:rPr>
              <w:t>z.B.</w:t>
            </w:r>
            <w:r w:rsidRPr="009408B2">
              <w:rPr>
                <w:rFonts w:eastAsia="Calibri" w:cs="Arial"/>
              </w:rPr>
              <w:t xml:space="preserve"> </w:t>
            </w:r>
          </w:p>
          <w:p w:rsidR="002B2F60" w:rsidRPr="002B2F60" w:rsidRDefault="002B2F60" w:rsidP="00781440">
            <w:pPr>
              <w:pStyle w:val="Listenabsatz"/>
              <w:numPr>
                <w:ilvl w:val="0"/>
                <w:numId w:val="46"/>
              </w:numPr>
              <w:rPr>
                <w:rFonts w:cs="Arial"/>
              </w:rPr>
            </w:pPr>
            <w:r w:rsidRPr="002B2F60">
              <w:rPr>
                <w:rFonts w:cs="Arial"/>
              </w:rPr>
              <w:t>Syntax analysieren (syntaktische Figuren)</w:t>
            </w:r>
            <w:r w:rsidR="00344FDC">
              <w:rPr>
                <w:rFonts w:cs="Arial"/>
              </w:rPr>
              <w:t>, Zitate syntaktisch integrieren</w:t>
            </w:r>
          </w:p>
          <w:p w:rsidR="002B2F60" w:rsidRDefault="002B2F60" w:rsidP="00781440">
            <w:pPr>
              <w:pStyle w:val="Listenabsatz"/>
              <w:numPr>
                <w:ilvl w:val="0"/>
                <w:numId w:val="46"/>
              </w:numPr>
              <w:rPr>
                <w:rFonts w:cs="Arial"/>
              </w:rPr>
            </w:pPr>
            <w:r w:rsidRPr="002B2F60">
              <w:rPr>
                <w:rFonts w:cs="Arial"/>
              </w:rPr>
              <w:t>Kohärenzmittel in lyrischen Texten</w:t>
            </w:r>
          </w:p>
          <w:p w:rsidR="00344FDC" w:rsidRPr="002B2F60" w:rsidRDefault="00344FDC" w:rsidP="00781440">
            <w:pPr>
              <w:pStyle w:val="Listenabsatz"/>
              <w:numPr>
                <w:ilvl w:val="0"/>
                <w:numId w:val="46"/>
              </w:numPr>
              <w:rPr>
                <w:rFonts w:cs="Arial"/>
              </w:rPr>
            </w:pPr>
            <w:r>
              <w:rPr>
                <w:rFonts w:cs="Arial"/>
              </w:rPr>
              <w:t>Tempus und Modus</w:t>
            </w:r>
          </w:p>
        </w:tc>
      </w:tr>
      <w:tr w:rsidR="002E3C99" w:rsidRPr="00DB3953" w:rsidTr="00A100D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Pr="00617E4B" w:rsidRDefault="002E3C99" w:rsidP="001F56F5">
            <w:pPr>
              <w:tabs>
                <w:tab w:val="center" w:pos="4536"/>
                <w:tab w:val="right" w:pos="9072"/>
              </w:tabs>
              <w:rPr>
                <w:sz w:val="18"/>
                <w:szCs w:val="20"/>
                <w:u w:val="single"/>
              </w:rPr>
            </w:pPr>
            <w:r w:rsidRPr="00617E4B">
              <w:rPr>
                <w:sz w:val="18"/>
                <w:szCs w:val="20"/>
                <w:u w:val="single"/>
              </w:rPr>
              <w:t>2.1 Sprechen und Zuhören</w:t>
            </w:r>
          </w:p>
          <w:p w:rsidR="001059BA" w:rsidRPr="001059BA" w:rsidRDefault="001059BA" w:rsidP="001059BA">
            <w:pPr>
              <w:tabs>
                <w:tab w:val="center" w:pos="4536"/>
                <w:tab w:val="right" w:pos="9072"/>
              </w:tabs>
              <w:rPr>
                <w:sz w:val="18"/>
                <w:szCs w:val="20"/>
              </w:rPr>
            </w:pPr>
            <w:r w:rsidRPr="001059BA">
              <w:rPr>
                <w:sz w:val="18"/>
                <w:szCs w:val="20"/>
              </w:rPr>
              <w:t>1. einen differenzierten, situations- und adressatengerechten Wortschatz anwenden</w:t>
            </w:r>
          </w:p>
          <w:p w:rsidR="001059BA" w:rsidRPr="001059BA" w:rsidRDefault="001059BA" w:rsidP="001059BA">
            <w:pPr>
              <w:tabs>
                <w:tab w:val="center" w:pos="4536"/>
                <w:tab w:val="right" w:pos="9072"/>
              </w:tabs>
              <w:rPr>
                <w:sz w:val="18"/>
                <w:szCs w:val="20"/>
              </w:rPr>
            </w:pPr>
            <w:r w:rsidRPr="001059BA">
              <w:rPr>
                <w:sz w:val="18"/>
                <w:szCs w:val="20"/>
              </w:rPr>
              <w:t>2. sich standardsprachlich ausdrücken und den Unterschied zwischen mündlichem und schriftlichem</w:t>
            </w:r>
            <w:r>
              <w:rPr>
                <w:sz w:val="18"/>
                <w:szCs w:val="20"/>
              </w:rPr>
              <w:t xml:space="preserve"> </w:t>
            </w:r>
            <w:r w:rsidRPr="001059BA">
              <w:rPr>
                <w:sz w:val="18"/>
                <w:szCs w:val="20"/>
              </w:rPr>
              <w:t>Sprachgebrauch sowie Merkmale umgangssprachlichen Sprechens erkennen und</w:t>
            </w:r>
            <w:r w:rsidR="009526D6">
              <w:rPr>
                <w:sz w:val="18"/>
                <w:szCs w:val="20"/>
              </w:rPr>
              <w:t xml:space="preserve"> </w:t>
            </w:r>
            <w:r w:rsidRPr="001059BA">
              <w:rPr>
                <w:sz w:val="18"/>
                <w:szCs w:val="20"/>
              </w:rPr>
              <w:t>zielgerichtet einsetzen</w:t>
            </w:r>
          </w:p>
          <w:p w:rsidR="001059BA" w:rsidRDefault="001059BA" w:rsidP="001059BA">
            <w:pPr>
              <w:tabs>
                <w:tab w:val="center" w:pos="4536"/>
                <w:tab w:val="right" w:pos="9072"/>
              </w:tabs>
              <w:rPr>
                <w:sz w:val="18"/>
                <w:szCs w:val="20"/>
              </w:rPr>
            </w:pPr>
            <w:r w:rsidRPr="001059BA">
              <w:rPr>
                <w:sz w:val="18"/>
                <w:szCs w:val="20"/>
              </w:rPr>
              <w:t>4. ihre Redeweise (Artikulation, Körpersprache) und ihre rhetorischen Fähigkeiten situations</w:t>
            </w:r>
            <w:r>
              <w:rPr>
                <w:sz w:val="18"/>
                <w:szCs w:val="20"/>
              </w:rPr>
              <w:t xml:space="preserve">- </w:t>
            </w:r>
            <w:r w:rsidRPr="001059BA">
              <w:rPr>
                <w:sz w:val="18"/>
                <w:szCs w:val="20"/>
              </w:rPr>
              <w:t>sowie</w:t>
            </w:r>
            <w:r>
              <w:rPr>
                <w:sz w:val="18"/>
                <w:szCs w:val="20"/>
              </w:rPr>
              <w:t xml:space="preserve"> </w:t>
            </w:r>
            <w:r w:rsidRPr="001059BA">
              <w:rPr>
                <w:sz w:val="18"/>
                <w:szCs w:val="20"/>
              </w:rPr>
              <w:t>adressatengerecht anwenden und deren Wirkung reflektieren</w:t>
            </w:r>
          </w:p>
          <w:p w:rsidR="001059BA" w:rsidRDefault="001059BA" w:rsidP="001F56F5">
            <w:pPr>
              <w:tabs>
                <w:tab w:val="center" w:pos="4536"/>
                <w:tab w:val="right" w:pos="9072"/>
              </w:tabs>
              <w:rPr>
                <w:sz w:val="18"/>
                <w:szCs w:val="20"/>
              </w:rPr>
            </w:pPr>
            <w:r w:rsidRPr="001059BA">
              <w:rPr>
                <w:sz w:val="18"/>
                <w:szCs w:val="20"/>
              </w:rPr>
              <w:t>7. durch gezieltes Fragen Informationen beschaffen und Positionen klären</w:t>
            </w:r>
          </w:p>
          <w:p w:rsidR="001059BA" w:rsidRPr="001059BA" w:rsidRDefault="001059BA" w:rsidP="001059BA">
            <w:pPr>
              <w:tabs>
                <w:tab w:val="center" w:pos="4536"/>
                <w:tab w:val="right" w:pos="9072"/>
              </w:tabs>
              <w:rPr>
                <w:sz w:val="18"/>
                <w:szCs w:val="20"/>
              </w:rPr>
            </w:pPr>
            <w:r w:rsidRPr="001059BA">
              <w:rPr>
                <w:sz w:val="18"/>
                <w:szCs w:val="20"/>
              </w:rPr>
              <w:t>8. in verschiedenen Kommunikations- und Gesprächssituationen sicher und konstruktiv</w:t>
            </w:r>
            <w:r w:rsidR="009526D6">
              <w:rPr>
                <w:sz w:val="18"/>
                <w:szCs w:val="20"/>
              </w:rPr>
              <w:t xml:space="preserve"> </w:t>
            </w:r>
            <w:r w:rsidRPr="001059BA">
              <w:rPr>
                <w:sz w:val="18"/>
                <w:szCs w:val="20"/>
              </w:rPr>
              <w:t>agieren, eigene Positionen vertreten und Strittiges identifizieren, auf Gegenpositionen sachlich</w:t>
            </w:r>
            <w:r>
              <w:rPr>
                <w:sz w:val="18"/>
                <w:szCs w:val="20"/>
              </w:rPr>
              <w:t xml:space="preserve"> </w:t>
            </w:r>
            <w:r w:rsidRPr="001059BA">
              <w:rPr>
                <w:sz w:val="18"/>
                <w:szCs w:val="20"/>
              </w:rPr>
              <w:t>und argumentierend eingehen und situationsangemessen auf (non)verbale Äußerungen</w:t>
            </w:r>
            <w:r w:rsidR="009526D6">
              <w:rPr>
                <w:sz w:val="18"/>
                <w:szCs w:val="20"/>
              </w:rPr>
              <w:t xml:space="preserve"> </w:t>
            </w:r>
            <w:r w:rsidRPr="001059BA">
              <w:rPr>
                <w:sz w:val="18"/>
                <w:szCs w:val="20"/>
              </w:rPr>
              <w:t>ihres Gegenübers reagieren</w:t>
            </w:r>
          </w:p>
          <w:p w:rsidR="001059BA" w:rsidRDefault="001059BA" w:rsidP="001059BA">
            <w:pPr>
              <w:tabs>
                <w:tab w:val="center" w:pos="4536"/>
                <w:tab w:val="right" w:pos="9072"/>
              </w:tabs>
              <w:rPr>
                <w:sz w:val="18"/>
                <w:szCs w:val="20"/>
              </w:rPr>
            </w:pPr>
            <w:r w:rsidRPr="001059BA">
              <w:rPr>
                <w:sz w:val="18"/>
                <w:szCs w:val="20"/>
              </w:rPr>
              <w:t>9. Texte, Situationen und eigene Erfahrungen szenisch gestalten und damit erschließen</w:t>
            </w:r>
          </w:p>
          <w:p w:rsidR="001059BA" w:rsidRPr="001059BA" w:rsidRDefault="001059BA" w:rsidP="001059BA">
            <w:pPr>
              <w:tabs>
                <w:tab w:val="center" w:pos="4536"/>
                <w:tab w:val="right" w:pos="9072"/>
              </w:tabs>
              <w:rPr>
                <w:sz w:val="18"/>
                <w:szCs w:val="20"/>
              </w:rPr>
            </w:pPr>
            <w:r w:rsidRPr="001059BA">
              <w:rPr>
                <w:sz w:val="18"/>
                <w:szCs w:val="20"/>
              </w:rPr>
              <w:t>13. Texte sinngebend und gestaltend vorlesen und (auch frei) vortragen (zum Beispiel Gedichte)</w:t>
            </w:r>
          </w:p>
          <w:p w:rsidR="001059BA" w:rsidRDefault="001059BA" w:rsidP="001059BA">
            <w:pPr>
              <w:tabs>
                <w:tab w:val="center" w:pos="4536"/>
                <w:tab w:val="right" w:pos="9072"/>
              </w:tabs>
              <w:rPr>
                <w:sz w:val="18"/>
                <w:szCs w:val="20"/>
              </w:rPr>
            </w:pPr>
            <w:r w:rsidRPr="001059BA">
              <w:rPr>
                <w:sz w:val="18"/>
                <w:szCs w:val="20"/>
              </w:rPr>
              <w:t>14. unterschiedliche Sprechsituationen szenisch gestalten</w:t>
            </w:r>
          </w:p>
          <w:p w:rsidR="001059BA" w:rsidRPr="001059BA" w:rsidRDefault="001059BA" w:rsidP="001059BA">
            <w:pPr>
              <w:tabs>
                <w:tab w:val="center" w:pos="4536"/>
                <w:tab w:val="right" w:pos="9072"/>
              </w:tabs>
              <w:rPr>
                <w:sz w:val="18"/>
                <w:szCs w:val="20"/>
              </w:rPr>
            </w:pPr>
            <w:r w:rsidRPr="001059BA">
              <w:rPr>
                <w:sz w:val="18"/>
                <w:szCs w:val="20"/>
              </w:rPr>
              <w:t>15. Gespräche sowie längere gesprochene Texte konzentriert verfolgen, ihr Verständnis durch</w:t>
            </w:r>
            <w:r>
              <w:rPr>
                <w:sz w:val="18"/>
                <w:szCs w:val="20"/>
              </w:rPr>
              <w:t xml:space="preserve"> </w:t>
            </w:r>
            <w:r w:rsidRPr="001059BA">
              <w:rPr>
                <w:sz w:val="18"/>
                <w:szCs w:val="20"/>
              </w:rPr>
              <w:t>Mitschriften und Notizen sichern, aktiv zuhören</w:t>
            </w:r>
          </w:p>
          <w:p w:rsidR="001059BA" w:rsidRDefault="001059BA" w:rsidP="001059BA">
            <w:pPr>
              <w:tabs>
                <w:tab w:val="center" w:pos="4536"/>
                <w:tab w:val="right" w:pos="9072"/>
              </w:tabs>
              <w:rPr>
                <w:sz w:val="18"/>
                <w:szCs w:val="20"/>
              </w:rPr>
            </w:pPr>
            <w:r w:rsidRPr="001059BA">
              <w:rPr>
                <w:sz w:val="18"/>
                <w:szCs w:val="20"/>
              </w:rPr>
              <w:t>17. auch im interkulturellen Dialog eigene und fremde Wahrnehmungen unterscheiden und</w:t>
            </w:r>
            <w:r w:rsidR="009526D6">
              <w:rPr>
                <w:sz w:val="18"/>
                <w:szCs w:val="20"/>
              </w:rPr>
              <w:t xml:space="preserve"> </w:t>
            </w:r>
            <w:r w:rsidRPr="001059BA">
              <w:rPr>
                <w:sz w:val="18"/>
                <w:szCs w:val="20"/>
              </w:rPr>
              <w:t>kulturelle Unterschiede wahrnehmen</w:t>
            </w:r>
          </w:p>
          <w:p w:rsidR="002E3C99" w:rsidRPr="00617E4B" w:rsidRDefault="002E3C99" w:rsidP="001F56F5">
            <w:pPr>
              <w:tabs>
                <w:tab w:val="center" w:pos="4536"/>
                <w:tab w:val="right" w:pos="9072"/>
              </w:tabs>
              <w:rPr>
                <w:sz w:val="18"/>
                <w:szCs w:val="20"/>
                <w:u w:val="single"/>
              </w:rPr>
            </w:pPr>
            <w:r w:rsidRPr="00617E4B">
              <w:rPr>
                <w:sz w:val="18"/>
                <w:szCs w:val="20"/>
                <w:u w:val="single"/>
              </w:rPr>
              <w:t>2.2 Schreiben</w:t>
            </w:r>
          </w:p>
          <w:p w:rsidR="00DF4375" w:rsidRPr="00DF4375" w:rsidRDefault="00DF4375" w:rsidP="00DF4375">
            <w:pPr>
              <w:tabs>
                <w:tab w:val="center" w:pos="4536"/>
                <w:tab w:val="right" w:pos="9072"/>
              </w:tabs>
              <w:rPr>
                <w:sz w:val="18"/>
                <w:szCs w:val="20"/>
              </w:rPr>
            </w:pPr>
            <w:r w:rsidRPr="00DF4375">
              <w:rPr>
                <w:sz w:val="18"/>
                <w:szCs w:val="20"/>
              </w:rPr>
              <w:t>1. auch anspruchsvolle Aufgabenstellungen in konkrete Schreibziele und Schreibpläne überführen;</w:t>
            </w:r>
            <w:r>
              <w:rPr>
                <w:sz w:val="18"/>
                <w:szCs w:val="20"/>
              </w:rPr>
              <w:t xml:space="preserve"> </w:t>
            </w:r>
            <w:r w:rsidRPr="00DF4375">
              <w:rPr>
                <w:sz w:val="18"/>
                <w:szCs w:val="20"/>
              </w:rPr>
              <w:t>auch längere und komplexere Texte konzipieren und dabei Faktoren wie Schreibanlass,</w:t>
            </w:r>
            <w:r>
              <w:rPr>
                <w:sz w:val="18"/>
                <w:szCs w:val="20"/>
              </w:rPr>
              <w:t xml:space="preserve"> </w:t>
            </w:r>
            <w:r w:rsidRPr="00DF4375">
              <w:rPr>
                <w:sz w:val="18"/>
                <w:szCs w:val="20"/>
              </w:rPr>
              <w:t>Aufgabenstellung, Textkonventionen, Textfunktionen, Situations- und Adressatenbezüge</w:t>
            </w:r>
            <w:r>
              <w:rPr>
                <w:sz w:val="18"/>
                <w:szCs w:val="20"/>
              </w:rPr>
              <w:t xml:space="preserve"> </w:t>
            </w:r>
            <w:r w:rsidRPr="00DF4375">
              <w:rPr>
                <w:sz w:val="18"/>
                <w:szCs w:val="20"/>
              </w:rPr>
              <w:t>berücksichtigen</w:t>
            </w:r>
          </w:p>
          <w:p w:rsidR="00DF4375" w:rsidRPr="00DF4375" w:rsidRDefault="00DF4375" w:rsidP="00DF4375">
            <w:pPr>
              <w:tabs>
                <w:tab w:val="center" w:pos="4536"/>
                <w:tab w:val="right" w:pos="9072"/>
              </w:tabs>
              <w:rPr>
                <w:sz w:val="18"/>
                <w:szCs w:val="20"/>
              </w:rPr>
            </w:pPr>
            <w:r w:rsidRPr="00DF4375">
              <w:rPr>
                <w:sz w:val="18"/>
                <w:szCs w:val="20"/>
              </w:rPr>
              <w:t>2. differenzierte Fragen, Arbeitshypothesen, Untersuchungsaspekte und Problemstellungen</w:t>
            </w:r>
            <w:r w:rsidR="009526D6">
              <w:rPr>
                <w:sz w:val="18"/>
                <w:szCs w:val="20"/>
              </w:rPr>
              <w:t xml:space="preserve"> </w:t>
            </w:r>
            <w:r w:rsidRPr="00DF4375">
              <w:rPr>
                <w:sz w:val="18"/>
                <w:szCs w:val="20"/>
              </w:rPr>
              <w:t>entwickeln und reflektieren</w:t>
            </w:r>
          </w:p>
          <w:p w:rsidR="001059BA" w:rsidRDefault="00DF4375" w:rsidP="00DF4375">
            <w:pPr>
              <w:tabs>
                <w:tab w:val="center" w:pos="4536"/>
                <w:tab w:val="right" w:pos="9072"/>
              </w:tabs>
              <w:rPr>
                <w:sz w:val="18"/>
                <w:szCs w:val="20"/>
              </w:rPr>
            </w:pPr>
            <w:r w:rsidRPr="00DF4375">
              <w:rPr>
                <w:sz w:val="18"/>
                <w:szCs w:val="20"/>
              </w:rPr>
              <w:t>3. Informationsquellen gezielt nutzen (Bibliotheken, Nachschlagewerke, Internet, auch Fachliteratur),</w:t>
            </w:r>
            <w:r>
              <w:rPr>
                <w:sz w:val="18"/>
                <w:szCs w:val="20"/>
              </w:rPr>
              <w:t xml:space="preserve"> </w:t>
            </w:r>
            <w:r w:rsidRPr="00DF4375">
              <w:rPr>
                <w:sz w:val="18"/>
                <w:szCs w:val="20"/>
              </w:rPr>
              <w:t>exzerpieren, Texte und Informationen zielgerichtet bewerten und auswählen, auf</w:t>
            </w:r>
            <w:r>
              <w:rPr>
                <w:sz w:val="18"/>
                <w:szCs w:val="20"/>
              </w:rPr>
              <w:t xml:space="preserve"> </w:t>
            </w:r>
            <w:r w:rsidRPr="00DF4375">
              <w:rPr>
                <w:sz w:val="18"/>
                <w:szCs w:val="20"/>
              </w:rPr>
              <w:t>dieser Grundlage Stoffsammlungen, Dossiers und Gliederungen erarbeiten; grundlegende</w:t>
            </w:r>
            <w:r>
              <w:rPr>
                <w:sz w:val="18"/>
                <w:szCs w:val="20"/>
              </w:rPr>
              <w:t xml:space="preserve"> </w:t>
            </w:r>
            <w:r w:rsidRPr="00DF4375">
              <w:rPr>
                <w:sz w:val="18"/>
                <w:szCs w:val="20"/>
              </w:rPr>
              <w:t>Techniken wissenschaftlichen Arbeitens anwenden</w:t>
            </w:r>
          </w:p>
          <w:p w:rsidR="00DF4375" w:rsidRPr="00DF4375" w:rsidRDefault="00DF4375" w:rsidP="00DF4375">
            <w:pPr>
              <w:tabs>
                <w:tab w:val="center" w:pos="4536"/>
                <w:tab w:val="right" w:pos="9072"/>
              </w:tabs>
              <w:rPr>
                <w:sz w:val="18"/>
                <w:szCs w:val="20"/>
              </w:rPr>
            </w:pPr>
            <w:r w:rsidRPr="00DF4375">
              <w:rPr>
                <w:sz w:val="18"/>
                <w:szCs w:val="20"/>
              </w:rPr>
              <w:t>6. verschiedene Schreibstrategien verwenden</w:t>
            </w:r>
          </w:p>
          <w:p w:rsidR="001059BA" w:rsidRDefault="00DF4375" w:rsidP="00DF4375">
            <w:pPr>
              <w:tabs>
                <w:tab w:val="center" w:pos="4536"/>
                <w:tab w:val="right" w:pos="9072"/>
              </w:tabs>
              <w:rPr>
                <w:sz w:val="18"/>
                <w:szCs w:val="20"/>
              </w:rPr>
            </w:pPr>
            <w:r w:rsidRPr="00DF4375">
              <w:rPr>
                <w:sz w:val="18"/>
                <w:szCs w:val="20"/>
              </w:rPr>
              <w:t>7. nach Mustern schreiben: Merkmale verschiedener Textsorten und die Orientierung an</w:t>
            </w:r>
            <w:r w:rsidR="009526D6">
              <w:rPr>
                <w:sz w:val="18"/>
                <w:szCs w:val="20"/>
              </w:rPr>
              <w:t xml:space="preserve"> </w:t>
            </w:r>
            <w:r w:rsidRPr="00DF4375">
              <w:rPr>
                <w:sz w:val="18"/>
                <w:szCs w:val="20"/>
              </w:rPr>
              <w:t>prototypischen Texten für die Textgestaltung nutzen</w:t>
            </w:r>
          </w:p>
          <w:p w:rsidR="001059BA" w:rsidRDefault="00DF4375" w:rsidP="00DF4375">
            <w:pPr>
              <w:tabs>
                <w:tab w:val="center" w:pos="4536"/>
                <w:tab w:val="right" w:pos="9072"/>
              </w:tabs>
              <w:rPr>
                <w:sz w:val="18"/>
                <w:szCs w:val="20"/>
              </w:rPr>
            </w:pPr>
            <w:r w:rsidRPr="00DF4375">
              <w:rPr>
                <w:sz w:val="18"/>
                <w:szCs w:val="20"/>
              </w:rPr>
              <w:t>10. einen differenzierten Wortschatz (auch Fachsprache, Fremdwörter) und einen angemessenen,</w:t>
            </w:r>
            <w:r>
              <w:rPr>
                <w:sz w:val="18"/>
                <w:szCs w:val="20"/>
              </w:rPr>
              <w:t xml:space="preserve"> </w:t>
            </w:r>
            <w:r w:rsidRPr="00DF4375">
              <w:rPr>
                <w:sz w:val="18"/>
                <w:szCs w:val="20"/>
              </w:rPr>
              <w:t>variablen Stil verwenden</w:t>
            </w:r>
          </w:p>
          <w:p w:rsidR="001059BA" w:rsidRDefault="00DF4375" w:rsidP="001F56F5">
            <w:pPr>
              <w:tabs>
                <w:tab w:val="center" w:pos="4536"/>
                <w:tab w:val="right" w:pos="9072"/>
              </w:tabs>
              <w:rPr>
                <w:sz w:val="18"/>
                <w:szCs w:val="20"/>
              </w:rPr>
            </w:pPr>
            <w:r w:rsidRPr="00DF4375">
              <w:rPr>
                <w:sz w:val="18"/>
                <w:szCs w:val="20"/>
              </w:rPr>
              <w:t>12. Schreibformen unterscheiden und funktional verwenden</w:t>
            </w:r>
          </w:p>
          <w:p w:rsidR="001059BA" w:rsidRDefault="00DF4375" w:rsidP="001F56F5">
            <w:pPr>
              <w:tabs>
                <w:tab w:val="center" w:pos="4536"/>
                <w:tab w:val="right" w:pos="9072"/>
              </w:tabs>
              <w:rPr>
                <w:sz w:val="18"/>
                <w:szCs w:val="20"/>
              </w:rPr>
            </w:pPr>
            <w:r w:rsidRPr="00DF4375">
              <w:rPr>
                <w:sz w:val="18"/>
                <w:szCs w:val="20"/>
              </w:rPr>
              <w:t>13. von Ereignissen berichten; Gegenstände, Vorgänge, Orte, Bilder und Personen beschreiben</w:t>
            </w:r>
          </w:p>
          <w:p w:rsidR="001059BA" w:rsidRDefault="00DF4375" w:rsidP="001F56F5">
            <w:pPr>
              <w:tabs>
                <w:tab w:val="center" w:pos="4536"/>
                <w:tab w:val="right" w:pos="9072"/>
              </w:tabs>
              <w:rPr>
                <w:sz w:val="18"/>
                <w:szCs w:val="20"/>
              </w:rPr>
            </w:pPr>
            <w:r w:rsidRPr="00DF4375">
              <w:rPr>
                <w:sz w:val="18"/>
                <w:szCs w:val="20"/>
              </w:rPr>
              <w:t>18. differenzierte abwägende wie meinungsbildende Texte strukturieren und formulieren</w:t>
            </w:r>
          </w:p>
          <w:p w:rsidR="00DF4375" w:rsidRDefault="00DF4375" w:rsidP="00DF4375">
            <w:pPr>
              <w:tabs>
                <w:tab w:val="center" w:pos="4536"/>
                <w:tab w:val="right" w:pos="9072"/>
              </w:tabs>
              <w:rPr>
                <w:sz w:val="18"/>
                <w:szCs w:val="20"/>
              </w:rPr>
            </w:pPr>
            <w:r w:rsidRPr="00DF4375">
              <w:rPr>
                <w:sz w:val="18"/>
                <w:szCs w:val="20"/>
              </w:rPr>
              <w:t>24. sach- und adressatenspezifisch formulierte Texte verfassen und dabei deren Wirkungsabsicht</w:t>
            </w:r>
            <w:r>
              <w:rPr>
                <w:sz w:val="18"/>
                <w:szCs w:val="20"/>
              </w:rPr>
              <w:t xml:space="preserve"> </w:t>
            </w:r>
            <w:r w:rsidRPr="00DF4375">
              <w:rPr>
                <w:sz w:val="18"/>
                <w:szCs w:val="20"/>
              </w:rPr>
              <w:t>berücksichtigen</w:t>
            </w:r>
          </w:p>
          <w:p w:rsidR="00DF4375" w:rsidRPr="00DF4375" w:rsidRDefault="00DF4375" w:rsidP="00DF4375">
            <w:pPr>
              <w:tabs>
                <w:tab w:val="center" w:pos="4536"/>
                <w:tab w:val="right" w:pos="9072"/>
              </w:tabs>
              <w:rPr>
                <w:sz w:val="18"/>
                <w:szCs w:val="20"/>
              </w:rPr>
            </w:pPr>
            <w:r w:rsidRPr="00DF4375">
              <w:rPr>
                <w:sz w:val="18"/>
                <w:szCs w:val="20"/>
              </w:rPr>
              <w:t>30. sprachliche Mittel gezielt einsetzen</w:t>
            </w:r>
          </w:p>
          <w:p w:rsidR="00DF4375" w:rsidRPr="00DF4375" w:rsidRDefault="00DF4375" w:rsidP="00DF4375">
            <w:pPr>
              <w:tabs>
                <w:tab w:val="center" w:pos="4536"/>
                <w:tab w:val="right" w:pos="9072"/>
              </w:tabs>
              <w:rPr>
                <w:sz w:val="18"/>
                <w:szCs w:val="20"/>
              </w:rPr>
            </w:pPr>
            <w:r w:rsidRPr="00DF4375">
              <w:rPr>
                <w:sz w:val="18"/>
                <w:szCs w:val="20"/>
              </w:rPr>
              <w:t>31. anschaulich erzählen und nacherzählen, Erzähltechniken anwenden, auf die Erzähllogik</w:t>
            </w:r>
            <w:r w:rsidR="009526D6">
              <w:rPr>
                <w:sz w:val="18"/>
                <w:szCs w:val="20"/>
              </w:rPr>
              <w:t xml:space="preserve"> </w:t>
            </w:r>
            <w:r w:rsidRPr="00DF4375">
              <w:rPr>
                <w:sz w:val="18"/>
                <w:szCs w:val="20"/>
              </w:rPr>
              <w:t>achten</w:t>
            </w:r>
          </w:p>
          <w:p w:rsidR="00DF4375" w:rsidRDefault="00DF4375" w:rsidP="00DF4375">
            <w:pPr>
              <w:tabs>
                <w:tab w:val="center" w:pos="4536"/>
                <w:tab w:val="right" w:pos="9072"/>
              </w:tabs>
              <w:rPr>
                <w:sz w:val="18"/>
                <w:szCs w:val="20"/>
              </w:rPr>
            </w:pPr>
            <w:r w:rsidRPr="00DF4375">
              <w:rPr>
                <w:sz w:val="18"/>
                <w:szCs w:val="20"/>
              </w:rPr>
              <w:t>32. nach literarischen oder nicht-literarischen Vorlagen Texte neu, um- oder weiterschreiben und</w:t>
            </w:r>
            <w:r>
              <w:rPr>
                <w:sz w:val="18"/>
                <w:szCs w:val="20"/>
              </w:rPr>
              <w:t xml:space="preserve"> </w:t>
            </w:r>
            <w:r w:rsidRPr="00DF4375">
              <w:rPr>
                <w:sz w:val="18"/>
                <w:szCs w:val="20"/>
              </w:rPr>
              <w:t>gestaltend interpretieren</w:t>
            </w:r>
          </w:p>
          <w:p w:rsidR="00DF4375" w:rsidRDefault="00DF4375" w:rsidP="00DF4375">
            <w:pPr>
              <w:tabs>
                <w:tab w:val="center" w:pos="4536"/>
                <w:tab w:val="right" w:pos="9072"/>
              </w:tabs>
              <w:rPr>
                <w:sz w:val="18"/>
                <w:szCs w:val="20"/>
              </w:rPr>
            </w:pPr>
            <w:r w:rsidRPr="00DF4375">
              <w:rPr>
                <w:sz w:val="18"/>
                <w:szCs w:val="20"/>
              </w:rPr>
              <w:t>33. Emotionen und eigene Befindlichkeiten ausdrücken und dabei angemessene sprachliche</w:t>
            </w:r>
            <w:r>
              <w:rPr>
                <w:sz w:val="18"/>
                <w:szCs w:val="20"/>
              </w:rPr>
              <w:t xml:space="preserve"> </w:t>
            </w:r>
            <w:r w:rsidRPr="00DF4375">
              <w:rPr>
                <w:sz w:val="18"/>
                <w:szCs w:val="20"/>
              </w:rPr>
              <w:t>Mittel nutzen</w:t>
            </w:r>
          </w:p>
          <w:p w:rsidR="00DF4375" w:rsidRPr="00DF4375" w:rsidRDefault="00DF4375" w:rsidP="00DF4375">
            <w:pPr>
              <w:tabs>
                <w:tab w:val="center" w:pos="4536"/>
                <w:tab w:val="right" w:pos="9072"/>
              </w:tabs>
              <w:rPr>
                <w:sz w:val="18"/>
                <w:szCs w:val="20"/>
              </w:rPr>
            </w:pPr>
            <w:r w:rsidRPr="00DF4375">
              <w:rPr>
                <w:sz w:val="18"/>
                <w:szCs w:val="20"/>
              </w:rPr>
              <w:t>36. Textdistanz einnehmen, zu eigenen und fremden Texten kriterienorientiert Stellung nehmen</w:t>
            </w:r>
            <w:r>
              <w:rPr>
                <w:sz w:val="18"/>
                <w:szCs w:val="20"/>
              </w:rPr>
              <w:t xml:space="preserve"> </w:t>
            </w:r>
            <w:r w:rsidRPr="00DF4375">
              <w:rPr>
                <w:sz w:val="18"/>
                <w:szCs w:val="20"/>
              </w:rPr>
              <w:t>und Verbesserungsvorschläge erarbeiten</w:t>
            </w:r>
          </w:p>
          <w:p w:rsidR="00DF4375" w:rsidRPr="00DF4375" w:rsidRDefault="00DF4375" w:rsidP="00DF4375">
            <w:pPr>
              <w:tabs>
                <w:tab w:val="center" w:pos="4536"/>
                <w:tab w:val="right" w:pos="9072"/>
              </w:tabs>
              <w:rPr>
                <w:sz w:val="18"/>
                <w:szCs w:val="20"/>
              </w:rPr>
            </w:pPr>
            <w:r w:rsidRPr="00DF4375">
              <w:rPr>
                <w:sz w:val="18"/>
                <w:szCs w:val="20"/>
              </w:rPr>
              <w:t>37. Strategien zur Überprüfung der sprachlichen Richtigkeit und Rechtschreibung anwenden</w:t>
            </w:r>
            <w:r>
              <w:rPr>
                <w:sz w:val="18"/>
                <w:szCs w:val="20"/>
              </w:rPr>
              <w:t xml:space="preserve"> </w:t>
            </w:r>
            <w:r w:rsidRPr="00DF4375">
              <w:rPr>
                <w:sz w:val="18"/>
                <w:szCs w:val="20"/>
              </w:rPr>
              <w:t>(zum Beispiel individuelles Fehlerprofil)</w:t>
            </w:r>
          </w:p>
          <w:p w:rsidR="00DF4375" w:rsidRDefault="00DF4375" w:rsidP="00DF4375">
            <w:pPr>
              <w:tabs>
                <w:tab w:val="center" w:pos="4536"/>
                <w:tab w:val="right" w:pos="9072"/>
              </w:tabs>
              <w:rPr>
                <w:sz w:val="18"/>
                <w:szCs w:val="20"/>
              </w:rPr>
            </w:pPr>
            <w:r w:rsidRPr="00DF4375">
              <w:rPr>
                <w:sz w:val="18"/>
                <w:szCs w:val="20"/>
              </w:rPr>
              <w:t>38. Texte inhaltlich und sprachlich überarbeiten und dazu geeignete Methoden und Sozialformen</w:t>
            </w:r>
            <w:r>
              <w:rPr>
                <w:sz w:val="18"/>
                <w:szCs w:val="20"/>
              </w:rPr>
              <w:t xml:space="preserve"> </w:t>
            </w:r>
            <w:r w:rsidRPr="00DF4375">
              <w:rPr>
                <w:sz w:val="18"/>
                <w:szCs w:val="20"/>
              </w:rPr>
              <w:t>(zum Beispiel Schreibwerkstatt, Schreibkonferenz) nutzen, gängige Zeichen zur Textkorrektur</w:t>
            </w:r>
            <w:r>
              <w:rPr>
                <w:sz w:val="18"/>
                <w:szCs w:val="20"/>
              </w:rPr>
              <w:t xml:space="preserve"> </w:t>
            </w:r>
            <w:r w:rsidRPr="00DF4375">
              <w:rPr>
                <w:sz w:val="18"/>
                <w:szCs w:val="20"/>
              </w:rPr>
              <w:t>(zum Beispiel Streichung, Ergänzung, Änderung) verwenden (auch in längerfristigen Schreibprozessen);</w:t>
            </w:r>
            <w:r>
              <w:rPr>
                <w:sz w:val="18"/>
                <w:szCs w:val="20"/>
              </w:rPr>
              <w:t xml:space="preserve"> </w:t>
            </w:r>
            <w:r w:rsidRPr="00DF4375">
              <w:rPr>
                <w:sz w:val="18"/>
                <w:szCs w:val="20"/>
              </w:rPr>
              <w:t>dabei auch digitale Medien nutzen</w:t>
            </w:r>
          </w:p>
          <w:p w:rsidR="002E3C99" w:rsidRPr="00617E4B" w:rsidRDefault="002E3C99" w:rsidP="001F56F5">
            <w:pPr>
              <w:rPr>
                <w:rFonts w:eastAsia="Calibri"/>
                <w:sz w:val="18"/>
                <w:szCs w:val="18"/>
                <w:u w:val="single"/>
              </w:rPr>
            </w:pPr>
            <w:r w:rsidRPr="00617E4B">
              <w:rPr>
                <w:rFonts w:eastAsia="Calibri"/>
                <w:sz w:val="18"/>
                <w:szCs w:val="18"/>
                <w:u w:val="single"/>
              </w:rPr>
              <w:t>2.3 Lesen</w:t>
            </w:r>
          </w:p>
          <w:p w:rsidR="00245146" w:rsidRPr="00245146" w:rsidRDefault="00245146" w:rsidP="00245146">
            <w:pPr>
              <w:tabs>
                <w:tab w:val="center" w:pos="4536"/>
                <w:tab w:val="right" w:pos="9072"/>
              </w:tabs>
              <w:rPr>
                <w:rFonts w:eastAsia="Calibri" w:cs="Arial"/>
                <w:sz w:val="18"/>
                <w:szCs w:val="18"/>
              </w:rPr>
            </w:pPr>
            <w:r w:rsidRPr="00245146">
              <w:rPr>
                <w:rFonts w:eastAsia="Calibri" w:cs="Arial"/>
                <w:sz w:val="18"/>
                <w:szCs w:val="18"/>
              </w:rPr>
              <w:t>1. unterschiedliche Lesetechniken anwenden und nutzen (zum Beispiel diagonal, selektiv,</w:t>
            </w:r>
            <w:r w:rsidR="009526D6">
              <w:rPr>
                <w:rFonts w:eastAsia="Calibri" w:cs="Arial"/>
                <w:sz w:val="18"/>
                <w:szCs w:val="18"/>
              </w:rPr>
              <w:t xml:space="preserve"> </w:t>
            </w:r>
            <w:r w:rsidRPr="00245146">
              <w:rPr>
                <w:rFonts w:eastAsia="Calibri" w:cs="Arial"/>
                <w:sz w:val="18"/>
                <w:szCs w:val="18"/>
              </w:rPr>
              <w:t>navigierend)</w:t>
            </w:r>
          </w:p>
          <w:p w:rsidR="00DF4375" w:rsidRDefault="00245146" w:rsidP="00245146">
            <w:pPr>
              <w:tabs>
                <w:tab w:val="center" w:pos="4536"/>
                <w:tab w:val="right" w:pos="9072"/>
              </w:tabs>
              <w:rPr>
                <w:rFonts w:eastAsia="Calibri" w:cs="Arial"/>
                <w:sz w:val="18"/>
                <w:szCs w:val="18"/>
              </w:rPr>
            </w:pPr>
            <w:r w:rsidRPr="00245146">
              <w:rPr>
                <w:rFonts w:eastAsia="Calibri" w:cs="Arial"/>
                <w:sz w:val="18"/>
                <w:szCs w:val="18"/>
              </w:rPr>
              <w:t>2. flüssig und sinnbezogen lesen und vorlesen</w:t>
            </w:r>
          </w:p>
          <w:p w:rsidR="00245146" w:rsidRPr="00245146" w:rsidRDefault="00245146" w:rsidP="00245146">
            <w:pPr>
              <w:tabs>
                <w:tab w:val="center" w:pos="4536"/>
                <w:tab w:val="right" w:pos="9072"/>
              </w:tabs>
              <w:rPr>
                <w:rFonts w:eastAsia="Calibri" w:cs="Arial"/>
                <w:sz w:val="18"/>
                <w:szCs w:val="18"/>
              </w:rPr>
            </w:pPr>
            <w:r w:rsidRPr="00245146">
              <w:rPr>
                <w:rFonts w:eastAsia="Calibri" w:cs="Arial"/>
                <w:sz w:val="18"/>
                <w:szCs w:val="18"/>
              </w:rPr>
              <w:t>4. Sinnzusammenhänge zwischen verschiedenen Ebenen und Elementen von Texten herstellen</w:t>
            </w:r>
          </w:p>
          <w:p w:rsidR="00245146" w:rsidRPr="00245146" w:rsidRDefault="00245146" w:rsidP="00245146">
            <w:pPr>
              <w:tabs>
                <w:tab w:val="center" w:pos="4536"/>
                <w:tab w:val="right" w:pos="9072"/>
              </w:tabs>
              <w:rPr>
                <w:rFonts w:eastAsia="Calibri" w:cs="Arial"/>
                <w:sz w:val="18"/>
                <w:szCs w:val="18"/>
              </w:rPr>
            </w:pPr>
            <w:r w:rsidRPr="00245146">
              <w:rPr>
                <w:rFonts w:eastAsia="Calibri" w:cs="Arial"/>
                <w:sz w:val="18"/>
                <w:szCs w:val="18"/>
              </w:rPr>
              <w:t>5. zwischen textinternen und textexternen Informationen sowie intertextuellen Bedeutungszusammenhängen</w:t>
            </w:r>
            <w:r>
              <w:rPr>
                <w:rFonts w:eastAsia="Calibri" w:cs="Arial"/>
                <w:sz w:val="18"/>
                <w:szCs w:val="18"/>
              </w:rPr>
              <w:t xml:space="preserve"> </w:t>
            </w:r>
            <w:r w:rsidRPr="00245146">
              <w:rPr>
                <w:rFonts w:eastAsia="Calibri" w:cs="Arial"/>
                <w:sz w:val="18"/>
                <w:szCs w:val="18"/>
              </w:rPr>
              <w:t>unterscheiden; literarisches Vorwissen, Kontextwissen, fachliches Wissen,</w:t>
            </w:r>
            <w:r>
              <w:rPr>
                <w:rFonts w:eastAsia="Calibri" w:cs="Arial"/>
                <w:sz w:val="18"/>
                <w:szCs w:val="18"/>
              </w:rPr>
              <w:t xml:space="preserve"> </w:t>
            </w:r>
            <w:r w:rsidRPr="00245146">
              <w:rPr>
                <w:rFonts w:eastAsia="Calibri" w:cs="Arial"/>
                <w:sz w:val="18"/>
                <w:szCs w:val="18"/>
              </w:rPr>
              <w:t>Weltwissen und persönliche Leseerfahrungen reflektiert einsetzen</w:t>
            </w:r>
          </w:p>
          <w:p w:rsidR="00DF4375" w:rsidRDefault="00245146" w:rsidP="00245146">
            <w:pPr>
              <w:tabs>
                <w:tab w:val="center" w:pos="4536"/>
                <w:tab w:val="right" w:pos="9072"/>
              </w:tabs>
              <w:rPr>
                <w:rFonts w:eastAsia="Calibri" w:cs="Arial"/>
                <w:sz w:val="18"/>
                <w:szCs w:val="18"/>
              </w:rPr>
            </w:pPr>
            <w:r w:rsidRPr="00245146">
              <w:rPr>
                <w:rFonts w:eastAsia="Calibri" w:cs="Arial"/>
                <w:sz w:val="18"/>
                <w:szCs w:val="18"/>
              </w:rPr>
              <w:t>6. unterschiedliche Interpretations- und Analyseverfahren anwenden und die darauf beruhenden</w:t>
            </w:r>
            <w:r>
              <w:rPr>
                <w:rFonts w:eastAsia="Calibri" w:cs="Arial"/>
                <w:sz w:val="18"/>
                <w:szCs w:val="18"/>
              </w:rPr>
              <w:t xml:space="preserve"> </w:t>
            </w:r>
            <w:r w:rsidRPr="00245146">
              <w:rPr>
                <w:rFonts w:eastAsia="Calibri" w:cs="Arial"/>
                <w:sz w:val="18"/>
                <w:szCs w:val="18"/>
              </w:rPr>
              <w:t>Verstehensentwürfe am Text überprüfen</w:t>
            </w:r>
          </w:p>
          <w:p w:rsidR="00DF4375" w:rsidRDefault="00245146" w:rsidP="00245146">
            <w:pPr>
              <w:tabs>
                <w:tab w:val="center" w:pos="4536"/>
                <w:tab w:val="right" w:pos="9072"/>
              </w:tabs>
              <w:rPr>
                <w:rFonts w:eastAsia="Calibri" w:cs="Arial"/>
                <w:sz w:val="18"/>
                <w:szCs w:val="18"/>
              </w:rPr>
            </w:pPr>
            <w:r w:rsidRPr="00245146">
              <w:rPr>
                <w:rFonts w:eastAsia="Calibri" w:cs="Arial"/>
                <w:sz w:val="18"/>
                <w:szCs w:val="18"/>
              </w:rPr>
              <w:t>12. sich mit der Darstellung von Lebensentwürfen und Lebenswirklichkeiten in Texten auseinandersetzen</w:t>
            </w:r>
            <w:r>
              <w:rPr>
                <w:rFonts w:eastAsia="Calibri" w:cs="Arial"/>
                <w:sz w:val="18"/>
                <w:szCs w:val="18"/>
              </w:rPr>
              <w:t xml:space="preserve"> </w:t>
            </w:r>
            <w:r w:rsidRPr="00245146">
              <w:rPr>
                <w:rFonts w:eastAsia="Calibri" w:cs="Arial"/>
                <w:sz w:val="18"/>
                <w:szCs w:val="18"/>
              </w:rPr>
              <w:t>(zum Beispiel mit unterschiedlichen kulturellen, historischen, religiösen Hintergründen</w:t>
            </w:r>
            <w:r>
              <w:rPr>
                <w:rFonts w:eastAsia="Calibri" w:cs="Arial"/>
                <w:sz w:val="18"/>
                <w:szCs w:val="18"/>
              </w:rPr>
              <w:t xml:space="preserve"> </w:t>
            </w:r>
            <w:r w:rsidRPr="00245146">
              <w:rPr>
                <w:rFonts w:eastAsia="Calibri" w:cs="Arial"/>
                <w:sz w:val="18"/>
                <w:szCs w:val="18"/>
              </w:rPr>
              <w:t>oder unterschiedlichen geschlechtlichen Identitäten und sexuellen Orientierungen</w:t>
            </w:r>
          </w:p>
          <w:p w:rsidR="00DF4375" w:rsidRDefault="00245146" w:rsidP="001F56F5">
            <w:pPr>
              <w:tabs>
                <w:tab w:val="center" w:pos="4536"/>
                <w:tab w:val="right" w:pos="9072"/>
              </w:tabs>
              <w:rPr>
                <w:rFonts w:eastAsia="Calibri" w:cs="Arial"/>
                <w:sz w:val="18"/>
                <w:szCs w:val="18"/>
              </w:rPr>
            </w:pPr>
            <w:r w:rsidRPr="00245146">
              <w:rPr>
                <w:rFonts w:eastAsia="Calibri" w:cs="Arial"/>
                <w:sz w:val="18"/>
                <w:szCs w:val="18"/>
              </w:rPr>
              <w:t>14. die ästhetische Qualität eines Textes erfassen und ihn als gestaltetes Produkt begreifen</w:t>
            </w:r>
          </w:p>
          <w:p w:rsidR="00DF4375" w:rsidRDefault="00245146" w:rsidP="00245146">
            <w:pPr>
              <w:tabs>
                <w:tab w:val="center" w:pos="4536"/>
                <w:tab w:val="right" w:pos="9072"/>
              </w:tabs>
              <w:rPr>
                <w:rFonts w:eastAsia="Calibri" w:cs="Arial"/>
                <w:sz w:val="18"/>
                <w:szCs w:val="18"/>
              </w:rPr>
            </w:pPr>
            <w:r w:rsidRPr="00245146">
              <w:rPr>
                <w:rFonts w:eastAsia="Calibri" w:cs="Arial"/>
                <w:sz w:val="18"/>
                <w:szCs w:val="18"/>
              </w:rPr>
              <w:t>21. sich mit unterschiedlichen literarischen und theatralen Ausdrucksformen auch an außerschulischen</w:t>
            </w:r>
            <w:r>
              <w:rPr>
                <w:rFonts w:eastAsia="Calibri" w:cs="Arial"/>
                <w:sz w:val="18"/>
                <w:szCs w:val="18"/>
              </w:rPr>
              <w:t xml:space="preserve"> </w:t>
            </w:r>
            <w:r w:rsidRPr="00245146">
              <w:rPr>
                <w:rFonts w:eastAsia="Calibri" w:cs="Arial"/>
                <w:sz w:val="18"/>
                <w:szCs w:val="18"/>
              </w:rPr>
              <w:t>Lernorten auseinandersetzen (zum Beispiel Theater, Lesungen)</w:t>
            </w:r>
          </w:p>
          <w:p w:rsidR="00245146" w:rsidRPr="00245146" w:rsidRDefault="00245146" w:rsidP="00245146">
            <w:pPr>
              <w:tabs>
                <w:tab w:val="center" w:pos="4536"/>
                <w:tab w:val="right" w:pos="9072"/>
              </w:tabs>
              <w:rPr>
                <w:rFonts w:eastAsia="Calibri" w:cs="Arial"/>
                <w:sz w:val="18"/>
                <w:szCs w:val="18"/>
              </w:rPr>
            </w:pPr>
            <w:r w:rsidRPr="00245146">
              <w:rPr>
                <w:rFonts w:eastAsia="Calibri" w:cs="Arial"/>
                <w:sz w:val="18"/>
                <w:szCs w:val="18"/>
              </w:rPr>
              <w:t>26. Textverstehen als dynamischen Prozess der Bedeutungszuweisung reflektieren und die</w:t>
            </w:r>
            <w:r w:rsidR="009526D6">
              <w:rPr>
                <w:rFonts w:eastAsia="Calibri" w:cs="Arial"/>
                <w:sz w:val="18"/>
                <w:szCs w:val="18"/>
              </w:rPr>
              <w:t xml:space="preserve"> </w:t>
            </w:r>
            <w:r w:rsidRPr="00245146">
              <w:rPr>
                <w:rFonts w:eastAsia="Calibri" w:cs="Arial"/>
                <w:sz w:val="18"/>
                <w:szCs w:val="18"/>
              </w:rPr>
              <w:t>Perspektivgebundenheit ihrer Textrezeption erkennen</w:t>
            </w:r>
          </w:p>
          <w:p w:rsidR="00245146" w:rsidRPr="00245146" w:rsidRDefault="00245146" w:rsidP="00245146">
            <w:pPr>
              <w:tabs>
                <w:tab w:val="center" w:pos="4536"/>
                <w:tab w:val="right" w:pos="9072"/>
              </w:tabs>
              <w:rPr>
                <w:rFonts w:eastAsia="Calibri" w:cs="Arial"/>
                <w:sz w:val="18"/>
                <w:szCs w:val="18"/>
              </w:rPr>
            </w:pPr>
            <w:r w:rsidRPr="00245146">
              <w:rPr>
                <w:rFonts w:eastAsia="Calibri" w:cs="Arial"/>
                <w:sz w:val="18"/>
                <w:szCs w:val="18"/>
              </w:rPr>
              <w:t>27. Bedingungen von Textverstehensprozessen bei Texten unterschiedlicher medialer Form</w:t>
            </w:r>
            <w:r>
              <w:rPr>
                <w:rFonts w:eastAsia="Calibri" w:cs="Arial"/>
                <w:sz w:val="18"/>
                <w:szCs w:val="18"/>
              </w:rPr>
              <w:t xml:space="preserve"> </w:t>
            </w:r>
            <w:r w:rsidRPr="00245146">
              <w:rPr>
                <w:rFonts w:eastAsia="Calibri" w:cs="Arial"/>
                <w:sz w:val="18"/>
                <w:szCs w:val="18"/>
              </w:rPr>
              <w:t>reflektieren und ihre jeweiligen Verstehensentwürfe (auch mittels Deutungshypothesen)</w:t>
            </w:r>
            <w:r>
              <w:rPr>
                <w:rFonts w:eastAsia="Calibri" w:cs="Arial"/>
                <w:sz w:val="18"/>
                <w:szCs w:val="18"/>
              </w:rPr>
              <w:t xml:space="preserve"> </w:t>
            </w:r>
            <w:r w:rsidRPr="00245146">
              <w:rPr>
                <w:rFonts w:eastAsia="Calibri" w:cs="Arial"/>
                <w:sz w:val="18"/>
                <w:szCs w:val="18"/>
              </w:rPr>
              <w:t>textbezogen vergleichen</w:t>
            </w:r>
          </w:p>
          <w:p w:rsidR="00245146" w:rsidRPr="00245146" w:rsidRDefault="00245146" w:rsidP="00245146">
            <w:pPr>
              <w:tabs>
                <w:tab w:val="center" w:pos="4536"/>
                <w:tab w:val="right" w:pos="9072"/>
              </w:tabs>
              <w:rPr>
                <w:rFonts w:eastAsia="Calibri" w:cs="Arial"/>
                <w:sz w:val="18"/>
                <w:szCs w:val="18"/>
              </w:rPr>
            </w:pPr>
            <w:r w:rsidRPr="00245146">
              <w:rPr>
                <w:rFonts w:eastAsia="Calibri" w:cs="Arial"/>
                <w:sz w:val="18"/>
                <w:szCs w:val="18"/>
              </w:rPr>
              <w:t>28. zwischen verschiedenen Lesehaltungen unterscheiden (spontan, methodisch geleitet;</w:t>
            </w:r>
            <w:r w:rsidR="009526D6">
              <w:rPr>
                <w:rFonts w:eastAsia="Calibri" w:cs="Arial"/>
                <w:sz w:val="18"/>
                <w:szCs w:val="18"/>
              </w:rPr>
              <w:t xml:space="preserve"> </w:t>
            </w:r>
            <w:r w:rsidRPr="00245146">
              <w:rPr>
                <w:rFonts w:eastAsia="Calibri" w:cs="Arial"/>
                <w:sz w:val="18"/>
                <w:szCs w:val="18"/>
              </w:rPr>
              <w:t>analytisch,</w:t>
            </w:r>
            <w:r>
              <w:rPr>
                <w:rFonts w:eastAsia="Calibri" w:cs="Arial"/>
                <w:sz w:val="18"/>
                <w:szCs w:val="18"/>
              </w:rPr>
              <w:t xml:space="preserve"> </w:t>
            </w:r>
            <w:r w:rsidRPr="00245146">
              <w:rPr>
                <w:rFonts w:eastAsia="Calibri" w:cs="Arial"/>
                <w:sz w:val="18"/>
                <w:szCs w:val="18"/>
              </w:rPr>
              <w:t>identifikatorisch, wertend; aktualisierend, historisierend) und ihre jeweilige</w:t>
            </w:r>
            <w:r w:rsidR="009526D6">
              <w:rPr>
                <w:rFonts w:eastAsia="Calibri" w:cs="Arial"/>
                <w:sz w:val="18"/>
                <w:szCs w:val="18"/>
              </w:rPr>
              <w:t xml:space="preserve"> </w:t>
            </w:r>
            <w:r w:rsidRPr="00245146">
              <w:rPr>
                <w:rFonts w:eastAsia="Calibri" w:cs="Arial"/>
                <w:sz w:val="18"/>
                <w:szCs w:val="18"/>
              </w:rPr>
              <w:t>Lesehaltung</w:t>
            </w:r>
            <w:r>
              <w:rPr>
                <w:rFonts w:eastAsia="Calibri" w:cs="Arial"/>
                <w:sz w:val="18"/>
                <w:szCs w:val="18"/>
              </w:rPr>
              <w:t xml:space="preserve"> </w:t>
            </w:r>
            <w:r w:rsidRPr="00245146">
              <w:rPr>
                <w:rFonts w:eastAsia="Calibri" w:cs="Arial"/>
                <w:sz w:val="18"/>
                <w:szCs w:val="18"/>
              </w:rPr>
              <w:t>einordnen</w:t>
            </w:r>
          </w:p>
          <w:p w:rsidR="002E3C99" w:rsidRPr="001059BA" w:rsidRDefault="00245146" w:rsidP="00245146">
            <w:pPr>
              <w:tabs>
                <w:tab w:val="center" w:pos="4536"/>
                <w:tab w:val="right" w:pos="9072"/>
              </w:tabs>
              <w:rPr>
                <w:rFonts w:eastAsia="Calibri" w:cs="Arial"/>
                <w:i/>
              </w:rPr>
            </w:pPr>
            <w:r w:rsidRPr="00245146">
              <w:rPr>
                <w:rFonts w:eastAsia="Calibri" w:cs="Arial"/>
                <w:sz w:val="18"/>
                <w:szCs w:val="18"/>
              </w:rPr>
              <w:t>29. das Verhältnis von Wirklichkeit, Fiktionalität und Virtualität reflektieren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E3C99" w:rsidRPr="00617E4B" w:rsidRDefault="00C959DD" w:rsidP="001F56F5">
            <w:pPr>
              <w:tabs>
                <w:tab w:val="center" w:pos="4536"/>
                <w:tab w:val="right" w:pos="9072"/>
              </w:tabs>
              <w:rPr>
                <w:sz w:val="18"/>
                <w:szCs w:val="20"/>
                <w:u w:val="single"/>
              </w:rPr>
            </w:pPr>
            <w:r w:rsidRPr="00617E4B">
              <w:rPr>
                <w:sz w:val="18"/>
                <w:szCs w:val="20"/>
                <w:u w:val="single"/>
              </w:rPr>
              <w:t>3.3.1.1</w:t>
            </w:r>
            <w:r w:rsidR="002E3C99" w:rsidRPr="00617E4B">
              <w:rPr>
                <w:sz w:val="18"/>
                <w:szCs w:val="20"/>
                <w:u w:val="single"/>
              </w:rPr>
              <w:t xml:space="preserve"> Literarische Texte</w:t>
            </w:r>
          </w:p>
          <w:p w:rsidR="00CD303E" w:rsidRPr="00CD303E" w:rsidRDefault="00CD303E" w:rsidP="00CD303E">
            <w:pPr>
              <w:tabs>
                <w:tab w:val="center" w:pos="4536"/>
                <w:tab w:val="right" w:pos="9072"/>
              </w:tabs>
              <w:rPr>
                <w:sz w:val="18"/>
                <w:szCs w:val="20"/>
              </w:rPr>
            </w:pPr>
            <w:r w:rsidRPr="00CD303E">
              <w:rPr>
                <w:sz w:val="18"/>
                <w:szCs w:val="20"/>
              </w:rPr>
              <w:t>(1) unterschiedliche Lesetechniken und Methoden der Texterschließung sicher anwenden</w:t>
            </w:r>
          </w:p>
          <w:p w:rsidR="00CD303E" w:rsidRPr="00CD303E" w:rsidRDefault="00CD303E" w:rsidP="00CD303E">
            <w:pPr>
              <w:tabs>
                <w:tab w:val="center" w:pos="4536"/>
                <w:tab w:val="right" w:pos="9072"/>
              </w:tabs>
              <w:rPr>
                <w:sz w:val="18"/>
                <w:szCs w:val="20"/>
              </w:rPr>
            </w:pPr>
            <w:r w:rsidRPr="00CD303E">
              <w:rPr>
                <w:sz w:val="18"/>
                <w:szCs w:val="20"/>
              </w:rPr>
              <w:t>(2) ihren Leseeindruck und ihr erstes Textverständnis erläutern, begründen und sich damit</w:t>
            </w:r>
            <w:r w:rsidR="009526D6">
              <w:rPr>
                <w:sz w:val="18"/>
                <w:szCs w:val="20"/>
              </w:rPr>
              <w:t xml:space="preserve"> </w:t>
            </w:r>
            <w:r w:rsidRPr="00CD303E">
              <w:rPr>
                <w:sz w:val="18"/>
                <w:szCs w:val="20"/>
              </w:rPr>
              <w:t>auseinandersetzen</w:t>
            </w:r>
          </w:p>
          <w:p w:rsidR="00CD303E" w:rsidRDefault="00CD303E" w:rsidP="00CD303E">
            <w:pPr>
              <w:tabs>
                <w:tab w:val="center" w:pos="4536"/>
                <w:tab w:val="right" w:pos="9072"/>
              </w:tabs>
              <w:rPr>
                <w:sz w:val="18"/>
                <w:szCs w:val="20"/>
              </w:rPr>
            </w:pPr>
            <w:r w:rsidRPr="00CD303E">
              <w:rPr>
                <w:sz w:val="18"/>
                <w:szCs w:val="20"/>
              </w:rPr>
              <w:t>(3) Inhalte von Texten exzerpieren, textbezogen erläutern und zusammenfassen; dazu aussagekräftige</w:t>
            </w:r>
            <w:r>
              <w:rPr>
                <w:sz w:val="18"/>
                <w:szCs w:val="20"/>
              </w:rPr>
              <w:t xml:space="preserve"> </w:t>
            </w:r>
            <w:r w:rsidRPr="00CD303E">
              <w:rPr>
                <w:sz w:val="18"/>
                <w:szCs w:val="20"/>
              </w:rPr>
              <w:t>Textbelege auswählen</w:t>
            </w:r>
          </w:p>
          <w:p w:rsidR="00CD303E" w:rsidRDefault="00CD303E" w:rsidP="001F56F5">
            <w:pPr>
              <w:tabs>
                <w:tab w:val="center" w:pos="4536"/>
                <w:tab w:val="right" w:pos="9072"/>
              </w:tabs>
              <w:rPr>
                <w:sz w:val="18"/>
                <w:szCs w:val="20"/>
              </w:rPr>
            </w:pPr>
            <w:r w:rsidRPr="00CD303E">
              <w:rPr>
                <w:sz w:val="18"/>
                <w:szCs w:val="20"/>
              </w:rPr>
              <w:t>(7) das Thema eines Textes bestimmen und benennen</w:t>
            </w:r>
          </w:p>
          <w:p w:rsidR="00CD303E" w:rsidRPr="00CD303E" w:rsidRDefault="00CD303E" w:rsidP="00CD303E">
            <w:pPr>
              <w:tabs>
                <w:tab w:val="center" w:pos="4536"/>
                <w:tab w:val="right" w:pos="9072"/>
              </w:tabs>
              <w:rPr>
                <w:sz w:val="18"/>
                <w:szCs w:val="20"/>
              </w:rPr>
            </w:pPr>
            <w:r w:rsidRPr="00CD303E">
              <w:rPr>
                <w:sz w:val="18"/>
                <w:szCs w:val="20"/>
              </w:rPr>
              <w:t>(11) sprachliche Gestaltungsmittel beschreiben und auf ihre Funktion hin untersuchen</w:t>
            </w:r>
          </w:p>
          <w:p w:rsidR="00CD303E" w:rsidRDefault="00CD303E" w:rsidP="00CD303E">
            <w:pPr>
              <w:tabs>
                <w:tab w:val="center" w:pos="4536"/>
                <w:tab w:val="right" w:pos="9072"/>
              </w:tabs>
              <w:rPr>
                <w:sz w:val="18"/>
                <w:szCs w:val="20"/>
              </w:rPr>
            </w:pPr>
            <w:r w:rsidRPr="00CD303E">
              <w:rPr>
                <w:sz w:val="18"/>
                <w:szCs w:val="20"/>
              </w:rPr>
              <w:t>(12) Komik, Ironie, Satire und Parodie erkennen und analysieren</w:t>
            </w:r>
          </w:p>
          <w:p w:rsidR="00CD303E" w:rsidRDefault="00CD303E" w:rsidP="00CD303E">
            <w:pPr>
              <w:tabs>
                <w:tab w:val="center" w:pos="4536"/>
                <w:tab w:val="right" w:pos="9072"/>
              </w:tabs>
              <w:rPr>
                <w:sz w:val="18"/>
                <w:szCs w:val="20"/>
              </w:rPr>
            </w:pPr>
            <w:r w:rsidRPr="00CD303E">
              <w:rPr>
                <w:sz w:val="18"/>
                <w:szCs w:val="20"/>
              </w:rPr>
              <w:t>(14) komplexere Deutungen eines Textes entwickeln und formulieren und das eigene Textverständnis</w:t>
            </w:r>
            <w:r>
              <w:rPr>
                <w:sz w:val="18"/>
                <w:szCs w:val="20"/>
              </w:rPr>
              <w:t xml:space="preserve"> </w:t>
            </w:r>
            <w:r w:rsidRPr="00CD303E">
              <w:rPr>
                <w:sz w:val="18"/>
                <w:szCs w:val="20"/>
              </w:rPr>
              <w:t>erläutern, auch mithilfe von Deutungshypothesen</w:t>
            </w:r>
          </w:p>
          <w:p w:rsidR="00CD303E" w:rsidRDefault="00CD303E" w:rsidP="001F56F5">
            <w:pPr>
              <w:tabs>
                <w:tab w:val="center" w:pos="4536"/>
                <w:tab w:val="right" w:pos="9072"/>
              </w:tabs>
              <w:rPr>
                <w:sz w:val="18"/>
                <w:szCs w:val="20"/>
              </w:rPr>
            </w:pPr>
            <w:r w:rsidRPr="00CD303E">
              <w:rPr>
                <w:sz w:val="18"/>
                <w:szCs w:val="20"/>
              </w:rPr>
              <w:t>(15) Vorwissen, Kontextwissen und Leseerfahrung gezielt für ihr Textverstehen nutzen</w:t>
            </w:r>
          </w:p>
          <w:p w:rsidR="00CD303E" w:rsidRDefault="00CD303E" w:rsidP="00CD303E">
            <w:pPr>
              <w:tabs>
                <w:tab w:val="center" w:pos="4536"/>
                <w:tab w:val="right" w:pos="9072"/>
              </w:tabs>
              <w:rPr>
                <w:sz w:val="18"/>
                <w:szCs w:val="20"/>
              </w:rPr>
            </w:pPr>
            <w:r w:rsidRPr="00CD303E">
              <w:rPr>
                <w:sz w:val="18"/>
                <w:szCs w:val="20"/>
              </w:rPr>
              <w:t>(17) mit handlungs- und produktionsorientierten Verfahren ein plausibles Textverständnis</w:t>
            </w:r>
            <w:r w:rsidR="009526D6">
              <w:rPr>
                <w:sz w:val="18"/>
                <w:szCs w:val="20"/>
              </w:rPr>
              <w:t xml:space="preserve"> </w:t>
            </w:r>
            <w:r w:rsidRPr="00CD303E">
              <w:rPr>
                <w:sz w:val="18"/>
                <w:szCs w:val="20"/>
              </w:rPr>
              <w:t>herausarbeiten und vertiefen</w:t>
            </w:r>
          </w:p>
          <w:p w:rsidR="00CD303E" w:rsidRDefault="00CD303E" w:rsidP="001F56F5">
            <w:pPr>
              <w:tabs>
                <w:tab w:val="center" w:pos="4536"/>
                <w:tab w:val="right" w:pos="9072"/>
              </w:tabs>
              <w:rPr>
                <w:sz w:val="18"/>
                <w:szCs w:val="20"/>
              </w:rPr>
            </w:pPr>
            <w:r w:rsidRPr="00CD303E">
              <w:rPr>
                <w:sz w:val="18"/>
                <w:szCs w:val="20"/>
              </w:rPr>
              <w:t>(28) Texte kriterienorientiert beurteilen (zum Beispiel in Form von Rezensionen)</w:t>
            </w:r>
          </w:p>
          <w:p w:rsidR="00CD303E" w:rsidRDefault="00CD303E" w:rsidP="00CD303E">
            <w:pPr>
              <w:tabs>
                <w:tab w:val="center" w:pos="4536"/>
                <w:tab w:val="right" w:pos="9072"/>
              </w:tabs>
              <w:rPr>
                <w:sz w:val="18"/>
                <w:szCs w:val="20"/>
              </w:rPr>
            </w:pPr>
            <w:r w:rsidRPr="00CD303E">
              <w:rPr>
                <w:sz w:val="18"/>
                <w:szCs w:val="20"/>
              </w:rPr>
              <w:t>(30) die Bedeutsamkeit eines Textes für die eigene Person reflektieren und Textinhalte mit</w:t>
            </w:r>
            <w:r w:rsidR="009526D6">
              <w:rPr>
                <w:sz w:val="18"/>
                <w:szCs w:val="20"/>
              </w:rPr>
              <w:t xml:space="preserve"> </w:t>
            </w:r>
            <w:r w:rsidRPr="00CD303E">
              <w:rPr>
                <w:sz w:val="18"/>
                <w:szCs w:val="20"/>
              </w:rPr>
              <w:t>eigenen Erfahrungen vergleichen</w:t>
            </w:r>
          </w:p>
          <w:p w:rsidR="002E3C99" w:rsidRPr="00617E4B" w:rsidRDefault="00C959DD" w:rsidP="001F56F5">
            <w:pPr>
              <w:tabs>
                <w:tab w:val="center" w:pos="4536"/>
                <w:tab w:val="right" w:pos="9072"/>
              </w:tabs>
              <w:rPr>
                <w:sz w:val="18"/>
                <w:szCs w:val="20"/>
                <w:u w:val="single"/>
              </w:rPr>
            </w:pPr>
            <w:r w:rsidRPr="00617E4B">
              <w:rPr>
                <w:sz w:val="18"/>
                <w:szCs w:val="20"/>
                <w:u w:val="single"/>
              </w:rPr>
              <w:t>3.3.1.3</w:t>
            </w:r>
            <w:r w:rsidR="002E3C99" w:rsidRPr="00617E4B">
              <w:rPr>
                <w:sz w:val="18"/>
                <w:szCs w:val="20"/>
                <w:u w:val="single"/>
              </w:rPr>
              <w:t xml:space="preserve"> Medien</w:t>
            </w:r>
          </w:p>
          <w:p w:rsidR="008F28A5" w:rsidRPr="008F28A5" w:rsidRDefault="008F28A5" w:rsidP="008F28A5">
            <w:pPr>
              <w:tabs>
                <w:tab w:val="center" w:pos="4536"/>
                <w:tab w:val="right" w:pos="9072"/>
              </w:tabs>
              <w:rPr>
                <w:sz w:val="18"/>
                <w:szCs w:val="20"/>
              </w:rPr>
            </w:pPr>
            <w:r w:rsidRPr="008F28A5">
              <w:rPr>
                <w:sz w:val="18"/>
                <w:szCs w:val="20"/>
              </w:rPr>
              <w:t>(5) Medien gezielt nutzen und die Auswahl des Formats in Hinblick auf Funktion beziehungsweise</w:t>
            </w:r>
            <w:r>
              <w:rPr>
                <w:sz w:val="18"/>
                <w:szCs w:val="20"/>
              </w:rPr>
              <w:t xml:space="preserve"> </w:t>
            </w:r>
            <w:r w:rsidRPr="008F28A5">
              <w:rPr>
                <w:sz w:val="18"/>
                <w:szCs w:val="20"/>
              </w:rPr>
              <w:t>Wirkungsabsicht differenziert begründen</w:t>
            </w:r>
          </w:p>
          <w:p w:rsidR="00CD303E" w:rsidRDefault="008F28A5" w:rsidP="008F28A5">
            <w:pPr>
              <w:tabs>
                <w:tab w:val="center" w:pos="4536"/>
                <w:tab w:val="right" w:pos="9072"/>
              </w:tabs>
              <w:rPr>
                <w:sz w:val="18"/>
                <w:szCs w:val="20"/>
              </w:rPr>
            </w:pPr>
            <w:r w:rsidRPr="008F28A5">
              <w:rPr>
                <w:sz w:val="18"/>
                <w:szCs w:val="20"/>
              </w:rPr>
              <w:t>(6) selbstständig verschiedene mediale Quellen zu Recherchezwecken nutzen, Informationen</w:t>
            </w:r>
            <w:r>
              <w:rPr>
                <w:sz w:val="18"/>
                <w:szCs w:val="20"/>
              </w:rPr>
              <w:t xml:space="preserve"> </w:t>
            </w:r>
            <w:r w:rsidRPr="008F28A5">
              <w:rPr>
                <w:sz w:val="18"/>
                <w:szCs w:val="20"/>
              </w:rPr>
              <w:t>darstellen und kritisch bewerten; dabei auch komplexere Suchstrategien anwenden</w:t>
            </w:r>
          </w:p>
          <w:p w:rsidR="00CD303E" w:rsidRDefault="008F28A5" w:rsidP="008F28A5">
            <w:pPr>
              <w:tabs>
                <w:tab w:val="center" w:pos="4536"/>
                <w:tab w:val="right" w:pos="9072"/>
              </w:tabs>
              <w:rPr>
                <w:sz w:val="18"/>
                <w:szCs w:val="20"/>
              </w:rPr>
            </w:pPr>
            <w:r w:rsidRPr="008F28A5">
              <w:rPr>
                <w:sz w:val="18"/>
                <w:szCs w:val="20"/>
              </w:rPr>
              <w:t>(10) eine Vorlage medial umformen (zum Beispiel Zeitungstext als Online-Version, Kurzgeschichte</w:t>
            </w:r>
            <w:r>
              <w:rPr>
                <w:sz w:val="18"/>
                <w:szCs w:val="20"/>
              </w:rPr>
              <w:t xml:space="preserve"> </w:t>
            </w:r>
            <w:r w:rsidRPr="008F28A5">
              <w:rPr>
                <w:sz w:val="18"/>
                <w:szCs w:val="20"/>
              </w:rPr>
              <w:t>als Kurzfilm) und die Wirkung ihrer Gestaltungsentscheidungen reflektieren</w:t>
            </w:r>
          </w:p>
          <w:p w:rsidR="00CD303E" w:rsidRDefault="008F28A5" w:rsidP="008F28A5">
            <w:pPr>
              <w:tabs>
                <w:tab w:val="center" w:pos="4536"/>
                <w:tab w:val="right" w:pos="9072"/>
              </w:tabs>
              <w:rPr>
                <w:sz w:val="18"/>
                <w:szCs w:val="20"/>
              </w:rPr>
            </w:pPr>
            <w:r w:rsidRPr="008F28A5">
              <w:rPr>
                <w:sz w:val="18"/>
                <w:szCs w:val="20"/>
              </w:rPr>
              <w:t>(12) ihren ersten Gesamteindruck eines Bildes, Films, Hörspiels oder einer Theaterinszenierung</w:t>
            </w:r>
            <w:r>
              <w:rPr>
                <w:sz w:val="18"/>
                <w:szCs w:val="20"/>
              </w:rPr>
              <w:t xml:space="preserve"> </w:t>
            </w:r>
            <w:r w:rsidRPr="008F28A5">
              <w:rPr>
                <w:sz w:val="18"/>
                <w:szCs w:val="20"/>
              </w:rPr>
              <w:t>erläutern und sich damit auseinandersetzen</w:t>
            </w:r>
          </w:p>
          <w:p w:rsidR="00617E4B" w:rsidRPr="00617E4B" w:rsidRDefault="00D32339" w:rsidP="001F56F5">
            <w:pPr>
              <w:tabs>
                <w:tab w:val="center" w:pos="4536"/>
                <w:tab w:val="right" w:pos="9072"/>
              </w:tabs>
              <w:rPr>
                <w:sz w:val="18"/>
                <w:szCs w:val="20"/>
                <w:u w:val="single"/>
              </w:rPr>
            </w:pPr>
            <w:r w:rsidRPr="00617E4B">
              <w:rPr>
                <w:sz w:val="18"/>
                <w:szCs w:val="20"/>
                <w:u w:val="single"/>
              </w:rPr>
              <w:t>3.3.2.2</w:t>
            </w:r>
            <w:r w:rsidR="00617E4B">
              <w:rPr>
                <w:sz w:val="18"/>
                <w:szCs w:val="20"/>
                <w:u w:val="single"/>
              </w:rPr>
              <w:t xml:space="preserve"> Funktion von Äußerungen</w:t>
            </w:r>
          </w:p>
          <w:p w:rsidR="008F28A5" w:rsidRDefault="007E61DC" w:rsidP="007E61DC">
            <w:pPr>
              <w:tabs>
                <w:tab w:val="center" w:pos="4536"/>
                <w:tab w:val="right" w:pos="9072"/>
              </w:tabs>
              <w:rPr>
                <w:sz w:val="18"/>
                <w:szCs w:val="20"/>
              </w:rPr>
            </w:pPr>
            <w:r w:rsidRPr="007E61DC">
              <w:rPr>
                <w:sz w:val="18"/>
                <w:szCs w:val="20"/>
              </w:rPr>
              <w:t>(3) Zusammenhänge zwischen verbalen und nonverbalen Ausdrucksmitteln analysieren und in</w:t>
            </w:r>
            <w:r>
              <w:rPr>
                <w:sz w:val="18"/>
                <w:szCs w:val="20"/>
              </w:rPr>
              <w:t xml:space="preserve"> </w:t>
            </w:r>
            <w:r w:rsidRPr="007E61DC">
              <w:rPr>
                <w:sz w:val="18"/>
                <w:szCs w:val="20"/>
              </w:rPr>
              <w:t>ihrer kommunikativen Funktion reflektieren; Gesprächssituationen unterscheiden (zum Beispiel</w:t>
            </w:r>
            <w:r>
              <w:rPr>
                <w:sz w:val="18"/>
                <w:szCs w:val="20"/>
              </w:rPr>
              <w:t xml:space="preserve"> </w:t>
            </w:r>
            <w:r w:rsidRPr="007E61DC">
              <w:rPr>
                <w:sz w:val="18"/>
                <w:szCs w:val="20"/>
              </w:rPr>
              <w:t>informell, formell)</w:t>
            </w:r>
          </w:p>
          <w:p w:rsidR="008F28A5" w:rsidRDefault="007E61DC" w:rsidP="007E61DC">
            <w:pPr>
              <w:tabs>
                <w:tab w:val="center" w:pos="4536"/>
                <w:tab w:val="right" w:pos="9072"/>
              </w:tabs>
              <w:rPr>
                <w:sz w:val="18"/>
                <w:szCs w:val="20"/>
              </w:rPr>
            </w:pPr>
            <w:r w:rsidRPr="007E61DC">
              <w:rPr>
                <w:sz w:val="18"/>
                <w:szCs w:val="20"/>
              </w:rPr>
              <w:t>(4) distinktive Merkmale gesprochener und geschriebener Sprache benennen, in ihrer kommunikativen</w:t>
            </w:r>
            <w:r>
              <w:rPr>
                <w:sz w:val="18"/>
                <w:szCs w:val="20"/>
              </w:rPr>
              <w:t xml:space="preserve"> </w:t>
            </w:r>
            <w:r w:rsidRPr="007E61DC">
              <w:rPr>
                <w:sz w:val="18"/>
                <w:szCs w:val="20"/>
              </w:rPr>
              <w:t>Bedeutung unterscheiden und reflektieren</w:t>
            </w:r>
          </w:p>
          <w:p w:rsidR="008F28A5" w:rsidRDefault="007E61DC" w:rsidP="007E61DC">
            <w:pPr>
              <w:tabs>
                <w:tab w:val="center" w:pos="4536"/>
                <w:tab w:val="right" w:pos="9072"/>
              </w:tabs>
              <w:rPr>
                <w:sz w:val="18"/>
                <w:szCs w:val="20"/>
              </w:rPr>
            </w:pPr>
            <w:r w:rsidRPr="007E61DC">
              <w:rPr>
                <w:sz w:val="18"/>
                <w:szCs w:val="20"/>
              </w:rPr>
              <w:t>(7) die kulturelle Bedeutung von Sprache erfassen, auch in ihrem jeweiligen gesellschaftlichen</w:t>
            </w:r>
            <w:r>
              <w:rPr>
                <w:sz w:val="18"/>
                <w:szCs w:val="20"/>
              </w:rPr>
              <w:t xml:space="preserve"> </w:t>
            </w:r>
            <w:r w:rsidRPr="007E61DC">
              <w:rPr>
                <w:sz w:val="18"/>
                <w:szCs w:val="20"/>
              </w:rPr>
              <w:t>Kontext (zum Beispiel sprachliche Trends, Neologismen, Jargon)</w:t>
            </w:r>
          </w:p>
          <w:p w:rsidR="007E61DC" w:rsidRPr="007E61DC" w:rsidRDefault="007E61DC" w:rsidP="007E61DC">
            <w:pPr>
              <w:tabs>
                <w:tab w:val="center" w:pos="4536"/>
                <w:tab w:val="right" w:pos="9072"/>
              </w:tabs>
              <w:rPr>
                <w:sz w:val="18"/>
                <w:szCs w:val="20"/>
              </w:rPr>
            </w:pPr>
            <w:r w:rsidRPr="007E61DC">
              <w:rPr>
                <w:sz w:val="18"/>
                <w:szCs w:val="20"/>
              </w:rPr>
              <w:t>(8) Sprechabsichten gezielt formulieren (auch Rhetorik); Sprachvarietäten funktional und</w:t>
            </w:r>
          </w:p>
          <w:p w:rsidR="008F28A5" w:rsidRDefault="007E61DC" w:rsidP="007E61DC">
            <w:pPr>
              <w:tabs>
                <w:tab w:val="center" w:pos="4536"/>
                <w:tab w:val="right" w:pos="9072"/>
              </w:tabs>
              <w:rPr>
                <w:sz w:val="18"/>
                <w:szCs w:val="20"/>
              </w:rPr>
            </w:pPr>
            <w:r w:rsidRPr="007E61DC">
              <w:rPr>
                <w:sz w:val="18"/>
                <w:szCs w:val="20"/>
              </w:rPr>
              <w:t>adressatenorientiert in Gesprächssituationen verwenden</w:t>
            </w:r>
          </w:p>
          <w:p w:rsidR="008F28A5" w:rsidRDefault="007E61DC" w:rsidP="007E61DC">
            <w:pPr>
              <w:tabs>
                <w:tab w:val="center" w:pos="4536"/>
                <w:tab w:val="right" w:pos="9072"/>
              </w:tabs>
              <w:rPr>
                <w:sz w:val="18"/>
                <w:szCs w:val="20"/>
              </w:rPr>
            </w:pPr>
            <w:r w:rsidRPr="007E61DC">
              <w:rPr>
                <w:sz w:val="18"/>
                <w:szCs w:val="20"/>
              </w:rPr>
              <w:t>(10) bei eigenen Sprech- und Schreibhandlungen distinktive Besonderheiten gesprochener und</w:t>
            </w:r>
            <w:r>
              <w:rPr>
                <w:sz w:val="18"/>
                <w:szCs w:val="20"/>
              </w:rPr>
              <w:t xml:space="preserve"> </w:t>
            </w:r>
            <w:r w:rsidRPr="007E61DC">
              <w:rPr>
                <w:sz w:val="18"/>
                <w:szCs w:val="20"/>
              </w:rPr>
              <w:t>geschriebener Sprache situationsangemessen und adressatenbezogen berücksichtigen</w:t>
            </w:r>
          </w:p>
          <w:p w:rsidR="008F28A5" w:rsidRDefault="007E61DC" w:rsidP="007E61DC">
            <w:pPr>
              <w:tabs>
                <w:tab w:val="center" w:pos="4536"/>
                <w:tab w:val="right" w:pos="9072"/>
              </w:tabs>
              <w:rPr>
                <w:sz w:val="18"/>
                <w:szCs w:val="20"/>
              </w:rPr>
            </w:pPr>
            <w:r w:rsidRPr="007E61DC">
              <w:rPr>
                <w:sz w:val="18"/>
                <w:szCs w:val="20"/>
              </w:rPr>
              <w:t>(11) Wortwahl, Sprachebenen, Sprechweisen, Tonfall und Umgangsformen planvoll und angemessen</w:t>
            </w:r>
            <w:r>
              <w:rPr>
                <w:sz w:val="18"/>
                <w:szCs w:val="20"/>
              </w:rPr>
              <w:t xml:space="preserve"> </w:t>
            </w:r>
            <w:r w:rsidRPr="007E61DC">
              <w:rPr>
                <w:sz w:val="18"/>
                <w:szCs w:val="20"/>
              </w:rPr>
              <w:t>zur Gestaltung von Gesprächen einsetzen</w:t>
            </w:r>
          </w:p>
          <w:p w:rsidR="007E61DC" w:rsidRPr="007E61DC" w:rsidRDefault="007E61DC" w:rsidP="007E61DC">
            <w:pPr>
              <w:tabs>
                <w:tab w:val="center" w:pos="4536"/>
                <w:tab w:val="right" w:pos="9072"/>
              </w:tabs>
              <w:rPr>
                <w:sz w:val="18"/>
                <w:szCs w:val="20"/>
              </w:rPr>
            </w:pPr>
            <w:r w:rsidRPr="007E61DC">
              <w:rPr>
                <w:sz w:val="18"/>
                <w:szCs w:val="20"/>
              </w:rPr>
              <w:t>(12) sprachliche Äußerungen mündlich und schriftlich situationsangemessen und adressatengerecht</w:t>
            </w:r>
            <w:r>
              <w:rPr>
                <w:sz w:val="18"/>
                <w:szCs w:val="20"/>
              </w:rPr>
              <w:t xml:space="preserve"> </w:t>
            </w:r>
            <w:r w:rsidRPr="007E61DC">
              <w:rPr>
                <w:sz w:val="18"/>
                <w:szCs w:val="20"/>
              </w:rPr>
              <w:t>gestalten</w:t>
            </w:r>
          </w:p>
          <w:p w:rsidR="008F28A5" w:rsidRDefault="007E61DC" w:rsidP="007E61DC">
            <w:pPr>
              <w:tabs>
                <w:tab w:val="center" w:pos="4536"/>
                <w:tab w:val="right" w:pos="9072"/>
              </w:tabs>
              <w:rPr>
                <w:sz w:val="18"/>
                <w:szCs w:val="20"/>
              </w:rPr>
            </w:pPr>
            <w:r w:rsidRPr="007E61DC">
              <w:rPr>
                <w:sz w:val="18"/>
                <w:szCs w:val="20"/>
              </w:rPr>
              <w:t>(13) verschiedene Vortrags- und Präsentationstechniken adressatengerecht, zielführend und</w:t>
            </w:r>
            <w:r>
              <w:rPr>
                <w:sz w:val="18"/>
                <w:szCs w:val="20"/>
              </w:rPr>
              <w:t xml:space="preserve"> </w:t>
            </w:r>
            <w:r w:rsidRPr="007E61DC">
              <w:rPr>
                <w:sz w:val="18"/>
                <w:szCs w:val="20"/>
              </w:rPr>
              <w:t>begründet einsetzen; die Wirkung ihrer Präsentation analysieren und optimieren</w:t>
            </w:r>
          </w:p>
          <w:p w:rsidR="007E61DC" w:rsidRDefault="007E61DC" w:rsidP="007E61DC">
            <w:pPr>
              <w:tabs>
                <w:tab w:val="center" w:pos="4536"/>
                <w:tab w:val="right" w:pos="9072"/>
              </w:tabs>
              <w:rPr>
                <w:sz w:val="18"/>
                <w:szCs w:val="20"/>
              </w:rPr>
            </w:pPr>
            <w:r w:rsidRPr="007E61DC">
              <w:rPr>
                <w:sz w:val="18"/>
                <w:szCs w:val="20"/>
              </w:rPr>
              <w:t>(14) Regeln für Feedback auf Präsentationen formulieren, beachten und korrekt anwenden; deren</w:t>
            </w:r>
            <w:r>
              <w:rPr>
                <w:sz w:val="18"/>
                <w:szCs w:val="20"/>
              </w:rPr>
              <w:t xml:space="preserve"> </w:t>
            </w:r>
            <w:r w:rsidRPr="007E61DC">
              <w:rPr>
                <w:sz w:val="18"/>
                <w:szCs w:val="20"/>
              </w:rPr>
              <w:t>Funktion und Nutzen reflektieren</w:t>
            </w:r>
          </w:p>
          <w:p w:rsidR="007E61DC" w:rsidRDefault="007E61DC" w:rsidP="007E61DC">
            <w:pPr>
              <w:tabs>
                <w:tab w:val="center" w:pos="4536"/>
                <w:tab w:val="right" w:pos="9072"/>
              </w:tabs>
              <w:rPr>
                <w:sz w:val="18"/>
                <w:szCs w:val="20"/>
              </w:rPr>
            </w:pPr>
            <w:r w:rsidRPr="007E61DC">
              <w:rPr>
                <w:sz w:val="18"/>
                <w:szCs w:val="20"/>
              </w:rPr>
              <w:t>(15) Sprache in ihrer Wechselwirkung mit Identität erkennen und beschreiben, den eigenen</w:t>
            </w:r>
            <w:r>
              <w:rPr>
                <w:sz w:val="18"/>
                <w:szCs w:val="20"/>
              </w:rPr>
              <w:t xml:space="preserve"> </w:t>
            </w:r>
            <w:r w:rsidRPr="007E61DC">
              <w:rPr>
                <w:sz w:val="18"/>
                <w:szCs w:val="20"/>
              </w:rPr>
              <w:t>Sprachgebrauch in seiner Wechselwirkung mit verschiedenen Sprachvarietäten und Kontexten</w:t>
            </w:r>
            <w:r>
              <w:rPr>
                <w:sz w:val="18"/>
                <w:szCs w:val="20"/>
              </w:rPr>
              <w:t xml:space="preserve"> </w:t>
            </w:r>
            <w:r w:rsidRPr="007E61DC">
              <w:rPr>
                <w:sz w:val="18"/>
                <w:szCs w:val="20"/>
              </w:rPr>
              <w:t>sowie als Möglichkeit des Ausdrucks ihrer Persönlichkeit reflektieren</w:t>
            </w:r>
          </w:p>
          <w:p w:rsidR="007E61DC" w:rsidRDefault="007E61DC" w:rsidP="007E61DC">
            <w:pPr>
              <w:tabs>
                <w:tab w:val="center" w:pos="4536"/>
                <w:tab w:val="right" w:pos="9072"/>
              </w:tabs>
              <w:rPr>
                <w:sz w:val="18"/>
                <w:szCs w:val="20"/>
              </w:rPr>
            </w:pPr>
            <w:r w:rsidRPr="007E61DC">
              <w:rPr>
                <w:sz w:val="18"/>
                <w:szCs w:val="20"/>
              </w:rPr>
              <w:t>(16) Dialekt, Umgangs- und Standardsprache in ihrer kommunikativen Bedeutung erläutern und</w:t>
            </w:r>
            <w:r>
              <w:rPr>
                <w:sz w:val="18"/>
                <w:szCs w:val="20"/>
              </w:rPr>
              <w:t xml:space="preserve"> </w:t>
            </w:r>
            <w:r w:rsidRPr="007E61DC">
              <w:rPr>
                <w:sz w:val="18"/>
                <w:szCs w:val="20"/>
              </w:rPr>
              <w:t>angemessen verwenden</w:t>
            </w:r>
          </w:p>
          <w:p w:rsidR="007E61DC" w:rsidRDefault="007E61DC" w:rsidP="007E61DC">
            <w:pPr>
              <w:tabs>
                <w:tab w:val="center" w:pos="4536"/>
                <w:tab w:val="right" w:pos="9072"/>
              </w:tabs>
              <w:rPr>
                <w:sz w:val="18"/>
                <w:szCs w:val="20"/>
              </w:rPr>
            </w:pPr>
            <w:r w:rsidRPr="007E61DC">
              <w:rPr>
                <w:sz w:val="18"/>
                <w:szCs w:val="20"/>
              </w:rPr>
              <w:t>(18) identifikationsstiftende wie abgrenzende Funktion von Gruppensprachen vergleichend</w:t>
            </w:r>
            <w:r w:rsidR="009526D6">
              <w:rPr>
                <w:sz w:val="18"/>
                <w:szCs w:val="20"/>
              </w:rPr>
              <w:t xml:space="preserve"> </w:t>
            </w:r>
            <w:r w:rsidRPr="007E61DC">
              <w:rPr>
                <w:sz w:val="18"/>
                <w:szCs w:val="20"/>
              </w:rPr>
              <w:t>untersuchen und anhand von sprachlichen und kommunikativen Merkmalen erläutern</w:t>
            </w:r>
          </w:p>
          <w:p w:rsidR="002E3C99" w:rsidRPr="00617E4B" w:rsidRDefault="002E3C99" w:rsidP="007E61DC">
            <w:pPr>
              <w:tabs>
                <w:tab w:val="center" w:pos="4536"/>
                <w:tab w:val="right" w:pos="9072"/>
              </w:tabs>
              <w:rPr>
                <w:sz w:val="18"/>
                <w:szCs w:val="20"/>
              </w:rPr>
            </w:pPr>
          </w:p>
        </w:tc>
        <w:tc>
          <w:tcPr>
            <w:tcW w:w="1250" w:type="pct"/>
            <w:tcBorders>
              <w:left w:val="single" w:sz="4" w:space="0" w:color="auto"/>
              <w:bottom w:val="single" w:sz="4" w:space="0" w:color="auto"/>
              <w:right w:val="single" w:sz="4" w:space="0" w:color="auto"/>
            </w:tcBorders>
            <w:shd w:val="clear" w:color="auto" w:fill="auto"/>
          </w:tcPr>
          <w:p w:rsidR="002E3C99" w:rsidRDefault="002E3C99" w:rsidP="008E6F89">
            <w:pPr>
              <w:rPr>
                <w:rFonts w:eastAsia="Calibri" w:cs="Arial"/>
                <w:b/>
              </w:rPr>
            </w:pPr>
            <w:r w:rsidRPr="006B02DB">
              <w:rPr>
                <w:rFonts w:eastAsia="Calibri" w:cs="Arial"/>
                <w:b/>
              </w:rPr>
              <w:t>3. Poetry Slam</w:t>
            </w:r>
          </w:p>
          <w:p w:rsidR="00CC48DE" w:rsidRPr="00DB3953" w:rsidRDefault="00CC48DE" w:rsidP="008E6F89">
            <w:pPr>
              <w:rPr>
                <w:rFonts w:eastAsia="Calibri" w:cs="Arial"/>
                <w:b/>
                <w:i/>
                <w:lang w:val="en-US"/>
              </w:rPr>
            </w:pPr>
          </w:p>
          <w:p w:rsidR="002E3C99" w:rsidRPr="002E3C99" w:rsidRDefault="002E3C99" w:rsidP="008E6F89">
            <w:pPr>
              <w:numPr>
                <w:ilvl w:val="0"/>
                <w:numId w:val="1"/>
              </w:numPr>
              <w:rPr>
                <w:rFonts w:eastAsia="Calibri" w:cs="Arial"/>
              </w:rPr>
            </w:pPr>
            <w:r w:rsidRPr="002E3C99">
              <w:rPr>
                <w:rFonts w:eastAsia="Calibri" w:cs="Arial"/>
              </w:rPr>
              <w:t xml:space="preserve">Die SuS werden </w:t>
            </w:r>
            <w:r w:rsidR="0014369B">
              <w:rPr>
                <w:rFonts w:eastAsia="Calibri" w:cs="Arial"/>
              </w:rPr>
              <w:t>z.B.</w:t>
            </w:r>
            <w:r w:rsidR="00487BBD">
              <w:rPr>
                <w:rFonts w:eastAsia="Calibri" w:cs="Arial"/>
              </w:rPr>
              <w:t xml:space="preserve"> </w:t>
            </w:r>
            <w:r w:rsidRPr="002E3C99">
              <w:rPr>
                <w:rFonts w:eastAsia="Calibri" w:cs="Arial"/>
              </w:rPr>
              <w:t>über youtube-Beiträge mit der Kunstform des Poetry Slam bekannt gemacht. Sie erarbeiten induktiv aus den Filmbeiträgen die rhetorischen und stilistischen Mittel eines Slam-Beitrages und den Ablauf eines Slams.</w:t>
            </w:r>
          </w:p>
          <w:p w:rsidR="002E3C99" w:rsidRPr="00E537E9" w:rsidRDefault="002E3C99" w:rsidP="008E6F89">
            <w:pPr>
              <w:numPr>
                <w:ilvl w:val="0"/>
                <w:numId w:val="1"/>
              </w:numPr>
              <w:rPr>
                <w:rFonts w:eastAsia="Calibri" w:cs="Arial"/>
              </w:rPr>
            </w:pPr>
            <w:r w:rsidRPr="00E537E9">
              <w:rPr>
                <w:rFonts w:eastAsia="Calibri" w:cs="Arial"/>
              </w:rPr>
              <w:t xml:space="preserve">Die SuS entwerfen eigene Slam-Texte zum Thema </w:t>
            </w:r>
            <w:r w:rsidR="004221AF">
              <w:rPr>
                <w:rFonts w:eastAsia="Calibri" w:cs="Arial"/>
              </w:rPr>
              <w:t>„</w:t>
            </w:r>
            <w:r w:rsidRPr="00E537E9">
              <w:rPr>
                <w:rFonts w:eastAsia="Calibri" w:cs="Arial"/>
              </w:rPr>
              <w:t>Stadt</w:t>
            </w:r>
            <w:r w:rsidR="004221AF">
              <w:rPr>
                <w:rFonts w:eastAsia="Calibri" w:cs="Arial"/>
              </w:rPr>
              <w:t>“</w:t>
            </w:r>
            <w:r w:rsidRPr="00E537E9">
              <w:rPr>
                <w:rFonts w:eastAsia="Calibri" w:cs="Arial"/>
              </w:rPr>
              <w:t xml:space="preserve">, indem sie sich mit ihrer eigenen (oder einer fremden) Großstadt auseinandersetzen. Die Anregungen dazu können (bzw. sollen) </w:t>
            </w:r>
            <w:r w:rsidR="004221AF">
              <w:rPr>
                <w:rFonts w:eastAsia="Calibri" w:cs="Arial"/>
              </w:rPr>
              <w:t>„</w:t>
            </w:r>
            <w:r w:rsidRPr="00E537E9">
              <w:rPr>
                <w:rFonts w:eastAsia="Calibri" w:cs="Arial"/>
              </w:rPr>
              <w:t>vor Ort</w:t>
            </w:r>
            <w:r w:rsidR="004221AF">
              <w:rPr>
                <w:rFonts w:eastAsia="Calibri" w:cs="Arial"/>
              </w:rPr>
              <w:t>“</w:t>
            </w:r>
            <w:r w:rsidRPr="00E537E9">
              <w:rPr>
                <w:rFonts w:eastAsia="Calibri" w:cs="Arial"/>
              </w:rPr>
              <w:t xml:space="preserve"> bei einem Ausflug in die Stadt gesammelt werden; hierzu erhalte</w:t>
            </w:r>
            <w:r w:rsidR="00BE2B56">
              <w:rPr>
                <w:rFonts w:eastAsia="Calibri" w:cs="Arial"/>
              </w:rPr>
              <w:t>n die SuS Beobachtungsaufträge, mithilfe</w:t>
            </w:r>
            <w:r w:rsidRPr="00E537E9">
              <w:rPr>
                <w:rFonts w:eastAsia="Calibri" w:cs="Arial"/>
              </w:rPr>
              <w:t xml:space="preserve"> derer sie das Leben in der Stadt wahrnehmen sollen (Menschen, Verkehr, Bauwerke, Bewegungen, Töne/Gerä</w:t>
            </w:r>
            <w:r w:rsidR="00871F06">
              <w:rPr>
                <w:rFonts w:eastAsia="Calibri" w:cs="Arial"/>
              </w:rPr>
              <w:t>u</w:t>
            </w:r>
            <w:r w:rsidRPr="00E537E9">
              <w:rPr>
                <w:rFonts w:eastAsia="Calibri" w:cs="Arial"/>
              </w:rPr>
              <w:t>sche, Far</w:t>
            </w:r>
            <w:r w:rsidR="00871F06">
              <w:rPr>
                <w:rFonts w:eastAsia="Calibri" w:cs="Arial"/>
              </w:rPr>
              <w:t>be</w:t>
            </w:r>
            <w:r w:rsidRPr="00E537E9">
              <w:rPr>
                <w:rFonts w:eastAsia="Calibri" w:cs="Arial"/>
              </w:rPr>
              <w:t>n, Gerüche,</w:t>
            </w:r>
            <w:r w:rsidR="00636458">
              <w:rPr>
                <w:rFonts w:eastAsia="Calibri" w:cs="Arial"/>
              </w:rPr>
              <w:t xml:space="preserve"> </w:t>
            </w:r>
            <w:r w:rsidRPr="00E537E9">
              <w:rPr>
                <w:rFonts w:eastAsia="Calibri" w:cs="Arial"/>
              </w:rPr>
              <w:t>…)</w:t>
            </w:r>
          </w:p>
          <w:p w:rsidR="002E3C99" w:rsidRPr="00E537E9" w:rsidRDefault="002E3C99" w:rsidP="008E6F89">
            <w:pPr>
              <w:numPr>
                <w:ilvl w:val="0"/>
                <w:numId w:val="1"/>
              </w:numPr>
              <w:rPr>
                <w:rFonts w:eastAsia="Calibri" w:cs="Arial"/>
              </w:rPr>
            </w:pPr>
            <w:r w:rsidRPr="00E537E9">
              <w:rPr>
                <w:rFonts w:eastAsia="Calibri" w:cs="Arial"/>
              </w:rPr>
              <w:t xml:space="preserve">Die Schreibprodukte werden als </w:t>
            </w:r>
            <w:r w:rsidR="00B20C95">
              <w:rPr>
                <w:rFonts w:eastAsia="Calibri" w:cs="Arial"/>
              </w:rPr>
              <w:t>Hausaufgabe</w:t>
            </w:r>
            <w:r w:rsidRPr="00E537E9">
              <w:rPr>
                <w:rFonts w:eastAsia="Calibri" w:cs="Arial"/>
              </w:rPr>
              <w:t xml:space="preserve"> angefertigt und in der Klasse in Form von Schreibkonferenzen besprochen und danach überarbeitet.</w:t>
            </w:r>
          </w:p>
          <w:p w:rsidR="002E3C99" w:rsidRPr="002E3C99" w:rsidRDefault="002E3C99" w:rsidP="008E6F89">
            <w:pPr>
              <w:numPr>
                <w:ilvl w:val="0"/>
                <w:numId w:val="1"/>
              </w:numPr>
              <w:rPr>
                <w:rFonts w:eastAsia="Calibri" w:cs="Arial"/>
              </w:rPr>
            </w:pPr>
            <w:r w:rsidRPr="002E3C99">
              <w:rPr>
                <w:rFonts w:eastAsia="Calibri" w:cs="Arial"/>
              </w:rPr>
              <w:t>Am Ende w</w:t>
            </w:r>
            <w:r w:rsidR="00636458">
              <w:rPr>
                <w:rFonts w:eastAsia="Calibri" w:cs="Arial"/>
              </w:rPr>
              <w:t>e</w:t>
            </w:r>
            <w:r w:rsidRPr="002E3C99">
              <w:rPr>
                <w:rFonts w:eastAsia="Calibri" w:cs="Arial"/>
              </w:rPr>
              <w:t>rden die Schreibprodukte in einem inszenierten Slam zum Vortrag gebracht; dabei wird eine Siegerin/ein Sieger gekürt.</w:t>
            </w:r>
          </w:p>
          <w:p w:rsidR="002E3C99" w:rsidRPr="002E3C99" w:rsidRDefault="002E3C99" w:rsidP="008E6F89">
            <w:pPr>
              <w:ind w:left="360"/>
              <w:rPr>
                <w:rFonts w:eastAsia="Calibri" w:cs="Arial"/>
                <w:i/>
              </w:rPr>
            </w:pPr>
          </w:p>
        </w:tc>
        <w:tc>
          <w:tcPr>
            <w:tcW w:w="1250" w:type="pct"/>
            <w:tcBorders>
              <w:left w:val="single" w:sz="4" w:space="0" w:color="auto"/>
              <w:bottom w:val="single" w:sz="4" w:space="0" w:color="auto"/>
              <w:right w:val="single" w:sz="4" w:space="0" w:color="auto"/>
            </w:tcBorders>
            <w:shd w:val="clear" w:color="auto" w:fill="auto"/>
          </w:tcPr>
          <w:p w:rsidR="00487BBD" w:rsidRDefault="00487BBD" w:rsidP="008E6F89">
            <w:pPr>
              <w:rPr>
                <w:rFonts w:eastAsia="Calibri" w:cs="Arial"/>
                <w:highlight w:val="yellow"/>
              </w:rPr>
            </w:pPr>
          </w:p>
          <w:p w:rsidR="00CC48DE" w:rsidRDefault="00CC48DE" w:rsidP="008E6F89">
            <w:pPr>
              <w:rPr>
                <w:rFonts w:eastAsia="Calibri" w:cs="Arial"/>
              </w:rPr>
            </w:pPr>
          </w:p>
          <w:p w:rsidR="002E3C99" w:rsidRDefault="00226E2A" w:rsidP="008E6F89">
            <w:pPr>
              <w:rPr>
                <w:rFonts w:eastAsia="Calibri" w:cs="Arial"/>
              </w:rPr>
            </w:pPr>
            <w:r w:rsidRPr="007F5321">
              <w:rPr>
                <w:rFonts w:eastAsia="Calibri" w:cs="Arial"/>
              </w:rPr>
              <w:t>Ggf. Besuch eines Poetry-Slams</w:t>
            </w:r>
          </w:p>
          <w:p w:rsidR="00487BBD" w:rsidRDefault="00487BBD" w:rsidP="008E6F89">
            <w:pPr>
              <w:rPr>
                <w:rFonts w:eastAsia="Calibri" w:cs="Arial"/>
              </w:rPr>
            </w:pPr>
          </w:p>
          <w:p w:rsidR="00487BBD" w:rsidRDefault="00487BBD" w:rsidP="008E6F89">
            <w:pPr>
              <w:rPr>
                <w:rFonts w:eastAsia="Calibri" w:cs="Arial"/>
              </w:rPr>
            </w:pPr>
          </w:p>
          <w:p w:rsidR="008E6F89" w:rsidRDefault="008E6F89" w:rsidP="008E6F89">
            <w:pPr>
              <w:rPr>
                <w:rFonts w:eastAsia="Calibri" w:cs="Arial"/>
              </w:rPr>
            </w:pPr>
          </w:p>
          <w:p w:rsidR="008E6F89" w:rsidRDefault="008E6F89" w:rsidP="008E6F89">
            <w:pPr>
              <w:rPr>
                <w:rFonts w:eastAsia="Calibri" w:cs="Arial"/>
              </w:rPr>
            </w:pPr>
          </w:p>
          <w:p w:rsidR="008E6F89" w:rsidRDefault="008E6F89" w:rsidP="008E6F89">
            <w:pPr>
              <w:rPr>
                <w:rFonts w:eastAsia="Calibri" w:cs="Arial"/>
              </w:rPr>
            </w:pPr>
          </w:p>
          <w:p w:rsidR="008E6F89" w:rsidRDefault="008E6F89" w:rsidP="008E6F89">
            <w:pPr>
              <w:rPr>
                <w:rFonts w:eastAsia="Calibri" w:cs="Arial"/>
              </w:rPr>
            </w:pPr>
          </w:p>
          <w:p w:rsidR="008E6F89" w:rsidRDefault="008E6F89" w:rsidP="008E6F89">
            <w:pPr>
              <w:rPr>
                <w:rFonts w:eastAsia="Calibri" w:cs="Arial"/>
              </w:rPr>
            </w:pPr>
          </w:p>
          <w:p w:rsidR="00487BBD" w:rsidRDefault="00487BBD" w:rsidP="008E6F89">
            <w:pPr>
              <w:rPr>
                <w:rFonts w:eastAsia="Calibri" w:cs="Arial"/>
              </w:rPr>
            </w:pPr>
            <w:r w:rsidRPr="007F5321">
              <w:rPr>
                <w:rFonts w:eastAsia="Calibri" w:cs="Arial"/>
              </w:rPr>
              <w:t>Hier können insbesondere auch die Mischung verschiedener Stilebenen und Sprachvarietäten herausgearbeitet werden.</w:t>
            </w:r>
          </w:p>
          <w:p w:rsidR="00487BBD" w:rsidRDefault="00487BBD" w:rsidP="008E6F89">
            <w:pPr>
              <w:rPr>
                <w:rFonts w:eastAsia="Calibri" w:cs="Arial"/>
              </w:rPr>
            </w:pPr>
          </w:p>
          <w:p w:rsidR="00487BBD" w:rsidRDefault="00487BBD" w:rsidP="008E6F89">
            <w:pPr>
              <w:rPr>
                <w:rFonts w:eastAsia="Calibri" w:cs="Arial"/>
              </w:rPr>
            </w:pPr>
            <w:r w:rsidRPr="007F5321">
              <w:rPr>
                <w:rFonts w:eastAsia="Calibri" w:cs="Arial"/>
              </w:rPr>
              <w:t>Durch die Orientierung am Vortrag kommt insbesondere die Lautlichkeit als wichtiges Element der Lyrik in den Blick.</w:t>
            </w:r>
          </w:p>
          <w:p w:rsidR="00487BBD" w:rsidRDefault="00487BBD" w:rsidP="008E6F89">
            <w:pPr>
              <w:rPr>
                <w:rFonts w:eastAsia="Calibri" w:cs="Arial"/>
              </w:rPr>
            </w:pPr>
          </w:p>
          <w:p w:rsidR="00487BBD" w:rsidRDefault="00487BBD" w:rsidP="008E6F89">
            <w:pPr>
              <w:rPr>
                <w:rFonts w:eastAsia="Calibri" w:cs="Arial"/>
              </w:rPr>
            </w:pPr>
          </w:p>
          <w:p w:rsidR="00487BBD" w:rsidRDefault="00487BBD" w:rsidP="008E6F89">
            <w:pPr>
              <w:rPr>
                <w:rFonts w:eastAsia="Calibri" w:cs="Arial"/>
              </w:rPr>
            </w:pPr>
          </w:p>
          <w:p w:rsidR="00487BBD" w:rsidRDefault="00487BBD" w:rsidP="008E6F89">
            <w:pPr>
              <w:rPr>
                <w:rFonts w:eastAsia="Calibri" w:cs="Arial"/>
              </w:rPr>
            </w:pPr>
          </w:p>
          <w:p w:rsidR="00487BBD" w:rsidRDefault="00487BBD" w:rsidP="008E6F89">
            <w:pPr>
              <w:rPr>
                <w:rFonts w:eastAsia="Calibri" w:cs="Arial"/>
              </w:rPr>
            </w:pPr>
          </w:p>
          <w:p w:rsidR="00487BBD" w:rsidRPr="002E3C99" w:rsidRDefault="00487BBD" w:rsidP="008E6F89">
            <w:pPr>
              <w:rPr>
                <w:rFonts w:eastAsia="Calibri" w:cs="Arial"/>
              </w:rPr>
            </w:pPr>
            <w:r w:rsidRPr="007F5321">
              <w:rPr>
                <w:rFonts w:eastAsia="Calibri" w:cs="Arial"/>
              </w:rPr>
              <w:t>Überarbeitung anhand eines Kriterienkataloges, der auch mit Blick auf die Aufführung des Textes entwickelt wird. Alternativ kann die Überarbeitung auch von einer ersten Vortragsrunde ausgehen, die mithilfe eines Beobachtungsbogens ausgewertet wird.</w:t>
            </w:r>
          </w:p>
        </w:tc>
      </w:tr>
    </w:tbl>
    <w:p w:rsidR="002E3C99" w:rsidRPr="002E3C99" w:rsidRDefault="002E3C99" w:rsidP="002E3C9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0F13BA" w:rsidRPr="00CB5993" w:rsidTr="004A4CF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0F13BA" w:rsidRPr="00D72B29" w:rsidRDefault="000F13BA" w:rsidP="004A4CF5">
            <w:pPr>
              <w:pStyle w:val="bcTab"/>
            </w:pPr>
            <w:bookmarkStart w:id="29" w:name="_Toc487622459"/>
            <w:r>
              <w:t>10.G. Grammatik</w:t>
            </w:r>
            <w:bookmarkEnd w:id="29"/>
          </w:p>
        </w:tc>
      </w:tr>
      <w:tr w:rsidR="000F13BA" w:rsidRPr="008D27A9" w:rsidTr="004A4CF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871F06" w:rsidRDefault="00871F06" w:rsidP="00871F06">
            <w:pPr>
              <w:pStyle w:val="bcTabVortext"/>
            </w:pPr>
            <w:r w:rsidRPr="0079614E">
              <w:t>Bei Grammatikphänomenen bietet sich eine Verzahnung mit anderen Themen des Deutschunterrichts an</w:t>
            </w:r>
            <w:r>
              <w:t xml:space="preserve"> – „</w:t>
            </w:r>
            <w:r w:rsidRPr="00A27B11">
              <w:t>Deutschunterricht ist integrativer Unterricht</w:t>
            </w:r>
            <w:r>
              <w:t>“</w:t>
            </w:r>
            <w:r w:rsidRPr="0079614E">
              <w:t xml:space="preserve"> (</w:t>
            </w:r>
            <w:r>
              <w:t>BP S. 10</w:t>
            </w:r>
            <w:r w:rsidRPr="0079614E">
              <w:t xml:space="preserve">). In diesem Sinne </w:t>
            </w:r>
            <w:r>
              <w:t xml:space="preserve">werden hier die Grammatikphänomene lediglich benannt; die methodische Umsetzung ergibt sich aus den jeweiligen Kontexten, mit denen sie verbunden werden. Es werden jeweils Hinweise für eine mögliche Integration gegeben. </w:t>
            </w:r>
          </w:p>
          <w:p w:rsidR="00871F06" w:rsidRDefault="00871F06" w:rsidP="00871F06">
            <w:pPr>
              <w:pStyle w:val="bcTabVortext"/>
            </w:pPr>
            <w:r>
              <w:t xml:space="preserve">Dabei hat der Grammatikunterricht im Verständnis des Bildungsplanes mehr als eine nur instrumentelle Funktion. Die Behandlung von Grammatik hat </w:t>
            </w:r>
            <w:r w:rsidRPr="0079614E">
              <w:t xml:space="preserve">immer eine inhaltszentrierte (grammatikalische Phänomene der Syntax und Morphologie) und eine anwendungsorientierte, prozessbezogene Komponente (Schreiben, Analyse von Texten), die sich im Unterricht nicht trennen lassen. </w:t>
            </w:r>
            <w:r>
              <w:t xml:space="preserve">Die Darstellung geht hier </w:t>
            </w:r>
            <w:r w:rsidRPr="0079614E">
              <w:t>entsprechend dem Bildungsplan vom Satz als zentraler Einheit aus; die Behandlung von Wortarten wird jeweils in diesem funktionalen Kontext angeschlossen.</w:t>
            </w:r>
          </w:p>
          <w:p w:rsidR="00871F06" w:rsidRDefault="00871F06" w:rsidP="00871F06">
            <w:pPr>
              <w:pStyle w:val="bcTabVortext"/>
            </w:pPr>
            <w:r>
              <w:t xml:space="preserve">Die curriculare Abfolge der Gegenstände ist in der Mittelstufe innerhalb des Jahrganges weitgehend flexibel. Über die Jahrgänge hinweg wird im </w:t>
            </w:r>
            <w:r w:rsidRPr="0079614E">
              <w:t>Interesse eines nachhaltigen Grammatikunterrichts</w:t>
            </w:r>
            <w:r>
              <w:t xml:space="preserve"> eine progrediente Abfolge</w:t>
            </w:r>
            <w:r w:rsidR="00EA17A5">
              <w:t xml:space="preserve"> angelegt</w:t>
            </w:r>
            <w:r>
              <w:t>, die der Sachlogik wie der didaktis</w:t>
            </w:r>
            <w:r w:rsidR="00B20C95">
              <w:t>chen Entwicklung Rechnung trägt (vgl. dazu die synoptische Übersicht im Anhang).</w:t>
            </w:r>
          </w:p>
          <w:p w:rsidR="000F13BA" w:rsidRPr="008D27A9" w:rsidRDefault="00871F06" w:rsidP="00871F06">
            <w:pPr>
              <w:pStyle w:val="bcTabVortext"/>
            </w:pPr>
            <w:r>
              <w:t>Die Behandlung von Kohärenzphänomenen (s.u. 4.) könnte auch als Kern einer Unterrichtseinheit mit einem schreibdidaktischen Schwerpunkt umgesetzt werden. Sie nimmt auch die Klasse der Funktionswörter in den Blick.</w:t>
            </w:r>
          </w:p>
        </w:tc>
      </w:tr>
      <w:tr w:rsidR="000F13BA" w:rsidRPr="00CB5993" w:rsidTr="00A100DB">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0F13BA" w:rsidRPr="0076063D" w:rsidRDefault="000F13BA" w:rsidP="004A4CF5">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0F13BA" w:rsidRPr="0076063D" w:rsidRDefault="000F13BA" w:rsidP="004A4CF5">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F13BA" w:rsidRPr="00D72B29" w:rsidRDefault="000F13BA" w:rsidP="004A4CF5">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0F13BA" w:rsidRPr="00D72B29" w:rsidRDefault="000F13BA" w:rsidP="004A4CF5">
            <w:pPr>
              <w:pStyle w:val="bcTabschwKompetenzen"/>
            </w:pPr>
            <w:r w:rsidRPr="00D72B29">
              <w:t xml:space="preserve">Hinweise, Arbeitsmittel, </w:t>
            </w:r>
            <w:r>
              <w:br/>
            </w:r>
            <w:r w:rsidRPr="00D72B29">
              <w:t>Organisation, Verweise</w:t>
            </w:r>
          </w:p>
        </w:tc>
      </w:tr>
      <w:tr w:rsidR="000F13BA" w:rsidRPr="00796512" w:rsidTr="004A4CF5">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3BA" w:rsidRPr="00F970FB" w:rsidRDefault="000F13BA" w:rsidP="004A4CF5">
            <w:pPr>
              <w:jc w:val="center"/>
              <w:rPr>
                <w:rFonts w:eastAsia="Calibri"/>
                <w:sz w:val="18"/>
                <w:szCs w:val="18"/>
              </w:rPr>
            </w:pPr>
            <w:r w:rsidRPr="00F970FB">
              <w:rPr>
                <w:sz w:val="18"/>
                <w:szCs w:val="18"/>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844E3D" w:rsidRDefault="00844E3D" w:rsidP="002B2F60">
            <w:pPr>
              <w:rPr>
                <w:b/>
              </w:rPr>
            </w:pPr>
            <w:r w:rsidRPr="00844E3D">
              <w:rPr>
                <w:b/>
              </w:rPr>
              <w:t>1. Syntax</w:t>
            </w:r>
          </w:p>
          <w:p w:rsidR="00A32F83" w:rsidRPr="00844E3D" w:rsidRDefault="00A32F83" w:rsidP="002B2F60">
            <w:pPr>
              <w:rPr>
                <w:b/>
              </w:rPr>
            </w:pPr>
          </w:p>
          <w:p w:rsidR="000F13BA" w:rsidRDefault="000F13BA" w:rsidP="002B2F60">
            <w:r>
              <w:t>Zunehmend integrative Anwendung von Satzanalysen im Dienst des Textverstehens und für das eigene Schreiben/Überarbeiten von Texten</w:t>
            </w:r>
          </w:p>
          <w:p w:rsidR="002B2F60" w:rsidRDefault="002B2F60" w:rsidP="002B2F60"/>
          <w:p w:rsidR="002B2F60" w:rsidRDefault="002B2F60" w:rsidP="002B2F60"/>
          <w:p w:rsidR="00A32F83" w:rsidRDefault="00A32F83" w:rsidP="002B2F60"/>
          <w:p w:rsidR="00344FDC" w:rsidRDefault="00344FDC" w:rsidP="002B2F60"/>
          <w:p w:rsidR="00844E3D" w:rsidRDefault="00844E3D" w:rsidP="002B2F60">
            <w:pPr>
              <w:pStyle w:val="Listenabsatz"/>
              <w:numPr>
                <w:ilvl w:val="0"/>
                <w:numId w:val="10"/>
              </w:numPr>
              <w:ind w:left="360"/>
            </w:pPr>
            <w:r w:rsidRPr="00844E3D">
              <w:t>Übung und Anwendung (semantische Bestimmung aller Typen von Adverbialsätzen in funktionalen Kontexten, Zeichensetzung)</w:t>
            </w:r>
          </w:p>
          <w:p w:rsidR="000F13BA" w:rsidRDefault="000F13BA" w:rsidP="002B2F60">
            <w:pPr>
              <w:pStyle w:val="Listenabsatz"/>
              <w:numPr>
                <w:ilvl w:val="0"/>
                <w:numId w:val="10"/>
              </w:numPr>
              <w:ind w:left="360"/>
            </w:pPr>
            <w:r>
              <w:t>Satzwerkstatt: Untersuchung der Grenze des Prädikats</w:t>
            </w:r>
          </w:p>
          <w:p w:rsidR="000F13BA" w:rsidRPr="00535561" w:rsidRDefault="000F13BA" w:rsidP="002B2F60">
            <w:pPr>
              <w:numPr>
                <w:ilvl w:val="0"/>
                <w:numId w:val="7"/>
              </w:numPr>
              <w:contextualSpacing/>
              <w:rPr>
                <w:rFonts w:eastAsia="Calibri" w:cs="Arial"/>
              </w:rPr>
            </w:pPr>
            <w:r w:rsidRPr="00535561">
              <w:rPr>
                <w:rFonts w:eastAsia="Calibri" w:cs="Arial"/>
              </w:rPr>
              <w:t xml:space="preserve">Wiederholung des Funktionsverbgefüges </w:t>
            </w:r>
          </w:p>
          <w:p w:rsidR="000F13BA" w:rsidRPr="00844E3D" w:rsidRDefault="000F13BA" w:rsidP="002B2F60">
            <w:pPr>
              <w:numPr>
                <w:ilvl w:val="0"/>
                <w:numId w:val="7"/>
              </w:numPr>
              <w:contextualSpacing/>
              <w:rPr>
                <w:rFonts w:eastAsia="Calibri" w:cs="Arial"/>
              </w:rPr>
            </w:pPr>
            <w:r w:rsidRPr="00535561">
              <w:rPr>
                <w:rFonts w:eastAsia="Calibri" w:cs="Arial"/>
              </w:rPr>
              <w:t>Lassen sich Prädikativ und Nominalphrase eines Funktionsverbs als Teil des Prädikats auffassen (Untersuchung mithilfe der Satzklammer)?</w:t>
            </w:r>
          </w:p>
        </w:tc>
        <w:tc>
          <w:tcPr>
            <w:tcW w:w="1250" w:type="pct"/>
            <w:vMerge w:val="restart"/>
            <w:tcBorders>
              <w:top w:val="single" w:sz="4" w:space="0" w:color="auto"/>
              <w:left w:val="single" w:sz="4" w:space="0" w:color="auto"/>
              <w:right w:val="single" w:sz="4" w:space="0" w:color="auto"/>
            </w:tcBorders>
            <w:shd w:val="clear" w:color="auto" w:fill="auto"/>
          </w:tcPr>
          <w:p w:rsidR="00A32F83" w:rsidRDefault="00A32F83" w:rsidP="002B2F60">
            <w:pPr>
              <w:rPr>
                <w:rFonts w:eastAsia="Calibri"/>
              </w:rPr>
            </w:pPr>
          </w:p>
          <w:p w:rsidR="00A32F83" w:rsidRDefault="00A32F83" w:rsidP="002B2F60">
            <w:pPr>
              <w:rPr>
                <w:rFonts w:eastAsia="Calibri"/>
              </w:rPr>
            </w:pPr>
          </w:p>
          <w:p w:rsidR="002B2F60" w:rsidRDefault="002B2F60" w:rsidP="002B2F60">
            <w:pPr>
              <w:rPr>
                <w:rFonts w:eastAsia="Calibri"/>
              </w:rPr>
            </w:pPr>
            <w:r>
              <w:rPr>
                <w:rFonts w:eastAsia="Calibri"/>
              </w:rPr>
              <w:t xml:space="preserve">10.1.3. (Satzarten und Syntax in mündlicher und schriftlicher Kommunikation), </w:t>
            </w:r>
            <w:r w:rsidR="00344FDC" w:rsidRPr="00344FDC">
              <w:rPr>
                <w:rFonts w:eastAsia="Calibri"/>
              </w:rPr>
              <w:t xml:space="preserve">10.2.4 (Verfassen einer Texterörterung), </w:t>
            </w:r>
            <w:r>
              <w:rPr>
                <w:rFonts w:eastAsia="Calibri"/>
              </w:rPr>
              <w:t xml:space="preserve">10.3.3. (Syntaxanalyse am Beispiel Kants), 10.4.1. (syntaktische Mittel der Emotionalisierung), </w:t>
            </w:r>
            <w:r>
              <w:rPr>
                <w:rFonts w:eastAsia="Calibri" w:cs="Arial"/>
              </w:rPr>
              <w:t>10.7.2. (Gedichtinterpretation)</w:t>
            </w:r>
          </w:p>
          <w:p w:rsidR="002B2F60" w:rsidRDefault="002B2F60" w:rsidP="002B2F60">
            <w:pPr>
              <w:rPr>
                <w:rFonts w:eastAsia="Calibri"/>
              </w:rPr>
            </w:pPr>
          </w:p>
          <w:p w:rsidR="002B2F60" w:rsidRDefault="002B2F60" w:rsidP="002B2F60">
            <w:pPr>
              <w:rPr>
                <w:rFonts w:eastAsia="Calibri"/>
              </w:rPr>
            </w:pPr>
            <w:r>
              <w:rPr>
                <w:rFonts w:eastAsia="Calibri" w:cs="Arial"/>
              </w:rPr>
              <w:t>10.2.3. (Argumentationsanalyse), 10.6.3. (Filmrezension schreiben)</w:t>
            </w:r>
          </w:p>
          <w:p w:rsidR="002B2F60" w:rsidRDefault="002B2F60" w:rsidP="002B2F60">
            <w:pPr>
              <w:rPr>
                <w:rFonts w:eastAsia="Calibri"/>
              </w:rPr>
            </w:pPr>
          </w:p>
          <w:p w:rsidR="002B2F60" w:rsidRDefault="002B2F60" w:rsidP="002B2F60">
            <w:pPr>
              <w:rPr>
                <w:rFonts w:eastAsia="Calibri"/>
              </w:rPr>
            </w:pPr>
          </w:p>
          <w:p w:rsidR="000F13BA" w:rsidRPr="00796512" w:rsidRDefault="002B2F60" w:rsidP="002B2F60">
            <w:pPr>
              <w:rPr>
                <w:rFonts w:eastAsia="Calibri"/>
              </w:rPr>
            </w:pPr>
            <w:r>
              <w:rPr>
                <w:rFonts w:eastAsia="Calibri"/>
              </w:rPr>
              <w:t>10.2.2. (Analyse von pragmatischen Texten)</w:t>
            </w:r>
          </w:p>
        </w:tc>
      </w:tr>
      <w:tr w:rsidR="00A4216A" w:rsidRPr="00796512" w:rsidTr="004A4CF5">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A4216A" w:rsidRPr="00E57BD6" w:rsidRDefault="00A4216A" w:rsidP="001F56F5">
            <w:pPr>
              <w:rPr>
                <w:rFonts w:eastAsia="Calibri" w:cs="Arial"/>
                <w:sz w:val="18"/>
                <w:szCs w:val="18"/>
                <w:u w:val="single"/>
              </w:rPr>
            </w:pPr>
            <w:r w:rsidRPr="00E57BD6">
              <w:rPr>
                <w:rFonts w:eastAsia="Calibri" w:cs="Arial"/>
                <w:sz w:val="18"/>
                <w:szCs w:val="18"/>
                <w:u w:val="single"/>
              </w:rPr>
              <w:t>2.1. Sprechen und Zuhören</w:t>
            </w:r>
          </w:p>
          <w:p w:rsidR="00A4216A" w:rsidRDefault="00A4216A" w:rsidP="001F56F5">
            <w:pPr>
              <w:rPr>
                <w:rFonts w:eastAsia="Calibri" w:cs="Arial"/>
                <w:sz w:val="18"/>
                <w:szCs w:val="18"/>
              </w:rPr>
            </w:pPr>
            <w:r>
              <w:rPr>
                <w:rFonts w:eastAsia="Calibri" w:cs="Arial"/>
                <w:sz w:val="18"/>
                <w:szCs w:val="18"/>
              </w:rPr>
              <w:t>1.</w:t>
            </w:r>
            <w:r w:rsidR="00BE2B56">
              <w:rPr>
                <w:rFonts w:eastAsia="Calibri" w:cs="Arial"/>
                <w:sz w:val="18"/>
                <w:szCs w:val="18"/>
              </w:rPr>
              <w:t xml:space="preserve"> </w:t>
            </w:r>
            <w:r>
              <w:rPr>
                <w:rFonts w:eastAsia="Calibri" w:cs="Arial"/>
                <w:sz w:val="18"/>
                <w:szCs w:val="18"/>
              </w:rPr>
              <w:t>einen differenzierten, situations- und adressatengerechten Wortschatz anwenden</w:t>
            </w:r>
          </w:p>
          <w:p w:rsidR="00A4216A" w:rsidRPr="00E57BD6" w:rsidRDefault="00A4216A" w:rsidP="001F56F5">
            <w:pPr>
              <w:rPr>
                <w:rFonts w:eastAsia="Calibri" w:cs="Arial"/>
                <w:sz w:val="18"/>
                <w:szCs w:val="18"/>
              </w:rPr>
            </w:pPr>
            <w:r w:rsidRPr="00E57BD6">
              <w:rPr>
                <w:rFonts w:eastAsia="Calibri" w:cs="Arial"/>
                <w:sz w:val="18"/>
                <w:szCs w:val="18"/>
              </w:rPr>
              <w:t>2.</w:t>
            </w:r>
            <w:r w:rsidR="00BE2B56">
              <w:rPr>
                <w:rFonts w:eastAsia="Calibri" w:cs="Arial"/>
                <w:sz w:val="18"/>
                <w:szCs w:val="18"/>
              </w:rPr>
              <w:t xml:space="preserve"> </w:t>
            </w:r>
            <w:r w:rsidRPr="00E57BD6">
              <w:rPr>
                <w:rFonts w:eastAsia="Calibri" w:cs="Arial"/>
                <w:sz w:val="18"/>
                <w:szCs w:val="18"/>
              </w:rPr>
              <w:t>sich standardsprachlich ausdrücken und den Unterschied zwischen mündlichem und schriftlichem Sprachgebrauch sowie Merkmale umgangssprachlichen Sprechens erkennen und zielgerichtet einsetzen</w:t>
            </w:r>
          </w:p>
          <w:p w:rsidR="00A4216A" w:rsidRPr="00E57BD6" w:rsidRDefault="00A4216A" w:rsidP="001F56F5">
            <w:pPr>
              <w:rPr>
                <w:rFonts w:eastAsia="Calibri" w:cs="Arial"/>
                <w:sz w:val="18"/>
                <w:szCs w:val="18"/>
              </w:rPr>
            </w:pPr>
            <w:r w:rsidRPr="00E57BD6">
              <w:rPr>
                <w:rFonts w:eastAsia="Calibri" w:cs="Arial"/>
                <w:sz w:val="18"/>
                <w:szCs w:val="18"/>
              </w:rPr>
              <w:t>3.</w:t>
            </w:r>
            <w:r w:rsidR="00BE2B56">
              <w:rPr>
                <w:rFonts w:eastAsia="Calibri" w:cs="Arial"/>
                <w:sz w:val="18"/>
                <w:szCs w:val="18"/>
              </w:rPr>
              <w:t xml:space="preserve"> </w:t>
            </w:r>
            <w:r w:rsidRPr="00E57BD6">
              <w:rPr>
                <w:rFonts w:eastAsia="Calibri" w:cs="Arial"/>
                <w:sz w:val="18"/>
                <w:szCs w:val="18"/>
              </w:rPr>
              <w:t>inhaltlich präzise, sprachlich prägnant und klar strukturiert formulieren</w:t>
            </w:r>
          </w:p>
          <w:p w:rsidR="00A4216A" w:rsidRPr="00E57BD6" w:rsidRDefault="00A4216A" w:rsidP="001F56F5">
            <w:pPr>
              <w:rPr>
                <w:rFonts w:eastAsia="Calibri" w:cs="Arial"/>
                <w:sz w:val="18"/>
                <w:szCs w:val="18"/>
              </w:rPr>
            </w:pPr>
            <w:r w:rsidRPr="00E57BD6">
              <w:rPr>
                <w:rFonts w:eastAsia="Calibri" w:cs="Arial"/>
                <w:sz w:val="18"/>
                <w:szCs w:val="18"/>
              </w:rPr>
              <w:t>6.</w:t>
            </w:r>
            <w:r w:rsidR="00BE2B56">
              <w:rPr>
                <w:rFonts w:eastAsia="Calibri" w:cs="Arial"/>
                <w:sz w:val="18"/>
                <w:szCs w:val="18"/>
              </w:rPr>
              <w:t xml:space="preserve"> </w:t>
            </w:r>
            <w:r w:rsidRPr="00E57BD6">
              <w:rPr>
                <w:rFonts w:eastAsia="Calibri" w:cs="Arial"/>
                <w:sz w:val="18"/>
                <w:szCs w:val="18"/>
              </w:rPr>
              <w:t>Gespräche und Diskussionen beobachten, moderieren und reflektieren, dabei Merkmale unangemessener Kommunikation erkennen und darauf hinweisen</w:t>
            </w:r>
          </w:p>
          <w:p w:rsidR="00A4216A" w:rsidRPr="00E57BD6" w:rsidRDefault="00A4216A" w:rsidP="001F56F5">
            <w:pPr>
              <w:rPr>
                <w:rFonts w:eastAsia="Calibri" w:cs="Arial"/>
                <w:sz w:val="18"/>
                <w:szCs w:val="18"/>
              </w:rPr>
            </w:pPr>
            <w:r w:rsidRPr="00E57BD6">
              <w:rPr>
                <w:rFonts w:eastAsia="Calibri" w:cs="Arial"/>
                <w:sz w:val="18"/>
                <w:szCs w:val="18"/>
              </w:rPr>
              <w:t>9.</w:t>
            </w:r>
            <w:r w:rsidR="00BE2B56">
              <w:rPr>
                <w:rFonts w:eastAsia="Calibri" w:cs="Arial"/>
                <w:sz w:val="18"/>
                <w:szCs w:val="18"/>
              </w:rPr>
              <w:t xml:space="preserve"> </w:t>
            </w:r>
            <w:r w:rsidRPr="00E57BD6">
              <w:rPr>
                <w:rFonts w:eastAsia="Calibri" w:cs="Arial"/>
                <w:sz w:val="18"/>
                <w:szCs w:val="18"/>
              </w:rPr>
              <w:t>Texte, Situationen und eigene Erfahrungen szenisch gestalten und damit erschließen</w:t>
            </w:r>
          </w:p>
          <w:p w:rsidR="00A4216A" w:rsidRPr="00E57BD6" w:rsidRDefault="00A4216A" w:rsidP="001F56F5">
            <w:pPr>
              <w:rPr>
                <w:rFonts w:eastAsia="Calibri" w:cs="Arial"/>
                <w:sz w:val="18"/>
                <w:szCs w:val="18"/>
              </w:rPr>
            </w:pPr>
            <w:r w:rsidRPr="00E57BD6">
              <w:rPr>
                <w:rFonts w:eastAsia="Calibri" w:cs="Arial"/>
                <w:sz w:val="18"/>
                <w:szCs w:val="18"/>
              </w:rPr>
              <w:t>10. längere freie Redebeiträge leisten und transparent strukturieren, dabei Redestrategien einsetzen und die Wirkung eines Redebeitrags reflektieren</w:t>
            </w:r>
          </w:p>
          <w:p w:rsidR="00A4216A" w:rsidRPr="00E57BD6" w:rsidRDefault="00A4216A" w:rsidP="001F56F5">
            <w:pPr>
              <w:rPr>
                <w:rFonts w:eastAsia="Calibri" w:cs="Arial"/>
                <w:sz w:val="18"/>
                <w:szCs w:val="18"/>
              </w:rPr>
            </w:pPr>
            <w:r w:rsidRPr="00E57BD6">
              <w:rPr>
                <w:rFonts w:eastAsia="Calibri" w:cs="Arial"/>
                <w:sz w:val="18"/>
                <w:szCs w:val="18"/>
              </w:rPr>
              <w:t>11.</w:t>
            </w:r>
            <w:r w:rsidR="00BE2B56">
              <w:rPr>
                <w:rFonts w:eastAsia="Calibri" w:cs="Arial"/>
                <w:sz w:val="18"/>
                <w:szCs w:val="18"/>
              </w:rPr>
              <w:t xml:space="preserve"> </w:t>
            </w:r>
            <w:r w:rsidRPr="00E57BD6">
              <w:rPr>
                <w:rFonts w:eastAsia="Calibri" w:cs="Arial"/>
                <w:sz w:val="18"/>
                <w:szCs w:val="18"/>
              </w:rPr>
              <w:t>Sachinhalte verständlich referieren</w:t>
            </w:r>
          </w:p>
          <w:p w:rsidR="00A4216A" w:rsidRPr="00E57BD6" w:rsidRDefault="00A4216A" w:rsidP="001F56F5">
            <w:pPr>
              <w:rPr>
                <w:rFonts w:eastAsia="Calibri" w:cs="Arial"/>
                <w:sz w:val="18"/>
                <w:szCs w:val="18"/>
              </w:rPr>
            </w:pPr>
            <w:r w:rsidRPr="00E57BD6">
              <w:rPr>
                <w:rFonts w:eastAsia="Calibri" w:cs="Arial"/>
                <w:sz w:val="18"/>
                <w:szCs w:val="18"/>
              </w:rPr>
              <w:t>12. verschiedene Formen mündlicher Darstellung verwenden: erzählen, nacherzählen, schildern, informieren, berichten, beschreiben, appellieren, argumentieren</w:t>
            </w:r>
          </w:p>
          <w:p w:rsidR="00A4216A" w:rsidRPr="00E57BD6" w:rsidRDefault="00A4216A" w:rsidP="001F56F5">
            <w:pPr>
              <w:rPr>
                <w:rFonts w:eastAsia="Calibri" w:cs="Arial"/>
                <w:sz w:val="18"/>
                <w:szCs w:val="18"/>
              </w:rPr>
            </w:pPr>
            <w:r w:rsidRPr="00E57BD6">
              <w:rPr>
                <w:rFonts w:eastAsia="Calibri" w:cs="Arial"/>
                <w:sz w:val="18"/>
                <w:szCs w:val="18"/>
              </w:rPr>
              <w:t>14. unterschiedliche Sprechsituationen szenisch gestalten</w:t>
            </w:r>
          </w:p>
          <w:p w:rsidR="00A4216A" w:rsidRPr="00E57BD6" w:rsidRDefault="00A4216A" w:rsidP="001F56F5">
            <w:pPr>
              <w:rPr>
                <w:rFonts w:eastAsia="Calibri" w:cs="Arial"/>
                <w:sz w:val="18"/>
                <w:szCs w:val="18"/>
              </w:rPr>
            </w:pPr>
            <w:r w:rsidRPr="00E57BD6">
              <w:rPr>
                <w:rFonts w:eastAsia="Calibri" w:cs="Arial"/>
                <w:sz w:val="18"/>
                <w:szCs w:val="18"/>
              </w:rPr>
              <w:t>15. Gespräche sowie längere gesprochene Texte konzentriert verfolgen, ihr Verständnis durch Mitschriften und Notizen sichern, aktiv zuhören</w:t>
            </w:r>
          </w:p>
          <w:p w:rsidR="00A4216A" w:rsidRPr="00E57BD6" w:rsidRDefault="00A4216A" w:rsidP="001F56F5">
            <w:pPr>
              <w:rPr>
                <w:rFonts w:eastAsia="Calibri" w:cs="Arial"/>
                <w:sz w:val="18"/>
                <w:szCs w:val="18"/>
              </w:rPr>
            </w:pPr>
            <w:r w:rsidRPr="00E57BD6">
              <w:rPr>
                <w:rFonts w:eastAsia="Calibri" w:cs="Arial"/>
                <w:sz w:val="18"/>
                <w:szCs w:val="18"/>
              </w:rPr>
              <w:t>16. Kommunikation beurteilen: kriterienorientiert das eigene Gesprächsverhalten und das anderer beobachten, reflektieren und bewerten</w:t>
            </w:r>
          </w:p>
          <w:p w:rsidR="00A4216A" w:rsidRPr="00E57BD6" w:rsidRDefault="00A4216A" w:rsidP="001F56F5">
            <w:pPr>
              <w:rPr>
                <w:rFonts w:eastAsia="Calibri" w:cs="Arial"/>
                <w:sz w:val="18"/>
                <w:szCs w:val="18"/>
                <w:u w:val="single"/>
              </w:rPr>
            </w:pPr>
            <w:r w:rsidRPr="00E57BD6">
              <w:rPr>
                <w:rFonts w:eastAsia="Calibri" w:cs="Arial"/>
                <w:sz w:val="18"/>
                <w:szCs w:val="18"/>
                <w:u w:val="single"/>
              </w:rPr>
              <w:t>2.2. Schreiben</w:t>
            </w:r>
          </w:p>
          <w:p w:rsidR="00A4216A" w:rsidRPr="00E57BD6" w:rsidRDefault="00A4216A" w:rsidP="001F56F5">
            <w:pPr>
              <w:rPr>
                <w:rFonts w:eastAsia="Calibri" w:cs="Arial"/>
                <w:sz w:val="18"/>
                <w:szCs w:val="18"/>
              </w:rPr>
            </w:pPr>
            <w:r w:rsidRPr="00E57BD6">
              <w:rPr>
                <w:rFonts w:eastAsia="Calibri" w:cs="Arial"/>
                <w:sz w:val="18"/>
                <w:szCs w:val="18"/>
              </w:rPr>
              <w:t>3.</w:t>
            </w:r>
            <w:r w:rsidR="00BE2B56">
              <w:rPr>
                <w:rFonts w:eastAsia="Calibri" w:cs="Arial"/>
                <w:sz w:val="18"/>
                <w:szCs w:val="18"/>
              </w:rPr>
              <w:t xml:space="preserve"> </w:t>
            </w:r>
            <w:r w:rsidRPr="00E57BD6">
              <w:rPr>
                <w:rFonts w:eastAsia="Calibri" w:cs="Arial"/>
                <w:sz w:val="18"/>
                <w:szCs w:val="18"/>
              </w:rPr>
              <w:t>Informationsquellen gezielt nutzen (Bibliotheken, Nachschlagewerke, Internet […]), exzerpieren, Texte und Informationen zielgerichtet bewerten und auswählen, auf dieser Grundlage Stoffsammlungen, Dossiers und Gliederungen erarbeiten […]</w:t>
            </w:r>
          </w:p>
          <w:p w:rsidR="00A4216A" w:rsidRDefault="00A4216A" w:rsidP="001F56F5">
            <w:pPr>
              <w:rPr>
                <w:rFonts w:eastAsia="Calibri" w:cs="Arial"/>
                <w:sz w:val="18"/>
                <w:szCs w:val="18"/>
              </w:rPr>
            </w:pPr>
            <w:r w:rsidRPr="00E57BD6">
              <w:rPr>
                <w:rFonts w:eastAsia="Calibri" w:cs="Arial"/>
                <w:sz w:val="18"/>
                <w:szCs w:val="18"/>
              </w:rPr>
              <w:t>5.</w:t>
            </w:r>
            <w:r w:rsidR="00BE2B56">
              <w:rPr>
                <w:rFonts w:eastAsia="Calibri" w:cs="Arial"/>
                <w:sz w:val="18"/>
                <w:szCs w:val="18"/>
              </w:rPr>
              <w:t xml:space="preserve"> </w:t>
            </w:r>
            <w:r w:rsidRPr="00E57BD6">
              <w:rPr>
                <w:rFonts w:eastAsia="Calibri" w:cs="Arial"/>
                <w:sz w:val="18"/>
                <w:szCs w:val="18"/>
              </w:rPr>
              <w:t>elementare formale Anforderungen des Schreibens erfüllen (Lesbarkeit der Handschrift, Blatteinteilung; Rechtschreibung, Zeichensetzung, Grammatik)</w:t>
            </w:r>
          </w:p>
          <w:p w:rsidR="00A4216A" w:rsidRPr="00E57BD6" w:rsidRDefault="00A4216A" w:rsidP="001F56F5">
            <w:pPr>
              <w:rPr>
                <w:rFonts w:eastAsia="Calibri" w:cs="Arial"/>
                <w:sz w:val="18"/>
                <w:szCs w:val="18"/>
              </w:rPr>
            </w:pPr>
            <w:r w:rsidRPr="00EB4D47">
              <w:rPr>
                <w:rFonts w:eastAsia="Calibri" w:cs="Arial"/>
                <w:sz w:val="18"/>
                <w:szCs w:val="18"/>
              </w:rPr>
              <w:t>8.</w:t>
            </w:r>
            <w:r w:rsidR="00BE2B56">
              <w:rPr>
                <w:rFonts w:eastAsia="Calibri" w:cs="Arial"/>
                <w:sz w:val="18"/>
                <w:szCs w:val="18"/>
              </w:rPr>
              <w:t xml:space="preserve"> </w:t>
            </w:r>
            <w:r w:rsidRPr="00EB4D47">
              <w:rPr>
                <w:rFonts w:eastAsia="Calibri" w:cs="Arial"/>
                <w:sz w:val="18"/>
                <w:szCs w:val="18"/>
              </w:rPr>
              <w:t>Textverarbeitungs- und Präsentationsprogramme nutzen</w:t>
            </w:r>
          </w:p>
          <w:p w:rsidR="00A4216A" w:rsidRPr="00E57BD6" w:rsidRDefault="00A4216A" w:rsidP="001F56F5">
            <w:pPr>
              <w:rPr>
                <w:rFonts w:eastAsia="Calibri" w:cs="Arial"/>
                <w:sz w:val="18"/>
                <w:szCs w:val="18"/>
              </w:rPr>
            </w:pPr>
            <w:r w:rsidRPr="00E57BD6">
              <w:rPr>
                <w:rFonts w:eastAsia="Calibri" w:cs="Arial"/>
                <w:sz w:val="18"/>
                <w:szCs w:val="18"/>
              </w:rPr>
              <w:t>9.</w:t>
            </w:r>
            <w:r w:rsidR="00BE2B56">
              <w:rPr>
                <w:rFonts w:eastAsia="Calibri" w:cs="Arial"/>
                <w:sz w:val="18"/>
                <w:szCs w:val="18"/>
              </w:rPr>
              <w:t xml:space="preserve"> </w:t>
            </w:r>
            <w:r w:rsidRPr="00E57BD6">
              <w:rPr>
                <w:rFonts w:eastAsia="Calibri" w:cs="Arial"/>
                <w:sz w:val="18"/>
                <w:szCs w:val="18"/>
              </w:rPr>
              <w:t>Textbelege und andere Quellen korrekt zitieren und sinngemäß wiedergeben, dabei sprachlogisch integrieren, […] Nachweise führen</w:t>
            </w:r>
          </w:p>
          <w:p w:rsidR="00A4216A" w:rsidRPr="00E57BD6" w:rsidRDefault="00A4216A" w:rsidP="001F56F5">
            <w:pPr>
              <w:rPr>
                <w:rFonts w:eastAsia="Calibri" w:cs="Arial"/>
                <w:sz w:val="18"/>
                <w:szCs w:val="18"/>
              </w:rPr>
            </w:pPr>
            <w:r w:rsidRPr="00E57BD6">
              <w:rPr>
                <w:rFonts w:eastAsia="Calibri" w:cs="Arial"/>
                <w:sz w:val="18"/>
                <w:szCs w:val="18"/>
              </w:rPr>
              <w:t>10. einen differenzierten Wortschatz (auch Fachsprache, Fremdwörter) und einen angemessenen, variablen Stil verwenden</w:t>
            </w:r>
          </w:p>
          <w:p w:rsidR="00A4216A" w:rsidRPr="00E57BD6" w:rsidRDefault="00A4216A" w:rsidP="001F56F5">
            <w:pPr>
              <w:rPr>
                <w:rFonts w:eastAsia="Calibri" w:cs="Arial"/>
                <w:sz w:val="18"/>
                <w:szCs w:val="18"/>
              </w:rPr>
            </w:pPr>
            <w:r w:rsidRPr="00E57BD6">
              <w:rPr>
                <w:rFonts w:eastAsia="Calibri" w:cs="Arial"/>
                <w:sz w:val="18"/>
                <w:szCs w:val="18"/>
              </w:rPr>
              <w:t>11.</w:t>
            </w:r>
            <w:r w:rsidR="00BE2B56">
              <w:rPr>
                <w:rFonts w:eastAsia="Calibri" w:cs="Arial"/>
                <w:sz w:val="18"/>
                <w:szCs w:val="18"/>
              </w:rPr>
              <w:t xml:space="preserve"> </w:t>
            </w:r>
            <w:r w:rsidRPr="00E57BD6">
              <w:rPr>
                <w:rFonts w:eastAsia="Calibri" w:cs="Arial"/>
                <w:sz w:val="18"/>
                <w:szCs w:val="18"/>
              </w:rPr>
              <w:t>formalisierte lineare beziehungsweise nichtlineare Texte verfassen</w:t>
            </w:r>
          </w:p>
          <w:p w:rsidR="00A4216A" w:rsidRDefault="00A4216A" w:rsidP="001F56F5">
            <w:pPr>
              <w:rPr>
                <w:rFonts w:eastAsia="Calibri" w:cs="Arial"/>
                <w:sz w:val="18"/>
                <w:szCs w:val="18"/>
              </w:rPr>
            </w:pPr>
            <w:r w:rsidRPr="00E57BD6">
              <w:rPr>
                <w:rFonts w:eastAsia="Calibri" w:cs="Arial"/>
                <w:sz w:val="18"/>
                <w:szCs w:val="18"/>
              </w:rPr>
              <w:t>12. Schreibformen unterscheiden und funktional verwenden</w:t>
            </w:r>
          </w:p>
          <w:p w:rsidR="00A4216A" w:rsidRDefault="00A4216A" w:rsidP="001F56F5">
            <w:pPr>
              <w:rPr>
                <w:rFonts w:eastAsia="Calibri" w:cs="Arial"/>
                <w:sz w:val="18"/>
                <w:szCs w:val="18"/>
              </w:rPr>
            </w:pPr>
            <w:r>
              <w:rPr>
                <w:rFonts w:eastAsia="Calibri" w:cs="Arial"/>
                <w:sz w:val="18"/>
                <w:szCs w:val="18"/>
              </w:rPr>
              <w:t>13. von Ereignissen berichten; Gegenstände, Vorgänge, Orte, Bilder und Personen beschreiben</w:t>
            </w:r>
          </w:p>
          <w:p w:rsidR="00A4216A" w:rsidRPr="00E57BD6" w:rsidRDefault="00A4216A" w:rsidP="001F56F5">
            <w:pPr>
              <w:rPr>
                <w:rFonts w:eastAsia="Calibri" w:cs="Arial"/>
                <w:sz w:val="18"/>
                <w:szCs w:val="18"/>
              </w:rPr>
            </w:pPr>
            <w:r w:rsidRPr="00E57BD6">
              <w:rPr>
                <w:rFonts w:eastAsia="Calibri" w:cs="Arial"/>
                <w:sz w:val="18"/>
                <w:szCs w:val="18"/>
              </w:rPr>
              <w:t>14. den Inhalt [von] Texte[n] zusammenfassen […]</w:t>
            </w:r>
          </w:p>
          <w:p w:rsidR="00A4216A" w:rsidRPr="00E57BD6" w:rsidRDefault="00A4216A" w:rsidP="001F56F5">
            <w:pPr>
              <w:rPr>
                <w:rFonts w:eastAsia="Calibri" w:cs="Arial"/>
                <w:sz w:val="18"/>
                <w:szCs w:val="18"/>
              </w:rPr>
            </w:pPr>
            <w:r w:rsidRPr="00E57BD6">
              <w:rPr>
                <w:rFonts w:eastAsia="Calibri" w:cs="Arial"/>
                <w:sz w:val="18"/>
                <w:szCs w:val="18"/>
              </w:rPr>
              <w:t xml:space="preserve">15. Informationen aus komplexen linearen und nichtlinearen Texten wiedergeben und kohärent </w:t>
            </w:r>
          </w:p>
          <w:p w:rsidR="00A4216A" w:rsidRPr="00E57BD6" w:rsidRDefault="00A4216A" w:rsidP="001F56F5">
            <w:pPr>
              <w:rPr>
                <w:rFonts w:eastAsia="Calibri" w:cs="Arial"/>
                <w:sz w:val="18"/>
                <w:szCs w:val="18"/>
              </w:rPr>
            </w:pPr>
            <w:r w:rsidRPr="00E57BD6">
              <w:rPr>
                <w:rFonts w:eastAsia="Calibri" w:cs="Arial"/>
                <w:sz w:val="18"/>
                <w:szCs w:val="18"/>
              </w:rPr>
              <w:t>17.</w:t>
            </w:r>
            <w:r w:rsidR="00BE2B56">
              <w:rPr>
                <w:rFonts w:eastAsia="Calibri" w:cs="Arial"/>
                <w:sz w:val="18"/>
                <w:szCs w:val="18"/>
              </w:rPr>
              <w:t xml:space="preserve"> </w:t>
            </w:r>
            <w:r w:rsidRPr="00E57BD6">
              <w:rPr>
                <w:rFonts w:eastAsia="Calibri" w:cs="Arial"/>
                <w:sz w:val="18"/>
                <w:szCs w:val="18"/>
              </w:rPr>
              <w:t>in sachlichem Stil klar und verständlich formulieren</w:t>
            </w:r>
          </w:p>
          <w:p w:rsidR="00A4216A" w:rsidRDefault="00A4216A" w:rsidP="001F56F5">
            <w:pPr>
              <w:rPr>
                <w:rFonts w:eastAsia="Calibri" w:cs="Arial"/>
                <w:sz w:val="18"/>
                <w:szCs w:val="18"/>
              </w:rPr>
            </w:pPr>
            <w:r w:rsidRPr="00E57BD6">
              <w:rPr>
                <w:rFonts w:eastAsia="Calibri" w:cs="Arial"/>
                <w:sz w:val="18"/>
                <w:szCs w:val="18"/>
              </w:rPr>
              <w:t>20. Thesen klar und prägnant formulieren</w:t>
            </w:r>
          </w:p>
          <w:p w:rsidR="00A4216A" w:rsidRPr="00E57BD6" w:rsidRDefault="00A4216A" w:rsidP="001F56F5">
            <w:pPr>
              <w:rPr>
                <w:rFonts w:eastAsia="Calibri" w:cs="Arial"/>
                <w:sz w:val="18"/>
                <w:szCs w:val="18"/>
              </w:rPr>
            </w:pPr>
            <w:r w:rsidRPr="00E57BD6">
              <w:rPr>
                <w:rFonts w:eastAsia="Calibri" w:cs="Arial"/>
                <w:sz w:val="18"/>
                <w:szCs w:val="18"/>
              </w:rPr>
              <w:t>21. Argumente mit plausibler Begründung formulieren, entfalten und durch geeignete Belege, Beispiele und Beweise stützen</w:t>
            </w:r>
          </w:p>
          <w:p w:rsidR="00A4216A" w:rsidRDefault="00A4216A" w:rsidP="001F56F5">
            <w:pPr>
              <w:rPr>
                <w:rFonts w:eastAsia="Calibri" w:cs="Arial"/>
                <w:sz w:val="18"/>
                <w:szCs w:val="18"/>
              </w:rPr>
            </w:pPr>
            <w:r w:rsidRPr="00E57BD6">
              <w:rPr>
                <w:rFonts w:eastAsia="Calibri" w:cs="Arial"/>
                <w:sz w:val="18"/>
                <w:szCs w:val="18"/>
              </w:rPr>
              <w:t>25. die formale und sprachlich-stilistische Gestaltungsweise von Texten und deren Wirkung an Beispielen erläutern (zum Beispiel sprachliche Bilder deuten, Dialoge analysieren)</w:t>
            </w:r>
          </w:p>
          <w:p w:rsidR="00A4216A" w:rsidRPr="00E57BD6" w:rsidRDefault="00A4216A" w:rsidP="001F56F5">
            <w:pPr>
              <w:rPr>
                <w:rFonts w:eastAsia="Calibri" w:cs="Arial"/>
                <w:sz w:val="18"/>
                <w:szCs w:val="18"/>
              </w:rPr>
            </w:pPr>
            <w:r w:rsidRPr="00E57BD6">
              <w:rPr>
                <w:rFonts w:eastAsia="Calibri" w:cs="Arial"/>
                <w:sz w:val="18"/>
                <w:szCs w:val="18"/>
              </w:rPr>
              <w:t>26. die Ergebnisse einer Textanalyse […] darstellen</w:t>
            </w:r>
          </w:p>
          <w:p w:rsidR="00A4216A" w:rsidRPr="00E57BD6" w:rsidRDefault="00A4216A" w:rsidP="001F56F5">
            <w:pPr>
              <w:rPr>
                <w:rFonts w:eastAsia="Calibri" w:cs="Arial"/>
                <w:sz w:val="18"/>
                <w:szCs w:val="18"/>
              </w:rPr>
            </w:pPr>
            <w:r w:rsidRPr="00E57BD6">
              <w:rPr>
                <w:rFonts w:eastAsia="Calibri" w:cs="Arial"/>
                <w:sz w:val="18"/>
                <w:szCs w:val="18"/>
              </w:rPr>
              <w:t>27.</w:t>
            </w:r>
            <w:r w:rsidR="00BE2B56">
              <w:rPr>
                <w:rFonts w:eastAsia="Calibri" w:cs="Arial"/>
                <w:sz w:val="18"/>
                <w:szCs w:val="18"/>
              </w:rPr>
              <w:t xml:space="preserve"> </w:t>
            </w:r>
            <w:r w:rsidRPr="00E57BD6">
              <w:rPr>
                <w:rFonts w:eastAsia="Calibri" w:cs="Arial"/>
                <w:sz w:val="18"/>
                <w:szCs w:val="18"/>
              </w:rPr>
              <w:t>Texte analytisch interpretieren und Textdeutungen begründen und belegen, dabei auch […] gattungs[…]spezifische Merkmale […] einbeziehen</w:t>
            </w:r>
          </w:p>
          <w:p w:rsidR="00A4216A" w:rsidRPr="00E57BD6" w:rsidRDefault="00A4216A" w:rsidP="001F56F5">
            <w:pPr>
              <w:rPr>
                <w:rFonts w:eastAsia="Calibri" w:cs="Arial"/>
                <w:sz w:val="18"/>
                <w:szCs w:val="18"/>
              </w:rPr>
            </w:pPr>
            <w:r w:rsidRPr="00E57BD6">
              <w:rPr>
                <w:rFonts w:eastAsia="Calibri" w:cs="Arial"/>
                <w:sz w:val="18"/>
                <w:szCs w:val="18"/>
              </w:rPr>
              <w:t>28. gestaltend interpretieren und dabei die Ergebnisse einer Textuntersuchung nutzen</w:t>
            </w:r>
          </w:p>
          <w:p w:rsidR="00A4216A" w:rsidRDefault="00A4216A" w:rsidP="001F56F5">
            <w:pPr>
              <w:rPr>
                <w:rFonts w:eastAsia="Calibri" w:cs="Arial"/>
                <w:sz w:val="18"/>
                <w:szCs w:val="18"/>
              </w:rPr>
            </w:pPr>
            <w:r w:rsidRPr="00E57BD6">
              <w:rPr>
                <w:rFonts w:eastAsia="Calibri" w:cs="Arial"/>
                <w:sz w:val="18"/>
                <w:szCs w:val="18"/>
              </w:rPr>
              <w:t>30. sprachliche Mittel gezielt einsetzen</w:t>
            </w:r>
          </w:p>
          <w:p w:rsidR="00A4216A" w:rsidRDefault="00A4216A" w:rsidP="001F56F5">
            <w:pPr>
              <w:rPr>
                <w:rFonts w:eastAsia="Calibri" w:cs="Arial"/>
                <w:sz w:val="18"/>
                <w:szCs w:val="18"/>
              </w:rPr>
            </w:pPr>
            <w:r>
              <w:rPr>
                <w:rFonts w:eastAsia="Calibri" w:cs="Arial"/>
                <w:sz w:val="18"/>
                <w:szCs w:val="18"/>
              </w:rPr>
              <w:t>31. anschaulich erzählen und nacherzählen, Erzähltechniken anwenden, auf die Erzähllogik achten</w:t>
            </w:r>
          </w:p>
          <w:p w:rsidR="00A4216A" w:rsidRDefault="00A4216A" w:rsidP="001F56F5">
            <w:pPr>
              <w:rPr>
                <w:rFonts w:eastAsia="Calibri" w:cs="Arial"/>
                <w:sz w:val="18"/>
                <w:szCs w:val="18"/>
              </w:rPr>
            </w:pPr>
            <w:r>
              <w:rPr>
                <w:rFonts w:eastAsia="Calibri" w:cs="Arial"/>
                <w:sz w:val="18"/>
                <w:szCs w:val="18"/>
              </w:rPr>
              <w:t>33. Emotionen und eigene Befindlichkeiten ausdrücken und dabei angemessene sprachliche Mittel nutzen</w:t>
            </w:r>
          </w:p>
          <w:p w:rsidR="00A4216A" w:rsidRPr="00E57BD6" w:rsidRDefault="00A4216A" w:rsidP="001F56F5">
            <w:pPr>
              <w:rPr>
                <w:rFonts w:eastAsia="Calibri" w:cs="Arial"/>
                <w:sz w:val="18"/>
                <w:szCs w:val="18"/>
              </w:rPr>
            </w:pPr>
            <w:r>
              <w:rPr>
                <w:rFonts w:eastAsia="Calibri" w:cs="Arial"/>
                <w:sz w:val="18"/>
                <w:szCs w:val="18"/>
              </w:rPr>
              <w:t>34</w:t>
            </w:r>
            <w:r w:rsidRPr="00B94544">
              <w:rPr>
                <w:rFonts w:eastAsia="Calibri" w:cs="Arial"/>
                <w:sz w:val="18"/>
                <w:szCs w:val="18"/>
              </w:rPr>
              <w:t>. [...] Begriffe erläutern</w:t>
            </w:r>
          </w:p>
          <w:p w:rsidR="00A4216A" w:rsidRPr="00E57BD6" w:rsidRDefault="00A4216A" w:rsidP="001F56F5">
            <w:pPr>
              <w:rPr>
                <w:rFonts w:eastAsia="Calibri" w:cs="Arial"/>
                <w:sz w:val="18"/>
                <w:szCs w:val="18"/>
              </w:rPr>
            </w:pPr>
            <w:r w:rsidRPr="00E57BD6">
              <w:rPr>
                <w:rFonts w:eastAsia="Calibri" w:cs="Arial"/>
                <w:sz w:val="18"/>
                <w:szCs w:val="18"/>
              </w:rPr>
              <w:t>36. Textdistanz einnehmen, zu eigenen und fremden Texten kriterienorientiert Stellung nehmen und Verbesserungsvorschläge erarbeiten</w:t>
            </w:r>
          </w:p>
          <w:p w:rsidR="00A4216A" w:rsidRPr="00E57BD6" w:rsidRDefault="00A4216A" w:rsidP="001F56F5">
            <w:pPr>
              <w:rPr>
                <w:rFonts w:eastAsia="Calibri" w:cs="Arial"/>
                <w:sz w:val="18"/>
                <w:szCs w:val="18"/>
              </w:rPr>
            </w:pPr>
            <w:r w:rsidRPr="00E57BD6">
              <w:rPr>
                <w:rFonts w:eastAsia="Calibri" w:cs="Arial"/>
                <w:sz w:val="18"/>
                <w:szCs w:val="18"/>
              </w:rPr>
              <w:t>37.</w:t>
            </w:r>
            <w:r w:rsidR="00BE2B56">
              <w:rPr>
                <w:rFonts w:eastAsia="Calibri" w:cs="Arial"/>
                <w:sz w:val="18"/>
                <w:szCs w:val="18"/>
              </w:rPr>
              <w:t xml:space="preserve"> </w:t>
            </w:r>
            <w:r w:rsidRPr="00E57BD6">
              <w:rPr>
                <w:rFonts w:eastAsia="Calibri" w:cs="Arial"/>
                <w:sz w:val="18"/>
                <w:szCs w:val="18"/>
              </w:rPr>
              <w:t>Strategien zur Überprüfung der sprachlichen Richtigkeit und Rechtschreibung anwenden (zum Beispiel individuelles Fehlerprofil)</w:t>
            </w:r>
          </w:p>
          <w:p w:rsidR="00A4216A" w:rsidRPr="00E57BD6" w:rsidRDefault="00A4216A" w:rsidP="001F56F5">
            <w:pPr>
              <w:rPr>
                <w:rFonts w:eastAsia="Calibri" w:cs="Arial"/>
                <w:sz w:val="18"/>
                <w:szCs w:val="18"/>
              </w:rPr>
            </w:pPr>
            <w:r w:rsidRPr="00E57BD6">
              <w:rPr>
                <w:rFonts w:eastAsia="Calibri" w:cs="Arial"/>
                <w:sz w:val="18"/>
                <w:szCs w:val="18"/>
              </w:rPr>
              <w:t>38. Texte inhaltlich und sprachlich überarbeiten und dazu geeignete Methoden und Sozialformen (zum Beispiel Schreibwerkstatt, Schreibkonferenz) nutzen […]; dabei auch digitale Medien nutzen</w:t>
            </w:r>
          </w:p>
          <w:p w:rsidR="00A4216A" w:rsidRPr="00E57BD6" w:rsidRDefault="00A4216A" w:rsidP="001F56F5">
            <w:pPr>
              <w:rPr>
                <w:rFonts w:eastAsia="Calibri" w:cs="Arial"/>
                <w:sz w:val="18"/>
                <w:szCs w:val="18"/>
                <w:u w:val="single"/>
              </w:rPr>
            </w:pPr>
            <w:r w:rsidRPr="00E57BD6">
              <w:rPr>
                <w:rFonts w:eastAsia="Calibri" w:cs="Arial"/>
                <w:sz w:val="18"/>
                <w:szCs w:val="18"/>
                <w:u w:val="single"/>
              </w:rPr>
              <w:t>2.3. Lesen</w:t>
            </w:r>
          </w:p>
          <w:p w:rsidR="00A4216A" w:rsidRPr="00E57BD6" w:rsidRDefault="00A4216A" w:rsidP="001F56F5">
            <w:pPr>
              <w:rPr>
                <w:rFonts w:eastAsia="Calibri" w:cs="Arial"/>
                <w:sz w:val="18"/>
                <w:szCs w:val="18"/>
              </w:rPr>
            </w:pPr>
            <w:r w:rsidRPr="00E57BD6">
              <w:rPr>
                <w:sz w:val="18"/>
                <w:szCs w:val="18"/>
              </w:rPr>
              <w:t>3.</w:t>
            </w:r>
            <w:r w:rsidR="00BE2B56">
              <w:rPr>
                <w:sz w:val="18"/>
                <w:szCs w:val="18"/>
              </w:rPr>
              <w:t xml:space="preserve"> </w:t>
            </w:r>
            <w:r w:rsidRPr="00E57BD6">
              <w:rPr>
                <w:sz w:val="18"/>
                <w:szCs w:val="18"/>
              </w:rPr>
              <w:t>Lesestrategien und Methoden der Texterschließung selbstständig anwenden (markieren, Verstehensbarrieren identifizieren, Verständnisfragen formulieren, Texte strukturieren, Wortbedeutungen und Fachbegriffe klären, Nachschlagewerke in verschiedenen Medien verwenden)</w:t>
            </w:r>
          </w:p>
          <w:p w:rsidR="00A4216A" w:rsidRPr="00E57BD6" w:rsidRDefault="00A4216A" w:rsidP="001F56F5">
            <w:pPr>
              <w:rPr>
                <w:rFonts w:eastAsia="Calibri" w:cs="Arial"/>
                <w:sz w:val="18"/>
                <w:szCs w:val="18"/>
              </w:rPr>
            </w:pPr>
            <w:r w:rsidRPr="00E57BD6">
              <w:rPr>
                <w:rFonts w:eastAsia="Calibri" w:cs="Arial"/>
                <w:sz w:val="18"/>
                <w:szCs w:val="18"/>
              </w:rPr>
              <w:t>4.</w:t>
            </w:r>
            <w:r w:rsidR="00BE2B56">
              <w:rPr>
                <w:rFonts w:eastAsia="Calibri" w:cs="Arial"/>
                <w:sz w:val="18"/>
                <w:szCs w:val="18"/>
              </w:rPr>
              <w:t xml:space="preserve"> </w:t>
            </w:r>
            <w:r w:rsidRPr="00E57BD6">
              <w:rPr>
                <w:rFonts w:eastAsia="Calibri" w:cs="Arial"/>
                <w:sz w:val="18"/>
                <w:szCs w:val="18"/>
              </w:rPr>
              <w:t>Sinnzusammenhänge zwischen verschiedenen Ebenen und Elementen von Texten herstellen</w:t>
            </w:r>
          </w:p>
          <w:p w:rsidR="00A4216A" w:rsidRDefault="00A4216A" w:rsidP="001F56F5">
            <w:pPr>
              <w:rPr>
                <w:rFonts w:eastAsia="Calibri" w:cs="Arial"/>
                <w:sz w:val="18"/>
                <w:szCs w:val="18"/>
              </w:rPr>
            </w:pPr>
            <w:r w:rsidRPr="00E57BD6">
              <w:rPr>
                <w:rFonts w:eastAsia="Calibri" w:cs="Arial"/>
                <w:sz w:val="18"/>
                <w:szCs w:val="18"/>
              </w:rPr>
              <w:t>5.</w:t>
            </w:r>
            <w:r w:rsidR="00BE2B56">
              <w:rPr>
                <w:rFonts w:eastAsia="Calibri" w:cs="Arial"/>
                <w:sz w:val="18"/>
                <w:szCs w:val="18"/>
              </w:rPr>
              <w:t xml:space="preserve"> </w:t>
            </w:r>
            <w:r w:rsidRPr="00E57BD6">
              <w:rPr>
                <w:rFonts w:eastAsia="Calibri" w:cs="Arial"/>
                <w:sz w:val="18"/>
                <w:szCs w:val="18"/>
              </w:rPr>
              <w:t>zwischen textinternen und textexternen Informationen […] unterscheiden; literarisches Vorwissen, Kontextwissen, fachliches Wissen, Weltwissen und persönliche Leseerfahrungen reflektiert einsetzen</w:t>
            </w:r>
          </w:p>
          <w:p w:rsidR="00A4216A" w:rsidRPr="00E57BD6" w:rsidRDefault="00A4216A" w:rsidP="001F56F5">
            <w:pPr>
              <w:rPr>
                <w:rFonts w:eastAsia="Calibri" w:cs="Arial"/>
                <w:sz w:val="18"/>
                <w:szCs w:val="18"/>
              </w:rPr>
            </w:pPr>
            <w:r w:rsidRPr="00E57BD6">
              <w:rPr>
                <w:rFonts w:eastAsia="Calibri" w:cs="Arial"/>
                <w:sz w:val="18"/>
                <w:szCs w:val="18"/>
              </w:rPr>
              <w:t>6.</w:t>
            </w:r>
            <w:r w:rsidR="00BE2B56">
              <w:rPr>
                <w:rFonts w:eastAsia="Calibri" w:cs="Arial"/>
                <w:sz w:val="18"/>
                <w:szCs w:val="18"/>
              </w:rPr>
              <w:t xml:space="preserve"> </w:t>
            </w:r>
            <w:r w:rsidRPr="00E57BD6">
              <w:rPr>
                <w:rFonts w:eastAsia="Calibri" w:cs="Arial"/>
                <w:sz w:val="18"/>
                <w:szCs w:val="18"/>
              </w:rPr>
              <w:t>unterschiedliche Interpretations- und Analyseverfahren anwenden und die darauf beruhenden Verstehensentwürfe am Text überprüfen</w:t>
            </w:r>
          </w:p>
          <w:p w:rsidR="00A4216A" w:rsidRPr="00E57BD6" w:rsidRDefault="00A4216A" w:rsidP="001F56F5">
            <w:pPr>
              <w:rPr>
                <w:rFonts w:eastAsia="Calibri" w:cs="Arial"/>
                <w:sz w:val="18"/>
                <w:szCs w:val="18"/>
              </w:rPr>
            </w:pPr>
            <w:r w:rsidRPr="00E57BD6">
              <w:rPr>
                <w:rFonts w:eastAsia="Calibri" w:cs="Arial"/>
                <w:sz w:val="18"/>
                <w:szCs w:val="18"/>
              </w:rPr>
              <w:t>7.</w:t>
            </w:r>
            <w:r w:rsidR="00BE2B56">
              <w:rPr>
                <w:rFonts w:eastAsia="Calibri" w:cs="Arial"/>
                <w:sz w:val="18"/>
                <w:szCs w:val="18"/>
              </w:rPr>
              <w:t xml:space="preserve"> </w:t>
            </w:r>
            <w:r w:rsidRPr="00E57BD6">
              <w:rPr>
                <w:rFonts w:eastAsia="Calibri" w:cs="Arial"/>
                <w:sz w:val="18"/>
                <w:szCs w:val="18"/>
              </w:rPr>
              <w:t>komplexe Analysen von Texten selbstständig durchführen und die Ergebnisse ergiebig für interpretatorische oder argumentative Schlussfolgerungen nutzen</w:t>
            </w:r>
          </w:p>
          <w:p w:rsidR="00A4216A" w:rsidRDefault="00A4216A" w:rsidP="001F56F5">
            <w:pPr>
              <w:rPr>
                <w:rFonts w:eastAsia="Calibri" w:cs="Arial"/>
                <w:sz w:val="18"/>
                <w:szCs w:val="18"/>
              </w:rPr>
            </w:pPr>
            <w:r w:rsidRPr="00E57BD6">
              <w:rPr>
                <w:rFonts w:eastAsia="Calibri" w:cs="Arial"/>
                <w:sz w:val="18"/>
                <w:szCs w:val="18"/>
              </w:rPr>
              <w:t>11.</w:t>
            </w:r>
            <w:r w:rsidR="00BE2B56">
              <w:rPr>
                <w:rFonts w:eastAsia="Calibri" w:cs="Arial"/>
                <w:sz w:val="18"/>
                <w:szCs w:val="18"/>
              </w:rPr>
              <w:t xml:space="preserve"> </w:t>
            </w:r>
            <w:r w:rsidRPr="00E57BD6">
              <w:rPr>
                <w:rFonts w:eastAsia="Calibri" w:cs="Arial"/>
                <w:sz w:val="18"/>
                <w:szCs w:val="18"/>
              </w:rPr>
              <w:t>Information und Wertung in Texten unterscheiden</w:t>
            </w:r>
          </w:p>
          <w:p w:rsidR="00A4216A" w:rsidRDefault="00A4216A" w:rsidP="001F56F5">
            <w:pPr>
              <w:rPr>
                <w:rFonts w:eastAsia="Calibri" w:cs="Arial"/>
                <w:sz w:val="18"/>
                <w:szCs w:val="18"/>
              </w:rPr>
            </w:pPr>
            <w:r>
              <w:rPr>
                <w:rFonts w:eastAsia="Calibri" w:cs="Arial"/>
                <w:sz w:val="18"/>
                <w:szCs w:val="18"/>
              </w:rPr>
              <w:t>14. die ästhetische Qualität eines Textes erfassen und ihn als gestaltetes Produkt begreifen</w:t>
            </w:r>
          </w:p>
          <w:p w:rsidR="00A4216A" w:rsidRDefault="00A4216A" w:rsidP="001F56F5">
            <w:pPr>
              <w:rPr>
                <w:rFonts w:eastAsia="Calibri" w:cs="Arial"/>
                <w:sz w:val="18"/>
                <w:szCs w:val="18"/>
              </w:rPr>
            </w:pPr>
            <w:r>
              <w:rPr>
                <w:rFonts w:eastAsia="Calibri" w:cs="Arial"/>
                <w:sz w:val="18"/>
                <w:szCs w:val="18"/>
              </w:rPr>
              <w:t>16. Mehrdeutigkeit als […] Merkmal literarischer Texte erkennen […] und alternative Lesarten bei ihren Verstehensentwürfen berücksichtigen</w:t>
            </w:r>
          </w:p>
          <w:p w:rsidR="00A4216A" w:rsidRDefault="00A4216A" w:rsidP="001F56F5">
            <w:pPr>
              <w:rPr>
                <w:rFonts w:eastAsia="Calibri" w:cs="Arial"/>
                <w:sz w:val="18"/>
                <w:szCs w:val="18"/>
              </w:rPr>
            </w:pPr>
            <w:r w:rsidRPr="00E57BD6">
              <w:rPr>
                <w:rFonts w:eastAsia="Calibri" w:cs="Arial"/>
                <w:sz w:val="18"/>
                <w:szCs w:val="18"/>
              </w:rPr>
              <w:t>22. mit komplexen pragmatischen Texten aus unterschiedlichen Bereichen sachgerecht umgehen […]</w:t>
            </w:r>
          </w:p>
          <w:p w:rsidR="00A4216A" w:rsidRDefault="00A4216A" w:rsidP="001F56F5">
            <w:pPr>
              <w:rPr>
                <w:rFonts w:eastAsia="Calibri" w:cs="Arial"/>
                <w:sz w:val="18"/>
                <w:szCs w:val="18"/>
              </w:rPr>
            </w:pPr>
            <w:r w:rsidRPr="000E2F3E">
              <w:rPr>
                <w:rFonts w:eastAsia="Calibri" w:cs="Arial"/>
                <w:sz w:val="18"/>
                <w:szCs w:val="18"/>
              </w:rPr>
              <w:t>23. die Problemstellung, den inhaltlichen Zusammenhang und die Positionen in argumentativen Texten erfassen</w:t>
            </w:r>
          </w:p>
          <w:p w:rsidR="00A4216A" w:rsidRPr="00E57BD6" w:rsidRDefault="00A4216A" w:rsidP="001F56F5">
            <w:pPr>
              <w:rPr>
                <w:rFonts w:eastAsia="Calibri" w:cs="Arial"/>
                <w:sz w:val="18"/>
                <w:szCs w:val="18"/>
              </w:rPr>
            </w:pPr>
            <w:r w:rsidRPr="00E57BD6">
              <w:rPr>
                <w:rFonts w:eastAsia="Calibri" w:cs="Arial"/>
                <w:sz w:val="18"/>
                <w:szCs w:val="18"/>
              </w:rPr>
              <w:t>24. begründete Schlussfolgerungen aus pragmatischen Texten ziehen und dabei auch implizite oder konkurrierende Informationen berücksichtigen</w:t>
            </w:r>
          </w:p>
          <w:p w:rsidR="00A4216A" w:rsidRPr="00E57BD6" w:rsidRDefault="00A4216A" w:rsidP="001F56F5">
            <w:pPr>
              <w:rPr>
                <w:rFonts w:eastAsia="Calibri" w:cs="Arial"/>
                <w:sz w:val="18"/>
                <w:szCs w:val="18"/>
              </w:rPr>
            </w:pPr>
            <w:r w:rsidRPr="00E57BD6">
              <w:rPr>
                <w:rFonts w:eastAsia="Calibri" w:cs="Arial"/>
                <w:sz w:val="18"/>
                <w:szCs w:val="18"/>
              </w:rPr>
              <w:t>28. zwischen verschiedenen Lesehaltungen unterscheiden (spontan, methodisch geleitet; analytisch, identifikatorisch, wertend; aktualisierend, historisierend) und ihre jeweilige Lesehaltung einordnen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4216A" w:rsidRPr="009A1156" w:rsidRDefault="008E1C8C" w:rsidP="001F56F5">
            <w:pPr>
              <w:rPr>
                <w:rFonts w:eastAsia="Calibri" w:cs="Arial"/>
                <w:sz w:val="18"/>
                <w:szCs w:val="18"/>
                <w:u w:val="single"/>
              </w:rPr>
            </w:pPr>
            <w:r>
              <w:rPr>
                <w:rFonts w:eastAsia="Calibri" w:cs="Arial"/>
                <w:sz w:val="18"/>
                <w:szCs w:val="18"/>
                <w:u w:val="single"/>
              </w:rPr>
              <w:t>3.3.2.1</w:t>
            </w:r>
            <w:r w:rsidR="00A4216A" w:rsidRPr="009A1156">
              <w:rPr>
                <w:rFonts w:eastAsia="Calibri" w:cs="Arial"/>
                <w:sz w:val="18"/>
                <w:szCs w:val="18"/>
                <w:u w:val="single"/>
              </w:rPr>
              <w:t>. Struktur von Äußerungen</w:t>
            </w:r>
          </w:p>
          <w:p w:rsidR="00820DAE" w:rsidRPr="00820DAE" w:rsidRDefault="00820DAE" w:rsidP="00820DAE">
            <w:pPr>
              <w:rPr>
                <w:sz w:val="18"/>
                <w:szCs w:val="18"/>
              </w:rPr>
            </w:pPr>
            <w:r w:rsidRPr="00820DAE">
              <w:rPr>
                <w:sz w:val="18"/>
                <w:szCs w:val="18"/>
              </w:rPr>
              <w:t>(1) die syntaktische Funktion von Satzgliedern ausgehend vom Prädikat untersuchen und</w:t>
            </w:r>
          </w:p>
          <w:p w:rsidR="00820DAE" w:rsidRPr="00820DAE" w:rsidRDefault="00820DAE" w:rsidP="00820DAE">
            <w:pPr>
              <w:rPr>
                <w:sz w:val="18"/>
                <w:szCs w:val="18"/>
              </w:rPr>
            </w:pPr>
            <w:r w:rsidRPr="00820DAE">
              <w:rPr>
                <w:sz w:val="18"/>
                <w:szCs w:val="18"/>
              </w:rPr>
              <w:t>bestimmen</w:t>
            </w:r>
          </w:p>
          <w:p w:rsidR="00820DAE" w:rsidRPr="00820DAE" w:rsidRDefault="00820DAE" w:rsidP="00820DAE">
            <w:pPr>
              <w:rPr>
                <w:sz w:val="18"/>
                <w:szCs w:val="18"/>
              </w:rPr>
            </w:pPr>
            <w:r w:rsidRPr="00820DAE">
              <w:rPr>
                <w:sz w:val="18"/>
                <w:szCs w:val="18"/>
              </w:rPr>
              <w:t>(2) adverbiale Bestimmungen und insbesondere Adverbialsätze in ihrer semantischen Funktion</w:t>
            </w:r>
            <w:r>
              <w:rPr>
                <w:sz w:val="18"/>
                <w:szCs w:val="18"/>
              </w:rPr>
              <w:t xml:space="preserve"> </w:t>
            </w:r>
            <w:r w:rsidRPr="00820DAE">
              <w:rPr>
                <w:sz w:val="18"/>
                <w:szCs w:val="18"/>
              </w:rPr>
              <w:t>(lokal, kausal, temporal, konditional, konzessiv, modal, final) bestimmen und zur Darstellung von</w:t>
            </w:r>
            <w:r>
              <w:rPr>
                <w:sz w:val="18"/>
                <w:szCs w:val="18"/>
              </w:rPr>
              <w:t xml:space="preserve"> </w:t>
            </w:r>
            <w:r w:rsidRPr="00820DAE">
              <w:rPr>
                <w:sz w:val="18"/>
                <w:szCs w:val="18"/>
              </w:rPr>
              <w:t>Zusammenhängen gezielt nutzen</w:t>
            </w:r>
          </w:p>
          <w:p w:rsidR="00820DAE" w:rsidRPr="00820DAE" w:rsidRDefault="00820DAE" w:rsidP="00820DAE">
            <w:pPr>
              <w:rPr>
                <w:sz w:val="18"/>
                <w:szCs w:val="18"/>
              </w:rPr>
            </w:pPr>
            <w:r w:rsidRPr="00820DAE">
              <w:rPr>
                <w:sz w:val="18"/>
                <w:szCs w:val="18"/>
              </w:rPr>
              <w:t>(3) alle Formen des Attributs erkennen, bestimmen und verwenden</w:t>
            </w:r>
          </w:p>
          <w:p w:rsidR="00820DAE" w:rsidRPr="00820DAE" w:rsidRDefault="00820DAE" w:rsidP="00820DAE">
            <w:pPr>
              <w:rPr>
                <w:sz w:val="18"/>
                <w:szCs w:val="18"/>
              </w:rPr>
            </w:pPr>
            <w:r w:rsidRPr="00820DAE">
              <w:rPr>
                <w:sz w:val="18"/>
                <w:szCs w:val="18"/>
              </w:rPr>
              <w:t>(4) die Struktur auch von komplexen Sätzen und Satzgefügen analysieren, im Feldermodell</w:t>
            </w:r>
          </w:p>
          <w:p w:rsidR="00820DAE" w:rsidRPr="00820DAE" w:rsidRDefault="00820DAE" w:rsidP="00820DAE">
            <w:pPr>
              <w:rPr>
                <w:sz w:val="18"/>
                <w:szCs w:val="18"/>
              </w:rPr>
            </w:pPr>
            <w:r w:rsidRPr="00820DAE">
              <w:rPr>
                <w:sz w:val="18"/>
                <w:szCs w:val="18"/>
              </w:rPr>
              <w:t>beschreiben und die Analyse für ihr Verständnis nutzen</w:t>
            </w:r>
          </w:p>
          <w:p w:rsidR="00820DAE" w:rsidRPr="00820DAE" w:rsidRDefault="00820DAE" w:rsidP="00820DAE">
            <w:pPr>
              <w:rPr>
                <w:sz w:val="18"/>
                <w:szCs w:val="18"/>
              </w:rPr>
            </w:pPr>
            <w:r w:rsidRPr="00820DAE">
              <w:rPr>
                <w:sz w:val="18"/>
                <w:szCs w:val="18"/>
              </w:rPr>
              <w:t>(5) verschiedene Satzarten unterscheiden und sicher verwenden</w:t>
            </w:r>
          </w:p>
          <w:p w:rsidR="00820DAE" w:rsidRDefault="00820DAE" w:rsidP="00820DAE">
            <w:pPr>
              <w:rPr>
                <w:sz w:val="18"/>
                <w:szCs w:val="18"/>
              </w:rPr>
            </w:pPr>
            <w:r w:rsidRPr="00820DAE">
              <w:rPr>
                <w:sz w:val="18"/>
                <w:szCs w:val="18"/>
              </w:rPr>
              <w:t>(6) Nebensätze in komplexen Satzgefügen sicher erkennen, erläutern und verwenden</w:t>
            </w:r>
          </w:p>
          <w:p w:rsidR="00820DAE" w:rsidRDefault="00820DAE" w:rsidP="00820DAE">
            <w:pPr>
              <w:rPr>
                <w:sz w:val="18"/>
                <w:szCs w:val="18"/>
              </w:rPr>
            </w:pPr>
            <w:r w:rsidRPr="00820DAE">
              <w:rPr>
                <w:sz w:val="18"/>
                <w:szCs w:val="18"/>
              </w:rPr>
              <w:t>(8) Gleich- und Unterordnung von Sätzen unterscheiden und differenziert in ihrer Funktion</w:t>
            </w:r>
            <w:r>
              <w:rPr>
                <w:sz w:val="18"/>
                <w:szCs w:val="18"/>
              </w:rPr>
              <w:t xml:space="preserve"> </w:t>
            </w:r>
            <w:r w:rsidRPr="00820DAE">
              <w:rPr>
                <w:sz w:val="18"/>
                <w:szCs w:val="18"/>
              </w:rPr>
              <w:t>erläutern (Parataxe und Hypotaxe)</w:t>
            </w:r>
          </w:p>
          <w:p w:rsidR="00A4216A" w:rsidRPr="009A1156" w:rsidRDefault="00A4216A" w:rsidP="001F56F5">
            <w:pPr>
              <w:rPr>
                <w:sz w:val="18"/>
                <w:szCs w:val="18"/>
              </w:rPr>
            </w:pPr>
            <w:r w:rsidRPr="009A1156">
              <w:rPr>
                <w:sz w:val="18"/>
                <w:szCs w:val="18"/>
              </w:rPr>
              <w:t xml:space="preserve">(9) Erscheinungsformen der Textkohärenz erklären und eigene Texte kohärent gestalten </w:t>
            </w:r>
          </w:p>
          <w:p w:rsidR="00A4216A" w:rsidRDefault="00A4216A" w:rsidP="001F56F5">
            <w:pPr>
              <w:rPr>
                <w:sz w:val="18"/>
                <w:szCs w:val="18"/>
              </w:rPr>
            </w:pPr>
            <w:r w:rsidRPr="009A1156">
              <w:rPr>
                <w:sz w:val="18"/>
                <w:szCs w:val="18"/>
              </w:rPr>
              <w:t>(10) Wortarten nach ihren morphologischen Merkmalen sowie gemäß ihrer Funktion unterscheiden und bestimmen; Zusammenhänge zwischen Wortart und syntaktischer Verwendung erläutern</w:t>
            </w:r>
          </w:p>
          <w:p w:rsidR="00820DAE" w:rsidRDefault="00820DAE" w:rsidP="00820DAE">
            <w:pPr>
              <w:rPr>
                <w:sz w:val="18"/>
                <w:szCs w:val="18"/>
              </w:rPr>
            </w:pPr>
            <w:r w:rsidRPr="00820DAE">
              <w:rPr>
                <w:sz w:val="18"/>
                <w:szCs w:val="18"/>
              </w:rPr>
              <w:t>(11) Möglichkeiten der Wortbildung (Komposition und Derivation) für Textverstehen und Textproduktion</w:t>
            </w:r>
            <w:r>
              <w:rPr>
                <w:sz w:val="18"/>
                <w:szCs w:val="18"/>
              </w:rPr>
              <w:t xml:space="preserve"> </w:t>
            </w:r>
            <w:r w:rsidRPr="00820DAE">
              <w:rPr>
                <w:sz w:val="18"/>
                <w:szCs w:val="18"/>
              </w:rPr>
              <w:t>nutzen</w:t>
            </w:r>
          </w:p>
          <w:p w:rsidR="00820DAE" w:rsidRDefault="00820DAE" w:rsidP="001F56F5">
            <w:pPr>
              <w:rPr>
                <w:sz w:val="18"/>
                <w:szCs w:val="18"/>
              </w:rPr>
            </w:pPr>
            <w:r w:rsidRPr="00820DAE">
              <w:rPr>
                <w:sz w:val="18"/>
                <w:szCs w:val="18"/>
              </w:rPr>
              <w:t>(15) die Kasus auch in komplexen Nominalgruppen korrekt und sicher verwenden</w:t>
            </w:r>
          </w:p>
          <w:p w:rsidR="00820DAE" w:rsidRDefault="00820DAE" w:rsidP="00820DAE">
            <w:pPr>
              <w:rPr>
                <w:sz w:val="18"/>
                <w:szCs w:val="18"/>
              </w:rPr>
            </w:pPr>
            <w:r w:rsidRPr="00820DAE">
              <w:rPr>
                <w:sz w:val="18"/>
                <w:szCs w:val="18"/>
              </w:rPr>
              <w:t>(16) Definitionen komplexerer Begriffe formulieren und dazu einschlägige Nachschlagewerke</w:t>
            </w:r>
            <w:r>
              <w:rPr>
                <w:sz w:val="18"/>
                <w:szCs w:val="18"/>
              </w:rPr>
              <w:t xml:space="preserve"> </w:t>
            </w:r>
            <w:r w:rsidRPr="00820DAE">
              <w:rPr>
                <w:sz w:val="18"/>
                <w:szCs w:val="18"/>
              </w:rPr>
              <w:t>nutzen</w:t>
            </w:r>
          </w:p>
          <w:p w:rsidR="00820DAE" w:rsidRPr="00820DAE" w:rsidRDefault="00820DAE" w:rsidP="00820DAE">
            <w:pPr>
              <w:rPr>
                <w:sz w:val="18"/>
                <w:szCs w:val="18"/>
              </w:rPr>
            </w:pPr>
            <w:r w:rsidRPr="00820DAE">
              <w:rPr>
                <w:sz w:val="18"/>
                <w:szCs w:val="18"/>
              </w:rPr>
              <w:t>(17) Wortfelder und Wortfamilien analysieren; Synonyme und Antonyme unterscheiden; Homonymie</w:t>
            </w:r>
            <w:r>
              <w:rPr>
                <w:sz w:val="18"/>
                <w:szCs w:val="18"/>
              </w:rPr>
              <w:t xml:space="preserve"> </w:t>
            </w:r>
            <w:r w:rsidRPr="00820DAE">
              <w:rPr>
                <w:sz w:val="18"/>
                <w:szCs w:val="18"/>
              </w:rPr>
              <w:t>und Polysemie erkennen, für ihr Textverstehen nutzen und beim Schreiben eigener Texte</w:t>
            </w:r>
            <w:r>
              <w:rPr>
                <w:sz w:val="18"/>
                <w:szCs w:val="18"/>
              </w:rPr>
              <w:t xml:space="preserve"> </w:t>
            </w:r>
            <w:r w:rsidRPr="00820DAE">
              <w:rPr>
                <w:sz w:val="18"/>
                <w:szCs w:val="18"/>
              </w:rPr>
              <w:t>berücksichtigen</w:t>
            </w:r>
          </w:p>
          <w:p w:rsidR="00820DAE" w:rsidRPr="00820DAE" w:rsidRDefault="00820DAE" w:rsidP="00820DAE">
            <w:pPr>
              <w:rPr>
                <w:sz w:val="18"/>
                <w:szCs w:val="18"/>
              </w:rPr>
            </w:pPr>
            <w:r w:rsidRPr="00820DAE">
              <w:rPr>
                <w:sz w:val="18"/>
                <w:szCs w:val="18"/>
              </w:rPr>
              <w:t>(18) Denotation und Konnotation unterscheiden, in ihrer Bedeutung für die Aussage und</w:t>
            </w:r>
          </w:p>
          <w:p w:rsidR="00820DAE" w:rsidRPr="00820DAE" w:rsidRDefault="00820DAE" w:rsidP="00820DAE">
            <w:pPr>
              <w:rPr>
                <w:sz w:val="18"/>
                <w:szCs w:val="18"/>
              </w:rPr>
            </w:pPr>
            <w:r w:rsidRPr="00820DAE">
              <w:rPr>
                <w:sz w:val="18"/>
                <w:szCs w:val="18"/>
              </w:rPr>
              <w:t>Wirkung von Texten untersuchen</w:t>
            </w:r>
          </w:p>
          <w:p w:rsidR="00820DAE" w:rsidRDefault="00820DAE" w:rsidP="00820DAE">
            <w:pPr>
              <w:rPr>
                <w:sz w:val="18"/>
                <w:szCs w:val="18"/>
              </w:rPr>
            </w:pPr>
            <w:r w:rsidRPr="00820DAE">
              <w:rPr>
                <w:sz w:val="18"/>
                <w:szCs w:val="18"/>
              </w:rPr>
              <w:t>(19) Formen bildlicher Ausdrucksweise (Metapher, Vergleich, Allegorie, Synekdoche, Metonymie)</w:t>
            </w:r>
            <w:r>
              <w:rPr>
                <w:sz w:val="18"/>
                <w:szCs w:val="18"/>
              </w:rPr>
              <w:t xml:space="preserve"> </w:t>
            </w:r>
            <w:r w:rsidRPr="00820DAE">
              <w:rPr>
                <w:sz w:val="18"/>
                <w:szCs w:val="18"/>
              </w:rPr>
              <w:t>benennen, erläutern und in ihrer Wirkung reflektieren</w:t>
            </w:r>
          </w:p>
          <w:p w:rsidR="00A4216A" w:rsidRPr="009A1156" w:rsidRDefault="00A4216A" w:rsidP="001F56F5">
            <w:pPr>
              <w:rPr>
                <w:sz w:val="18"/>
                <w:szCs w:val="18"/>
              </w:rPr>
            </w:pPr>
            <w:r w:rsidRPr="009A1156">
              <w:rPr>
                <w:sz w:val="18"/>
                <w:szCs w:val="18"/>
              </w:rPr>
              <w:t>(24) Getrennt- und Zusammenschreibung in geläufigen Fällen normgerecht verwenden</w:t>
            </w:r>
          </w:p>
          <w:p w:rsidR="00820DAE" w:rsidRPr="00820DAE" w:rsidRDefault="00820DAE" w:rsidP="00820DAE">
            <w:pPr>
              <w:rPr>
                <w:sz w:val="18"/>
                <w:szCs w:val="18"/>
              </w:rPr>
            </w:pPr>
            <w:r w:rsidRPr="00820DAE">
              <w:rPr>
                <w:sz w:val="18"/>
                <w:szCs w:val="18"/>
              </w:rPr>
              <w:t>(26) die Zeichensetzung bei Zitaten (auch Auslassungen, Ergänzungen, Zitat im Zitat) korrekt</w:t>
            </w:r>
            <w:r>
              <w:rPr>
                <w:sz w:val="18"/>
                <w:szCs w:val="18"/>
              </w:rPr>
              <w:t xml:space="preserve"> </w:t>
            </w:r>
            <w:r w:rsidRPr="00820DAE">
              <w:rPr>
                <w:sz w:val="18"/>
                <w:szCs w:val="18"/>
              </w:rPr>
              <w:t>verwenden</w:t>
            </w:r>
          </w:p>
          <w:p w:rsidR="00820DAE" w:rsidRPr="00820DAE" w:rsidRDefault="00820DAE" w:rsidP="00820DAE">
            <w:pPr>
              <w:rPr>
                <w:sz w:val="18"/>
                <w:szCs w:val="18"/>
              </w:rPr>
            </w:pPr>
            <w:r w:rsidRPr="00820DAE">
              <w:rPr>
                <w:sz w:val="18"/>
                <w:szCs w:val="18"/>
              </w:rPr>
              <w:t>(27) die Zeichensetzung bei Nebensätzen, Infinitiv- und Partizipialgruppen auch in komplexen</w:t>
            </w:r>
            <w:r>
              <w:rPr>
                <w:sz w:val="18"/>
                <w:szCs w:val="18"/>
              </w:rPr>
              <w:t xml:space="preserve"> </w:t>
            </w:r>
            <w:r w:rsidRPr="00820DAE">
              <w:rPr>
                <w:sz w:val="18"/>
                <w:szCs w:val="18"/>
              </w:rPr>
              <w:t>Satzgefügen korrekt begründen und verwenden, dabei auch den Unterschied zwingender und</w:t>
            </w:r>
            <w:r>
              <w:rPr>
                <w:sz w:val="18"/>
                <w:szCs w:val="18"/>
              </w:rPr>
              <w:t xml:space="preserve"> </w:t>
            </w:r>
            <w:r w:rsidRPr="00820DAE">
              <w:rPr>
                <w:sz w:val="18"/>
                <w:szCs w:val="18"/>
              </w:rPr>
              <w:t>fakultativer Kommasetzung erläutern</w:t>
            </w:r>
          </w:p>
          <w:p w:rsidR="00820DAE" w:rsidRDefault="00820DAE" w:rsidP="00820DAE">
            <w:pPr>
              <w:rPr>
                <w:sz w:val="18"/>
                <w:szCs w:val="18"/>
              </w:rPr>
            </w:pPr>
            <w:r w:rsidRPr="00820DAE">
              <w:rPr>
                <w:sz w:val="18"/>
                <w:szCs w:val="18"/>
              </w:rPr>
              <w:t>(29) individuelle Fehlerschwerpunkte benennen, gezielt eigenständig bearbeiten und Zweifelsfälle</w:t>
            </w:r>
            <w:r>
              <w:rPr>
                <w:sz w:val="18"/>
                <w:szCs w:val="18"/>
              </w:rPr>
              <w:t xml:space="preserve"> </w:t>
            </w:r>
            <w:r w:rsidRPr="00820DAE">
              <w:rPr>
                <w:sz w:val="18"/>
                <w:szCs w:val="18"/>
              </w:rPr>
              <w:t>klären</w:t>
            </w:r>
          </w:p>
          <w:p w:rsidR="00A4216A" w:rsidRPr="009A1156" w:rsidRDefault="008E1C8C" w:rsidP="001F56F5">
            <w:pPr>
              <w:rPr>
                <w:rFonts w:eastAsia="Calibri" w:cs="Arial"/>
                <w:sz w:val="18"/>
                <w:szCs w:val="18"/>
                <w:u w:val="single"/>
              </w:rPr>
            </w:pPr>
            <w:r>
              <w:rPr>
                <w:rFonts w:eastAsia="Calibri" w:cs="Arial"/>
                <w:sz w:val="18"/>
                <w:szCs w:val="18"/>
                <w:u w:val="single"/>
              </w:rPr>
              <w:t>3.3.2.2</w:t>
            </w:r>
            <w:r w:rsidR="00A4216A" w:rsidRPr="009A1156">
              <w:rPr>
                <w:rFonts w:eastAsia="Calibri" w:cs="Arial"/>
                <w:sz w:val="18"/>
                <w:szCs w:val="18"/>
                <w:u w:val="single"/>
              </w:rPr>
              <w:t>. Funktion von Äußerungen</w:t>
            </w:r>
          </w:p>
          <w:p w:rsidR="004E78BF" w:rsidRPr="004E78BF" w:rsidRDefault="004E78BF" w:rsidP="004E78BF">
            <w:pPr>
              <w:rPr>
                <w:sz w:val="18"/>
                <w:szCs w:val="18"/>
              </w:rPr>
            </w:pPr>
            <w:r w:rsidRPr="004E78BF">
              <w:rPr>
                <w:sz w:val="18"/>
                <w:szCs w:val="18"/>
              </w:rPr>
              <w:t>(1) gelingende und misslingende Kommunikation kriterienorientiert und theoriegestützt</w:t>
            </w:r>
          </w:p>
          <w:p w:rsidR="00820DAE" w:rsidRDefault="004E78BF" w:rsidP="004E78BF">
            <w:pPr>
              <w:rPr>
                <w:sz w:val="18"/>
                <w:szCs w:val="18"/>
              </w:rPr>
            </w:pPr>
            <w:r w:rsidRPr="004E78BF">
              <w:rPr>
                <w:sz w:val="18"/>
                <w:szCs w:val="18"/>
              </w:rPr>
              <w:t>analysieren;</w:t>
            </w:r>
            <w:r>
              <w:rPr>
                <w:sz w:val="18"/>
                <w:szCs w:val="18"/>
              </w:rPr>
              <w:t xml:space="preserve"> </w:t>
            </w:r>
            <w:r w:rsidRPr="004E78BF">
              <w:rPr>
                <w:sz w:val="18"/>
                <w:szCs w:val="18"/>
              </w:rPr>
              <w:t>Bedingungen gelingender Kommunikation benennen und reflektieren</w:t>
            </w:r>
          </w:p>
          <w:p w:rsidR="00A4216A" w:rsidRPr="009A1156" w:rsidRDefault="00A4216A" w:rsidP="001F56F5">
            <w:pPr>
              <w:rPr>
                <w:sz w:val="18"/>
                <w:szCs w:val="18"/>
              </w:rPr>
            </w:pPr>
            <w:r w:rsidRPr="009A1156">
              <w:rPr>
                <w:sz w:val="18"/>
                <w:szCs w:val="18"/>
              </w:rPr>
              <w:t>(4) distinktive Merkmale gesprochener und geschriebener Sprache benennen und in ihrer kommunikativen Bedeutung unterscheiden</w:t>
            </w:r>
            <w:r>
              <w:rPr>
                <w:sz w:val="18"/>
                <w:szCs w:val="18"/>
              </w:rPr>
              <w:t xml:space="preserve"> und reflektieren</w:t>
            </w:r>
          </w:p>
          <w:p w:rsidR="00A4216A" w:rsidRDefault="00A4216A" w:rsidP="001F56F5">
            <w:pPr>
              <w:rPr>
                <w:sz w:val="18"/>
                <w:szCs w:val="18"/>
              </w:rPr>
            </w:pPr>
            <w:r w:rsidRPr="009A1156">
              <w:rPr>
                <w:sz w:val="18"/>
                <w:szCs w:val="18"/>
              </w:rPr>
              <w:t>(5) Textfunktionen erkennen und ihre Wirkung beschreiben (</w:t>
            </w:r>
            <w:r w:rsidR="0014369B">
              <w:rPr>
                <w:sz w:val="18"/>
                <w:szCs w:val="18"/>
              </w:rPr>
              <w:t>z.B.</w:t>
            </w:r>
            <w:r w:rsidRPr="009A1156">
              <w:rPr>
                <w:sz w:val="18"/>
                <w:szCs w:val="18"/>
              </w:rPr>
              <w:t xml:space="preserve"> Information, Regulierung, Appell, Selbstdarstellung, Kontakt)</w:t>
            </w:r>
          </w:p>
          <w:p w:rsidR="004E78BF" w:rsidRPr="004E78BF" w:rsidRDefault="004E78BF" w:rsidP="004E78BF">
            <w:pPr>
              <w:rPr>
                <w:sz w:val="18"/>
                <w:szCs w:val="18"/>
              </w:rPr>
            </w:pPr>
            <w:r w:rsidRPr="004E78BF">
              <w:rPr>
                <w:sz w:val="18"/>
                <w:szCs w:val="18"/>
              </w:rPr>
              <w:t>(8) Sprechabsichten gezielt formulieren (auch Rhetorik); Sprachvarietäten funktional und</w:t>
            </w:r>
          </w:p>
          <w:p w:rsidR="004E78BF" w:rsidRDefault="004E78BF" w:rsidP="004E78BF">
            <w:pPr>
              <w:rPr>
                <w:sz w:val="18"/>
                <w:szCs w:val="18"/>
              </w:rPr>
            </w:pPr>
            <w:r w:rsidRPr="004E78BF">
              <w:rPr>
                <w:sz w:val="18"/>
                <w:szCs w:val="18"/>
              </w:rPr>
              <w:t>adressatenorientiert in Gesprächssituationen verwenden</w:t>
            </w:r>
          </w:p>
          <w:p w:rsidR="00A4216A" w:rsidRPr="009A1156" w:rsidRDefault="00A4216A" w:rsidP="001F56F5">
            <w:pPr>
              <w:rPr>
                <w:sz w:val="18"/>
                <w:szCs w:val="18"/>
              </w:rPr>
            </w:pPr>
            <w:r>
              <w:rPr>
                <w:sz w:val="18"/>
                <w:szCs w:val="18"/>
              </w:rPr>
              <w:t>(9</w:t>
            </w:r>
            <w:r w:rsidRPr="009A1156">
              <w:rPr>
                <w:sz w:val="18"/>
                <w:szCs w:val="18"/>
              </w:rPr>
              <w:t>) komplexere Zusammenhänge und Inhalte adressatenorientiert, sachgerecht und übersichtlich darstellen</w:t>
            </w:r>
          </w:p>
          <w:p w:rsidR="00A4216A" w:rsidRPr="009A1156" w:rsidRDefault="00A4216A" w:rsidP="001F56F5">
            <w:pPr>
              <w:rPr>
                <w:sz w:val="18"/>
                <w:szCs w:val="18"/>
              </w:rPr>
            </w:pPr>
            <w:r w:rsidRPr="009A1156">
              <w:rPr>
                <w:sz w:val="18"/>
                <w:szCs w:val="18"/>
              </w:rPr>
              <w:t>(1</w:t>
            </w:r>
            <w:r>
              <w:rPr>
                <w:sz w:val="18"/>
                <w:szCs w:val="18"/>
              </w:rPr>
              <w:t>2</w:t>
            </w:r>
            <w:r w:rsidRPr="009A1156">
              <w:rPr>
                <w:sz w:val="18"/>
                <w:szCs w:val="18"/>
              </w:rPr>
              <w:t xml:space="preserve">) sprachliche Äußerungen mündlich und schriftlich situationsangemessen und adressatenorientiert </w:t>
            </w:r>
            <w:r>
              <w:rPr>
                <w:sz w:val="18"/>
                <w:szCs w:val="18"/>
              </w:rPr>
              <w:t>gestalten</w:t>
            </w:r>
          </w:p>
          <w:p w:rsidR="004E78BF" w:rsidRDefault="004E78BF" w:rsidP="004E78BF">
            <w:pPr>
              <w:rPr>
                <w:sz w:val="18"/>
                <w:szCs w:val="18"/>
              </w:rPr>
            </w:pPr>
            <w:r w:rsidRPr="004E78BF">
              <w:rPr>
                <w:sz w:val="18"/>
                <w:szCs w:val="18"/>
              </w:rPr>
              <w:t>(16) Dialekt, Umgangs- und Standardsprache in ihrer kommunikativen Bedeutung erläutern und</w:t>
            </w:r>
            <w:r>
              <w:rPr>
                <w:sz w:val="18"/>
                <w:szCs w:val="18"/>
              </w:rPr>
              <w:t xml:space="preserve"> </w:t>
            </w:r>
            <w:r w:rsidRPr="004E78BF">
              <w:rPr>
                <w:sz w:val="18"/>
                <w:szCs w:val="18"/>
              </w:rPr>
              <w:t>angemessen verwenden</w:t>
            </w:r>
          </w:p>
          <w:p w:rsidR="004E78BF" w:rsidRDefault="004E78BF" w:rsidP="001F56F5">
            <w:pPr>
              <w:rPr>
                <w:sz w:val="18"/>
                <w:szCs w:val="18"/>
              </w:rPr>
            </w:pPr>
            <w:r w:rsidRPr="004E78BF">
              <w:rPr>
                <w:sz w:val="18"/>
                <w:szCs w:val="18"/>
              </w:rPr>
              <w:t>(17) Merkmale und Funktionen von Fachsprache erläutern</w:t>
            </w:r>
          </w:p>
          <w:p w:rsidR="004E78BF" w:rsidRPr="004E78BF" w:rsidRDefault="004E78BF" w:rsidP="004E78BF">
            <w:pPr>
              <w:rPr>
                <w:sz w:val="18"/>
                <w:szCs w:val="18"/>
              </w:rPr>
            </w:pPr>
            <w:r w:rsidRPr="004E78BF">
              <w:rPr>
                <w:sz w:val="18"/>
                <w:szCs w:val="18"/>
              </w:rPr>
              <w:t>(18) identifikationsstiftende wie abgrenzende Funktion von Gruppensprachen vergleichend</w:t>
            </w:r>
          </w:p>
          <w:p w:rsidR="00A4216A" w:rsidRPr="009A1156" w:rsidRDefault="004E78BF" w:rsidP="00894838">
            <w:pPr>
              <w:rPr>
                <w:sz w:val="18"/>
                <w:szCs w:val="18"/>
              </w:rPr>
            </w:pPr>
            <w:r w:rsidRPr="004E78BF">
              <w:rPr>
                <w:sz w:val="18"/>
                <w:szCs w:val="18"/>
              </w:rPr>
              <w:t>untersuchen und anhand von sprachlichen und kommunikativen Merkmalen erläutern</w:t>
            </w:r>
          </w:p>
        </w:tc>
        <w:tc>
          <w:tcPr>
            <w:tcW w:w="1250" w:type="pct"/>
            <w:vMerge/>
            <w:tcBorders>
              <w:left w:val="single" w:sz="4" w:space="0" w:color="auto"/>
              <w:right w:val="single" w:sz="4" w:space="0" w:color="auto"/>
            </w:tcBorders>
            <w:shd w:val="clear" w:color="auto" w:fill="auto"/>
          </w:tcPr>
          <w:p w:rsidR="00A4216A" w:rsidRPr="00796512" w:rsidRDefault="00A4216A" w:rsidP="00C77A58">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A4216A" w:rsidRPr="00796512" w:rsidRDefault="00A4216A" w:rsidP="00A4216A">
            <w:pPr>
              <w:spacing w:before="60"/>
              <w:rPr>
                <w:rFonts w:eastAsia="Calibri" w:cs="Arial"/>
                <w:i/>
                <w:szCs w:val="22"/>
              </w:rPr>
            </w:pPr>
          </w:p>
        </w:tc>
      </w:tr>
      <w:tr w:rsidR="00A4216A" w:rsidRPr="002F30AD" w:rsidTr="00844E3D">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A4216A" w:rsidRPr="009A1156" w:rsidRDefault="00A4216A" w:rsidP="001F56F5">
            <w:pPr>
              <w:rPr>
                <w:rFonts w:eastAsia="Calibri" w:cs="Arial"/>
                <w:sz w:val="18"/>
                <w:szCs w:val="18"/>
                <w:u w:val="single"/>
              </w:rPr>
            </w:pPr>
            <w:r w:rsidRPr="009A1156">
              <w:rPr>
                <w:rFonts w:eastAsia="Calibri" w:cs="Arial"/>
                <w:sz w:val="18"/>
                <w:szCs w:val="18"/>
                <w:u w:val="single"/>
              </w:rPr>
              <w:t>2.1. Sprechen und Zuhören</w:t>
            </w:r>
          </w:p>
          <w:p w:rsidR="00A4216A" w:rsidRDefault="00A4216A" w:rsidP="001F56F5">
            <w:pPr>
              <w:rPr>
                <w:rFonts w:eastAsia="Calibri" w:cs="Arial"/>
                <w:sz w:val="18"/>
                <w:szCs w:val="18"/>
              </w:rPr>
            </w:pPr>
            <w:r>
              <w:rPr>
                <w:rFonts w:eastAsia="Calibri" w:cs="Arial"/>
                <w:sz w:val="18"/>
                <w:szCs w:val="18"/>
              </w:rPr>
              <w:t>2.</w:t>
            </w:r>
            <w:r w:rsidR="00BE2B56">
              <w:rPr>
                <w:rFonts w:eastAsia="Calibri" w:cs="Arial"/>
                <w:sz w:val="18"/>
                <w:szCs w:val="18"/>
              </w:rPr>
              <w:t xml:space="preserve"> </w:t>
            </w:r>
            <w:r>
              <w:rPr>
                <w:rFonts w:eastAsia="Calibri" w:cs="Arial"/>
                <w:sz w:val="18"/>
                <w:szCs w:val="18"/>
              </w:rPr>
              <w:t>sich standardsprachlich ausdrücken und den Unterschied zwischen mündlichem und schriftlichem Sprachgebrauch sowie Merkmale umgangssprachlichen Sprechens erkennen und zielgerichtet einsetzen</w:t>
            </w:r>
          </w:p>
          <w:p w:rsidR="00A4216A" w:rsidRDefault="00A4216A" w:rsidP="001F56F5">
            <w:pPr>
              <w:rPr>
                <w:rFonts w:eastAsia="Calibri" w:cs="Arial"/>
                <w:sz w:val="18"/>
                <w:szCs w:val="18"/>
              </w:rPr>
            </w:pPr>
            <w:r>
              <w:rPr>
                <w:rFonts w:eastAsia="Calibri" w:cs="Arial"/>
                <w:sz w:val="18"/>
                <w:szCs w:val="18"/>
              </w:rPr>
              <w:t>3.</w:t>
            </w:r>
            <w:r w:rsidR="00BE2B56">
              <w:rPr>
                <w:rFonts w:eastAsia="Calibri" w:cs="Arial"/>
                <w:sz w:val="18"/>
                <w:szCs w:val="18"/>
              </w:rPr>
              <w:t xml:space="preserve"> </w:t>
            </w:r>
            <w:r>
              <w:rPr>
                <w:rFonts w:eastAsia="Calibri" w:cs="Arial"/>
                <w:sz w:val="18"/>
                <w:szCs w:val="18"/>
              </w:rPr>
              <w:t>inhaltlich präzise, sprachlich prägnant und klar strukturiert formulieren</w:t>
            </w:r>
          </w:p>
          <w:p w:rsidR="00A4216A" w:rsidRPr="00EB4D47" w:rsidRDefault="00A4216A" w:rsidP="001F56F5">
            <w:pPr>
              <w:rPr>
                <w:rFonts w:eastAsia="Calibri" w:cs="Arial"/>
                <w:sz w:val="18"/>
                <w:szCs w:val="18"/>
              </w:rPr>
            </w:pPr>
            <w:r w:rsidRPr="00EB4D47">
              <w:rPr>
                <w:rFonts w:eastAsia="Calibri" w:cs="Arial"/>
                <w:sz w:val="18"/>
                <w:szCs w:val="18"/>
              </w:rPr>
              <w:t>10. längere freie Redebeiträge leisten und transparent struk</w:t>
            </w:r>
            <w:r>
              <w:rPr>
                <w:rFonts w:eastAsia="Calibri" w:cs="Arial"/>
                <w:sz w:val="18"/>
                <w:szCs w:val="18"/>
              </w:rPr>
              <w:t xml:space="preserve">turieren, dabei Redestrategien </w:t>
            </w:r>
            <w:r w:rsidRPr="00EB4D47">
              <w:rPr>
                <w:rFonts w:eastAsia="Calibri" w:cs="Arial"/>
                <w:sz w:val="18"/>
                <w:szCs w:val="18"/>
              </w:rPr>
              <w:t>einsetzen und die Wirkung eines Redebeitrags reflektieren</w:t>
            </w:r>
          </w:p>
          <w:p w:rsidR="00A4216A" w:rsidRDefault="00A4216A" w:rsidP="001F56F5">
            <w:pPr>
              <w:rPr>
                <w:rFonts w:eastAsia="Calibri" w:cs="Arial"/>
                <w:sz w:val="18"/>
                <w:szCs w:val="18"/>
              </w:rPr>
            </w:pPr>
            <w:r w:rsidRPr="00EB4D47">
              <w:rPr>
                <w:rFonts w:eastAsia="Calibri" w:cs="Arial"/>
                <w:sz w:val="18"/>
                <w:szCs w:val="18"/>
              </w:rPr>
              <w:t>11.</w:t>
            </w:r>
            <w:r w:rsidR="00BE2B56">
              <w:rPr>
                <w:rFonts w:eastAsia="Calibri" w:cs="Arial"/>
                <w:sz w:val="18"/>
                <w:szCs w:val="18"/>
              </w:rPr>
              <w:t xml:space="preserve"> </w:t>
            </w:r>
            <w:r w:rsidRPr="00EB4D47">
              <w:rPr>
                <w:rFonts w:eastAsia="Calibri" w:cs="Arial"/>
                <w:sz w:val="18"/>
                <w:szCs w:val="18"/>
              </w:rPr>
              <w:t>Sachinhalte verständlich referieren</w:t>
            </w:r>
          </w:p>
          <w:p w:rsidR="00A4216A" w:rsidRPr="009A1156" w:rsidRDefault="00A4216A" w:rsidP="001F56F5">
            <w:pPr>
              <w:rPr>
                <w:rFonts w:eastAsia="Calibri" w:cs="Arial"/>
                <w:sz w:val="18"/>
                <w:szCs w:val="18"/>
                <w:u w:val="single"/>
              </w:rPr>
            </w:pPr>
            <w:r w:rsidRPr="009A1156">
              <w:rPr>
                <w:rFonts w:eastAsia="Calibri" w:cs="Arial"/>
                <w:sz w:val="18"/>
                <w:szCs w:val="18"/>
                <w:u w:val="single"/>
              </w:rPr>
              <w:t>2.2. Schreiben</w:t>
            </w:r>
          </w:p>
          <w:p w:rsidR="00A4216A" w:rsidRDefault="00A4216A" w:rsidP="001F56F5">
            <w:pPr>
              <w:rPr>
                <w:rFonts w:eastAsia="Calibri" w:cs="Arial"/>
                <w:sz w:val="18"/>
                <w:szCs w:val="18"/>
              </w:rPr>
            </w:pPr>
            <w:r w:rsidRPr="00EB4D47">
              <w:rPr>
                <w:rFonts w:eastAsia="Calibri" w:cs="Arial"/>
                <w:sz w:val="18"/>
                <w:szCs w:val="18"/>
              </w:rPr>
              <w:t>5.</w:t>
            </w:r>
            <w:r w:rsidR="00BE2B56">
              <w:rPr>
                <w:rFonts w:eastAsia="Calibri" w:cs="Arial"/>
                <w:sz w:val="18"/>
                <w:szCs w:val="18"/>
              </w:rPr>
              <w:t xml:space="preserve"> </w:t>
            </w:r>
            <w:r w:rsidRPr="00EB4D47">
              <w:rPr>
                <w:rFonts w:eastAsia="Calibri" w:cs="Arial"/>
                <w:sz w:val="18"/>
                <w:szCs w:val="18"/>
              </w:rPr>
              <w:t>elementare formale Anforderungen des Schreibens erfüllen (Lesbarkeit der Handschrift,</w:t>
            </w:r>
            <w:r>
              <w:rPr>
                <w:rFonts w:eastAsia="Calibri" w:cs="Arial"/>
                <w:sz w:val="18"/>
                <w:szCs w:val="18"/>
              </w:rPr>
              <w:t xml:space="preserve"> </w:t>
            </w:r>
            <w:r w:rsidRPr="00EB4D47">
              <w:rPr>
                <w:rFonts w:eastAsia="Calibri" w:cs="Arial"/>
                <w:sz w:val="18"/>
                <w:szCs w:val="18"/>
              </w:rPr>
              <w:t>Blatteinteilung; Rechtschreibung, Zeichensetzung, Grammatik)</w:t>
            </w:r>
          </w:p>
          <w:p w:rsidR="00A4216A" w:rsidRDefault="00A4216A" w:rsidP="001F56F5">
            <w:pPr>
              <w:rPr>
                <w:rFonts w:eastAsia="Calibri" w:cs="Arial"/>
                <w:sz w:val="18"/>
                <w:szCs w:val="18"/>
              </w:rPr>
            </w:pPr>
            <w:r>
              <w:rPr>
                <w:rFonts w:eastAsia="Calibri" w:cs="Arial"/>
                <w:sz w:val="18"/>
                <w:szCs w:val="18"/>
              </w:rPr>
              <w:t>10. einen differenzierten Wortschatz (auch Fachsprache, Fremdwörter) und einen angemessenen, variablen Stil verwenden</w:t>
            </w:r>
          </w:p>
          <w:p w:rsidR="00A4216A" w:rsidRDefault="00A4216A" w:rsidP="001F56F5">
            <w:pPr>
              <w:rPr>
                <w:rFonts w:eastAsia="Calibri" w:cs="Arial"/>
                <w:sz w:val="18"/>
                <w:szCs w:val="18"/>
              </w:rPr>
            </w:pPr>
            <w:r>
              <w:rPr>
                <w:rFonts w:eastAsia="Calibri" w:cs="Arial"/>
                <w:sz w:val="18"/>
                <w:szCs w:val="18"/>
              </w:rPr>
              <w:t>25. die formale und sprachlich-stilistische Gestaltungsweise von Texten und deren Wirkung an Beispielen erläutern (zum Beispiel sprachliche Bilder deuten, Dialoge analysieren)</w:t>
            </w:r>
          </w:p>
          <w:p w:rsidR="00A4216A" w:rsidRDefault="00A4216A" w:rsidP="001F56F5">
            <w:pPr>
              <w:rPr>
                <w:rFonts w:eastAsia="Calibri" w:cs="Arial"/>
                <w:sz w:val="18"/>
                <w:szCs w:val="18"/>
              </w:rPr>
            </w:pPr>
            <w:r>
              <w:rPr>
                <w:rFonts w:eastAsia="Calibri" w:cs="Arial"/>
                <w:sz w:val="18"/>
                <w:szCs w:val="18"/>
              </w:rPr>
              <w:t>30. sprachliche Mittel gezielt einsetzen</w:t>
            </w:r>
          </w:p>
          <w:p w:rsidR="00A4216A" w:rsidRDefault="00A4216A" w:rsidP="001F56F5">
            <w:pPr>
              <w:rPr>
                <w:rFonts w:eastAsia="Calibri" w:cs="Arial"/>
                <w:sz w:val="18"/>
                <w:szCs w:val="18"/>
              </w:rPr>
            </w:pPr>
            <w:r>
              <w:rPr>
                <w:rFonts w:eastAsia="Calibri" w:cs="Arial"/>
                <w:sz w:val="18"/>
                <w:szCs w:val="18"/>
              </w:rPr>
              <w:t>36. Textdistanz einnehmen, zu eigenen und fremden Texten kriterienorientiert Stellung nehmen und Verbesserungsvorschläge erarbeiten</w:t>
            </w:r>
          </w:p>
          <w:p w:rsidR="00A4216A" w:rsidRDefault="00A4216A" w:rsidP="001F56F5">
            <w:pPr>
              <w:rPr>
                <w:rFonts w:eastAsia="Calibri" w:cs="Arial"/>
                <w:sz w:val="18"/>
                <w:szCs w:val="18"/>
              </w:rPr>
            </w:pPr>
            <w:r>
              <w:rPr>
                <w:rFonts w:eastAsia="Calibri" w:cs="Arial"/>
                <w:sz w:val="18"/>
                <w:szCs w:val="18"/>
              </w:rPr>
              <w:t>37.</w:t>
            </w:r>
            <w:r w:rsidR="00BE2B56">
              <w:rPr>
                <w:rFonts w:eastAsia="Calibri" w:cs="Arial"/>
                <w:sz w:val="18"/>
                <w:szCs w:val="18"/>
              </w:rPr>
              <w:t xml:space="preserve"> </w:t>
            </w:r>
            <w:r>
              <w:rPr>
                <w:rFonts w:eastAsia="Calibri" w:cs="Arial"/>
                <w:sz w:val="18"/>
                <w:szCs w:val="18"/>
              </w:rPr>
              <w:t>Strategien zur Überprüfung der sprachlichen Richtigkeit und Rechtschreibung anwenden (zum Beispiel individuelles Fehlerprofil)</w:t>
            </w:r>
          </w:p>
          <w:p w:rsidR="00A4216A" w:rsidRDefault="00A4216A" w:rsidP="001F56F5">
            <w:pPr>
              <w:rPr>
                <w:rFonts w:eastAsia="Calibri" w:cs="Arial"/>
                <w:sz w:val="18"/>
                <w:szCs w:val="18"/>
              </w:rPr>
            </w:pPr>
            <w:r>
              <w:rPr>
                <w:rFonts w:eastAsia="Calibri" w:cs="Arial"/>
                <w:sz w:val="18"/>
                <w:szCs w:val="18"/>
              </w:rPr>
              <w:t>38. Texte inhaltlich und sprachlich überarbeiten und dazu geeignete Methoden und Sozialformen (zum Beispiel Schreibwerkstatt, Schreibkonferenz) nutzen […]; dabei auch digitale Medien nutzen</w:t>
            </w:r>
          </w:p>
          <w:p w:rsidR="00A4216A" w:rsidRPr="00C55F4D" w:rsidRDefault="00A4216A" w:rsidP="001F56F5">
            <w:pPr>
              <w:rPr>
                <w:rFonts w:eastAsia="Calibri" w:cs="Arial"/>
                <w:sz w:val="18"/>
                <w:szCs w:val="18"/>
                <w:u w:val="single"/>
              </w:rPr>
            </w:pPr>
            <w:r w:rsidRPr="009A1156">
              <w:rPr>
                <w:rFonts w:eastAsia="Calibri" w:cs="Arial"/>
                <w:sz w:val="18"/>
                <w:szCs w:val="18"/>
                <w:u w:val="single"/>
              </w:rPr>
              <w:t xml:space="preserve">2.3. </w:t>
            </w:r>
            <w:r w:rsidRPr="00C55F4D">
              <w:rPr>
                <w:rFonts w:eastAsia="Calibri" w:cs="Arial"/>
                <w:sz w:val="18"/>
                <w:szCs w:val="18"/>
                <w:u w:val="single"/>
              </w:rPr>
              <w:t>Lesen</w:t>
            </w:r>
          </w:p>
          <w:p w:rsidR="00A4216A" w:rsidRPr="00C55F4D" w:rsidRDefault="00A4216A" w:rsidP="001F56F5">
            <w:pPr>
              <w:rPr>
                <w:rFonts w:eastAsia="Calibri" w:cs="Arial"/>
                <w:sz w:val="18"/>
                <w:szCs w:val="18"/>
              </w:rPr>
            </w:pPr>
            <w:r w:rsidRPr="00C55F4D">
              <w:rPr>
                <w:sz w:val="18"/>
                <w:szCs w:val="18"/>
              </w:rPr>
              <w:t>3.</w:t>
            </w:r>
            <w:r w:rsidR="00BE2B56">
              <w:rPr>
                <w:sz w:val="18"/>
                <w:szCs w:val="18"/>
              </w:rPr>
              <w:t xml:space="preserve"> </w:t>
            </w:r>
            <w:r w:rsidRPr="00C55F4D">
              <w:rPr>
                <w:sz w:val="18"/>
                <w:szCs w:val="18"/>
              </w:rPr>
              <w:t>Lesestrategien und Methoden der Texterschließung selbstständig anwenden (markieren, Verstehensbarrieren identifizieren, Verständnisfragen formulieren, Texte strukturieren, Wortbedeutungen und Fachbegriffe klären, Nachschlagewerke in verschiedenen Medien verwenden)</w:t>
            </w:r>
          </w:p>
          <w:p w:rsidR="00A4216A" w:rsidRDefault="00A4216A" w:rsidP="001F56F5">
            <w:pPr>
              <w:rPr>
                <w:rFonts w:eastAsia="Calibri" w:cs="Arial"/>
                <w:sz w:val="18"/>
                <w:szCs w:val="18"/>
              </w:rPr>
            </w:pPr>
            <w:r w:rsidRPr="00C55F4D">
              <w:rPr>
                <w:rFonts w:eastAsia="Calibri" w:cs="Arial"/>
                <w:sz w:val="18"/>
                <w:szCs w:val="18"/>
              </w:rPr>
              <w:t>4.</w:t>
            </w:r>
            <w:r w:rsidR="00BE2B56">
              <w:rPr>
                <w:rFonts w:eastAsia="Calibri" w:cs="Arial"/>
                <w:sz w:val="18"/>
                <w:szCs w:val="18"/>
              </w:rPr>
              <w:t xml:space="preserve"> </w:t>
            </w:r>
            <w:r w:rsidRPr="00C55F4D">
              <w:rPr>
                <w:rFonts w:eastAsia="Calibri" w:cs="Arial"/>
                <w:sz w:val="18"/>
                <w:szCs w:val="18"/>
              </w:rPr>
              <w:t>Sinnzusammenhänge</w:t>
            </w:r>
            <w:r>
              <w:rPr>
                <w:rFonts w:eastAsia="Calibri" w:cs="Arial"/>
                <w:sz w:val="18"/>
                <w:szCs w:val="18"/>
              </w:rPr>
              <w:t xml:space="preserve"> zwischen verschiedenen Ebenen und Elementen von Texten herstellen</w:t>
            </w:r>
          </w:p>
          <w:p w:rsidR="00A4216A" w:rsidRPr="00B57E85" w:rsidRDefault="00A4216A" w:rsidP="001F56F5">
            <w:pPr>
              <w:rPr>
                <w:rFonts w:eastAsia="Calibri" w:cs="Arial"/>
                <w:sz w:val="18"/>
                <w:szCs w:val="18"/>
              </w:rPr>
            </w:pPr>
            <w:r>
              <w:rPr>
                <w:rFonts w:eastAsia="Calibri" w:cs="Arial"/>
                <w:sz w:val="18"/>
                <w:szCs w:val="18"/>
              </w:rPr>
              <w:t xml:space="preserve">23. die Problemstellung, den inhaltlichen Zusammenhang und die Positionen in argumentativen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4216A" w:rsidRPr="00CE2D5B" w:rsidRDefault="008E1C8C" w:rsidP="001F56F5">
            <w:pPr>
              <w:rPr>
                <w:rFonts w:eastAsia="Calibri" w:cs="Arial"/>
                <w:sz w:val="18"/>
                <w:szCs w:val="18"/>
                <w:u w:val="single"/>
              </w:rPr>
            </w:pPr>
            <w:r>
              <w:rPr>
                <w:rFonts w:eastAsia="Calibri" w:cs="Arial"/>
                <w:sz w:val="18"/>
                <w:szCs w:val="18"/>
                <w:u w:val="single"/>
              </w:rPr>
              <w:t>3.3.2.1</w:t>
            </w:r>
            <w:r w:rsidR="00A4216A" w:rsidRPr="00CE2D5B">
              <w:rPr>
                <w:rFonts w:eastAsia="Calibri" w:cs="Arial"/>
                <w:sz w:val="18"/>
                <w:szCs w:val="18"/>
                <w:u w:val="single"/>
              </w:rPr>
              <w:t>. Struktur von Äußerungen</w:t>
            </w:r>
          </w:p>
          <w:p w:rsidR="00CB5806" w:rsidRPr="00CB5806" w:rsidRDefault="00CB5806" w:rsidP="00CB5806">
            <w:pPr>
              <w:rPr>
                <w:rFonts w:cs="Arial"/>
                <w:sz w:val="18"/>
                <w:szCs w:val="18"/>
              </w:rPr>
            </w:pPr>
            <w:r w:rsidRPr="00CB5806">
              <w:rPr>
                <w:rFonts w:cs="Arial"/>
                <w:sz w:val="18"/>
                <w:szCs w:val="18"/>
              </w:rPr>
              <w:t>(1) die syntaktische Funktion von Satzgliedern ausgehend vom Prädikat untersuchen und</w:t>
            </w:r>
          </w:p>
          <w:p w:rsidR="00CB5806" w:rsidRDefault="00CB5806" w:rsidP="00CB5806">
            <w:pPr>
              <w:rPr>
                <w:rFonts w:cs="Arial"/>
                <w:sz w:val="18"/>
                <w:szCs w:val="18"/>
              </w:rPr>
            </w:pPr>
            <w:r w:rsidRPr="00CB5806">
              <w:rPr>
                <w:rFonts w:cs="Arial"/>
                <w:sz w:val="18"/>
                <w:szCs w:val="18"/>
              </w:rPr>
              <w:t>bestimmen</w:t>
            </w:r>
          </w:p>
          <w:p w:rsidR="00CB5806" w:rsidRPr="00CB5806" w:rsidRDefault="00CB5806" w:rsidP="00CB5806">
            <w:pPr>
              <w:rPr>
                <w:rFonts w:cs="Arial"/>
                <w:sz w:val="18"/>
                <w:szCs w:val="18"/>
              </w:rPr>
            </w:pPr>
            <w:r w:rsidRPr="00CB5806">
              <w:rPr>
                <w:rFonts w:cs="Arial"/>
                <w:sz w:val="18"/>
                <w:szCs w:val="18"/>
              </w:rPr>
              <w:t>(4) die Struktur auch von komplexen Sätzen und Satzgefügen analysieren, im Feldermodell</w:t>
            </w:r>
          </w:p>
          <w:p w:rsidR="00CB5806" w:rsidRDefault="00CB5806" w:rsidP="00CB5806">
            <w:pPr>
              <w:rPr>
                <w:rFonts w:cs="Arial"/>
                <w:sz w:val="18"/>
                <w:szCs w:val="18"/>
              </w:rPr>
            </w:pPr>
            <w:r w:rsidRPr="00CB5806">
              <w:rPr>
                <w:rFonts w:cs="Arial"/>
                <w:sz w:val="18"/>
                <w:szCs w:val="18"/>
              </w:rPr>
              <w:t>beschreiben und die Analyse für ihr Verständnis nutzen</w:t>
            </w:r>
          </w:p>
          <w:p w:rsidR="00CB5806" w:rsidRDefault="00CB5806" w:rsidP="001F56F5">
            <w:pPr>
              <w:rPr>
                <w:rFonts w:cs="Arial"/>
                <w:sz w:val="18"/>
                <w:szCs w:val="18"/>
              </w:rPr>
            </w:pPr>
            <w:r w:rsidRPr="00CB5806">
              <w:rPr>
                <w:rFonts w:cs="Arial"/>
                <w:sz w:val="18"/>
                <w:szCs w:val="18"/>
              </w:rPr>
              <w:t>(6) Nebensätze in komplexen Satzgefügen sicher erkennen, erläutern und verwenden</w:t>
            </w:r>
          </w:p>
          <w:p w:rsidR="00CB5806" w:rsidRPr="00CB5806" w:rsidRDefault="00CB5806" w:rsidP="00CB5806">
            <w:pPr>
              <w:rPr>
                <w:rFonts w:cs="Arial"/>
                <w:sz w:val="18"/>
                <w:szCs w:val="18"/>
              </w:rPr>
            </w:pPr>
            <w:r w:rsidRPr="00CB5806">
              <w:rPr>
                <w:rFonts w:cs="Arial"/>
                <w:sz w:val="18"/>
                <w:szCs w:val="18"/>
              </w:rPr>
              <w:t>(7) Infinitiv- und Partizipialgruppen erkennen und ihre syntaktische und semantische Funktion</w:t>
            </w:r>
            <w:r>
              <w:rPr>
                <w:rFonts w:cs="Arial"/>
                <w:sz w:val="18"/>
                <w:szCs w:val="18"/>
              </w:rPr>
              <w:t xml:space="preserve"> </w:t>
            </w:r>
            <w:r w:rsidRPr="00CB5806">
              <w:rPr>
                <w:rFonts w:cs="Arial"/>
                <w:sz w:val="18"/>
                <w:szCs w:val="18"/>
              </w:rPr>
              <w:t>bestimmen; Infinitiv- und Partizipialgruppen funktional verwenden, auch innerhalb komplexerer</w:t>
            </w:r>
            <w:r>
              <w:rPr>
                <w:rFonts w:cs="Arial"/>
                <w:sz w:val="18"/>
                <w:szCs w:val="18"/>
              </w:rPr>
              <w:t xml:space="preserve"> </w:t>
            </w:r>
            <w:r w:rsidRPr="00CB5806">
              <w:rPr>
                <w:rFonts w:cs="Arial"/>
                <w:sz w:val="18"/>
                <w:szCs w:val="18"/>
              </w:rPr>
              <w:t>syntaktischer Strukturen</w:t>
            </w:r>
          </w:p>
          <w:p w:rsidR="00CB5806" w:rsidRDefault="00CB5806" w:rsidP="00CB5806">
            <w:pPr>
              <w:rPr>
                <w:rFonts w:cs="Arial"/>
                <w:sz w:val="18"/>
                <w:szCs w:val="18"/>
              </w:rPr>
            </w:pPr>
            <w:r w:rsidRPr="00CB5806">
              <w:rPr>
                <w:rFonts w:cs="Arial"/>
                <w:sz w:val="18"/>
                <w:szCs w:val="18"/>
              </w:rPr>
              <w:t>(8) Gleich- und Unterordnung von Sätzen unterscheiden und differenziert in ihrer Funktion</w:t>
            </w:r>
            <w:r>
              <w:rPr>
                <w:rFonts w:cs="Arial"/>
                <w:sz w:val="18"/>
                <w:szCs w:val="18"/>
              </w:rPr>
              <w:t xml:space="preserve"> </w:t>
            </w:r>
            <w:r w:rsidRPr="00CB5806">
              <w:rPr>
                <w:rFonts w:cs="Arial"/>
                <w:sz w:val="18"/>
                <w:szCs w:val="18"/>
              </w:rPr>
              <w:t>erläutern (Parataxe und Hypotaxe)</w:t>
            </w:r>
          </w:p>
          <w:p w:rsidR="00A4216A" w:rsidRPr="00CE2D5B" w:rsidRDefault="00A4216A" w:rsidP="001F56F5">
            <w:pPr>
              <w:rPr>
                <w:rFonts w:cs="Arial"/>
                <w:sz w:val="18"/>
                <w:szCs w:val="18"/>
              </w:rPr>
            </w:pPr>
            <w:r w:rsidRPr="00CE2D5B">
              <w:rPr>
                <w:rFonts w:cs="Arial"/>
                <w:sz w:val="18"/>
                <w:szCs w:val="18"/>
              </w:rPr>
              <w:t>(9) Erscheinungsformen der Textkohärenz erklären und eigene Texte kohärent gestalten</w:t>
            </w:r>
          </w:p>
          <w:p w:rsidR="00CB5806" w:rsidRPr="00CB5806" w:rsidRDefault="00CB5806" w:rsidP="00CB5806">
            <w:pPr>
              <w:rPr>
                <w:sz w:val="18"/>
                <w:szCs w:val="18"/>
              </w:rPr>
            </w:pPr>
            <w:r w:rsidRPr="00CB5806">
              <w:rPr>
                <w:sz w:val="18"/>
                <w:szCs w:val="18"/>
              </w:rPr>
              <w:t>(12) alle Formen der Konjugation bestimmen und verwenden; Tempusformen differenziert in</w:t>
            </w:r>
          </w:p>
          <w:p w:rsidR="00CB5806" w:rsidRDefault="00CB5806" w:rsidP="00CB5806">
            <w:pPr>
              <w:rPr>
                <w:sz w:val="18"/>
                <w:szCs w:val="18"/>
              </w:rPr>
            </w:pPr>
            <w:r w:rsidRPr="00CB5806">
              <w:rPr>
                <w:sz w:val="18"/>
                <w:szCs w:val="18"/>
              </w:rPr>
              <w:t>ihren unterschiedlichen Verwendungsmöglichkeiten erläutern und verwenden (zum Beispiel auch</w:t>
            </w:r>
            <w:r>
              <w:rPr>
                <w:sz w:val="18"/>
                <w:szCs w:val="18"/>
              </w:rPr>
              <w:t xml:space="preserve"> </w:t>
            </w:r>
            <w:r w:rsidRPr="00CB5806">
              <w:rPr>
                <w:sz w:val="18"/>
                <w:szCs w:val="18"/>
              </w:rPr>
              <w:t>narratives Präsens, modales Futur)</w:t>
            </w:r>
          </w:p>
          <w:p w:rsidR="00CB5806" w:rsidRDefault="00CB5806" w:rsidP="00CB5806">
            <w:pPr>
              <w:rPr>
                <w:sz w:val="18"/>
                <w:szCs w:val="18"/>
              </w:rPr>
            </w:pPr>
            <w:r w:rsidRPr="00CB5806">
              <w:rPr>
                <w:sz w:val="18"/>
                <w:szCs w:val="18"/>
              </w:rPr>
              <w:t>(16) Definitionen komplexerer Begriffe formulieren und dazu einschlägige Nachschlagewerke</w:t>
            </w:r>
            <w:r>
              <w:rPr>
                <w:sz w:val="18"/>
                <w:szCs w:val="18"/>
              </w:rPr>
              <w:t xml:space="preserve"> </w:t>
            </w:r>
            <w:r w:rsidRPr="00CB5806">
              <w:rPr>
                <w:sz w:val="18"/>
                <w:szCs w:val="18"/>
              </w:rPr>
              <w:t>nutzen</w:t>
            </w:r>
          </w:p>
          <w:p w:rsidR="00CB5806" w:rsidRDefault="00CB5806" w:rsidP="00CB5806">
            <w:pPr>
              <w:rPr>
                <w:sz w:val="18"/>
                <w:szCs w:val="18"/>
              </w:rPr>
            </w:pPr>
            <w:r w:rsidRPr="00CB5806">
              <w:rPr>
                <w:sz w:val="18"/>
                <w:szCs w:val="18"/>
              </w:rPr>
              <w:t>(27) die Zeichensetzung bei Nebensätzen, Infinitiv- und Partizipialgruppen auch in komplexen</w:t>
            </w:r>
            <w:r>
              <w:rPr>
                <w:sz w:val="18"/>
                <w:szCs w:val="18"/>
              </w:rPr>
              <w:t xml:space="preserve"> </w:t>
            </w:r>
            <w:r w:rsidRPr="00CB5806">
              <w:rPr>
                <w:sz w:val="18"/>
                <w:szCs w:val="18"/>
              </w:rPr>
              <w:t>Satzgefügen korrekt begründen und verwenden, dabei auch den Unterschied zwingender und</w:t>
            </w:r>
            <w:r>
              <w:rPr>
                <w:sz w:val="18"/>
                <w:szCs w:val="18"/>
              </w:rPr>
              <w:t xml:space="preserve"> </w:t>
            </w:r>
            <w:r w:rsidRPr="00CB5806">
              <w:rPr>
                <w:sz w:val="18"/>
                <w:szCs w:val="18"/>
              </w:rPr>
              <w:t>fakultativer Kommasetzung erläutern</w:t>
            </w:r>
          </w:p>
          <w:p w:rsidR="00A4216A" w:rsidRPr="00CE2D5B" w:rsidRDefault="00A4216A" w:rsidP="001F56F5">
            <w:pPr>
              <w:rPr>
                <w:rFonts w:cs="Arial"/>
                <w:sz w:val="18"/>
                <w:szCs w:val="18"/>
              </w:rPr>
            </w:pPr>
            <w:r>
              <w:rPr>
                <w:rFonts w:cs="Arial"/>
                <w:sz w:val="18"/>
                <w:szCs w:val="18"/>
              </w:rPr>
              <w:t>(29</w:t>
            </w:r>
            <w:r w:rsidRPr="00CE2D5B">
              <w:rPr>
                <w:rFonts w:cs="Arial"/>
                <w:sz w:val="18"/>
                <w:szCs w:val="18"/>
              </w:rPr>
              <w:t>) individuelle Fehlerschwerpunkte benennen und korrigierend bearbeiten</w:t>
            </w:r>
          </w:p>
          <w:p w:rsidR="00A4216A" w:rsidRPr="00CE2D5B" w:rsidRDefault="008E1C8C" w:rsidP="001F56F5">
            <w:pPr>
              <w:rPr>
                <w:rFonts w:eastAsia="Calibri" w:cs="Arial"/>
                <w:sz w:val="18"/>
                <w:szCs w:val="18"/>
                <w:u w:val="single"/>
              </w:rPr>
            </w:pPr>
            <w:r>
              <w:rPr>
                <w:rFonts w:eastAsia="Calibri" w:cs="Arial"/>
                <w:sz w:val="18"/>
                <w:szCs w:val="18"/>
                <w:u w:val="single"/>
              </w:rPr>
              <w:t>3.3.2.2</w:t>
            </w:r>
            <w:r w:rsidR="00A4216A" w:rsidRPr="00CE2D5B">
              <w:rPr>
                <w:rFonts w:eastAsia="Calibri" w:cs="Arial"/>
                <w:sz w:val="18"/>
                <w:szCs w:val="18"/>
                <w:u w:val="single"/>
              </w:rPr>
              <w:t>. Funktion von Äußerungen</w:t>
            </w:r>
          </w:p>
          <w:p w:rsidR="00A4216A" w:rsidRPr="00CE2D5B" w:rsidRDefault="00A4216A" w:rsidP="001F56F5">
            <w:pPr>
              <w:rPr>
                <w:rFonts w:cs="Arial"/>
                <w:sz w:val="18"/>
                <w:szCs w:val="18"/>
              </w:rPr>
            </w:pPr>
            <w:r>
              <w:rPr>
                <w:rFonts w:cs="Arial"/>
                <w:sz w:val="18"/>
                <w:szCs w:val="18"/>
              </w:rPr>
              <w:t>(9</w:t>
            </w:r>
            <w:r w:rsidRPr="00CE2D5B">
              <w:rPr>
                <w:rFonts w:cs="Arial"/>
                <w:sz w:val="18"/>
                <w:szCs w:val="18"/>
              </w:rPr>
              <w:t>) […] Zusammenhänge und Inhalte adressatenorientiert, sachgerecht und übersichtlich darstellen</w:t>
            </w:r>
          </w:p>
          <w:p w:rsidR="00A4216A" w:rsidRPr="00CE2D5B" w:rsidRDefault="00A4216A" w:rsidP="001F56F5">
            <w:pPr>
              <w:rPr>
                <w:rFonts w:eastAsia="Calibri" w:cs="Arial"/>
                <w:sz w:val="18"/>
                <w:szCs w:val="18"/>
              </w:rPr>
            </w:pPr>
            <w:r w:rsidRPr="00CE2D5B">
              <w:rPr>
                <w:rFonts w:cs="Arial"/>
                <w:sz w:val="18"/>
                <w:szCs w:val="18"/>
              </w:rPr>
              <w:t>(1</w:t>
            </w:r>
            <w:r>
              <w:rPr>
                <w:rFonts w:cs="Arial"/>
                <w:sz w:val="18"/>
                <w:szCs w:val="18"/>
              </w:rPr>
              <w:t>2</w:t>
            </w:r>
            <w:r w:rsidRPr="00CE2D5B">
              <w:rPr>
                <w:rFonts w:cs="Arial"/>
                <w:sz w:val="18"/>
                <w:szCs w:val="18"/>
              </w:rPr>
              <w:t xml:space="preserve">) sprachliche Äußerungen mündlich und schriftlich situationsangemessen und adressatenorientiert </w:t>
            </w:r>
            <w:r>
              <w:rPr>
                <w:rFonts w:cs="Arial"/>
                <w:sz w:val="18"/>
                <w:szCs w:val="18"/>
              </w:rPr>
              <w:t>gestalten</w:t>
            </w:r>
          </w:p>
        </w:tc>
        <w:tc>
          <w:tcPr>
            <w:tcW w:w="1250" w:type="pct"/>
            <w:tcBorders>
              <w:left w:val="single" w:sz="4" w:space="0" w:color="auto"/>
              <w:right w:val="single" w:sz="4" w:space="0" w:color="auto"/>
            </w:tcBorders>
            <w:shd w:val="clear" w:color="auto" w:fill="auto"/>
          </w:tcPr>
          <w:p w:rsidR="00A4216A" w:rsidRDefault="00A4216A" w:rsidP="00344FDC">
            <w:pPr>
              <w:rPr>
                <w:b/>
              </w:rPr>
            </w:pPr>
            <w:r>
              <w:rPr>
                <w:b/>
              </w:rPr>
              <w:t>2</w:t>
            </w:r>
            <w:r w:rsidRPr="00FE345E">
              <w:rPr>
                <w:b/>
              </w:rPr>
              <w:t>. Infinitiv- und Partizipialgruppen</w:t>
            </w:r>
          </w:p>
          <w:p w:rsidR="00A32F83" w:rsidRPr="00FE345E" w:rsidRDefault="00A32F83" w:rsidP="00344FDC">
            <w:pPr>
              <w:rPr>
                <w:b/>
              </w:rPr>
            </w:pPr>
          </w:p>
          <w:p w:rsidR="00A4216A" w:rsidRPr="00FE345E" w:rsidRDefault="00A4216A" w:rsidP="00344FDC">
            <w:pPr>
              <w:numPr>
                <w:ilvl w:val="0"/>
                <w:numId w:val="8"/>
              </w:numPr>
              <w:rPr>
                <w:rFonts w:eastAsia="Calibri" w:cs="Arial"/>
              </w:rPr>
            </w:pPr>
            <w:r>
              <w:rPr>
                <w:rFonts w:eastAsia="Calibri" w:cs="Arial"/>
              </w:rPr>
              <w:t xml:space="preserve">anlassbezogen </w:t>
            </w:r>
            <w:r w:rsidRPr="00FE345E">
              <w:rPr>
                <w:rFonts w:eastAsia="Calibri" w:cs="Arial"/>
              </w:rPr>
              <w:t>wiederholen</w:t>
            </w:r>
            <w:r>
              <w:rPr>
                <w:rFonts w:eastAsia="Calibri" w:cs="Arial"/>
              </w:rPr>
              <w:t>, verwenden und üben</w:t>
            </w:r>
          </w:p>
          <w:p w:rsidR="00A4216A" w:rsidRDefault="00A4216A" w:rsidP="00A32F83">
            <w:pPr>
              <w:pStyle w:val="Listenabsatz"/>
              <w:numPr>
                <w:ilvl w:val="0"/>
                <w:numId w:val="8"/>
              </w:numPr>
              <w:ind w:hanging="357"/>
              <w:contextualSpacing w:val="0"/>
            </w:pPr>
            <w:r>
              <w:t xml:space="preserve">alle </w:t>
            </w:r>
            <w:r w:rsidRPr="00FE345E">
              <w:t>besondere</w:t>
            </w:r>
            <w:r>
              <w:t>n</w:t>
            </w:r>
            <w:r w:rsidRPr="00FE345E">
              <w:t xml:space="preserve"> Formen von Infinitivgruppen beschreiben: </w:t>
            </w:r>
          </w:p>
          <w:p w:rsidR="00A4216A" w:rsidRDefault="00A4216A" w:rsidP="00A32F83">
            <w:pPr>
              <w:pStyle w:val="Listenabsatz"/>
              <w:numPr>
                <w:ilvl w:val="1"/>
                <w:numId w:val="9"/>
              </w:numPr>
              <w:ind w:hanging="357"/>
              <w:contextualSpacing w:val="0"/>
            </w:pPr>
            <w:r w:rsidRPr="00FE345E">
              <w:t>attributiv (Analogie zum Relativsatz, auch</w:t>
            </w:r>
            <w:r>
              <w:t xml:space="preserve"> Fälle gespreizten Anschlusses)</w:t>
            </w:r>
          </w:p>
          <w:p w:rsidR="00A4216A" w:rsidRDefault="00A4216A" w:rsidP="00A32F83">
            <w:pPr>
              <w:pStyle w:val="Listenabsatz"/>
              <w:numPr>
                <w:ilvl w:val="1"/>
                <w:numId w:val="9"/>
              </w:numPr>
              <w:ind w:hanging="357"/>
              <w:contextualSpacing w:val="0"/>
            </w:pPr>
            <w:r w:rsidRPr="00FE345E">
              <w:t>mit Subjunktion (ohne, um, statt…; Analogie zum Adverbialsatz)</w:t>
            </w:r>
          </w:p>
          <w:p w:rsidR="00A4216A" w:rsidRPr="00FE345E" w:rsidRDefault="00A4216A" w:rsidP="00A32F83">
            <w:pPr>
              <w:pStyle w:val="Listenabsatz"/>
              <w:numPr>
                <w:ilvl w:val="1"/>
                <w:numId w:val="9"/>
              </w:numPr>
              <w:ind w:hanging="357"/>
              <w:contextualSpacing w:val="0"/>
            </w:pPr>
            <w:r w:rsidRPr="00FE345E">
              <w:rPr>
                <w:i/>
              </w:rPr>
              <w:t>neu:</w:t>
            </w:r>
            <w:r>
              <w:t xml:space="preserve"> </w:t>
            </w:r>
            <w:r w:rsidRPr="00FE345E">
              <w:t>Infinitivgruppen in Abhängigkeit von einem Korrelat</w:t>
            </w:r>
          </w:p>
          <w:p w:rsidR="00A4216A" w:rsidRPr="00FE345E" w:rsidRDefault="00A4216A" w:rsidP="00A32F83">
            <w:pPr>
              <w:pStyle w:val="Listenabsatz"/>
              <w:numPr>
                <w:ilvl w:val="0"/>
                <w:numId w:val="8"/>
              </w:numPr>
              <w:ind w:hanging="357"/>
              <w:contextualSpacing w:val="0"/>
            </w:pPr>
            <w:r w:rsidRPr="00FE345E">
              <w:t>Infinitivgruppen als Ersatz von Satzgliedern auch ohne Korrelat (Analogie zu Subjekt- oder Objektsätzen)</w:t>
            </w:r>
          </w:p>
          <w:p w:rsidR="00A4216A" w:rsidRPr="00844E3D" w:rsidRDefault="00A4216A" w:rsidP="00344FDC">
            <w:pPr>
              <w:pStyle w:val="Listenabsatz"/>
              <w:numPr>
                <w:ilvl w:val="0"/>
                <w:numId w:val="8"/>
              </w:numPr>
              <w:rPr>
                <w:rFonts w:cs="Arial"/>
              </w:rPr>
            </w:pPr>
            <w:r w:rsidRPr="00FE345E">
              <w:t>Grenzfälle des Prädikats untersuchen: Infinitive als Teil des Prädikats oder als Kern einer Infinitivgruppe (Mittelfeld- vs. Nachfeldposition)</w:t>
            </w:r>
          </w:p>
          <w:p w:rsidR="00A4216A" w:rsidRPr="00796512" w:rsidRDefault="00A4216A" w:rsidP="00344FDC">
            <w:pPr>
              <w:pStyle w:val="Listenabsatz"/>
              <w:numPr>
                <w:ilvl w:val="0"/>
                <w:numId w:val="8"/>
              </w:numPr>
              <w:rPr>
                <w:rFonts w:cs="Arial"/>
              </w:rPr>
            </w:pPr>
            <w:r w:rsidRPr="00FE345E">
              <w:t>Differenzierte Zeichensetzungsregelung und Unterscheidung fakultativer und zwingender Kommas</w:t>
            </w:r>
            <w:r>
              <w:t xml:space="preserve"> (vgl. 10.R)</w:t>
            </w:r>
          </w:p>
        </w:tc>
        <w:tc>
          <w:tcPr>
            <w:tcW w:w="1250" w:type="pct"/>
            <w:tcBorders>
              <w:left w:val="single" w:sz="4" w:space="0" w:color="auto"/>
              <w:right w:val="single" w:sz="4" w:space="0" w:color="auto"/>
            </w:tcBorders>
            <w:shd w:val="clear" w:color="auto" w:fill="auto"/>
          </w:tcPr>
          <w:p w:rsidR="00A32F83" w:rsidRDefault="00A32F83" w:rsidP="00344FDC">
            <w:pPr>
              <w:rPr>
                <w:rFonts w:eastAsia="Calibri" w:cs="Arial"/>
                <w:szCs w:val="22"/>
              </w:rPr>
            </w:pPr>
          </w:p>
          <w:p w:rsidR="00A32F83" w:rsidRDefault="00A32F83" w:rsidP="00344FDC">
            <w:pPr>
              <w:rPr>
                <w:rFonts w:eastAsia="Calibri" w:cs="Arial"/>
                <w:szCs w:val="22"/>
              </w:rPr>
            </w:pPr>
          </w:p>
          <w:p w:rsidR="00A4216A" w:rsidRDefault="00A4216A" w:rsidP="00344FDC">
            <w:pPr>
              <w:rPr>
                <w:rFonts w:eastAsia="Calibri" w:cs="Arial"/>
                <w:szCs w:val="22"/>
              </w:rPr>
            </w:pPr>
            <w:r>
              <w:rPr>
                <w:rFonts w:eastAsia="Calibri" w:cs="Arial"/>
                <w:szCs w:val="22"/>
              </w:rPr>
              <w:t>vgl. auch Rechtschreibung 10.R.2.</w:t>
            </w:r>
          </w:p>
          <w:p w:rsidR="00344FDC" w:rsidRDefault="00344FDC" w:rsidP="00344FDC">
            <w:pPr>
              <w:rPr>
                <w:rFonts w:eastAsia="Calibri" w:cs="Arial"/>
                <w:szCs w:val="22"/>
              </w:rPr>
            </w:pPr>
          </w:p>
          <w:p w:rsidR="00344FDC" w:rsidRDefault="00344FDC" w:rsidP="00344FDC">
            <w:pPr>
              <w:rPr>
                <w:rFonts w:eastAsia="Calibri" w:cs="Arial"/>
              </w:rPr>
            </w:pPr>
            <w:r>
              <w:rPr>
                <w:rFonts w:eastAsia="Calibri" w:cs="Arial"/>
              </w:rPr>
              <w:t>10.2.3. (Argumentationsanalyse), 10.5.3. (Schreiben von Glossen)</w:t>
            </w:r>
          </w:p>
          <w:p w:rsidR="00344FDC" w:rsidRDefault="00344FDC" w:rsidP="00344FDC">
            <w:pPr>
              <w:rPr>
                <w:rFonts w:eastAsia="Calibri" w:cs="Arial"/>
              </w:rPr>
            </w:pPr>
          </w:p>
          <w:p w:rsidR="00344FDC" w:rsidRDefault="00344FDC" w:rsidP="00344FDC">
            <w:pPr>
              <w:rPr>
                <w:rFonts w:eastAsia="Calibri" w:cs="Arial"/>
              </w:rPr>
            </w:pPr>
          </w:p>
          <w:p w:rsidR="00344FDC" w:rsidRDefault="00344FDC" w:rsidP="00344FDC">
            <w:pPr>
              <w:rPr>
                <w:rFonts w:eastAsia="Calibri" w:cs="Arial"/>
              </w:rPr>
            </w:pPr>
          </w:p>
          <w:p w:rsidR="00344FDC" w:rsidRDefault="00344FDC" w:rsidP="00344FDC">
            <w:pPr>
              <w:rPr>
                <w:rFonts w:eastAsia="Calibri" w:cs="Arial"/>
              </w:rPr>
            </w:pPr>
          </w:p>
          <w:p w:rsidR="00344FDC" w:rsidRDefault="00344FDC" w:rsidP="00344FDC">
            <w:pPr>
              <w:rPr>
                <w:rFonts w:eastAsia="Calibri" w:cs="Arial"/>
              </w:rPr>
            </w:pPr>
          </w:p>
          <w:p w:rsidR="00344FDC" w:rsidRDefault="00344FDC" w:rsidP="00344FDC">
            <w:pPr>
              <w:rPr>
                <w:rFonts w:eastAsia="Calibri" w:cs="Arial"/>
              </w:rPr>
            </w:pPr>
          </w:p>
          <w:p w:rsidR="00344FDC" w:rsidRDefault="00344FDC" w:rsidP="00344FDC">
            <w:pPr>
              <w:rPr>
                <w:rFonts w:eastAsia="Calibri" w:cs="Arial"/>
              </w:rPr>
            </w:pPr>
          </w:p>
          <w:p w:rsidR="00344FDC" w:rsidRDefault="00344FDC" w:rsidP="00344FDC">
            <w:pPr>
              <w:rPr>
                <w:rFonts w:eastAsia="Calibri" w:cs="Arial"/>
              </w:rPr>
            </w:pPr>
          </w:p>
          <w:p w:rsidR="00344FDC" w:rsidRDefault="00344FDC" w:rsidP="00344FDC">
            <w:pPr>
              <w:rPr>
                <w:rFonts w:eastAsia="Calibri" w:cs="Arial"/>
              </w:rPr>
            </w:pPr>
          </w:p>
          <w:p w:rsidR="00344FDC" w:rsidRDefault="00344FDC" w:rsidP="00344FDC">
            <w:pPr>
              <w:rPr>
                <w:rFonts w:eastAsia="Calibri" w:cs="Arial"/>
              </w:rPr>
            </w:pPr>
            <w:r>
              <w:rPr>
                <w:rFonts w:eastAsia="Calibri" w:cs="Arial"/>
              </w:rPr>
              <w:t>10.5.3. (Schreiben von Glossen)</w:t>
            </w:r>
          </w:p>
          <w:p w:rsidR="00344FDC" w:rsidRDefault="00344FDC" w:rsidP="00344FDC">
            <w:pPr>
              <w:rPr>
                <w:rFonts w:eastAsia="Calibri" w:cs="Arial"/>
              </w:rPr>
            </w:pPr>
          </w:p>
          <w:p w:rsidR="00344FDC" w:rsidRDefault="00344FDC" w:rsidP="00344FDC">
            <w:pPr>
              <w:rPr>
                <w:rFonts w:eastAsia="Calibri" w:cs="Arial"/>
              </w:rPr>
            </w:pPr>
          </w:p>
          <w:p w:rsidR="00344FDC" w:rsidRDefault="00344FDC" w:rsidP="00344FDC">
            <w:pPr>
              <w:rPr>
                <w:rFonts w:eastAsia="Calibri" w:cs="Arial"/>
              </w:rPr>
            </w:pPr>
            <w:r>
              <w:rPr>
                <w:rFonts w:eastAsia="Calibri" w:cs="Arial"/>
              </w:rPr>
              <w:t>10.5.3. (Schreiben von Glossen)</w:t>
            </w:r>
          </w:p>
          <w:p w:rsidR="00344FDC" w:rsidRPr="00796512" w:rsidRDefault="00344FDC" w:rsidP="00A4216A">
            <w:pPr>
              <w:spacing w:before="60"/>
              <w:rPr>
                <w:rFonts w:eastAsia="Calibri" w:cs="Arial"/>
                <w:szCs w:val="22"/>
              </w:rPr>
            </w:pPr>
          </w:p>
        </w:tc>
      </w:tr>
      <w:tr w:rsidR="00A4216A" w:rsidRPr="002F30AD" w:rsidTr="00844E3D">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A4216A" w:rsidRPr="005A077A" w:rsidRDefault="00A4216A" w:rsidP="001F56F5">
            <w:pPr>
              <w:rPr>
                <w:rFonts w:eastAsia="Calibri" w:cs="Arial"/>
                <w:sz w:val="18"/>
                <w:szCs w:val="18"/>
                <w:u w:val="single"/>
              </w:rPr>
            </w:pPr>
            <w:r w:rsidRPr="005A077A">
              <w:rPr>
                <w:rFonts w:eastAsia="Calibri" w:cs="Arial"/>
                <w:sz w:val="18"/>
                <w:szCs w:val="18"/>
                <w:u w:val="single"/>
              </w:rPr>
              <w:t>2.1. Sprechen und Zuhören</w:t>
            </w:r>
          </w:p>
          <w:p w:rsidR="00A4216A" w:rsidRDefault="00A4216A" w:rsidP="001F56F5">
            <w:pPr>
              <w:rPr>
                <w:rFonts w:eastAsia="Calibri" w:cs="Arial"/>
                <w:sz w:val="18"/>
                <w:szCs w:val="18"/>
              </w:rPr>
            </w:pPr>
            <w:r>
              <w:rPr>
                <w:rFonts w:eastAsia="Calibri" w:cs="Arial"/>
                <w:sz w:val="18"/>
                <w:szCs w:val="18"/>
              </w:rPr>
              <w:t>1.</w:t>
            </w:r>
            <w:r w:rsidR="00BE2B56">
              <w:rPr>
                <w:rFonts w:eastAsia="Calibri" w:cs="Arial"/>
                <w:sz w:val="18"/>
                <w:szCs w:val="18"/>
              </w:rPr>
              <w:t xml:space="preserve"> </w:t>
            </w:r>
            <w:r>
              <w:rPr>
                <w:rFonts w:eastAsia="Calibri" w:cs="Arial"/>
                <w:sz w:val="18"/>
                <w:szCs w:val="18"/>
              </w:rPr>
              <w:t>einen differenzierten, situations- und adressatengerechten Wortschatz anwenden</w:t>
            </w:r>
          </w:p>
          <w:p w:rsidR="00A4216A" w:rsidRDefault="00A4216A" w:rsidP="001F56F5">
            <w:pPr>
              <w:rPr>
                <w:rFonts w:eastAsia="Calibri" w:cs="Arial"/>
                <w:sz w:val="18"/>
                <w:szCs w:val="18"/>
              </w:rPr>
            </w:pPr>
            <w:r>
              <w:rPr>
                <w:rFonts w:eastAsia="Calibri" w:cs="Arial"/>
                <w:sz w:val="18"/>
                <w:szCs w:val="18"/>
              </w:rPr>
              <w:t>2.</w:t>
            </w:r>
            <w:r w:rsidR="00BE2B56">
              <w:rPr>
                <w:rFonts w:eastAsia="Calibri" w:cs="Arial"/>
                <w:sz w:val="18"/>
                <w:szCs w:val="18"/>
              </w:rPr>
              <w:t xml:space="preserve"> </w:t>
            </w:r>
            <w:r>
              <w:rPr>
                <w:rFonts w:eastAsia="Calibri" w:cs="Arial"/>
                <w:sz w:val="18"/>
                <w:szCs w:val="18"/>
              </w:rPr>
              <w:t>sich standardsprachlich ausdrücken und den Unterschied zwischen mündlichem und schriftlichem Sprachgebrauch sowie Merkmale umgangssprachlichen Sprechens erkennen und zielgerichtet einsetzen</w:t>
            </w:r>
          </w:p>
          <w:p w:rsidR="00A4216A" w:rsidRDefault="00A4216A" w:rsidP="001F56F5">
            <w:pPr>
              <w:rPr>
                <w:rFonts w:eastAsia="Calibri" w:cs="Arial"/>
                <w:sz w:val="18"/>
                <w:szCs w:val="18"/>
              </w:rPr>
            </w:pPr>
            <w:r>
              <w:rPr>
                <w:rFonts w:eastAsia="Calibri" w:cs="Arial"/>
                <w:sz w:val="18"/>
                <w:szCs w:val="18"/>
              </w:rPr>
              <w:t>3.</w:t>
            </w:r>
            <w:r w:rsidR="00BE2B56">
              <w:rPr>
                <w:rFonts w:eastAsia="Calibri" w:cs="Arial"/>
                <w:sz w:val="18"/>
                <w:szCs w:val="18"/>
              </w:rPr>
              <w:t xml:space="preserve"> </w:t>
            </w:r>
            <w:r>
              <w:rPr>
                <w:rFonts w:eastAsia="Calibri" w:cs="Arial"/>
                <w:sz w:val="18"/>
                <w:szCs w:val="18"/>
              </w:rPr>
              <w:t>inhaltlich präzise, sprachlich prägnant und klar strukturiert formulieren</w:t>
            </w:r>
          </w:p>
          <w:p w:rsidR="00A4216A" w:rsidRDefault="00A4216A" w:rsidP="001F56F5">
            <w:pPr>
              <w:rPr>
                <w:rFonts w:eastAsia="Calibri" w:cs="Arial"/>
                <w:sz w:val="18"/>
                <w:szCs w:val="18"/>
              </w:rPr>
            </w:pPr>
            <w:r>
              <w:rPr>
                <w:rFonts w:eastAsia="Calibri" w:cs="Arial"/>
                <w:sz w:val="18"/>
                <w:szCs w:val="18"/>
              </w:rPr>
              <w:t>6.</w:t>
            </w:r>
            <w:r w:rsidR="00BE2B56">
              <w:rPr>
                <w:rFonts w:eastAsia="Calibri" w:cs="Arial"/>
                <w:sz w:val="18"/>
                <w:szCs w:val="18"/>
              </w:rPr>
              <w:t xml:space="preserve"> </w:t>
            </w:r>
            <w:r>
              <w:rPr>
                <w:rFonts w:eastAsia="Calibri" w:cs="Arial"/>
                <w:sz w:val="18"/>
                <w:szCs w:val="18"/>
              </w:rPr>
              <w:t>Gespräche und Diskussionen beobachten, moderieren und reflektieren, dabei Merkmale unangemessener Kommunikation erkennen und darauf hinweisen</w:t>
            </w:r>
          </w:p>
          <w:p w:rsidR="00A4216A" w:rsidRDefault="00A4216A" w:rsidP="001F56F5">
            <w:pPr>
              <w:rPr>
                <w:rFonts w:eastAsia="Calibri" w:cs="Arial"/>
                <w:sz w:val="18"/>
                <w:szCs w:val="18"/>
              </w:rPr>
            </w:pPr>
            <w:r>
              <w:rPr>
                <w:rFonts w:eastAsia="Calibri" w:cs="Arial"/>
                <w:sz w:val="18"/>
                <w:szCs w:val="18"/>
              </w:rPr>
              <w:t>10. längere freie Redebeiträge leisten und transparent strukturieren, dabei Redestrategien einsetzen und die Wirkung eines Redebeitrags reflektieren</w:t>
            </w:r>
          </w:p>
          <w:p w:rsidR="00A4216A" w:rsidRDefault="00A4216A" w:rsidP="001F56F5">
            <w:pPr>
              <w:rPr>
                <w:rFonts w:eastAsia="Calibri" w:cs="Arial"/>
                <w:sz w:val="18"/>
                <w:szCs w:val="18"/>
              </w:rPr>
            </w:pPr>
            <w:r>
              <w:rPr>
                <w:rFonts w:eastAsia="Calibri" w:cs="Arial"/>
                <w:sz w:val="18"/>
                <w:szCs w:val="18"/>
              </w:rPr>
              <w:t>11.</w:t>
            </w:r>
            <w:r w:rsidR="00BE2B56">
              <w:rPr>
                <w:rFonts w:eastAsia="Calibri" w:cs="Arial"/>
                <w:sz w:val="18"/>
                <w:szCs w:val="18"/>
              </w:rPr>
              <w:t xml:space="preserve"> </w:t>
            </w:r>
            <w:r>
              <w:rPr>
                <w:rFonts w:eastAsia="Calibri" w:cs="Arial"/>
                <w:sz w:val="18"/>
                <w:szCs w:val="18"/>
              </w:rPr>
              <w:t>Sachinhalte verständlich referieren</w:t>
            </w:r>
          </w:p>
          <w:p w:rsidR="00A4216A" w:rsidRDefault="00A4216A" w:rsidP="001F56F5">
            <w:pPr>
              <w:rPr>
                <w:rFonts w:eastAsia="Calibri" w:cs="Arial"/>
                <w:sz w:val="18"/>
                <w:szCs w:val="18"/>
              </w:rPr>
            </w:pPr>
            <w:r>
              <w:rPr>
                <w:rFonts w:eastAsia="Calibri" w:cs="Arial"/>
                <w:sz w:val="18"/>
                <w:szCs w:val="18"/>
              </w:rPr>
              <w:t>12. verschiedene Formen mündlicher Darstellung verwenden: erzählen, nacherzählen, schildern, informieren, berichten, beschreiben, appellieren, argumentieren</w:t>
            </w:r>
          </w:p>
          <w:p w:rsidR="00A4216A" w:rsidRDefault="00A4216A" w:rsidP="001F56F5">
            <w:pPr>
              <w:rPr>
                <w:rFonts w:eastAsia="Calibri" w:cs="Arial"/>
                <w:sz w:val="18"/>
                <w:szCs w:val="18"/>
              </w:rPr>
            </w:pPr>
            <w:r>
              <w:rPr>
                <w:rFonts w:eastAsia="Calibri" w:cs="Arial"/>
                <w:sz w:val="18"/>
                <w:szCs w:val="18"/>
              </w:rPr>
              <w:t>15. Gespräche sowie längere gesprochene Texte konzentriert verfolgen, ihr Verständnis durch Mitschriften und Notizen sichern, aktiv zuhören</w:t>
            </w:r>
          </w:p>
          <w:p w:rsidR="00A4216A" w:rsidRDefault="00A4216A" w:rsidP="001F56F5">
            <w:pPr>
              <w:rPr>
                <w:rFonts w:eastAsia="Calibri" w:cs="Arial"/>
                <w:sz w:val="18"/>
                <w:szCs w:val="18"/>
              </w:rPr>
            </w:pPr>
            <w:r>
              <w:rPr>
                <w:rFonts w:eastAsia="Calibri" w:cs="Arial"/>
                <w:sz w:val="18"/>
                <w:szCs w:val="18"/>
              </w:rPr>
              <w:t>16. Kommunikation beurteilen: kriterienorientiert das eigene Gesprächsverhalten und das anderer beobachten, reflektieren und bewerten</w:t>
            </w:r>
          </w:p>
          <w:p w:rsidR="00A4216A" w:rsidRDefault="00A4216A" w:rsidP="001F56F5">
            <w:pPr>
              <w:rPr>
                <w:rFonts w:eastAsia="Calibri" w:cs="Arial"/>
                <w:sz w:val="18"/>
                <w:szCs w:val="18"/>
              </w:rPr>
            </w:pPr>
            <w:r>
              <w:rPr>
                <w:rFonts w:eastAsia="Calibri" w:cs="Arial"/>
                <w:sz w:val="18"/>
                <w:szCs w:val="18"/>
              </w:rPr>
              <w:t>17.</w:t>
            </w:r>
            <w:r w:rsidR="00BE2B56">
              <w:rPr>
                <w:rFonts w:eastAsia="Calibri" w:cs="Arial"/>
                <w:sz w:val="18"/>
                <w:szCs w:val="18"/>
              </w:rPr>
              <w:t xml:space="preserve"> </w:t>
            </w:r>
            <w:r>
              <w:rPr>
                <w:rFonts w:eastAsia="Calibri" w:cs="Arial"/>
                <w:sz w:val="18"/>
                <w:szCs w:val="18"/>
              </w:rPr>
              <w:t>auch im interkulturellen Dialog eigene und fremde Wahrnehmungen unterscheiden und kulturelle Unterschiede wahrnehmen</w:t>
            </w:r>
          </w:p>
          <w:p w:rsidR="00A4216A" w:rsidRPr="005A077A" w:rsidRDefault="00A4216A" w:rsidP="001F56F5">
            <w:pPr>
              <w:rPr>
                <w:rFonts w:eastAsia="Calibri" w:cs="Arial"/>
                <w:sz w:val="18"/>
                <w:szCs w:val="18"/>
                <w:u w:val="single"/>
              </w:rPr>
            </w:pPr>
            <w:r w:rsidRPr="005A077A">
              <w:rPr>
                <w:rFonts w:eastAsia="Calibri" w:cs="Arial"/>
                <w:sz w:val="18"/>
                <w:szCs w:val="18"/>
                <w:u w:val="single"/>
              </w:rPr>
              <w:t>2.2. Schreiben</w:t>
            </w:r>
          </w:p>
          <w:p w:rsidR="00A4216A" w:rsidRDefault="00A4216A" w:rsidP="001F56F5">
            <w:pPr>
              <w:rPr>
                <w:rFonts w:eastAsia="Calibri" w:cs="Arial"/>
                <w:sz w:val="18"/>
                <w:szCs w:val="18"/>
              </w:rPr>
            </w:pPr>
            <w:r>
              <w:rPr>
                <w:rFonts w:eastAsia="Calibri" w:cs="Arial"/>
                <w:sz w:val="18"/>
                <w:szCs w:val="18"/>
              </w:rPr>
              <w:t>1. […] Aufgabenstellungen in konkrete Schreibziele und Schreibpläne überführen; […] Texte konzipieren und dabei Faktoren wie Schreibanlass, Aufgabenstellung, Textkonventionen, Textfunktionen, Situations- und Adressatenbezüge berücksichtigen</w:t>
            </w:r>
          </w:p>
          <w:p w:rsidR="00A4216A" w:rsidRDefault="00A4216A" w:rsidP="001F56F5">
            <w:pPr>
              <w:rPr>
                <w:rFonts w:eastAsia="Calibri" w:cs="Arial"/>
                <w:sz w:val="18"/>
                <w:szCs w:val="18"/>
              </w:rPr>
            </w:pPr>
            <w:r>
              <w:rPr>
                <w:rFonts w:eastAsia="Calibri" w:cs="Arial"/>
                <w:sz w:val="18"/>
                <w:szCs w:val="18"/>
              </w:rPr>
              <w:t>3.</w:t>
            </w:r>
            <w:r w:rsidR="00BE2B56">
              <w:rPr>
                <w:rFonts w:eastAsia="Calibri" w:cs="Arial"/>
                <w:sz w:val="18"/>
                <w:szCs w:val="18"/>
              </w:rPr>
              <w:t xml:space="preserve"> </w:t>
            </w:r>
            <w:r>
              <w:rPr>
                <w:rFonts w:eastAsia="Calibri" w:cs="Arial"/>
                <w:sz w:val="18"/>
                <w:szCs w:val="18"/>
              </w:rPr>
              <w:t>Informationsquellen gezielt nutzen (Bibliotheken, Nachschlagewerke, Internet […]), exzerpieren, Texte und Informationen zielgerichtet bewerten und auswählen, auf dieser Grundlage Stoffsammlungen, Dossiers und Gliederungen erarbeiten […]</w:t>
            </w:r>
          </w:p>
          <w:p w:rsidR="00A4216A" w:rsidRDefault="00A4216A" w:rsidP="001F56F5">
            <w:pPr>
              <w:rPr>
                <w:rFonts w:eastAsia="Calibri" w:cs="Arial"/>
                <w:sz w:val="18"/>
                <w:szCs w:val="18"/>
              </w:rPr>
            </w:pPr>
            <w:r>
              <w:rPr>
                <w:rFonts w:eastAsia="Calibri" w:cs="Arial"/>
                <w:sz w:val="18"/>
                <w:szCs w:val="18"/>
              </w:rPr>
              <w:t>5.</w:t>
            </w:r>
            <w:r w:rsidR="00BE2B56">
              <w:rPr>
                <w:rFonts w:eastAsia="Calibri" w:cs="Arial"/>
                <w:sz w:val="18"/>
                <w:szCs w:val="18"/>
              </w:rPr>
              <w:t xml:space="preserve"> </w:t>
            </w:r>
            <w:r>
              <w:rPr>
                <w:rFonts w:eastAsia="Calibri" w:cs="Arial"/>
                <w:sz w:val="18"/>
                <w:szCs w:val="18"/>
              </w:rPr>
              <w:t>elementare formale Anforderungen des Schreibens erfüllen (Lesbarkeit der Handschrift, Blatteinteilung; Rechtschreibung, Zeichensetzung, Grammatik)</w:t>
            </w:r>
          </w:p>
          <w:p w:rsidR="00A4216A" w:rsidRDefault="00A4216A" w:rsidP="001F56F5">
            <w:pPr>
              <w:rPr>
                <w:rFonts w:eastAsia="Calibri" w:cs="Arial"/>
                <w:sz w:val="18"/>
                <w:szCs w:val="18"/>
              </w:rPr>
            </w:pPr>
            <w:r>
              <w:rPr>
                <w:rFonts w:eastAsia="Calibri" w:cs="Arial"/>
                <w:sz w:val="18"/>
                <w:szCs w:val="18"/>
              </w:rPr>
              <w:t>9.</w:t>
            </w:r>
            <w:r w:rsidR="00BE2B56">
              <w:rPr>
                <w:rFonts w:eastAsia="Calibri" w:cs="Arial"/>
                <w:sz w:val="18"/>
                <w:szCs w:val="18"/>
              </w:rPr>
              <w:t xml:space="preserve"> </w:t>
            </w:r>
            <w:r>
              <w:rPr>
                <w:rFonts w:eastAsia="Calibri" w:cs="Arial"/>
                <w:sz w:val="18"/>
                <w:szCs w:val="18"/>
              </w:rPr>
              <w:t>Textbelege und andere Quellen korrekt zitieren und sinngemäß wiedergeben, dabei sprachlogisch integrieren, […] Nachweise führen</w:t>
            </w:r>
          </w:p>
          <w:p w:rsidR="00A4216A" w:rsidRDefault="00A4216A" w:rsidP="001F56F5">
            <w:pPr>
              <w:rPr>
                <w:rFonts w:eastAsia="Calibri" w:cs="Arial"/>
                <w:sz w:val="18"/>
                <w:szCs w:val="18"/>
              </w:rPr>
            </w:pPr>
            <w:r>
              <w:rPr>
                <w:rFonts w:eastAsia="Calibri" w:cs="Arial"/>
                <w:sz w:val="18"/>
                <w:szCs w:val="18"/>
              </w:rPr>
              <w:t>10. einen differenzierten Wortschatz (auch Fachsprache, Fremdwörter) und einen angemessenen, variablen Stil verwenden</w:t>
            </w:r>
          </w:p>
          <w:p w:rsidR="00A4216A" w:rsidRDefault="00A4216A" w:rsidP="001F56F5">
            <w:pPr>
              <w:rPr>
                <w:rFonts w:eastAsia="Calibri" w:cs="Arial"/>
                <w:sz w:val="18"/>
                <w:szCs w:val="18"/>
              </w:rPr>
            </w:pPr>
            <w:r>
              <w:rPr>
                <w:rFonts w:eastAsia="Calibri" w:cs="Arial"/>
                <w:sz w:val="18"/>
                <w:szCs w:val="18"/>
              </w:rPr>
              <w:t>11.</w:t>
            </w:r>
            <w:r w:rsidR="00BE2B56">
              <w:rPr>
                <w:rFonts w:eastAsia="Calibri" w:cs="Arial"/>
                <w:sz w:val="18"/>
                <w:szCs w:val="18"/>
              </w:rPr>
              <w:t xml:space="preserve"> </w:t>
            </w:r>
            <w:r>
              <w:rPr>
                <w:rFonts w:eastAsia="Calibri" w:cs="Arial"/>
                <w:sz w:val="18"/>
                <w:szCs w:val="18"/>
              </w:rPr>
              <w:t>formalisierte lineare beziehungsweise nichtlineare Texte verfassen</w:t>
            </w:r>
          </w:p>
          <w:p w:rsidR="00A4216A" w:rsidRDefault="00A4216A" w:rsidP="001F56F5">
            <w:pPr>
              <w:rPr>
                <w:rFonts w:eastAsia="Calibri" w:cs="Arial"/>
                <w:sz w:val="18"/>
                <w:szCs w:val="18"/>
              </w:rPr>
            </w:pPr>
            <w:r>
              <w:rPr>
                <w:rFonts w:eastAsia="Calibri" w:cs="Arial"/>
                <w:sz w:val="18"/>
                <w:szCs w:val="18"/>
              </w:rPr>
              <w:t>13. von Ereignissen berichten; Gegenstände, Vorgänge, Orte, Bilder und Personen beschreiben</w:t>
            </w:r>
          </w:p>
          <w:p w:rsidR="00A4216A" w:rsidRDefault="00A4216A" w:rsidP="001F56F5">
            <w:pPr>
              <w:rPr>
                <w:rFonts w:eastAsia="Calibri" w:cs="Arial"/>
                <w:sz w:val="18"/>
                <w:szCs w:val="18"/>
              </w:rPr>
            </w:pPr>
            <w:r>
              <w:rPr>
                <w:rFonts w:eastAsia="Calibri" w:cs="Arial"/>
                <w:sz w:val="18"/>
                <w:szCs w:val="18"/>
              </w:rPr>
              <w:t>14. den Inhalt [von] Texte[n] zusammenfassen […]</w:t>
            </w:r>
          </w:p>
          <w:p w:rsidR="00A4216A" w:rsidRDefault="00A4216A" w:rsidP="001F56F5">
            <w:pPr>
              <w:rPr>
                <w:rFonts w:eastAsia="Calibri" w:cs="Arial"/>
                <w:sz w:val="18"/>
                <w:szCs w:val="18"/>
              </w:rPr>
            </w:pPr>
            <w:r>
              <w:rPr>
                <w:rFonts w:eastAsia="Calibri" w:cs="Arial"/>
                <w:sz w:val="18"/>
                <w:szCs w:val="18"/>
              </w:rPr>
              <w:t xml:space="preserve">15. Informationen aus komplexen linearen und nichtlinearen Texten wiedergeben und kohärent </w:t>
            </w:r>
          </w:p>
          <w:p w:rsidR="00A4216A" w:rsidRDefault="00A4216A" w:rsidP="001F56F5">
            <w:pPr>
              <w:rPr>
                <w:rFonts w:eastAsia="Calibri" w:cs="Arial"/>
                <w:sz w:val="18"/>
                <w:szCs w:val="18"/>
              </w:rPr>
            </w:pPr>
            <w:r>
              <w:rPr>
                <w:rFonts w:eastAsia="Calibri" w:cs="Arial"/>
                <w:sz w:val="18"/>
                <w:szCs w:val="18"/>
              </w:rPr>
              <w:t>17.</w:t>
            </w:r>
            <w:r w:rsidR="00BE2B56">
              <w:rPr>
                <w:rFonts w:eastAsia="Calibri" w:cs="Arial"/>
                <w:sz w:val="18"/>
                <w:szCs w:val="18"/>
              </w:rPr>
              <w:t xml:space="preserve"> </w:t>
            </w:r>
            <w:r>
              <w:rPr>
                <w:rFonts w:eastAsia="Calibri" w:cs="Arial"/>
                <w:sz w:val="18"/>
                <w:szCs w:val="18"/>
              </w:rPr>
              <w:t>in sachlichem Stil klar und verständlich formulieren</w:t>
            </w:r>
          </w:p>
          <w:p w:rsidR="00A4216A" w:rsidRDefault="00A4216A" w:rsidP="001F56F5">
            <w:pPr>
              <w:rPr>
                <w:rFonts w:eastAsia="Calibri" w:cs="Arial"/>
                <w:sz w:val="18"/>
                <w:szCs w:val="18"/>
              </w:rPr>
            </w:pPr>
            <w:r>
              <w:rPr>
                <w:rFonts w:eastAsia="Calibri" w:cs="Arial"/>
                <w:sz w:val="18"/>
                <w:szCs w:val="18"/>
              </w:rPr>
              <w:t>24. sach- und adressatenspezifisch formulierte Texte verfassen und dabei deren Wirkungsabsicht berücksichtigen</w:t>
            </w:r>
          </w:p>
          <w:p w:rsidR="00A4216A" w:rsidRDefault="00A4216A" w:rsidP="001F56F5">
            <w:pPr>
              <w:rPr>
                <w:rFonts w:eastAsia="Calibri" w:cs="Arial"/>
                <w:sz w:val="18"/>
                <w:szCs w:val="18"/>
              </w:rPr>
            </w:pPr>
            <w:r>
              <w:rPr>
                <w:rFonts w:eastAsia="Calibri" w:cs="Arial"/>
                <w:sz w:val="18"/>
                <w:szCs w:val="18"/>
              </w:rPr>
              <w:t>25. die formale und sprachlich-stilistische Gestaltungsweise von Texten und deren Wirkung an Beispielen erläutern (zum Beispiel sprachliche Bilder deuten, Dialoge analysieren)</w:t>
            </w:r>
          </w:p>
          <w:p w:rsidR="00A4216A" w:rsidRDefault="00A4216A" w:rsidP="001F56F5">
            <w:pPr>
              <w:rPr>
                <w:rFonts w:eastAsia="Calibri" w:cs="Arial"/>
                <w:sz w:val="18"/>
                <w:szCs w:val="18"/>
              </w:rPr>
            </w:pPr>
            <w:r>
              <w:rPr>
                <w:rFonts w:eastAsia="Calibri" w:cs="Arial"/>
                <w:sz w:val="18"/>
                <w:szCs w:val="18"/>
              </w:rPr>
              <w:t>26. die Ergebnisse einer Textanalyse […] darstellen</w:t>
            </w:r>
          </w:p>
          <w:p w:rsidR="00A4216A" w:rsidRDefault="00A4216A" w:rsidP="001F56F5">
            <w:pPr>
              <w:rPr>
                <w:rFonts w:eastAsia="Calibri" w:cs="Arial"/>
                <w:sz w:val="18"/>
                <w:szCs w:val="18"/>
              </w:rPr>
            </w:pPr>
            <w:r>
              <w:rPr>
                <w:rFonts w:eastAsia="Calibri" w:cs="Arial"/>
                <w:sz w:val="18"/>
                <w:szCs w:val="18"/>
              </w:rPr>
              <w:t>27.</w:t>
            </w:r>
            <w:r w:rsidR="00BE2B56">
              <w:rPr>
                <w:rFonts w:eastAsia="Calibri" w:cs="Arial"/>
                <w:sz w:val="18"/>
                <w:szCs w:val="18"/>
              </w:rPr>
              <w:t xml:space="preserve"> </w:t>
            </w:r>
            <w:r>
              <w:rPr>
                <w:rFonts w:eastAsia="Calibri" w:cs="Arial"/>
                <w:sz w:val="18"/>
                <w:szCs w:val="18"/>
              </w:rPr>
              <w:t>Texte analytisch interpretieren und Textdeutungen begründen und belegen, dabei auch […] gattungs[…]spezifische Merkmale […] einbeziehen</w:t>
            </w:r>
          </w:p>
          <w:p w:rsidR="00A4216A" w:rsidRDefault="00A4216A" w:rsidP="001F56F5">
            <w:pPr>
              <w:rPr>
                <w:rFonts w:eastAsia="Calibri" w:cs="Arial"/>
                <w:sz w:val="18"/>
                <w:szCs w:val="18"/>
              </w:rPr>
            </w:pPr>
            <w:r>
              <w:rPr>
                <w:rFonts w:eastAsia="Calibri" w:cs="Arial"/>
                <w:sz w:val="18"/>
                <w:szCs w:val="18"/>
              </w:rPr>
              <w:t>28. gestaltend interpretieren und dabei die Ergebnisse einer Textuntersuchung nutzen</w:t>
            </w:r>
          </w:p>
          <w:p w:rsidR="00A4216A" w:rsidRDefault="00A4216A" w:rsidP="001F56F5">
            <w:pPr>
              <w:rPr>
                <w:rFonts w:eastAsia="Calibri" w:cs="Arial"/>
                <w:sz w:val="18"/>
                <w:szCs w:val="18"/>
              </w:rPr>
            </w:pPr>
            <w:r>
              <w:rPr>
                <w:rFonts w:eastAsia="Calibri" w:cs="Arial"/>
                <w:sz w:val="18"/>
                <w:szCs w:val="18"/>
              </w:rPr>
              <w:t>30. sprachliche Mittel gezielt einsetzen</w:t>
            </w:r>
          </w:p>
          <w:p w:rsidR="00A4216A" w:rsidRDefault="00A4216A" w:rsidP="001F56F5">
            <w:pPr>
              <w:rPr>
                <w:rFonts w:eastAsia="Calibri" w:cs="Arial"/>
                <w:sz w:val="18"/>
                <w:szCs w:val="18"/>
              </w:rPr>
            </w:pPr>
            <w:r>
              <w:rPr>
                <w:rFonts w:eastAsia="Calibri" w:cs="Arial"/>
                <w:sz w:val="18"/>
                <w:szCs w:val="18"/>
              </w:rPr>
              <w:t>31. anschaulich erzählen und nacherzählen, Erzähltechniken anwenden, auf die Erzähllogik achten</w:t>
            </w:r>
          </w:p>
          <w:p w:rsidR="00A4216A" w:rsidRDefault="00A4216A" w:rsidP="001F56F5">
            <w:pPr>
              <w:rPr>
                <w:rFonts w:eastAsia="Calibri" w:cs="Arial"/>
                <w:sz w:val="18"/>
                <w:szCs w:val="18"/>
              </w:rPr>
            </w:pPr>
            <w:r>
              <w:rPr>
                <w:rFonts w:eastAsia="Calibri" w:cs="Arial"/>
                <w:sz w:val="18"/>
                <w:szCs w:val="18"/>
              </w:rPr>
              <w:t>33. Emotionen und eigene Befindlichkeiten ausdrücken und dabei angemessene sprachliche Mittel nutzen</w:t>
            </w:r>
          </w:p>
          <w:p w:rsidR="00A4216A" w:rsidRDefault="00A4216A" w:rsidP="001F56F5">
            <w:pPr>
              <w:rPr>
                <w:rFonts w:eastAsia="Calibri" w:cs="Arial"/>
                <w:sz w:val="18"/>
                <w:szCs w:val="18"/>
              </w:rPr>
            </w:pPr>
            <w:r>
              <w:rPr>
                <w:rFonts w:eastAsia="Calibri" w:cs="Arial"/>
                <w:sz w:val="18"/>
                <w:szCs w:val="18"/>
              </w:rPr>
              <w:t>34. [...] Begriffe erläutern</w:t>
            </w:r>
          </w:p>
          <w:p w:rsidR="00A4216A" w:rsidRDefault="00A4216A" w:rsidP="001F56F5">
            <w:pPr>
              <w:rPr>
                <w:rFonts w:eastAsia="Calibri" w:cs="Arial"/>
                <w:sz w:val="18"/>
                <w:szCs w:val="18"/>
              </w:rPr>
            </w:pPr>
            <w:r>
              <w:rPr>
                <w:rFonts w:eastAsia="Calibri" w:cs="Arial"/>
                <w:sz w:val="18"/>
                <w:szCs w:val="18"/>
              </w:rPr>
              <w:t>36. Textdistanz einnehmen, zu eigenen und fremden Texten kriterienorientiert Stellung nehmen und Verbesserungsvorschläge erarbeiten</w:t>
            </w:r>
          </w:p>
          <w:p w:rsidR="00A4216A" w:rsidRDefault="00A4216A" w:rsidP="001F56F5">
            <w:pPr>
              <w:rPr>
                <w:rFonts w:eastAsia="Calibri" w:cs="Arial"/>
                <w:sz w:val="18"/>
                <w:szCs w:val="18"/>
              </w:rPr>
            </w:pPr>
            <w:r>
              <w:rPr>
                <w:rFonts w:eastAsia="Calibri" w:cs="Arial"/>
                <w:sz w:val="18"/>
                <w:szCs w:val="18"/>
              </w:rPr>
              <w:t>38. Texte inhaltlich und sprachlich überarbeiten und dazu geeignete Methoden und Sozialformen (zum Beispiel Schreibwerkstatt, Schreibkonferenz) nutzen […]; dabei auch digitale Medien nutzen</w:t>
            </w:r>
          </w:p>
          <w:p w:rsidR="00A4216A" w:rsidRPr="00B94544" w:rsidRDefault="00A4216A" w:rsidP="001F56F5">
            <w:pPr>
              <w:rPr>
                <w:rFonts w:eastAsia="Calibri" w:cs="Arial"/>
                <w:sz w:val="18"/>
                <w:szCs w:val="18"/>
                <w:u w:val="single"/>
              </w:rPr>
            </w:pPr>
            <w:r w:rsidRPr="005A077A">
              <w:rPr>
                <w:rFonts w:eastAsia="Calibri" w:cs="Arial"/>
                <w:sz w:val="18"/>
                <w:szCs w:val="18"/>
                <w:u w:val="single"/>
              </w:rPr>
              <w:t>2.</w:t>
            </w:r>
            <w:r w:rsidRPr="00B94544">
              <w:rPr>
                <w:rFonts w:eastAsia="Calibri" w:cs="Arial"/>
                <w:sz w:val="18"/>
                <w:szCs w:val="18"/>
                <w:u w:val="single"/>
              </w:rPr>
              <w:t>3. Lesen</w:t>
            </w:r>
          </w:p>
          <w:p w:rsidR="00A4216A" w:rsidRPr="00B94544" w:rsidRDefault="00A4216A" w:rsidP="001F56F5">
            <w:pPr>
              <w:rPr>
                <w:rFonts w:eastAsia="Calibri" w:cs="Arial"/>
                <w:sz w:val="18"/>
                <w:szCs w:val="18"/>
              </w:rPr>
            </w:pPr>
            <w:r w:rsidRPr="00B94544">
              <w:rPr>
                <w:sz w:val="18"/>
                <w:szCs w:val="18"/>
              </w:rPr>
              <w:t>3.</w:t>
            </w:r>
            <w:r w:rsidR="00BE2B56">
              <w:rPr>
                <w:sz w:val="18"/>
                <w:szCs w:val="18"/>
              </w:rPr>
              <w:t xml:space="preserve"> </w:t>
            </w:r>
            <w:r w:rsidRPr="00B94544">
              <w:rPr>
                <w:sz w:val="18"/>
                <w:szCs w:val="18"/>
              </w:rPr>
              <w:t>Lesestrategien und Methoden der Texterschließung selbstständig anwenden (markieren, Verstehensbarrieren identifizieren, Verständnisfragen formulieren, Texte strukturieren, Wortbedeutungen und Fachbegriffe klären, Nachschlagewerke in verschiedenen Medien verwenden)</w:t>
            </w:r>
          </w:p>
          <w:p w:rsidR="00A4216A" w:rsidRPr="00B94544" w:rsidRDefault="00A4216A" w:rsidP="001F56F5">
            <w:pPr>
              <w:rPr>
                <w:rFonts w:eastAsia="Calibri" w:cs="Arial"/>
                <w:sz w:val="18"/>
                <w:szCs w:val="18"/>
              </w:rPr>
            </w:pPr>
            <w:r w:rsidRPr="00B94544">
              <w:rPr>
                <w:rFonts w:eastAsia="Calibri" w:cs="Arial"/>
                <w:sz w:val="18"/>
                <w:szCs w:val="18"/>
              </w:rPr>
              <w:t>4.</w:t>
            </w:r>
            <w:r w:rsidR="00BE2B56">
              <w:rPr>
                <w:rFonts w:eastAsia="Calibri" w:cs="Arial"/>
                <w:sz w:val="18"/>
                <w:szCs w:val="18"/>
              </w:rPr>
              <w:t xml:space="preserve"> </w:t>
            </w:r>
            <w:r w:rsidRPr="00B94544">
              <w:rPr>
                <w:rFonts w:eastAsia="Calibri" w:cs="Arial"/>
                <w:sz w:val="18"/>
                <w:szCs w:val="18"/>
              </w:rPr>
              <w:t>Sinnzusammenhänge zwischen verschiedenen Ebenen und Elementen von Texten herstellen</w:t>
            </w:r>
          </w:p>
          <w:p w:rsidR="00A4216A" w:rsidRDefault="00A4216A" w:rsidP="001F56F5">
            <w:pPr>
              <w:rPr>
                <w:rFonts w:eastAsia="Calibri" w:cs="Arial"/>
                <w:sz w:val="18"/>
                <w:szCs w:val="18"/>
              </w:rPr>
            </w:pPr>
            <w:r>
              <w:rPr>
                <w:rFonts w:eastAsia="Calibri" w:cs="Arial"/>
                <w:sz w:val="18"/>
                <w:szCs w:val="18"/>
              </w:rPr>
              <w:t>5.</w:t>
            </w:r>
            <w:r w:rsidR="00BE2B56">
              <w:rPr>
                <w:rFonts w:eastAsia="Calibri" w:cs="Arial"/>
                <w:sz w:val="18"/>
                <w:szCs w:val="18"/>
              </w:rPr>
              <w:t xml:space="preserve"> </w:t>
            </w:r>
            <w:r>
              <w:rPr>
                <w:rFonts w:eastAsia="Calibri" w:cs="Arial"/>
                <w:sz w:val="18"/>
                <w:szCs w:val="18"/>
              </w:rPr>
              <w:t>zwischen textinternen und textexternen Informationen […] unterscheiden; literarisches Vorwissen, Kontextwissen, fachliches Wissen, Weltwissen und persönliche Leseerfahrungen reflektiert einsetzen</w:t>
            </w:r>
          </w:p>
          <w:p w:rsidR="00A4216A" w:rsidRDefault="00A4216A" w:rsidP="001F56F5">
            <w:pPr>
              <w:rPr>
                <w:rFonts w:eastAsia="Calibri" w:cs="Arial"/>
                <w:sz w:val="18"/>
                <w:szCs w:val="18"/>
              </w:rPr>
            </w:pPr>
            <w:r>
              <w:rPr>
                <w:rFonts w:eastAsia="Calibri" w:cs="Arial"/>
                <w:sz w:val="18"/>
                <w:szCs w:val="18"/>
              </w:rPr>
              <w:t>7.</w:t>
            </w:r>
            <w:r w:rsidR="00BE2B56">
              <w:rPr>
                <w:rFonts w:eastAsia="Calibri" w:cs="Arial"/>
                <w:sz w:val="18"/>
                <w:szCs w:val="18"/>
              </w:rPr>
              <w:t xml:space="preserve"> </w:t>
            </w:r>
            <w:r>
              <w:rPr>
                <w:rFonts w:eastAsia="Calibri" w:cs="Arial"/>
                <w:sz w:val="18"/>
                <w:szCs w:val="18"/>
              </w:rPr>
              <w:t>komplexe Analysen von Texten selbstständig durchführen und die Ergebnisse ergiebig für interpretatorische oder argumentative Schlussfolgerungen nutzen</w:t>
            </w:r>
          </w:p>
          <w:p w:rsidR="00A4216A" w:rsidRDefault="00A4216A" w:rsidP="001F56F5">
            <w:pPr>
              <w:rPr>
                <w:rFonts w:eastAsia="Calibri" w:cs="Arial"/>
                <w:sz w:val="18"/>
                <w:szCs w:val="18"/>
              </w:rPr>
            </w:pPr>
            <w:r>
              <w:rPr>
                <w:rFonts w:eastAsia="Calibri" w:cs="Arial"/>
                <w:sz w:val="18"/>
                <w:szCs w:val="18"/>
              </w:rPr>
              <w:t>12. sich mit der Darstellung von Lebensentwürfen und Lebenswirklichkeiten in Texten auseinandersetzen […]</w:t>
            </w:r>
          </w:p>
          <w:p w:rsidR="00A4216A" w:rsidRDefault="00A4216A" w:rsidP="001F56F5">
            <w:pPr>
              <w:rPr>
                <w:rFonts w:eastAsia="Calibri" w:cs="Arial"/>
                <w:sz w:val="18"/>
                <w:szCs w:val="18"/>
              </w:rPr>
            </w:pPr>
            <w:r>
              <w:rPr>
                <w:rFonts w:eastAsia="Calibri" w:cs="Arial"/>
                <w:sz w:val="18"/>
                <w:szCs w:val="18"/>
              </w:rPr>
              <w:t>14. die ästhetische Qualität eines Textes erfassen und ihn als gestaltetes Produkt begreifen</w:t>
            </w:r>
          </w:p>
          <w:p w:rsidR="00A4216A" w:rsidRDefault="00A4216A" w:rsidP="001F56F5">
            <w:pPr>
              <w:rPr>
                <w:rFonts w:eastAsia="Calibri" w:cs="Arial"/>
                <w:sz w:val="18"/>
                <w:szCs w:val="18"/>
              </w:rPr>
            </w:pPr>
            <w:r>
              <w:rPr>
                <w:rFonts w:eastAsia="Calibri" w:cs="Arial"/>
                <w:sz w:val="18"/>
                <w:szCs w:val="18"/>
              </w:rPr>
              <w:t>15. die Zuordnung von Texten zu Textformen und Textsorten reflektieren</w:t>
            </w:r>
          </w:p>
          <w:p w:rsidR="00A4216A" w:rsidRDefault="00A4216A" w:rsidP="001F56F5">
            <w:pPr>
              <w:rPr>
                <w:rFonts w:eastAsia="Calibri" w:cs="Arial"/>
                <w:sz w:val="18"/>
                <w:szCs w:val="18"/>
              </w:rPr>
            </w:pPr>
            <w:r>
              <w:rPr>
                <w:rFonts w:eastAsia="Calibri" w:cs="Arial"/>
                <w:sz w:val="18"/>
                <w:szCs w:val="18"/>
              </w:rPr>
              <w:t>22. mit komplexen pragmatischen Texten aus unterschiedlichen Bereichen sachgerecht umgehen […]</w:t>
            </w:r>
          </w:p>
          <w:p w:rsidR="00A4216A" w:rsidRDefault="00A4216A" w:rsidP="001F56F5">
            <w:pPr>
              <w:rPr>
                <w:rFonts w:eastAsia="Calibri" w:cs="Arial"/>
                <w:sz w:val="18"/>
                <w:szCs w:val="18"/>
              </w:rPr>
            </w:pPr>
            <w:r>
              <w:rPr>
                <w:rFonts w:eastAsia="Calibri" w:cs="Arial"/>
                <w:sz w:val="18"/>
                <w:szCs w:val="18"/>
              </w:rPr>
              <w:t>28. zwischen verschiedenen Lesehaltungen unterscheiden (spontan, methodisch geleitet; analytisch, identifikatorisch, wertend; aktualisierend, historisierend) und ihre jeweilige Lesehaltung einordnen</w:t>
            </w:r>
          </w:p>
          <w:p w:rsidR="00A4216A" w:rsidRPr="009A1156" w:rsidRDefault="00A4216A" w:rsidP="001F56F5">
            <w:pPr>
              <w:rPr>
                <w:rFonts w:eastAsia="Calibri" w:cs="Arial"/>
                <w:sz w:val="18"/>
                <w:szCs w:val="18"/>
              </w:rPr>
            </w:pPr>
            <w:r>
              <w:rPr>
                <w:rFonts w:eastAsia="Calibri" w:cs="Arial"/>
                <w:sz w:val="18"/>
                <w:szCs w:val="18"/>
              </w:rPr>
              <w:t>29. das Verhältnis von Wirklichkeit, Fiktionalität und Virtualität reflektieren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4216A" w:rsidRPr="008A2A82" w:rsidRDefault="008E1C8C" w:rsidP="001F56F5">
            <w:pPr>
              <w:rPr>
                <w:rFonts w:eastAsia="Calibri" w:cs="Arial"/>
                <w:sz w:val="18"/>
                <w:szCs w:val="18"/>
                <w:u w:val="single"/>
              </w:rPr>
            </w:pPr>
            <w:r>
              <w:rPr>
                <w:rFonts w:eastAsia="Calibri" w:cs="Arial"/>
                <w:sz w:val="18"/>
                <w:szCs w:val="18"/>
                <w:u w:val="single"/>
              </w:rPr>
              <w:t>3.3.2.1</w:t>
            </w:r>
            <w:r w:rsidR="00A4216A" w:rsidRPr="008A2A82">
              <w:rPr>
                <w:rFonts w:eastAsia="Calibri" w:cs="Arial"/>
                <w:sz w:val="18"/>
                <w:szCs w:val="18"/>
                <w:u w:val="single"/>
              </w:rPr>
              <w:t>. Struktur von Äußerungen</w:t>
            </w:r>
          </w:p>
          <w:p w:rsidR="00BF468D" w:rsidRPr="00BF468D" w:rsidRDefault="00BF468D" w:rsidP="00BF468D">
            <w:pPr>
              <w:rPr>
                <w:rFonts w:cs="Arial"/>
                <w:sz w:val="18"/>
                <w:szCs w:val="18"/>
              </w:rPr>
            </w:pPr>
            <w:r w:rsidRPr="00BF468D">
              <w:rPr>
                <w:rFonts w:cs="Arial"/>
                <w:sz w:val="18"/>
                <w:szCs w:val="18"/>
              </w:rPr>
              <w:t>(1) die syntaktische Funktion von Satzgliedern ausgehend vom Prädikat untersuchen und</w:t>
            </w:r>
          </w:p>
          <w:p w:rsidR="00BF468D" w:rsidRDefault="00BF468D" w:rsidP="00BF468D">
            <w:pPr>
              <w:rPr>
                <w:rFonts w:cs="Arial"/>
                <w:sz w:val="18"/>
                <w:szCs w:val="18"/>
              </w:rPr>
            </w:pPr>
            <w:r w:rsidRPr="00BF468D">
              <w:rPr>
                <w:rFonts w:cs="Arial"/>
                <w:sz w:val="18"/>
                <w:szCs w:val="18"/>
              </w:rPr>
              <w:t>bestimmen</w:t>
            </w:r>
          </w:p>
          <w:p w:rsidR="00BF468D" w:rsidRPr="00BF468D" w:rsidRDefault="00BF468D" w:rsidP="00BF468D">
            <w:pPr>
              <w:rPr>
                <w:rFonts w:cs="Arial"/>
                <w:sz w:val="18"/>
                <w:szCs w:val="18"/>
              </w:rPr>
            </w:pPr>
            <w:r w:rsidRPr="00BF468D">
              <w:rPr>
                <w:rFonts w:cs="Arial"/>
                <w:sz w:val="18"/>
                <w:szCs w:val="18"/>
              </w:rPr>
              <w:t>(4) die Struktur auch von komplexen Sätzen und Satzgefügen analysieren, im Feldermodell</w:t>
            </w:r>
          </w:p>
          <w:p w:rsidR="00BF468D" w:rsidRPr="00BF468D" w:rsidRDefault="00BF468D" w:rsidP="00BF468D">
            <w:pPr>
              <w:rPr>
                <w:rFonts w:cs="Arial"/>
                <w:sz w:val="18"/>
                <w:szCs w:val="18"/>
              </w:rPr>
            </w:pPr>
            <w:r w:rsidRPr="00BF468D">
              <w:rPr>
                <w:rFonts w:cs="Arial"/>
                <w:sz w:val="18"/>
                <w:szCs w:val="18"/>
              </w:rPr>
              <w:t>beschreiben und die Analyse für ihr Verständnis nutzen</w:t>
            </w:r>
          </w:p>
          <w:p w:rsidR="00BF468D" w:rsidRDefault="00BF468D" w:rsidP="00BF468D">
            <w:pPr>
              <w:rPr>
                <w:rFonts w:cs="Arial"/>
                <w:sz w:val="18"/>
                <w:szCs w:val="18"/>
              </w:rPr>
            </w:pPr>
            <w:r w:rsidRPr="00BF468D">
              <w:rPr>
                <w:rFonts w:cs="Arial"/>
                <w:sz w:val="18"/>
                <w:szCs w:val="18"/>
              </w:rPr>
              <w:t>(6) Nebensätze in komplexen Satzgefügen sicher erkennen, erläutern und verwenden</w:t>
            </w:r>
          </w:p>
          <w:p w:rsidR="00BF468D" w:rsidRPr="00BF468D" w:rsidRDefault="00BF468D" w:rsidP="00BF468D">
            <w:pPr>
              <w:rPr>
                <w:rFonts w:cs="Arial"/>
                <w:sz w:val="18"/>
                <w:szCs w:val="18"/>
              </w:rPr>
            </w:pPr>
            <w:r w:rsidRPr="00BF468D">
              <w:rPr>
                <w:rFonts w:cs="Arial"/>
                <w:sz w:val="18"/>
                <w:szCs w:val="18"/>
              </w:rPr>
              <w:t>(7) Infinitiv- und Partizipialgruppen erkennen und ihre syntaktische und semantische Funktion</w:t>
            </w:r>
            <w:r>
              <w:rPr>
                <w:rFonts w:cs="Arial"/>
                <w:sz w:val="18"/>
                <w:szCs w:val="18"/>
              </w:rPr>
              <w:t xml:space="preserve"> </w:t>
            </w:r>
            <w:r w:rsidRPr="00BF468D">
              <w:rPr>
                <w:rFonts w:cs="Arial"/>
                <w:sz w:val="18"/>
                <w:szCs w:val="18"/>
              </w:rPr>
              <w:t>bestimmen; Infinitiv- und Partizipialgruppen funktional verwenden, auch innerhalb komplexerer</w:t>
            </w:r>
            <w:r>
              <w:rPr>
                <w:rFonts w:cs="Arial"/>
                <w:sz w:val="18"/>
                <w:szCs w:val="18"/>
              </w:rPr>
              <w:t xml:space="preserve"> </w:t>
            </w:r>
            <w:r w:rsidRPr="00BF468D">
              <w:rPr>
                <w:rFonts w:cs="Arial"/>
                <w:sz w:val="18"/>
                <w:szCs w:val="18"/>
              </w:rPr>
              <w:t>syntaktischer Strukturen</w:t>
            </w:r>
          </w:p>
          <w:p w:rsidR="00BF468D" w:rsidRPr="00BF468D" w:rsidRDefault="00BF468D" w:rsidP="00BF468D">
            <w:pPr>
              <w:rPr>
                <w:rFonts w:cs="Arial"/>
                <w:sz w:val="18"/>
                <w:szCs w:val="18"/>
              </w:rPr>
            </w:pPr>
            <w:r w:rsidRPr="00BF468D">
              <w:rPr>
                <w:rFonts w:cs="Arial"/>
                <w:sz w:val="18"/>
                <w:szCs w:val="18"/>
              </w:rPr>
              <w:t>(8) Gleich- und Unterordnung von Sätzen unterscheiden und differenziert in ihrer Funktion</w:t>
            </w:r>
            <w:r>
              <w:rPr>
                <w:rFonts w:cs="Arial"/>
                <w:sz w:val="18"/>
                <w:szCs w:val="18"/>
              </w:rPr>
              <w:t xml:space="preserve"> </w:t>
            </w:r>
            <w:r w:rsidRPr="00BF468D">
              <w:rPr>
                <w:rFonts w:cs="Arial"/>
                <w:sz w:val="18"/>
                <w:szCs w:val="18"/>
              </w:rPr>
              <w:t>erläutern (Parataxe und Hypotaxe)</w:t>
            </w:r>
          </w:p>
          <w:p w:rsidR="00BF468D" w:rsidRDefault="00BF468D" w:rsidP="00BF468D">
            <w:pPr>
              <w:rPr>
                <w:rFonts w:cs="Arial"/>
                <w:sz w:val="18"/>
                <w:szCs w:val="18"/>
              </w:rPr>
            </w:pPr>
            <w:r w:rsidRPr="00BF468D">
              <w:rPr>
                <w:rFonts w:cs="Arial"/>
                <w:sz w:val="18"/>
                <w:szCs w:val="18"/>
              </w:rPr>
              <w:t>(9) Erscheinungsformen der Textkohärenz erklären und eigene Texte kohärent gestalten</w:t>
            </w:r>
          </w:p>
          <w:p w:rsidR="00BF468D" w:rsidRPr="00BF468D" w:rsidRDefault="00BF468D" w:rsidP="00BF468D">
            <w:pPr>
              <w:rPr>
                <w:rFonts w:cs="Arial"/>
                <w:sz w:val="18"/>
                <w:szCs w:val="18"/>
              </w:rPr>
            </w:pPr>
            <w:r w:rsidRPr="00BF468D">
              <w:rPr>
                <w:rFonts w:cs="Arial"/>
                <w:sz w:val="18"/>
                <w:szCs w:val="18"/>
              </w:rPr>
              <w:t>(10) Wortarten nach ihren morphologischen Merkmalen sowie nach ihrer Funktion unterscheiden</w:t>
            </w:r>
            <w:r>
              <w:rPr>
                <w:rFonts w:cs="Arial"/>
                <w:sz w:val="18"/>
                <w:szCs w:val="18"/>
              </w:rPr>
              <w:t xml:space="preserve"> </w:t>
            </w:r>
            <w:r w:rsidRPr="00BF468D">
              <w:rPr>
                <w:rFonts w:cs="Arial"/>
                <w:sz w:val="18"/>
                <w:szCs w:val="18"/>
              </w:rPr>
              <w:t>und bestimmen; Zusammenhänge zwischen Wortart und syntaktischer Verwendung erläutern</w:t>
            </w:r>
          </w:p>
          <w:p w:rsidR="00BF468D" w:rsidRPr="00BF468D" w:rsidRDefault="00BF468D" w:rsidP="00BF468D">
            <w:pPr>
              <w:rPr>
                <w:rFonts w:cs="Arial"/>
                <w:sz w:val="18"/>
                <w:szCs w:val="18"/>
              </w:rPr>
            </w:pPr>
            <w:r w:rsidRPr="00BF468D">
              <w:rPr>
                <w:rFonts w:cs="Arial"/>
                <w:sz w:val="18"/>
                <w:szCs w:val="18"/>
              </w:rPr>
              <w:t>(12) alle Formen der Konjugation bestimmen und verwenden; Tempusformen differenziert in</w:t>
            </w:r>
          </w:p>
          <w:p w:rsidR="00BF468D" w:rsidRPr="00BF468D" w:rsidRDefault="00BF468D" w:rsidP="00BF468D">
            <w:pPr>
              <w:rPr>
                <w:rFonts w:cs="Arial"/>
                <w:sz w:val="18"/>
                <w:szCs w:val="18"/>
              </w:rPr>
            </w:pPr>
            <w:r w:rsidRPr="00BF468D">
              <w:rPr>
                <w:rFonts w:cs="Arial"/>
                <w:sz w:val="18"/>
                <w:szCs w:val="18"/>
              </w:rPr>
              <w:t>ihren unterschiedlichen Verwendungsmöglichkeiten erläutern und verwenden (zum Beispiel auch</w:t>
            </w:r>
            <w:r>
              <w:rPr>
                <w:rFonts w:cs="Arial"/>
                <w:sz w:val="18"/>
                <w:szCs w:val="18"/>
              </w:rPr>
              <w:t xml:space="preserve"> </w:t>
            </w:r>
            <w:r w:rsidRPr="00BF468D">
              <w:rPr>
                <w:rFonts w:cs="Arial"/>
                <w:sz w:val="18"/>
                <w:szCs w:val="18"/>
              </w:rPr>
              <w:t>narratives Präsens, modales Futur)</w:t>
            </w:r>
          </w:p>
          <w:p w:rsidR="00BF468D" w:rsidRPr="00BF468D" w:rsidRDefault="00BF468D" w:rsidP="00BF468D">
            <w:pPr>
              <w:rPr>
                <w:rFonts w:cs="Arial"/>
                <w:sz w:val="18"/>
                <w:szCs w:val="18"/>
              </w:rPr>
            </w:pPr>
            <w:r w:rsidRPr="00BF468D">
              <w:rPr>
                <w:rFonts w:cs="Arial"/>
                <w:sz w:val="18"/>
                <w:szCs w:val="18"/>
              </w:rPr>
              <w:t>(13) Bildung und kontextabhängige Wirkung von Passivformen beschreiben und reflektieren</w:t>
            </w:r>
          </w:p>
          <w:p w:rsidR="00BF468D" w:rsidRPr="00BF468D" w:rsidRDefault="00BF468D" w:rsidP="00BF468D">
            <w:pPr>
              <w:rPr>
                <w:rFonts w:cs="Arial"/>
                <w:sz w:val="18"/>
                <w:szCs w:val="18"/>
              </w:rPr>
            </w:pPr>
            <w:r w:rsidRPr="00BF468D">
              <w:rPr>
                <w:rFonts w:cs="Arial"/>
                <w:sz w:val="18"/>
                <w:szCs w:val="18"/>
              </w:rPr>
              <w:t>(14) alle Formen der Modalität sowie deren Ersatzformen beschreiben, bilden und norm-,</w:t>
            </w:r>
          </w:p>
          <w:p w:rsidR="00BF468D" w:rsidRDefault="00BF468D" w:rsidP="00BF468D">
            <w:pPr>
              <w:rPr>
                <w:rFonts w:cs="Arial"/>
                <w:sz w:val="18"/>
                <w:szCs w:val="18"/>
              </w:rPr>
            </w:pPr>
            <w:r w:rsidRPr="00BF468D">
              <w:rPr>
                <w:rFonts w:cs="Arial"/>
                <w:sz w:val="18"/>
                <w:szCs w:val="18"/>
              </w:rPr>
              <w:t>situations- und stilgerecht verwenden</w:t>
            </w:r>
          </w:p>
          <w:p w:rsidR="00BF468D" w:rsidRPr="00BF468D" w:rsidRDefault="00BF468D" w:rsidP="00BF468D">
            <w:pPr>
              <w:rPr>
                <w:rFonts w:cs="Arial"/>
                <w:sz w:val="18"/>
                <w:szCs w:val="18"/>
              </w:rPr>
            </w:pPr>
            <w:r w:rsidRPr="00BF468D">
              <w:rPr>
                <w:rFonts w:cs="Arial"/>
                <w:sz w:val="18"/>
                <w:szCs w:val="18"/>
              </w:rPr>
              <w:t>(28) Rechtschreibstrategien in Schreibprozessen anwenden und Nachschlagewerke verwenden</w:t>
            </w:r>
          </w:p>
          <w:p w:rsidR="00BF468D" w:rsidRDefault="00BF468D" w:rsidP="00BF468D">
            <w:pPr>
              <w:rPr>
                <w:rFonts w:cs="Arial"/>
                <w:sz w:val="18"/>
                <w:szCs w:val="18"/>
              </w:rPr>
            </w:pPr>
            <w:r w:rsidRPr="00BF468D">
              <w:rPr>
                <w:rFonts w:cs="Arial"/>
                <w:sz w:val="18"/>
                <w:szCs w:val="18"/>
              </w:rPr>
              <w:t>(29) individuelle Fehlerschwerpunkte benennen, gezielt eigenständig bearbeiten und Zweifelsfälle</w:t>
            </w:r>
            <w:r>
              <w:rPr>
                <w:rFonts w:cs="Arial"/>
                <w:sz w:val="18"/>
                <w:szCs w:val="18"/>
              </w:rPr>
              <w:t xml:space="preserve"> </w:t>
            </w:r>
            <w:r w:rsidRPr="00BF468D">
              <w:rPr>
                <w:rFonts w:cs="Arial"/>
                <w:sz w:val="18"/>
                <w:szCs w:val="18"/>
              </w:rPr>
              <w:t>klären</w:t>
            </w:r>
          </w:p>
          <w:p w:rsidR="00A4216A" w:rsidRPr="008A2A82" w:rsidRDefault="008E1C8C" w:rsidP="001F56F5">
            <w:pPr>
              <w:rPr>
                <w:rFonts w:eastAsia="Calibri" w:cs="Arial"/>
                <w:sz w:val="18"/>
                <w:szCs w:val="18"/>
                <w:u w:val="single"/>
              </w:rPr>
            </w:pPr>
            <w:r>
              <w:rPr>
                <w:rFonts w:eastAsia="Calibri" w:cs="Arial"/>
                <w:sz w:val="18"/>
                <w:szCs w:val="18"/>
                <w:u w:val="single"/>
              </w:rPr>
              <w:t>3.3.2.2</w:t>
            </w:r>
            <w:r w:rsidR="00A4216A" w:rsidRPr="008A2A82">
              <w:rPr>
                <w:rFonts w:eastAsia="Calibri" w:cs="Arial"/>
                <w:sz w:val="18"/>
                <w:szCs w:val="18"/>
                <w:u w:val="single"/>
              </w:rPr>
              <w:t>. Funktion von Äußerungen</w:t>
            </w:r>
          </w:p>
          <w:p w:rsidR="00A4216A" w:rsidRPr="008A2A82" w:rsidRDefault="00A4216A" w:rsidP="001F56F5">
            <w:pPr>
              <w:rPr>
                <w:rFonts w:cs="Arial"/>
                <w:sz w:val="18"/>
                <w:szCs w:val="18"/>
              </w:rPr>
            </w:pPr>
            <w:r w:rsidRPr="008A2A82">
              <w:rPr>
                <w:rFonts w:cs="Arial"/>
                <w:sz w:val="18"/>
                <w:szCs w:val="18"/>
              </w:rPr>
              <w:t>(4) distinktive Merkmale gesprochener und geschriebener Sprache benennen und in ihrer kommunikativen Bedeutung unterscheiden</w:t>
            </w:r>
            <w:r>
              <w:rPr>
                <w:rFonts w:cs="Arial"/>
                <w:sz w:val="18"/>
                <w:szCs w:val="18"/>
              </w:rPr>
              <w:t xml:space="preserve"> und reflektieren</w:t>
            </w:r>
          </w:p>
          <w:p w:rsidR="00A4216A" w:rsidRPr="008A2A82" w:rsidRDefault="00A4216A" w:rsidP="001F56F5">
            <w:pPr>
              <w:rPr>
                <w:rFonts w:cs="Arial"/>
                <w:sz w:val="18"/>
                <w:szCs w:val="18"/>
              </w:rPr>
            </w:pPr>
            <w:r w:rsidRPr="008A2A82">
              <w:rPr>
                <w:rFonts w:cs="Arial"/>
                <w:sz w:val="18"/>
                <w:szCs w:val="18"/>
              </w:rPr>
              <w:t>(5) Textfunktionen erkennen und ihre Wirkung beschreiben (</w:t>
            </w:r>
            <w:r w:rsidR="0014369B">
              <w:rPr>
                <w:rFonts w:cs="Arial"/>
                <w:sz w:val="18"/>
                <w:szCs w:val="18"/>
              </w:rPr>
              <w:t>z.B.</w:t>
            </w:r>
            <w:r w:rsidRPr="008A2A82">
              <w:rPr>
                <w:rFonts w:cs="Arial"/>
                <w:sz w:val="18"/>
                <w:szCs w:val="18"/>
              </w:rPr>
              <w:t xml:space="preserve"> Information, Regulierung, Appell, Selbstdarstellung, </w:t>
            </w:r>
            <w:r>
              <w:rPr>
                <w:rFonts w:cs="Arial"/>
                <w:sz w:val="18"/>
                <w:szCs w:val="18"/>
              </w:rPr>
              <w:t xml:space="preserve">Unterhaltung, </w:t>
            </w:r>
            <w:r w:rsidRPr="008A2A82">
              <w:rPr>
                <w:rFonts w:cs="Arial"/>
                <w:sz w:val="18"/>
                <w:szCs w:val="18"/>
              </w:rPr>
              <w:t>Kontakt)</w:t>
            </w:r>
          </w:p>
          <w:p w:rsidR="001D3580" w:rsidRPr="001D3580" w:rsidRDefault="001D3580" w:rsidP="001D3580">
            <w:pPr>
              <w:rPr>
                <w:rFonts w:cs="Arial"/>
                <w:sz w:val="18"/>
                <w:szCs w:val="18"/>
              </w:rPr>
            </w:pPr>
            <w:r w:rsidRPr="001D3580">
              <w:rPr>
                <w:rFonts w:cs="Arial"/>
                <w:sz w:val="18"/>
                <w:szCs w:val="18"/>
              </w:rPr>
              <w:t>(9) komplexere Zusammenhänge und Inhalte adressatenorientiert, sachgerecht und übersichtlich</w:t>
            </w:r>
            <w:r>
              <w:rPr>
                <w:rFonts w:cs="Arial"/>
                <w:sz w:val="18"/>
                <w:szCs w:val="18"/>
              </w:rPr>
              <w:t xml:space="preserve"> </w:t>
            </w:r>
            <w:r w:rsidRPr="001D3580">
              <w:rPr>
                <w:rFonts w:cs="Arial"/>
                <w:sz w:val="18"/>
                <w:szCs w:val="18"/>
              </w:rPr>
              <w:t>darstellen</w:t>
            </w:r>
          </w:p>
          <w:p w:rsidR="00BF468D" w:rsidRDefault="001D3580" w:rsidP="001D3580">
            <w:pPr>
              <w:rPr>
                <w:rFonts w:cs="Arial"/>
                <w:sz w:val="18"/>
                <w:szCs w:val="18"/>
              </w:rPr>
            </w:pPr>
            <w:r w:rsidRPr="001D3580">
              <w:rPr>
                <w:rFonts w:cs="Arial"/>
                <w:sz w:val="18"/>
                <w:szCs w:val="18"/>
              </w:rPr>
              <w:t>(10) bei eigenen Sprech- und Schreibhandlungen distinktive Besonderheiten gesprochener und</w:t>
            </w:r>
            <w:r>
              <w:rPr>
                <w:rFonts w:cs="Arial"/>
                <w:sz w:val="18"/>
                <w:szCs w:val="18"/>
              </w:rPr>
              <w:t xml:space="preserve"> </w:t>
            </w:r>
            <w:r w:rsidRPr="001D3580">
              <w:rPr>
                <w:rFonts w:cs="Arial"/>
                <w:sz w:val="18"/>
                <w:szCs w:val="18"/>
              </w:rPr>
              <w:t>geschriebener Sprache situationsangemessen und adressatenbezogen berücksichtigen</w:t>
            </w:r>
          </w:p>
          <w:p w:rsidR="00BF468D" w:rsidRDefault="001D3580" w:rsidP="001D3580">
            <w:pPr>
              <w:rPr>
                <w:rFonts w:cs="Arial"/>
                <w:sz w:val="18"/>
                <w:szCs w:val="18"/>
              </w:rPr>
            </w:pPr>
            <w:r w:rsidRPr="001D3580">
              <w:rPr>
                <w:rFonts w:cs="Arial"/>
                <w:sz w:val="18"/>
                <w:szCs w:val="18"/>
              </w:rPr>
              <w:t>(11) Wortwahl, Sprachebenen, Sprechweisen, Tonfall und Umgangsformen planvoll und angemessen</w:t>
            </w:r>
            <w:r>
              <w:rPr>
                <w:rFonts w:cs="Arial"/>
                <w:sz w:val="18"/>
                <w:szCs w:val="18"/>
              </w:rPr>
              <w:t xml:space="preserve"> </w:t>
            </w:r>
            <w:r w:rsidRPr="001D3580">
              <w:rPr>
                <w:rFonts w:cs="Arial"/>
                <w:sz w:val="18"/>
                <w:szCs w:val="18"/>
              </w:rPr>
              <w:t>zur Gestaltung von Gesprächen einsetzen</w:t>
            </w:r>
          </w:p>
          <w:p w:rsidR="00BF468D" w:rsidRDefault="001D3580" w:rsidP="001D3580">
            <w:pPr>
              <w:rPr>
                <w:rFonts w:cs="Arial"/>
                <w:sz w:val="18"/>
                <w:szCs w:val="18"/>
              </w:rPr>
            </w:pPr>
            <w:r w:rsidRPr="001D3580">
              <w:rPr>
                <w:rFonts w:cs="Arial"/>
                <w:sz w:val="18"/>
                <w:szCs w:val="18"/>
              </w:rPr>
              <w:t>(12) sprachliche Äußerungen mündlich und schriftlich situationsangemessen und adressatengerecht</w:t>
            </w:r>
            <w:r>
              <w:rPr>
                <w:rFonts w:cs="Arial"/>
                <w:sz w:val="18"/>
                <w:szCs w:val="18"/>
              </w:rPr>
              <w:t xml:space="preserve"> </w:t>
            </w:r>
            <w:r w:rsidRPr="001D3580">
              <w:rPr>
                <w:rFonts w:cs="Arial"/>
                <w:sz w:val="18"/>
                <w:szCs w:val="18"/>
              </w:rPr>
              <w:t>gestalten</w:t>
            </w:r>
          </w:p>
          <w:p w:rsidR="00BF468D" w:rsidRDefault="001D3580" w:rsidP="001D3580">
            <w:pPr>
              <w:rPr>
                <w:rFonts w:cs="Arial"/>
                <w:sz w:val="18"/>
                <w:szCs w:val="18"/>
              </w:rPr>
            </w:pPr>
            <w:r w:rsidRPr="001D3580">
              <w:rPr>
                <w:rFonts w:cs="Arial"/>
                <w:sz w:val="18"/>
                <w:szCs w:val="18"/>
              </w:rPr>
              <w:t>(16) Dialekt, Umgangs- und Standardsprache in ihrer kommunikativen Bedeutung erläutern und</w:t>
            </w:r>
            <w:r>
              <w:rPr>
                <w:rFonts w:cs="Arial"/>
                <w:sz w:val="18"/>
                <w:szCs w:val="18"/>
              </w:rPr>
              <w:t xml:space="preserve"> </w:t>
            </w:r>
            <w:r w:rsidRPr="001D3580">
              <w:rPr>
                <w:rFonts w:cs="Arial"/>
                <w:sz w:val="18"/>
                <w:szCs w:val="18"/>
              </w:rPr>
              <w:t>angemessen verwenden</w:t>
            </w:r>
          </w:p>
          <w:p w:rsidR="001D3580" w:rsidRDefault="001D3580" w:rsidP="001F56F5">
            <w:pPr>
              <w:rPr>
                <w:rFonts w:cs="Arial"/>
                <w:sz w:val="18"/>
                <w:szCs w:val="18"/>
              </w:rPr>
            </w:pPr>
            <w:r w:rsidRPr="001D3580">
              <w:rPr>
                <w:rFonts w:cs="Arial"/>
                <w:sz w:val="18"/>
                <w:szCs w:val="18"/>
              </w:rPr>
              <w:t>(17) Merkmale und Funktionen von Fachsprache erläutern</w:t>
            </w:r>
          </w:p>
          <w:p w:rsidR="001D3580" w:rsidRPr="001D3580" w:rsidRDefault="001D3580" w:rsidP="001D3580">
            <w:pPr>
              <w:rPr>
                <w:rFonts w:cs="Arial"/>
                <w:sz w:val="18"/>
                <w:szCs w:val="18"/>
              </w:rPr>
            </w:pPr>
            <w:r w:rsidRPr="001D3580">
              <w:rPr>
                <w:rFonts w:cs="Arial"/>
                <w:sz w:val="18"/>
                <w:szCs w:val="18"/>
              </w:rPr>
              <w:t>(18) identifikationsstiftende wie abgrenzende Funktion von Gruppensprachen vergleichend</w:t>
            </w:r>
          </w:p>
          <w:p w:rsidR="001D3580" w:rsidRDefault="001D3580" w:rsidP="001D3580">
            <w:pPr>
              <w:rPr>
                <w:rFonts w:cs="Arial"/>
                <w:sz w:val="18"/>
                <w:szCs w:val="18"/>
              </w:rPr>
            </w:pPr>
            <w:r w:rsidRPr="001D3580">
              <w:rPr>
                <w:rFonts w:cs="Arial"/>
                <w:sz w:val="18"/>
                <w:szCs w:val="18"/>
              </w:rPr>
              <w:t>untersuchen und anhand von sprachlichen und kommunikativen Merkmalen erläutern</w:t>
            </w:r>
          </w:p>
          <w:p w:rsidR="001D3580" w:rsidRDefault="001D3580" w:rsidP="001F56F5">
            <w:pPr>
              <w:rPr>
                <w:rFonts w:cs="Arial"/>
                <w:sz w:val="18"/>
                <w:szCs w:val="18"/>
              </w:rPr>
            </w:pPr>
            <w:r w:rsidRPr="001D3580">
              <w:rPr>
                <w:rFonts w:cs="Arial"/>
                <w:sz w:val="18"/>
                <w:szCs w:val="18"/>
              </w:rPr>
              <w:t>(21) Formen und Strategien der Manipulation und Persuasion beschreiben und diskutieren</w:t>
            </w:r>
          </w:p>
          <w:p w:rsidR="00A4216A" w:rsidRPr="008A2A82" w:rsidRDefault="00A4216A" w:rsidP="001F56F5">
            <w:pPr>
              <w:rPr>
                <w:rFonts w:eastAsia="Calibri" w:cs="Arial"/>
                <w:sz w:val="18"/>
                <w:szCs w:val="18"/>
              </w:rPr>
            </w:pPr>
            <w:r w:rsidRPr="0049129B">
              <w:rPr>
                <w:sz w:val="18"/>
                <w:szCs w:val="18"/>
              </w:rPr>
              <w:t xml:space="preserve"> </w:t>
            </w:r>
          </w:p>
        </w:tc>
        <w:tc>
          <w:tcPr>
            <w:tcW w:w="1250" w:type="pct"/>
            <w:tcBorders>
              <w:left w:val="single" w:sz="4" w:space="0" w:color="auto"/>
              <w:right w:val="single" w:sz="4" w:space="0" w:color="auto"/>
            </w:tcBorders>
            <w:shd w:val="clear" w:color="auto" w:fill="auto"/>
          </w:tcPr>
          <w:p w:rsidR="00A4216A" w:rsidRDefault="00A4216A" w:rsidP="00344FDC">
            <w:pPr>
              <w:rPr>
                <w:rFonts w:eastAsia="Calibri" w:cs="Arial"/>
                <w:b/>
                <w:szCs w:val="22"/>
              </w:rPr>
            </w:pPr>
            <w:r>
              <w:rPr>
                <w:rFonts w:eastAsia="Calibri" w:cs="Arial"/>
                <w:b/>
                <w:szCs w:val="22"/>
              </w:rPr>
              <w:t>3. Verb</w:t>
            </w:r>
          </w:p>
          <w:p w:rsidR="00A32F83" w:rsidRPr="00C4454B" w:rsidRDefault="00A32F83" w:rsidP="00344FDC">
            <w:pPr>
              <w:rPr>
                <w:rFonts w:eastAsia="Calibri" w:cs="Arial"/>
                <w:b/>
                <w:szCs w:val="22"/>
              </w:rPr>
            </w:pPr>
          </w:p>
          <w:p w:rsidR="00A4216A" w:rsidRPr="00A32F83" w:rsidRDefault="00A4216A" w:rsidP="00344FDC">
            <w:pPr>
              <w:numPr>
                <w:ilvl w:val="0"/>
                <w:numId w:val="1"/>
              </w:numPr>
              <w:rPr>
                <w:rFonts w:eastAsia="Calibri" w:cs="Arial"/>
                <w:i/>
                <w:szCs w:val="22"/>
              </w:rPr>
            </w:pPr>
            <w:r>
              <w:rPr>
                <w:rFonts w:eastAsia="Calibri" w:cs="Arial"/>
                <w:szCs w:val="22"/>
              </w:rPr>
              <w:t>Anlassbezogene Übung sämtlicher Konjugationsformen</w:t>
            </w:r>
          </w:p>
          <w:p w:rsidR="00A32F83" w:rsidRDefault="00A32F83" w:rsidP="00A32F83">
            <w:pPr>
              <w:rPr>
                <w:rFonts w:eastAsia="Calibri" w:cs="Arial"/>
                <w:szCs w:val="22"/>
              </w:rPr>
            </w:pPr>
          </w:p>
          <w:p w:rsidR="00A32F83" w:rsidRDefault="00A32F83" w:rsidP="00A32F83">
            <w:pPr>
              <w:rPr>
                <w:rFonts w:eastAsia="Calibri" w:cs="Arial"/>
                <w:szCs w:val="22"/>
              </w:rPr>
            </w:pPr>
          </w:p>
          <w:p w:rsidR="00A32F83" w:rsidRDefault="00A32F83" w:rsidP="00A32F83">
            <w:pPr>
              <w:rPr>
                <w:rFonts w:eastAsia="Calibri" w:cs="Arial"/>
                <w:szCs w:val="22"/>
              </w:rPr>
            </w:pPr>
          </w:p>
          <w:p w:rsidR="00A32F83" w:rsidRDefault="00A32F83" w:rsidP="00A32F83">
            <w:pPr>
              <w:rPr>
                <w:rFonts w:eastAsia="Calibri" w:cs="Arial"/>
                <w:i/>
                <w:szCs w:val="22"/>
              </w:rPr>
            </w:pPr>
          </w:p>
          <w:p w:rsidR="00A4216A" w:rsidRPr="001E4B57" w:rsidRDefault="00A4216A" w:rsidP="00344FDC">
            <w:pPr>
              <w:rPr>
                <w:rFonts w:eastAsia="Calibri" w:cs="Arial"/>
                <w:i/>
                <w:szCs w:val="22"/>
              </w:rPr>
            </w:pPr>
            <w:r w:rsidRPr="001E4B57">
              <w:rPr>
                <w:rFonts w:eastAsia="Calibri" w:cs="Arial"/>
                <w:i/>
                <w:szCs w:val="22"/>
              </w:rPr>
              <w:t>Tempus</w:t>
            </w:r>
          </w:p>
          <w:p w:rsidR="00A32F83" w:rsidRDefault="00A4216A" w:rsidP="00344FDC">
            <w:pPr>
              <w:numPr>
                <w:ilvl w:val="0"/>
                <w:numId w:val="1"/>
              </w:numPr>
              <w:rPr>
                <w:rFonts w:eastAsia="Calibri" w:cs="Arial"/>
                <w:szCs w:val="22"/>
              </w:rPr>
            </w:pPr>
            <w:r w:rsidRPr="00C4454B">
              <w:rPr>
                <w:rFonts w:eastAsia="Calibri" w:cs="Arial"/>
                <w:szCs w:val="22"/>
              </w:rPr>
              <w:t>Zeitenfolge im Satz wiederholen und üben</w:t>
            </w:r>
          </w:p>
          <w:p w:rsidR="00A4216A" w:rsidRDefault="00A4216A" w:rsidP="00344FDC">
            <w:pPr>
              <w:numPr>
                <w:ilvl w:val="0"/>
                <w:numId w:val="1"/>
              </w:numPr>
              <w:rPr>
                <w:rFonts w:eastAsia="Calibri" w:cs="Arial"/>
                <w:szCs w:val="22"/>
              </w:rPr>
            </w:pPr>
            <w:r>
              <w:rPr>
                <w:rFonts w:eastAsia="Calibri" w:cs="Arial"/>
                <w:szCs w:val="22"/>
              </w:rPr>
              <w:t>Tempus in Abhängigkeit von der Textsorte (insb. Inhaltsangaben, Interpretationsaufsatz)</w:t>
            </w:r>
          </w:p>
          <w:p w:rsidR="00A32F83" w:rsidRPr="00C4454B" w:rsidRDefault="00A32F83" w:rsidP="00A32F83">
            <w:pPr>
              <w:rPr>
                <w:rFonts w:eastAsia="Calibri" w:cs="Arial"/>
                <w:szCs w:val="22"/>
              </w:rPr>
            </w:pPr>
          </w:p>
          <w:p w:rsidR="00A4216A" w:rsidRPr="001E4B57" w:rsidRDefault="00A4216A" w:rsidP="00344FDC">
            <w:pPr>
              <w:rPr>
                <w:rFonts w:eastAsia="Calibri" w:cs="Arial"/>
                <w:i/>
                <w:szCs w:val="22"/>
              </w:rPr>
            </w:pPr>
            <w:r w:rsidRPr="001E4B57">
              <w:rPr>
                <w:rFonts w:eastAsia="Calibri" w:cs="Arial"/>
                <w:i/>
                <w:szCs w:val="22"/>
              </w:rPr>
              <w:t>Modus</w:t>
            </w:r>
          </w:p>
          <w:p w:rsidR="00A4216A" w:rsidRPr="00C4454B" w:rsidRDefault="00A4216A" w:rsidP="00344FDC">
            <w:pPr>
              <w:numPr>
                <w:ilvl w:val="0"/>
                <w:numId w:val="1"/>
              </w:numPr>
              <w:rPr>
                <w:rFonts w:eastAsia="Calibri" w:cs="Arial"/>
                <w:szCs w:val="22"/>
              </w:rPr>
            </w:pPr>
            <w:r w:rsidRPr="00C4454B">
              <w:rPr>
                <w:rFonts w:eastAsia="Calibri" w:cs="Arial"/>
                <w:szCs w:val="22"/>
              </w:rPr>
              <w:t>Anwendung zur Darstellung von Kontrafaktischem</w:t>
            </w:r>
          </w:p>
          <w:p w:rsidR="00A4216A" w:rsidRDefault="00A4216A" w:rsidP="00344FDC">
            <w:pPr>
              <w:numPr>
                <w:ilvl w:val="0"/>
                <w:numId w:val="1"/>
              </w:numPr>
              <w:rPr>
                <w:rFonts w:eastAsia="Calibri" w:cs="Arial"/>
                <w:szCs w:val="22"/>
              </w:rPr>
            </w:pPr>
            <w:r w:rsidRPr="00C4454B">
              <w:rPr>
                <w:rFonts w:eastAsia="Calibri" w:cs="Arial"/>
                <w:szCs w:val="22"/>
              </w:rPr>
              <w:t>Anwendung und Übung des Konjunktiv I</w:t>
            </w:r>
          </w:p>
          <w:p w:rsidR="00A32F83" w:rsidRDefault="00A32F83" w:rsidP="00A32F83">
            <w:pPr>
              <w:ind w:left="360"/>
              <w:rPr>
                <w:rFonts w:eastAsia="Calibri" w:cs="Arial"/>
                <w:szCs w:val="22"/>
              </w:rPr>
            </w:pPr>
          </w:p>
          <w:p w:rsidR="00A4216A" w:rsidRPr="001E4B57" w:rsidRDefault="00A4216A" w:rsidP="00344FDC">
            <w:pPr>
              <w:rPr>
                <w:rFonts w:eastAsia="Calibri" w:cs="Arial"/>
                <w:i/>
                <w:szCs w:val="22"/>
              </w:rPr>
            </w:pPr>
            <w:r w:rsidRPr="001E4B57">
              <w:rPr>
                <w:rFonts w:eastAsia="Calibri" w:cs="Arial"/>
                <w:i/>
                <w:szCs w:val="22"/>
              </w:rPr>
              <w:t>Passiv</w:t>
            </w:r>
          </w:p>
          <w:p w:rsidR="00A4216A" w:rsidRPr="00BB0B8D" w:rsidRDefault="00A4216A" w:rsidP="00344FDC">
            <w:pPr>
              <w:numPr>
                <w:ilvl w:val="0"/>
                <w:numId w:val="1"/>
              </w:numPr>
              <w:rPr>
                <w:rFonts w:eastAsia="Calibri" w:cs="Arial"/>
                <w:b/>
              </w:rPr>
            </w:pPr>
            <w:r>
              <w:rPr>
                <w:rFonts w:eastAsia="Calibri" w:cs="Arial"/>
                <w:szCs w:val="22"/>
              </w:rPr>
              <w:t>auch k</w:t>
            </w:r>
            <w:r w:rsidRPr="00C4454B">
              <w:rPr>
                <w:rFonts w:eastAsia="Calibri" w:cs="Arial"/>
                <w:szCs w:val="22"/>
              </w:rPr>
              <w:t xml:space="preserve">omplexe alternative Formen einer täterabgewandten Perspektive </w:t>
            </w:r>
          </w:p>
          <w:p w:rsidR="00A4216A" w:rsidRPr="00BB0B8D" w:rsidRDefault="00A4216A" w:rsidP="00344FDC">
            <w:pPr>
              <w:numPr>
                <w:ilvl w:val="0"/>
                <w:numId w:val="1"/>
              </w:numPr>
              <w:rPr>
                <w:rFonts w:eastAsia="Calibri" w:cs="Arial"/>
                <w:b/>
              </w:rPr>
            </w:pPr>
            <w:r w:rsidRPr="00C4454B">
              <w:rPr>
                <w:rFonts w:eastAsia="Calibri" w:cs="Arial"/>
                <w:szCs w:val="22"/>
              </w:rPr>
              <w:t>Passiv für Stilanalysen verwenden, Varietätenuntersuchung</w:t>
            </w:r>
          </w:p>
        </w:tc>
        <w:tc>
          <w:tcPr>
            <w:tcW w:w="1250" w:type="pct"/>
            <w:tcBorders>
              <w:left w:val="single" w:sz="4" w:space="0" w:color="auto"/>
              <w:right w:val="single" w:sz="4" w:space="0" w:color="auto"/>
            </w:tcBorders>
            <w:shd w:val="clear" w:color="auto" w:fill="auto"/>
          </w:tcPr>
          <w:p w:rsidR="00A32F83" w:rsidRDefault="00A32F83" w:rsidP="00344FDC">
            <w:pPr>
              <w:rPr>
                <w:rFonts w:eastAsia="Calibri"/>
              </w:rPr>
            </w:pPr>
          </w:p>
          <w:p w:rsidR="00A32F83" w:rsidRDefault="00A32F83" w:rsidP="00344FDC">
            <w:pPr>
              <w:rPr>
                <w:rFonts w:eastAsia="Calibri"/>
              </w:rPr>
            </w:pPr>
          </w:p>
          <w:p w:rsidR="00344FDC" w:rsidRDefault="00344FDC" w:rsidP="00344FDC">
            <w:pPr>
              <w:rPr>
                <w:rFonts w:eastAsia="Calibri" w:cs="Arial"/>
              </w:rPr>
            </w:pPr>
            <w:r>
              <w:rPr>
                <w:rFonts w:eastAsia="Calibri"/>
              </w:rPr>
              <w:t xml:space="preserve">10.1.3. (Tempus und Modus in mündlicher und schriftlicher Kommunikation), </w:t>
            </w:r>
            <w:r>
              <w:rPr>
                <w:rFonts w:eastAsia="Calibri" w:cs="Arial"/>
              </w:rPr>
              <w:t>10.2.4 (Verfassen einer Texterörterung), 10.5.3. (Schreiben von Glossen), 10.6.3. (Filmrezension schreiben), 10.7.2. (Gedichtinterpretation)</w:t>
            </w:r>
          </w:p>
          <w:p w:rsidR="00344FDC" w:rsidRDefault="00344FDC" w:rsidP="00344FDC">
            <w:pPr>
              <w:rPr>
                <w:rFonts w:eastAsia="Calibri"/>
              </w:rPr>
            </w:pPr>
          </w:p>
          <w:p w:rsidR="00344FDC" w:rsidRDefault="00344FDC" w:rsidP="00344FDC">
            <w:pPr>
              <w:rPr>
                <w:rFonts w:eastAsia="Calibri"/>
              </w:rPr>
            </w:pPr>
          </w:p>
          <w:p w:rsidR="00344FDC" w:rsidRDefault="00344FDC" w:rsidP="00344FDC">
            <w:pPr>
              <w:rPr>
                <w:rFonts w:eastAsia="Calibri"/>
              </w:rPr>
            </w:pPr>
          </w:p>
          <w:p w:rsidR="00A32F83" w:rsidRDefault="00A32F83" w:rsidP="00344FDC">
            <w:pPr>
              <w:rPr>
                <w:rFonts w:eastAsia="Calibri" w:cs="Arial"/>
              </w:rPr>
            </w:pPr>
          </w:p>
          <w:p w:rsidR="00A32F83" w:rsidRDefault="00A32F83" w:rsidP="00344FDC">
            <w:pPr>
              <w:rPr>
                <w:rFonts w:eastAsia="Calibri" w:cs="Arial"/>
              </w:rPr>
            </w:pPr>
          </w:p>
          <w:p w:rsidR="00A32F83" w:rsidRDefault="00A32F83" w:rsidP="00344FDC">
            <w:pPr>
              <w:rPr>
                <w:rFonts w:eastAsia="Calibri" w:cs="Arial"/>
              </w:rPr>
            </w:pPr>
          </w:p>
          <w:p w:rsidR="00A32F83" w:rsidRDefault="00A32F83" w:rsidP="00344FDC">
            <w:pPr>
              <w:rPr>
                <w:rFonts w:eastAsia="Calibri" w:cs="Arial"/>
              </w:rPr>
            </w:pPr>
          </w:p>
          <w:p w:rsidR="00A32F83" w:rsidRDefault="00A32F83" w:rsidP="00344FDC">
            <w:pPr>
              <w:rPr>
                <w:rFonts w:eastAsia="Calibri" w:cs="Arial"/>
              </w:rPr>
            </w:pPr>
          </w:p>
          <w:p w:rsidR="00344FDC" w:rsidRDefault="00344FDC" w:rsidP="00344FDC">
            <w:pPr>
              <w:rPr>
                <w:rFonts w:eastAsia="Calibri" w:cs="Arial"/>
              </w:rPr>
            </w:pPr>
            <w:r>
              <w:rPr>
                <w:rFonts w:eastAsia="Calibri" w:cs="Arial"/>
              </w:rPr>
              <w:t>10.6.3. (Filmrezension schreiben)</w:t>
            </w:r>
          </w:p>
          <w:p w:rsidR="00344FDC" w:rsidRDefault="00344FDC" w:rsidP="00344FDC">
            <w:pPr>
              <w:rPr>
                <w:rFonts w:eastAsia="Calibri"/>
              </w:rPr>
            </w:pPr>
          </w:p>
          <w:p w:rsidR="00344FDC" w:rsidRDefault="00344FDC" w:rsidP="00344FDC">
            <w:pPr>
              <w:rPr>
                <w:rFonts w:eastAsia="Calibri"/>
              </w:rPr>
            </w:pPr>
            <w:r>
              <w:rPr>
                <w:rFonts w:eastAsia="Calibri"/>
              </w:rPr>
              <w:t>10.2.2 (Analyse pragmatischer Texte)</w:t>
            </w:r>
          </w:p>
          <w:p w:rsidR="00344FDC" w:rsidRDefault="00344FDC" w:rsidP="00344FDC">
            <w:pPr>
              <w:rPr>
                <w:rFonts w:eastAsia="Calibri"/>
              </w:rPr>
            </w:pPr>
          </w:p>
          <w:p w:rsidR="00344FDC" w:rsidRDefault="00344FDC" w:rsidP="00344FDC">
            <w:pPr>
              <w:rPr>
                <w:rFonts w:eastAsia="Calibri"/>
              </w:rPr>
            </w:pPr>
          </w:p>
          <w:p w:rsidR="00A32F83" w:rsidRDefault="00A32F83" w:rsidP="00344FDC">
            <w:pPr>
              <w:spacing w:before="60"/>
              <w:rPr>
                <w:rFonts w:eastAsia="Calibri"/>
              </w:rPr>
            </w:pPr>
          </w:p>
          <w:p w:rsidR="00A4216A" w:rsidRPr="00796512" w:rsidRDefault="00344FDC" w:rsidP="00344FDC">
            <w:pPr>
              <w:spacing w:before="60"/>
              <w:rPr>
                <w:rFonts w:eastAsia="Calibri" w:cs="Arial"/>
                <w:szCs w:val="22"/>
              </w:rPr>
            </w:pPr>
            <w:r>
              <w:rPr>
                <w:rFonts w:eastAsia="Calibri"/>
              </w:rPr>
              <w:t>10.2.2 (Analyse pragmatischer Texte)</w:t>
            </w:r>
          </w:p>
        </w:tc>
      </w:tr>
      <w:tr w:rsidR="00A4216A" w:rsidRPr="002F30AD" w:rsidTr="004A4CF5">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A4216A" w:rsidRPr="00E85271" w:rsidRDefault="00A4216A" w:rsidP="001F56F5">
            <w:pPr>
              <w:rPr>
                <w:rFonts w:eastAsia="Calibri" w:cs="Arial"/>
                <w:sz w:val="18"/>
                <w:szCs w:val="18"/>
                <w:u w:val="single"/>
              </w:rPr>
            </w:pPr>
            <w:r w:rsidRPr="00E85271">
              <w:rPr>
                <w:rFonts w:eastAsia="Calibri" w:cs="Arial"/>
                <w:sz w:val="18"/>
                <w:szCs w:val="18"/>
                <w:u w:val="single"/>
              </w:rPr>
              <w:t>2.1. Sprechen und Zuhören</w:t>
            </w:r>
          </w:p>
          <w:p w:rsidR="00A4216A" w:rsidRPr="00E85271" w:rsidRDefault="00A4216A" w:rsidP="001F56F5">
            <w:pPr>
              <w:rPr>
                <w:rFonts w:eastAsia="Calibri" w:cs="Arial"/>
                <w:sz w:val="18"/>
                <w:szCs w:val="18"/>
              </w:rPr>
            </w:pPr>
            <w:r w:rsidRPr="00E85271">
              <w:rPr>
                <w:rFonts w:eastAsia="Calibri" w:cs="Arial"/>
                <w:sz w:val="18"/>
                <w:szCs w:val="18"/>
              </w:rPr>
              <w:t>1.</w:t>
            </w:r>
            <w:r w:rsidR="00BE2B56">
              <w:rPr>
                <w:rFonts w:eastAsia="Calibri" w:cs="Arial"/>
                <w:sz w:val="18"/>
                <w:szCs w:val="18"/>
              </w:rPr>
              <w:t xml:space="preserve"> </w:t>
            </w:r>
            <w:r w:rsidRPr="00E85271">
              <w:rPr>
                <w:rFonts w:eastAsia="Calibri" w:cs="Arial"/>
                <w:sz w:val="18"/>
                <w:szCs w:val="18"/>
              </w:rPr>
              <w:t>einen differenzierten, situations- und adressatengerechten Wortschatz anwenden</w:t>
            </w:r>
          </w:p>
          <w:p w:rsidR="00A4216A" w:rsidRPr="00E85271" w:rsidRDefault="00A4216A" w:rsidP="001F56F5">
            <w:pPr>
              <w:rPr>
                <w:rFonts w:eastAsia="Calibri" w:cs="Arial"/>
                <w:sz w:val="18"/>
                <w:szCs w:val="18"/>
              </w:rPr>
            </w:pPr>
            <w:r w:rsidRPr="00E85271">
              <w:rPr>
                <w:rFonts w:eastAsia="Calibri" w:cs="Arial"/>
                <w:sz w:val="18"/>
                <w:szCs w:val="18"/>
              </w:rPr>
              <w:t>2.</w:t>
            </w:r>
            <w:r w:rsidR="00BE2B56">
              <w:rPr>
                <w:rFonts w:eastAsia="Calibri" w:cs="Arial"/>
                <w:sz w:val="18"/>
                <w:szCs w:val="18"/>
              </w:rPr>
              <w:t xml:space="preserve"> </w:t>
            </w:r>
            <w:r w:rsidRPr="00E85271">
              <w:rPr>
                <w:rFonts w:eastAsia="Calibri" w:cs="Arial"/>
                <w:sz w:val="18"/>
                <w:szCs w:val="18"/>
              </w:rPr>
              <w:t>sich standardsprachlich ausdrücken und den Unterschied zwischen mündlichem und schriftlichem Sprachgebrauch sowie Merkmale umgangssprachlichen Sprechens erkennen und zielgerichtet einsetzen</w:t>
            </w:r>
          </w:p>
          <w:p w:rsidR="00A4216A" w:rsidRPr="00E85271" w:rsidRDefault="00A4216A" w:rsidP="001F56F5">
            <w:pPr>
              <w:rPr>
                <w:rFonts w:eastAsia="Calibri" w:cs="Arial"/>
                <w:sz w:val="18"/>
                <w:szCs w:val="18"/>
              </w:rPr>
            </w:pPr>
            <w:r w:rsidRPr="00E85271">
              <w:rPr>
                <w:rFonts w:eastAsia="Calibri" w:cs="Arial"/>
                <w:sz w:val="18"/>
                <w:szCs w:val="18"/>
              </w:rPr>
              <w:t>3.</w:t>
            </w:r>
            <w:r w:rsidR="00BE2B56">
              <w:rPr>
                <w:rFonts w:eastAsia="Calibri" w:cs="Arial"/>
                <w:sz w:val="18"/>
                <w:szCs w:val="18"/>
              </w:rPr>
              <w:t xml:space="preserve"> </w:t>
            </w:r>
            <w:r w:rsidRPr="00E85271">
              <w:rPr>
                <w:rFonts w:eastAsia="Calibri" w:cs="Arial"/>
                <w:sz w:val="18"/>
                <w:szCs w:val="18"/>
              </w:rPr>
              <w:t>inhaltlich präzise, sprachlich prägnant und klar strukturiert formulieren</w:t>
            </w:r>
          </w:p>
          <w:p w:rsidR="00A4216A" w:rsidRPr="00E85271" w:rsidRDefault="00A4216A" w:rsidP="001F56F5">
            <w:pPr>
              <w:rPr>
                <w:rFonts w:eastAsia="Calibri" w:cs="Arial"/>
                <w:sz w:val="18"/>
                <w:szCs w:val="18"/>
              </w:rPr>
            </w:pPr>
            <w:r w:rsidRPr="00E85271">
              <w:rPr>
                <w:rFonts w:eastAsia="Calibri" w:cs="Arial"/>
                <w:sz w:val="18"/>
                <w:szCs w:val="18"/>
              </w:rPr>
              <w:t>10. längere freie Redebeiträge leisten und transparent strukturieren, dabei Redestrategien einsetzen und die Wirkung eines Redebeitrags reflektieren</w:t>
            </w:r>
          </w:p>
          <w:p w:rsidR="00A4216A" w:rsidRPr="00E85271" w:rsidRDefault="00A4216A" w:rsidP="001F56F5">
            <w:pPr>
              <w:rPr>
                <w:rFonts w:eastAsia="Calibri" w:cs="Arial"/>
                <w:sz w:val="18"/>
                <w:szCs w:val="18"/>
              </w:rPr>
            </w:pPr>
            <w:r w:rsidRPr="00E85271">
              <w:rPr>
                <w:rFonts w:eastAsia="Calibri" w:cs="Arial"/>
                <w:sz w:val="18"/>
                <w:szCs w:val="18"/>
              </w:rPr>
              <w:t>11.</w:t>
            </w:r>
            <w:r w:rsidR="00BE2B56">
              <w:rPr>
                <w:rFonts w:eastAsia="Calibri" w:cs="Arial"/>
                <w:sz w:val="18"/>
                <w:szCs w:val="18"/>
              </w:rPr>
              <w:t xml:space="preserve"> </w:t>
            </w:r>
            <w:r w:rsidRPr="00E85271">
              <w:rPr>
                <w:rFonts w:eastAsia="Calibri" w:cs="Arial"/>
                <w:sz w:val="18"/>
                <w:szCs w:val="18"/>
              </w:rPr>
              <w:t>Sachinhalte verständlich referieren</w:t>
            </w:r>
          </w:p>
          <w:p w:rsidR="00A4216A" w:rsidRPr="00E85271" w:rsidRDefault="00A4216A" w:rsidP="001F56F5">
            <w:pPr>
              <w:rPr>
                <w:rFonts w:eastAsia="Calibri" w:cs="Arial"/>
                <w:sz w:val="18"/>
                <w:szCs w:val="18"/>
              </w:rPr>
            </w:pPr>
            <w:r w:rsidRPr="00E85271">
              <w:rPr>
                <w:rFonts w:eastAsia="Calibri" w:cs="Arial"/>
                <w:sz w:val="18"/>
                <w:szCs w:val="18"/>
              </w:rPr>
              <w:t>12. verschiedene Formen mündlicher Darstellung verwenden: erzählen, nacherzählen, schildern, informieren, berichten, beschreiben, appellieren, argumentieren</w:t>
            </w:r>
          </w:p>
          <w:p w:rsidR="00A4216A" w:rsidRPr="00E85271" w:rsidRDefault="00A4216A" w:rsidP="001F56F5">
            <w:pPr>
              <w:rPr>
                <w:rFonts w:eastAsia="Calibri" w:cs="Arial"/>
                <w:sz w:val="18"/>
                <w:szCs w:val="18"/>
              </w:rPr>
            </w:pPr>
            <w:r w:rsidRPr="00E85271">
              <w:rPr>
                <w:rFonts w:eastAsia="Calibri" w:cs="Arial"/>
                <w:sz w:val="18"/>
                <w:szCs w:val="18"/>
              </w:rPr>
              <w:t>15. Gespräche sowie längere gesprochene Texte konzentriert verfolgen, ihr Verständnis durch Mitschriften und Notizen sichern, aktiv zuhören</w:t>
            </w:r>
          </w:p>
          <w:p w:rsidR="00A4216A" w:rsidRPr="00E85271" w:rsidRDefault="00A4216A" w:rsidP="001F56F5">
            <w:pPr>
              <w:rPr>
                <w:rFonts w:eastAsia="Calibri" w:cs="Arial"/>
                <w:sz w:val="18"/>
                <w:szCs w:val="18"/>
              </w:rPr>
            </w:pPr>
            <w:r w:rsidRPr="00E85271">
              <w:rPr>
                <w:rFonts w:eastAsia="Calibri" w:cs="Arial"/>
                <w:sz w:val="18"/>
                <w:szCs w:val="18"/>
              </w:rPr>
              <w:t>16. Kommunikation beurteilen: kriterienorientiert das eigene Gesprächsverhalten und das anderer beobachten, reflektieren und bewerten</w:t>
            </w:r>
          </w:p>
          <w:p w:rsidR="00A4216A" w:rsidRPr="00E85271" w:rsidRDefault="00A4216A" w:rsidP="001F56F5">
            <w:pPr>
              <w:rPr>
                <w:rFonts w:eastAsia="Calibri" w:cs="Arial"/>
                <w:sz w:val="18"/>
                <w:szCs w:val="18"/>
                <w:u w:val="single"/>
              </w:rPr>
            </w:pPr>
            <w:r w:rsidRPr="00E85271">
              <w:rPr>
                <w:rFonts w:eastAsia="Calibri" w:cs="Arial"/>
                <w:sz w:val="18"/>
                <w:szCs w:val="18"/>
                <w:u w:val="single"/>
              </w:rPr>
              <w:t>2.2. Schreiben</w:t>
            </w:r>
          </w:p>
          <w:p w:rsidR="00A4216A" w:rsidRPr="00E85271" w:rsidRDefault="00A4216A" w:rsidP="001F56F5">
            <w:pPr>
              <w:rPr>
                <w:rFonts w:eastAsia="Calibri" w:cs="Arial"/>
                <w:sz w:val="18"/>
                <w:szCs w:val="18"/>
              </w:rPr>
            </w:pPr>
            <w:r w:rsidRPr="00E85271">
              <w:rPr>
                <w:rFonts w:eastAsia="Calibri" w:cs="Arial"/>
                <w:sz w:val="18"/>
                <w:szCs w:val="18"/>
              </w:rPr>
              <w:t>1. […] Aufgabenstellungen in konkrete Schreibziele und Schreibpläne überführen; […] Texte konzipieren und dabei Faktoren wie Schreibanlass, Aufgabenstellung, Textkonventionen, Textfunktionen, Situations- und Adressatenbezüge berücksichtigen</w:t>
            </w:r>
          </w:p>
          <w:p w:rsidR="00A4216A" w:rsidRPr="00E85271" w:rsidRDefault="00A4216A" w:rsidP="001F56F5">
            <w:pPr>
              <w:rPr>
                <w:rFonts w:eastAsia="Calibri" w:cs="Arial"/>
                <w:sz w:val="18"/>
                <w:szCs w:val="18"/>
              </w:rPr>
            </w:pPr>
            <w:r w:rsidRPr="00E85271">
              <w:rPr>
                <w:rFonts w:eastAsia="Calibri" w:cs="Arial"/>
                <w:sz w:val="18"/>
                <w:szCs w:val="18"/>
              </w:rPr>
              <w:t>2. differenzierte Fragen, Arbeitshypothesen, Untersuchungsaspekte und Problemstellungen entwickeln und reflektieren</w:t>
            </w:r>
          </w:p>
          <w:p w:rsidR="00A4216A" w:rsidRPr="00E85271" w:rsidRDefault="00A4216A" w:rsidP="001F56F5">
            <w:pPr>
              <w:rPr>
                <w:rFonts w:eastAsia="Calibri" w:cs="Arial"/>
                <w:sz w:val="18"/>
                <w:szCs w:val="18"/>
              </w:rPr>
            </w:pPr>
            <w:r w:rsidRPr="00E85271">
              <w:rPr>
                <w:rFonts w:eastAsia="Calibri" w:cs="Arial"/>
                <w:sz w:val="18"/>
                <w:szCs w:val="18"/>
              </w:rPr>
              <w:t>3.</w:t>
            </w:r>
            <w:r w:rsidR="00BE2B56">
              <w:rPr>
                <w:rFonts w:eastAsia="Calibri" w:cs="Arial"/>
                <w:sz w:val="18"/>
                <w:szCs w:val="18"/>
              </w:rPr>
              <w:t xml:space="preserve"> </w:t>
            </w:r>
            <w:r w:rsidRPr="00E85271">
              <w:rPr>
                <w:rFonts w:eastAsia="Calibri" w:cs="Arial"/>
                <w:sz w:val="18"/>
                <w:szCs w:val="18"/>
              </w:rPr>
              <w:t>Informationsquellen gezielt nutzen (Bibliotheken, Nachschlagewerke, Internet […]), exzerpieren, Texte und Informationen zielgerichtet bewerten und auswählen, auf dieser Grundlage Stoffsammlungen, Dossiers und Gliederungen erarbeiten […]</w:t>
            </w:r>
          </w:p>
          <w:p w:rsidR="00A4216A" w:rsidRPr="00E85271" w:rsidRDefault="00A4216A" w:rsidP="001F56F5">
            <w:pPr>
              <w:rPr>
                <w:rFonts w:eastAsia="Calibri" w:cs="Arial"/>
                <w:sz w:val="18"/>
                <w:szCs w:val="18"/>
              </w:rPr>
            </w:pPr>
            <w:r w:rsidRPr="00EB4D47">
              <w:rPr>
                <w:rFonts w:eastAsia="Calibri" w:cs="Arial"/>
                <w:sz w:val="18"/>
                <w:szCs w:val="18"/>
              </w:rPr>
              <w:t>5.</w:t>
            </w:r>
            <w:r w:rsidR="00BE2B56">
              <w:rPr>
                <w:rFonts w:eastAsia="Calibri" w:cs="Arial"/>
                <w:sz w:val="18"/>
                <w:szCs w:val="18"/>
              </w:rPr>
              <w:t xml:space="preserve"> </w:t>
            </w:r>
            <w:r w:rsidRPr="00EB4D47">
              <w:rPr>
                <w:rFonts w:eastAsia="Calibri" w:cs="Arial"/>
                <w:sz w:val="18"/>
                <w:szCs w:val="18"/>
              </w:rPr>
              <w:t>elementare formale Anforderungen des Schreibens erfüllen (Lesbarkeit der Handschrift,</w:t>
            </w:r>
            <w:r>
              <w:rPr>
                <w:rFonts w:eastAsia="Calibri" w:cs="Arial"/>
                <w:sz w:val="18"/>
                <w:szCs w:val="18"/>
              </w:rPr>
              <w:t xml:space="preserve"> </w:t>
            </w:r>
            <w:r w:rsidRPr="00EB4D47">
              <w:rPr>
                <w:rFonts w:eastAsia="Calibri" w:cs="Arial"/>
                <w:sz w:val="18"/>
                <w:szCs w:val="18"/>
              </w:rPr>
              <w:t>Blatteinteilung; Rechtschreibung, Zeichensetzung, Grammatik)</w:t>
            </w:r>
          </w:p>
          <w:p w:rsidR="00A4216A" w:rsidRPr="00E85271" w:rsidRDefault="00A4216A" w:rsidP="001F56F5">
            <w:pPr>
              <w:rPr>
                <w:rFonts w:eastAsia="Calibri" w:cs="Arial"/>
                <w:sz w:val="18"/>
                <w:szCs w:val="18"/>
              </w:rPr>
            </w:pPr>
            <w:r w:rsidRPr="00E85271">
              <w:rPr>
                <w:rFonts w:eastAsia="Calibri" w:cs="Arial"/>
                <w:sz w:val="18"/>
                <w:szCs w:val="18"/>
              </w:rPr>
              <w:t>6.</w:t>
            </w:r>
            <w:r w:rsidR="00BE2B56">
              <w:rPr>
                <w:rFonts w:eastAsia="Calibri" w:cs="Arial"/>
                <w:sz w:val="18"/>
                <w:szCs w:val="18"/>
              </w:rPr>
              <w:t xml:space="preserve"> </w:t>
            </w:r>
            <w:r w:rsidRPr="00E85271">
              <w:rPr>
                <w:rFonts w:eastAsia="Calibri" w:cs="Arial"/>
                <w:sz w:val="18"/>
                <w:szCs w:val="18"/>
              </w:rPr>
              <w:t>verschiedene Schreibstrategien verwenden</w:t>
            </w:r>
          </w:p>
          <w:p w:rsidR="00A4216A" w:rsidRPr="00E85271" w:rsidRDefault="00A4216A" w:rsidP="001F56F5">
            <w:pPr>
              <w:rPr>
                <w:rFonts w:eastAsia="Calibri" w:cs="Arial"/>
                <w:sz w:val="18"/>
                <w:szCs w:val="18"/>
              </w:rPr>
            </w:pPr>
            <w:r w:rsidRPr="00E85271">
              <w:rPr>
                <w:rFonts w:eastAsia="Calibri" w:cs="Arial"/>
                <w:sz w:val="18"/>
                <w:szCs w:val="18"/>
              </w:rPr>
              <w:t>7.</w:t>
            </w:r>
            <w:r w:rsidR="00BE2B56">
              <w:rPr>
                <w:rFonts w:eastAsia="Calibri" w:cs="Arial"/>
                <w:sz w:val="18"/>
                <w:szCs w:val="18"/>
              </w:rPr>
              <w:t xml:space="preserve"> </w:t>
            </w:r>
            <w:r w:rsidRPr="00E85271">
              <w:rPr>
                <w:rFonts w:eastAsia="Calibri" w:cs="Arial"/>
                <w:sz w:val="18"/>
                <w:szCs w:val="18"/>
              </w:rPr>
              <w:t>nach Mustern schreiben: Merkmale verschiedener Textsorten und die Orientierung an prototypischen Texten für die Textgestaltung nutzen</w:t>
            </w:r>
          </w:p>
          <w:p w:rsidR="00A4216A" w:rsidRPr="00E85271" w:rsidRDefault="00A4216A" w:rsidP="001F56F5">
            <w:pPr>
              <w:rPr>
                <w:rFonts w:eastAsia="Calibri" w:cs="Arial"/>
                <w:sz w:val="18"/>
                <w:szCs w:val="18"/>
              </w:rPr>
            </w:pPr>
            <w:r w:rsidRPr="00E85271">
              <w:rPr>
                <w:rFonts w:eastAsia="Calibri" w:cs="Arial"/>
                <w:sz w:val="18"/>
                <w:szCs w:val="18"/>
              </w:rPr>
              <w:t>10. einen differenzierten Wortschatz (auch Fachsprache, Fremdwörter) und einen angemessenen, variablen Stil verwenden</w:t>
            </w:r>
          </w:p>
          <w:p w:rsidR="00A4216A" w:rsidRPr="00E85271" w:rsidRDefault="00A4216A" w:rsidP="001F56F5">
            <w:pPr>
              <w:rPr>
                <w:rFonts w:eastAsia="Calibri" w:cs="Arial"/>
                <w:sz w:val="18"/>
                <w:szCs w:val="18"/>
              </w:rPr>
            </w:pPr>
            <w:r w:rsidRPr="00E85271">
              <w:rPr>
                <w:rFonts w:eastAsia="Calibri" w:cs="Arial"/>
                <w:sz w:val="18"/>
                <w:szCs w:val="18"/>
              </w:rPr>
              <w:t>11.</w:t>
            </w:r>
            <w:r w:rsidR="00BE2B56">
              <w:rPr>
                <w:rFonts w:eastAsia="Calibri" w:cs="Arial"/>
                <w:sz w:val="18"/>
                <w:szCs w:val="18"/>
              </w:rPr>
              <w:t xml:space="preserve"> </w:t>
            </w:r>
            <w:r w:rsidRPr="00E85271">
              <w:rPr>
                <w:rFonts w:eastAsia="Calibri" w:cs="Arial"/>
                <w:sz w:val="18"/>
                <w:szCs w:val="18"/>
              </w:rPr>
              <w:t>formalisierte lineare beziehungsweise nichtlineare Texte verfassen</w:t>
            </w:r>
          </w:p>
          <w:p w:rsidR="00A4216A" w:rsidRPr="00E85271" w:rsidRDefault="00A4216A" w:rsidP="001F56F5">
            <w:pPr>
              <w:rPr>
                <w:rFonts w:eastAsia="Calibri" w:cs="Arial"/>
                <w:sz w:val="18"/>
                <w:szCs w:val="18"/>
              </w:rPr>
            </w:pPr>
            <w:r w:rsidRPr="00E85271">
              <w:rPr>
                <w:rFonts w:eastAsia="Calibri" w:cs="Arial"/>
                <w:sz w:val="18"/>
                <w:szCs w:val="18"/>
              </w:rPr>
              <w:t>13. von Ereignissen berichten; Gegenstände, Vorgänge, Orte, Bilder und Personen beschreiben</w:t>
            </w:r>
          </w:p>
          <w:p w:rsidR="00A4216A" w:rsidRPr="00E85271" w:rsidRDefault="00A4216A" w:rsidP="001F56F5">
            <w:pPr>
              <w:rPr>
                <w:rFonts w:eastAsia="Calibri" w:cs="Arial"/>
                <w:sz w:val="18"/>
                <w:szCs w:val="18"/>
              </w:rPr>
            </w:pPr>
            <w:r w:rsidRPr="00E85271">
              <w:rPr>
                <w:rFonts w:eastAsia="Calibri" w:cs="Arial"/>
                <w:sz w:val="18"/>
                <w:szCs w:val="18"/>
              </w:rPr>
              <w:t>14. den Inhalt [von] Texte[n] zusammenfassen […]</w:t>
            </w:r>
          </w:p>
          <w:p w:rsidR="00A4216A" w:rsidRPr="00E85271" w:rsidRDefault="00A4216A" w:rsidP="001F56F5">
            <w:pPr>
              <w:rPr>
                <w:rFonts w:eastAsia="Calibri" w:cs="Arial"/>
                <w:sz w:val="18"/>
                <w:szCs w:val="18"/>
              </w:rPr>
            </w:pPr>
            <w:r w:rsidRPr="00E85271">
              <w:rPr>
                <w:rFonts w:eastAsia="Calibri" w:cs="Arial"/>
                <w:sz w:val="18"/>
                <w:szCs w:val="18"/>
              </w:rPr>
              <w:t xml:space="preserve">15. Informationen aus komplexen linearen und nichtlinearen Texten wiedergeben und kohärent </w:t>
            </w:r>
          </w:p>
          <w:p w:rsidR="00A4216A" w:rsidRPr="00E85271" w:rsidRDefault="00A4216A" w:rsidP="001F56F5">
            <w:pPr>
              <w:rPr>
                <w:rFonts w:eastAsia="Calibri" w:cs="Arial"/>
                <w:sz w:val="18"/>
                <w:szCs w:val="18"/>
              </w:rPr>
            </w:pPr>
            <w:r w:rsidRPr="00E85271">
              <w:rPr>
                <w:rFonts w:eastAsia="Calibri" w:cs="Arial"/>
                <w:sz w:val="18"/>
                <w:szCs w:val="18"/>
              </w:rPr>
              <w:t>16. eigenes Wissen über literarische, sprachliche und andere Sachverhalte geordnet und differenziert darstellen und adäquat in eigene Textproduktion einbeziehen</w:t>
            </w:r>
          </w:p>
          <w:p w:rsidR="00A4216A" w:rsidRPr="00E85271" w:rsidRDefault="00A4216A" w:rsidP="001F56F5">
            <w:pPr>
              <w:rPr>
                <w:rFonts w:eastAsia="Calibri" w:cs="Arial"/>
                <w:sz w:val="18"/>
                <w:szCs w:val="18"/>
              </w:rPr>
            </w:pPr>
            <w:r w:rsidRPr="00E85271">
              <w:rPr>
                <w:rFonts w:eastAsia="Calibri" w:cs="Arial"/>
                <w:sz w:val="18"/>
                <w:szCs w:val="18"/>
              </w:rPr>
              <w:t>18. differenzierte abwägende wie meinungsbildende Texte strukturieren und formulieren</w:t>
            </w:r>
          </w:p>
          <w:p w:rsidR="00A4216A" w:rsidRPr="00E85271" w:rsidRDefault="00A4216A" w:rsidP="001F56F5">
            <w:pPr>
              <w:rPr>
                <w:rFonts w:eastAsia="Calibri" w:cs="Arial"/>
                <w:sz w:val="18"/>
                <w:szCs w:val="18"/>
              </w:rPr>
            </w:pPr>
            <w:r w:rsidRPr="00E85271">
              <w:rPr>
                <w:rFonts w:eastAsia="Calibri" w:cs="Arial"/>
                <w:sz w:val="18"/>
                <w:szCs w:val="18"/>
              </w:rPr>
              <w:t>21. Argumente mit plausibler Begründung formulieren, entfalten und durch geeignete Belege, Beispiele und Beweise stützen</w:t>
            </w:r>
          </w:p>
          <w:p w:rsidR="00A4216A" w:rsidRPr="00E85271" w:rsidRDefault="00A4216A" w:rsidP="001F56F5">
            <w:pPr>
              <w:rPr>
                <w:rFonts w:eastAsia="Calibri" w:cs="Arial"/>
                <w:sz w:val="18"/>
                <w:szCs w:val="18"/>
              </w:rPr>
            </w:pPr>
            <w:r w:rsidRPr="00E85271">
              <w:rPr>
                <w:rFonts w:eastAsia="Calibri" w:cs="Arial"/>
                <w:sz w:val="18"/>
                <w:szCs w:val="18"/>
              </w:rPr>
              <w:t>22. Argumente anordnen, gewichten, erörtern und in eine Gesamtargumentation einbeziehen; Gegenargumente formulieren und erörtern</w:t>
            </w:r>
          </w:p>
          <w:p w:rsidR="00A4216A" w:rsidRPr="00E85271" w:rsidRDefault="00A4216A" w:rsidP="001F56F5">
            <w:pPr>
              <w:rPr>
                <w:rFonts w:eastAsia="Calibri" w:cs="Arial"/>
                <w:sz w:val="18"/>
                <w:szCs w:val="18"/>
              </w:rPr>
            </w:pPr>
            <w:r w:rsidRPr="00E85271">
              <w:rPr>
                <w:rFonts w:eastAsia="Calibri" w:cs="Arial"/>
                <w:sz w:val="18"/>
                <w:szCs w:val="18"/>
              </w:rPr>
              <w:t>23. eigenständige Schlussfolgerungen ziehen, begründet und pointiert Stellung nehmen, dabei den Kontext von Argumentationen einbeziehen (historische Bedingungen, Autor, Erscheinungsort und -zeit)</w:t>
            </w:r>
          </w:p>
          <w:p w:rsidR="00A4216A" w:rsidRPr="00E85271" w:rsidRDefault="00A4216A" w:rsidP="001F56F5">
            <w:pPr>
              <w:rPr>
                <w:rFonts w:eastAsia="Calibri" w:cs="Arial"/>
                <w:sz w:val="18"/>
                <w:szCs w:val="18"/>
              </w:rPr>
            </w:pPr>
            <w:r w:rsidRPr="00E85271">
              <w:rPr>
                <w:rFonts w:eastAsia="Calibri" w:cs="Arial"/>
                <w:sz w:val="18"/>
                <w:szCs w:val="18"/>
              </w:rPr>
              <w:t>25. die formale und sprachlich-stilistische Gestaltungsweise von Texten und deren Wirkung an Beispielen erläutern (zum Beispiel sprachliche Bilder deuten, Dialoge analysieren)</w:t>
            </w:r>
          </w:p>
          <w:p w:rsidR="00A4216A" w:rsidRPr="00E85271" w:rsidRDefault="00A4216A" w:rsidP="001F56F5">
            <w:pPr>
              <w:rPr>
                <w:rFonts w:eastAsia="Calibri" w:cs="Arial"/>
                <w:sz w:val="18"/>
                <w:szCs w:val="18"/>
              </w:rPr>
            </w:pPr>
            <w:r w:rsidRPr="00E85271">
              <w:rPr>
                <w:rFonts w:eastAsia="Calibri" w:cs="Arial"/>
                <w:sz w:val="18"/>
                <w:szCs w:val="18"/>
              </w:rPr>
              <w:t>26. die Ergebnisse einer Textanalyse […] darstellen</w:t>
            </w:r>
          </w:p>
          <w:p w:rsidR="00A4216A" w:rsidRPr="00E85271" w:rsidRDefault="00A4216A" w:rsidP="001F56F5">
            <w:pPr>
              <w:rPr>
                <w:rFonts w:eastAsia="Calibri" w:cs="Arial"/>
                <w:sz w:val="18"/>
                <w:szCs w:val="18"/>
              </w:rPr>
            </w:pPr>
            <w:r>
              <w:rPr>
                <w:rFonts w:eastAsia="Calibri" w:cs="Arial"/>
                <w:sz w:val="18"/>
                <w:szCs w:val="18"/>
              </w:rPr>
              <w:t xml:space="preserve">27. </w:t>
            </w:r>
            <w:r w:rsidRPr="00E85271">
              <w:rPr>
                <w:rFonts w:eastAsia="Calibri" w:cs="Arial"/>
                <w:sz w:val="18"/>
                <w:szCs w:val="18"/>
              </w:rPr>
              <w:t>Texte analytisch interpretieren und Textdeutungen begründen und belegen, dabei auch […] gattungs[…]spezifische Merkmale […] einbeziehen</w:t>
            </w:r>
          </w:p>
          <w:p w:rsidR="00A4216A" w:rsidRPr="00E85271" w:rsidRDefault="00A4216A" w:rsidP="001F56F5">
            <w:pPr>
              <w:rPr>
                <w:rFonts w:eastAsia="Calibri" w:cs="Arial"/>
                <w:sz w:val="18"/>
                <w:szCs w:val="18"/>
              </w:rPr>
            </w:pPr>
            <w:r w:rsidRPr="00E85271">
              <w:rPr>
                <w:rFonts w:eastAsia="Calibri" w:cs="Arial"/>
                <w:sz w:val="18"/>
                <w:szCs w:val="18"/>
              </w:rPr>
              <w:t>28. gestaltend interpretieren und dabei die Ergebnisse einer Textuntersuchung nutzen</w:t>
            </w:r>
          </w:p>
          <w:p w:rsidR="00A4216A" w:rsidRPr="00E85271" w:rsidRDefault="00A4216A" w:rsidP="001F56F5">
            <w:pPr>
              <w:rPr>
                <w:rFonts w:eastAsia="Calibri" w:cs="Arial"/>
                <w:sz w:val="18"/>
                <w:szCs w:val="18"/>
              </w:rPr>
            </w:pPr>
            <w:r w:rsidRPr="00E85271">
              <w:rPr>
                <w:rFonts w:eastAsia="Calibri" w:cs="Arial"/>
                <w:sz w:val="18"/>
                <w:szCs w:val="18"/>
              </w:rPr>
              <w:t>30. sprachliche Mittel gezielt einsetzen</w:t>
            </w:r>
          </w:p>
          <w:p w:rsidR="00A4216A" w:rsidRPr="00E85271" w:rsidRDefault="00A4216A" w:rsidP="001F56F5">
            <w:pPr>
              <w:rPr>
                <w:rFonts w:eastAsia="Calibri" w:cs="Arial"/>
                <w:sz w:val="18"/>
                <w:szCs w:val="18"/>
              </w:rPr>
            </w:pPr>
            <w:r w:rsidRPr="00E85271">
              <w:rPr>
                <w:rFonts w:eastAsia="Calibri" w:cs="Arial"/>
                <w:sz w:val="18"/>
                <w:szCs w:val="18"/>
              </w:rPr>
              <w:t>31. anschaulich erzählen und nacherzählen, Erzähltechniken anwenden, auf die Erzähllogik achten</w:t>
            </w:r>
          </w:p>
          <w:p w:rsidR="00A4216A" w:rsidRPr="00E85271" w:rsidRDefault="00A4216A" w:rsidP="001F56F5">
            <w:pPr>
              <w:rPr>
                <w:rFonts w:eastAsia="Calibri" w:cs="Arial"/>
                <w:sz w:val="18"/>
                <w:szCs w:val="18"/>
              </w:rPr>
            </w:pPr>
            <w:r w:rsidRPr="00E85271">
              <w:rPr>
                <w:rFonts w:eastAsia="Calibri" w:cs="Arial"/>
                <w:sz w:val="18"/>
                <w:szCs w:val="18"/>
              </w:rPr>
              <w:t>34. [...] Begriffe erläutern</w:t>
            </w:r>
          </w:p>
          <w:p w:rsidR="00A4216A" w:rsidRPr="00E85271" w:rsidRDefault="00A4216A" w:rsidP="001F56F5">
            <w:pPr>
              <w:rPr>
                <w:rFonts w:eastAsia="Calibri" w:cs="Arial"/>
                <w:sz w:val="18"/>
                <w:szCs w:val="18"/>
              </w:rPr>
            </w:pPr>
            <w:r w:rsidRPr="00E85271">
              <w:rPr>
                <w:rFonts w:eastAsia="Calibri" w:cs="Arial"/>
                <w:sz w:val="18"/>
                <w:szCs w:val="18"/>
              </w:rPr>
              <w:t>36. Textdistanz einnehmen, zu eigenen und fremden Texten kriterienorientiert Stellung nehmen und Verbesserungsvorschläge erarbeiten</w:t>
            </w:r>
          </w:p>
          <w:p w:rsidR="00A4216A" w:rsidRPr="00E85271" w:rsidRDefault="00A4216A" w:rsidP="001F56F5">
            <w:pPr>
              <w:rPr>
                <w:rFonts w:eastAsia="Calibri" w:cs="Arial"/>
                <w:sz w:val="18"/>
                <w:szCs w:val="18"/>
              </w:rPr>
            </w:pPr>
            <w:r w:rsidRPr="00E85271">
              <w:rPr>
                <w:rFonts w:eastAsia="Calibri" w:cs="Arial"/>
                <w:sz w:val="18"/>
                <w:szCs w:val="18"/>
              </w:rPr>
              <w:t>37.</w:t>
            </w:r>
            <w:r w:rsidR="00BE2B56">
              <w:rPr>
                <w:rFonts w:eastAsia="Calibri" w:cs="Arial"/>
                <w:sz w:val="18"/>
                <w:szCs w:val="18"/>
              </w:rPr>
              <w:t xml:space="preserve"> </w:t>
            </w:r>
            <w:r w:rsidRPr="00E85271">
              <w:rPr>
                <w:rFonts w:eastAsia="Calibri" w:cs="Arial"/>
                <w:sz w:val="18"/>
                <w:szCs w:val="18"/>
              </w:rPr>
              <w:t>Strategien zur Überprüfung der sprachlichen Richtigkeit und Rechtschreibung anwenden (zum Beispiel individuelles Fehlerprofil)</w:t>
            </w:r>
          </w:p>
          <w:p w:rsidR="00A4216A" w:rsidRPr="00E85271" w:rsidRDefault="00A4216A" w:rsidP="001F56F5">
            <w:pPr>
              <w:rPr>
                <w:rFonts w:eastAsia="Calibri" w:cs="Arial"/>
                <w:sz w:val="18"/>
                <w:szCs w:val="18"/>
              </w:rPr>
            </w:pPr>
            <w:r w:rsidRPr="00E85271">
              <w:rPr>
                <w:rFonts w:eastAsia="Calibri" w:cs="Arial"/>
                <w:sz w:val="18"/>
                <w:szCs w:val="18"/>
              </w:rPr>
              <w:t>38. Texte inhaltlich und sprachlich überarbeiten und dazu geeignete Methoden und Sozialformen (zum Beispiel Schreibwerkstatt, Schreibkonferenz) nutzen […]; dabei auch digitale Medien nutzen</w:t>
            </w:r>
          </w:p>
          <w:p w:rsidR="00A4216A" w:rsidRPr="00E85271" w:rsidRDefault="00A4216A" w:rsidP="001F56F5">
            <w:pPr>
              <w:rPr>
                <w:rFonts w:eastAsia="Calibri" w:cs="Arial"/>
                <w:sz w:val="18"/>
                <w:szCs w:val="18"/>
                <w:u w:val="single"/>
              </w:rPr>
            </w:pPr>
            <w:r w:rsidRPr="00E85271">
              <w:rPr>
                <w:rFonts w:eastAsia="Calibri" w:cs="Arial"/>
                <w:sz w:val="18"/>
                <w:szCs w:val="18"/>
                <w:u w:val="single"/>
              </w:rPr>
              <w:t>2.3. Lesen</w:t>
            </w:r>
          </w:p>
          <w:p w:rsidR="00A4216A" w:rsidRPr="00E85271" w:rsidRDefault="00A4216A" w:rsidP="001F56F5">
            <w:pPr>
              <w:rPr>
                <w:rFonts w:eastAsia="Calibri" w:cs="Arial"/>
                <w:sz w:val="18"/>
                <w:szCs w:val="18"/>
              </w:rPr>
            </w:pPr>
            <w:r w:rsidRPr="00E85271">
              <w:rPr>
                <w:rFonts w:eastAsia="Calibri" w:cs="Arial"/>
                <w:sz w:val="18"/>
                <w:szCs w:val="18"/>
              </w:rPr>
              <w:t>1.</w:t>
            </w:r>
            <w:r w:rsidR="00BE2B56">
              <w:rPr>
                <w:rFonts w:eastAsia="Calibri" w:cs="Arial"/>
                <w:sz w:val="18"/>
                <w:szCs w:val="18"/>
              </w:rPr>
              <w:t xml:space="preserve"> </w:t>
            </w:r>
            <w:r w:rsidRPr="00E85271">
              <w:rPr>
                <w:rFonts w:eastAsia="Calibri" w:cs="Arial"/>
                <w:sz w:val="18"/>
                <w:szCs w:val="18"/>
              </w:rPr>
              <w:t>unterschiedliche Lesetechniken anwenden und nutzen (zum Beispiel diagonal, selektiv, navigierend)</w:t>
            </w:r>
          </w:p>
          <w:p w:rsidR="00A4216A" w:rsidRPr="00E85271" w:rsidRDefault="00A4216A" w:rsidP="001F56F5">
            <w:pPr>
              <w:rPr>
                <w:rFonts w:eastAsia="Calibri" w:cs="Arial"/>
                <w:sz w:val="18"/>
                <w:szCs w:val="18"/>
              </w:rPr>
            </w:pPr>
            <w:r w:rsidRPr="00E85271">
              <w:rPr>
                <w:sz w:val="18"/>
                <w:szCs w:val="18"/>
              </w:rPr>
              <w:t>3.</w:t>
            </w:r>
            <w:r w:rsidR="00BE2B56">
              <w:rPr>
                <w:sz w:val="18"/>
                <w:szCs w:val="18"/>
              </w:rPr>
              <w:t xml:space="preserve"> </w:t>
            </w:r>
            <w:r w:rsidRPr="00E85271">
              <w:rPr>
                <w:sz w:val="18"/>
                <w:szCs w:val="18"/>
              </w:rPr>
              <w:t>Lesestrategien und Methoden der Texterschließung selbstständig anwenden (markieren, Verstehensbarrieren identifizieren, Verständnisfragen formulieren, Texte strukturieren, Wortbedeutungen und Fachbegriffe klären, Nachschlagewerke in verschiedenen Medien verwenden)</w:t>
            </w:r>
          </w:p>
          <w:p w:rsidR="00A4216A" w:rsidRPr="00E85271" w:rsidRDefault="00A4216A" w:rsidP="001F56F5">
            <w:pPr>
              <w:rPr>
                <w:rFonts w:eastAsia="Calibri" w:cs="Arial"/>
                <w:sz w:val="18"/>
                <w:szCs w:val="18"/>
              </w:rPr>
            </w:pPr>
            <w:r w:rsidRPr="00E85271">
              <w:rPr>
                <w:rFonts w:eastAsia="Calibri" w:cs="Arial"/>
                <w:sz w:val="18"/>
                <w:szCs w:val="18"/>
              </w:rPr>
              <w:t>4.</w:t>
            </w:r>
            <w:r w:rsidR="00BE2B56">
              <w:rPr>
                <w:rFonts w:eastAsia="Calibri" w:cs="Arial"/>
                <w:sz w:val="18"/>
                <w:szCs w:val="18"/>
              </w:rPr>
              <w:t xml:space="preserve"> </w:t>
            </w:r>
            <w:r w:rsidRPr="00E85271">
              <w:rPr>
                <w:rFonts w:eastAsia="Calibri" w:cs="Arial"/>
                <w:sz w:val="18"/>
                <w:szCs w:val="18"/>
              </w:rPr>
              <w:t>Sinnzusammenhänge zwischen verschiedenen Ebenen und Elementen von Texten herstellen</w:t>
            </w:r>
          </w:p>
          <w:p w:rsidR="00A4216A" w:rsidRPr="00E85271" w:rsidRDefault="00A4216A" w:rsidP="001F56F5">
            <w:pPr>
              <w:rPr>
                <w:rFonts w:eastAsia="Calibri" w:cs="Arial"/>
                <w:sz w:val="18"/>
                <w:szCs w:val="18"/>
              </w:rPr>
            </w:pPr>
            <w:r w:rsidRPr="00E85271">
              <w:rPr>
                <w:rFonts w:eastAsia="Calibri" w:cs="Arial"/>
                <w:sz w:val="18"/>
                <w:szCs w:val="18"/>
              </w:rPr>
              <w:t>7.</w:t>
            </w:r>
            <w:r w:rsidR="00BE2B56">
              <w:rPr>
                <w:rFonts w:eastAsia="Calibri" w:cs="Arial"/>
                <w:sz w:val="18"/>
                <w:szCs w:val="18"/>
              </w:rPr>
              <w:t xml:space="preserve"> </w:t>
            </w:r>
            <w:r w:rsidRPr="00E85271">
              <w:rPr>
                <w:rFonts w:eastAsia="Calibri" w:cs="Arial"/>
                <w:sz w:val="18"/>
                <w:szCs w:val="18"/>
              </w:rPr>
              <w:t>komplexe Analysen von Texten selbstständig durchführen und die Ergebnisse ergiebig für interpretatorische oder argumentative Schlussfolgerungen nutzen</w:t>
            </w:r>
          </w:p>
          <w:p w:rsidR="00A4216A" w:rsidRPr="00E85271" w:rsidRDefault="00A4216A" w:rsidP="001F56F5">
            <w:pPr>
              <w:rPr>
                <w:rFonts w:eastAsia="Calibri" w:cs="Arial"/>
                <w:sz w:val="18"/>
                <w:szCs w:val="18"/>
              </w:rPr>
            </w:pPr>
            <w:r w:rsidRPr="00E85271">
              <w:rPr>
                <w:rFonts w:eastAsia="Calibri" w:cs="Arial"/>
                <w:sz w:val="18"/>
                <w:szCs w:val="18"/>
              </w:rPr>
              <w:t>14. die ästhetische Qualität eines Textes erfassen und ihn als gestaltetes Produkt begreifen</w:t>
            </w:r>
          </w:p>
          <w:p w:rsidR="00A4216A" w:rsidRPr="00E85271" w:rsidRDefault="00A4216A" w:rsidP="001F56F5">
            <w:pPr>
              <w:rPr>
                <w:rFonts w:eastAsia="Calibri" w:cs="Arial"/>
                <w:sz w:val="18"/>
                <w:szCs w:val="18"/>
              </w:rPr>
            </w:pPr>
            <w:r w:rsidRPr="00E85271">
              <w:rPr>
                <w:rFonts w:eastAsia="Calibri" w:cs="Arial"/>
                <w:sz w:val="18"/>
                <w:szCs w:val="18"/>
              </w:rPr>
              <w:t>16. Mehrdeutigkeit als […] Merkmal literarischer Texte erkennen […] und alternative Lesarten bei ihren Verstehensentwürfen berücksichtigen</w:t>
            </w:r>
          </w:p>
          <w:p w:rsidR="00A4216A" w:rsidRPr="00E85271" w:rsidRDefault="00A4216A" w:rsidP="001F56F5">
            <w:pPr>
              <w:rPr>
                <w:rFonts w:eastAsia="Calibri" w:cs="Arial"/>
                <w:sz w:val="18"/>
                <w:szCs w:val="18"/>
              </w:rPr>
            </w:pPr>
            <w:r w:rsidRPr="00E85271">
              <w:rPr>
                <w:rFonts w:eastAsia="Calibri" w:cs="Arial"/>
                <w:sz w:val="18"/>
                <w:szCs w:val="18"/>
              </w:rPr>
              <w:t>22. mit komplexen pragmatischen Texten aus unterschiedlichen Bereichen sachgerecht umgehen […]</w:t>
            </w:r>
          </w:p>
          <w:p w:rsidR="00A4216A" w:rsidRPr="00E85271" w:rsidRDefault="00A4216A" w:rsidP="001F56F5">
            <w:pPr>
              <w:rPr>
                <w:rFonts w:eastAsia="Calibri" w:cs="Arial"/>
                <w:sz w:val="18"/>
                <w:szCs w:val="18"/>
              </w:rPr>
            </w:pPr>
            <w:r w:rsidRPr="00497CF3">
              <w:rPr>
                <w:rFonts w:eastAsia="Calibri" w:cs="Arial"/>
                <w:sz w:val="18"/>
                <w:szCs w:val="18"/>
              </w:rPr>
              <w:t>23. die Problemstellung, den inhaltlichen Zusammenhang und die Positionen in argumentativen Texten erfassen</w:t>
            </w:r>
          </w:p>
          <w:p w:rsidR="00A4216A" w:rsidRPr="00E85271" w:rsidRDefault="00A4216A" w:rsidP="001F56F5">
            <w:pPr>
              <w:rPr>
                <w:rFonts w:eastAsia="Calibri" w:cs="Arial"/>
                <w:sz w:val="18"/>
                <w:szCs w:val="18"/>
              </w:rPr>
            </w:pPr>
            <w:r w:rsidRPr="00E85271">
              <w:rPr>
                <w:rFonts w:eastAsia="Calibri" w:cs="Arial"/>
                <w:sz w:val="18"/>
                <w:szCs w:val="18"/>
              </w:rPr>
              <w:t>25. zielgerichtet Zusammenhänge mit weiteren ihnen bekannten Texten herstellen und hierfür geeignete Wissensbestände aktivieren; themengleiche Texte […] vergleichen</w:t>
            </w:r>
          </w:p>
          <w:p w:rsidR="00A4216A" w:rsidRPr="00C4454B" w:rsidRDefault="00A4216A" w:rsidP="001F56F5">
            <w:pPr>
              <w:rPr>
                <w:rFonts w:eastAsia="Calibri" w:cs="Arial"/>
                <w:i/>
                <w:szCs w:val="22"/>
              </w:rPr>
            </w:pPr>
            <w:r w:rsidRPr="00E85271">
              <w:rPr>
                <w:rFonts w:eastAsia="Calibri" w:cs="Arial"/>
                <w:sz w:val="18"/>
                <w:szCs w:val="18"/>
              </w:rPr>
              <w:t>28. zwischen verschiedenen Lesehaltungen unterscheiden (spontan, methodisch geleitet; analytisch, identifikatorisch, wertend; aktualisierend, historisierend) und ihre jeweilige Lesehaltung einordnen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4216A" w:rsidRPr="00E85271" w:rsidRDefault="008E1C8C" w:rsidP="001F56F5">
            <w:pPr>
              <w:rPr>
                <w:rFonts w:eastAsia="Calibri" w:cs="Arial"/>
                <w:sz w:val="18"/>
                <w:szCs w:val="18"/>
                <w:u w:val="single"/>
              </w:rPr>
            </w:pPr>
            <w:r>
              <w:rPr>
                <w:rFonts w:eastAsia="Calibri" w:cs="Arial"/>
                <w:sz w:val="18"/>
                <w:szCs w:val="18"/>
                <w:u w:val="single"/>
              </w:rPr>
              <w:t>3.3.2.1</w:t>
            </w:r>
            <w:r w:rsidR="00A4216A" w:rsidRPr="00E85271">
              <w:rPr>
                <w:rFonts w:eastAsia="Calibri" w:cs="Arial"/>
                <w:sz w:val="18"/>
                <w:szCs w:val="18"/>
                <w:u w:val="single"/>
              </w:rPr>
              <w:t>. Struktur von Äußerungen</w:t>
            </w:r>
          </w:p>
          <w:p w:rsidR="003F56A5" w:rsidRPr="003F56A5" w:rsidRDefault="003F56A5" w:rsidP="003F56A5">
            <w:pPr>
              <w:rPr>
                <w:rFonts w:cs="Arial"/>
                <w:sz w:val="18"/>
                <w:szCs w:val="18"/>
              </w:rPr>
            </w:pPr>
            <w:r w:rsidRPr="003F56A5">
              <w:rPr>
                <w:rFonts w:cs="Arial"/>
                <w:sz w:val="18"/>
                <w:szCs w:val="18"/>
              </w:rPr>
              <w:t>(1) die syntaktische Funktion von Satzgliedern ausgehend vom Prädikat untersuchen und</w:t>
            </w:r>
          </w:p>
          <w:p w:rsidR="003F56A5" w:rsidRPr="003F56A5" w:rsidRDefault="003F56A5" w:rsidP="003F56A5">
            <w:pPr>
              <w:rPr>
                <w:rFonts w:cs="Arial"/>
                <w:sz w:val="18"/>
                <w:szCs w:val="18"/>
              </w:rPr>
            </w:pPr>
            <w:r w:rsidRPr="003F56A5">
              <w:rPr>
                <w:rFonts w:cs="Arial"/>
                <w:sz w:val="18"/>
                <w:szCs w:val="18"/>
              </w:rPr>
              <w:t>bestimmen</w:t>
            </w:r>
          </w:p>
          <w:p w:rsidR="003F56A5" w:rsidRPr="003F56A5" w:rsidRDefault="003F56A5" w:rsidP="003F56A5">
            <w:pPr>
              <w:rPr>
                <w:rFonts w:cs="Arial"/>
                <w:sz w:val="18"/>
                <w:szCs w:val="18"/>
              </w:rPr>
            </w:pPr>
            <w:r w:rsidRPr="003F56A5">
              <w:rPr>
                <w:rFonts w:cs="Arial"/>
                <w:sz w:val="18"/>
                <w:szCs w:val="18"/>
              </w:rPr>
              <w:t>(2) adverbiale Bestimmungen und insbesondere Adverbialsätze in ihrer semantischen Funktion</w:t>
            </w:r>
            <w:r>
              <w:rPr>
                <w:rFonts w:cs="Arial"/>
                <w:sz w:val="18"/>
                <w:szCs w:val="18"/>
              </w:rPr>
              <w:t xml:space="preserve"> </w:t>
            </w:r>
            <w:r w:rsidRPr="003F56A5">
              <w:rPr>
                <w:rFonts w:cs="Arial"/>
                <w:sz w:val="18"/>
                <w:szCs w:val="18"/>
              </w:rPr>
              <w:t>(lokal, kausal, temporal, konditional, konzessiv, modal, final) bestimmen und zur Darstellung von</w:t>
            </w:r>
            <w:r>
              <w:rPr>
                <w:rFonts w:cs="Arial"/>
                <w:sz w:val="18"/>
                <w:szCs w:val="18"/>
              </w:rPr>
              <w:t xml:space="preserve"> </w:t>
            </w:r>
            <w:r w:rsidRPr="003F56A5">
              <w:rPr>
                <w:rFonts w:cs="Arial"/>
                <w:sz w:val="18"/>
                <w:szCs w:val="18"/>
              </w:rPr>
              <w:t>Zusammenhängen gezielt nutzen</w:t>
            </w:r>
          </w:p>
          <w:p w:rsidR="003F56A5" w:rsidRPr="003F56A5" w:rsidRDefault="003F56A5" w:rsidP="003F56A5">
            <w:pPr>
              <w:rPr>
                <w:rFonts w:cs="Arial"/>
                <w:sz w:val="18"/>
                <w:szCs w:val="18"/>
              </w:rPr>
            </w:pPr>
            <w:r w:rsidRPr="003F56A5">
              <w:rPr>
                <w:rFonts w:cs="Arial"/>
                <w:sz w:val="18"/>
                <w:szCs w:val="18"/>
              </w:rPr>
              <w:t>(3) alle Formen des Attributs erkennen, bestimmen und verwenden</w:t>
            </w:r>
          </w:p>
          <w:p w:rsidR="003F56A5" w:rsidRPr="003F56A5" w:rsidRDefault="003F56A5" w:rsidP="003F56A5">
            <w:pPr>
              <w:rPr>
                <w:rFonts w:cs="Arial"/>
                <w:sz w:val="18"/>
                <w:szCs w:val="18"/>
              </w:rPr>
            </w:pPr>
            <w:r w:rsidRPr="003F56A5">
              <w:rPr>
                <w:rFonts w:cs="Arial"/>
                <w:sz w:val="18"/>
                <w:szCs w:val="18"/>
              </w:rPr>
              <w:t>(4) die Struktur auch von komplexen Sätzen und Satzgefügen analysieren, im Feldermodell</w:t>
            </w:r>
          </w:p>
          <w:p w:rsidR="003F56A5" w:rsidRDefault="003F56A5" w:rsidP="003F56A5">
            <w:pPr>
              <w:rPr>
                <w:rFonts w:cs="Arial"/>
                <w:sz w:val="18"/>
                <w:szCs w:val="18"/>
              </w:rPr>
            </w:pPr>
            <w:r w:rsidRPr="003F56A5">
              <w:rPr>
                <w:rFonts w:cs="Arial"/>
                <w:sz w:val="18"/>
                <w:szCs w:val="18"/>
              </w:rPr>
              <w:t>beschreiben und die Analyse für ihr Verständnis nutzen</w:t>
            </w:r>
          </w:p>
          <w:p w:rsidR="003F56A5" w:rsidRDefault="003F56A5" w:rsidP="001F56F5">
            <w:pPr>
              <w:rPr>
                <w:rFonts w:cs="Arial"/>
                <w:sz w:val="18"/>
                <w:szCs w:val="18"/>
              </w:rPr>
            </w:pPr>
            <w:r w:rsidRPr="003F56A5">
              <w:rPr>
                <w:rFonts w:cs="Arial"/>
                <w:sz w:val="18"/>
                <w:szCs w:val="18"/>
              </w:rPr>
              <w:t>(6) Nebensätze in komplexen Satzgefügen sicher erkennen, erläutern und verwenden</w:t>
            </w:r>
          </w:p>
          <w:p w:rsidR="003F56A5" w:rsidRPr="003F56A5" w:rsidRDefault="003F56A5" w:rsidP="003F56A5">
            <w:pPr>
              <w:rPr>
                <w:rFonts w:cs="Arial"/>
                <w:sz w:val="18"/>
                <w:szCs w:val="18"/>
              </w:rPr>
            </w:pPr>
            <w:r w:rsidRPr="003F56A5">
              <w:rPr>
                <w:rFonts w:cs="Arial"/>
                <w:sz w:val="18"/>
                <w:szCs w:val="18"/>
              </w:rPr>
              <w:t>(7) Infinitiv- und Partizipialgruppen erkennen und ihre syntaktische und semantische Funktion</w:t>
            </w:r>
            <w:r>
              <w:rPr>
                <w:rFonts w:cs="Arial"/>
                <w:sz w:val="18"/>
                <w:szCs w:val="18"/>
              </w:rPr>
              <w:t xml:space="preserve"> </w:t>
            </w:r>
            <w:r w:rsidRPr="003F56A5">
              <w:rPr>
                <w:rFonts w:cs="Arial"/>
                <w:sz w:val="18"/>
                <w:szCs w:val="18"/>
              </w:rPr>
              <w:t>bestimmen; Infinitiv- und Partizipialgruppen funktional verwenden, auch innerhalb komplexerer</w:t>
            </w:r>
            <w:r>
              <w:rPr>
                <w:rFonts w:cs="Arial"/>
                <w:sz w:val="18"/>
                <w:szCs w:val="18"/>
              </w:rPr>
              <w:t xml:space="preserve"> </w:t>
            </w:r>
            <w:r w:rsidRPr="003F56A5">
              <w:rPr>
                <w:rFonts w:cs="Arial"/>
                <w:sz w:val="18"/>
                <w:szCs w:val="18"/>
              </w:rPr>
              <w:t>syntaktischer Strukturen</w:t>
            </w:r>
          </w:p>
          <w:p w:rsidR="003F56A5" w:rsidRDefault="003F56A5" w:rsidP="003F56A5">
            <w:pPr>
              <w:rPr>
                <w:rFonts w:cs="Arial"/>
                <w:sz w:val="18"/>
                <w:szCs w:val="18"/>
              </w:rPr>
            </w:pPr>
            <w:r w:rsidRPr="003F56A5">
              <w:rPr>
                <w:rFonts w:cs="Arial"/>
                <w:sz w:val="18"/>
                <w:szCs w:val="18"/>
              </w:rPr>
              <w:t>(8) Gleich- und Unterordnung von Sätzen unterscheiden und differenziert in ihrer Funktion</w:t>
            </w:r>
            <w:r>
              <w:rPr>
                <w:rFonts w:cs="Arial"/>
                <w:sz w:val="18"/>
                <w:szCs w:val="18"/>
              </w:rPr>
              <w:t xml:space="preserve"> </w:t>
            </w:r>
            <w:r w:rsidRPr="003F56A5">
              <w:rPr>
                <w:rFonts w:cs="Arial"/>
                <w:sz w:val="18"/>
                <w:szCs w:val="18"/>
              </w:rPr>
              <w:t>erläutern (Parataxe und Hypotaxe)</w:t>
            </w:r>
          </w:p>
          <w:p w:rsidR="00A4216A" w:rsidRPr="00E85271" w:rsidRDefault="00A4216A" w:rsidP="001F56F5">
            <w:pPr>
              <w:rPr>
                <w:rFonts w:cs="Arial"/>
                <w:sz w:val="18"/>
                <w:szCs w:val="18"/>
              </w:rPr>
            </w:pPr>
            <w:r w:rsidRPr="00E85271">
              <w:rPr>
                <w:rFonts w:cs="Arial"/>
                <w:sz w:val="18"/>
                <w:szCs w:val="18"/>
              </w:rPr>
              <w:t>(9) Erscheinungsformen der Textkohärenz erklären und eigene Texte kohärent gestalten</w:t>
            </w:r>
          </w:p>
          <w:p w:rsidR="00A4216A" w:rsidRPr="00E85271" w:rsidRDefault="00A4216A" w:rsidP="001F56F5">
            <w:pPr>
              <w:rPr>
                <w:rFonts w:cs="Arial"/>
                <w:sz w:val="18"/>
                <w:szCs w:val="18"/>
              </w:rPr>
            </w:pPr>
            <w:r w:rsidRPr="00E85271">
              <w:rPr>
                <w:rFonts w:cs="Arial"/>
                <w:sz w:val="18"/>
                <w:szCs w:val="18"/>
              </w:rPr>
              <w:t>(10) Wortarten nach ihren morphologischen Merkmalen sowie gemäß ihrer Funktion unterscheiden und bestimmen; Zusammenhänge zwischen Wortart und syntaktischer Verwendung erläutern</w:t>
            </w:r>
          </w:p>
          <w:p w:rsidR="003F56A5" w:rsidRDefault="003F56A5" w:rsidP="001F56F5">
            <w:pPr>
              <w:rPr>
                <w:rFonts w:cs="Arial"/>
                <w:sz w:val="18"/>
                <w:szCs w:val="18"/>
              </w:rPr>
            </w:pPr>
            <w:r w:rsidRPr="003F56A5">
              <w:rPr>
                <w:rFonts w:cs="Arial"/>
                <w:sz w:val="18"/>
                <w:szCs w:val="18"/>
              </w:rPr>
              <w:t>(15) die Kasus auch in komplexen Nominalgruppen korrekt und sicher verwenden</w:t>
            </w:r>
          </w:p>
          <w:p w:rsidR="003F56A5" w:rsidRDefault="003F56A5" w:rsidP="003F56A5">
            <w:pPr>
              <w:rPr>
                <w:rFonts w:cs="Arial"/>
                <w:sz w:val="18"/>
                <w:szCs w:val="18"/>
              </w:rPr>
            </w:pPr>
            <w:r w:rsidRPr="003F56A5">
              <w:rPr>
                <w:rFonts w:cs="Arial"/>
                <w:sz w:val="18"/>
                <w:szCs w:val="18"/>
              </w:rPr>
              <w:t>(16) Definitionen komplexerer Begriffe formulieren und dazu einschlägige Nachschlagewerke</w:t>
            </w:r>
            <w:r>
              <w:rPr>
                <w:rFonts w:cs="Arial"/>
                <w:sz w:val="18"/>
                <w:szCs w:val="18"/>
              </w:rPr>
              <w:t xml:space="preserve"> </w:t>
            </w:r>
            <w:r w:rsidRPr="003F56A5">
              <w:rPr>
                <w:rFonts w:cs="Arial"/>
                <w:sz w:val="18"/>
                <w:szCs w:val="18"/>
              </w:rPr>
              <w:t>nutzen</w:t>
            </w:r>
          </w:p>
          <w:p w:rsidR="003F56A5" w:rsidRDefault="003F56A5" w:rsidP="003F56A5">
            <w:pPr>
              <w:rPr>
                <w:rFonts w:cs="Arial"/>
                <w:sz w:val="18"/>
                <w:szCs w:val="18"/>
              </w:rPr>
            </w:pPr>
            <w:r w:rsidRPr="003F56A5">
              <w:rPr>
                <w:rFonts w:cs="Arial"/>
                <w:sz w:val="18"/>
                <w:szCs w:val="18"/>
              </w:rPr>
              <w:t>(17) Wortfelder und Wortfamilien analysieren; Synonyme und Antonyme unterscheiden; Homonymie</w:t>
            </w:r>
            <w:r>
              <w:rPr>
                <w:rFonts w:cs="Arial"/>
                <w:sz w:val="18"/>
                <w:szCs w:val="18"/>
              </w:rPr>
              <w:t xml:space="preserve"> </w:t>
            </w:r>
            <w:r w:rsidRPr="003F56A5">
              <w:rPr>
                <w:rFonts w:cs="Arial"/>
                <w:sz w:val="18"/>
                <w:szCs w:val="18"/>
              </w:rPr>
              <w:t>und Polysemie erkennen, für ihr Textverstehen nutzen und beim Schreiben eigener Texte</w:t>
            </w:r>
            <w:r>
              <w:rPr>
                <w:rFonts w:cs="Arial"/>
                <w:sz w:val="18"/>
                <w:szCs w:val="18"/>
              </w:rPr>
              <w:t xml:space="preserve"> </w:t>
            </w:r>
            <w:r w:rsidRPr="003F56A5">
              <w:rPr>
                <w:rFonts w:cs="Arial"/>
                <w:sz w:val="18"/>
                <w:szCs w:val="18"/>
              </w:rPr>
              <w:t>berücksichtigen</w:t>
            </w:r>
          </w:p>
          <w:p w:rsidR="003F56A5" w:rsidRDefault="003F56A5" w:rsidP="003F56A5">
            <w:pPr>
              <w:rPr>
                <w:rFonts w:cs="Arial"/>
                <w:sz w:val="18"/>
                <w:szCs w:val="18"/>
              </w:rPr>
            </w:pPr>
            <w:r w:rsidRPr="003F56A5">
              <w:rPr>
                <w:rFonts w:cs="Arial"/>
                <w:sz w:val="18"/>
                <w:szCs w:val="18"/>
              </w:rPr>
              <w:t>(23) Groß- und Kleinschreibung auch in schwierigen Fällen normgerecht verwenden und</w:t>
            </w:r>
            <w:r>
              <w:rPr>
                <w:rFonts w:cs="Arial"/>
                <w:sz w:val="18"/>
                <w:szCs w:val="18"/>
              </w:rPr>
              <w:t xml:space="preserve"> </w:t>
            </w:r>
            <w:r w:rsidRPr="003F56A5">
              <w:rPr>
                <w:rFonts w:cs="Arial"/>
                <w:sz w:val="18"/>
                <w:szCs w:val="18"/>
              </w:rPr>
              <w:t>erläutern</w:t>
            </w:r>
          </w:p>
          <w:p w:rsidR="003F56A5" w:rsidRPr="003F56A5" w:rsidRDefault="003F56A5" w:rsidP="003F56A5">
            <w:pPr>
              <w:rPr>
                <w:rFonts w:cs="Arial"/>
                <w:sz w:val="18"/>
                <w:szCs w:val="18"/>
              </w:rPr>
            </w:pPr>
            <w:r w:rsidRPr="003F56A5">
              <w:rPr>
                <w:rFonts w:cs="Arial"/>
                <w:sz w:val="18"/>
                <w:szCs w:val="18"/>
              </w:rPr>
              <w:t>(26) die Zeichensetzung bei Zitaten (auch Auslassungen, Ergänzungen, Zitat im Zitat) korrekt</w:t>
            </w:r>
            <w:r>
              <w:rPr>
                <w:rFonts w:cs="Arial"/>
                <w:sz w:val="18"/>
                <w:szCs w:val="18"/>
              </w:rPr>
              <w:t xml:space="preserve"> </w:t>
            </w:r>
            <w:r w:rsidRPr="003F56A5">
              <w:rPr>
                <w:rFonts w:cs="Arial"/>
                <w:sz w:val="18"/>
                <w:szCs w:val="18"/>
              </w:rPr>
              <w:t>verwenden</w:t>
            </w:r>
          </w:p>
          <w:p w:rsidR="003F56A5" w:rsidRDefault="003F56A5" w:rsidP="003F56A5">
            <w:pPr>
              <w:rPr>
                <w:rFonts w:cs="Arial"/>
                <w:sz w:val="18"/>
                <w:szCs w:val="18"/>
              </w:rPr>
            </w:pPr>
            <w:r w:rsidRPr="003F56A5">
              <w:rPr>
                <w:rFonts w:cs="Arial"/>
                <w:sz w:val="18"/>
                <w:szCs w:val="18"/>
              </w:rPr>
              <w:t>(27) die Zeichensetzung bei Nebensätzen, Infinitiv- und Partizipialgruppen auch in komplexen</w:t>
            </w:r>
            <w:r>
              <w:rPr>
                <w:rFonts w:cs="Arial"/>
                <w:sz w:val="18"/>
                <w:szCs w:val="18"/>
              </w:rPr>
              <w:t xml:space="preserve"> </w:t>
            </w:r>
            <w:r w:rsidRPr="003F56A5">
              <w:rPr>
                <w:rFonts w:cs="Arial"/>
                <w:sz w:val="18"/>
                <w:szCs w:val="18"/>
              </w:rPr>
              <w:t>Satzgefügen korrekt begründen und verwenden, dabei auch den Unterschied zwingender und</w:t>
            </w:r>
            <w:r>
              <w:rPr>
                <w:rFonts w:cs="Arial"/>
                <w:sz w:val="18"/>
                <w:szCs w:val="18"/>
              </w:rPr>
              <w:t xml:space="preserve"> </w:t>
            </w:r>
            <w:r w:rsidRPr="003F56A5">
              <w:rPr>
                <w:rFonts w:cs="Arial"/>
                <w:sz w:val="18"/>
                <w:szCs w:val="18"/>
              </w:rPr>
              <w:t>fakultativer Kommasetzung erläutern</w:t>
            </w:r>
          </w:p>
          <w:p w:rsidR="00A4216A" w:rsidRPr="00E85271" w:rsidRDefault="008E1C8C" w:rsidP="001F56F5">
            <w:pPr>
              <w:rPr>
                <w:rFonts w:eastAsia="Calibri" w:cs="Arial"/>
                <w:sz w:val="18"/>
                <w:szCs w:val="18"/>
                <w:u w:val="single"/>
              </w:rPr>
            </w:pPr>
            <w:r>
              <w:rPr>
                <w:rFonts w:eastAsia="Calibri" w:cs="Arial"/>
                <w:sz w:val="18"/>
                <w:szCs w:val="18"/>
                <w:u w:val="single"/>
              </w:rPr>
              <w:t>3.3.2.2</w:t>
            </w:r>
            <w:r w:rsidR="00A4216A" w:rsidRPr="00E85271">
              <w:rPr>
                <w:rFonts w:eastAsia="Calibri" w:cs="Arial"/>
                <w:sz w:val="18"/>
                <w:szCs w:val="18"/>
                <w:u w:val="single"/>
              </w:rPr>
              <w:t>. Funktion von Äußerungen</w:t>
            </w:r>
          </w:p>
          <w:p w:rsidR="003F56A5" w:rsidRPr="003F56A5" w:rsidRDefault="003F56A5" w:rsidP="003F56A5">
            <w:pPr>
              <w:rPr>
                <w:rFonts w:cs="Arial"/>
                <w:sz w:val="18"/>
                <w:szCs w:val="18"/>
              </w:rPr>
            </w:pPr>
            <w:r w:rsidRPr="003F56A5">
              <w:rPr>
                <w:rFonts w:cs="Arial"/>
                <w:sz w:val="18"/>
                <w:szCs w:val="18"/>
              </w:rPr>
              <w:t>(1) gelingende und misslingende Kommunikation kriterienorientiert und theoriegestützt</w:t>
            </w:r>
          </w:p>
          <w:p w:rsidR="003F56A5" w:rsidRDefault="003F56A5" w:rsidP="003F56A5">
            <w:pPr>
              <w:rPr>
                <w:rFonts w:cs="Arial"/>
                <w:sz w:val="18"/>
                <w:szCs w:val="18"/>
              </w:rPr>
            </w:pPr>
            <w:r w:rsidRPr="003F56A5">
              <w:rPr>
                <w:rFonts w:cs="Arial"/>
                <w:sz w:val="18"/>
                <w:szCs w:val="18"/>
              </w:rPr>
              <w:t>analysieren;</w:t>
            </w:r>
            <w:r>
              <w:rPr>
                <w:rFonts w:cs="Arial"/>
                <w:sz w:val="18"/>
                <w:szCs w:val="18"/>
              </w:rPr>
              <w:t xml:space="preserve"> </w:t>
            </w:r>
            <w:r w:rsidRPr="003F56A5">
              <w:rPr>
                <w:rFonts w:cs="Arial"/>
                <w:sz w:val="18"/>
                <w:szCs w:val="18"/>
              </w:rPr>
              <w:t>Bedingungen gelingender Kommunikation benennen und reflektieren</w:t>
            </w:r>
          </w:p>
          <w:p w:rsidR="003F56A5" w:rsidRDefault="003F56A5" w:rsidP="003F56A5">
            <w:pPr>
              <w:rPr>
                <w:rFonts w:cs="Arial"/>
                <w:sz w:val="18"/>
                <w:szCs w:val="18"/>
              </w:rPr>
            </w:pPr>
            <w:r w:rsidRPr="003F56A5">
              <w:rPr>
                <w:rFonts w:cs="Arial"/>
                <w:sz w:val="18"/>
                <w:szCs w:val="18"/>
              </w:rPr>
              <w:t>(4) distinktive Merkmale gesprochener und geschriebener Sprache benennen, in ihrer kommunikativen</w:t>
            </w:r>
            <w:r>
              <w:rPr>
                <w:rFonts w:cs="Arial"/>
                <w:sz w:val="18"/>
                <w:szCs w:val="18"/>
              </w:rPr>
              <w:t xml:space="preserve"> </w:t>
            </w:r>
            <w:r w:rsidRPr="003F56A5">
              <w:rPr>
                <w:rFonts w:cs="Arial"/>
                <w:sz w:val="18"/>
                <w:szCs w:val="18"/>
              </w:rPr>
              <w:t>Bedeutung unterscheiden und reflektieren</w:t>
            </w:r>
          </w:p>
          <w:p w:rsidR="003F56A5" w:rsidRDefault="003F56A5" w:rsidP="003F56A5">
            <w:pPr>
              <w:rPr>
                <w:rFonts w:cs="Arial"/>
                <w:sz w:val="18"/>
                <w:szCs w:val="18"/>
              </w:rPr>
            </w:pPr>
            <w:r w:rsidRPr="003F56A5">
              <w:rPr>
                <w:rFonts w:cs="Arial"/>
                <w:sz w:val="18"/>
                <w:szCs w:val="18"/>
              </w:rPr>
              <w:t>(9) komplexere Zusammenhänge und Inhalte adressatenorientiert, sachgerecht und übersichtlich</w:t>
            </w:r>
            <w:r>
              <w:rPr>
                <w:rFonts w:cs="Arial"/>
                <w:sz w:val="18"/>
                <w:szCs w:val="18"/>
              </w:rPr>
              <w:t xml:space="preserve"> </w:t>
            </w:r>
            <w:r w:rsidRPr="003F56A5">
              <w:rPr>
                <w:rFonts w:cs="Arial"/>
                <w:sz w:val="18"/>
                <w:szCs w:val="18"/>
              </w:rPr>
              <w:t>darstellen</w:t>
            </w:r>
          </w:p>
          <w:p w:rsidR="00A4216A" w:rsidRPr="00E85271" w:rsidRDefault="00A4216A" w:rsidP="001F56F5">
            <w:pPr>
              <w:rPr>
                <w:rFonts w:cs="Arial"/>
                <w:sz w:val="18"/>
                <w:szCs w:val="18"/>
              </w:rPr>
            </w:pPr>
            <w:r w:rsidRPr="00E85271">
              <w:rPr>
                <w:rFonts w:cs="Arial"/>
                <w:sz w:val="18"/>
                <w:szCs w:val="18"/>
              </w:rPr>
              <w:t>(</w:t>
            </w:r>
            <w:r>
              <w:rPr>
                <w:rFonts w:cs="Arial"/>
                <w:sz w:val="18"/>
                <w:szCs w:val="18"/>
              </w:rPr>
              <w:t>10</w:t>
            </w:r>
            <w:r w:rsidRPr="00E85271">
              <w:rPr>
                <w:rFonts w:cs="Arial"/>
                <w:sz w:val="18"/>
                <w:szCs w:val="18"/>
              </w:rPr>
              <w:t>) bei eigenen Sprech- und Schreibhandlungen distinktive Besonderheiten gesprochener und geschriebener Sprache situationsangemessen und adressatenbezogen und begründet beachten</w:t>
            </w:r>
          </w:p>
          <w:p w:rsidR="00A4216A" w:rsidRPr="00E85271" w:rsidRDefault="00A4216A" w:rsidP="001F56F5">
            <w:pPr>
              <w:rPr>
                <w:rFonts w:cs="Arial"/>
                <w:sz w:val="18"/>
                <w:szCs w:val="18"/>
              </w:rPr>
            </w:pPr>
            <w:r w:rsidRPr="00E85271">
              <w:rPr>
                <w:rFonts w:cs="Arial"/>
                <w:sz w:val="18"/>
                <w:szCs w:val="18"/>
              </w:rPr>
              <w:t>(1</w:t>
            </w:r>
            <w:r>
              <w:rPr>
                <w:rFonts w:cs="Arial"/>
                <w:sz w:val="18"/>
                <w:szCs w:val="18"/>
              </w:rPr>
              <w:t>1</w:t>
            </w:r>
            <w:r w:rsidRPr="00E85271">
              <w:rPr>
                <w:rFonts w:cs="Arial"/>
                <w:sz w:val="18"/>
                <w:szCs w:val="18"/>
              </w:rPr>
              <w:t>) Wortwahl […] begründet und differenziert gestalten […]</w:t>
            </w:r>
          </w:p>
          <w:p w:rsidR="00A4216A" w:rsidRDefault="00A4216A" w:rsidP="001F56F5">
            <w:pPr>
              <w:rPr>
                <w:rFonts w:cs="Arial"/>
                <w:sz w:val="18"/>
                <w:szCs w:val="18"/>
              </w:rPr>
            </w:pPr>
            <w:r>
              <w:rPr>
                <w:rFonts w:cs="Arial"/>
                <w:sz w:val="18"/>
                <w:szCs w:val="18"/>
              </w:rPr>
              <w:t>(12</w:t>
            </w:r>
            <w:r w:rsidRPr="00E85271">
              <w:rPr>
                <w:rFonts w:cs="Arial"/>
                <w:sz w:val="18"/>
                <w:szCs w:val="18"/>
              </w:rPr>
              <w:t xml:space="preserve">) sprachliche Äußerungen mündlich und schriftlich situationsangemessen und adressatenorientiert </w:t>
            </w:r>
            <w:r>
              <w:rPr>
                <w:rFonts w:cs="Arial"/>
                <w:sz w:val="18"/>
                <w:szCs w:val="18"/>
              </w:rPr>
              <w:t xml:space="preserve">gestalten </w:t>
            </w:r>
          </w:p>
          <w:p w:rsidR="00BE3A2E" w:rsidRDefault="00BE3A2E" w:rsidP="001F56F5">
            <w:pPr>
              <w:rPr>
                <w:rFonts w:cs="Arial"/>
                <w:sz w:val="18"/>
                <w:szCs w:val="18"/>
              </w:rPr>
            </w:pPr>
            <w:r w:rsidRPr="00BE3A2E">
              <w:rPr>
                <w:rFonts w:cs="Arial"/>
                <w:sz w:val="18"/>
                <w:szCs w:val="18"/>
              </w:rPr>
              <w:t>(17) Merkmale und Funktionen von Fachsprache erläutern</w:t>
            </w:r>
          </w:p>
          <w:p w:rsidR="00A4216A" w:rsidRPr="00C4454B" w:rsidRDefault="00A4216A" w:rsidP="001F56F5">
            <w:pPr>
              <w:rPr>
                <w:rFonts w:eastAsia="Calibri" w:cs="Arial"/>
                <w:i/>
                <w:szCs w:val="22"/>
              </w:rPr>
            </w:pPr>
            <w:r w:rsidRPr="00E85271">
              <w:rPr>
                <w:rFonts w:cs="Arial"/>
                <w:sz w:val="18"/>
                <w:szCs w:val="18"/>
              </w:rPr>
              <w:t xml:space="preserve"> </w:t>
            </w:r>
          </w:p>
        </w:tc>
        <w:tc>
          <w:tcPr>
            <w:tcW w:w="1250" w:type="pct"/>
            <w:tcBorders>
              <w:left w:val="single" w:sz="4" w:space="0" w:color="auto"/>
              <w:bottom w:val="single" w:sz="4" w:space="0" w:color="auto"/>
              <w:right w:val="single" w:sz="4" w:space="0" w:color="auto"/>
            </w:tcBorders>
            <w:shd w:val="clear" w:color="auto" w:fill="auto"/>
          </w:tcPr>
          <w:p w:rsidR="00A4216A" w:rsidRDefault="00A4216A" w:rsidP="00344FDC">
            <w:pPr>
              <w:rPr>
                <w:b/>
              </w:rPr>
            </w:pPr>
            <w:r w:rsidRPr="00BB0B8D">
              <w:rPr>
                <w:b/>
              </w:rPr>
              <w:t>4. Kohärenzmittel untersuchen</w:t>
            </w:r>
          </w:p>
          <w:p w:rsidR="00A32F83" w:rsidRPr="00BB0B8D" w:rsidRDefault="00A32F83" w:rsidP="00344FDC">
            <w:pPr>
              <w:rPr>
                <w:b/>
              </w:rPr>
            </w:pPr>
          </w:p>
          <w:p w:rsidR="00A4216A" w:rsidRDefault="00A4216A" w:rsidP="00344FDC">
            <w:r>
              <w:t>integrierte Wiederholung, Anwendung und Übung des erarbeiteten Beschreibungsrepertoires</w:t>
            </w:r>
          </w:p>
          <w:p w:rsidR="00A32F83" w:rsidRDefault="00A32F83" w:rsidP="00344FDC"/>
          <w:p w:rsidR="00A4216A" w:rsidRPr="00F84501" w:rsidRDefault="00A4216A" w:rsidP="00344FDC">
            <w:pPr>
              <w:rPr>
                <w:i/>
              </w:rPr>
            </w:pPr>
            <w:r>
              <w:rPr>
                <w:i/>
              </w:rPr>
              <w:t>Unterarten des Adverbs</w:t>
            </w:r>
          </w:p>
          <w:p w:rsidR="00A4216A" w:rsidRPr="00A719C4" w:rsidRDefault="00A4216A" w:rsidP="00344FDC">
            <w:pPr>
              <w:pStyle w:val="Listenabsatz"/>
              <w:numPr>
                <w:ilvl w:val="0"/>
                <w:numId w:val="8"/>
              </w:numPr>
            </w:pPr>
            <w:r w:rsidRPr="00F84501">
              <w:rPr>
                <w:rFonts w:cs="Arial"/>
              </w:rPr>
              <w:t>Verknüpfung</w:t>
            </w:r>
            <w:r w:rsidR="00A32F83">
              <w:rPr>
                <w:rFonts w:cs="Arial"/>
              </w:rPr>
              <w:t>en</w:t>
            </w:r>
            <w:r w:rsidRPr="00F84501">
              <w:rPr>
                <w:rFonts w:cs="Arial"/>
              </w:rPr>
              <w:t xml:space="preserve"> im Text durch Konjunktionaladverbien; Abgrenzung zu Konjunktionen </w:t>
            </w:r>
            <w:r>
              <w:t xml:space="preserve">über Stellung im Satz (Feldermodell heranziehen: </w:t>
            </w:r>
            <w:r w:rsidRPr="00F84501">
              <w:rPr>
                <w:rFonts w:cs="Arial"/>
              </w:rPr>
              <w:t>Konjunktionaladverbien als Satzglied, Konjunktionen im Koordinationsfeld bzw. als Zusatz im Vorfeld)</w:t>
            </w:r>
          </w:p>
          <w:p w:rsidR="00A4216A" w:rsidRDefault="00A4216A" w:rsidP="00344FDC">
            <w:pPr>
              <w:pStyle w:val="Listenabsatz"/>
              <w:numPr>
                <w:ilvl w:val="0"/>
                <w:numId w:val="8"/>
              </w:numPr>
            </w:pPr>
            <w:r>
              <w:t>Pronominaladverbien (=Präpositionaladverbien), Satzadverbien (ggf. nur der Sache nach ohne Terminologie)</w:t>
            </w:r>
          </w:p>
          <w:p w:rsidR="00A32F83" w:rsidRDefault="00A32F83" w:rsidP="00A32F83">
            <w:pPr>
              <w:pStyle w:val="Listenabsatz"/>
              <w:ind w:left="360"/>
            </w:pPr>
          </w:p>
          <w:p w:rsidR="00BF1054" w:rsidRDefault="00BF1054" w:rsidP="00A32F83">
            <w:pPr>
              <w:pStyle w:val="Listenabsatz"/>
              <w:ind w:left="360"/>
            </w:pPr>
          </w:p>
          <w:p w:rsidR="00BF1054" w:rsidRDefault="00BF1054" w:rsidP="00A32F83">
            <w:pPr>
              <w:pStyle w:val="Listenabsatz"/>
              <w:ind w:left="360"/>
            </w:pPr>
          </w:p>
          <w:p w:rsidR="00BF1054" w:rsidRDefault="00BF1054" w:rsidP="00A32F83">
            <w:pPr>
              <w:pStyle w:val="Listenabsatz"/>
              <w:ind w:left="360"/>
            </w:pPr>
          </w:p>
          <w:p w:rsidR="00BF1054" w:rsidRDefault="00BF1054" w:rsidP="00A32F83">
            <w:pPr>
              <w:pStyle w:val="Listenabsatz"/>
              <w:ind w:left="360"/>
            </w:pPr>
          </w:p>
          <w:p w:rsidR="00A4216A" w:rsidRPr="00F84501" w:rsidRDefault="00A4216A" w:rsidP="00344FDC">
            <w:pPr>
              <w:rPr>
                <w:i/>
              </w:rPr>
            </w:pPr>
            <w:r w:rsidRPr="00F84501">
              <w:rPr>
                <w:i/>
              </w:rPr>
              <w:t>Reflexion</w:t>
            </w:r>
          </w:p>
          <w:p w:rsidR="00A4216A" w:rsidRDefault="00A4216A" w:rsidP="00344FDC">
            <w:pPr>
              <w:rPr>
                <w:rFonts w:eastAsia="Calibri" w:cs="Arial"/>
              </w:rPr>
            </w:pPr>
            <w:r>
              <w:t xml:space="preserve">„Kleine Wörter“ als Funktionswörter reflektieren und </w:t>
            </w:r>
            <w:r>
              <w:rPr>
                <w:rFonts w:eastAsia="Calibri" w:cs="Arial"/>
              </w:rPr>
              <w:t>gegen die bedeutungstragenden Wörter (Nomen, Verben, Adjektive) abgrenzen.</w:t>
            </w:r>
          </w:p>
          <w:p w:rsidR="00A32F83" w:rsidRDefault="00A32F83" w:rsidP="00344FDC"/>
          <w:p w:rsidR="00A4216A" w:rsidRPr="00F84501" w:rsidRDefault="00A4216A" w:rsidP="00344FDC">
            <w:pPr>
              <w:rPr>
                <w:i/>
              </w:rPr>
            </w:pPr>
            <w:r>
              <w:rPr>
                <w:i/>
              </w:rPr>
              <w:t xml:space="preserve">weitere </w:t>
            </w:r>
            <w:r w:rsidRPr="00F84501">
              <w:rPr>
                <w:i/>
              </w:rPr>
              <w:t>mögliche Vertiefungen:</w:t>
            </w:r>
          </w:p>
          <w:p w:rsidR="00344FDC" w:rsidRPr="00344FDC" w:rsidRDefault="00A4216A" w:rsidP="00344FDC">
            <w:pPr>
              <w:pStyle w:val="Listenabsatz"/>
              <w:numPr>
                <w:ilvl w:val="0"/>
                <w:numId w:val="11"/>
              </w:numPr>
              <w:rPr>
                <w:rFonts w:cs="Arial"/>
              </w:rPr>
            </w:pPr>
            <w:r>
              <w:t>Konjunktionalphrasen und Fragen der Kasuskohärenz</w:t>
            </w:r>
          </w:p>
          <w:p w:rsidR="00A4216A" w:rsidRPr="00796512" w:rsidRDefault="00A4216A" w:rsidP="00344FDC">
            <w:pPr>
              <w:pStyle w:val="Listenabsatz"/>
              <w:numPr>
                <w:ilvl w:val="0"/>
                <w:numId w:val="11"/>
              </w:numPr>
              <w:rPr>
                <w:rFonts w:cs="Arial"/>
              </w:rPr>
            </w:pPr>
            <w:r w:rsidRPr="00F84501">
              <w:rPr>
                <w:rFonts w:cs="Arial"/>
              </w:rPr>
              <w:t>Phänomen der Grammatikalisierung</w:t>
            </w:r>
          </w:p>
        </w:tc>
        <w:tc>
          <w:tcPr>
            <w:tcW w:w="1250" w:type="pct"/>
            <w:tcBorders>
              <w:left w:val="single" w:sz="4" w:space="0" w:color="auto"/>
              <w:bottom w:val="single" w:sz="4" w:space="0" w:color="auto"/>
              <w:right w:val="single" w:sz="4" w:space="0" w:color="auto"/>
            </w:tcBorders>
            <w:shd w:val="clear" w:color="auto" w:fill="auto"/>
          </w:tcPr>
          <w:p w:rsidR="00A32F83" w:rsidRDefault="00A32F83" w:rsidP="00344FDC">
            <w:pPr>
              <w:rPr>
                <w:rFonts w:eastAsia="Calibri" w:cs="Arial"/>
              </w:rPr>
            </w:pPr>
          </w:p>
          <w:p w:rsidR="00A32F83" w:rsidRDefault="00A32F83" w:rsidP="00344FDC">
            <w:pPr>
              <w:rPr>
                <w:rFonts w:eastAsia="Calibri" w:cs="Arial"/>
              </w:rPr>
            </w:pPr>
          </w:p>
          <w:p w:rsidR="00344FDC" w:rsidRDefault="00344FDC" w:rsidP="00344FDC">
            <w:pPr>
              <w:rPr>
                <w:rFonts w:eastAsia="Calibri" w:cs="Arial"/>
              </w:rPr>
            </w:pPr>
            <w:r>
              <w:rPr>
                <w:rFonts w:eastAsia="Calibri" w:cs="Arial"/>
              </w:rPr>
              <w:t>10.2.4 (Verfassen einer Texterörterung), 10.7.2. (Gedichtinterpretation)</w:t>
            </w:r>
          </w:p>
          <w:p w:rsidR="00344FDC" w:rsidRDefault="00344FDC" w:rsidP="00344FDC">
            <w:pPr>
              <w:rPr>
                <w:rFonts w:eastAsia="Calibri" w:cs="Arial"/>
              </w:rPr>
            </w:pPr>
          </w:p>
          <w:p w:rsidR="00A32F83" w:rsidRDefault="00A32F83" w:rsidP="00344FDC">
            <w:pPr>
              <w:rPr>
                <w:rFonts w:eastAsia="Calibri" w:cs="Arial"/>
              </w:rPr>
            </w:pPr>
          </w:p>
          <w:p w:rsidR="00344FDC" w:rsidRDefault="00344FDC" w:rsidP="00344FDC">
            <w:pPr>
              <w:rPr>
                <w:rFonts w:eastAsia="Calibri" w:cs="Arial"/>
              </w:rPr>
            </w:pPr>
            <w:r>
              <w:rPr>
                <w:rFonts w:eastAsia="Calibri" w:cs="Arial"/>
              </w:rPr>
              <w:t>10.1.2. (Kommunikationsanalyse), 10.2.3. (Argumentationsanalyse), 10.5.3. (Schreiben von Glossen)</w:t>
            </w:r>
          </w:p>
          <w:p w:rsidR="00BF1054" w:rsidRDefault="00BF1054" w:rsidP="00BF1054">
            <w:pPr>
              <w:rPr>
                <w:rFonts w:eastAsia="Calibri" w:cs="Arial"/>
                <w:szCs w:val="22"/>
              </w:rPr>
            </w:pPr>
            <w:r>
              <w:rPr>
                <w:rFonts w:eastAsia="Calibri" w:cs="Arial"/>
                <w:szCs w:val="22"/>
              </w:rPr>
              <w:t>Konjuktionaladverbien (z.B. außerdem, währenddessen, also, ansonsten, trotzdem, insofern, dagegen) haben eine große Bedeutung für die Kohärenzstiftung im Deutschen und sollten daher als Wortart bestimmt werden. Gleiches gilt für die Klasse der Präpositionaladverbien (synonym: Pronominaladverbien; z.B. hieran, daran, woran). Satzadverbien (auch Modalwörter) geben – darin Abtönungspartikeln vergleichbar – eine Bewertung oder Einstellung des Sprechers wieder (z.B. leider, immerhin, zweifelsohne)</w:t>
            </w:r>
          </w:p>
          <w:p w:rsidR="00BF1054" w:rsidRDefault="00BF1054" w:rsidP="00344FDC">
            <w:pPr>
              <w:rPr>
                <w:rFonts w:eastAsia="Calibri" w:cs="Arial"/>
              </w:rPr>
            </w:pPr>
          </w:p>
          <w:p w:rsidR="00344FDC" w:rsidRDefault="00344FDC" w:rsidP="00344FDC">
            <w:pPr>
              <w:rPr>
                <w:rFonts w:eastAsia="Calibri" w:cs="Arial"/>
              </w:rPr>
            </w:pPr>
            <w:r>
              <w:rPr>
                <w:rFonts w:eastAsia="Calibri" w:cs="Arial"/>
              </w:rPr>
              <w:t>10.2.3. (Argumentationsanalyse)</w:t>
            </w:r>
          </w:p>
          <w:p w:rsidR="00344FDC" w:rsidRDefault="00344FDC" w:rsidP="00344FDC">
            <w:pPr>
              <w:rPr>
                <w:rFonts w:eastAsia="Calibri" w:cs="Arial"/>
              </w:rPr>
            </w:pPr>
          </w:p>
          <w:p w:rsidR="00344FDC" w:rsidRDefault="00344FDC" w:rsidP="00344FDC">
            <w:pPr>
              <w:rPr>
                <w:rFonts w:eastAsia="Calibri" w:cs="Arial"/>
              </w:rPr>
            </w:pPr>
          </w:p>
          <w:p w:rsidR="00344FDC" w:rsidRDefault="00344FDC" w:rsidP="00344FDC">
            <w:pPr>
              <w:rPr>
                <w:rFonts w:eastAsia="Calibri" w:cs="Arial"/>
              </w:rPr>
            </w:pPr>
          </w:p>
          <w:p w:rsidR="00344FDC" w:rsidRDefault="00344FDC" w:rsidP="00344FDC">
            <w:pPr>
              <w:rPr>
                <w:rFonts w:eastAsia="Calibri" w:cs="Arial"/>
              </w:rPr>
            </w:pPr>
          </w:p>
          <w:p w:rsidR="00A32F83" w:rsidRDefault="00A32F83" w:rsidP="00344FDC">
            <w:pPr>
              <w:rPr>
                <w:rFonts w:eastAsia="Calibri" w:cs="Arial"/>
              </w:rPr>
            </w:pPr>
          </w:p>
          <w:p w:rsidR="00344FDC" w:rsidRDefault="00344FDC" w:rsidP="00344FDC">
            <w:pPr>
              <w:rPr>
                <w:rFonts w:eastAsia="Calibri" w:cs="Arial"/>
              </w:rPr>
            </w:pPr>
            <w:r>
              <w:rPr>
                <w:rFonts w:eastAsia="Calibri" w:cs="Arial"/>
              </w:rPr>
              <w:t>10.2.4 (Verfassen einer Texterörterung)</w:t>
            </w:r>
          </w:p>
          <w:p w:rsidR="00A4216A" w:rsidRPr="00796512" w:rsidRDefault="00A4216A" w:rsidP="00A4216A">
            <w:pPr>
              <w:spacing w:before="60"/>
              <w:rPr>
                <w:rFonts w:eastAsia="Calibri" w:cs="Arial"/>
                <w:szCs w:val="22"/>
              </w:rPr>
            </w:pPr>
          </w:p>
        </w:tc>
      </w:tr>
    </w:tbl>
    <w:p w:rsidR="000F13BA" w:rsidRDefault="000F13BA" w:rsidP="00C214EE"/>
    <w:p w:rsidR="000F13BA" w:rsidRDefault="000F13BA" w:rsidP="00C214EE"/>
    <w:p w:rsidR="000F13BA" w:rsidRDefault="000F13BA" w:rsidP="00C214EE"/>
    <w:p w:rsidR="000F13BA" w:rsidRDefault="000F13BA" w:rsidP="00C214E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F244C8" w:rsidRPr="00CB5993" w:rsidTr="00DA42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F244C8" w:rsidRPr="00D72B29" w:rsidRDefault="00F244C8" w:rsidP="00DA4247">
            <w:pPr>
              <w:pStyle w:val="bcTab"/>
            </w:pPr>
            <w:bookmarkStart w:id="30" w:name="_Toc487622460"/>
            <w:r>
              <w:t>10.R. Rechtschreibung</w:t>
            </w:r>
            <w:bookmarkEnd w:id="30"/>
          </w:p>
        </w:tc>
      </w:tr>
      <w:tr w:rsidR="00F244C8" w:rsidRPr="008D27A9" w:rsidTr="00DA42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244C8" w:rsidRDefault="00F244C8" w:rsidP="00DA4247">
            <w:pPr>
              <w:pStyle w:val="bcTabVortext"/>
            </w:pPr>
            <w:r>
              <w:t>Die erarbeiteten Grundlagen, insbesondere aber auch die komplexeren Phänomene wie die Groß- und Kleinschreibung, die Getrennt- und Zusammenschreibung und die Zeichensetzung in komplexen Satzgefügen und bei Infinitiv- und Partizipialgruppen werden weiter geübt und vertieft; hier kommt noch die Unterscheidung zwischen fakultativer und zwingender Kommasetzung hinzu.</w:t>
            </w:r>
          </w:p>
          <w:p w:rsidR="00F244C8" w:rsidRPr="008D27A9" w:rsidRDefault="00F244C8" w:rsidP="00DA4247">
            <w:pPr>
              <w:pStyle w:val="bcTabVortext"/>
            </w:pPr>
            <w:r>
              <w:t>Der Rechtschreibunterricht ist in hohem Grade „integrativer Unterricht“ (BP S. 10). Daher werden hier nur die Phänomene benannt; die methodische Umsetzung ergibt sich aus den jeweiligen Anbindungen und Bedürfnissen. Eine integrative Behandlung der Rechtschreibung bedeutet, dass Rechtschreibung in allen Schreibprozessen ein Thema ist. Dies kann in zunehmendem Maße nur differenziert und individualisiert an den „</w:t>
            </w:r>
            <w:r w:rsidRPr="00E8131D">
              <w:t>individuelle</w:t>
            </w:r>
            <w:r>
              <w:t>[n]</w:t>
            </w:r>
            <w:r w:rsidRPr="00E8131D">
              <w:t xml:space="preserve"> Fehlerschwerpunkte</w:t>
            </w:r>
            <w:r>
              <w:t>[n]“ (3.3.2.1.(29)) orientiert geschehen Dabei kommt der Anwendung von „Rechtschreibstrategien“ (3.3.2.1.(28)) ein hohe Bedeutung zu.</w:t>
            </w:r>
          </w:p>
        </w:tc>
      </w:tr>
      <w:tr w:rsidR="00F244C8" w:rsidRPr="00CB5993" w:rsidTr="00DA4247">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F244C8" w:rsidRPr="0076063D" w:rsidRDefault="00F244C8" w:rsidP="00DA4247">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F244C8" w:rsidRPr="0076063D" w:rsidRDefault="00F244C8" w:rsidP="00DA4247">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244C8" w:rsidRPr="00D72B29" w:rsidRDefault="00F244C8" w:rsidP="00DA4247">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F244C8" w:rsidRPr="00D72B29" w:rsidRDefault="00F244C8" w:rsidP="00DA4247">
            <w:pPr>
              <w:pStyle w:val="bcTabschwKompetenzen"/>
            </w:pPr>
            <w:r w:rsidRPr="00D72B29">
              <w:t xml:space="preserve">Hinweise, Arbeitsmittel, </w:t>
            </w:r>
            <w:r>
              <w:br/>
            </w:r>
            <w:r w:rsidRPr="00D72B29">
              <w:t>Organisation, Verweise</w:t>
            </w:r>
          </w:p>
        </w:tc>
      </w:tr>
      <w:tr w:rsidR="00F244C8" w:rsidRPr="00796512" w:rsidTr="00DA4247">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244C8" w:rsidRPr="00F970FB" w:rsidRDefault="00F244C8" w:rsidP="00DA4247">
            <w:pPr>
              <w:jc w:val="center"/>
              <w:rPr>
                <w:rFonts w:eastAsia="Calibri"/>
                <w:sz w:val="18"/>
                <w:szCs w:val="18"/>
              </w:rPr>
            </w:pPr>
            <w:r w:rsidRPr="00F970FB">
              <w:rPr>
                <w:sz w:val="18"/>
                <w:szCs w:val="18"/>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F244C8" w:rsidRPr="003152A7" w:rsidRDefault="00F244C8" w:rsidP="00DA4247">
            <w:pPr>
              <w:spacing w:before="60"/>
              <w:rPr>
                <w:rFonts w:eastAsia="Calibri" w:cs="Arial"/>
                <w:b/>
                <w:szCs w:val="22"/>
              </w:rPr>
            </w:pPr>
            <w:r w:rsidRPr="003152A7">
              <w:rPr>
                <w:rFonts w:eastAsia="Calibri" w:cs="Arial"/>
                <w:b/>
                <w:szCs w:val="22"/>
              </w:rPr>
              <w:t xml:space="preserve">1. </w:t>
            </w:r>
            <w:r>
              <w:rPr>
                <w:rFonts w:eastAsia="Calibri" w:cs="Arial"/>
                <w:b/>
                <w:szCs w:val="22"/>
              </w:rPr>
              <w:t xml:space="preserve">Anlassbezogene </w:t>
            </w:r>
            <w:r w:rsidRPr="003152A7">
              <w:rPr>
                <w:rFonts w:eastAsia="Calibri" w:cs="Arial"/>
                <w:b/>
                <w:szCs w:val="22"/>
              </w:rPr>
              <w:t xml:space="preserve">Wiederholung und Übung </w:t>
            </w:r>
          </w:p>
          <w:p w:rsidR="00F244C8" w:rsidRDefault="00F244C8" w:rsidP="00C77A58">
            <w:pPr>
              <w:numPr>
                <w:ilvl w:val="0"/>
                <w:numId w:val="1"/>
              </w:numPr>
              <w:spacing w:before="60"/>
              <w:rPr>
                <w:rFonts w:eastAsia="Calibri" w:cs="Arial"/>
                <w:szCs w:val="22"/>
              </w:rPr>
            </w:pPr>
            <w:r>
              <w:rPr>
                <w:rFonts w:eastAsia="Calibri" w:cs="Arial"/>
                <w:szCs w:val="22"/>
              </w:rPr>
              <w:t>Dehnung/Schärfung</w:t>
            </w:r>
          </w:p>
          <w:p w:rsidR="00F244C8" w:rsidRDefault="00F244C8" w:rsidP="00C77A58">
            <w:pPr>
              <w:numPr>
                <w:ilvl w:val="0"/>
                <w:numId w:val="1"/>
              </w:numPr>
              <w:spacing w:before="60"/>
              <w:rPr>
                <w:rFonts w:eastAsia="Calibri" w:cs="Arial"/>
                <w:szCs w:val="22"/>
              </w:rPr>
            </w:pPr>
            <w:r>
              <w:rPr>
                <w:rFonts w:eastAsia="Calibri" w:cs="Arial"/>
                <w:szCs w:val="22"/>
              </w:rPr>
              <w:t>S-Laute</w:t>
            </w:r>
          </w:p>
          <w:p w:rsidR="00F244C8" w:rsidRDefault="00F244C8" w:rsidP="00C77A58">
            <w:pPr>
              <w:numPr>
                <w:ilvl w:val="0"/>
                <w:numId w:val="1"/>
              </w:numPr>
              <w:spacing w:before="60"/>
              <w:rPr>
                <w:rFonts w:eastAsia="Calibri" w:cs="Arial"/>
                <w:szCs w:val="22"/>
              </w:rPr>
            </w:pPr>
            <w:r>
              <w:rPr>
                <w:rFonts w:eastAsia="Calibri" w:cs="Arial"/>
                <w:szCs w:val="22"/>
              </w:rPr>
              <w:t>Groß- und Kleinschreibung</w:t>
            </w:r>
          </w:p>
          <w:p w:rsidR="00F244C8" w:rsidRDefault="00F244C8" w:rsidP="00C77A58">
            <w:pPr>
              <w:numPr>
                <w:ilvl w:val="0"/>
                <w:numId w:val="1"/>
              </w:numPr>
              <w:spacing w:before="60"/>
              <w:rPr>
                <w:rFonts w:eastAsia="Calibri" w:cs="Arial"/>
                <w:szCs w:val="22"/>
              </w:rPr>
            </w:pPr>
            <w:r>
              <w:rPr>
                <w:rFonts w:eastAsia="Calibri" w:cs="Arial"/>
                <w:szCs w:val="22"/>
              </w:rPr>
              <w:t>Phänomene der Getrennt- und Zusammenschreibung (s.u.)</w:t>
            </w:r>
          </w:p>
          <w:p w:rsidR="00F244C8" w:rsidRPr="002F30AD" w:rsidRDefault="00F244C8" w:rsidP="00C77A58">
            <w:pPr>
              <w:numPr>
                <w:ilvl w:val="0"/>
                <w:numId w:val="1"/>
              </w:numPr>
              <w:spacing w:before="60"/>
              <w:rPr>
                <w:rFonts w:eastAsia="Calibri"/>
              </w:rPr>
            </w:pPr>
            <w:r>
              <w:rPr>
                <w:rFonts w:eastAsia="Calibri" w:cs="Arial"/>
                <w:szCs w:val="22"/>
              </w:rPr>
              <w:t xml:space="preserve">Zeichensetzung: </w:t>
            </w:r>
            <w:r w:rsidRPr="00AB54F6">
              <w:rPr>
                <w:rFonts w:eastAsia="Calibri" w:cs="Arial"/>
                <w:szCs w:val="22"/>
              </w:rPr>
              <w:t>Nebensätzen, Appositionen, Anreden, Ausrufen</w:t>
            </w:r>
            <w:r>
              <w:rPr>
                <w:rFonts w:eastAsia="Calibri" w:cs="Arial"/>
                <w:szCs w:val="22"/>
              </w:rPr>
              <w:t xml:space="preserve">, </w:t>
            </w:r>
            <w:r w:rsidRPr="00AB54F6">
              <w:rPr>
                <w:rFonts w:eastAsia="Calibri" w:cs="Arial"/>
                <w:szCs w:val="22"/>
              </w:rPr>
              <w:t>Aufzählungen</w:t>
            </w:r>
            <w:r>
              <w:rPr>
                <w:rFonts w:eastAsia="Calibri" w:cs="Arial"/>
                <w:szCs w:val="22"/>
              </w:rPr>
              <w:t xml:space="preserve">, </w:t>
            </w:r>
            <w:r w:rsidRPr="00AB54F6">
              <w:rPr>
                <w:rFonts w:eastAsia="Calibri" w:cs="Arial"/>
                <w:szCs w:val="22"/>
              </w:rPr>
              <w:t>di</w:t>
            </w:r>
            <w:r>
              <w:rPr>
                <w:rFonts w:eastAsia="Calibri" w:cs="Arial"/>
                <w:szCs w:val="22"/>
              </w:rPr>
              <w:t>rekte Rede</w:t>
            </w:r>
          </w:p>
        </w:tc>
        <w:tc>
          <w:tcPr>
            <w:tcW w:w="1250" w:type="pct"/>
            <w:vMerge w:val="restart"/>
            <w:tcBorders>
              <w:top w:val="single" w:sz="4" w:space="0" w:color="auto"/>
              <w:left w:val="single" w:sz="4" w:space="0" w:color="auto"/>
              <w:right w:val="single" w:sz="4" w:space="0" w:color="auto"/>
            </w:tcBorders>
            <w:shd w:val="clear" w:color="auto" w:fill="auto"/>
          </w:tcPr>
          <w:p w:rsidR="00F244C8" w:rsidRDefault="00F244C8" w:rsidP="00DA4247">
            <w:pPr>
              <w:spacing w:before="60"/>
              <w:rPr>
                <w:rFonts w:eastAsia="Calibri"/>
              </w:rPr>
            </w:pPr>
            <w:r w:rsidRPr="00796512">
              <w:rPr>
                <w:rFonts w:eastAsia="Calibri"/>
              </w:rPr>
              <w:t>Rechtschreibung sollte mehr und mehr auch in eine selbstregulative Pflege überführt</w:t>
            </w:r>
            <w:r>
              <w:rPr>
                <w:rFonts w:eastAsia="Calibri"/>
              </w:rPr>
              <w:t xml:space="preserve"> werden</w:t>
            </w:r>
            <w:r w:rsidR="008E6F89">
              <w:rPr>
                <w:rFonts w:eastAsia="Calibri"/>
              </w:rPr>
              <w:t>.</w:t>
            </w:r>
          </w:p>
          <w:p w:rsidR="00F244C8" w:rsidRPr="00796512" w:rsidRDefault="00F244C8" w:rsidP="00DA4247">
            <w:pPr>
              <w:spacing w:before="60"/>
              <w:rPr>
                <w:rFonts w:eastAsia="Calibri"/>
              </w:rPr>
            </w:pPr>
            <w:r w:rsidRPr="00524470">
              <w:rPr>
                <w:rFonts w:eastAsia="Calibri" w:cs="Arial"/>
                <w:b/>
                <w:shd w:val="clear" w:color="auto" w:fill="A3D7B7"/>
              </w:rPr>
              <w:t>PG</w:t>
            </w:r>
          </w:p>
        </w:tc>
      </w:tr>
      <w:tr w:rsidR="000B1439" w:rsidRPr="00796512" w:rsidTr="00DA4247">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B1439" w:rsidRPr="00E85271" w:rsidRDefault="000B1439" w:rsidP="001F56F5">
            <w:pPr>
              <w:rPr>
                <w:rFonts w:eastAsia="Calibri" w:cs="Arial"/>
                <w:sz w:val="18"/>
                <w:szCs w:val="18"/>
                <w:u w:val="single"/>
              </w:rPr>
            </w:pPr>
            <w:r w:rsidRPr="00E85271">
              <w:rPr>
                <w:rFonts w:eastAsia="Calibri" w:cs="Arial"/>
                <w:sz w:val="18"/>
                <w:szCs w:val="18"/>
                <w:u w:val="single"/>
              </w:rPr>
              <w:t>2.2. Schreiben</w:t>
            </w:r>
          </w:p>
          <w:p w:rsidR="000B1439" w:rsidRPr="00E85271" w:rsidRDefault="000B1439" w:rsidP="001F56F5">
            <w:pPr>
              <w:rPr>
                <w:rFonts w:eastAsia="Calibri" w:cs="Arial"/>
                <w:sz w:val="18"/>
                <w:szCs w:val="18"/>
              </w:rPr>
            </w:pPr>
            <w:r w:rsidRPr="00E85271">
              <w:rPr>
                <w:rFonts w:eastAsia="Calibri" w:cs="Arial"/>
                <w:sz w:val="18"/>
                <w:szCs w:val="18"/>
              </w:rPr>
              <w:t>5.</w:t>
            </w:r>
            <w:r w:rsidR="00BE2B56">
              <w:rPr>
                <w:rFonts w:eastAsia="Calibri" w:cs="Arial"/>
                <w:sz w:val="18"/>
                <w:szCs w:val="18"/>
              </w:rPr>
              <w:t xml:space="preserve"> </w:t>
            </w:r>
            <w:r w:rsidRPr="00E85271">
              <w:rPr>
                <w:rFonts w:eastAsia="Calibri" w:cs="Arial"/>
                <w:sz w:val="18"/>
                <w:szCs w:val="18"/>
              </w:rPr>
              <w:t>elementare formale Anforderungen des Schreibens erfüllen (Lesbarkeit der Handschrift, Blatteinteilung; Rechtschreibung, Zeichensetzung, Grammatik)</w:t>
            </w:r>
          </w:p>
          <w:p w:rsidR="000B1439" w:rsidRPr="00E85271" w:rsidRDefault="000B1439" w:rsidP="001F56F5">
            <w:pPr>
              <w:rPr>
                <w:rFonts w:eastAsia="Calibri" w:cs="Arial"/>
                <w:sz w:val="18"/>
                <w:szCs w:val="18"/>
              </w:rPr>
            </w:pPr>
            <w:r w:rsidRPr="00E85271">
              <w:rPr>
                <w:rFonts w:eastAsia="Calibri" w:cs="Arial"/>
                <w:sz w:val="18"/>
                <w:szCs w:val="18"/>
              </w:rPr>
              <w:t>36. Textdistanz einnehmen, zu eigenen und fremden Texten kriterienorientiert Stellung nehmen und Verbesserungsvorschläge erarbeiten</w:t>
            </w:r>
          </w:p>
          <w:p w:rsidR="000B1439" w:rsidRPr="00E85271" w:rsidRDefault="000B1439" w:rsidP="001F56F5">
            <w:pPr>
              <w:rPr>
                <w:rFonts w:eastAsia="Calibri" w:cs="Arial"/>
                <w:sz w:val="18"/>
                <w:szCs w:val="18"/>
              </w:rPr>
            </w:pPr>
            <w:r w:rsidRPr="00E85271">
              <w:rPr>
                <w:rFonts w:eastAsia="Calibri" w:cs="Arial"/>
                <w:sz w:val="18"/>
                <w:szCs w:val="18"/>
              </w:rPr>
              <w:t>37.</w:t>
            </w:r>
            <w:r w:rsidR="00BE2B56">
              <w:rPr>
                <w:rFonts w:eastAsia="Calibri" w:cs="Arial"/>
                <w:sz w:val="18"/>
                <w:szCs w:val="18"/>
              </w:rPr>
              <w:t xml:space="preserve"> </w:t>
            </w:r>
            <w:r w:rsidRPr="00E85271">
              <w:rPr>
                <w:rFonts w:eastAsia="Calibri" w:cs="Arial"/>
                <w:sz w:val="18"/>
                <w:szCs w:val="18"/>
              </w:rPr>
              <w:t>Strategien zur Überprüfung der sprachlichen Richtigkeit und Rechtschreibung anwenden (zum Beispiel individuelles Fehlerprofil)</w:t>
            </w:r>
          </w:p>
          <w:p w:rsidR="000B1439" w:rsidRPr="00E85271" w:rsidRDefault="000B1439" w:rsidP="001F56F5">
            <w:pPr>
              <w:rPr>
                <w:rFonts w:eastAsia="Calibri" w:cs="Arial"/>
                <w:sz w:val="18"/>
                <w:szCs w:val="18"/>
              </w:rPr>
            </w:pPr>
            <w:r w:rsidRPr="00E85271">
              <w:rPr>
                <w:rFonts w:eastAsia="Calibri" w:cs="Arial"/>
                <w:sz w:val="18"/>
                <w:szCs w:val="18"/>
              </w:rPr>
              <w:t>38. Texte inhaltlich und sprachlich überarbeiten und dazu geeignete Methoden und Sozialformen (zum Beispiel Schreibwerkstatt, Schreibkonferenz) nutzen […]; dabei auch digitale Medien nutzen</w:t>
            </w:r>
          </w:p>
          <w:p w:rsidR="000B1439" w:rsidRPr="00E85271" w:rsidRDefault="000B1439" w:rsidP="001F56F5">
            <w:pPr>
              <w:rPr>
                <w:rFonts w:eastAsia="Calibri" w:cs="Arial"/>
                <w:sz w:val="18"/>
                <w:szCs w:val="18"/>
                <w:u w:val="single"/>
              </w:rPr>
            </w:pPr>
            <w:r w:rsidRPr="00E85271">
              <w:rPr>
                <w:rFonts w:eastAsia="Calibri" w:cs="Arial"/>
                <w:sz w:val="18"/>
                <w:szCs w:val="18"/>
                <w:u w:val="single"/>
              </w:rPr>
              <w:t>2.3. Lesen</w:t>
            </w:r>
          </w:p>
          <w:p w:rsidR="000B1439" w:rsidRPr="00E85271" w:rsidRDefault="000B1439" w:rsidP="001F56F5">
            <w:pPr>
              <w:rPr>
                <w:rFonts w:eastAsia="Calibri" w:cs="Arial"/>
                <w:sz w:val="18"/>
                <w:szCs w:val="18"/>
              </w:rPr>
            </w:pPr>
            <w:r w:rsidRPr="00E85271">
              <w:rPr>
                <w:sz w:val="18"/>
                <w:szCs w:val="18"/>
              </w:rPr>
              <w:t>3.</w:t>
            </w:r>
            <w:r w:rsidR="00BE2B56">
              <w:rPr>
                <w:sz w:val="18"/>
                <w:szCs w:val="18"/>
              </w:rPr>
              <w:t xml:space="preserve"> </w:t>
            </w:r>
            <w:r w:rsidRPr="00E85271">
              <w:rPr>
                <w:sz w:val="18"/>
                <w:szCs w:val="18"/>
              </w:rPr>
              <w:t>Lesestrategien und Methoden der Texterschließung selbstständig anwenden (markieren, Verstehensbarrieren identifizieren, Verständnisfragen formulieren, Texte strukturieren, Wortbedeutungen und Fachbegriffe klären, Nachschlagewerke in verschiedenen Medien verwenden)</w:t>
            </w:r>
          </w:p>
          <w:p w:rsidR="000B1439" w:rsidRPr="00E85271" w:rsidRDefault="000B1439" w:rsidP="001F56F5">
            <w:pPr>
              <w:rPr>
                <w:rFonts w:eastAsia="Calibri" w:cs="Arial"/>
                <w:sz w:val="18"/>
                <w:szCs w:val="18"/>
              </w:rPr>
            </w:pPr>
            <w:r w:rsidRPr="00E85271">
              <w:rPr>
                <w:rFonts w:eastAsia="Calibri" w:cs="Arial"/>
                <w:sz w:val="18"/>
                <w:szCs w:val="18"/>
              </w:rPr>
              <w:t>28. zwischen verschiedenen Lesehaltungen unterscheiden (spontan, methodisch geleitet; analytisch, identifikatorisch, wertend; aktualisierend, historisierend) und ihre jeweilige Lesehaltung einordnen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B1439" w:rsidRDefault="008E1C8C" w:rsidP="001F56F5">
            <w:pPr>
              <w:rPr>
                <w:rFonts w:eastAsia="Calibri" w:cs="Arial"/>
                <w:sz w:val="18"/>
                <w:szCs w:val="18"/>
                <w:u w:val="single"/>
              </w:rPr>
            </w:pPr>
            <w:r>
              <w:rPr>
                <w:rFonts w:eastAsia="Calibri" w:cs="Arial"/>
                <w:sz w:val="18"/>
                <w:szCs w:val="18"/>
                <w:u w:val="single"/>
              </w:rPr>
              <w:t>3.3.2.1</w:t>
            </w:r>
            <w:r w:rsidR="000B1439" w:rsidRPr="009720AF">
              <w:rPr>
                <w:rFonts w:eastAsia="Calibri" w:cs="Arial"/>
                <w:sz w:val="18"/>
                <w:szCs w:val="18"/>
                <w:u w:val="single"/>
              </w:rPr>
              <w:t>. Struktur von Äußerungen</w:t>
            </w:r>
          </w:p>
          <w:p w:rsidR="001D2E71" w:rsidRPr="001D2E71" w:rsidRDefault="001D2E71" w:rsidP="001D2E71">
            <w:pPr>
              <w:rPr>
                <w:rFonts w:eastAsia="Calibri" w:cs="Arial"/>
                <w:sz w:val="18"/>
                <w:szCs w:val="18"/>
              </w:rPr>
            </w:pPr>
            <w:r w:rsidRPr="001D2E71">
              <w:rPr>
                <w:rFonts w:eastAsia="Calibri" w:cs="Arial"/>
                <w:sz w:val="18"/>
                <w:szCs w:val="18"/>
              </w:rPr>
              <w:t>(10) Wortarten nach ihren morphologischen Merkmalen sowie nach ihrer Funktion unterscheiden</w:t>
            </w:r>
            <w:r>
              <w:rPr>
                <w:rFonts w:eastAsia="Calibri" w:cs="Arial"/>
                <w:sz w:val="18"/>
                <w:szCs w:val="18"/>
              </w:rPr>
              <w:t xml:space="preserve"> </w:t>
            </w:r>
            <w:r w:rsidRPr="001D2E71">
              <w:rPr>
                <w:rFonts w:eastAsia="Calibri" w:cs="Arial"/>
                <w:sz w:val="18"/>
                <w:szCs w:val="18"/>
              </w:rPr>
              <w:t>und bestimmen; Zusammenhänge zwischen Wortart und syntaktischer Verwendung erläutern</w:t>
            </w:r>
          </w:p>
          <w:p w:rsidR="001D2E71" w:rsidRDefault="001D2E71" w:rsidP="001D2E71">
            <w:pPr>
              <w:rPr>
                <w:rFonts w:eastAsia="Calibri" w:cs="Arial"/>
                <w:sz w:val="18"/>
                <w:szCs w:val="18"/>
              </w:rPr>
            </w:pPr>
            <w:r w:rsidRPr="001D2E71">
              <w:rPr>
                <w:rFonts w:eastAsia="Calibri" w:cs="Arial"/>
                <w:sz w:val="18"/>
                <w:szCs w:val="18"/>
              </w:rPr>
              <w:t>(11) Möglichkeiten der Wortbildung (Komposition und Derivation) für Textverstehen und Textproduktion</w:t>
            </w:r>
            <w:r>
              <w:rPr>
                <w:rFonts w:eastAsia="Calibri" w:cs="Arial"/>
                <w:sz w:val="18"/>
                <w:szCs w:val="18"/>
              </w:rPr>
              <w:t xml:space="preserve"> </w:t>
            </w:r>
            <w:r w:rsidRPr="001D2E71">
              <w:rPr>
                <w:rFonts w:eastAsia="Calibri" w:cs="Arial"/>
                <w:sz w:val="18"/>
                <w:szCs w:val="18"/>
              </w:rPr>
              <w:t>nutzen</w:t>
            </w:r>
          </w:p>
          <w:p w:rsidR="001D2E71" w:rsidRDefault="00E35B7F" w:rsidP="00E35B7F">
            <w:pPr>
              <w:rPr>
                <w:rFonts w:eastAsia="Calibri" w:cs="Arial"/>
                <w:sz w:val="18"/>
                <w:szCs w:val="18"/>
              </w:rPr>
            </w:pPr>
            <w:r w:rsidRPr="00E35B7F">
              <w:rPr>
                <w:rFonts w:eastAsia="Calibri" w:cs="Arial"/>
                <w:sz w:val="18"/>
                <w:szCs w:val="18"/>
              </w:rPr>
              <w:t>(16) Definitionen komplexerer Begriffe formulieren und dazu einschlägige Nachschlagewerke</w:t>
            </w:r>
            <w:r>
              <w:rPr>
                <w:rFonts w:eastAsia="Calibri" w:cs="Arial"/>
                <w:sz w:val="18"/>
                <w:szCs w:val="18"/>
              </w:rPr>
              <w:t xml:space="preserve"> </w:t>
            </w:r>
            <w:r w:rsidRPr="00E35B7F">
              <w:rPr>
                <w:rFonts w:eastAsia="Calibri" w:cs="Arial"/>
                <w:sz w:val="18"/>
                <w:szCs w:val="18"/>
              </w:rPr>
              <w:t>nutzen</w:t>
            </w:r>
          </w:p>
          <w:p w:rsidR="00E35B7F" w:rsidRPr="00E35B7F" w:rsidRDefault="00E35B7F" w:rsidP="00E35B7F">
            <w:pPr>
              <w:rPr>
                <w:rFonts w:eastAsia="Calibri" w:cs="Arial"/>
                <w:sz w:val="18"/>
                <w:szCs w:val="18"/>
              </w:rPr>
            </w:pPr>
            <w:r w:rsidRPr="00E35B7F">
              <w:rPr>
                <w:rFonts w:eastAsia="Calibri" w:cs="Arial"/>
                <w:sz w:val="18"/>
                <w:szCs w:val="18"/>
              </w:rPr>
              <w:t>(22) normgerecht schreiben, Fehler in eigenen sowie fremden Texten erkennen und korrigieren</w:t>
            </w:r>
          </w:p>
          <w:p w:rsidR="00E35B7F" w:rsidRDefault="00E35B7F" w:rsidP="00E35B7F">
            <w:pPr>
              <w:rPr>
                <w:rFonts w:eastAsia="Calibri" w:cs="Arial"/>
                <w:sz w:val="18"/>
                <w:szCs w:val="18"/>
              </w:rPr>
            </w:pPr>
            <w:r w:rsidRPr="00E35B7F">
              <w:rPr>
                <w:rFonts w:eastAsia="Calibri" w:cs="Arial"/>
                <w:sz w:val="18"/>
                <w:szCs w:val="18"/>
              </w:rPr>
              <w:t>(23) Groß- und Kleinschreibung auch in schwierigen Fällen normgerecht verwenden und erläutern</w:t>
            </w:r>
          </w:p>
          <w:p w:rsidR="001D2E71" w:rsidRDefault="00E35B7F" w:rsidP="001F56F5">
            <w:pPr>
              <w:rPr>
                <w:rFonts w:eastAsia="Calibri" w:cs="Arial"/>
                <w:sz w:val="18"/>
                <w:szCs w:val="18"/>
              </w:rPr>
            </w:pPr>
            <w:r w:rsidRPr="00E35B7F">
              <w:rPr>
                <w:rFonts w:eastAsia="Calibri" w:cs="Arial"/>
                <w:sz w:val="18"/>
                <w:szCs w:val="18"/>
              </w:rPr>
              <w:t>(24) Regeln der Getrennt- und Zusammenschreibung nennen und anwenden</w:t>
            </w:r>
          </w:p>
          <w:p w:rsidR="000B1439" w:rsidRPr="009720AF" w:rsidRDefault="000B1439" w:rsidP="001F56F5">
            <w:pPr>
              <w:rPr>
                <w:rFonts w:eastAsia="Calibri" w:cs="Arial"/>
                <w:sz w:val="18"/>
                <w:szCs w:val="18"/>
              </w:rPr>
            </w:pPr>
            <w:r w:rsidRPr="009720AF">
              <w:rPr>
                <w:rFonts w:eastAsia="Calibri" w:cs="Arial"/>
                <w:sz w:val="18"/>
                <w:szCs w:val="18"/>
              </w:rPr>
              <w:t>(25) Besonderheiten der Schreibung von Fremdwörtern nennen und anwenden</w:t>
            </w:r>
          </w:p>
          <w:p w:rsidR="00E35B7F" w:rsidRDefault="00E35B7F" w:rsidP="001F56F5">
            <w:pPr>
              <w:rPr>
                <w:rFonts w:eastAsia="Calibri" w:cs="Arial"/>
                <w:sz w:val="18"/>
                <w:szCs w:val="18"/>
              </w:rPr>
            </w:pPr>
            <w:r w:rsidRPr="00E35B7F">
              <w:rPr>
                <w:rFonts w:eastAsia="Calibri" w:cs="Arial"/>
                <w:sz w:val="18"/>
                <w:szCs w:val="18"/>
              </w:rPr>
              <w:t>(26) die Zeichensetzung bei Zitaten (auch Auslassungen, Ergänzungen, Zitat im Zitat) korrekt verwenden</w:t>
            </w:r>
          </w:p>
          <w:p w:rsidR="00E35B7F" w:rsidRDefault="00E35B7F" w:rsidP="001F56F5">
            <w:pPr>
              <w:rPr>
                <w:rFonts w:eastAsia="Calibri" w:cs="Arial"/>
                <w:sz w:val="18"/>
                <w:szCs w:val="18"/>
              </w:rPr>
            </w:pPr>
            <w:r w:rsidRPr="00E35B7F">
              <w:rPr>
                <w:rFonts w:eastAsia="Calibri" w:cs="Arial"/>
                <w:sz w:val="18"/>
                <w:szCs w:val="18"/>
              </w:rPr>
              <w:t>(27) die Zeichensetzung bei Nebensätzen, Infinitiv- und Partizipialgruppen auch in komplexen Satzgefügen korrekt begründen und anwenden, dabei auch den Unterschied zwingender und fakultativer Kommasetzung erläutern</w:t>
            </w:r>
          </w:p>
          <w:p w:rsidR="00E35B7F" w:rsidRPr="00E35B7F" w:rsidRDefault="00E35B7F" w:rsidP="00E35B7F">
            <w:pPr>
              <w:rPr>
                <w:rFonts w:eastAsia="Calibri" w:cs="Arial"/>
                <w:sz w:val="18"/>
                <w:szCs w:val="18"/>
              </w:rPr>
            </w:pPr>
            <w:r w:rsidRPr="00E35B7F">
              <w:rPr>
                <w:rFonts w:eastAsia="Calibri" w:cs="Arial"/>
                <w:sz w:val="18"/>
                <w:szCs w:val="18"/>
              </w:rPr>
              <w:t>(28) Rechtschreibstrategien in Schreibprozessen anwenden und Nachschlagewerke verwenden</w:t>
            </w:r>
          </w:p>
          <w:p w:rsidR="00E35B7F" w:rsidRDefault="00E35B7F" w:rsidP="00E35B7F">
            <w:pPr>
              <w:rPr>
                <w:rFonts w:eastAsia="Calibri" w:cs="Arial"/>
                <w:sz w:val="18"/>
                <w:szCs w:val="18"/>
              </w:rPr>
            </w:pPr>
            <w:r w:rsidRPr="00E35B7F">
              <w:rPr>
                <w:rFonts w:eastAsia="Calibri" w:cs="Arial"/>
                <w:sz w:val="18"/>
                <w:szCs w:val="18"/>
              </w:rPr>
              <w:t>(29) individuelle Fehlerschwerpunkte benennen, gezielt eigenständig bearbeiten und Zweifelsfälle klären</w:t>
            </w:r>
          </w:p>
          <w:p w:rsidR="000B1439" w:rsidRPr="009720AF" w:rsidRDefault="000B1439" w:rsidP="001F56F5">
            <w:pPr>
              <w:rPr>
                <w:rFonts w:eastAsia="Calibri" w:cs="Arial"/>
                <w:sz w:val="18"/>
                <w:szCs w:val="18"/>
              </w:rPr>
            </w:pPr>
            <w:r w:rsidRPr="009F59E5">
              <w:rPr>
                <w:rFonts w:eastAsia="Calibri" w:cs="Arial"/>
                <w:sz w:val="18"/>
                <w:szCs w:val="18"/>
              </w:rPr>
              <w:t>(</w:t>
            </w:r>
            <w:r>
              <w:rPr>
                <w:rFonts w:eastAsia="Calibri" w:cs="Arial"/>
                <w:sz w:val="18"/>
                <w:szCs w:val="18"/>
              </w:rPr>
              <w:t>30</w:t>
            </w:r>
            <w:r w:rsidRPr="009F59E5">
              <w:rPr>
                <w:rFonts w:eastAsia="Calibri" w:cs="Arial"/>
                <w:sz w:val="18"/>
                <w:szCs w:val="18"/>
              </w:rPr>
              <w:t>) die Grenzen digitaler Rechtschreibhilfen beachten</w:t>
            </w:r>
          </w:p>
        </w:tc>
        <w:tc>
          <w:tcPr>
            <w:tcW w:w="1250" w:type="pct"/>
            <w:vMerge/>
            <w:tcBorders>
              <w:left w:val="single" w:sz="4" w:space="0" w:color="auto"/>
              <w:right w:val="single" w:sz="4" w:space="0" w:color="auto"/>
            </w:tcBorders>
            <w:shd w:val="clear" w:color="auto" w:fill="auto"/>
          </w:tcPr>
          <w:p w:rsidR="000B1439" w:rsidRPr="00796512" w:rsidRDefault="000B1439" w:rsidP="00C77A58">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B1439" w:rsidRPr="00796512" w:rsidRDefault="000B1439" w:rsidP="000B1439">
            <w:pPr>
              <w:spacing w:before="60"/>
              <w:rPr>
                <w:rFonts w:eastAsia="Calibri" w:cs="Arial"/>
                <w:i/>
                <w:szCs w:val="22"/>
              </w:rPr>
            </w:pPr>
          </w:p>
        </w:tc>
      </w:tr>
      <w:tr w:rsidR="000B1439" w:rsidRPr="002F30AD" w:rsidTr="00DA4247">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B1439" w:rsidRPr="00312CE3" w:rsidRDefault="000B1439" w:rsidP="001F56F5">
            <w:pPr>
              <w:rPr>
                <w:rFonts w:eastAsia="Calibri" w:cs="Arial"/>
                <w:sz w:val="18"/>
                <w:szCs w:val="18"/>
                <w:u w:val="single"/>
              </w:rPr>
            </w:pPr>
            <w:r>
              <w:rPr>
                <w:rFonts w:eastAsia="Calibri" w:cs="Arial"/>
                <w:sz w:val="18"/>
                <w:szCs w:val="18"/>
                <w:u w:val="single"/>
              </w:rPr>
              <w:t>2.</w:t>
            </w:r>
            <w:r w:rsidRPr="00312CE3">
              <w:rPr>
                <w:rFonts w:eastAsia="Calibri" w:cs="Arial"/>
                <w:sz w:val="18"/>
                <w:szCs w:val="18"/>
                <w:u w:val="single"/>
              </w:rPr>
              <w:t>2. Schreiben</w:t>
            </w:r>
          </w:p>
          <w:p w:rsidR="000B1439" w:rsidRDefault="000B1439" w:rsidP="001F56F5">
            <w:pPr>
              <w:rPr>
                <w:rFonts w:eastAsia="Calibri" w:cs="Arial"/>
                <w:sz w:val="18"/>
                <w:szCs w:val="18"/>
              </w:rPr>
            </w:pPr>
            <w:r>
              <w:rPr>
                <w:rFonts w:eastAsia="Calibri" w:cs="Arial"/>
                <w:sz w:val="18"/>
                <w:szCs w:val="18"/>
              </w:rPr>
              <w:t>5.</w:t>
            </w:r>
            <w:r w:rsidR="00BE2B56">
              <w:rPr>
                <w:rFonts w:eastAsia="Calibri" w:cs="Arial"/>
                <w:sz w:val="18"/>
                <w:szCs w:val="18"/>
              </w:rPr>
              <w:t xml:space="preserve"> </w:t>
            </w:r>
            <w:r>
              <w:rPr>
                <w:rFonts w:eastAsia="Calibri" w:cs="Arial"/>
                <w:sz w:val="18"/>
                <w:szCs w:val="18"/>
              </w:rPr>
              <w:t>elementare formale Anforderungen des Schreibens erfüllen (Lesbarkeit der Handschrift, Blatteinteilung; Rechtschreibung, Zeichensetzung, Grammatik)</w:t>
            </w:r>
          </w:p>
          <w:p w:rsidR="000B1439" w:rsidRDefault="000B1439" w:rsidP="001F56F5">
            <w:pPr>
              <w:rPr>
                <w:rFonts w:eastAsia="Calibri" w:cs="Arial"/>
                <w:sz w:val="18"/>
                <w:szCs w:val="18"/>
              </w:rPr>
            </w:pPr>
            <w:r>
              <w:rPr>
                <w:rFonts w:eastAsia="Calibri" w:cs="Arial"/>
                <w:sz w:val="18"/>
                <w:szCs w:val="18"/>
              </w:rPr>
              <w:t>36. Textdistanz einnehmen, zu eigenen und fremden Texten kriterienorientiert Stellung nehmen und Verbesserungsvorschläge erarbeiten</w:t>
            </w:r>
          </w:p>
          <w:p w:rsidR="000B1439" w:rsidRDefault="000B1439" w:rsidP="001F56F5">
            <w:pPr>
              <w:rPr>
                <w:rFonts w:eastAsia="Calibri" w:cs="Arial"/>
                <w:sz w:val="18"/>
                <w:szCs w:val="18"/>
              </w:rPr>
            </w:pPr>
            <w:r>
              <w:rPr>
                <w:rFonts w:eastAsia="Calibri" w:cs="Arial"/>
                <w:sz w:val="18"/>
                <w:szCs w:val="18"/>
              </w:rPr>
              <w:t>37.</w:t>
            </w:r>
            <w:r w:rsidR="00BE2B56">
              <w:rPr>
                <w:rFonts w:eastAsia="Calibri" w:cs="Arial"/>
                <w:sz w:val="18"/>
                <w:szCs w:val="18"/>
              </w:rPr>
              <w:t xml:space="preserve"> </w:t>
            </w:r>
            <w:r>
              <w:rPr>
                <w:rFonts w:eastAsia="Calibri" w:cs="Arial"/>
                <w:sz w:val="18"/>
                <w:szCs w:val="18"/>
              </w:rPr>
              <w:t>Strategien zur Überprüfung der sprachlichen Richtigkeit und Rechtschreibung anwenden (zum Beispiel individuelles Fehlerprofil)</w:t>
            </w:r>
          </w:p>
          <w:p w:rsidR="000B1439" w:rsidRPr="00312CE3" w:rsidRDefault="000B1439" w:rsidP="001F56F5">
            <w:pPr>
              <w:rPr>
                <w:rFonts w:eastAsia="Calibri" w:cs="Arial"/>
                <w:sz w:val="18"/>
                <w:szCs w:val="18"/>
              </w:rPr>
            </w:pPr>
            <w:r>
              <w:rPr>
                <w:rFonts w:eastAsia="Calibri" w:cs="Arial"/>
                <w:sz w:val="18"/>
                <w:szCs w:val="18"/>
              </w:rPr>
              <w:t>38. Texte inhaltlich und sprachlich überarbeiten und dazu geeignete Methoden und Sozialformen (zum Beispiel Schreibwerkstatt, Schreibkonferenz) nutzen […]; dabei auch digitale Medien nutzen</w:t>
            </w:r>
          </w:p>
          <w:p w:rsidR="000B1439" w:rsidRPr="00312CE3" w:rsidRDefault="000B1439" w:rsidP="001F56F5">
            <w:pPr>
              <w:rPr>
                <w:rFonts w:eastAsia="Calibri" w:cs="Arial"/>
                <w:sz w:val="18"/>
                <w:szCs w:val="18"/>
                <w:u w:val="single"/>
              </w:rPr>
            </w:pPr>
            <w:r w:rsidRPr="00312CE3">
              <w:rPr>
                <w:rFonts w:eastAsia="Calibri" w:cs="Arial"/>
                <w:sz w:val="18"/>
                <w:szCs w:val="18"/>
                <w:u w:val="single"/>
              </w:rPr>
              <w:t>2.3. Lesen</w:t>
            </w:r>
          </w:p>
          <w:p w:rsidR="000B1439" w:rsidRPr="00796512" w:rsidRDefault="000B1439" w:rsidP="001F56F5">
            <w:pPr>
              <w:rPr>
                <w:rFonts w:eastAsia="Calibri" w:cs="Arial"/>
                <w:i/>
                <w:szCs w:val="22"/>
              </w:rPr>
            </w:pPr>
            <w:r>
              <w:rPr>
                <w:rFonts w:eastAsia="Calibri" w:cs="Arial"/>
                <w:sz w:val="18"/>
                <w:szCs w:val="18"/>
              </w:rPr>
              <w:t>28. zwischen verschiedenen Lesehaltungen unterscheiden (spontan, methodisch geleitet; analytisch, identifikatorisch, wertend; aktualisierend, historisierend) und ihre jeweilige Lesehaltung einordnen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B1439" w:rsidRDefault="00894838" w:rsidP="001F56F5">
            <w:pPr>
              <w:rPr>
                <w:rFonts w:eastAsia="Calibri" w:cs="Arial"/>
                <w:sz w:val="18"/>
                <w:szCs w:val="18"/>
              </w:rPr>
            </w:pPr>
            <w:r w:rsidRPr="00E35B7F">
              <w:rPr>
                <w:rFonts w:eastAsia="Calibri" w:cs="Arial"/>
                <w:sz w:val="18"/>
                <w:szCs w:val="18"/>
              </w:rPr>
              <w:t>(27) die Zeichensetzung bei Nebensätzen, Infinitiv- und Partizipialgruppen auch in komplexen Satzgefügen korrekt begründen und anwenden, dabei auch den Unterschied zwingender und fakultativer Kommasetzung erläutern</w:t>
            </w:r>
          </w:p>
          <w:p w:rsidR="00894838" w:rsidRDefault="00894838" w:rsidP="00894838">
            <w:pPr>
              <w:rPr>
                <w:rFonts w:eastAsia="Calibri" w:cs="Arial"/>
                <w:sz w:val="18"/>
                <w:szCs w:val="18"/>
              </w:rPr>
            </w:pPr>
            <w:r w:rsidRPr="00E35B7F">
              <w:rPr>
                <w:rFonts w:eastAsia="Calibri" w:cs="Arial"/>
                <w:sz w:val="18"/>
                <w:szCs w:val="18"/>
              </w:rPr>
              <w:t>(29) individuelle Fehlerschwerpunkte benennen, gezielt eigenständig bearbeiten und Zweifelsfälle klären</w:t>
            </w:r>
          </w:p>
          <w:p w:rsidR="00894838" w:rsidRPr="00894838" w:rsidRDefault="00894838" w:rsidP="00894838">
            <w:pPr>
              <w:rPr>
                <w:rFonts w:eastAsia="Calibri" w:cs="Arial"/>
                <w:sz w:val="18"/>
                <w:szCs w:val="18"/>
              </w:rPr>
            </w:pPr>
            <w:r w:rsidRPr="009F59E5">
              <w:rPr>
                <w:rFonts w:eastAsia="Calibri" w:cs="Arial"/>
                <w:sz w:val="18"/>
                <w:szCs w:val="18"/>
              </w:rPr>
              <w:t>(</w:t>
            </w:r>
            <w:r>
              <w:rPr>
                <w:rFonts w:eastAsia="Calibri" w:cs="Arial"/>
                <w:sz w:val="18"/>
                <w:szCs w:val="18"/>
              </w:rPr>
              <w:t>30</w:t>
            </w:r>
            <w:r w:rsidRPr="009F59E5">
              <w:rPr>
                <w:rFonts w:eastAsia="Calibri" w:cs="Arial"/>
                <w:sz w:val="18"/>
                <w:szCs w:val="18"/>
              </w:rPr>
              <w:t>) die Grenzen digitaler Rechtschreibhilfen beachten</w:t>
            </w:r>
          </w:p>
        </w:tc>
        <w:tc>
          <w:tcPr>
            <w:tcW w:w="1250" w:type="pct"/>
            <w:tcBorders>
              <w:left w:val="single" w:sz="4" w:space="0" w:color="auto"/>
              <w:bottom w:val="single" w:sz="4" w:space="0" w:color="auto"/>
              <w:right w:val="single" w:sz="4" w:space="0" w:color="auto"/>
            </w:tcBorders>
            <w:shd w:val="clear" w:color="auto" w:fill="auto"/>
          </w:tcPr>
          <w:p w:rsidR="000B1439" w:rsidRDefault="000B1439" w:rsidP="008E6F89">
            <w:pPr>
              <w:rPr>
                <w:rFonts w:eastAsia="Calibri" w:cs="Arial"/>
                <w:b/>
                <w:szCs w:val="22"/>
              </w:rPr>
            </w:pPr>
            <w:r>
              <w:rPr>
                <w:rFonts w:eastAsia="Calibri" w:cs="Arial"/>
                <w:b/>
                <w:szCs w:val="22"/>
              </w:rPr>
              <w:t>2. Zeichensetzung</w:t>
            </w:r>
          </w:p>
          <w:p w:rsidR="00342C6E" w:rsidRDefault="00342C6E" w:rsidP="008E6F89">
            <w:pPr>
              <w:rPr>
                <w:rFonts w:eastAsia="Calibri" w:cs="Arial"/>
                <w:szCs w:val="22"/>
              </w:rPr>
            </w:pPr>
          </w:p>
          <w:p w:rsidR="000B1439" w:rsidRPr="00342C6E" w:rsidRDefault="000B1439" w:rsidP="008E6F89">
            <w:pPr>
              <w:rPr>
                <w:rFonts w:eastAsia="Calibri" w:cs="Arial"/>
                <w:i/>
                <w:szCs w:val="22"/>
              </w:rPr>
            </w:pPr>
            <w:r w:rsidRPr="00342C6E">
              <w:rPr>
                <w:rFonts w:eastAsia="Calibri" w:cs="Arial"/>
                <w:i/>
                <w:szCs w:val="22"/>
              </w:rPr>
              <w:t>Wiederholung</w:t>
            </w:r>
          </w:p>
          <w:p w:rsidR="000B1439" w:rsidRDefault="000B1439" w:rsidP="008E6F89">
            <w:pPr>
              <w:numPr>
                <w:ilvl w:val="0"/>
                <w:numId w:val="1"/>
              </w:numPr>
              <w:rPr>
                <w:rFonts w:eastAsia="Calibri" w:cs="Arial"/>
                <w:szCs w:val="22"/>
              </w:rPr>
            </w:pPr>
            <w:r>
              <w:rPr>
                <w:rFonts w:eastAsia="Calibri" w:cs="Arial"/>
                <w:szCs w:val="22"/>
              </w:rPr>
              <w:t>Vertiefung und Übung: vor allem Sätze mit mehreren Nebensätzen und Infinitivgruppen</w:t>
            </w:r>
          </w:p>
          <w:p w:rsidR="000B1439" w:rsidRPr="00342C6E" w:rsidRDefault="000B1439" w:rsidP="008E6F89">
            <w:pPr>
              <w:numPr>
                <w:ilvl w:val="0"/>
                <w:numId w:val="1"/>
              </w:numPr>
              <w:rPr>
                <w:rFonts w:eastAsia="Calibri" w:cs="Arial"/>
                <w:i/>
                <w:szCs w:val="22"/>
              </w:rPr>
            </w:pPr>
            <w:r w:rsidRPr="00F244C8">
              <w:rPr>
                <w:rFonts w:eastAsia="Calibri" w:cs="Arial"/>
                <w:szCs w:val="22"/>
              </w:rPr>
              <w:t>Anführungszeichen bei Zitaten (verbunden mit Nachweisklammer, Kennzeichnung von Auslassungen, Ergänzungen, grammatikalischen Anpassungen und Zitat im Zitat</w:t>
            </w:r>
            <w:r>
              <w:rPr>
                <w:rFonts w:eastAsia="Calibri" w:cs="Arial"/>
                <w:szCs w:val="22"/>
              </w:rPr>
              <w:t>)</w:t>
            </w:r>
          </w:p>
          <w:p w:rsidR="00342C6E" w:rsidRPr="00F244C8" w:rsidRDefault="00342C6E" w:rsidP="00342C6E">
            <w:pPr>
              <w:ind w:left="360"/>
              <w:rPr>
                <w:rFonts w:eastAsia="Calibri" w:cs="Arial"/>
                <w:i/>
                <w:szCs w:val="22"/>
              </w:rPr>
            </w:pPr>
          </w:p>
          <w:p w:rsidR="000B1439" w:rsidRPr="00214AD4" w:rsidRDefault="000B1439" w:rsidP="008E6F89">
            <w:pPr>
              <w:rPr>
                <w:rFonts w:eastAsia="Calibri" w:cs="Arial"/>
                <w:i/>
                <w:szCs w:val="22"/>
              </w:rPr>
            </w:pPr>
            <w:r w:rsidRPr="00214AD4">
              <w:rPr>
                <w:rFonts w:eastAsia="Calibri" w:cs="Arial"/>
                <w:i/>
                <w:szCs w:val="22"/>
              </w:rPr>
              <w:t>Zwingende und fakultative Kommas:</w:t>
            </w:r>
          </w:p>
          <w:p w:rsidR="000B1439" w:rsidRPr="00796512" w:rsidRDefault="000B1439" w:rsidP="008E6F89">
            <w:pPr>
              <w:rPr>
                <w:rFonts w:eastAsia="Calibri" w:cs="Arial"/>
              </w:rPr>
            </w:pPr>
            <w:r w:rsidRPr="00796512">
              <w:rPr>
                <w:rFonts w:eastAsia="Calibri" w:cs="Arial"/>
              </w:rPr>
              <w:t>bei Infinitivgruppen fakultative</w:t>
            </w:r>
            <w:r>
              <w:rPr>
                <w:rFonts w:eastAsia="Calibri" w:cs="Arial"/>
              </w:rPr>
              <w:t>s</w:t>
            </w:r>
            <w:r w:rsidRPr="00796512">
              <w:rPr>
                <w:rFonts w:eastAsia="Calibri" w:cs="Arial"/>
              </w:rPr>
              <w:t xml:space="preserve"> </w:t>
            </w:r>
            <w:r>
              <w:rPr>
                <w:rFonts w:eastAsia="Calibri" w:cs="Arial"/>
              </w:rPr>
              <w:t xml:space="preserve">(paariges) </w:t>
            </w:r>
            <w:r w:rsidRPr="00796512">
              <w:rPr>
                <w:rFonts w:eastAsia="Calibri" w:cs="Arial"/>
              </w:rPr>
              <w:t>Komma, es sei denn, die Infinitivgruppe</w:t>
            </w:r>
          </w:p>
          <w:p w:rsidR="000B1439" w:rsidRPr="00796512" w:rsidRDefault="000B1439" w:rsidP="008E6F89">
            <w:pPr>
              <w:pStyle w:val="Listenabsatz"/>
              <w:numPr>
                <w:ilvl w:val="0"/>
                <w:numId w:val="5"/>
              </w:numPr>
              <w:rPr>
                <w:rFonts w:cs="Arial"/>
              </w:rPr>
            </w:pPr>
            <w:r w:rsidRPr="00796512">
              <w:rPr>
                <w:rFonts w:cs="Arial"/>
              </w:rPr>
              <w:t>wird durch eine Subjunktion (um, ohne, statt, anstatt, außer, als) eingeleitet</w:t>
            </w:r>
          </w:p>
          <w:p w:rsidR="000B1439" w:rsidRPr="00796512" w:rsidRDefault="000B1439" w:rsidP="008E6F89">
            <w:pPr>
              <w:pStyle w:val="Listenabsatz"/>
              <w:numPr>
                <w:ilvl w:val="0"/>
                <w:numId w:val="5"/>
              </w:numPr>
              <w:rPr>
                <w:rFonts w:cs="Arial"/>
              </w:rPr>
            </w:pPr>
            <w:r w:rsidRPr="00796512">
              <w:rPr>
                <w:rFonts w:cs="Arial"/>
              </w:rPr>
              <w:t>hängt von einem Substantiv ab (attributive Infinitivgruppe)</w:t>
            </w:r>
          </w:p>
          <w:p w:rsidR="000B1439" w:rsidRDefault="000B1439" w:rsidP="008E6F89">
            <w:pPr>
              <w:pStyle w:val="Listenabsatz"/>
              <w:numPr>
                <w:ilvl w:val="0"/>
                <w:numId w:val="5"/>
              </w:numPr>
              <w:rPr>
                <w:rFonts w:cs="Arial"/>
              </w:rPr>
            </w:pPr>
            <w:r w:rsidRPr="00796512">
              <w:rPr>
                <w:rFonts w:cs="Arial"/>
              </w:rPr>
              <w:t>hängt von einem Korrelat ab</w:t>
            </w:r>
          </w:p>
          <w:p w:rsidR="000B1439" w:rsidRPr="00796512" w:rsidRDefault="000B1439" w:rsidP="008E6F89">
            <w:pPr>
              <w:rPr>
                <w:rFonts w:eastAsia="Calibri" w:cs="Arial"/>
              </w:rPr>
            </w:pPr>
            <w:r>
              <w:rPr>
                <w:rFonts w:eastAsia="Calibri" w:cs="Arial"/>
              </w:rPr>
              <w:t>Die Möglichkeit, stets mit paarigem Komma abzutrennen, für das eigene Schreiben empfehlen.</w:t>
            </w:r>
          </w:p>
        </w:tc>
        <w:tc>
          <w:tcPr>
            <w:tcW w:w="1250" w:type="pct"/>
            <w:tcBorders>
              <w:left w:val="single" w:sz="4" w:space="0" w:color="auto"/>
              <w:bottom w:val="single" w:sz="4" w:space="0" w:color="auto"/>
              <w:right w:val="single" w:sz="4" w:space="0" w:color="auto"/>
            </w:tcBorders>
            <w:shd w:val="clear" w:color="auto" w:fill="auto"/>
          </w:tcPr>
          <w:p w:rsidR="000B1439" w:rsidRDefault="000B1439" w:rsidP="008E6F89">
            <w:pPr>
              <w:rPr>
                <w:rFonts w:eastAsia="Calibri" w:cs="Arial"/>
                <w:szCs w:val="22"/>
              </w:rPr>
            </w:pPr>
          </w:p>
          <w:p w:rsidR="000B1439" w:rsidRDefault="000B1439" w:rsidP="008E6F89">
            <w:pPr>
              <w:rPr>
                <w:rFonts w:eastAsia="Calibri" w:cs="Arial"/>
                <w:szCs w:val="22"/>
              </w:rPr>
            </w:pPr>
          </w:p>
          <w:p w:rsidR="000B1439" w:rsidRDefault="000B1439" w:rsidP="008E6F89">
            <w:pPr>
              <w:rPr>
                <w:rFonts w:eastAsia="Calibri" w:cs="Arial"/>
                <w:szCs w:val="22"/>
              </w:rPr>
            </w:pPr>
          </w:p>
          <w:p w:rsidR="000B1439" w:rsidRDefault="000B1439" w:rsidP="008E6F89">
            <w:pPr>
              <w:rPr>
                <w:rFonts w:eastAsia="Calibri" w:cs="Arial"/>
                <w:szCs w:val="22"/>
              </w:rPr>
            </w:pPr>
          </w:p>
          <w:p w:rsidR="000B1439" w:rsidRDefault="000B1439" w:rsidP="008E6F89">
            <w:pPr>
              <w:rPr>
                <w:rFonts w:eastAsia="Calibri" w:cs="Arial"/>
                <w:szCs w:val="22"/>
              </w:rPr>
            </w:pPr>
          </w:p>
          <w:p w:rsidR="000B1439" w:rsidRDefault="000B1439" w:rsidP="008E6F89">
            <w:pPr>
              <w:rPr>
                <w:rFonts w:eastAsia="Calibri" w:cs="Arial"/>
                <w:szCs w:val="22"/>
              </w:rPr>
            </w:pPr>
          </w:p>
          <w:p w:rsidR="000B1439" w:rsidRDefault="000B1439" w:rsidP="008E6F89">
            <w:pPr>
              <w:rPr>
                <w:rFonts w:eastAsia="Calibri" w:cs="Arial"/>
                <w:szCs w:val="22"/>
              </w:rPr>
            </w:pPr>
          </w:p>
          <w:p w:rsidR="000B1439" w:rsidRDefault="000B1439" w:rsidP="008E6F89">
            <w:pPr>
              <w:rPr>
                <w:rFonts w:eastAsia="Calibri" w:cs="Arial"/>
                <w:szCs w:val="22"/>
              </w:rPr>
            </w:pPr>
          </w:p>
          <w:p w:rsidR="000B1439" w:rsidRDefault="000B1439" w:rsidP="008E6F89">
            <w:pPr>
              <w:rPr>
                <w:rFonts w:eastAsia="Calibri" w:cs="Arial"/>
                <w:szCs w:val="22"/>
              </w:rPr>
            </w:pPr>
          </w:p>
          <w:p w:rsidR="000B1439" w:rsidRDefault="000B1439" w:rsidP="008E6F89">
            <w:pPr>
              <w:rPr>
                <w:rFonts w:eastAsia="Calibri" w:cs="Arial"/>
                <w:szCs w:val="22"/>
              </w:rPr>
            </w:pPr>
          </w:p>
          <w:p w:rsidR="008E6F89" w:rsidRDefault="008E6F89" w:rsidP="008E6F89">
            <w:pPr>
              <w:rPr>
                <w:rFonts w:eastAsia="Calibri" w:cs="Arial"/>
                <w:szCs w:val="22"/>
              </w:rPr>
            </w:pPr>
          </w:p>
          <w:p w:rsidR="00342C6E" w:rsidRDefault="00342C6E" w:rsidP="008E6F89">
            <w:pPr>
              <w:rPr>
                <w:rFonts w:eastAsia="Calibri" w:cs="Arial"/>
                <w:szCs w:val="22"/>
              </w:rPr>
            </w:pPr>
          </w:p>
          <w:p w:rsidR="00342C6E" w:rsidRDefault="00342C6E" w:rsidP="008E6F89">
            <w:pPr>
              <w:rPr>
                <w:rFonts w:eastAsia="Calibri" w:cs="Arial"/>
                <w:szCs w:val="22"/>
              </w:rPr>
            </w:pPr>
          </w:p>
          <w:p w:rsidR="000B1439" w:rsidRDefault="000B1439" w:rsidP="008E6F89">
            <w:pPr>
              <w:rPr>
                <w:rFonts w:eastAsia="Calibri" w:cs="Arial"/>
                <w:szCs w:val="22"/>
              </w:rPr>
            </w:pPr>
            <w:r>
              <w:rPr>
                <w:rFonts w:eastAsia="Calibri" w:cs="Arial"/>
                <w:szCs w:val="22"/>
              </w:rPr>
              <w:t>Fallunterscheidung vor allem analytisch einführen; für das eigene Schreiben kann die eingeführte didaktisch</w:t>
            </w:r>
            <w:r w:rsidR="008C11A4">
              <w:rPr>
                <w:rFonts w:eastAsia="Calibri" w:cs="Arial"/>
                <w:szCs w:val="22"/>
              </w:rPr>
              <w:t>e</w:t>
            </w:r>
            <w:r>
              <w:rPr>
                <w:rFonts w:eastAsia="Calibri" w:cs="Arial"/>
                <w:szCs w:val="22"/>
              </w:rPr>
              <w:t xml:space="preserve"> Reduktion</w:t>
            </w:r>
            <w:r w:rsidR="00342C6E">
              <w:rPr>
                <w:rFonts w:eastAsia="Calibri" w:cs="Arial"/>
                <w:szCs w:val="22"/>
              </w:rPr>
              <w:t xml:space="preserve"> (Infinitivgruppen stets mit Komma abtrennen)</w:t>
            </w:r>
            <w:r>
              <w:rPr>
                <w:rFonts w:eastAsia="Calibri" w:cs="Arial"/>
                <w:szCs w:val="22"/>
              </w:rPr>
              <w:t xml:space="preserve"> in Geltung bleiben, zumal in der Regel die Kommasetzung bei Infinitivgruppen die Lesbarkeit erhöht.</w:t>
            </w:r>
          </w:p>
          <w:p w:rsidR="000B1439" w:rsidRDefault="000B1439" w:rsidP="008E6F89">
            <w:pPr>
              <w:rPr>
                <w:rFonts w:eastAsia="Calibri" w:cs="Arial"/>
                <w:szCs w:val="22"/>
              </w:rPr>
            </w:pPr>
            <w:r>
              <w:rPr>
                <w:rFonts w:eastAsia="Calibri" w:cs="Arial"/>
                <w:szCs w:val="22"/>
              </w:rPr>
              <w:t>Die Satzwertigkeit kein hinreichendes Kriterium für die Begründung der Zeichensetzung; sie muss nicht thematisiert werden.</w:t>
            </w:r>
          </w:p>
          <w:p w:rsidR="000B1439" w:rsidRPr="00796512" w:rsidRDefault="000B1439" w:rsidP="00F970FB">
            <w:pPr>
              <w:rPr>
                <w:rFonts w:eastAsia="Calibri" w:cs="Arial"/>
                <w:szCs w:val="22"/>
              </w:rPr>
            </w:pPr>
            <w:r>
              <w:rPr>
                <w:rFonts w:eastAsia="Calibri" w:cs="Arial"/>
                <w:szCs w:val="22"/>
              </w:rPr>
              <w:t>Ggf. in diesem Zusammenhang den Unterschied zwischen inkohärenter und kohärenter Verwendung des Infinitivs (Bildung eines Verbalkomplexes, Einordnung in die rechte Satzklammer) thematisieren.</w:t>
            </w:r>
            <w:r w:rsidR="00C0621E">
              <w:rPr>
                <w:rFonts w:eastAsia="Calibri" w:cs="Arial"/>
                <w:szCs w:val="22"/>
              </w:rPr>
              <w:t xml:space="preserve"> (</w:t>
            </w:r>
            <w:r>
              <w:rPr>
                <w:rFonts w:eastAsia="Calibri" w:cs="Arial"/>
                <w:szCs w:val="22"/>
              </w:rPr>
              <w:t>Bsp.: „Er hat versucht, Infinitivgruppen zu meiden</w:t>
            </w:r>
            <w:r w:rsidR="00342C6E">
              <w:rPr>
                <w:rFonts w:eastAsia="Calibri" w:cs="Arial"/>
                <w:szCs w:val="22"/>
              </w:rPr>
              <w:t>.</w:t>
            </w:r>
            <w:r>
              <w:rPr>
                <w:rFonts w:eastAsia="Calibri" w:cs="Arial"/>
                <w:szCs w:val="22"/>
              </w:rPr>
              <w:t>“ (inkohärent) vs. „Er hat Infinit</w:t>
            </w:r>
            <w:r w:rsidR="008C11A4">
              <w:rPr>
                <w:rFonts w:eastAsia="Calibri" w:cs="Arial"/>
                <w:szCs w:val="22"/>
              </w:rPr>
              <w:t>i</w:t>
            </w:r>
            <w:r>
              <w:rPr>
                <w:rFonts w:eastAsia="Calibri" w:cs="Arial"/>
                <w:szCs w:val="22"/>
              </w:rPr>
              <w:t>vgruppen zu meiden versucht.“ (kohärent)</w:t>
            </w:r>
            <w:r w:rsidR="00C0621E">
              <w:rPr>
                <w:rFonts w:eastAsia="Calibri" w:cs="Arial"/>
                <w:szCs w:val="22"/>
              </w:rPr>
              <w:t>)</w:t>
            </w:r>
          </w:p>
        </w:tc>
      </w:tr>
    </w:tbl>
    <w:p w:rsidR="004D47CB" w:rsidRDefault="004D47CB" w:rsidP="00C214EE"/>
    <w:p w:rsidR="004D47CB" w:rsidRDefault="004D47CB" w:rsidP="004D47CB">
      <w:pPr>
        <w:pStyle w:val="bcTabFach-Klasse"/>
      </w:pPr>
      <w:bookmarkStart w:id="31" w:name="_Toc476044180"/>
      <w:bookmarkStart w:id="32" w:name="_Toc487622461"/>
      <w:r>
        <w:t>Anhang: Kompetenzabdeckung</w:t>
      </w:r>
      <w:bookmarkEnd w:id="31"/>
      <w:bookmarkEnd w:id="32"/>
    </w:p>
    <w:tbl>
      <w:tblPr>
        <w:tblW w:w="15137" w:type="dxa"/>
        <w:jc w:val="center"/>
        <w:tblCellMar>
          <w:top w:w="28" w:type="dxa"/>
          <w:left w:w="57" w:type="dxa"/>
          <w:bottom w:w="28" w:type="dxa"/>
          <w:right w:w="57" w:type="dxa"/>
        </w:tblCellMar>
        <w:tblLook w:val="04A0" w:firstRow="1" w:lastRow="0" w:firstColumn="1" w:lastColumn="0" w:noHBand="0" w:noVBand="1"/>
      </w:tblPr>
      <w:tblGrid>
        <w:gridCol w:w="7541"/>
        <w:gridCol w:w="422"/>
        <w:gridCol w:w="422"/>
        <w:gridCol w:w="422"/>
        <w:gridCol w:w="422"/>
        <w:gridCol w:w="422"/>
        <w:gridCol w:w="422"/>
        <w:gridCol w:w="422"/>
        <w:gridCol w:w="422"/>
        <w:gridCol w:w="422"/>
        <w:gridCol w:w="422"/>
        <w:gridCol w:w="422"/>
        <w:gridCol w:w="422"/>
        <w:gridCol w:w="422"/>
        <w:gridCol w:w="422"/>
        <w:gridCol w:w="422"/>
        <w:gridCol w:w="422"/>
        <w:gridCol w:w="422"/>
        <w:gridCol w:w="422"/>
      </w:tblGrid>
      <w:tr w:rsidR="004D47CB" w:rsidRPr="00FD5DCE" w:rsidTr="004D47CB">
        <w:trPr>
          <w:cantSplit/>
          <w:trHeight w:val="454"/>
          <w:jc w:val="center"/>
        </w:trPr>
        <w:tc>
          <w:tcPr>
            <w:tcW w:w="7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7CB" w:rsidRPr="004D47CB" w:rsidRDefault="004D47CB" w:rsidP="004D47CB">
            <w:pPr>
              <w:rPr>
                <w:b/>
                <w:sz w:val="24"/>
              </w:rPr>
            </w:pPr>
            <w:r w:rsidRPr="004D47CB">
              <w:rPr>
                <w:b/>
                <w:sz w:val="24"/>
              </w:rPr>
              <w:t xml:space="preserve"> Prozessbezogene Kompetenzen </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D47CB" w:rsidRPr="00777905" w:rsidRDefault="004D47CB" w:rsidP="004D47CB">
            <w:pPr>
              <w:jc w:val="center"/>
              <w:rPr>
                <w:rFonts w:cs="Arial"/>
                <w:b/>
                <w:sz w:val="18"/>
                <w:szCs w:val="18"/>
              </w:rPr>
            </w:pPr>
            <w:r w:rsidRPr="00777905">
              <w:rPr>
                <w:rFonts w:cs="Arial"/>
                <w:b/>
                <w:sz w:val="18"/>
                <w:szCs w:val="18"/>
              </w:rPr>
              <w:t>9.1</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777905" w:rsidRDefault="004D47CB" w:rsidP="004D47CB">
            <w:pPr>
              <w:jc w:val="center"/>
              <w:rPr>
                <w:rFonts w:cs="Arial"/>
                <w:b/>
                <w:sz w:val="18"/>
                <w:szCs w:val="18"/>
              </w:rPr>
            </w:pPr>
            <w:r w:rsidRPr="00777905">
              <w:rPr>
                <w:rFonts w:cs="Arial"/>
                <w:b/>
                <w:sz w:val="18"/>
                <w:szCs w:val="18"/>
              </w:rPr>
              <w:t>9.2</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777905" w:rsidRDefault="004D47CB" w:rsidP="004D47CB">
            <w:pPr>
              <w:jc w:val="center"/>
              <w:rPr>
                <w:rFonts w:cs="Arial"/>
                <w:b/>
                <w:sz w:val="18"/>
                <w:szCs w:val="18"/>
              </w:rPr>
            </w:pPr>
            <w:r w:rsidRPr="00777905">
              <w:rPr>
                <w:rFonts w:cs="Arial"/>
                <w:b/>
                <w:sz w:val="18"/>
                <w:szCs w:val="18"/>
              </w:rPr>
              <w:t>9.3</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777905" w:rsidRDefault="004D47CB" w:rsidP="004D47CB">
            <w:pPr>
              <w:jc w:val="center"/>
              <w:rPr>
                <w:rFonts w:cs="Arial"/>
                <w:b/>
                <w:sz w:val="18"/>
                <w:szCs w:val="18"/>
              </w:rPr>
            </w:pPr>
            <w:r w:rsidRPr="00777905">
              <w:rPr>
                <w:rFonts w:cs="Arial"/>
                <w:b/>
                <w:sz w:val="18"/>
                <w:szCs w:val="18"/>
              </w:rPr>
              <w:t>9.4</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777905" w:rsidRDefault="004D47CB" w:rsidP="004D47CB">
            <w:pPr>
              <w:jc w:val="center"/>
              <w:rPr>
                <w:rFonts w:cs="Arial"/>
                <w:b/>
                <w:sz w:val="18"/>
                <w:szCs w:val="18"/>
              </w:rPr>
            </w:pPr>
            <w:r w:rsidRPr="00777905">
              <w:rPr>
                <w:rFonts w:cs="Arial"/>
                <w:b/>
                <w:sz w:val="18"/>
                <w:szCs w:val="18"/>
              </w:rPr>
              <w:t>9.5</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777905" w:rsidRDefault="004D47CB" w:rsidP="004D47CB">
            <w:pPr>
              <w:jc w:val="center"/>
              <w:rPr>
                <w:rFonts w:cs="Arial"/>
                <w:b/>
                <w:sz w:val="18"/>
                <w:szCs w:val="18"/>
              </w:rPr>
            </w:pPr>
            <w:r w:rsidRPr="00777905">
              <w:rPr>
                <w:rFonts w:cs="Arial"/>
                <w:b/>
                <w:sz w:val="18"/>
                <w:szCs w:val="18"/>
              </w:rPr>
              <w:t>9.6</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777905" w:rsidRDefault="004D47CB" w:rsidP="004D47CB">
            <w:pPr>
              <w:jc w:val="center"/>
              <w:rPr>
                <w:rFonts w:cs="Arial"/>
                <w:b/>
                <w:sz w:val="18"/>
                <w:szCs w:val="18"/>
              </w:rPr>
            </w:pPr>
            <w:r w:rsidRPr="00777905">
              <w:rPr>
                <w:rFonts w:cs="Arial"/>
                <w:b/>
                <w:sz w:val="18"/>
                <w:szCs w:val="18"/>
              </w:rPr>
              <w:t>9.7</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777905" w:rsidRDefault="004D47CB" w:rsidP="004D47CB">
            <w:pPr>
              <w:jc w:val="center"/>
              <w:rPr>
                <w:rFonts w:cs="Arial"/>
                <w:b/>
                <w:sz w:val="18"/>
                <w:szCs w:val="18"/>
              </w:rPr>
            </w:pPr>
            <w:r w:rsidRPr="00777905">
              <w:rPr>
                <w:rFonts w:cs="Arial"/>
                <w:b/>
                <w:sz w:val="18"/>
                <w:szCs w:val="18"/>
              </w:rPr>
              <w:t>9.G</w:t>
            </w:r>
          </w:p>
        </w:tc>
        <w:tc>
          <w:tcPr>
            <w:tcW w:w="422" w:type="dxa"/>
            <w:tcBorders>
              <w:top w:val="single" w:sz="4" w:space="0" w:color="auto"/>
              <w:left w:val="single" w:sz="4" w:space="0" w:color="auto"/>
              <w:bottom w:val="single" w:sz="4" w:space="0" w:color="auto"/>
              <w:right w:val="double" w:sz="6" w:space="0" w:color="auto"/>
            </w:tcBorders>
            <w:shd w:val="clear" w:color="auto" w:fill="auto"/>
            <w:noWrap/>
            <w:textDirection w:val="btLr"/>
            <w:vAlign w:val="center"/>
            <w:hideMark/>
          </w:tcPr>
          <w:p w:rsidR="004D47CB" w:rsidRPr="00777905" w:rsidRDefault="004D47CB" w:rsidP="004D47CB">
            <w:pPr>
              <w:jc w:val="center"/>
              <w:rPr>
                <w:rFonts w:cs="Arial"/>
                <w:b/>
                <w:sz w:val="18"/>
                <w:szCs w:val="18"/>
              </w:rPr>
            </w:pPr>
            <w:r w:rsidRPr="00777905">
              <w:rPr>
                <w:rFonts w:cs="Arial"/>
                <w:b/>
                <w:sz w:val="18"/>
                <w:szCs w:val="18"/>
              </w:rPr>
              <w:t>9.R</w:t>
            </w:r>
          </w:p>
        </w:tc>
        <w:tc>
          <w:tcPr>
            <w:tcW w:w="422" w:type="dxa"/>
            <w:tcBorders>
              <w:top w:val="single" w:sz="4" w:space="0" w:color="auto"/>
              <w:left w:val="double" w:sz="6" w:space="0" w:color="auto"/>
              <w:bottom w:val="single" w:sz="4" w:space="0" w:color="auto"/>
              <w:right w:val="single" w:sz="4" w:space="0" w:color="auto"/>
            </w:tcBorders>
            <w:shd w:val="clear" w:color="auto" w:fill="auto"/>
            <w:noWrap/>
            <w:textDirection w:val="btLr"/>
            <w:vAlign w:val="center"/>
            <w:hideMark/>
          </w:tcPr>
          <w:p w:rsidR="004D47CB" w:rsidRPr="00777905" w:rsidRDefault="004D47CB" w:rsidP="004D47CB">
            <w:pPr>
              <w:jc w:val="center"/>
              <w:rPr>
                <w:rFonts w:cs="Arial"/>
                <w:b/>
                <w:sz w:val="18"/>
                <w:szCs w:val="18"/>
              </w:rPr>
            </w:pPr>
            <w:r w:rsidRPr="00777905">
              <w:rPr>
                <w:rFonts w:cs="Arial"/>
                <w:b/>
                <w:sz w:val="18"/>
                <w:szCs w:val="18"/>
              </w:rPr>
              <w:t>10.1</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777905" w:rsidRDefault="004D47CB" w:rsidP="004D47CB">
            <w:pPr>
              <w:jc w:val="center"/>
              <w:rPr>
                <w:rFonts w:cs="Arial"/>
                <w:b/>
                <w:sz w:val="18"/>
                <w:szCs w:val="18"/>
              </w:rPr>
            </w:pPr>
            <w:r w:rsidRPr="00777905">
              <w:rPr>
                <w:rFonts w:cs="Arial"/>
                <w:b/>
                <w:sz w:val="18"/>
                <w:szCs w:val="18"/>
              </w:rPr>
              <w:t>10.2</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777905" w:rsidRDefault="004D47CB" w:rsidP="004D47CB">
            <w:pPr>
              <w:jc w:val="center"/>
              <w:rPr>
                <w:rFonts w:cs="Arial"/>
                <w:b/>
                <w:sz w:val="18"/>
                <w:szCs w:val="18"/>
              </w:rPr>
            </w:pPr>
            <w:r w:rsidRPr="00777905">
              <w:rPr>
                <w:rFonts w:cs="Arial"/>
                <w:b/>
                <w:sz w:val="18"/>
                <w:szCs w:val="18"/>
              </w:rPr>
              <w:t>10.3</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777905" w:rsidRDefault="004D47CB" w:rsidP="004D47CB">
            <w:pPr>
              <w:jc w:val="center"/>
              <w:rPr>
                <w:rFonts w:cs="Arial"/>
                <w:b/>
                <w:sz w:val="18"/>
                <w:szCs w:val="18"/>
              </w:rPr>
            </w:pPr>
            <w:r w:rsidRPr="00777905">
              <w:rPr>
                <w:rFonts w:cs="Arial"/>
                <w:b/>
                <w:sz w:val="18"/>
                <w:szCs w:val="18"/>
              </w:rPr>
              <w:t>10.4</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777905" w:rsidRDefault="004D47CB" w:rsidP="004D47CB">
            <w:pPr>
              <w:jc w:val="center"/>
              <w:rPr>
                <w:rFonts w:cs="Arial"/>
                <w:b/>
                <w:sz w:val="18"/>
                <w:szCs w:val="18"/>
              </w:rPr>
            </w:pPr>
            <w:r w:rsidRPr="00777905">
              <w:rPr>
                <w:rFonts w:cs="Arial"/>
                <w:b/>
                <w:sz w:val="18"/>
                <w:szCs w:val="18"/>
              </w:rPr>
              <w:t>10.5</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777905" w:rsidRDefault="004D47CB" w:rsidP="004D47CB">
            <w:pPr>
              <w:jc w:val="center"/>
              <w:rPr>
                <w:rFonts w:cs="Arial"/>
                <w:b/>
                <w:sz w:val="18"/>
                <w:szCs w:val="18"/>
              </w:rPr>
            </w:pPr>
            <w:r w:rsidRPr="00777905">
              <w:rPr>
                <w:rFonts w:cs="Arial"/>
                <w:b/>
                <w:sz w:val="18"/>
                <w:szCs w:val="18"/>
              </w:rPr>
              <w:t>10.6</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777905" w:rsidRDefault="004D47CB" w:rsidP="004D47CB">
            <w:pPr>
              <w:jc w:val="center"/>
              <w:rPr>
                <w:rFonts w:cs="Arial"/>
                <w:b/>
                <w:sz w:val="18"/>
                <w:szCs w:val="18"/>
              </w:rPr>
            </w:pPr>
            <w:r w:rsidRPr="00777905">
              <w:rPr>
                <w:rFonts w:cs="Arial"/>
                <w:b/>
                <w:sz w:val="18"/>
                <w:szCs w:val="18"/>
              </w:rPr>
              <w:t>10.7</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777905" w:rsidRDefault="004D47CB" w:rsidP="004D47CB">
            <w:pPr>
              <w:jc w:val="center"/>
              <w:rPr>
                <w:rFonts w:cs="Arial"/>
                <w:b/>
                <w:sz w:val="18"/>
                <w:szCs w:val="18"/>
              </w:rPr>
            </w:pPr>
            <w:r w:rsidRPr="00777905">
              <w:rPr>
                <w:rFonts w:cs="Arial"/>
                <w:b/>
                <w:sz w:val="18"/>
                <w:szCs w:val="18"/>
              </w:rPr>
              <w:t>10.G</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777905" w:rsidRDefault="004D47CB" w:rsidP="004D47CB">
            <w:pPr>
              <w:jc w:val="center"/>
              <w:rPr>
                <w:rFonts w:cs="Arial"/>
                <w:b/>
                <w:sz w:val="18"/>
                <w:szCs w:val="18"/>
              </w:rPr>
            </w:pPr>
            <w:r w:rsidRPr="00777905">
              <w:rPr>
                <w:rFonts w:cs="Arial"/>
                <w:b/>
                <w:sz w:val="18"/>
                <w:szCs w:val="18"/>
              </w:rPr>
              <w:t>10.R</w:t>
            </w:r>
          </w:p>
        </w:tc>
      </w:tr>
      <w:tr w:rsidR="004D47CB" w:rsidRPr="00FD5DCE" w:rsidTr="001A7886">
        <w:trPr>
          <w:cantSplit/>
          <w:trHeight w:val="20"/>
          <w:jc w:val="center"/>
        </w:trPr>
        <w:tc>
          <w:tcPr>
            <w:tcW w:w="754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F970FB" w:rsidP="004D47CB">
            <w:pPr>
              <w:rPr>
                <w:b/>
                <w:bCs/>
                <w:sz w:val="18"/>
                <w:szCs w:val="18"/>
              </w:rPr>
            </w:pPr>
            <w:r>
              <w:rPr>
                <w:b/>
                <w:bCs/>
                <w:sz w:val="18"/>
                <w:szCs w:val="18"/>
              </w:rPr>
              <w:t>2.1</w:t>
            </w:r>
            <w:r w:rsidR="004D47CB" w:rsidRPr="00940E6E">
              <w:rPr>
                <w:b/>
                <w:bCs/>
                <w:sz w:val="18"/>
                <w:szCs w:val="18"/>
              </w:rPr>
              <w:t xml:space="preserve"> Sprechen und Zuhören</w:t>
            </w: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r>
      <w:tr w:rsidR="004D47CB" w:rsidRPr="00FD5DCE" w:rsidTr="001A7886">
        <w:trPr>
          <w:cantSplit/>
          <w:trHeight w:val="20"/>
          <w:jc w:val="center"/>
        </w:trPr>
        <w:tc>
          <w:tcPr>
            <w:tcW w:w="754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sz w:val="18"/>
                <w:szCs w:val="18"/>
              </w:rPr>
            </w:pPr>
            <w:r w:rsidRPr="00940E6E">
              <w:rPr>
                <w:b/>
                <w:bCs/>
                <w:sz w:val="18"/>
                <w:szCs w:val="18"/>
              </w:rPr>
              <w:t>funktional und situationsangemessen sprechen</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 einen differenzierten, situations- und adressatengerechten Wortschatz anwenden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 xml:space="preserve">2. sich standardsprachlich ausdrücken und den Unterschied zwischen mündlichem und schriftlichem Sprachgebrauch sowie Merkmale umgangssprachlichen Sprechens erkennen </w:t>
            </w:r>
            <w:r w:rsidRPr="00940E6E">
              <w:rPr>
                <w:sz w:val="18"/>
                <w:szCs w:val="18"/>
                <w:u w:val="single"/>
              </w:rPr>
              <w:t>und zielgerichtet einsetzen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3. inhaltlich präzise, sprachlich prägnant und klar strukturiert formulieren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 xml:space="preserve">4. ihre Redeweise (Artikulation, Körpersprache) </w:t>
            </w:r>
            <w:r w:rsidRPr="00940E6E">
              <w:rPr>
                <w:sz w:val="18"/>
                <w:szCs w:val="18"/>
                <w:u w:val="single"/>
              </w:rPr>
              <w:t xml:space="preserve">und ihre rhetorischen Fähigkeiten </w:t>
            </w:r>
            <w:r w:rsidRPr="00940E6E">
              <w:rPr>
                <w:sz w:val="18"/>
                <w:szCs w:val="18"/>
              </w:rPr>
              <w:t>situations- sowie adressatengerecht anwenden und deren Wirkung reflektieren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1A7886">
        <w:trPr>
          <w:cantSplit/>
          <w:trHeight w:val="20"/>
          <w:jc w:val="center"/>
        </w:trPr>
        <w:tc>
          <w:tcPr>
            <w:tcW w:w="754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sz w:val="18"/>
                <w:szCs w:val="18"/>
              </w:rPr>
            </w:pPr>
            <w:r w:rsidRPr="00940E6E">
              <w:rPr>
                <w:b/>
                <w:bCs/>
                <w:sz w:val="18"/>
                <w:szCs w:val="18"/>
              </w:rPr>
              <w:t>dialogisch sprechen</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 xml:space="preserve">5. verschiedene Gesprächsformen praktizieren (zum Beispiel Diskussion, Streitgespräch, Debatte, </w:t>
            </w:r>
            <w:r w:rsidRPr="00940E6E">
              <w:rPr>
                <w:sz w:val="18"/>
                <w:szCs w:val="18"/>
                <w:u w:val="single"/>
              </w:rPr>
              <w:t>Interpretationsgespräch</w:t>
            </w:r>
            <w:r w:rsidRPr="00940E6E">
              <w:rPr>
                <w:sz w:val="18"/>
                <w:szCs w:val="18"/>
              </w:rPr>
              <w:t>)</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6. Gespräche und Diskussionen beobachten, moderieren und reflektieren, dabei Merkmale unangemessener Kommunikation erkennen und darauf hinweisen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7. durch gezieltes Fragen Informationen beschaffen und Positionen klären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8. in verschiedenen Kommunikations- und Gesprächssituationen sicher und konstruktiv agieren, eigene Positionen vertreten und Strittiges identifizieren, auf Gegenpositionen sachlich und argumentierend eingehen und situationsangemessen auf (non)verbale Äußerungen ihres Gegenübers reagieren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9. Texte, Situationen und eigene Erfahrungen szenisch gestalten und damit erschließen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1A7886">
        <w:trPr>
          <w:cantSplit/>
          <w:trHeight w:val="20"/>
          <w:jc w:val="center"/>
        </w:trPr>
        <w:tc>
          <w:tcPr>
            <w:tcW w:w="754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sz w:val="18"/>
                <w:szCs w:val="18"/>
              </w:rPr>
            </w:pPr>
            <w:r w:rsidRPr="00940E6E">
              <w:rPr>
                <w:b/>
                <w:bCs/>
                <w:sz w:val="18"/>
                <w:szCs w:val="18"/>
              </w:rPr>
              <w:t>monologisch sprechen</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10.</w:t>
            </w:r>
            <w:r w:rsidR="00BE2B56">
              <w:rPr>
                <w:sz w:val="18"/>
                <w:szCs w:val="18"/>
              </w:rPr>
              <w:t xml:space="preserve"> </w:t>
            </w:r>
            <w:r w:rsidRPr="00940E6E">
              <w:rPr>
                <w:sz w:val="18"/>
                <w:szCs w:val="18"/>
              </w:rPr>
              <w:t>längere freie Redebeiträge leisten und transparent strukturieren, dabei Redestrategien einsetzen und die Wirkung eines Redebeitrags reflektieren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11.</w:t>
            </w:r>
            <w:r w:rsidR="00BE2B56">
              <w:rPr>
                <w:sz w:val="18"/>
                <w:szCs w:val="18"/>
              </w:rPr>
              <w:t xml:space="preserve"> </w:t>
            </w:r>
            <w:r w:rsidRPr="00940E6E">
              <w:rPr>
                <w:sz w:val="18"/>
                <w:szCs w:val="18"/>
              </w:rPr>
              <w:t>Sachinhalte verständlich referieren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12.</w:t>
            </w:r>
            <w:r w:rsidR="00BE2B56">
              <w:rPr>
                <w:sz w:val="18"/>
                <w:szCs w:val="18"/>
              </w:rPr>
              <w:t xml:space="preserve"> </w:t>
            </w:r>
            <w:r w:rsidRPr="00940E6E">
              <w:rPr>
                <w:sz w:val="18"/>
                <w:szCs w:val="18"/>
              </w:rPr>
              <w:t>verschiedene Formen mündlicher Darstellung verwenden: erzählen, nacherzählen, schildern, informieren, berichten, beschreiben, appellieren, argumentieren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13.</w:t>
            </w:r>
            <w:r w:rsidR="00BE2B56">
              <w:rPr>
                <w:sz w:val="18"/>
                <w:szCs w:val="18"/>
              </w:rPr>
              <w:t xml:space="preserve"> </w:t>
            </w:r>
            <w:r w:rsidRPr="00940E6E">
              <w:rPr>
                <w:sz w:val="18"/>
                <w:szCs w:val="18"/>
              </w:rPr>
              <w:t>Texte sinngebend und gestaltend vorlesen und (auch frei) vortragen (zum Beispiel Gedichte)</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14.</w:t>
            </w:r>
            <w:r w:rsidR="00BE2B56">
              <w:rPr>
                <w:sz w:val="18"/>
                <w:szCs w:val="18"/>
              </w:rPr>
              <w:t xml:space="preserve"> </w:t>
            </w:r>
            <w:r w:rsidRPr="00940E6E">
              <w:rPr>
                <w:sz w:val="18"/>
                <w:szCs w:val="18"/>
              </w:rPr>
              <w:t>unterschiedliche Sprechsituationen szenisch gestalten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1A7886">
        <w:trPr>
          <w:cantSplit/>
          <w:trHeight w:val="20"/>
          <w:jc w:val="center"/>
        </w:trPr>
        <w:tc>
          <w:tcPr>
            <w:tcW w:w="754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sz w:val="18"/>
                <w:szCs w:val="18"/>
              </w:rPr>
            </w:pPr>
            <w:r w:rsidRPr="00940E6E">
              <w:rPr>
                <w:b/>
                <w:bCs/>
                <w:sz w:val="18"/>
                <w:szCs w:val="18"/>
              </w:rPr>
              <w:t>verstehend zuhören</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15.</w:t>
            </w:r>
            <w:r w:rsidR="00BE2B56">
              <w:rPr>
                <w:sz w:val="18"/>
                <w:szCs w:val="18"/>
              </w:rPr>
              <w:t xml:space="preserve"> </w:t>
            </w:r>
            <w:r w:rsidRPr="00940E6E">
              <w:rPr>
                <w:sz w:val="18"/>
                <w:szCs w:val="18"/>
              </w:rPr>
              <w:t xml:space="preserve">Gespräche sowie längere gesprochene Texte konzentriert verfolgen, ihr Verständnis durch </w:t>
            </w:r>
            <w:r w:rsidRPr="00940E6E">
              <w:rPr>
                <w:sz w:val="18"/>
                <w:szCs w:val="18"/>
                <w:u w:val="single"/>
              </w:rPr>
              <w:t xml:space="preserve">Mitschriften </w:t>
            </w:r>
            <w:r w:rsidRPr="00940E6E">
              <w:rPr>
                <w:sz w:val="18"/>
                <w:szCs w:val="18"/>
              </w:rPr>
              <w:t>und Notizen sichern, aktiv zuhören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16.</w:t>
            </w:r>
            <w:r w:rsidR="00BE2B56">
              <w:rPr>
                <w:sz w:val="18"/>
                <w:szCs w:val="18"/>
              </w:rPr>
              <w:t xml:space="preserve"> </w:t>
            </w:r>
            <w:r w:rsidRPr="00940E6E">
              <w:rPr>
                <w:sz w:val="18"/>
                <w:szCs w:val="18"/>
              </w:rPr>
              <w:t>Kommunikation beurteilen: kriterienorientiert das eigene Gesprächsverhalten und das anderer beobachten, reflektieren und bewerten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454"/>
          <w:jc w:val="center"/>
        </w:trPr>
        <w:tc>
          <w:tcPr>
            <w:tcW w:w="7541" w:type="dxa"/>
            <w:tcBorders>
              <w:top w:val="single" w:sz="4" w:space="0" w:color="auto"/>
              <w:left w:val="single" w:sz="4" w:space="0" w:color="auto"/>
              <w:bottom w:val="single" w:sz="4" w:space="0" w:color="auto"/>
              <w:right w:val="single" w:sz="4" w:space="0" w:color="auto"/>
            </w:tcBorders>
            <w:shd w:val="clear" w:color="auto" w:fill="auto"/>
            <w:vAlign w:val="center"/>
          </w:tcPr>
          <w:p w:rsidR="004D47CB" w:rsidRPr="00940E6E" w:rsidRDefault="004D47CB" w:rsidP="004D47CB">
            <w:pPr>
              <w:rPr>
                <w:sz w:val="18"/>
                <w:szCs w:val="18"/>
              </w:rPr>
            </w:pPr>
            <w:r w:rsidRPr="00940E6E">
              <w:rPr>
                <w:sz w:val="18"/>
                <w:szCs w:val="18"/>
              </w:rPr>
              <w:t> </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9.1</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9.2</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9.3</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9.4</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9.5</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9.6</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9.7</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9.G</w:t>
            </w:r>
          </w:p>
        </w:tc>
        <w:tc>
          <w:tcPr>
            <w:tcW w:w="422" w:type="dxa"/>
            <w:tcBorders>
              <w:top w:val="single" w:sz="4" w:space="0" w:color="auto"/>
              <w:left w:val="nil"/>
              <w:bottom w:val="single" w:sz="4" w:space="0" w:color="auto"/>
              <w:right w:val="double" w:sz="6"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9.R</w:t>
            </w:r>
          </w:p>
        </w:tc>
        <w:tc>
          <w:tcPr>
            <w:tcW w:w="422" w:type="dxa"/>
            <w:tcBorders>
              <w:top w:val="single" w:sz="4" w:space="0" w:color="auto"/>
              <w:left w:val="double" w:sz="6" w:space="0" w:color="auto"/>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10.1</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10.2</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10.3</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10.4</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10.5</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10.6</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10.7</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10.G</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10.R</w:t>
            </w: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17.</w:t>
            </w:r>
            <w:r w:rsidR="00BE2B56">
              <w:rPr>
                <w:sz w:val="18"/>
                <w:szCs w:val="18"/>
              </w:rPr>
              <w:t xml:space="preserve"> </w:t>
            </w:r>
            <w:r w:rsidRPr="00940E6E">
              <w:rPr>
                <w:sz w:val="18"/>
                <w:szCs w:val="18"/>
              </w:rPr>
              <w:t>auch im interkulturellen Dialog eigene und fremde Wahrnehmungen unterscheiden und kulturelle Unterschiede wahrnehmen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1A7886">
        <w:trPr>
          <w:cantSplit/>
          <w:trHeight w:val="20"/>
          <w:jc w:val="center"/>
        </w:trPr>
        <w:tc>
          <w:tcPr>
            <w:tcW w:w="754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F970FB">
            <w:pPr>
              <w:rPr>
                <w:b/>
                <w:bCs/>
                <w:sz w:val="18"/>
                <w:szCs w:val="18"/>
              </w:rPr>
            </w:pPr>
            <w:r w:rsidRPr="00940E6E">
              <w:rPr>
                <w:b/>
                <w:bCs/>
                <w:sz w:val="18"/>
                <w:szCs w:val="18"/>
              </w:rPr>
              <w:t>2.2 Schreiben</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r>
      <w:tr w:rsidR="004D47CB" w:rsidRPr="00FD5DCE" w:rsidTr="001A7886">
        <w:trPr>
          <w:cantSplit/>
          <w:trHeight w:val="20"/>
          <w:jc w:val="center"/>
        </w:trPr>
        <w:tc>
          <w:tcPr>
            <w:tcW w:w="754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sz w:val="18"/>
                <w:szCs w:val="18"/>
              </w:rPr>
            </w:pPr>
            <w:r w:rsidRPr="00940E6E">
              <w:rPr>
                <w:b/>
                <w:bCs/>
                <w:sz w:val="18"/>
                <w:szCs w:val="18"/>
              </w:rPr>
              <w:t>Texte planen</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 xml:space="preserve">1. </w:t>
            </w:r>
            <w:r w:rsidRPr="00940E6E">
              <w:rPr>
                <w:sz w:val="18"/>
                <w:szCs w:val="18"/>
                <w:u w:val="single"/>
              </w:rPr>
              <w:t xml:space="preserve">auch anspruchsvolle </w:t>
            </w:r>
            <w:r w:rsidRPr="00940E6E">
              <w:rPr>
                <w:sz w:val="18"/>
                <w:szCs w:val="18"/>
              </w:rPr>
              <w:t xml:space="preserve">Aufgabenstellungen in konkrete Schreibziele und Schreibpläne überführen; </w:t>
            </w:r>
            <w:r w:rsidRPr="00940E6E">
              <w:rPr>
                <w:sz w:val="18"/>
                <w:szCs w:val="18"/>
                <w:u w:val="single"/>
              </w:rPr>
              <w:t xml:space="preserve">auch längere und komplexere </w:t>
            </w:r>
            <w:r w:rsidRPr="00940E6E">
              <w:rPr>
                <w:sz w:val="18"/>
                <w:szCs w:val="18"/>
              </w:rPr>
              <w:t>Texte konzipieren und dabei Faktoren wie Schreibanlass, Aufgabenstellung, Textkonventionen, Textfunktionen, Situations- und Adressatenbezüge berücksichtigen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2. differenzierte Fragen, Arbeitshypothesen, Untersuchungsaspekte und Problemstellungen entwickeln und reflektieren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 xml:space="preserve">3. Informationsquellen gezielt nutzen (Bibliotheken, Nachschlagewerke, Internet, </w:t>
            </w:r>
            <w:r w:rsidRPr="00940E6E">
              <w:rPr>
                <w:sz w:val="18"/>
                <w:szCs w:val="18"/>
                <w:u w:val="single"/>
              </w:rPr>
              <w:t>auch Fachliteratur</w:t>
            </w:r>
            <w:r w:rsidRPr="00940E6E">
              <w:rPr>
                <w:sz w:val="18"/>
                <w:szCs w:val="18"/>
              </w:rPr>
              <w:t xml:space="preserve">), exzerpieren, Texte und Informationen zielgerichtet bewerten und auswählen, auf dieser Grundlage Stoffsammlungen, </w:t>
            </w:r>
            <w:r w:rsidRPr="00940E6E">
              <w:rPr>
                <w:sz w:val="18"/>
                <w:szCs w:val="18"/>
                <w:u w:val="single"/>
              </w:rPr>
              <w:t xml:space="preserve">Dossiers </w:t>
            </w:r>
            <w:r w:rsidRPr="00940E6E">
              <w:rPr>
                <w:sz w:val="18"/>
                <w:szCs w:val="18"/>
              </w:rPr>
              <w:t>und Gliederungen erarbeiten; grundlegende Techniken wissenschaftlichen Arbeitens anwenden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 xml:space="preserve">4. </w:t>
            </w:r>
            <w:r w:rsidRPr="00940E6E">
              <w:rPr>
                <w:sz w:val="18"/>
                <w:szCs w:val="18"/>
                <w:u w:val="single"/>
              </w:rPr>
              <w:t>umfangreichere wissenschaftspropädeutische Texte (zum Beispiel Fach- oder Seminararbeiten) über einen längeren Zeitraum planen; Stadien des Schreibprozesses reflektieren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1A7886">
        <w:trPr>
          <w:cantSplit/>
          <w:trHeight w:val="20"/>
          <w:jc w:val="center"/>
        </w:trPr>
        <w:tc>
          <w:tcPr>
            <w:tcW w:w="754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sz w:val="18"/>
                <w:szCs w:val="18"/>
              </w:rPr>
            </w:pPr>
            <w:r w:rsidRPr="00940E6E">
              <w:rPr>
                <w:b/>
                <w:bCs/>
                <w:sz w:val="18"/>
                <w:szCs w:val="18"/>
              </w:rPr>
              <w:t>Texte formulieren</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5. elementare formale Anforderungen des Schreibens erfüllen (Lesbarkeit der Handschrift, Blatteinteilung; Rechtschreibung, Zeichensetzung, Grammatik)</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6. verschiedene Schreibstrategien verwenden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7. nach Mustern schreiben: Merkmale verschiedener Textsorten und die Orientierung an prototypischen Texten für die Textgestaltung nutzen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8. Textverarbeitungs- und Präsentationsprogramme nutzen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 xml:space="preserve">9. Textbelege und andere Quellen korrekt zitieren und sinngemäß wiedergeben, dabei sprachlogisch integrieren, </w:t>
            </w:r>
            <w:r w:rsidRPr="00940E6E">
              <w:rPr>
                <w:sz w:val="18"/>
                <w:szCs w:val="18"/>
                <w:u w:val="single"/>
              </w:rPr>
              <w:t xml:space="preserve">bibliografisch korrekte </w:t>
            </w:r>
            <w:r w:rsidRPr="00940E6E">
              <w:rPr>
                <w:sz w:val="18"/>
                <w:szCs w:val="18"/>
              </w:rPr>
              <w:t>Nachweise führen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10.</w:t>
            </w:r>
            <w:r w:rsidR="00BE2B56">
              <w:rPr>
                <w:sz w:val="18"/>
                <w:szCs w:val="18"/>
              </w:rPr>
              <w:t xml:space="preserve"> </w:t>
            </w:r>
            <w:r w:rsidRPr="00940E6E">
              <w:rPr>
                <w:sz w:val="18"/>
                <w:szCs w:val="18"/>
              </w:rPr>
              <w:t>einen differenzierten Wortschatz (auch Fachsprache, Fremdwörter) und einen angemessenen, variablen Stil verwenden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11.</w:t>
            </w:r>
            <w:r w:rsidR="00BE2B56">
              <w:rPr>
                <w:sz w:val="18"/>
                <w:szCs w:val="18"/>
              </w:rPr>
              <w:t xml:space="preserve"> </w:t>
            </w:r>
            <w:r w:rsidRPr="00940E6E">
              <w:rPr>
                <w:sz w:val="18"/>
                <w:szCs w:val="18"/>
              </w:rPr>
              <w:t>formalisierte lineare beziehungsweise nichtlineare Texte verfassen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1A7886">
        <w:trPr>
          <w:cantSplit/>
          <w:trHeight w:val="20"/>
          <w:jc w:val="center"/>
        </w:trPr>
        <w:tc>
          <w:tcPr>
            <w:tcW w:w="754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sz w:val="18"/>
                <w:szCs w:val="18"/>
              </w:rPr>
            </w:pPr>
            <w:r w:rsidRPr="00940E6E">
              <w:rPr>
                <w:b/>
                <w:bCs/>
                <w:sz w:val="18"/>
                <w:szCs w:val="18"/>
              </w:rPr>
              <w:t>verschiedene Schreibformen gezielt und angemessen nutzen</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12.</w:t>
            </w:r>
            <w:r w:rsidR="00BE2B56">
              <w:rPr>
                <w:sz w:val="18"/>
                <w:szCs w:val="18"/>
              </w:rPr>
              <w:t xml:space="preserve"> </w:t>
            </w:r>
            <w:r w:rsidRPr="00940E6E">
              <w:rPr>
                <w:sz w:val="18"/>
                <w:szCs w:val="18"/>
              </w:rPr>
              <w:t>Schreibformen unterscheiden und funktional verwenden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1A7886">
        <w:trPr>
          <w:cantSplit/>
          <w:trHeight w:val="20"/>
          <w:jc w:val="center"/>
        </w:trPr>
        <w:tc>
          <w:tcPr>
            <w:tcW w:w="754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sz w:val="18"/>
                <w:szCs w:val="18"/>
              </w:rPr>
            </w:pPr>
            <w:r w:rsidRPr="00940E6E">
              <w:rPr>
                <w:sz w:val="18"/>
                <w:szCs w:val="18"/>
              </w:rPr>
              <w:t>informieren</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13.</w:t>
            </w:r>
            <w:r w:rsidR="00BE2B56">
              <w:rPr>
                <w:sz w:val="18"/>
                <w:szCs w:val="18"/>
              </w:rPr>
              <w:t xml:space="preserve"> </w:t>
            </w:r>
            <w:r w:rsidRPr="00940E6E">
              <w:rPr>
                <w:sz w:val="18"/>
                <w:szCs w:val="18"/>
              </w:rPr>
              <w:t>von Ereignissen berichten; Gegenstände, Vorgänge, Orte, Bilder und Personen beschreiben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14.</w:t>
            </w:r>
            <w:r w:rsidR="00BE2B56">
              <w:rPr>
                <w:sz w:val="18"/>
                <w:szCs w:val="18"/>
              </w:rPr>
              <w:t xml:space="preserve"> </w:t>
            </w:r>
            <w:r w:rsidRPr="00940E6E">
              <w:rPr>
                <w:sz w:val="18"/>
                <w:szCs w:val="18"/>
              </w:rPr>
              <w:t xml:space="preserve">den Inhalt auch längerer </w:t>
            </w:r>
            <w:r w:rsidRPr="00940E6E">
              <w:rPr>
                <w:sz w:val="18"/>
                <w:szCs w:val="18"/>
                <w:u w:val="single"/>
              </w:rPr>
              <w:t xml:space="preserve">und komplexerer </w:t>
            </w:r>
            <w:r w:rsidRPr="00940E6E">
              <w:rPr>
                <w:sz w:val="18"/>
                <w:szCs w:val="18"/>
              </w:rPr>
              <w:t xml:space="preserve">Texte zusammenfassen </w:t>
            </w:r>
            <w:r w:rsidRPr="00940E6E">
              <w:rPr>
                <w:sz w:val="18"/>
                <w:szCs w:val="18"/>
                <w:u w:val="single"/>
              </w:rPr>
              <w:t>(zum Beispiel funktionales Exzerpt, Abstract)</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15.</w:t>
            </w:r>
            <w:r w:rsidR="00BE2B56">
              <w:rPr>
                <w:sz w:val="18"/>
                <w:szCs w:val="18"/>
              </w:rPr>
              <w:t xml:space="preserve"> </w:t>
            </w:r>
            <w:r w:rsidRPr="00940E6E">
              <w:rPr>
                <w:sz w:val="18"/>
                <w:szCs w:val="18"/>
              </w:rPr>
              <w:t>Informationen aus komplexen linearen und nichtlinearen Texten wiedergeben und kohärent und differenziert darstellen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454"/>
          <w:jc w:val="center"/>
        </w:trPr>
        <w:tc>
          <w:tcPr>
            <w:tcW w:w="7541" w:type="dxa"/>
            <w:tcBorders>
              <w:top w:val="single" w:sz="4" w:space="0" w:color="auto"/>
              <w:left w:val="single" w:sz="4" w:space="0" w:color="auto"/>
              <w:bottom w:val="single" w:sz="4" w:space="0" w:color="auto"/>
              <w:right w:val="single" w:sz="4" w:space="0" w:color="auto"/>
            </w:tcBorders>
            <w:shd w:val="clear" w:color="auto" w:fill="auto"/>
            <w:vAlign w:val="center"/>
          </w:tcPr>
          <w:p w:rsidR="004D47CB" w:rsidRPr="00940E6E" w:rsidRDefault="004D47CB" w:rsidP="004D47CB">
            <w:pPr>
              <w:rPr>
                <w:sz w:val="18"/>
                <w:szCs w:val="18"/>
              </w:rPr>
            </w:pPr>
            <w:r w:rsidRPr="00940E6E">
              <w:rPr>
                <w:sz w:val="18"/>
                <w:szCs w:val="18"/>
              </w:rPr>
              <w:t> </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9.1</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9.2</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9.3</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9.4</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9.5</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9.6</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9.7</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9.G</w:t>
            </w:r>
          </w:p>
        </w:tc>
        <w:tc>
          <w:tcPr>
            <w:tcW w:w="422" w:type="dxa"/>
            <w:tcBorders>
              <w:top w:val="single" w:sz="4" w:space="0" w:color="auto"/>
              <w:left w:val="nil"/>
              <w:bottom w:val="single" w:sz="4" w:space="0" w:color="auto"/>
              <w:right w:val="double" w:sz="6"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9.R</w:t>
            </w:r>
          </w:p>
        </w:tc>
        <w:tc>
          <w:tcPr>
            <w:tcW w:w="422" w:type="dxa"/>
            <w:tcBorders>
              <w:top w:val="single" w:sz="4" w:space="0" w:color="auto"/>
              <w:left w:val="double" w:sz="6" w:space="0" w:color="auto"/>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10.1</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10.2</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10.3</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10.4</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10.5</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10.6</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10.7</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10.G</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10.R</w:t>
            </w: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16.</w:t>
            </w:r>
            <w:r w:rsidR="00BE2B56">
              <w:rPr>
                <w:sz w:val="18"/>
                <w:szCs w:val="18"/>
              </w:rPr>
              <w:t xml:space="preserve"> </w:t>
            </w:r>
            <w:r w:rsidRPr="00940E6E">
              <w:rPr>
                <w:sz w:val="18"/>
                <w:szCs w:val="18"/>
              </w:rPr>
              <w:t>eigenes Wissen über literarische, sprachliche und andere Sachverhalte geordnet und differenziert darstellen und adäquat in eigene Textproduktion einbeziehen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17.</w:t>
            </w:r>
            <w:r>
              <w:rPr>
                <w:sz w:val="18"/>
                <w:szCs w:val="18"/>
              </w:rPr>
              <w:t xml:space="preserve"> </w:t>
            </w:r>
            <w:r w:rsidRPr="00940E6E">
              <w:rPr>
                <w:sz w:val="18"/>
                <w:szCs w:val="18"/>
              </w:rPr>
              <w:t>in sachlichem Stil klar und verständlich formulieren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1A7886">
        <w:trPr>
          <w:cantSplit/>
          <w:trHeight w:val="20"/>
          <w:jc w:val="center"/>
        </w:trPr>
        <w:tc>
          <w:tcPr>
            <w:tcW w:w="754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sz w:val="18"/>
                <w:szCs w:val="18"/>
              </w:rPr>
            </w:pPr>
            <w:r w:rsidRPr="00940E6E">
              <w:rPr>
                <w:sz w:val="18"/>
                <w:szCs w:val="18"/>
              </w:rPr>
              <w:t>argumentieren</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18.</w:t>
            </w:r>
            <w:r w:rsidR="00BE2B56">
              <w:rPr>
                <w:sz w:val="18"/>
                <w:szCs w:val="18"/>
              </w:rPr>
              <w:t xml:space="preserve"> </w:t>
            </w:r>
            <w:r w:rsidRPr="00940E6E">
              <w:rPr>
                <w:sz w:val="18"/>
                <w:szCs w:val="18"/>
              </w:rPr>
              <w:t>differenzierte abwägende wie meinungsbildende Texte strukturieren und formulieren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19.</w:t>
            </w:r>
            <w:r w:rsidR="00BE2B56">
              <w:rPr>
                <w:sz w:val="18"/>
                <w:szCs w:val="18"/>
              </w:rPr>
              <w:t xml:space="preserve"> </w:t>
            </w:r>
            <w:r w:rsidRPr="00940E6E">
              <w:rPr>
                <w:sz w:val="18"/>
                <w:szCs w:val="18"/>
                <w:u w:val="single"/>
              </w:rPr>
              <w:t xml:space="preserve">die Prämissen ihrer Argumentation, insbesondere auch Normen und Wertvorstellungen, reflektieren </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20.</w:t>
            </w:r>
            <w:r w:rsidR="00BE2B56">
              <w:rPr>
                <w:sz w:val="18"/>
                <w:szCs w:val="18"/>
              </w:rPr>
              <w:t xml:space="preserve"> </w:t>
            </w:r>
            <w:r w:rsidRPr="00940E6E">
              <w:rPr>
                <w:sz w:val="18"/>
                <w:szCs w:val="18"/>
              </w:rPr>
              <w:t>Thesen klar und prägnant formulieren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21.</w:t>
            </w:r>
            <w:r w:rsidR="00BE2B56">
              <w:rPr>
                <w:sz w:val="18"/>
                <w:szCs w:val="18"/>
              </w:rPr>
              <w:t xml:space="preserve"> </w:t>
            </w:r>
            <w:r w:rsidRPr="00940E6E">
              <w:rPr>
                <w:sz w:val="18"/>
                <w:szCs w:val="18"/>
              </w:rPr>
              <w:t xml:space="preserve">Argumente mit plausibler Begründung formulieren, entfalten und durch geeignete Belege, </w:t>
            </w:r>
            <w:r w:rsidR="0042558C" w:rsidRPr="00940E6E">
              <w:rPr>
                <w:sz w:val="18"/>
                <w:szCs w:val="18"/>
              </w:rPr>
              <w:t>Beispiele und</w:t>
            </w:r>
            <w:r w:rsidRPr="00940E6E">
              <w:rPr>
                <w:sz w:val="18"/>
                <w:szCs w:val="18"/>
              </w:rPr>
              <w:t xml:space="preserve"> Beweise stützen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22.</w:t>
            </w:r>
            <w:r w:rsidR="00BE2B56">
              <w:rPr>
                <w:sz w:val="18"/>
                <w:szCs w:val="18"/>
              </w:rPr>
              <w:t xml:space="preserve"> </w:t>
            </w:r>
            <w:r w:rsidRPr="00940E6E">
              <w:rPr>
                <w:sz w:val="18"/>
                <w:szCs w:val="18"/>
              </w:rPr>
              <w:t>Argumente anordnen, gewichten, erörtern und in eine Gesamtargumentation einbeziehen; Gegenargumente formulieren und erörtern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23.</w:t>
            </w:r>
            <w:r w:rsidR="00BE2B56">
              <w:rPr>
                <w:sz w:val="18"/>
                <w:szCs w:val="18"/>
              </w:rPr>
              <w:t xml:space="preserve"> </w:t>
            </w:r>
            <w:r w:rsidRPr="00940E6E">
              <w:rPr>
                <w:sz w:val="18"/>
                <w:szCs w:val="18"/>
              </w:rPr>
              <w:t xml:space="preserve">eigenständige Schlussfolgerungen ziehen, begründet </w:t>
            </w:r>
            <w:r w:rsidRPr="00940E6E">
              <w:rPr>
                <w:sz w:val="18"/>
                <w:szCs w:val="18"/>
                <w:u w:val="single"/>
              </w:rPr>
              <w:t xml:space="preserve">und pointiert </w:t>
            </w:r>
            <w:r w:rsidRPr="00940E6E">
              <w:rPr>
                <w:sz w:val="18"/>
                <w:szCs w:val="18"/>
              </w:rPr>
              <w:t xml:space="preserve">Stellung nehmen, </w:t>
            </w:r>
            <w:r w:rsidRPr="00940E6E">
              <w:rPr>
                <w:sz w:val="18"/>
                <w:szCs w:val="18"/>
                <w:u w:val="single"/>
              </w:rPr>
              <w:t>dabei den Kontext von Argumentationen einbeziehen (historische Bedingungen, Autor, Erscheinungsort und -zeit)</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1A7886">
        <w:trPr>
          <w:cantSplit/>
          <w:trHeight w:val="20"/>
          <w:jc w:val="center"/>
        </w:trPr>
        <w:tc>
          <w:tcPr>
            <w:tcW w:w="754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sz w:val="18"/>
                <w:szCs w:val="18"/>
              </w:rPr>
            </w:pPr>
            <w:r w:rsidRPr="00940E6E">
              <w:rPr>
                <w:sz w:val="18"/>
                <w:szCs w:val="18"/>
              </w:rPr>
              <w:t>appellieren</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24.</w:t>
            </w:r>
            <w:r w:rsidR="00BE2B56">
              <w:rPr>
                <w:sz w:val="18"/>
                <w:szCs w:val="18"/>
              </w:rPr>
              <w:t xml:space="preserve"> </w:t>
            </w:r>
            <w:r w:rsidRPr="00940E6E">
              <w:rPr>
                <w:sz w:val="18"/>
                <w:szCs w:val="18"/>
              </w:rPr>
              <w:t>sach- und adressatenspezifisch formulierte Texte verfassen und dabei deren Wirkungsabsicht berücksichtigen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1A7886">
        <w:trPr>
          <w:cantSplit/>
          <w:trHeight w:val="20"/>
          <w:jc w:val="center"/>
        </w:trPr>
        <w:tc>
          <w:tcPr>
            <w:tcW w:w="754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sz w:val="18"/>
                <w:szCs w:val="18"/>
              </w:rPr>
            </w:pPr>
            <w:r w:rsidRPr="00940E6E">
              <w:rPr>
                <w:sz w:val="18"/>
                <w:szCs w:val="18"/>
              </w:rPr>
              <w:t>analysieren und interpretieren</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25.</w:t>
            </w:r>
            <w:r w:rsidR="00BE2B56">
              <w:rPr>
                <w:sz w:val="18"/>
                <w:szCs w:val="18"/>
              </w:rPr>
              <w:t xml:space="preserve"> </w:t>
            </w:r>
            <w:r w:rsidRPr="00940E6E">
              <w:rPr>
                <w:sz w:val="18"/>
                <w:szCs w:val="18"/>
              </w:rPr>
              <w:t>die formale und sprachlich-stilistische Gestaltungsweise von Texten und deren Wirkung an Beispielen erläutern (zum Beispiel sprachliche Bilder deuten, Dialoge analysieren)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26.</w:t>
            </w:r>
            <w:r w:rsidR="00BE2B56">
              <w:rPr>
                <w:sz w:val="18"/>
                <w:szCs w:val="18"/>
              </w:rPr>
              <w:t xml:space="preserve"> </w:t>
            </w:r>
            <w:r w:rsidRPr="00940E6E">
              <w:rPr>
                <w:sz w:val="18"/>
                <w:szCs w:val="18"/>
              </w:rPr>
              <w:t xml:space="preserve">die Ergebnisse einer Textanalyse selbstständig </w:t>
            </w:r>
            <w:r w:rsidRPr="00940E6E">
              <w:rPr>
                <w:sz w:val="18"/>
                <w:szCs w:val="18"/>
                <w:u w:val="single"/>
              </w:rPr>
              <w:t xml:space="preserve">fachgerecht und aspektorientiert </w:t>
            </w:r>
            <w:r w:rsidRPr="00940E6E">
              <w:rPr>
                <w:sz w:val="18"/>
                <w:szCs w:val="18"/>
              </w:rPr>
              <w:t>darstellen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27.</w:t>
            </w:r>
            <w:r w:rsidR="00BE2B56">
              <w:rPr>
                <w:sz w:val="18"/>
                <w:szCs w:val="18"/>
              </w:rPr>
              <w:t xml:space="preserve"> </w:t>
            </w:r>
            <w:r w:rsidRPr="00940E6E">
              <w:rPr>
                <w:sz w:val="18"/>
                <w:szCs w:val="18"/>
              </w:rPr>
              <w:t xml:space="preserve">Texte analytisch interpretieren und Textdeutungen begründen und belegen, dabei auch </w:t>
            </w:r>
            <w:r w:rsidRPr="00940E6E">
              <w:rPr>
                <w:sz w:val="18"/>
                <w:szCs w:val="18"/>
                <w:u w:val="single"/>
              </w:rPr>
              <w:t xml:space="preserve">Ideengehalt, </w:t>
            </w:r>
            <w:r w:rsidRPr="00940E6E">
              <w:rPr>
                <w:sz w:val="18"/>
                <w:szCs w:val="18"/>
              </w:rPr>
              <w:t xml:space="preserve">gattungs- und epochenspezifische Merkmale, </w:t>
            </w:r>
            <w:r w:rsidRPr="00940E6E">
              <w:rPr>
                <w:sz w:val="18"/>
                <w:szCs w:val="18"/>
                <w:u w:val="single"/>
              </w:rPr>
              <w:t xml:space="preserve">historische, kulturelle, philosophische, politische oder weltanschauliche Bezüge </w:t>
            </w:r>
            <w:r w:rsidRPr="00940E6E">
              <w:rPr>
                <w:sz w:val="18"/>
                <w:szCs w:val="18"/>
              </w:rPr>
              <w:t>einbeziehen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28.</w:t>
            </w:r>
            <w:r w:rsidR="00BE2B56">
              <w:rPr>
                <w:sz w:val="18"/>
                <w:szCs w:val="18"/>
              </w:rPr>
              <w:t xml:space="preserve"> </w:t>
            </w:r>
            <w:r w:rsidRPr="00940E6E">
              <w:rPr>
                <w:sz w:val="18"/>
                <w:szCs w:val="18"/>
              </w:rPr>
              <w:t>gestaltend interpretieren und dabei die Ergebnisse einer Textuntersuchung nutzen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29.</w:t>
            </w:r>
            <w:r w:rsidR="00BE2B56">
              <w:rPr>
                <w:sz w:val="18"/>
                <w:szCs w:val="18"/>
              </w:rPr>
              <w:t xml:space="preserve"> </w:t>
            </w:r>
            <w:r w:rsidRPr="00940E6E">
              <w:rPr>
                <w:sz w:val="18"/>
                <w:szCs w:val="18"/>
                <w:u w:val="single"/>
              </w:rPr>
              <w:t xml:space="preserve">Textvergleiche strukturiert und aspektorientiert verfassen </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kreativ und produktiv gestalten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30.</w:t>
            </w:r>
            <w:r w:rsidR="00BE2B56">
              <w:rPr>
                <w:sz w:val="18"/>
                <w:szCs w:val="18"/>
              </w:rPr>
              <w:t xml:space="preserve"> </w:t>
            </w:r>
            <w:r w:rsidRPr="00940E6E">
              <w:rPr>
                <w:sz w:val="18"/>
                <w:szCs w:val="18"/>
              </w:rPr>
              <w:t>sprachliche Mittel gezielt einsetzen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31.</w:t>
            </w:r>
            <w:r w:rsidR="00BE2B56">
              <w:rPr>
                <w:sz w:val="18"/>
                <w:szCs w:val="18"/>
              </w:rPr>
              <w:t xml:space="preserve"> </w:t>
            </w:r>
            <w:r w:rsidRPr="00940E6E">
              <w:rPr>
                <w:sz w:val="18"/>
                <w:szCs w:val="18"/>
              </w:rPr>
              <w:t>anschaulich erzählen und nacherzählen, Erzähltechniken anwenden, auf die Erzähllogik achten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32.</w:t>
            </w:r>
            <w:r w:rsidR="00BE2B56">
              <w:rPr>
                <w:sz w:val="18"/>
                <w:szCs w:val="18"/>
              </w:rPr>
              <w:t xml:space="preserve"> </w:t>
            </w:r>
            <w:r w:rsidRPr="00940E6E">
              <w:rPr>
                <w:sz w:val="18"/>
                <w:szCs w:val="18"/>
              </w:rPr>
              <w:t>nach literarischen oder nicht-literarischen Vorlagen Texte neu, um- oder weiterschreiben und gestaltend interpretieren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1A7886">
        <w:trPr>
          <w:cantSplit/>
          <w:trHeight w:val="20"/>
          <w:jc w:val="center"/>
        </w:trPr>
        <w:tc>
          <w:tcPr>
            <w:tcW w:w="754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sz w:val="18"/>
                <w:szCs w:val="18"/>
              </w:rPr>
            </w:pPr>
            <w:r w:rsidRPr="00940E6E">
              <w:rPr>
                <w:sz w:val="18"/>
                <w:szCs w:val="18"/>
              </w:rPr>
              <w:t>expressiv schreiben</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33.</w:t>
            </w:r>
            <w:r w:rsidR="00BE2B56">
              <w:rPr>
                <w:sz w:val="18"/>
                <w:szCs w:val="18"/>
              </w:rPr>
              <w:t xml:space="preserve"> </w:t>
            </w:r>
            <w:r w:rsidRPr="00940E6E">
              <w:rPr>
                <w:sz w:val="18"/>
                <w:szCs w:val="18"/>
              </w:rPr>
              <w:t>Emotionen und eigene Befindlichkeiten ausdrücken und dabei angemessene sprachliche Mittelnutzen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454"/>
          <w:jc w:val="center"/>
        </w:trPr>
        <w:tc>
          <w:tcPr>
            <w:tcW w:w="7541" w:type="dxa"/>
            <w:tcBorders>
              <w:top w:val="single" w:sz="4" w:space="0" w:color="auto"/>
              <w:left w:val="single" w:sz="4" w:space="0" w:color="auto"/>
              <w:bottom w:val="single" w:sz="4" w:space="0" w:color="auto"/>
              <w:right w:val="single" w:sz="4" w:space="0" w:color="auto"/>
            </w:tcBorders>
            <w:shd w:val="clear" w:color="auto" w:fill="auto"/>
            <w:vAlign w:val="center"/>
          </w:tcPr>
          <w:p w:rsidR="004D47CB" w:rsidRPr="00940E6E" w:rsidRDefault="004D47CB" w:rsidP="004D47CB">
            <w:pPr>
              <w:rPr>
                <w:sz w:val="18"/>
                <w:szCs w:val="18"/>
              </w:rPr>
            </w:pPr>
            <w:r w:rsidRPr="00940E6E">
              <w:rPr>
                <w:sz w:val="18"/>
                <w:szCs w:val="18"/>
              </w:rPr>
              <w:t> </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9.1</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9.2</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9.3</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9.4</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9.5</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9.6</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9.7</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9.G</w:t>
            </w:r>
          </w:p>
        </w:tc>
        <w:tc>
          <w:tcPr>
            <w:tcW w:w="422" w:type="dxa"/>
            <w:tcBorders>
              <w:top w:val="single" w:sz="4" w:space="0" w:color="auto"/>
              <w:left w:val="nil"/>
              <w:bottom w:val="single" w:sz="4" w:space="0" w:color="auto"/>
              <w:right w:val="double" w:sz="6"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9.R</w:t>
            </w:r>
          </w:p>
        </w:tc>
        <w:tc>
          <w:tcPr>
            <w:tcW w:w="422" w:type="dxa"/>
            <w:tcBorders>
              <w:top w:val="single" w:sz="4" w:space="0" w:color="auto"/>
              <w:left w:val="double" w:sz="6" w:space="0" w:color="auto"/>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10.1</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10.2</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10.3</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10.4</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10.5</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10.6</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10.7</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10.G</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10.R</w:t>
            </w:r>
          </w:p>
        </w:tc>
      </w:tr>
      <w:tr w:rsidR="004D47CB" w:rsidRPr="00FD5DCE" w:rsidTr="001A7886">
        <w:trPr>
          <w:cantSplit/>
          <w:trHeight w:val="20"/>
          <w:jc w:val="center"/>
        </w:trPr>
        <w:tc>
          <w:tcPr>
            <w:tcW w:w="754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sz w:val="18"/>
                <w:szCs w:val="18"/>
              </w:rPr>
            </w:pPr>
            <w:r w:rsidRPr="00940E6E">
              <w:rPr>
                <w:sz w:val="18"/>
                <w:szCs w:val="18"/>
              </w:rPr>
              <w:t>explorativ schreiben</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34.</w:t>
            </w:r>
            <w:r w:rsidR="00BE2B56">
              <w:rPr>
                <w:sz w:val="18"/>
                <w:szCs w:val="18"/>
              </w:rPr>
              <w:t xml:space="preserve"> </w:t>
            </w:r>
            <w:r w:rsidRPr="00940E6E">
              <w:rPr>
                <w:sz w:val="18"/>
                <w:szCs w:val="18"/>
                <w:u w:val="single"/>
              </w:rPr>
              <w:t xml:space="preserve">komplexe, abstrakte </w:t>
            </w:r>
            <w:r w:rsidRPr="00940E6E">
              <w:rPr>
                <w:sz w:val="18"/>
                <w:szCs w:val="18"/>
              </w:rPr>
              <w:t>Begriffe erläutern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35.</w:t>
            </w:r>
            <w:r w:rsidR="00BE2B56">
              <w:rPr>
                <w:sz w:val="18"/>
                <w:szCs w:val="18"/>
              </w:rPr>
              <w:t xml:space="preserve"> </w:t>
            </w:r>
            <w:r w:rsidRPr="00940E6E">
              <w:rPr>
                <w:sz w:val="18"/>
                <w:szCs w:val="18"/>
                <w:u w:val="single"/>
              </w:rPr>
              <w:t>einen Essay schreiben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1A7886">
        <w:trPr>
          <w:cantSplit/>
          <w:trHeight w:val="20"/>
          <w:jc w:val="center"/>
        </w:trPr>
        <w:tc>
          <w:tcPr>
            <w:tcW w:w="754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sz w:val="18"/>
                <w:szCs w:val="18"/>
              </w:rPr>
            </w:pPr>
            <w:r w:rsidRPr="00940E6E">
              <w:rPr>
                <w:b/>
                <w:bCs/>
                <w:sz w:val="18"/>
                <w:szCs w:val="18"/>
              </w:rPr>
              <w:t>Texte überarbeiten</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36.</w:t>
            </w:r>
            <w:r w:rsidR="00BE2B56">
              <w:rPr>
                <w:sz w:val="18"/>
                <w:szCs w:val="18"/>
              </w:rPr>
              <w:t xml:space="preserve"> </w:t>
            </w:r>
            <w:r w:rsidRPr="00940E6E">
              <w:rPr>
                <w:sz w:val="18"/>
                <w:szCs w:val="18"/>
              </w:rPr>
              <w:t>Textdistanz einnehmen, zu eigenen und fremden Texten kriterienorientiert Stellung nehmen und Verbesserungsvorschläge erarbeiten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37.</w:t>
            </w:r>
            <w:r w:rsidR="00BE2B56">
              <w:rPr>
                <w:sz w:val="18"/>
                <w:szCs w:val="18"/>
              </w:rPr>
              <w:t xml:space="preserve"> </w:t>
            </w:r>
            <w:r w:rsidRPr="00940E6E">
              <w:rPr>
                <w:sz w:val="18"/>
                <w:szCs w:val="18"/>
              </w:rPr>
              <w:t>Strategien zur Überprüfung der sprachlichen Richtigkeit und Rechtschreibung anwenden (</w:t>
            </w:r>
            <w:r w:rsidR="0042558C" w:rsidRPr="00940E6E">
              <w:rPr>
                <w:sz w:val="18"/>
                <w:szCs w:val="18"/>
              </w:rPr>
              <w:t>zum Beispiel</w:t>
            </w:r>
            <w:r w:rsidRPr="00940E6E">
              <w:rPr>
                <w:sz w:val="18"/>
                <w:szCs w:val="18"/>
              </w:rPr>
              <w:t xml:space="preserve"> individuelles Fehlerprofil)</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38.</w:t>
            </w:r>
            <w:r w:rsidR="00BE2B56">
              <w:rPr>
                <w:sz w:val="18"/>
                <w:szCs w:val="18"/>
              </w:rPr>
              <w:t xml:space="preserve"> </w:t>
            </w:r>
            <w:r w:rsidRPr="00940E6E">
              <w:rPr>
                <w:sz w:val="18"/>
                <w:szCs w:val="18"/>
              </w:rPr>
              <w:t xml:space="preserve">Texte inhaltlich und sprachlich überarbeiten und dazu geeignete Methoden und Sozialformen (zum Beispiel Schreibwerkstatt, Schreibkonferenz) nutzen, gängige Zeichen zur Textkorrektur (zum Beispiel Streichung, Ergänzung, Änderung) verwenden </w:t>
            </w:r>
            <w:r w:rsidRPr="00940E6E">
              <w:rPr>
                <w:sz w:val="18"/>
                <w:szCs w:val="18"/>
                <w:u w:val="single"/>
              </w:rPr>
              <w:t>(auch in längerfristigen Schreibprozessen)</w:t>
            </w:r>
            <w:r w:rsidRPr="00940E6E">
              <w:rPr>
                <w:sz w:val="18"/>
                <w:szCs w:val="18"/>
              </w:rPr>
              <w:t>; dabei auch digitale Medien nutzen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r>
      <w:tr w:rsidR="004D47CB" w:rsidRPr="00FD5DCE" w:rsidTr="001A7886">
        <w:trPr>
          <w:cantSplit/>
          <w:trHeight w:val="20"/>
          <w:jc w:val="center"/>
        </w:trPr>
        <w:tc>
          <w:tcPr>
            <w:tcW w:w="754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F970FB" w:rsidP="004D47CB">
            <w:pPr>
              <w:rPr>
                <w:b/>
                <w:bCs/>
                <w:sz w:val="18"/>
                <w:szCs w:val="18"/>
              </w:rPr>
            </w:pPr>
            <w:r>
              <w:rPr>
                <w:b/>
                <w:bCs/>
                <w:sz w:val="18"/>
                <w:szCs w:val="18"/>
              </w:rPr>
              <w:t>2.3</w:t>
            </w:r>
            <w:r w:rsidR="004D47CB" w:rsidRPr="00940E6E">
              <w:rPr>
                <w:b/>
                <w:bCs/>
                <w:sz w:val="18"/>
                <w:szCs w:val="18"/>
              </w:rPr>
              <w:t xml:space="preserve"> Lesen</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r>
      <w:tr w:rsidR="004D47CB" w:rsidRPr="00FD5DCE" w:rsidTr="001A7886">
        <w:trPr>
          <w:cantSplit/>
          <w:trHeight w:val="20"/>
          <w:jc w:val="center"/>
        </w:trPr>
        <w:tc>
          <w:tcPr>
            <w:tcW w:w="754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sz w:val="18"/>
                <w:szCs w:val="18"/>
              </w:rPr>
            </w:pPr>
            <w:r w:rsidRPr="00940E6E">
              <w:rPr>
                <w:b/>
                <w:bCs/>
                <w:sz w:val="18"/>
                <w:szCs w:val="18"/>
              </w:rPr>
              <w:t>Lesetechniken und Lesestrategien anwenden</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 unterschiedliche Lesetechniken anwenden und nutzen (zum Beispiel diagonal, selektiv, navigierend)</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2. flüssig und sinnbezogen lesen und vorlesen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3. Lesestrategien und Methoden der Texterschließung selbstständig anwenden (markieren, Verstehensbarrieren identifizieren, Verständnisfragen formulieren, Texte strukturieren, Wortbedeutungen und Fachbegriffe klären, Nachschlagewerke in verschiedenen Medien verwenden)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r>
      <w:tr w:rsidR="004D47CB" w:rsidRPr="00FD5DCE" w:rsidTr="001A7886">
        <w:trPr>
          <w:cantSplit/>
          <w:trHeight w:val="20"/>
          <w:jc w:val="center"/>
        </w:trPr>
        <w:tc>
          <w:tcPr>
            <w:tcW w:w="754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sz w:val="18"/>
                <w:szCs w:val="18"/>
              </w:rPr>
            </w:pPr>
            <w:r w:rsidRPr="00940E6E">
              <w:rPr>
                <w:b/>
                <w:bCs/>
                <w:sz w:val="18"/>
                <w:szCs w:val="18"/>
              </w:rPr>
              <w:t>Texte verstehen</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4. Sinnzusammenhänge zwischen verschiedenen Ebenen und Elementen von Texten herstellen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 xml:space="preserve">5. zwischen textinternen und textexternen Informationen </w:t>
            </w:r>
            <w:r w:rsidRPr="00940E6E">
              <w:rPr>
                <w:sz w:val="18"/>
                <w:szCs w:val="18"/>
                <w:u w:val="single"/>
              </w:rPr>
              <w:t xml:space="preserve">sowie intertextuellen Bedeutungszusammenhängen </w:t>
            </w:r>
            <w:r w:rsidRPr="00940E6E">
              <w:rPr>
                <w:sz w:val="18"/>
                <w:szCs w:val="18"/>
              </w:rPr>
              <w:t>unterscheiden; literarisches Vorwissen, Kontextwissen, fachliches Wissen, Weltwissen und persönliche Leseerfahrungen reflektiert einsetzen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 xml:space="preserve">6. </w:t>
            </w:r>
            <w:r w:rsidRPr="00940E6E">
              <w:rPr>
                <w:sz w:val="18"/>
                <w:szCs w:val="18"/>
                <w:u w:val="single"/>
              </w:rPr>
              <w:t xml:space="preserve">unterschiedliche </w:t>
            </w:r>
            <w:r w:rsidRPr="00940E6E">
              <w:rPr>
                <w:sz w:val="18"/>
                <w:szCs w:val="18"/>
              </w:rPr>
              <w:t>Interpretations- und Analyseverfahren anwenden und die darauf beruhenden Verstehensentwürfe am Text überprüfen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 xml:space="preserve">7. komplexe Analysen von Texten </w:t>
            </w:r>
            <w:r w:rsidRPr="00940E6E">
              <w:rPr>
                <w:sz w:val="18"/>
                <w:szCs w:val="18"/>
                <w:u w:val="single"/>
              </w:rPr>
              <w:t xml:space="preserve">selbstständig </w:t>
            </w:r>
            <w:r w:rsidRPr="00940E6E">
              <w:rPr>
                <w:sz w:val="18"/>
                <w:szCs w:val="18"/>
              </w:rPr>
              <w:t xml:space="preserve">durchführen und die Ergebnisse </w:t>
            </w:r>
            <w:r w:rsidRPr="00940E6E">
              <w:rPr>
                <w:sz w:val="18"/>
                <w:szCs w:val="18"/>
                <w:u w:val="single"/>
              </w:rPr>
              <w:t xml:space="preserve">ergiebig </w:t>
            </w:r>
            <w:r w:rsidRPr="00940E6E">
              <w:rPr>
                <w:sz w:val="18"/>
                <w:szCs w:val="18"/>
              </w:rPr>
              <w:t>für interpretatorische oder argumentative Schlussfolgerungen nutzen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 xml:space="preserve">8. Deutungshypothesen entwickeln; diese </w:t>
            </w:r>
            <w:r w:rsidRPr="00940E6E">
              <w:rPr>
                <w:sz w:val="18"/>
                <w:szCs w:val="18"/>
                <w:u w:val="single"/>
              </w:rPr>
              <w:t xml:space="preserve">differenziert </w:t>
            </w:r>
            <w:r w:rsidRPr="00940E6E">
              <w:rPr>
                <w:sz w:val="18"/>
                <w:szCs w:val="18"/>
              </w:rPr>
              <w:t>begründen, am Text belegen und im Verstehensprozess überarbeiten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9. Rückschlüsse aus der medialen Verbreitungsform eines Textes ziehen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10.</w:t>
            </w:r>
            <w:r w:rsidR="00BE2B56">
              <w:rPr>
                <w:sz w:val="18"/>
                <w:szCs w:val="18"/>
              </w:rPr>
              <w:t xml:space="preserve"> </w:t>
            </w:r>
            <w:r w:rsidRPr="00940E6E">
              <w:rPr>
                <w:sz w:val="18"/>
                <w:szCs w:val="18"/>
                <w:u w:val="single"/>
              </w:rPr>
              <w:t>Geltungsansprüche sowie die Relevanz von Texten in unterschiedlichen Rezeptions- und Produktionszusammenhängen einschätzen, reflektieren und in das Textverstehen einbeziehen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11.</w:t>
            </w:r>
            <w:r w:rsidR="00BE2B56">
              <w:rPr>
                <w:sz w:val="18"/>
                <w:szCs w:val="18"/>
              </w:rPr>
              <w:t xml:space="preserve"> </w:t>
            </w:r>
            <w:r w:rsidRPr="00940E6E">
              <w:rPr>
                <w:sz w:val="18"/>
                <w:szCs w:val="18"/>
              </w:rPr>
              <w:t>Information und Wertung in Texten unterscheiden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397"/>
          <w:jc w:val="center"/>
        </w:trPr>
        <w:tc>
          <w:tcPr>
            <w:tcW w:w="7541" w:type="dxa"/>
            <w:tcBorders>
              <w:top w:val="single" w:sz="4" w:space="0" w:color="auto"/>
              <w:left w:val="single" w:sz="4" w:space="0" w:color="auto"/>
              <w:bottom w:val="single" w:sz="4" w:space="0" w:color="auto"/>
              <w:right w:val="single" w:sz="4" w:space="0" w:color="auto"/>
            </w:tcBorders>
            <w:shd w:val="clear" w:color="auto" w:fill="auto"/>
            <w:vAlign w:val="center"/>
          </w:tcPr>
          <w:p w:rsidR="004D47CB" w:rsidRPr="00940E6E" w:rsidRDefault="004D47CB" w:rsidP="004D47CB">
            <w:pPr>
              <w:rPr>
                <w:sz w:val="18"/>
                <w:szCs w:val="18"/>
              </w:rPr>
            </w:pPr>
            <w:r w:rsidRPr="00940E6E">
              <w:rPr>
                <w:sz w:val="18"/>
                <w:szCs w:val="18"/>
              </w:rPr>
              <w:t> </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9.1</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9.2</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9.3</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9.4</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9.5</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9.6</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9.7</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9.G</w:t>
            </w:r>
          </w:p>
        </w:tc>
        <w:tc>
          <w:tcPr>
            <w:tcW w:w="422" w:type="dxa"/>
            <w:tcBorders>
              <w:top w:val="single" w:sz="4" w:space="0" w:color="auto"/>
              <w:left w:val="nil"/>
              <w:bottom w:val="single" w:sz="4" w:space="0" w:color="auto"/>
              <w:right w:val="double" w:sz="6"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9.R</w:t>
            </w:r>
          </w:p>
        </w:tc>
        <w:tc>
          <w:tcPr>
            <w:tcW w:w="422" w:type="dxa"/>
            <w:tcBorders>
              <w:top w:val="single" w:sz="4" w:space="0" w:color="auto"/>
              <w:left w:val="double" w:sz="6" w:space="0" w:color="auto"/>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10.1</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10.2</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10.3</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10.4</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10.5</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10.6</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10.7</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10.G</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4D47CB" w:rsidRPr="00777905" w:rsidRDefault="004D47CB" w:rsidP="004D47CB">
            <w:pPr>
              <w:jc w:val="center"/>
              <w:rPr>
                <w:rFonts w:cs="Arial"/>
                <w:b/>
                <w:sz w:val="18"/>
                <w:szCs w:val="18"/>
              </w:rPr>
            </w:pPr>
            <w:r w:rsidRPr="00777905">
              <w:rPr>
                <w:rFonts w:cs="Arial"/>
                <w:b/>
                <w:sz w:val="18"/>
                <w:szCs w:val="18"/>
              </w:rPr>
              <w:t>10.R</w:t>
            </w: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12.</w:t>
            </w:r>
            <w:r w:rsidR="00BE2B56">
              <w:rPr>
                <w:sz w:val="18"/>
                <w:szCs w:val="18"/>
              </w:rPr>
              <w:t xml:space="preserve"> </w:t>
            </w:r>
            <w:r w:rsidRPr="00940E6E">
              <w:rPr>
                <w:sz w:val="18"/>
                <w:szCs w:val="18"/>
              </w:rPr>
              <w:t>sich mit der Darstellung von Lebensentwürfen und Lebenswirklichkeiten in Texten auseinandersetzen (zum Beispiel mit unterschiedlichen kulturellen, historischen, religiösen Hintergründen oder unterschiedlichen geschlechtlichen Identitäten und sexuellen Orientierungen)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13.</w:t>
            </w:r>
            <w:r w:rsidR="00BE2B56">
              <w:rPr>
                <w:sz w:val="18"/>
                <w:szCs w:val="18"/>
              </w:rPr>
              <w:t xml:space="preserve"> </w:t>
            </w:r>
            <w:r w:rsidRPr="00940E6E">
              <w:rPr>
                <w:sz w:val="18"/>
                <w:szCs w:val="18"/>
              </w:rPr>
              <w:t>Fremdheitserfahrungen in Texten unter Einbezug geistes-, kultur- und sozialgeschichtlicher Entwicklungen reflektieren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14.</w:t>
            </w:r>
            <w:r w:rsidR="00BE2B56">
              <w:rPr>
                <w:sz w:val="18"/>
                <w:szCs w:val="18"/>
              </w:rPr>
              <w:t xml:space="preserve"> </w:t>
            </w:r>
            <w:r w:rsidRPr="00940E6E">
              <w:rPr>
                <w:sz w:val="18"/>
                <w:szCs w:val="18"/>
              </w:rPr>
              <w:t>die ästhetische Qualität eines Textes erfassen und ihn als gestaltetes Produkt begreifen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15.</w:t>
            </w:r>
            <w:r w:rsidR="00BE2B56">
              <w:rPr>
                <w:sz w:val="18"/>
                <w:szCs w:val="18"/>
              </w:rPr>
              <w:t xml:space="preserve"> </w:t>
            </w:r>
            <w:r w:rsidRPr="00940E6E">
              <w:rPr>
                <w:sz w:val="18"/>
                <w:szCs w:val="18"/>
              </w:rPr>
              <w:t>die Zuordnung von Texten zu Textformen und Textsorten reflektieren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16.</w:t>
            </w:r>
            <w:r w:rsidR="00BE2B56">
              <w:rPr>
                <w:sz w:val="18"/>
                <w:szCs w:val="18"/>
              </w:rPr>
              <w:t xml:space="preserve"> </w:t>
            </w:r>
            <w:r w:rsidRPr="00940E6E">
              <w:rPr>
                <w:sz w:val="18"/>
                <w:szCs w:val="18"/>
              </w:rPr>
              <w:t xml:space="preserve">Mehrdeutigkeit als </w:t>
            </w:r>
            <w:r w:rsidRPr="00940E6E">
              <w:rPr>
                <w:sz w:val="18"/>
                <w:szCs w:val="18"/>
                <w:u w:val="single"/>
              </w:rPr>
              <w:t xml:space="preserve">konstitutives </w:t>
            </w:r>
            <w:r w:rsidRPr="00940E6E">
              <w:rPr>
                <w:sz w:val="18"/>
                <w:szCs w:val="18"/>
              </w:rPr>
              <w:t xml:space="preserve">Merkmal literarischer Texte erkennen </w:t>
            </w:r>
            <w:r w:rsidRPr="00940E6E">
              <w:rPr>
                <w:sz w:val="18"/>
                <w:szCs w:val="18"/>
                <w:u w:val="single"/>
              </w:rPr>
              <w:t xml:space="preserve">und nachweisen </w:t>
            </w:r>
            <w:r w:rsidRPr="00940E6E">
              <w:rPr>
                <w:sz w:val="18"/>
                <w:szCs w:val="18"/>
              </w:rPr>
              <w:t>und alternative Lesarten bei ihren Verstehensentwürfen berücksichtigen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17.</w:t>
            </w:r>
            <w:r w:rsidR="00BE2B56">
              <w:rPr>
                <w:sz w:val="18"/>
                <w:szCs w:val="18"/>
              </w:rPr>
              <w:t xml:space="preserve"> </w:t>
            </w:r>
            <w:r w:rsidRPr="00940E6E">
              <w:rPr>
                <w:sz w:val="18"/>
                <w:szCs w:val="18"/>
                <w:u w:val="single"/>
              </w:rPr>
              <w:t xml:space="preserve">systematisch, methodisch fachgerecht und aspektorientiert </w:t>
            </w:r>
            <w:r w:rsidRPr="00940E6E">
              <w:rPr>
                <w:sz w:val="18"/>
                <w:szCs w:val="18"/>
              </w:rPr>
              <w:t>Textvergleiche durchführen, auswerten und die Ergebnisse gewinnbringend in ihre Verstehensentwürfe integrieren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18.</w:t>
            </w:r>
            <w:r w:rsidR="00BE2B56">
              <w:rPr>
                <w:sz w:val="18"/>
                <w:szCs w:val="18"/>
              </w:rPr>
              <w:t xml:space="preserve"> </w:t>
            </w:r>
            <w:r w:rsidRPr="00940E6E">
              <w:rPr>
                <w:sz w:val="18"/>
                <w:szCs w:val="18"/>
              </w:rPr>
              <w:t xml:space="preserve">Kenntnisse </w:t>
            </w:r>
            <w:r w:rsidRPr="00940E6E">
              <w:rPr>
                <w:sz w:val="18"/>
                <w:szCs w:val="18"/>
                <w:u w:val="single"/>
              </w:rPr>
              <w:t xml:space="preserve">literaturwissenschaftlicher, philosophischer und </w:t>
            </w:r>
            <w:r w:rsidRPr="00940E6E">
              <w:rPr>
                <w:sz w:val="18"/>
                <w:szCs w:val="18"/>
              </w:rPr>
              <w:t>geschichtswissenschaftlicher Texte in die Kontextualisierung literarischer Werke einbeziehen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19.</w:t>
            </w:r>
            <w:r w:rsidR="00BE2B56">
              <w:rPr>
                <w:sz w:val="18"/>
                <w:szCs w:val="18"/>
              </w:rPr>
              <w:t xml:space="preserve"> </w:t>
            </w:r>
            <w:r w:rsidRPr="00940E6E">
              <w:rPr>
                <w:sz w:val="18"/>
                <w:szCs w:val="18"/>
              </w:rPr>
              <w:t xml:space="preserve">Texte auf der Basis von nachvollziehbaren, sachlich fundierten Kriterien bewerten </w:t>
            </w:r>
            <w:r w:rsidRPr="00940E6E">
              <w:rPr>
                <w:sz w:val="18"/>
                <w:szCs w:val="18"/>
                <w:u w:val="single"/>
              </w:rPr>
              <w:t>und dabei auch textexterne Bezüge wie Produktions-, Rezeptions- und Wirkungsbedingungen berücksichtigen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20.</w:t>
            </w:r>
            <w:r w:rsidR="00BE2B56">
              <w:rPr>
                <w:sz w:val="18"/>
                <w:szCs w:val="18"/>
              </w:rPr>
              <w:t xml:space="preserve"> </w:t>
            </w:r>
            <w:r w:rsidRPr="00940E6E">
              <w:rPr>
                <w:sz w:val="18"/>
                <w:szCs w:val="18"/>
              </w:rPr>
              <w:t>sich mit Zeugnissen der literarischen Überlieferung an außerschulischen Lernorten auseinandersetzen (zum Beispiel in Literaturmuseen, literarischen Gedenkstätten)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21.</w:t>
            </w:r>
            <w:r w:rsidR="00BE2B56">
              <w:rPr>
                <w:sz w:val="18"/>
                <w:szCs w:val="18"/>
              </w:rPr>
              <w:t xml:space="preserve"> </w:t>
            </w:r>
            <w:r w:rsidRPr="00940E6E">
              <w:rPr>
                <w:sz w:val="18"/>
                <w:szCs w:val="18"/>
              </w:rPr>
              <w:t>sich mit unterschiedlichen literarischen und theatralen Ausdrucksformen auch an außerschulischen Lernorten auseinandersetzen (zum Beispiel Theater, Lesungen)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22.</w:t>
            </w:r>
            <w:r w:rsidR="00BE2B56">
              <w:rPr>
                <w:sz w:val="18"/>
                <w:szCs w:val="18"/>
              </w:rPr>
              <w:t xml:space="preserve"> </w:t>
            </w:r>
            <w:r w:rsidRPr="00940E6E">
              <w:rPr>
                <w:sz w:val="18"/>
                <w:szCs w:val="18"/>
              </w:rPr>
              <w:t xml:space="preserve">mit </w:t>
            </w:r>
            <w:r w:rsidRPr="00940E6E">
              <w:rPr>
                <w:sz w:val="18"/>
                <w:szCs w:val="18"/>
                <w:u w:val="single"/>
              </w:rPr>
              <w:t xml:space="preserve">komplexen </w:t>
            </w:r>
            <w:r w:rsidRPr="00940E6E">
              <w:rPr>
                <w:sz w:val="18"/>
                <w:szCs w:val="18"/>
              </w:rPr>
              <w:t xml:space="preserve">pragmatischen Texten aus unterschiedlichen Bereichen sachgerecht umgehen, </w:t>
            </w:r>
            <w:r w:rsidRPr="00940E6E">
              <w:rPr>
                <w:sz w:val="18"/>
                <w:szCs w:val="18"/>
                <w:u w:val="single"/>
              </w:rPr>
              <w:t>darunter auch wissenschaftsnahe und berufsbezogene Fachtexte</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23.</w:t>
            </w:r>
            <w:r w:rsidR="00BE2B56">
              <w:rPr>
                <w:sz w:val="18"/>
                <w:szCs w:val="18"/>
              </w:rPr>
              <w:t xml:space="preserve"> </w:t>
            </w:r>
            <w:r w:rsidRPr="00940E6E">
              <w:rPr>
                <w:sz w:val="18"/>
                <w:szCs w:val="18"/>
              </w:rPr>
              <w:t>die Problemstellung, den inhaltlichen Zusammenhang und die Positionen in argumentativen Texten erfassen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24.</w:t>
            </w:r>
            <w:r w:rsidR="00BE2B56">
              <w:rPr>
                <w:sz w:val="18"/>
                <w:szCs w:val="18"/>
              </w:rPr>
              <w:t xml:space="preserve"> </w:t>
            </w:r>
            <w:r w:rsidRPr="00940E6E">
              <w:rPr>
                <w:sz w:val="18"/>
                <w:szCs w:val="18"/>
              </w:rPr>
              <w:t>begründete Schlussfolgerungen aus pragmatischen Texten ziehen und dabei auch implizite oder konkurrierende Informationen berücksichtigen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25.</w:t>
            </w:r>
            <w:r w:rsidR="00BE2B56">
              <w:rPr>
                <w:sz w:val="18"/>
                <w:szCs w:val="18"/>
              </w:rPr>
              <w:t xml:space="preserve"> </w:t>
            </w:r>
            <w:r w:rsidRPr="00940E6E">
              <w:rPr>
                <w:sz w:val="18"/>
                <w:szCs w:val="18"/>
              </w:rPr>
              <w:t xml:space="preserve">zielgerichtet Zusammenhänge mit weiteren ihnen bekannten Texten herstellen und hierfür geeignete Wissensbestände aktivieren; themengleiche Texte </w:t>
            </w:r>
            <w:r w:rsidRPr="00940E6E">
              <w:rPr>
                <w:sz w:val="18"/>
                <w:szCs w:val="18"/>
                <w:u w:val="single"/>
              </w:rPr>
              <w:t xml:space="preserve">methodisch fachgerecht </w:t>
            </w:r>
            <w:r w:rsidRPr="00940E6E">
              <w:rPr>
                <w:sz w:val="18"/>
                <w:szCs w:val="18"/>
              </w:rPr>
              <w:t>vergleichen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1A7886">
        <w:trPr>
          <w:cantSplit/>
          <w:trHeight w:val="20"/>
          <w:jc w:val="center"/>
        </w:trPr>
        <w:tc>
          <w:tcPr>
            <w:tcW w:w="754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sz w:val="18"/>
                <w:szCs w:val="18"/>
              </w:rPr>
            </w:pPr>
            <w:r w:rsidRPr="00940E6E">
              <w:rPr>
                <w:b/>
                <w:bCs/>
                <w:sz w:val="18"/>
                <w:szCs w:val="18"/>
              </w:rPr>
              <w:t>Textverstehen reflektieren</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26.</w:t>
            </w:r>
            <w:r w:rsidR="00BE2B56">
              <w:rPr>
                <w:sz w:val="18"/>
                <w:szCs w:val="18"/>
              </w:rPr>
              <w:t xml:space="preserve"> </w:t>
            </w:r>
            <w:r w:rsidRPr="00940E6E">
              <w:rPr>
                <w:sz w:val="18"/>
                <w:szCs w:val="18"/>
              </w:rPr>
              <w:t>Textverstehen als dynamischen Prozess der Bedeutungszuweisung reflektieren und die Perspektivgebundenheit ihrer Textrezeption erkennen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27.</w:t>
            </w:r>
            <w:r w:rsidR="00BE2B56">
              <w:rPr>
                <w:sz w:val="18"/>
                <w:szCs w:val="18"/>
              </w:rPr>
              <w:t xml:space="preserve"> </w:t>
            </w:r>
            <w:r w:rsidRPr="00940E6E">
              <w:rPr>
                <w:sz w:val="18"/>
                <w:szCs w:val="18"/>
              </w:rPr>
              <w:t>Bedingungen von Textverstehensprozessen bei Texten unterschiedlicher medialer Form reflektieren und ihre jeweiligen Verstehensentwürfe (</w:t>
            </w:r>
            <w:r w:rsidRPr="00940E6E">
              <w:rPr>
                <w:sz w:val="18"/>
                <w:szCs w:val="18"/>
                <w:u w:val="single"/>
              </w:rPr>
              <w:t>auch mittels Deutungshypothesen</w:t>
            </w:r>
            <w:r w:rsidRPr="00940E6E">
              <w:rPr>
                <w:sz w:val="18"/>
                <w:szCs w:val="18"/>
              </w:rPr>
              <w:t>) textbezogen vergleichen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28.</w:t>
            </w:r>
            <w:r w:rsidR="00BE2B56">
              <w:rPr>
                <w:sz w:val="18"/>
                <w:szCs w:val="18"/>
              </w:rPr>
              <w:t xml:space="preserve"> </w:t>
            </w:r>
            <w:r w:rsidRPr="00940E6E">
              <w:rPr>
                <w:sz w:val="18"/>
                <w:szCs w:val="18"/>
              </w:rPr>
              <w:t>zwischen verschiedenen Lesehaltungen unterscheiden (spontan, methodisch geleitet; analytisch, identifikatorisch, wertend; aktualisierend, historisierend) und ihre jeweilige Lesehaltung einordnen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r>
      <w:tr w:rsidR="004D47CB" w:rsidRPr="00FD5DCE" w:rsidTr="004D47CB">
        <w:trPr>
          <w:cantSplit/>
          <w:trHeight w:val="20"/>
          <w:jc w:val="center"/>
        </w:trPr>
        <w:tc>
          <w:tcPr>
            <w:tcW w:w="7541"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sz w:val="18"/>
                <w:szCs w:val="18"/>
              </w:rPr>
            </w:pPr>
            <w:r w:rsidRPr="00940E6E">
              <w:rPr>
                <w:sz w:val="18"/>
                <w:szCs w:val="18"/>
              </w:rPr>
              <w:t>29.</w:t>
            </w:r>
            <w:r w:rsidR="00BE2B56">
              <w:rPr>
                <w:sz w:val="18"/>
                <w:szCs w:val="18"/>
              </w:rPr>
              <w:t xml:space="preserve"> </w:t>
            </w:r>
            <w:r w:rsidRPr="00940E6E">
              <w:rPr>
                <w:sz w:val="18"/>
                <w:szCs w:val="18"/>
              </w:rPr>
              <w:t>das Verhältnis von Wirklichkeit, Fiktionalität und Virtualität reflektieren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r w:rsidRPr="00FD5DCE">
              <w:rPr>
                <w:rFonts w:ascii="Calibri" w:hAnsi="Calibri"/>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FD5DCE" w:rsidRDefault="004D47CB" w:rsidP="004D47CB">
            <w:pPr>
              <w:jc w:val="center"/>
              <w:rPr>
                <w:rFonts w:ascii="Calibri" w:hAnsi="Calibri"/>
              </w:rPr>
            </w:pPr>
          </w:p>
        </w:tc>
      </w:tr>
    </w:tbl>
    <w:p w:rsidR="004D47CB" w:rsidRPr="0044650F" w:rsidRDefault="004D47CB" w:rsidP="004D47CB"/>
    <w:tbl>
      <w:tblPr>
        <w:tblW w:w="15171" w:type="dxa"/>
        <w:jc w:val="center"/>
        <w:tblCellMar>
          <w:top w:w="28" w:type="dxa"/>
          <w:left w:w="57" w:type="dxa"/>
          <w:bottom w:w="28" w:type="dxa"/>
          <w:right w:w="57" w:type="dxa"/>
        </w:tblCellMar>
        <w:tblLook w:val="04A0" w:firstRow="1" w:lastRow="0" w:firstColumn="1" w:lastColumn="0" w:noHBand="0" w:noVBand="1"/>
      </w:tblPr>
      <w:tblGrid>
        <w:gridCol w:w="7575"/>
        <w:gridCol w:w="422"/>
        <w:gridCol w:w="422"/>
        <w:gridCol w:w="422"/>
        <w:gridCol w:w="422"/>
        <w:gridCol w:w="422"/>
        <w:gridCol w:w="422"/>
        <w:gridCol w:w="422"/>
        <w:gridCol w:w="422"/>
        <w:gridCol w:w="422"/>
        <w:gridCol w:w="422"/>
        <w:gridCol w:w="422"/>
        <w:gridCol w:w="422"/>
        <w:gridCol w:w="422"/>
        <w:gridCol w:w="422"/>
        <w:gridCol w:w="422"/>
        <w:gridCol w:w="422"/>
        <w:gridCol w:w="422"/>
        <w:gridCol w:w="422"/>
      </w:tblGrid>
      <w:tr w:rsidR="004D47CB" w:rsidRPr="00940E6E" w:rsidTr="00971A88">
        <w:trPr>
          <w:cantSplit/>
          <w:trHeight w:val="567"/>
          <w:jc w:val="center"/>
        </w:trPr>
        <w:tc>
          <w:tcPr>
            <w:tcW w:w="7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7CB" w:rsidRPr="00971A88" w:rsidRDefault="00971A88" w:rsidP="00971A88">
            <w:pPr>
              <w:rPr>
                <w:b/>
                <w:color w:val="000000"/>
                <w:sz w:val="24"/>
              </w:rPr>
            </w:pPr>
            <w:r w:rsidRPr="00971A88">
              <w:rPr>
                <w:b/>
                <w:color w:val="000000"/>
                <w:sz w:val="24"/>
              </w:rPr>
              <w:t>Standards für inhaltsbezogene Kompetenzen</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940E6E" w:rsidRDefault="004D47CB" w:rsidP="004D47CB">
            <w:pPr>
              <w:jc w:val="center"/>
              <w:rPr>
                <w:b/>
                <w:color w:val="000000"/>
                <w:sz w:val="18"/>
                <w:szCs w:val="18"/>
              </w:rPr>
            </w:pPr>
            <w:r w:rsidRPr="00940E6E">
              <w:rPr>
                <w:b/>
                <w:color w:val="000000"/>
                <w:sz w:val="18"/>
                <w:szCs w:val="18"/>
              </w:rPr>
              <w:t>9.1</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940E6E" w:rsidRDefault="004D47CB" w:rsidP="004D47CB">
            <w:pPr>
              <w:jc w:val="center"/>
              <w:rPr>
                <w:b/>
                <w:color w:val="000000"/>
                <w:sz w:val="18"/>
                <w:szCs w:val="18"/>
              </w:rPr>
            </w:pPr>
            <w:r w:rsidRPr="00940E6E">
              <w:rPr>
                <w:b/>
                <w:color w:val="000000"/>
                <w:sz w:val="18"/>
                <w:szCs w:val="18"/>
              </w:rPr>
              <w:t>9.2</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940E6E" w:rsidRDefault="004D47CB" w:rsidP="004D47CB">
            <w:pPr>
              <w:jc w:val="center"/>
              <w:rPr>
                <w:b/>
                <w:color w:val="000000"/>
                <w:sz w:val="18"/>
                <w:szCs w:val="18"/>
              </w:rPr>
            </w:pPr>
            <w:r w:rsidRPr="00940E6E">
              <w:rPr>
                <w:b/>
                <w:color w:val="000000"/>
                <w:sz w:val="18"/>
                <w:szCs w:val="18"/>
              </w:rPr>
              <w:t>9.3</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940E6E" w:rsidRDefault="004D47CB" w:rsidP="004D47CB">
            <w:pPr>
              <w:jc w:val="center"/>
              <w:rPr>
                <w:b/>
                <w:color w:val="000000"/>
                <w:sz w:val="18"/>
                <w:szCs w:val="18"/>
              </w:rPr>
            </w:pPr>
            <w:r w:rsidRPr="00940E6E">
              <w:rPr>
                <w:b/>
                <w:color w:val="000000"/>
                <w:sz w:val="18"/>
                <w:szCs w:val="18"/>
              </w:rPr>
              <w:t>9.4</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940E6E" w:rsidRDefault="004D47CB" w:rsidP="004D47CB">
            <w:pPr>
              <w:jc w:val="center"/>
              <w:rPr>
                <w:b/>
                <w:color w:val="000000"/>
                <w:sz w:val="18"/>
                <w:szCs w:val="18"/>
              </w:rPr>
            </w:pPr>
            <w:r w:rsidRPr="00940E6E">
              <w:rPr>
                <w:b/>
                <w:color w:val="000000"/>
                <w:sz w:val="18"/>
                <w:szCs w:val="18"/>
              </w:rPr>
              <w:t>9.5</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940E6E" w:rsidRDefault="004D47CB" w:rsidP="004D47CB">
            <w:pPr>
              <w:jc w:val="center"/>
              <w:rPr>
                <w:b/>
                <w:color w:val="000000"/>
                <w:sz w:val="18"/>
                <w:szCs w:val="18"/>
              </w:rPr>
            </w:pPr>
            <w:r w:rsidRPr="00940E6E">
              <w:rPr>
                <w:b/>
                <w:color w:val="000000"/>
                <w:sz w:val="18"/>
                <w:szCs w:val="18"/>
              </w:rPr>
              <w:t>9.6</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940E6E" w:rsidRDefault="004D47CB" w:rsidP="004D47CB">
            <w:pPr>
              <w:jc w:val="center"/>
              <w:rPr>
                <w:b/>
                <w:color w:val="000000"/>
                <w:sz w:val="18"/>
                <w:szCs w:val="18"/>
              </w:rPr>
            </w:pPr>
            <w:r w:rsidRPr="00940E6E">
              <w:rPr>
                <w:b/>
                <w:color w:val="000000"/>
                <w:sz w:val="18"/>
                <w:szCs w:val="18"/>
              </w:rPr>
              <w:t>9.7</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940E6E" w:rsidRDefault="004D47CB" w:rsidP="004D47CB">
            <w:pPr>
              <w:jc w:val="center"/>
              <w:rPr>
                <w:b/>
                <w:color w:val="000000"/>
                <w:sz w:val="18"/>
                <w:szCs w:val="18"/>
              </w:rPr>
            </w:pPr>
            <w:r w:rsidRPr="00940E6E">
              <w:rPr>
                <w:b/>
                <w:color w:val="000000"/>
                <w:sz w:val="18"/>
                <w:szCs w:val="18"/>
              </w:rPr>
              <w:t>9.G</w:t>
            </w:r>
          </w:p>
        </w:tc>
        <w:tc>
          <w:tcPr>
            <w:tcW w:w="422" w:type="dxa"/>
            <w:tcBorders>
              <w:top w:val="single" w:sz="4" w:space="0" w:color="auto"/>
              <w:left w:val="single" w:sz="4" w:space="0" w:color="auto"/>
              <w:bottom w:val="single" w:sz="4" w:space="0" w:color="auto"/>
              <w:right w:val="double" w:sz="6" w:space="0" w:color="auto"/>
            </w:tcBorders>
            <w:shd w:val="clear" w:color="auto" w:fill="auto"/>
            <w:noWrap/>
            <w:textDirection w:val="btLr"/>
            <w:vAlign w:val="center"/>
            <w:hideMark/>
          </w:tcPr>
          <w:p w:rsidR="004D47CB" w:rsidRPr="00940E6E" w:rsidRDefault="004D47CB" w:rsidP="004D47CB">
            <w:pPr>
              <w:jc w:val="center"/>
              <w:rPr>
                <w:b/>
                <w:color w:val="000000"/>
                <w:sz w:val="18"/>
                <w:szCs w:val="18"/>
              </w:rPr>
            </w:pPr>
            <w:r w:rsidRPr="00940E6E">
              <w:rPr>
                <w:b/>
                <w:color w:val="000000"/>
                <w:sz w:val="18"/>
                <w:szCs w:val="18"/>
              </w:rPr>
              <w:t>9.R</w:t>
            </w:r>
          </w:p>
        </w:tc>
        <w:tc>
          <w:tcPr>
            <w:tcW w:w="422" w:type="dxa"/>
            <w:tcBorders>
              <w:top w:val="single" w:sz="4" w:space="0" w:color="auto"/>
              <w:left w:val="double" w:sz="6" w:space="0" w:color="auto"/>
              <w:bottom w:val="single" w:sz="4" w:space="0" w:color="auto"/>
              <w:right w:val="single" w:sz="4" w:space="0" w:color="auto"/>
            </w:tcBorders>
            <w:shd w:val="clear" w:color="auto" w:fill="auto"/>
            <w:noWrap/>
            <w:textDirection w:val="btLr"/>
            <w:vAlign w:val="center"/>
            <w:hideMark/>
          </w:tcPr>
          <w:p w:rsidR="004D47CB" w:rsidRPr="00940E6E" w:rsidRDefault="004D47CB" w:rsidP="004D47CB">
            <w:pPr>
              <w:jc w:val="center"/>
              <w:rPr>
                <w:b/>
                <w:color w:val="000000"/>
                <w:sz w:val="18"/>
                <w:szCs w:val="18"/>
              </w:rPr>
            </w:pPr>
            <w:r w:rsidRPr="00940E6E">
              <w:rPr>
                <w:b/>
                <w:color w:val="000000"/>
                <w:sz w:val="18"/>
                <w:szCs w:val="18"/>
              </w:rPr>
              <w:t>10.1</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940E6E" w:rsidRDefault="004D47CB" w:rsidP="004D47CB">
            <w:pPr>
              <w:jc w:val="center"/>
              <w:rPr>
                <w:b/>
                <w:color w:val="000000"/>
                <w:sz w:val="18"/>
                <w:szCs w:val="18"/>
              </w:rPr>
            </w:pPr>
            <w:r w:rsidRPr="00940E6E">
              <w:rPr>
                <w:b/>
                <w:color w:val="000000"/>
                <w:sz w:val="18"/>
                <w:szCs w:val="18"/>
              </w:rPr>
              <w:t>10.2</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940E6E" w:rsidRDefault="004D47CB" w:rsidP="004D47CB">
            <w:pPr>
              <w:jc w:val="center"/>
              <w:rPr>
                <w:b/>
                <w:color w:val="000000"/>
                <w:sz w:val="18"/>
                <w:szCs w:val="18"/>
              </w:rPr>
            </w:pPr>
            <w:r w:rsidRPr="00940E6E">
              <w:rPr>
                <w:b/>
                <w:color w:val="000000"/>
                <w:sz w:val="18"/>
                <w:szCs w:val="18"/>
              </w:rPr>
              <w:t>10.3</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940E6E" w:rsidRDefault="004D47CB" w:rsidP="004D47CB">
            <w:pPr>
              <w:jc w:val="center"/>
              <w:rPr>
                <w:b/>
                <w:color w:val="000000"/>
                <w:sz w:val="18"/>
                <w:szCs w:val="18"/>
              </w:rPr>
            </w:pPr>
            <w:r w:rsidRPr="00940E6E">
              <w:rPr>
                <w:b/>
                <w:color w:val="000000"/>
                <w:sz w:val="18"/>
                <w:szCs w:val="18"/>
              </w:rPr>
              <w:t>10.4</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940E6E" w:rsidRDefault="004D47CB" w:rsidP="004D47CB">
            <w:pPr>
              <w:jc w:val="center"/>
              <w:rPr>
                <w:b/>
                <w:color w:val="000000"/>
                <w:sz w:val="18"/>
                <w:szCs w:val="18"/>
              </w:rPr>
            </w:pPr>
            <w:r w:rsidRPr="00940E6E">
              <w:rPr>
                <w:b/>
                <w:color w:val="000000"/>
                <w:sz w:val="18"/>
                <w:szCs w:val="18"/>
              </w:rPr>
              <w:t>10.5</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940E6E" w:rsidRDefault="004D47CB" w:rsidP="004D47CB">
            <w:pPr>
              <w:jc w:val="center"/>
              <w:rPr>
                <w:b/>
                <w:color w:val="000000"/>
                <w:sz w:val="18"/>
                <w:szCs w:val="18"/>
              </w:rPr>
            </w:pPr>
            <w:r w:rsidRPr="00940E6E">
              <w:rPr>
                <w:b/>
                <w:color w:val="000000"/>
                <w:sz w:val="18"/>
                <w:szCs w:val="18"/>
              </w:rPr>
              <w:t>10.6</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940E6E" w:rsidRDefault="004D47CB" w:rsidP="004D47CB">
            <w:pPr>
              <w:jc w:val="center"/>
              <w:rPr>
                <w:b/>
                <w:color w:val="000000"/>
                <w:sz w:val="18"/>
                <w:szCs w:val="18"/>
              </w:rPr>
            </w:pPr>
            <w:r w:rsidRPr="00940E6E">
              <w:rPr>
                <w:b/>
                <w:color w:val="000000"/>
                <w:sz w:val="18"/>
                <w:szCs w:val="18"/>
              </w:rPr>
              <w:t>10.7</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940E6E" w:rsidRDefault="004D47CB" w:rsidP="004D47CB">
            <w:pPr>
              <w:jc w:val="center"/>
              <w:rPr>
                <w:b/>
                <w:color w:val="000000"/>
                <w:sz w:val="18"/>
                <w:szCs w:val="18"/>
              </w:rPr>
            </w:pPr>
            <w:r w:rsidRPr="00940E6E">
              <w:rPr>
                <w:b/>
                <w:color w:val="000000"/>
                <w:sz w:val="18"/>
                <w:szCs w:val="18"/>
              </w:rPr>
              <w:t>10.G</w:t>
            </w:r>
          </w:p>
        </w:tc>
        <w:tc>
          <w:tcPr>
            <w:tcW w:w="4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47CB" w:rsidRPr="00940E6E" w:rsidRDefault="004D47CB" w:rsidP="004D47CB">
            <w:pPr>
              <w:jc w:val="center"/>
              <w:rPr>
                <w:b/>
                <w:color w:val="000000"/>
                <w:sz w:val="18"/>
                <w:szCs w:val="18"/>
              </w:rPr>
            </w:pPr>
            <w:r w:rsidRPr="00940E6E">
              <w:rPr>
                <w:b/>
                <w:color w:val="000000"/>
                <w:sz w:val="18"/>
                <w:szCs w:val="18"/>
              </w:rPr>
              <w:t>10.R</w:t>
            </w:r>
          </w:p>
        </w:tc>
      </w:tr>
      <w:tr w:rsidR="004D47CB" w:rsidRPr="00940E6E" w:rsidTr="001A7886">
        <w:trPr>
          <w:trHeight w:val="20"/>
          <w:jc w:val="center"/>
        </w:trPr>
        <w:tc>
          <w:tcPr>
            <w:tcW w:w="7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F970FB" w:rsidP="004D47CB">
            <w:pPr>
              <w:rPr>
                <w:b/>
                <w:bCs/>
                <w:color w:val="000000"/>
                <w:sz w:val="18"/>
                <w:szCs w:val="18"/>
              </w:rPr>
            </w:pPr>
            <w:r>
              <w:rPr>
                <w:b/>
                <w:bCs/>
                <w:color w:val="000000"/>
                <w:sz w:val="18"/>
                <w:szCs w:val="18"/>
              </w:rPr>
              <w:t>3.3.1.1</w:t>
            </w:r>
            <w:r w:rsidR="004D47CB" w:rsidRPr="00940E6E">
              <w:rPr>
                <w:b/>
                <w:bCs/>
                <w:color w:val="000000"/>
                <w:sz w:val="18"/>
                <w:szCs w:val="18"/>
              </w:rPr>
              <w:t xml:space="preserve"> Literarische Texte</w:t>
            </w:r>
          </w:p>
        </w:tc>
        <w:tc>
          <w:tcPr>
            <w:tcW w:w="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single" w:sz="4" w:space="0" w:color="auto"/>
              <w:bottom w:val="single" w:sz="4" w:space="0" w:color="auto"/>
              <w:right w:val="double" w:sz="6" w:space="0" w:color="auto"/>
            </w:tcBorders>
            <w:shd w:val="clear" w:color="auto" w:fill="D9D9D9" w:themeFill="background1" w:themeFillShade="D9"/>
            <w:noWrap/>
            <w:textDirection w:val="btLr"/>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double" w:sz="6" w:space="0" w:color="auto"/>
              <w:bottom w:val="single" w:sz="4" w:space="0" w:color="auto"/>
              <w:right w:val="single" w:sz="4" w:space="0" w:color="auto"/>
            </w:tcBorders>
            <w:shd w:val="clear" w:color="auto" w:fill="D9D9D9" w:themeFill="background1" w:themeFillShade="D9"/>
            <w:noWrap/>
            <w:textDirection w:val="btLr"/>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4D47CB" w:rsidRPr="00940E6E" w:rsidRDefault="004D47CB" w:rsidP="004D47CB">
            <w:pPr>
              <w:jc w:val="center"/>
              <w:rPr>
                <w:color w:val="000000"/>
                <w:sz w:val="18"/>
                <w:szCs w:val="18"/>
              </w:rPr>
            </w:pPr>
          </w:p>
        </w:tc>
      </w:tr>
      <w:tr w:rsidR="004D47CB" w:rsidRPr="00940E6E" w:rsidTr="001A7886">
        <w:trPr>
          <w:trHeight w:val="20"/>
          <w:jc w:val="center"/>
        </w:trPr>
        <w:tc>
          <w:tcPr>
            <w:tcW w:w="7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color w:val="000000"/>
                <w:sz w:val="18"/>
                <w:szCs w:val="18"/>
              </w:rPr>
            </w:pPr>
            <w:r w:rsidRPr="00940E6E">
              <w:rPr>
                <w:b/>
                <w:bCs/>
                <w:color w:val="000000"/>
                <w:sz w:val="18"/>
                <w:szCs w:val="18"/>
              </w:rPr>
              <w:t>Zugang zu Texten gewinnen</w:t>
            </w:r>
          </w:p>
        </w:tc>
        <w:tc>
          <w:tcPr>
            <w:tcW w:w="42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w:t>
            </w:r>
            <w:r>
              <w:rPr>
                <w:color w:val="000000"/>
                <w:sz w:val="18"/>
                <w:szCs w:val="18"/>
              </w:rPr>
              <w:t xml:space="preserve"> </w:t>
            </w:r>
            <w:r w:rsidRPr="00940E6E">
              <w:rPr>
                <w:color w:val="000000"/>
                <w:sz w:val="18"/>
                <w:szCs w:val="18"/>
              </w:rPr>
              <w:t>unterschiedliche Lesetechniken und Methoden der Texterschließung sicher anwenden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(2)</w:t>
            </w:r>
            <w:r>
              <w:rPr>
                <w:color w:val="000000"/>
                <w:sz w:val="18"/>
                <w:szCs w:val="18"/>
              </w:rPr>
              <w:t xml:space="preserve"> </w:t>
            </w:r>
            <w:r w:rsidRPr="00940E6E">
              <w:rPr>
                <w:color w:val="000000"/>
                <w:sz w:val="18"/>
                <w:szCs w:val="18"/>
              </w:rPr>
              <w:t>ihren Leseeindruck und ihr erstes Textverständnis erläutern, begründen und sich damit auseinandersetzen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(3)</w:t>
            </w:r>
            <w:r>
              <w:rPr>
                <w:color w:val="000000"/>
                <w:sz w:val="18"/>
                <w:szCs w:val="18"/>
              </w:rPr>
              <w:t xml:space="preserve"> </w:t>
            </w:r>
            <w:r w:rsidRPr="00940E6E">
              <w:rPr>
                <w:color w:val="000000"/>
                <w:sz w:val="18"/>
                <w:szCs w:val="18"/>
              </w:rPr>
              <w:t>Inhalte von Texten exzerpieren, textbezogen erläutern und zusammenfassen; dazu aussagekräftige Textbelege auswählen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(4)</w:t>
            </w:r>
            <w:r>
              <w:rPr>
                <w:color w:val="000000"/>
                <w:sz w:val="18"/>
                <w:szCs w:val="18"/>
              </w:rPr>
              <w:t xml:space="preserve"> </w:t>
            </w:r>
            <w:r w:rsidRPr="00940E6E">
              <w:rPr>
                <w:color w:val="000000"/>
                <w:sz w:val="18"/>
                <w:szCs w:val="18"/>
              </w:rPr>
              <w:t>Textinhalte und Textstrukturen visualisieren (</w:t>
            </w:r>
            <w:r w:rsidR="0014369B">
              <w:rPr>
                <w:color w:val="000000"/>
                <w:sz w:val="18"/>
                <w:szCs w:val="18"/>
              </w:rPr>
              <w:t>z.B.</w:t>
            </w:r>
            <w:r w:rsidRPr="00940E6E">
              <w:rPr>
                <w:color w:val="000000"/>
                <w:sz w:val="18"/>
                <w:szCs w:val="18"/>
              </w:rPr>
              <w:t xml:space="preserve"> Grafik, Schaubild, Tabelle)</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1A7886">
        <w:trPr>
          <w:trHeight w:val="20"/>
          <w:jc w:val="center"/>
        </w:trPr>
        <w:tc>
          <w:tcPr>
            <w:tcW w:w="757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color w:val="000000"/>
                <w:sz w:val="18"/>
                <w:szCs w:val="18"/>
              </w:rPr>
            </w:pPr>
            <w:r w:rsidRPr="00940E6E">
              <w:rPr>
                <w:b/>
                <w:bCs/>
                <w:color w:val="000000"/>
                <w:sz w:val="18"/>
                <w:szCs w:val="18"/>
              </w:rPr>
              <w:t>Texte analysieren</w:t>
            </w:r>
          </w:p>
        </w:tc>
        <w:tc>
          <w:tcPr>
            <w:tcW w:w="422" w:type="dxa"/>
            <w:tcBorders>
              <w:top w:val="nil"/>
              <w:left w:val="nil"/>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(5)</w:t>
            </w:r>
            <w:r>
              <w:rPr>
                <w:color w:val="000000"/>
                <w:sz w:val="18"/>
                <w:szCs w:val="18"/>
              </w:rPr>
              <w:t xml:space="preserve"> </w:t>
            </w:r>
            <w:r w:rsidRPr="00940E6E">
              <w:rPr>
                <w:color w:val="000000"/>
                <w:sz w:val="18"/>
                <w:szCs w:val="18"/>
              </w:rPr>
              <w:t xml:space="preserve">Textanalyse und Interpretation unterscheiden; die Begriffe Fiktionalität, Text, </w:t>
            </w:r>
            <w:r w:rsidRPr="00940E6E">
              <w:rPr>
                <w:color w:val="000000"/>
                <w:sz w:val="18"/>
                <w:szCs w:val="18"/>
                <w:u w:val="single"/>
              </w:rPr>
              <w:t>Intertextualität</w:t>
            </w:r>
            <w:r w:rsidRPr="00940E6E">
              <w:rPr>
                <w:color w:val="000000"/>
                <w:sz w:val="18"/>
                <w:szCs w:val="18"/>
              </w:rPr>
              <w:t>, Textanalyse und Interpretation erläutern und bei der eigenen Textanalyse verwenden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(6)</w:t>
            </w:r>
            <w:r>
              <w:rPr>
                <w:color w:val="000000"/>
                <w:sz w:val="18"/>
                <w:szCs w:val="18"/>
              </w:rPr>
              <w:t xml:space="preserve"> </w:t>
            </w:r>
            <w:r w:rsidRPr="00940E6E">
              <w:rPr>
                <w:color w:val="000000"/>
                <w:sz w:val="18"/>
                <w:szCs w:val="18"/>
              </w:rPr>
              <w:t>Fiktionalität erkennen und in ihrer jeweiligen Erscheinungsform reflektieren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(7)</w:t>
            </w:r>
            <w:r>
              <w:rPr>
                <w:color w:val="000000"/>
                <w:sz w:val="18"/>
                <w:szCs w:val="18"/>
              </w:rPr>
              <w:t xml:space="preserve"> </w:t>
            </w:r>
            <w:r w:rsidRPr="00940E6E">
              <w:rPr>
                <w:color w:val="000000"/>
                <w:sz w:val="18"/>
                <w:szCs w:val="18"/>
              </w:rPr>
              <w:t>das Thema eines Textes bestimmen und benennen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(8)</w:t>
            </w:r>
            <w:r>
              <w:rPr>
                <w:color w:val="000000"/>
                <w:sz w:val="18"/>
                <w:szCs w:val="18"/>
              </w:rPr>
              <w:t xml:space="preserve"> </w:t>
            </w:r>
            <w:r w:rsidRPr="00940E6E">
              <w:rPr>
                <w:color w:val="000000"/>
                <w:sz w:val="18"/>
                <w:szCs w:val="18"/>
              </w:rPr>
              <w:t>wesentliche Elemente eines Textes (Handlungsverlauf, Figuren und Figurenkonstellation, Raum- und Zeitgestaltung, Motive, Symbole, zentrale Konflikte, Handlungsmotive literarischer Figuren, Handlungsstruktur und Kommunikationsformen) bestimmen und in ihrer Funktion sowie in ihrem Wirkungsgefüge analysieren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(9)</w:t>
            </w:r>
            <w:r>
              <w:rPr>
                <w:color w:val="000000"/>
                <w:sz w:val="18"/>
                <w:szCs w:val="18"/>
              </w:rPr>
              <w:t xml:space="preserve"> </w:t>
            </w:r>
            <w:r w:rsidRPr="00940E6E">
              <w:rPr>
                <w:color w:val="000000"/>
                <w:sz w:val="18"/>
                <w:szCs w:val="18"/>
                <w:u w:val="single"/>
              </w:rPr>
              <w:t>eine aspektorientierte Analyse durchführen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(10) Fachbegriffe zur formalen Beschreibung von Texten verwenden: Autor, Erzähler, Erzählperspektive, Erzählform, Erzählhaltung, Erzählstruktur, Erzählzeit und erzählte Zeit, innere und äußere Handlung, offener Schluss, Erzählerbericht, Redewiedergabe in direkter, indirekter Rede, erlebter Rede, innerem Monolog, Erzähltempora, Vorausdeutungen und Rückblende</w:t>
            </w:r>
            <w:r w:rsidR="00BE2B56">
              <w:rPr>
                <w:color w:val="000000"/>
                <w:sz w:val="18"/>
                <w:szCs w:val="18"/>
              </w:rPr>
              <w:t xml:space="preserve"> </w:t>
            </w:r>
            <w:r w:rsidRPr="00940E6E">
              <w:rPr>
                <w:color w:val="000000"/>
                <w:sz w:val="18"/>
                <w:szCs w:val="18"/>
              </w:rPr>
              <w:t>Reim, Rhythmus, Vers, Metrum, Strophe, sprachliche Bilder, lyrisches Ich, Enjambement, Kadenz, Atmosphäre</w:t>
            </w:r>
            <w:r w:rsidR="0042558C">
              <w:rPr>
                <w:color w:val="000000"/>
                <w:sz w:val="18"/>
                <w:szCs w:val="18"/>
              </w:rPr>
              <w:t xml:space="preserve">, </w:t>
            </w:r>
            <w:r w:rsidRPr="00940E6E">
              <w:rPr>
                <w:color w:val="000000"/>
                <w:sz w:val="18"/>
                <w:szCs w:val="18"/>
              </w:rPr>
              <w:t>Figurenverzeichnis, Akt, Szene, Exposition, Höhepunkt, Wendepunkt, Lösung, Katastrophe, Dialog und Monolog, Regieanweisung; Haupt-, Neben- und Untertext, Sprechakt</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(11) sprachliche Gestaltungsmittel beschreiben und auf ihre Funktion hin untersuchen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(12) Komik, Ironie</w:t>
            </w:r>
            <w:r w:rsidRPr="00940E6E">
              <w:rPr>
                <w:color w:val="000000"/>
                <w:sz w:val="18"/>
                <w:szCs w:val="18"/>
                <w:u w:val="single"/>
              </w:rPr>
              <w:t>, Satire</w:t>
            </w:r>
            <w:r w:rsidRPr="00940E6E">
              <w:rPr>
                <w:color w:val="000000"/>
                <w:sz w:val="18"/>
                <w:szCs w:val="18"/>
              </w:rPr>
              <w:t xml:space="preserve"> und Parodie erkennen und analysieren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 xml:space="preserve">(13) literarische Gattungen definieren und deren Merkmale für das Textverstehen nutzen (mindestens Gedicht, Roman, Novelle, Kurzgeschichte, Parabel, </w:t>
            </w:r>
            <w:r w:rsidRPr="00940E6E">
              <w:rPr>
                <w:color w:val="000000"/>
                <w:sz w:val="18"/>
                <w:szCs w:val="18"/>
                <w:u w:val="single"/>
              </w:rPr>
              <w:t>Essay,</w:t>
            </w:r>
            <w:r w:rsidRPr="00940E6E">
              <w:rPr>
                <w:color w:val="000000"/>
                <w:sz w:val="18"/>
                <w:szCs w:val="18"/>
              </w:rPr>
              <w:t xml:space="preserve"> Tragödie, Komödie</w:t>
            </w:r>
            <w:r w:rsidRPr="00940E6E">
              <w:rPr>
                <w:color w:val="000000"/>
                <w:sz w:val="18"/>
                <w:szCs w:val="18"/>
                <w:u w:val="single"/>
              </w:rPr>
              <w:t>, bürgerliches Trauerspiel</w:t>
            </w:r>
            <w:r w:rsidRPr="00940E6E">
              <w:rPr>
                <w:color w:val="00000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1A7886">
        <w:trPr>
          <w:trHeight w:val="20"/>
          <w:jc w:val="center"/>
        </w:trPr>
        <w:tc>
          <w:tcPr>
            <w:tcW w:w="757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color w:val="000000"/>
                <w:sz w:val="18"/>
                <w:szCs w:val="18"/>
              </w:rPr>
            </w:pPr>
            <w:r w:rsidRPr="00940E6E">
              <w:rPr>
                <w:b/>
                <w:bCs/>
                <w:color w:val="000000"/>
                <w:sz w:val="18"/>
                <w:szCs w:val="18"/>
              </w:rPr>
              <w:t>Texte interpretieren</w:t>
            </w:r>
          </w:p>
        </w:tc>
        <w:tc>
          <w:tcPr>
            <w:tcW w:w="422" w:type="dxa"/>
            <w:tcBorders>
              <w:top w:val="nil"/>
              <w:left w:val="nil"/>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 xml:space="preserve">(14) komplexere Deutungen eines Textes entwickeln und formulieren und das eigene Textverständnis erläutern, auch </w:t>
            </w:r>
            <w:r w:rsidR="00BE2B56">
              <w:rPr>
                <w:color w:val="000000"/>
                <w:sz w:val="18"/>
                <w:szCs w:val="18"/>
              </w:rPr>
              <w:t>mithilfe</w:t>
            </w:r>
            <w:r w:rsidRPr="00940E6E">
              <w:rPr>
                <w:color w:val="000000"/>
                <w:sz w:val="18"/>
                <w:szCs w:val="18"/>
              </w:rPr>
              <w:t xml:space="preserve"> von Deutungshypothesen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(15) Vorwissen, Kontextwissen und Leseerfahrung gezielt für ihr Textverstehen nutzen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(16) für ihr Textverstehen einschlägige Quellen (Lexika, Wörterbücher, Internet, Sach- und Fachliteratur) nutzen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971A88" w:rsidRPr="00940E6E" w:rsidTr="00971A88">
        <w:trPr>
          <w:cantSplit/>
          <w:trHeight w:val="454"/>
          <w:jc w:val="center"/>
        </w:trPr>
        <w:tc>
          <w:tcPr>
            <w:tcW w:w="7575" w:type="dxa"/>
            <w:tcBorders>
              <w:top w:val="single" w:sz="4" w:space="0" w:color="auto"/>
              <w:left w:val="single" w:sz="4" w:space="0" w:color="auto"/>
              <w:bottom w:val="single" w:sz="4" w:space="0" w:color="auto"/>
              <w:right w:val="single" w:sz="4" w:space="0" w:color="auto"/>
            </w:tcBorders>
            <w:shd w:val="clear" w:color="auto" w:fill="auto"/>
            <w:vAlign w:val="center"/>
          </w:tcPr>
          <w:p w:rsidR="00971A88" w:rsidRPr="00971A88" w:rsidRDefault="00971A88" w:rsidP="00BE2B56">
            <w:pPr>
              <w:rPr>
                <w:b/>
                <w:color w:val="000000"/>
                <w:sz w:val="24"/>
              </w:rPr>
            </w:pPr>
          </w:p>
        </w:tc>
        <w:tc>
          <w:tcPr>
            <w:tcW w:w="422" w:type="dxa"/>
            <w:tcBorders>
              <w:top w:val="single" w:sz="4" w:space="0" w:color="auto"/>
              <w:left w:val="nil"/>
              <w:bottom w:val="single" w:sz="4" w:space="0" w:color="auto"/>
              <w:right w:val="single" w:sz="4" w:space="0" w:color="auto"/>
            </w:tcBorders>
            <w:shd w:val="clear" w:color="auto" w:fill="auto"/>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9.1</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9.2</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9.3</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9.4</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9.5</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9.6</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9.7</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9.G</w:t>
            </w:r>
          </w:p>
        </w:tc>
        <w:tc>
          <w:tcPr>
            <w:tcW w:w="422" w:type="dxa"/>
            <w:tcBorders>
              <w:top w:val="single" w:sz="4" w:space="0" w:color="auto"/>
              <w:left w:val="nil"/>
              <w:bottom w:val="single" w:sz="4" w:space="0" w:color="auto"/>
              <w:right w:val="double" w:sz="6"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9.R</w:t>
            </w:r>
          </w:p>
        </w:tc>
        <w:tc>
          <w:tcPr>
            <w:tcW w:w="422" w:type="dxa"/>
            <w:tcBorders>
              <w:top w:val="single" w:sz="4" w:space="0" w:color="auto"/>
              <w:left w:val="double" w:sz="6" w:space="0" w:color="auto"/>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10.1</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10.2</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10.3</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10.4</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10.5</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10.6</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10.7</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10.G</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10.R</w:t>
            </w: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(17) mit handlungs- und produktionsorientierten Verfahren ein plausibles Textverständnis herausarbeiten und vertiefen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(18) literarische Figuren charakterisieren, dabei direkte und indirekte Formen der Charakterisierung berücksichtigen; Figurenkonstellationen beschreiben und analysieren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(19) Verstehensschwierigkeiten und Leerstellen benennen und für den Interpretationsprozess nutzen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(20) Mehrdeutigkeit von literarischen Texten erkennen und erläutern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(21) die Wirkung eines Textes beschreiben und begründen (Textteile und Textganzes)</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1A7886">
        <w:trPr>
          <w:trHeight w:val="20"/>
          <w:jc w:val="center"/>
        </w:trPr>
        <w:tc>
          <w:tcPr>
            <w:tcW w:w="757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color w:val="000000"/>
                <w:sz w:val="18"/>
                <w:szCs w:val="18"/>
              </w:rPr>
            </w:pPr>
            <w:r w:rsidRPr="00940E6E">
              <w:rPr>
                <w:b/>
                <w:bCs/>
                <w:color w:val="000000"/>
                <w:sz w:val="18"/>
                <w:szCs w:val="18"/>
              </w:rPr>
              <w:t>Texte kontextualisieren</w:t>
            </w:r>
          </w:p>
        </w:tc>
        <w:tc>
          <w:tcPr>
            <w:tcW w:w="422" w:type="dxa"/>
            <w:tcBorders>
              <w:top w:val="nil"/>
              <w:left w:val="nil"/>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(22) zwischen textinternen und textexternen Bezügen unterscheiden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(23) eigene und fremde Lebenswelten differenziert vergleichen (Alterität, auch in Bezug auf kulturelle, ethnische, religiöse oder weltanschauliche Prägungen, persönliche Einschränkungen oder Behinderungen, geschlechtliche Identitäten oder sexuelle Orientierungen)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 xml:space="preserve">(24) Texte inhaltlich und formal vergleichen, auch solche unterschiedlicher Textsorten bzw. medialer Darstellung, dabei sinnvolle und ergiebige Vergleichsaspekte herausarbeiten </w:t>
            </w:r>
            <w:r w:rsidRPr="00940E6E">
              <w:rPr>
                <w:color w:val="000000"/>
                <w:sz w:val="18"/>
                <w:szCs w:val="18"/>
                <w:u w:val="single"/>
              </w:rPr>
              <w:t>und ihr Textverständnis unter Berücksichtigung von Textvergleichen präzisieren</w:t>
            </w:r>
          </w:p>
        </w:tc>
        <w:tc>
          <w:tcPr>
            <w:tcW w:w="422" w:type="dxa"/>
            <w:tcBorders>
              <w:top w:val="nil"/>
              <w:left w:val="nil"/>
              <w:bottom w:val="single" w:sz="4" w:space="0" w:color="auto"/>
              <w:right w:val="single" w:sz="4" w:space="0" w:color="auto"/>
            </w:tcBorders>
            <w:shd w:val="clear" w:color="000000" w:fill="FFFFFF"/>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(25) exemplarische Epochen der Literaturgeschichte in ihren Grundzügen erläutern und sie für das Verständnis einzelner Texte nutzen (Barock</w:t>
            </w:r>
            <w:r w:rsidRPr="00940E6E">
              <w:rPr>
                <w:color w:val="000000"/>
                <w:sz w:val="18"/>
                <w:szCs w:val="18"/>
                <w:u w:val="single"/>
              </w:rPr>
              <w:t>, Sturm und Drang, Aufklärung, Expressionismus</w:t>
            </w:r>
            <w:r w:rsidRPr="00940E6E">
              <w:rPr>
                <w:color w:val="000000"/>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(26) aus der Beschäftigung mit literarischen Texten Epochenmerkmale gewinnen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 xml:space="preserve">(27) </w:t>
            </w:r>
            <w:r w:rsidRPr="00940E6E">
              <w:rPr>
                <w:color w:val="000000"/>
                <w:sz w:val="18"/>
                <w:szCs w:val="18"/>
                <w:u w:val="single"/>
              </w:rPr>
              <w:t>Epochenmodelle kritisch reflektieren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1A7886">
        <w:trPr>
          <w:trHeight w:val="20"/>
          <w:jc w:val="center"/>
        </w:trPr>
        <w:tc>
          <w:tcPr>
            <w:tcW w:w="757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color w:val="000000"/>
                <w:sz w:val="18"/>
                <w:szCs w:val="18"/>
              </w:rPr>
            </w:pPr>
            <w:r w:rsidRPr="00940E6E">
              <w:rPr>
                <w:b/>
                <w:bCs/>
                <w:color w:val="000000"/>
                <w:sz w:val="18"/>
                <w:szCs w:val="18"/>
              </w:rPr>
              <w:t>Texte werten</w:t>
            </w:r>
          </w:p>
        </w:tc>
        <w:tc>
          <w:tcPr>
            <w:tcW w:w="422" w:type="dxa"/>
            <w:tcBorders>
              <w:top w:val="nil"/>
              <w:left w:val="nil"/>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(28) Texte kriterienorientiert beurteilen (</w:t>
            </w:r>
            <w:r w:rsidR="0014369B">
              <w:rPr>
                <w:color w:val="000000"/>
                <w:sz w:val="18"/>
                <w:szCs w:val="18"/>
              </w:rPr>
              <w:t>z.B.</w:t>
            </w:r>
            <w:r w:rsidRPr="00940E6E">
              <w:rPr>
                <w:color w:val="000000"/>
                <w:sz w:val="18"/>
                <w:szCs w:val="18"/>
              </w:rPr>
              <w:t xml:space="preserve"> in Form von Rezensionen)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 xml:space="preserve">(29) </w:t>
            </w:r>
            <w:r w:rsidRPr="00940E6E">
              <w:rPr>
                <w:color w:val="000000"/>
                <w:sz w:val="18"/>
                <w:szCs w:val="18"/>
                <w:u w:val="single"/>
              </w:rPr>
              <w:t>sich exemplarisch mit Rezensionen auseinandersetzen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(30) die Bedeutsamkeit eines Textes für die eigene Person reflektieren und Textinhalte mit eigenen Erfahrungen vergleichen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1A7886">
        <w:trPr>
          <w:trHeight w:val="20"/>
          <w:jc w:val="center"/>
        </w:trPr>
        <w:tc>
          <w:tcPr>
            <w:tcW w:w="757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F970FB" w:rsidP="004D47CB">
            <w:pPr>
              <w:rPr>
                <w:b/>
                <w:bCs/>
                <w:color w:val="000000"/>
                <w:sz w:val="18"/>
                <w:szCs w:val="18"/>
              </w:rPr>
            </w:pPr>
            <w:r>
              <w:rPr>
                <w:b/>
                <w:bCs/>
                <w:color w:val="000000"/>
                <w:sz w:val="18"/>
                <w:szCs w:val="18"/>
              </w:rPr>
              <w:t>3.3.1.2</w:t>
            </w:r>
            <w:r w:rsidR="004D47CB" w:rsidRPr="00940E6E">
              <w:rPr>
                <w:b/>
                <w:bCs/>
                <w:color w:val="000000"/>
                <w:sz w:val="18"/>
                <w:szCs w:val="18"/>
              </w:rPr>
              <w:t xml:space="preserve"> Sach- und Gebrauchstexte</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r>
      <w:tr w:rsidR="004D47CB" w:rsidRPr="00940E6E" w:rsidTr="001A7886">
        <w:trPr>
          <w:trHeight w:val="20"/>
          <w:jc w:val="center"/>
        </w:trPr>
        <w:tc>
          <w:tcPr>
            <w:tcW w:w="757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color w:val="000000"/>
                <w:sz w:val="18"/>
                <w:szCs w:val="18"/>
              </w:rPr>
            </w:pPr>
            <w:r w:rsidRPr="00940E6E">
              <w:rPr>
                <w:b/>
                <w:bCs/>
                <w:color w:val="000000"/>
                <w:sz w:val="18"/>
                <w:szCs w:val="18"/>
              </w:rPr>
              <w:t>Zugang zu Texten gewinnen und Texte nutzen</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w:t>
            </w:r>
            <w:r>
              <w:rPr>
                <w:color w:val="000000"/>
                <w:sz w:val="18"/>
                <w:szCs w:val="18"/>
              </w:rPr>
              <w:t xml:space="preserve"> </w:t>
            </w:r>
            <w:r w:rsidRPr="00940E6E">
              <w:rPr>
                <w:color w:val="000000"/>
                <w:sz w:val="18"/>
                <w:szCs w:val="18"/>
              </w:rPr>
              <w:t>unterschiedliche Lesetechniken und Methoden der Texterschließung sicher anwenden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(2)</w:t>
            </w:r>
            <w:r>
              <w:rPr>
                <w:color w:val="000000"/>
                <w:sz w:val="18"/>
                <w:szCs w:val="18"/>
              </w:rPr>
              <w:t xml:space="preserve"> </w:t>
            </w:r>
            <w:r w:rsidRPr="00940E6E">
              <w:rPr>
                <w:color w:val="000000"/>
                <w:sz w:val="18"/>
                <w:szCs w:val="18"/>
              </w:rPr>
              <w:t>Texten komplexere Informationen zielgerichtet entnehmen; auch nichtlineare Texte (</w:t>
            </w:r>
            <w:r w:rsidR="0014369B">
              <w:rPr>
                <w:color w:val="000000"/>
                <w:sz w:val="18"/>
                <w:szCs w:val="18"/>
              </w:rPr>
              <w:t>z.B.</w:t>
            </w:r>
            <w:r w:rsidRPr="00940E6E">
              <w:rPr>
                <w:color w:val="000000"/>
                <w:sz w:val="18"/>
                <w:szCs w:val="18"/>
              </w:rPr>
              <w:t xml:space="preserve"> Diagramm, Schaubild, Infografik) auswerten (</w:t>
            </w:r>
            <w:r w:rsidR="0014369B">
              <w:rPr>
                <w:color w:val="000000"/>
                <w:sz w:val="18"/>
                <w:szCs w:val="18"/>
              </w:rPr>
              <w:t>z.B.</w:t>
            </w:r>
            <w:r w:rsidRPr="00940E6E">
              <w:rPr>
                <w:color w:val="000000"/>
                <w:sz w:val="18"/>
                <w:szCs w:val="18"/>
              </w:rPr>
              <w:t xml:space="preserve"> auch durch Umwandlung in andere nichtlineare oder lineare Texte), mehrere Texte vergleichend nutzen und Texte exzerpieren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(3)</w:t>
            </w:r>
            <w:r>
              <w:rPr>
                <w:color w:val="000000"/>
                <w:sz w:val="18"/>
                <w:szCs w:val="18"/>
              </w:rPr>
              <w:t xml:space="preserve"> </w:t>
            </w:r>
            <w:r w:rsidRPr="00940E6E">
              <w:rPr>
                <w:color w:val="000000"/>
                <w:sz w:val="18"/>
                <w:szCs w:val="18"/>
              </w:rPr>
              <w:t>komplexe Textinformationen in sach- und fachspezifische Wissensfelder einordnen und kritisch bewerten; dabei inhaltliche Widersprüchen und Inkohärenzen erkennen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(4)</w:t>
            </w:r>
            <w:r>
              <w:rPr>
                <w:color w:val="000000"/>
                <w:sz w:val="18"/>
                <w:szCs w:val="18"/>
              </w:rPr>
              <w:t xml:space="preserve"> </w:t>
            </w:r>
            <w:r w:rsidRPr="00940E6E">
              <w:rPr>
                <w:color w:val="000000"/>
                <w:sz w:val="18"/>
                <w:szCs w:val="18"/>
              </w:rPr>
              <w:t>Inhalte eines Sach- und Gebrauchstextes in ein detailliertes Textverständnis integrieren und dabei aussagekräftige Textbelege auswählen und zitieren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(5)</w:t>
            </w:r>
            <w:r>
              <w:rPr>
                <w:color w:val="000000"/>
                <w:sz w:val="18"/>
                <w:szCs w:val="18"/>
              </w:rPr>
              <w:t xml:space="preserve"> </w:t>
            </w:r>
            <w:r w:rsidRPr="00940E6E">
              <w:rPr>
                <w:color w:val="000000"/>
                <w:sz w:val="18"/>
                <w:szCs w:val="18"/>
              </w:rPr>
              <w:t>aus Texten entnommene Informationen zusammenhängend wiedergeben und in Problem- und Diskussionszusammenhänge einordnen; dabei auch fächerübergreifende Perspektiven berücksichtigen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971A88" w:rsidRPr="00940E6E" w:rsidTr="00971A88">
        <w:trPr>
          <w:cantSplit/>
          <w:trHeight w:val="454"/>
          <w:jc w:val="center"/>
        </w:trPr>
        <w:tc>
          <w:tcPr>
            <w:tcW w:w="7575" w:type="dxa"/>
            <w:tcBorders>
              <w:top w:val="single" w:sz="4" w:space="0" w:color="auto"/>
              <w:left w:val="single" w:sz="4" w:space="0" w:color="auto"/>
              <w:bottom w:val="single" w:sz="4" w:space="0" w:color="auto"/>
              <w:right w:val="single" w:sz="4" w:space="0" w:color="auto"/>
            </w:tcBorders>
            <w:shd w:val="clear" w:color="auto" w:fill="auto"/>
            <w:vAlign w:val="center"/>
          </w:tcPr>
          <w:p w:rsidR="00971A88" w:rsidRPr="00971A88" w:rsidRDefault="00971A88" w:rsidP="00BE2B56">
            <w:pPr>
              <w:rPr>
                <w:b/>
                <w:color w:val="000000"/>
                <w:sz w:val="24"/>
              </w:rPr>
            </w:pP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9.1</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9.2</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9.3</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9.4</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9.5</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9.6</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9.7</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9.G</w:t>
            </w:r>
          </w:p>
        </w:tc>
        <w:tc>
          <w:tcPr>
            <w:tcW w:w="422" w:type="dxa"/>
            <w:tcBorders>
              <w:top w:val="single" w:sz="4" w:space="0" w:color="auto"/>
              <w:left w:val="nil"/>
              <w:bottom w:val="single" w:sz="4" w:space="0" w:color="auto"/>
              <w:right w:val="double" w:sz="6"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9.R</w:t>
            </w:r>
          </w:p>
        </w:tc>
        <w:tc>
          <w:tcPr>
            <w:tcW w:w="422" w:type="dxa"/>
            <w:tcBorders>
              <w:top w:val="single" w:sz="4" w:space="0" w:color="auto"/>
              <w:left w:val="double" w:sz="6" w:space="0" w:color="auto"/>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10.1</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10.2</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10.3</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10.4</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10.5</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10.6</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10.7</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10.G</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10.R</w:t>
            </w: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(6)</w:t>
            </w:r>
            <w:r>
              <w:rPr>
                <w:color w:val="000000"/>
                <w:sz w:val="18"/>
                <w:szCs w:val="18"/>
              </w:rPr>
              <w:t xml:space="preserve"> </w:t>
            </w:r>
            <w:r w:rsidRPr="00940E6E">
              <w:rPr>
                <w:color w:val="000000"/>
                <w:sz w:val="18"/>
                <w:szCs w:val="18"/>
              </w:rPr>
              <w:t>Textinhalte und Textstrukturen visualisieren (</w:t>
            </w:r>
            <w:r w:rsidR="0014369B">
              <w:rPr>
                <w:color w:val="000000"/>
                <w:sz w:val="18"/>
                <w:szCs w:val="18"/>
              </w:rPr>
              <w:t>z.B.</w:t>
            </w:r>
            <w:r w:rsidRPr="00940E6E">
              <w:rPr>
                <w:color w:val="000000"/>
                <w:sz w:val="18"/>
                <w:szCs w:val="18"/>
              </w:rPr>
              <w:t xml:space="preserve"> Grafik, Schaubild, Tabelle)</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1A7886">
        <w:trPr>
          <w:trHeight w:val="20"/>
          <w:jc w:val="center"/>
        </w:trPr>
        <w:tc>
          <w:tcPr>
            <w:tcW w:w="757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color w:val="000000"/>
                <w:sz w:val="18"/>
                <w:szCs w:val="18"/>
              </w:rPr>
            </w:pPr>
            <w:r w:rsidRPr="00940E6E">
              <w:rPr>
                <w:b/>
                <w:bCs/>
                <w:color w:val="000000"/>
                <w:sz w:val="18"/>
                <w:szCs w:val="18"/>
              </w:rPr>
              <w:t>Texte analysieren</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(7)</w:t>
            </w:r>
            <w:r>
              <w:rPr>
                <w:color w:val="000000"/>
                <w:sz w:val="18"/>
                <w:szCs w:val="18"/>
              </w:rPr>
              <w:t xml:space="preserve"> </w:t>
            </w:r>
            <w:r w:rsidRPr="00940E6E">
              <w:rPr>
                <w:color w:val="000000"/>
                <w:sz w:val="18"/>
                <w:szCs w:val="18"/>
              </w:rPr>
              <w:t xml:space="preserve">Textanalyse und Interpretation unterscheiden; die Begriffe Fiktionalität, Text, </w:t>
            </w:r>
            <w:r w:rsidRPr="00940E6E">
              <w:rPr>
                <w:color w:val="000000"/>
                <w:sz w:val="18"/>
                <w:szCs w:val="18"/>
                <w:u w:val="single"/>
              </w:rPr>
              <w:t>Intertextualität,</w:t>
            </w:r>
            <w:r w:rsidRPr="00940E6E">
              <w:rPr>
                <w:color w:val="000000"/>
                <w:sz w:val="18"/>
                <w:szCs w:val="18"/>
              </w:rPr>
              <w:t xml:space="preserve"> Textanalyse und Interpretation erläutern und bei der eigenen Textanalyse verwenden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(8)</w:t>
            </w:r>
            <w:r>
              <w:rPr>
                <w:color w:val="000000"/>
                <w:sz w:val="18"/>
                <w:szCs w:val="18"/>
              </w:rPr>
              <w:t xml:space="preserve"> </w:t>
            </w:r>
            <w:r w:rsidRPr="00940E6E">
              <w:rPr>
                <w:color w:val="000000"/>
                <w:sz w:val="18"/>
                <w:szCs w:val="18"/>
              </w:rPr>
              <w:t>das Thema und zentrale Aussagen eines Textes bestimmen und begrifflich benennen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(9)</w:t>
            </w:r>
            <w:r>
              <w:rPr>
                <w:color w:val="000000"/>
                <w:sz w:val="18"/>
                <w:szCs w:val="18"/>
              </w:rPr>
              <w:t xml:space="preserve"> </w:t>
            </w:r>
            <w:r w:rsidRPr="00940E6E">
              <w:rPr>
                <w:color w:val="000000"/>
                <w:sz w:val="18"/>
                <w:szCs w:val="18"/>
              </w:rPr>
              <w:t>Sachtexte aufgrund ihrer informierenden, instruierenden, appellativen, argumentativen, regulierenden Funktion bestimmen und unterscheiden (</w:t>
            </w:r>
            <w:r w:rsidR="0014369B">
              <w:rPr>
                <w:color w:val="000000"/>
                <w:sz w:val="18"/>
                <w:szCs w:val="18"/>
              </w:rPr>
              <w:t>z.B.</w:t>
            </w:r>
            <w:r w:rsidRPr="00940E6E">
              <w:rPr>
                <w:color w:val="000000"/>
                <w:sz w:val="18"/>
                <w:szCs w:val="18"/>
              </w:rPr>
              <w:t xml:space="preserve"> Bericht, Kommentar, Leserbrief, Rede, Gesetzestext)</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(10) Sach- und Gebrauchstexte hinsichtlich der Aspekte·</w:t>
            </w:r>
            <w:r w:rsidR="00067E40">
              <w:rPr>
                <w:color w:val="000000"/>
                <w:sz w:val="18"/>
                <w:szCs w:val="18"/>
              </w:rPr>
              <w:t xml:space="preserve"> </w:t>
            </w:r>
            <w:r w:rsidRPr="00940E6E">
              <w:rPr>
                <w:color w:val="000000"/>
                <w:sz w:val="18"/>
                <w:szCs w:val="18"/>
              </w:rPr>
              <w:t>Thema, zentrale Thesen und Argumente·</w:t>
            </w:r>
            <w:r w:rsidR="00067E40">
              <w:rPr>
                <w:color w:val="000000"/>
                <w:sz w:val="18"/>
                <w:szCs w:val="18"/>
              </w:rPr>
              <w:t xml:space="preserve"> </w:t>
            </w:r>
            <w:r w:rsidRPr="00940E6E">
              <w:rPr>
                <w:color w:val="000000"/>
                <w:sz w:val="18"/>
                <w:szCs w:val="18"/>
              </w:rPr>
              <w:t>Aufbau (auch argumentativer Status von Textteilen)·</w:t>
            </w:r>
            <w:r w:rsidR="00067E40">
              <w:rPr>
                <w:color w:val="000000"/>
                <w:sz w:val="18"/>
                <w:szCs w:val="18"/>
              </w:rPr>
              <w:t xml:space="preserve"> </w:t>
            </w:r>
            <w:r w:rsidRPr="00940E6E">
              <w:rPr>
                <w:color w:val="000000"/>
                <w:sz w:val="18"/>
                <w:szCs w:val="18"/>
              </w:rPr>
              <w:t>Sprache (Stilebene, sprachliche Mittel)·</w:t>
            </w:r>
            <w:r w:rsidR="00067E40">
              <w:rPr>
                <w:color w:val="000000"/>
                <w:sz w:val="18"/>
                <w:szCs w:val="18"/>
              </w:rPr>
              <w:t xml:space="preserve"> </w:t>
            </w:r>
            <w:r w:rsidRPr="00940E6E">
              <w:rPr>
                <w:color w:val="000000"/>
                <w:sz w:val="18"/>
                <w:szCs w:val="18"/>
              </w:rPr>
              <w:t>Kommunikationszusammenhang (Adressat, Intention, Medium)in ihrem Wirkungsgefüge analysieren und dabei Untersuchungsschwerpunkte bilden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(11) die Struktur eines Arguments analysieren (</w:t>
            </w:r>
            <w:r w:rsidR="0014369B">
              <w:rPr>
                <w:color w:val="000000"/>
                <w:sz w:val="18"/>
                <w:szCs w:val="18"/>
              </w:rPr>
              <w:t>z.B.</w:t>
            </w:r>
            <w:r w:rsidRPr="00940E6E">
              <w:rPr>
                <w:color w:val="000000"/>
                <w:sz w:val="18"/>
                <w:szCs w:val="18"/>
              </w:rPr>
              <w:t xml:space="preserve"> vereinfachtes Toulmin-Schema: Behauptung, Begründung, Schlussregel, Stützung der Schlussregel)</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1A7886">
        <w:trPr>
          <w:trHeight w:val="20"/>
          <w:jc w:val="center"/>
        </w:trPr>
        <w:tc>
          <w:tcPr>
            <w:tcW w:w="757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color w:val="000000"/>
                <w:sz w:val="18"/>
                <w:szCs w:val="18"/>
              </w:rPr>
            </w:pPr>
            <w:r w:rsidRPr="00940E6E">
              <w:rPr>
                <w:b/>
                <w:bCs/>
                <w:color w:val="000000"/>
                <w:sz w:val="18"/>
                <w:szCs w:val="18"/>
              </w:rPr>
              <w:t>Texte verstehen</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 xml:space="preserve">(12) komplexere Deutungen eines Textes formulieren und das eigene Textverständnis erläutern und begründen, auch </w:t>
            </w:r>
            <w:r w:rsidR="00BE2B56">
              <w:rPr>
                <w:color w:val="000000"/>
                <w:sz w:val="18"/>
                <w:szCs w:val="18"/>
              </w:rPr>
              <w:t>mithilfe</w:t>
            </w:r>
            <w:r w:rsidRPr="00940E6E">
              <w:rPr>
                <w:color w:val="000000"/>
                <w:sz w:val="18"/>
                <w:szCs w:val="18"/>
              </w:rPr>
              <w:t xml:space="preserve"> von Hypothesen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(13) Verstehensschwierigkeiten benennen und für den Verstehensprozess nutzen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(14) Vorwissen, Kontextwissen und Leseerfahrung für ihr Textverstehen gezielt nutzen; einschlägige Quellen (Lexika, Wörterbücher, Internet, Sach- und Fachliteratur) nutzen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(15) die Wirkung eines Textes beschreiben und begründen (Textteile und Textganzes)</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1A7886">
        <w:trPr>
          <w:trHeight w:val="20"/>
          <w:jc w:val="center"/>
        </w:trPr>
        <w:tc>
          <w:tcPr>
            <w:tcW w:w="757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color w:val="000000"/>
                <w:sz w:val="18"/>
                <w:szCs w:val="18"/>
              </w:rPr>
            </w:pPr>
            <w:r w:rsidRPr="00940E6E">
              <w:rPr>
                <w:b/>
                <w:bCs/>
                <w:color w:val="000000"/>
                <w:sz w:val="18"/>
                <w:szCs w:val="18"/>
              </w:rPr>
              <w:t>Texte kontextualisieren und werten</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(16) eigene und fremde Lebenswelten beschreiben, differenziert vergleichen und bewerten (Alterität)</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(17) Texte inhaltlich und formal vergleichen, auch solche unterschiedlicher Textsorten oder medialer Form; dabei sinnvolle Vergleichsaspekte herausarbeiten und für ihr Textverstehen nutzen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(18) zwischen textinternen und textexternen Informationen unterscheiden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(19) das Publikationsmedium und den historischen Kontext von Sach- und Gebrauchstexten in ihr Textverstehen einbeziehen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(20) Stellungnahmen zu Argumentationen formulieren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1A7886">
        <w:trPr>
          <w:trHeight w:val="20"/>
          <w:jc w:val="center"/>
        </w:trPr>
        <w:tc>
          <w:tcPr>
            <w:tcW w:w="757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F970FB" w:rsidP="004D47CB">
            <w:pPr>
              <w:rPr>
                <w:b/>
                <w:bCs/>
                <w:color w:val="000000"/>
                <w:sz w:val="18"/>
                <w:szCs w:val="18"/>
              </w:rPr>
            </w:pPr>
            <w:r>
              <w:rPr>
                <w:b/>
                <w:bCs/>
                <w:color w:val="000000"/>
                <w:sz w:val="18"/>
                <w:szCs w:val="18"/>
              </w:rPr>
              <w:t>3.3.1.3</w:t>
            </w:r>
            <w:r w:rsidR="004D47CB" w:rsidRPr="00940E6E">
              <w:rPr>
                <w:b/>
                <w:bCs/>
                <w:color w:val="000000"/>
                <w:sz w:val="18"/>
                <w:szCs w:val="18"/>
              </w:rPr>
              <w:t xml:space="preserve"> Medien</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r>
      <w:tr w:rsidR="004D47CB" w:rsidRPr="00940E6E" w:rsidTr="001A7886">
        <w:trPr>
          <w:trHeight w:val="20"/>
          <w:jc w:val="center"/>
        </w:trPr>
        <w:tc>
          <w:tcPr>
            <w:tcW w:w="757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color w:val="000000"/>
                <w:sz w:val="18"/>
                <w:szCs w:val="18"/>
              </w:rPr>
            </w:pPr>
            <w:r w:rsidRPr="00940E6E">
              <w:rPr>
                <w:b/>
                <w:bCs/>
                <w:color w:val="000000"/>
                <w:sz w:val="18"/>
                <w:szCs w:val="18"/>
              </w:rPr>
              <w:t>Medien kennen</w:t>
            </w:r>
          </w:p>
        </w:tc>
        <w:tc>
          <w:tcPr>
            <w:tcW w:w="422" w:type="dxa"/>
            <w:tcBorders>
              <w:top w:val="nil"/>
              <w:left w:val="nil"/>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w:t>
            </w:r>
            <w:r>
              <w:rPr>
                <w:color w:val="000000"/>
                <w:sz w:val="18"/>
                <w:szCs w:val="18"/>
              </w:rPr>
              <w:t xml:space="preserve"> </w:t>
            </w:r>
            <w:r w:rsidRPr="00940E6E">
              <w:rPr>
                <w:color w:val="000000"/>
                <w:sz w:val="18"/>
                <w:szCs w:val="18"/>
              </w:rPr>
              <w:t>verschiedene Printmedien (</w:t>
            </w:r>
            <w:r w:rsidR="0014369B">
              <w:rPr>
                <w:color w:val="000000"/>
                <w:sz w:val="18"/>
                <w:szCs w:val="18"/>
              </w:rPr>
              <w:t>z.B.</w:t>
            </w:r>
            <w:r w:rsidRPr="00940E6E">
              <w:rPr>
                <w:color w:val="000000"/>
                <w:sz w:val="18"/>
                <w:szCs w:val="18"/>
              </w:rPr>
              <w:t xml:space="preserve"> Zeitschrift, Zeitung) und verwandte digitale Medien (</w:t>
            </w:r>
            <w:r w:rsidR="0014369B">
              <w:rPr>
                <w:color w:val="000000"/>
                <w:sz w:val="18"/>
                <w:szCs w:val="18"/>
              </w:rPr>
              <w:t>z.B.</w:t>
            </w:r>
            <w:r w:rsidRPr="00940E6E">
              <w:rPr>
                <w:color w:val="000000"/>
                <w:sz w:val="18"/>
                <w:szCs w:val="18"/>
              </w:rPr>
              <w:t xml:space="preserve"> Online-Zeitung) analysieren und vergleichen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(2)</w:t>
            </w:r>
            <w:r>
              <w:rPr>
                <w:color w:val="000000"/>
                <w:sz w:val="18"/>
                <w:szCs w:val="18"/>
              </w:rPr>
              <w:t xml:space="preserve"> </w:t>
            </w:r>
            <w:r w:rsidRPr="00940E6E">
              <w:rPr>
                <w:color w:val="000000"/>
                <w:sz w:val="18"/>
                <w:szCs w:val="18"/>
              </w:rPr>
              <w:t>Layout-Elemente in Printmedien und verwandten digitalen Medien benennen und deren Funktion und Wirkung reflektieren; Aufbau und Ressorts von Tages- und Wochenzeitungen beschreiben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971A88" w:rsidRPr="00940E6E" w:rsidTr="00971A88">
        <w:trPr>
          <w:cantSplit/>
          <w:trHeight w:val="454"/>
          <w:jc w:val="center"/>
        </w:trPr>
        <w:tc>
          <w:tcPr>
            <w:tcW w:w="7575" w:type="dxa"/>
            <w:tcBorders>
              <w:top w:val="single" w:sz="4" w:space="0" w:color="auto"/>
              <w:left w:val="single" w:sz="4" w:space="0" w:color="auto"/>
              <w:bottom w:val="single" w:sz="4" w:space="0" w:color="auto"/>
              <w:right w:val="single" w:sz="4" w:space="0" w:color="auto"/>
            </w:tcBorders>
            <w:shd w:val="clear" w:color="auto" w:fill="auto"/>
            <w:vAlign w:val="center"/>
          </w:tcPr>
          <w:p w:rsidR="00971A88" w:rsidRPr="00971A88" w:rsidRDefault="00971A88" w:rsidP="00BE2B56">
            <w:pPr>
              <w:rPr>
                <w:b/>
                <w:color w:val="000000"/>
                <w:sz w:val="24"/>
              </w:rPr>
            </w:pPr>
          </w:p>
        </w:tc>
        <w:tc>
          <w:tcPr>
            <w:tcW w:w="422" w:type="dxa"/>
            <w:tcBorders>
              <w:top w:val="single" w:sz="4" w:space="0" w:color="auto"/>
              <w:left w:val="nil"/>
              <w:bottom w:val="single" w:sz="4" w:space="0" w:color="auto"/>
              <w:right w:val="single" w:sz="4" w:space="0" w:color="auto"/>
            </w:tcBorders>
            <w:shd w:val="clear" w:color="auto" w:fill="auto"/>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9.1</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9.2</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9.3</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9.4</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9.5</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9.6</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9.7</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9.G</w:t>
            </w:r>
          </w:p>
        </w:tc>
        <w:tc>
          <w:tcPr>
            <w:tcW w:w="422" w:type="dxa"/>
            <w:tcBorders>
              <w:top w:val="single" w:sz="4" w:space="0" w:color="auto"/>
              <w:left w:val="nil"/>
              <w:bottom w:val="single" w:sz="4" w:space="0" w:color="auto"/>
              <w:right w:val="double" w:sz="6"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9.R</w:t>
            </w:r>
          </w:p>
        </w:tc>
        <w:tc>
          <w:tcPr>
            <w:tcW w:w="422" w:type="dxa"/>
            <w:tcBorders>
              <w:top w:val="single" w:sz="4" w:space="0" w:color="auto"/>
              <w:left w:val="double" w:sz="6" w:space="0" w:color="auto"/>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10.1</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10.2</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10.3</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10.4</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10.5</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10.6</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10.7</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10.G</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10.R</w:t>
            </w: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(3)</w:t>
            </w:r>
            <w:r>
              <w:rPr>
                <w:color w:val="000000"/>
                <w:sz w:val="18"/>
                <w:szCs w:val="18"/>
              </w:rPr>
              <w:t xml:space="preserve"> </w:t>
            </w:r>
            <w:r w:rsidRPr="00940E6E">
              <w:rPr>
                <w:color w:val="000000"/>
                <w:sz w:val="18"/>
                <w:szCs w:val="18"/>
              </w:rPr>
              <w:t>Funktionen und Wirkungsabsichten von Medien unterscheiden, vergleichen und bewerten (Information, Kommunikation, Unterhaltung, Meinungsbildung, Manipulation, politische Kontrollfunktion)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(4)</w:t>
            </w:r>
            <w:r>
              <w:rPr>
                <w:color w:val="000000"/>
                <w:sz w:val="18"/>
                <w:szCs w:val="18"/>
              </w:rPr>
              <w:t xml:space="preserve"> </w:t>
            </w:r>
            <w:r w:rsidRPr="00940E6E">
              <w:rPr>
                <w:color w:val="000000"/>
                <w:sz w:val="18"/>
                <w:szCs w:val="18"/>
              </w:rPr>
              <w:t>Aspekte der Mediengeschichte erläutern (</w:t>
            </w:r>
            <w:r w:rsidR="0014369B">
              <w:rPr>
                <w:color w:val="000000"/>
                <w:sz w:val="18"/>
                <w:szCs w:val="18"/>
              </w:rPr>
              <w:t>z.B.</w:t>
            </w:r>
            <w:r w:rsidRPr="00940E6E">
              <w:rPr>
                <w:color w:val="000000"/>
                <w:sz w:val="18"/>
                <w:szCs w:val="18"/>
              </w:rPr>
              <w:t xml:space="preserve"> Buchdruck, Flugblätter, Zeitungen, Digitalisierung)</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1A7886">
        <w:trPr>
          <w:trHeight w:val="20"/>
          <w:jc w:val="center"/>
        </w:trPr>
        <w:tc>
          <w:tcPr>
            <w:tcW w:w="757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color w:val="000000"/>
                <w:sz w:val="18"/>
                <w:szCs w:val="18"/>
              </w:rPr>
            </w:pPr>
            <w:r w:rsidRPr="00940E6E">
              <w:rPr>
                <w:b/>
                <w:bCs/>
                <w:color w:val="000000"/>
                <w:sz w:val="18"/>
                <w:szCs w:val="18"/>
              </w:rPr>
              <w:t>Medien nutzen</w:t>
            </w:r>
          </w:p>
        </w:tc>
        <w:tc>
          <w:tcPr>
            <w:tcW w:w="422" w:type="dxa"/>
            <w:tcBorders>
              <w:top w:val="nil"/>
              <w:left w:val="nil"/>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(5)</w:t>
            </w:r>
            <w:r>
              <w:rPr>
                <w:color w:val="000000"/>
                <w:sz w:val="18"/>
                <w:szCs w:val="18"/>
              </w:rPr>
              <w:t xml:space="preserve"> </w:t>
            </w:r>
            <w:r w:rsidRPr="00940E6E">
              <w:rPr>
                <w:color w:val="000000"/>
                <w:sz w:val="18"/>
                <w:szCs w:val="18"/>
              </w:rPr>
              <w:t>Medien gezielt nutzen und die Auswahl des Formats in Hinblick auf Funktion bzw. Wirkungsabsicht differenziert begründen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(6)</w:t>
            </w:r>
            <w:r>
              <w:rPr>
                <w:color w:val="000000"/>
                <w:sz w:val="18"/>
                <w:szCs w:val="18"/>
              </w:rPr>
              <w:t xml:space="preserve"> </w:t>
            </w:r>
            <w:r w:rsidRPr="00940E6E">
              <w:rPr>
                <w:color w:val="000000"/>
                <w:sz w:val="18"/>
                <w:szCs w:val="18"/>
              </w:rPr>
              <w:t>selbstständig verschiedene mediale Quellen zu Recherchezwecken nutzen, Informationen darstellen und kritisch bewerten; dabei auch komplexere Suchstrategien anwenden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(7)</w:t>
            </w:r>
            <w:r>
              <w:rPr>
                <w:color w:val="000000"/>
                <w:sz w:val="18"/>
                <w:szCs w:val="18"/>
              </w:rPr>
              <w:t xml:space="preserve"> </w:t>
            </w:r>
            <w:r w:rsidRPr="00940E6E">
              <w:rPr>
                <w:color w:val="000000"/>
                <w:sz w:val="18"/>
                <w:szCs w:val="18"/>
              </w:rPr>
              <w:t>Medien zur Dokumentation des eigenen Lernweges nutzen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1A7886">
        <w:trPr>
          <w:trHeight w:val="20"/>
          <w:jc w:val="center"/>
        </w:trPr>
        <w:tc>
          <w:tcPr>
            <w:tcW w:w="757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color w:val="000000"/>
                <w:sz w:val="18"/>
                <w:szCs w:val="18"/>
              </w:rPr>
            </w:pPr>
            <w:r w:rsidRPr="00940E6E">
              <w:rPr>
                <w:b/>
                <w:bCs/>
                <w:color w:val="000000"/>
                <w:sz w:val="18"/>
                <w:szCs w:val="18"/>
              </w:rPr>
              <w:t>Medien gestalten</w:t>
            </w:r>
          </w:p>
        </w:tc>
        <w:tc>
          <w:tcPr>
            <w:tcW w:w="422" w:type="dxa"/>
            <w:tcBorders>
              <w:top w:val="nil"/>
              <w:left w:val="nil"/>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(8)</w:t>
            </w:r>
            <w:r>
              <w:rPr>
                <w:color w:val="000000"/>
                <w:sz w:val="18"/>
                <w:szCs w:val="18"/>
              </w:rPr>
              <w:t xml:space="preserve"> </w:t>
            </w:r>
            <w:r w:rsidRPr="00940E6E">
              <w:rPr>
                <w:color w:val="000000"/>
                <w:sz w:val="18"/>
                <w:szCs w:val="18"/>
              </w:rPr>
              <w:t>lineare und nichtlineare Texte mithilfe geeigneter Medien gestalten (</w:t>
            </w:r>
            <w:r w:rsidR="0014369B">
              <w:rPr>
                <w:color w:val="000000"/>
                <w:sz w:val="18"/>
                <w:szCs w:val="18"/>
              </w:rPr>
              <w:t>z.B.</w:t>
            </w:r>
            <w:r w:rsidRPr="00940E6E">
              <w:rPr>
                <w:color w:val="000000"/>
                <w:sz w:val="18"/>
                <w:szCs w:val="18"/>
              </w:rPr>
              <w:t xml:space="preserve"> Präsentationssoftware) und ihre Gestaltungsentscheidungen erläutern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(9)</w:t>
            </w:r>
            <w:r>
              <w:rPr>
                <w:color w:val="000000"/>
                <w:sz w:val="18"/>
                <w:szCs w:val="18"/>
              </w:rPr>
              <w:t xml:space="preserve"> </w:t>
            </w:r>
            <w:r w:rsidRPr="00940E6E">
              <w:rPr>
                <w:color w:val="000000"/>
                <w:sz w:val="18"/>
                <w:szCs w:val="18"/>
              </w:rPr>
              <w:t>in medialen Kommunikationssituationen eigene Beiträge adressaten- und situationsbezogen formulieren (</w:t>
            </w:r>
            <w:r w:rsidR="0014369B">
              <w:rPr>
                <w:color w:val="000000"/>
                <w:sz w:val="18"/>
                <w:szCs w:val="18"/>
              </w:rPr>
              <w:t>z.B.</w:t>
            </w:r>
            <w:r w:rsidRPr="00940E6E">
              <w:rPr>
                <w:color w:val="000000"/>
                <w:sz w:val="18"/>
                <w:szCs w:val="18"/>
              </w:rPr>
              <w:t xml:space="preserve"> themenspezifischer Forumsbeitrag); die eigenen Gestaltungsentscheidungen erläutern und alternative Möglichkeiten reflektieren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(10) eine Vorlage medial umformen (</w:t>
            </w:r>
            <w:r w:rsidR="0014369B">
              <w:rPr>
                <w:color w:val="000000"/>
                <w:sz w:val="18"/>
                <w:szCs w:val="18"/>
              </w:rPr>
              <w:t>z.B.</w:t>
            </w:r>
            <w:r w:rsidRPr="00940E6E">
              <w:rPr>
                <w:color w:val="000000"/>
                <w:sz w:val="18"/>
                <w:szCs w:val="18"/>
              </w:rPr>
              <w:t xml:space="preserve"> Zeitungstext als Online-Version, Kurzgeschichte als Kurzfilm) und die Wirkung ihrer Gestaltungsentscheidungen reflektieren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1A7886">
        <w:trPr>
          <w:trHeight w:val="20"/>
          <w:jc w:val="center"/>
        </w:trPr>
        <w:tc>
          <w:tcPr>
            <w:tcW w:w="757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color w:val="000000"/>
                <w:sz w:val="18"/>
                <w:szCs w:val="18"/>
              </w:rPr>
            </w:pPr>
            <w:r w:rsidRPr="00940E6E">
              <w:rPr>
                <w:b/>
                <w:bCs/>
                <w:color w:val="000000"/>
                <w:sz w:val="18"/>
                <w:szCs w:val="18"/>
              </w:rPr>
              <w:t>Medien verstehen</w:t>
            </w:r>
          </w:p>
        </w:tc>
        <w:tc>
          <w:tcPr>
            <w:tcW w:w="422" w:type="dxa"/>
            <w:tcBorders>
              <w:top w:val="nil"/>
              <w:left w:val="nil"/>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(11) das medial Dargestellte als Konstrukt erkennen und kritisch reflektieren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(12) ihren ersten Gesamteindruck eines Bildes, Films, Hörspiels oder einer Theaterinszenierung erläutern und sich damit auseinandersetzen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(13) eigene Bildvorstellungen (</w:t>
            </w:r>
            <w:r w:rsidR="0014369B">
              <w:rPr>
                <w:color w:val="000000"/>
                <w:sz w:val="18"/>
                <w:szCs w:val="18"/>
              </w:rPr>
              <w:t>z.B.</w:t>
            </w:r>
            <w:r w:rsidRPr="00940E6E">
              <w:rPr>
                <w:color w:val="000000"/>
                <w:sz w:val="18"/>
                <w:szCs w:val="18"/>
              </w:rPr>
              <w:t xml:space="preserve"> Setting) entwickeln, beschreiben und mit (audio-)visuellen Gestaltungen vergleichen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(14) Bilder beschreiben und analysieren (auch Funktionen von Bildelementen im Rahmen der Gesamtkomposition); Zusammenhänge zwischen Bildern und anderen Medien (</w:t>
            </w:r>
            <w:r w:rsidR="0014369B">
              <w:rPr>
                <w:color w:val="000000"/>
                <w:sz w:val="18"/>
                <w:szCs w:val="18"/>
              </w:rPr>
              <w:t>z.B.</w:t>
            </w:r>
            <w:r w:rsidRPr="00940E6E">
              <w:rPr>
                <w:color w:val="000000"/>
                <w:sz w:val="18"/>
                <w:szCs w:val="18"/>
              </w:rPr>
              <w:t xml:space="preserve"> literarische Texte, Filme) herstellen, auch in Werbung</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(15) zentrale Inhalte eines Films oder Hörspiels zusammenfassen und wiedergeben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 xml:space="preserve">(16) die Handlungsstruktur eines Films oder Hörspiels </w:t>
            </w:r>
            <w:r w:rsidR="00BE2B56">
              <w:rPr>
                <w:color w:val="000000"/>
                <w:sz w:val="18"/>
                <w:szCs w:val="18"/>
              </w:rPr>
              <w:t>mithilfe</w:t>
            </w:r>
            <w:r w:rsidRPr="00940E6E">
              <w:rPr>
                <w:color w:val="000000"/>
                <w:sz w:val="18"/>
                <w:szCs w:val="18"/>
              </w:rPr>
              <w:t xml:space="preserve"> filmischer und erzähltechnischer Fachbegriffe erläutern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(17) unter Verwendung von Fachbegriffen altersgemäße audiovisuelle Texte analysieren und interpretieren (Schnitt, Montage, Sequenz, Kamerabewegung)</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(18) Kriterien einer Filmanalyse erarbeiten und anwenden; ein Filmprotokoll zu einer kurzen Szene erstellen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971A88">
            <w:pPr>
              <w:rPr>
                <w:color w:val="000000"/>
                <w:sz w:val="18"/>
                <w:szCs w:val="18"/>
              </w:rPr>
            </w:pPr>
            <w:r w:rsidRPr="00940E6E">
              <w:rPr>
                <w:color w:val="000000"/>
                <w:sz w:val="18"/>
                <w:szCs w:val="18"/>
              </w:rPr>
              <w:t>(19) eine Literaturverfilmung analysieren, mit der Textvorlage vergleichen sowie exemplarisch Gemeinsamkeiten und Untersch</w:t>
            </w:r>
            <w:r w:rsidR="00971A88">
              <w:rPr>
                <w:color w:val="000000"/>
                <w:sz w:val="18"/>
                <w:szCs w:val="18"/>
              </w:rPr>
              <w:t>.</w:t>
            </w:r>
            <w:r w:rsidR="00BE2B56">
              <w:rPr>
                <w:color w:val="000000"/>
                <w:sz w:val="18"/>
                <w:szCs w:val="18"/>
              </w:rPr>
              <w:t xml:space="preserve"> </w:t>
            </w:r>
            <w:r w:rsidRPr="00940E6E">
              <w:rPr>
                <w:color w:val="000000"/>
                <w:sz w:val="18"/>
                <w:szCs w:val="18"/>
              </w:rPr>
              <w:t>zwischen Text und Verfilmung interpretieren und bewerten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 xml:space="preserve">(20) Kriterien zur Beschreibung und Untersuchung von Theaterinszenierungen benennen; </w:t>
            </w:r>
            <w:r w:rsidRPr="00940E6E">
              <w:rPr>
                <w:color w:val="000000"/>
                <w:sz w:val="18"/>
                <w:szCs w:val="18"/>
                <w:u w:val="single"/>
              </w:rPr>
              <w:t>exemplarisch einen Aspekt von Theaterinszenierungen als Form der Textinterpretation erschließen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971A88" w:rsidRPr="00940E6E" w:rsidTr="00971A88">
        <w:trPr>
          <w:cantSplit/>
          <w:trHeight w:val="454"/>
          <w:jc w:val="center"/>
        </w:trPr>
        <w:tc>
          <w:tcPr>
            <w:tcW w:w="7575" w:type="dxa"/>
            <w:tcBorders>
              <w:top w:val="single" w:sz="4" w:space="0" w:color="auto"/>
              <w:left w:val="single" w:sz="4" w:space="0" w:color="auto"/>
              <w:bottom w:val="single" w:sz="4" w:space="0" w:color="auto"/>
              <w:right w:val="single" w:sz="4" w:space="0" w:color="auto"/>
            </w:tcBorders>
            <w:shd w:val="clear" w:color="auto" w:fill="auto"/>
            <w:vAlign w:val="center"/>
          </w:tcPr>
          <w:p w:rsidR="00971A88" w:rsidRPr="00971A88" w:rsidRDefault="00971A88" w:rsidP="00BE2B56">
            <w:pPr>
              <w:rPr>
                <w:b/>
                <w:color w:val="000000"/>
                <w:sz w:val="24"/>
              </w:rPr>
            </w:pPr>
          </w:p>
        </w:tc>
        <w:tc>
          <w:tcPr>
            <w:tcW w:w="422" w:type="dxa"/>
            <w:tcBorders>
              <w:top w:val="single" w:sz="4" w:space="0" w:color="auto"/>
              <w:left w:val="nil"/>
              <w:bottom w:val="single" w:sz="4" w:space="0" w:color="auto"/>
              <w:right w:val="single" w:sz="4" w:space="0" w:color="auto"/>
            </w:tcBorders>
            <w:shd w:val="clear" w:color="auto" w:fill="auto"/>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9.1</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9.2</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9.3</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9.4</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9.5</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9.6</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9.7</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9.G</w:t>
            </w:r>
          </w:p>
        </w:tc>
        <w:tc>
          <w:tcPr>
            <w:tcW w:w="422" w:type="dxa"/>
            <w:tcBorders>
              <w:top w:val="single" w:sz="4" w:space="0" w:color="auto"/>
              <w:left w:val="nil"/>
              <w:bottom w:val="single" w:sz="4" w:space="0" w:color="auto"/>
              <w:right w:val="double" w:sz="6"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9.R</w:t>
            </w:r>
          </w:p>
        </w:tc>
        <w:tc>
          <w:tcPr>
            <w:tcW w:w="422" w:type="dxa"/>
            <w:tcBorders>
              <w:top w:val="single" w:sz="4" w:space="0" w:color="auto"/>
              <w:left w:val="double" w:sz="6" w:space="0" w:color="auto"/>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10.1</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10.2</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10.3</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10.4</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10.5</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10.6</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10.7</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10.G</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10.R</w:t>
            </w:r>
          </w:p>
        </w:tc>
      </w:tr>
      <w:tr w:rsidR="004D47CB" w:rsidRPr="00940E6E" w:rsidTr="001A7886">
        <w:trPr>
          <w:trHeight w:val="20"/>
          <w:jc w:val="center"/>
        </w:trPr>
        <w:tc>
          <w:tcPr>
            <w:tcW w:w="757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color w:val="000000"/>
                <w:sz w:val="18"/>
                <w:szCs w:val="18"/>
              </w:rPr>
            </w:pPr>
            <w:r w:rsidRPr="00940E6E">
              <w:rPr>
                <w:b/>
                <w:bCs/>
                <w:color w:val="000000"/>
                <w:sz w:val="18"/>
                <w:szCs w:val="18"/>
              </w:rPr>
              <w:t>Medien problematisieren</w:t>
            </w:r>
          </w:p>
        </w:tc>
        <w:tc>
          <w:tcPr>
            <w:tcW w:w="422" w:type="dxa"/>
            <w:tcBorders>
              <w:top w:val="nil"/>
              <w:left w:val="nil"/>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(21) das eigene Medienverhalten beschreiben und kritisch reflektieren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(22) Medien hinsichtlich ihrer Zuverlässigkeit und Glaubwürdigkeit prüfen (</w:t>
            </w:r>
            <w:r w:rsidR="0014369B">
              <w:rPr>
                <w:color w:val="000000"/>
                <w:sz w:val="18"/>
                <w:szCs w:val="18"/>
              </w:rPr>
              <w:t>z.B.</w:t>
            </w:r>
            <w:r w:rsidRPr="00940E6E">
              <w:rPr>
                <w:color w:val="000000"/>
                <w:sz w:val="18"/>
                <w:szCs w:val="18"/>
              </w:rPr>
              <w:t xml:space="preserve"> Vergleich einer Nachricht in unterschiedlichen Medienformaten)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(23) sich mit Gefahren bei der Mediennutzung auseinandersetzen und angemessen und präventiv agieren; Urheberrecht, Datenschutz und Persönlichkeitsrechte beim Umgang mit Medien berücksichtigen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1A7886">
        <w:trPr>
          <w:trHeight w:val="20"/>
          <w:jc w:val="center"/>
        </w:trPr>
        <w:tc>
          <w:tcPr>
            <w:tcW w:w="757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F970FB" w:rsidP="004D47CB">
            <w:pPr>
              <w:rPr>
                <w:b/>
                <w:bCs/>
                <w:color w:val="000000"/>
                <w:sz w:val="18"/>
                <w:szCs w:val="18"/>
              </w:rPr>
            </w:pPr>
            <w:r>
              <w:rPr>
                <w:b/>
                <w:bCs/>
                <w:color w:val="000000"/>
                <w:sz w:val="18"/>
                <w:szCs w:val="18"/>
              </w:rPr>
              <w:t>3.3.2.1</w:t>
            </w:r>
            <w:r w:rsidR="004D47CB" w:rsidRPr="00940E6E">
              <w:rPr>
                <w:b/>
                <w:bCs/>
                <w:color w:val="000000"/>
                <w:sz w:val="18"/>
                <w:szCs w:val="18"/>
              </w:rPr>
              <w:t xml:space="preserve"> Struktur von Äußerungen</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r>
      <w:tr w:rsidR="004D47CB" w:rsidRPr="00940E6E" w:rsidTr="001A7886">
        <w:trPr>
          <w:trHeight w:val="20"/>
          <w:jc w:val="center"/>
        </w:trPr>
        <w:tc>
          <w:tcPr>
            <w:tcW w:w="757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color w:val="000000"/>
                <w:sz w:val="18"/>
                <w:szCs w:val="18"/>
              </w:rPr>
            </w:pPr>
            <w:r w:rsidRPr="00940E6E">
              <w:rPr>
                <w:b/>
                <w:bCs/>
                <w:color w:val="000000"/>
                <w:sz w:val="18"/>
                <w:szCs w:val="18"/>
              </w:rPr>
              <w:t>Struktur von Sätzen und Texten(Syntax)</w:t>
            </w:r>
          </w:p>
        </w:tc>
        <w:tc>
          <w:tcPr>
            <w:tcW w:w="422" w:type="dxa"/>
            <w:tcBorders>
              <w:top w:val="nil"/>
              <w:left w:val="nil"/>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w:t>
            </w:r>
            <w:r>
              <w:rPr>
                <w:color w:val="000000"/>
                <w:sz w:val="18"/>
                <w:szCs w:val="18"/>
              </w:rPr>
              <w:t xml:space="preserve"> </w:t>
            </w:r>
            <w:r w:rsidRPr="00940E6E">
              <w:rPr>
                <w:color w:val="000000"/>
                <w:sz w:val="18"/>
                <w:szCs w:val="18"/>
              </w:rPr>
              <w:t>die syntaktische Funktion von Satzgliedern ausgehend vom Prädikat untersuchen und bestimmen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(2)</w:t>
            </w:r>
            <w:r>
              <w:rPr>
                <w:color w:val="000000"/>
                <w:sz w:val="18"/>
                <w:szCs w:val="18"/>
              </w:rPr>
              <w:t xml:space="preserve"> </w:t>
            </w:r>
            <w:r w:rsidRPr="00940E6E">
              <w:rPr>
                <w:color w:val="000000"/>
                <w:sz w:val="18"/>
                <w:szCs w:val="18"/>
              </w:rPr>
              <w:t>adverbiale Bestimmungen und insbesondere Adverbialsätze in ihrer semantischen Funktion (lokal, kausal, temporal, konditional, konzessiv, modal, final) bestimmen und zur Darstellung von Zusammenhängen gezielt nutzen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(3)</w:t>
            </w:r>
            <w:r>
              <w:rPr>
                <w:color w:val="000000"/>
                <w:sz w:val="18"/>
                <w:szCs w:val="18"/>
              </w:rPr>
              <w:t xml:space="preserve"> </w:t>
            </w:r>
            <w:r w:rsidRPr="00940E6E">
              <w:rPr>
                <w:color w:val="000000"/>
                <w:sz w:val="18"/>
                <w:szCs w:val="18"/>
              </w:rPr>
              <w:t>alle Formen des Attributs erkennen, bestimmen und verwenden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(4)</w:t>
            </w:r>
            <w:r>
              <w:rPr>
                <w:color w:val="000000"/>
                <w:sz w:val="18"/>
                <w:szCs w:val="18"/>
              </w:rPr>
              <w:t xml:space="preserve"> </w:t>
            </w:r>
            <w:r w:rsidRPr="00940E6E">
              <w:rPr>
                <w:color w:val="000000"/>
                <w:sz w:val="18"/>
                <w:szCs w:val="18"/>
              </w:rPr>
              <w:t>die Struktur auch von komplexen Sätzen und Satzgefügen analysieren, im Feldermodell beschreiben und die Analyse für ihr Verständnis nutzen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(5)</w:t>
            </w:r>
            <w:r>
              <w:rPr>
                <w:color w:val="000000"/>
                <w:sz w:val="18"/>
                <w:szCs w:val="18"/>
              </w:rPr>
              <w:t xml:space="preserve"> </w:t>
            </w:r>
            <w:r w:rsidRPr="00940E6E">
              <w:rPr>
                <w:color w:val="000000"/>
                <w:sz w:val="18"/>
                <w:szCs w:val="18"/>
              </w:rPr>
              <w:t>verschiedene Satzarten unterscheiden und sicher verwenden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(6)</w:t>
            </w:r>
            <w:r>
              <w:rPr>
                <w:color w:val="000000"/>
                <w:sz w:val="18"/>
                <w:szCs w:val="18"/>
              </w:rPr>
              <w:t xml:space="preserve"> </w:t>
            </w:r>
            <w:r w:rsidRPr="00940E6E">
              <w:rPr>
                <w:color w:val="000000"/>
                <w:sz w:val="18"/>
                <w:szCs w:val="18"/>
              </w:rPr>
              <w:t>Nebensätze in komplexen Satzgefügen sicher erkennen, erläutern und verwenden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(7)</w:t>
            </w:r>
            <w:r>
              <w:rPr>
                <w:color w:val="000000"/>
                <w:sz w:val="18"/>
                <w:szCs w:val="18"/>
              </w:rPr>
              <w:t xml:space="preserve"> </w:t>
            </w:r>
            <w:r w:rsidRPr="00940E6E">
              <w:rPr>
                <w:color w:val="000000"/>
                <w:sz w:val="18"/>
                <w:szCs w:val="18"/>
              </w:rPr>
              <w:t>Infinitiv- und Partizipialgruppen erkennen und ihre syntaktische und semantische Funktion bestimmen; Infinitiv- und Partizipialgruppen funktional verwenden, auch innerhalb komplexerer syntaktischer Strukturen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(8)</w:t>
            </w:r>
            <w:r>
              <w:rPr>
                <w:color w:val="000000"/>
                <w:sz w:val="18"/>
                <w:szCs w:val="18"/>
              </w:rPr>
              <w:t xml:space="preserve"> </w:t>
            </w:r>
            <w:r w:rsidRPr="00940E6E">
              <w:rPr>
                <w:color w:val="000000"/>
                <w:sz w:val="18"/>
                <w:szCs w:val="18"/>
              </w:rPr>
              <w:t>Gleich- und Unterordnung von Sätzen unterscheiden und differenziert in ihrer Funktion erläutern (Parataxe und Hypotaxe)</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(9)</w:t>
            </w:r>
            <w:r>
              <w:rPr>
                <w:color w:val="000000"/>
                <w:sz w:val="18"/>
                <w:szCs w:val="18"/>
              </w:rPr>
              <w:t xml:space="preserve"> </w:t>
            </w:r>
            <w:r w:rsidRPr="00940E6E">
              <w:rPr>
                <w:color w:val="000000"/>
                <w:sz w:val="18"/>
                <w:szCs w:val="18"/>
              </w:rPr>
              <w:t>Erscheinungsformen der Textkohärenz erklären und eigene Texte kohärent gestalten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1A7886">
        <w:trPr>
          <w:trHeight w:val="20"/>
          <w:jc w:val="center"/>
        </w:trPr>
        <w:tc>
          <w:tcPr>
            <w:tcW w:w="757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color w:val="000000"/>
                <w:sz w:val="18"/>
                <w:szCs w:val="18"/>
              </w:rPr>
            </w:pPr>
            <w:r w:rsidRPr="00940E6E">
              <w:rPr>
                <w:b/>
                <w:bCs/>
                <w:color w:val="000000"/>
                <w:sz w:val="18"/>
                <w:szCs w:val="18"/>
              </w:rPr>
              <w:t>Struktur von Wörtern (Morphologie)</w:t>
            </w:r>
          </w:p>
        </w:tc>
        <w:tc>
          <w:tcPr>
            <w:tcW w:w="422" w:type="dxa"/>
            <w:tcBorders>
              <w:top w:val="nil"/>
              <w:left w:val="nil"/>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(10) Wortarten nach ihren morphologischen Merkmalen sowie nach ihrer Funktion unterscheiden und bestimmen; Zusammenhänge zwischen Wortart und syntaktischer Verwendung erläutern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(11) Möglichkeiten der Wortbildung (Komposition und Derivation) für Textverstehen und Textproduktion nutzen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(12) alle Formen der Konjugation bestimmen und verwenden; Tempusformen differenziert in ihren unterschiedlichen Verwendungsmöglichkeiten erläutern und verwenden (</w:t>
            </w:r>
            <w:r w:rsidR="0014369B">
              <w:rPr>
                <w:color w:val="000000"/>
                <w:sz w:val="18"/>
                <w:szCs w:val="18"/>
              </w:rPr>
              <w:t>z.B.</w:t>
            </w:r>
            <w:r w:rsidRPr="00940E6E">
              <w:rPr>
                <w:color w:val="000000"/>
                <w:sz w:val="18"/>
                <w:szCs w:val="18"/>
              </w:rPr>
              <w:t xml:space="preserve"> auch narratives Präsens, modales Futur)</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(13) Bildung und kontextabhängige Wirkung von Passivformen beschreiben und reflektieren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(14) alle Formen der Modalität sowie deren Ersatzformen beschreiben, bilden und norm-, situations- und stilgerecht verwenden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(15) die Kasus auch in komplexen Nominalgruppen korrekt und sicher verwenden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971A88" w:rsidRPr="00940E6E" w:rsidTr="00971A88">
        <w:trPr>
          <w:cantSplit/>
          <w:trHeight w:val="454"/>
          <w:jc w:val="center"/>
        </w:trPr>
        <w:tc>
          <w:tcPr>
            <w:tcW w:w="7575" w:type="dxa"/>
            <w:tcBorders>
              <w:top w:val="single" w:sz="4" w:space="0" w:color="auto"/>
              <w:left w:val="single" w:sz="4" w:space="0" w:color="auto"/>
              <w:bottom w:val="single" w:sz="4" w:space="0" w:color="auto"/>
              <w:right w:val="single" w:sz="4" w:space="0" w:color="auto"/>
            </w:tcBorders>
            <w:shd w:val="clear" w:color="auto" w:fill="auto"/>
            <w:vAlign w:val="center"/>
          </w:tcPr>
          <w:p w:rsidR="00971A88" w:rsidRPr="00971A88" w:rsidRDefault="00971A88" w:rsidP="00BE2B56">
            <w:pPr>
              <w:rPr>
                <w:b/>
                <w:color w:val="000000"/>
                <w:sz w:val="24"/>
              </w:rPr>
            </w:pPr>
          </w:p>
        </w:tc>
        <w:tc>
          <w:tcPr>
            <w:tcW w:w="422" w:type="dxa"/>
            <w:tcBorders>
              <w:top w:val="single" w:sz="4" w:space="0" w:color="auto"/>
              <w:left w:val="nil"/>
              <w:bottom w:val="single" w:sz="4" w:space="0" w:color="auto"/>
              <w:right w:val="single" w:sz="4" w:space="0" w:color="auto"/>
            </w:tcBorders>
            <w:shd w:val="clear" w:color="auto" w:fill="auto"/>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9.1</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9.2</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9.3</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9.4</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9.5</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9.6</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9.7</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9.G</w:t>
            </w:r>
          </w:p>
        </w:tc>
        <w:tc>
          <w:tcPr>
            <w:tcW w:w="422" w:type="dxa"/>
            <w:tcBorders>
              <w:top w:val="single" w:sz="4" w:space="0" w:color="auto"/>
              <w:left w:val="nil"/>
              <w:bottom w:val="single" w:sz="4" w:space="0" w:color="auto"/>
              <w:right w:val="double" w:sz="6"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9.R</w:t>
            </w:r>
          </w:p>
        </w:tc>
        <w:tc>
          <w:tcPr>
            <w:tcW w:w="422" w:type="dxa"/>
            <w:tcBorders>
              <w:top w:val="single" w:sz="4" w:space="0" w:color="auto"/>
              <w:left w:val="double" w:sz="6" w:space="0" w:color="auto"/>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10.1</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10.2</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10.3</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10.4</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10.5</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10.6</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10.7</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10.G</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10.R</w:t>
            </w:r>
          </w:p>
        </w:tc>
      </w:tr>
      <w:tr w:rsidR="004D47CB" w:rsidRPr="00940E6E" w:rsidTr="001A7886">
        <w:trPr>
          <w:trHeight w:val="20"/>
          <w:jc w:val="center"/>
        </w:trPr>
        <w:tc>
          <w:tcPr>
            <w:tcW w:w="757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color w:val="000000"/>
                <w:sz w:val="18"/>
                <w:szCs w:val="18"/>
              </w:rPr>
            </w:pPr>
            <w:r w:rsidRPr="00940E6E">
              <w:rPr>
                <w:b/>
                <w:bCs/>
                <w:color w:val="000000"/>
                <w:sz w:val="18"/>
                <w:szCs w:val="18"/>
              </w:rPr>
              <w:t>Bedeutung von Wörtern (Semantik)</w:t>
            </w:r>
          </w:p>
        </w:tc>
        <w:tc>
          <w:tcPr>
            <w:tcW w:w="422" w:type="dxa"/>
            <w:tcBorders>
              <w:top w:val="nil"/>
              <w:left w:val="nil"/>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(16) Definitionen komplexerer Begriffe formulieren und dazu einschlägige Nachschlagewerke nutzen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(17) Wortfelder und Wortfamilien analysieren; Synonyme und Antonyme unterscheiden; Homonymie und Polysemie erkennen, für ihr Textverstehen nutzen und beim Schreiben eigener Texte berücksichtigen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(18) Denotation und Konnotation unterscheiden, in ihrer Bedeutung für die Aussage und Wirkung von Texten untersuchen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(19) Formen bildlicher Ausdrucksweise (Metapher, Vergleich, Allegorie</w:t>
            </w:r>
            <w:r w:rsidRPr="00940E6E">
              <w:rPr>
                <w:color w:val="000000"/>
                <w:sz w:val="18"/>
                <w:szCs w:val="18"/>
                <w:u w:val="single"/>
              </w:rPr>
              <w:t>, Synekdoche, Metonymie</w:t>
            </w:r>
            <w:r w:rsidRPr="00940E6E">
              <w:rPr>
                <w:color w:val="000000"/>
                <w:sz w:val="18"/>
                <w:szCs w:val="18"/>
              </w:rPr>
              <w:t>) benennen, erläutern und in ihrer Wirkung reflektieren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(20) Bedeutungsveränderungen von Wörtern als Phänomene des Sprachwandels erläutern (Bedeutungsverengung und -erweiterung, Bedeutungsverschiebung, Bedeutungsverbesserung und -verschlechterung); Metaphern als ein Mittel der Bedeutungserweiterung und -verschiebung beschreiben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(21) die Integration von Fremd- und Lehnwörtern ins deutsche Sprachsystem sowie deren Leistung und Wirkung untersuchen (insb. Anglizismen)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1A7886">
        <w:trPr>
          <w:trHeight w:val="20"/>
          <w:jc w:val="center"/>
        </w:trPr>
        <w:tc>
          <w:tcPr>
            <w:tcW w:w="757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color w:val="000000"/>
                <w:sz w:val="18"/>
                <w:szCs w:val="18"/>
              </w:rPr>
            </w:pPr>
            <w:r w:rsidRPr="00940E6E">
              <w:rPr>
                <w:b/>
                <w:bCs/>
                <w:color w:val="000000"/>
                <w:sz w:val="18"/>
                <w:szCs w:val="18"/>
              </w:rPr>
              <w:t>Rechtschreibung und Zeichensetzung (Orthographie und Interpunktion)</w:t>
            </w:r>
          </w:p>
        </w:tc>
        <w:tc>
          <w:tcPr>
            <w:tcW w:w="422" w:type="dxa"/>
            <w:tcBorders>
              <w:top w:val="nil"/>
              <w:left w:val="nil"/>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(22) normgerecht schreiben, Fehler in eigenen sowie fremden Texten erkennen und korrigieren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(23) Groß-und Kleinschreibung auch in schwierigen Fällen normgerecht anwenden und erläutern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(24) Regeln der Getrennt- und Zusammenschreibung nennen und anwenden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(25) Besonderheiten der Schreibung von Fremdwörtern nennen und anwenden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(26) die Zeichensetzung bei Zitaten (auch Auslassungen, Ergänzungen, Zitat im Zitat) korrekt verwenden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 xml:space="preserve">(27) die Zeichensetzung bei Nebensätzen, Infinitiv- und Partizipialgruppen auch in komplexen Satzgefügen korrekt begründen und anwenden, </w:t>
            </w:r>
            <w:r w:rsidRPr="00940E6E">
              <w:rPr>
                <w:color w:val="000000"/>
                <w:sz w:val="18"/>
                <w:szCs w:val="18"/>
                <w:u w:val="single"/>
              </w:rPr>
              <w:t>dabei auch den Unterschied zwingender und fakultativer Kommasetzung erläutern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(28) Rechtschreibstrategien in Schreibprozessen anwenden und Nachschlagewerke verwenden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(29) individuelle Fehlerschwerpunkte benennen, gezielt eigenständig bearbeiten und Zweifelsfälle klären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(30) die Grenzen digitaler Rechtschreibhilfen beachten</w:t>
            </w:r>
          </w:p>
        </w:tc>
        <w:tc>
          <w:tcPr>
            <w:tcW w:w="422" w:type="dxa"/>
            <w:tcBorders>
              <w:top w:val="nil"/>
              <w:left w:val="nil"/>
              <w:bottom w:val="single" w:sz="4" w:space="0" w:color="auto"/>
              <w:right w:val="single" w:sz="4" w:space="0" w:color="auto"/>
            </w:tcBorders>
            <w:shd w:val="clear" w:color="auto" w:fill="auto"/>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r>
      <w:tr w:rsidR="004D47CB" w:rsidRPr="00940E6E" w:rsidTr="001A7886">
        <w:trPr>
          <w:trHeight w:val="20"/>
          <w:jc w:val="center"/>
        </w:trPr>
        <w:tc>
          <w:tcPr>
            <w:tcW w:w="757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F970FB" w:rsidP="004D47CB">
            <w:pPr>
              <w:rPr>
                <w:b/>
                <w:bCs/>
                <w:color w:val="000000"/>
                <w:sz w:val="18"/>
                <w:szCs w:val="18"/>
              </w:rPr>
            </w:pPr>
            <w:r>
              <w:rPr>
                <w:b/>
                <w:bCs/>
                <w:color w:val="000000"/>
                <w:sz w:val="18"/>
                <w:szCs w:val="18"/>
              </w:rPr>
              <w:t>3.3.2.2</w:t>
            </w:r>
            <w:r w:rsidR="004D47CB" w:rsidRPr="00940E6E">
              <w:rPr>
                <w:b/>
                <w:bCs/>
                <w:color w:val="000000"/>
                <w:sz w:val="18"/>
                <w:szCs w:val="18"/>
              </w:rPr>
              <w:t xml:space="preserve"> Funktion von Äußerungen</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r>
      <w:tr w:rsidR="004D47CB" w:rsidRPr="00940E6E" w:rsidTr="001A7886">
        <w:trPr>
          <w:trHeight w:val="20"/>
          <w:jc w:val="center"/>
        </w:trPr>
        <w:tc>
          <w:tcPr>
            <w:tcW w:w="757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color w:val="000000"/>
                <w:sz w:val="18"/>
                <w:szCs w:val="18"/>
              </w:rPr>
            </w:pPr>
            <w:r w:rsidRPr="00940E6E">
              <w:rPr>
                <w:b/>
                <w:bCs/>
                <w:color w:val="000000"/>
                <w:sz w:val="18"/>
                <w:szCs w:val="18"/>
              </w:rPr>
              <w:t>Funktionen von sprachlichen Äußerungen analysieren und reflektieren</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w:t>
            </w:r>
            <w:r>
              <w:rPr>
                <w:color w:val="000000"/>
                <w:sz w:val="18"/>
                <w:szCs w:val="18"/>
              </w:rPr>
              <w:t xml:space="preserve"> </w:t>
            </w:r>
            <w:r w:rsidRPr="00940E6E">
              <w:rPr>
                <w:color w:val="000000"/>
                <w:sz w:val="18"/>
                <w:szCs w:val="18"/>
              </w:rPr>
              <w:t>gelingende und misslingende Kommunikation kriterienorientiert und theoriegestützt analysieren; Bedingungen gelingender Kommunikation benennen und reflektieren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(2)</w:t>
            </w:r>
            <w:r>
              <w:rPr>
                <w:color w:val="000000"/>
                <w:sz w:val="18"/>
                <w:szCs w:val="18"/>
              </w:rPr>
              <w:t xml:space="preserve"> </w:t>
            </w:r>
            <w:r w:rsidRPr="00940E6E">
              <w:rPr>
                <w:color w:val="000000"/>
                <w:sz w:val="18"/>
                <w:szCs w:val="18"/>
              </w:rPr>
              <w:t>grundlegende Kommunikationsmodelle erläutern und zur Analyse von Kommunikation und Sprechakten nutzen (</w:t>
            </w:r>
            <w:r w:rsidR="0014369B">
              <w:rPr>
                <w:color w:val="000000"/>
                <w:sz w:val="18"/>
                <w:szCs w:val="18"/>
              </w:rPr>
              <w:t>z.B.</w:t>
            </w:r>
            <w:r w:rsidRPr="00940E6E">
              <w:rPr>
                <w:color w:val="000000"/>
                <w:sz w:val="18"/>
                <w:szCs w:val="18"/>
              </w:rPr>
              <w:t xml:space="preserve"> Bühler, Watzlawick, Schulz von Thun)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971A88" w:rsidRPr="00940E6E" w:rsidTr="00971A88">
        <w:trPr>
          <w:cantSplit/>
          <w:trHeight w:val="454"/>
          <w:jc w:val="center"/>
        </w:trPr>
        <w:tc>
          <w:tcPr>
            <w:tcW w:w="7575" w:type="dxa"/>
            <w:tcBorders>
              <w:top w:val="single" w:sz="4" w:space="0" w:color="auto"/>
              <w:left w:val="single" w:sz="4" w:space="0" w:color="auto"/>
              <w:bottom w:val="single" w:sz="4" w:space="0" w:color="auto"/>
              <w:right w:val="single" w:sz="4" w:space="0" w:color="auto"/>
            </w:tcBorders>
            <w:shd w:val="clear" w:color="auto" w:fill="auto"/>
            <w:vAlign w:val="center"/>
          </w:tcPr>
          <w:p w:rsidR="00971A88" w:rsidRPr="00971A88" w:rsidRDefault="00971A88" w:rsidP="00BE2B56">
            <w:pPr>
              <w:rPr>
                <w:b/>
                <w:color w:val="000000"/>
                <w:sz w:val="24"/>
              </w:rPr>
            </w:pP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9.1</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9.2</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9.3</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9.4</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9.5</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9.6</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9.7</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9.G</w:t>
            </w:r>
          </w:p>
        </w:tc>
        <w:tc>
          <w:tcPr>
            <w:tcW w:w="422" w:type="dxa"/>
            <w:tcBorders>
              <w:top w:val="single" w:sz="4" w:space="0" w:color="auto"/>
              <w:left w:val="nil"/>
              <w:bottom w:val="single" w:sz="4" w:space="0" w:color="auto"/>
              <w:right w:val="double" w:sz="6"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9.R</w:t>
            </w:r>
          </w:p>
        </w:tc>
        <w:tc>
          <w:tcPr>
            <w:tcW w:w="422" w:type="dxa"/>
            <w:tcBorders>
              <w:top w:val="single" w:sz="4" w:space="0" w:color="auto"/>
              <w:left w:val="double" w:sz="6" w:space="0" w:color="auto"/>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10.1</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10.2</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10.3</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10.4</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10.5</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10.6</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10.7</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10.G</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rsidR="00971A88" w:rsidRPr="00940E6E" w:rsidRDefault="00971A88" w:rsidP="00BE2B56">
            <w:pPr>
              <w:jc w:val="center"/>
              <w:rPr>
                <w:b/>
                <w:color w:val="000000"/>
                <w:sz w:val="18"/>
                <w:szCs w:val="18"/>
              </w:rPr>
            </w:pPr>
            <w:r w:rsidRPr="00940E6E">
              <w:rPr>
                <w:b/>
                <w:color w:val="000000"/>
                <w:sz w:val="18"/>
                <w:szCs w:val="18"/>
              </w:rPr>
              <w:t>10.R</w:t>
            </w: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71A88" w:rsidRDefault="004D47CB" w:rsidP="00971A88">
            <w:pPr>
              <w:rPr>
                <w:color w:val="000000"/>
                <w:sz w:val="16"/>
                <w:szCs w:val="16"/>
              </w:rPr>
            </w:pPr>
            <w:r w:rsidRPr="00971A88">
              <w:rPr>
                <w:color w:val="000000"/>
                <w:sz w:val="16"/>
                <w:szCs w:val="16"/>
              </w:rPr>
              <w:t>(3) Zus</w:t>
            </w:r>
            <w:r w:rsidR="00971A88" w:rsidRPr="00971A88">
              <w:rPr>
                <w:color w:val="000000"/>
                <w:sz w:val="16"/>
                <w:szCs w:val="16"/>
              </w:rPr>
              <w:t>h.</w:t>
            </w:r>
            <w:r w:rsidRPr="00971A88">
              <w:rPr>
                <w:color w:val="000000"/>
                <w:sz w:val="16"/>
                <w:szCs w:val="16"/>
              </w:rPr>
              <w:t xml:space="preserve"> zwischen verbalen und nonverbalen Ausdrucksmitteln analysieren und in ihrer kommunikativen Funktion reflektieren; Gesprächssituationen unterscheiden (</w:t>
            </w:r>
            <w:r w:rsidR="0014369B">
              <w:rPr>
                <w:color w:val="000000"/>
                <w:sz w:val="16"/>
                <w:szCs w:val="16"/>
              </w:rPr>
              <w:t>z.B.</w:t>
            </w:r>
            <w:r w:rsidRPr="00971A88">
              <w:rPr>
                <w:color w:val="000000"/>
                <w:sz w:val="16"/>
                <w:szCs w:val="16"/>
              </w:rPr>
              <w:t xml:space="preserve"> informell, formell)</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(4)</w:t>
            </w:r>
            <w:r>
              <w:rPr>
                <w:color w:val="000000"/>
                <w:sz w:val="18"/>
                <w:szCs w:val="18"/>
              </w:rPr>
              <w:t xml:space="preserve"> </w:t>
            </w:r>
            <w:r w:rsidRPr="00940E6E">
              <w:rPr>
                <w:color w:val="000000"/>
                <w:sz w:val="18"/>
                <w:szCs w:val="18"/>
              </w:rPr>
              <w:t>distinktive Merkmale gesprochener und geschriebener Sprache benennen, in ihrer kommunikativen Bedeutung unterscheiden und reflektieren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(5)</w:t>
            </w:r>
            <w:r>
              <w:rPr>
                <w:color w:val="000000"/>
                <w:sz w:val="18"/>
                <w:szCs w:val="18"/>
              </w:rPr>
              <w:t xml:space="preserve"> </w:t>
            </w:r>
            <w:r w:rsidRPr="00940E6E">
              <w:rPr>
                <w:color w:val="000000"/>
                <w:sz w:val="18"/>
                <w:szCs w:val="18"/>
              </w:rPr>
              <w:t>Textfunktionen erkennen und ihre Wirkung beschreiben (Information, Regulierung, Appell, Selbstdarstellung, Unterhaltung, Kontakt)</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(6)</w:t>
            </w:r>
            <w:r>
              <w:rPr>
                <w:color w:val="000000"/>
                <w:sz w:val="18"/>
                <w:szCs w:val="18"/>
              </w:rPr>
              <w:t xml:space="preserve"> </w:t>
            </w:r>
            <w:r w:rsidRPr="00940E6E">
              <w:rPr>
                <w:color w:val="000000"/>
                <w:sz w:val="18"/>
                <w:szCs w:val="18"/>
              </w:rPr>
              <w:t>sprachgeschichtliche Zusammenhänge erkennen und mithilfe von Begriffen des Sprachwandels (zum Beispiel Bedeutungswandel, fremdsprachliche Einflüsse, regionalsprachliche Besonderheiten) beschreiben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(7)</w:t>
            </w:r>
            <w:r>
              <w:rPr>
                <w:color w:val="000000"/>
                <w:sz w:val="18"/>
                <w:szCs w:val="18"/>
              </w:rPr>
              <w:t xml:space="preserve"> </w:t>
            </w:r>
            <w:r w:rsidRPr="00940E6E">
              <w:rPr>
                <w:color w:val="000000"/>
                <w:sz w:val="18"/>
                <w:szCs w:val="18"/>
                <w:u w:val="single"/>
              </w:rPr>
              <w:t>die kulturelle Bedeutung von Sprache erfassen, auch in ihrem jeweiligen gesellschaftlichen Kontext (</w:t>
            </w:r>
            <w:r w:rsidR="0014369B">
              <w:rPr>
                <w:color w:val="000000"/>
                <w:sz w:val="18"/>
                <w:szCs w:val="18"/>
                <w:u w:val="single"/>
              </w:rPr>
              <w:t>z.B.</w:t>
            </w:r>
            <w:r w:rsidRPr="00940E6E">
              <w:rPr>
                <w:color w:val="000000"/>
                <w:sz w:val="18"/>
                <w:szCs w:val="18"/>
                <w:u w:val="single"/>
              </w:rPr>
              <w:t xml:space="preserve"> sprachliche Trends, Neologismen, Jargon)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1A7886">
        <w:trPr>
          <w:trHeight w:val="20"/>
          <w:jc w:val="center"/>
        </w:trPr>
        <w:tc>
          <w:tcPr>
            <w:tcW w:w="757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color w:val="000000"/>
                <w:sz w:val="18"/>
                <w:szCs w:val="18"/>
              </w:rPr>
            </w:pPr>
            <w:r w:rsidRPr="00940E6E">
              <w:rPr>
                <w:b/>
                <w:bCs/>
                <w:color w:val="000000"/>
                <w:sz w:val="18"/>
                <w:szCs w:val="18"/>
              </w:rPr>
              <w:t>Sprachliche Äußerungen funktional gestalten</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(8)</w:t>
            </w:r>
            <w:r>
              <w:rPr>
                <w:color w:val="000000"/>
                <w:sz w:val="18"/>
                <w:szCs w:val="18"/>
              </w:rPr>
              <w:t xml:space="preserve"> </w:t>
            </w:r>
            <w:r w:rsidRPr="00940E6E">
              <w:rPr>
                <w:color w:val="000000"/>
                <w:sz w:val="18"/>
                <w:szCs w:val="18"/>
              </w:rPr>
              <w:t>Sprechabsichten gezielt formulieren (auch Rhetorik); Sprachvarietäten funktional und adressatenorientiert in Gesprächssituationen verwenden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(9)</w:t>
            </w:r>
            <w:r>
              <w:rPr>
                <w:color w:val="000000"/>
                <w:sz w:val="18"/>
                <w:szCs w:val="18"/>
              </w:rPr>
              <w:t xml:space="preserve"> </w:t>
            </w:r>
            <w:r w:rsidRPr="00940E6E">
              <w:rPr>
                <w:color w:val="000000"/>
                <w:sz w:val="18"/>
                <w:szCs w:val="18"/>
              </w:rPr>
              <w:t>komplexere Zusammenhänge und Inhalte adressatenorientiert, sachgerecht und übersichtlich darstellen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(10) bei eigenen Sprech- und Schreibhandlungen distinktive Besonderheiten gesprochener und geschriebener Sprache situationsangemessen und adressatenbezogen berücksichtigen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(11) Wortwahl, Sprachebenen, Sprechweisen, Tonfall und Umgangsformen planvoll und angemessen zur Gestaltung von Gesprächen einsetzen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(12) sprachliche Äußerungen mündlich und schriftlich situationsangemessen und adressatengerecht gestalten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(13) verschiedene Vortrags- und Präsentationstechniken adressatengerecht, zielführend und begründet einsetzen; die Wirkung ihrer Präsentation analysieren und optimieren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(14) Regeln für Feedback auf Präsentationen formulieren, beachten und korrekt anwenden; deren Funktion und Nutzen reflektieren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1A7886">
        <w:trPr>
          <w:trHeight w:val="20"/>
          <w:jc w:val="center"/>
        </w:trPr>
        <w:tc>
          <w:tcPr>
            <w:tcW w:w="757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D47CB" w:rsidRPr="00940E6E" w:rsidRDefault="004D47CB" w:rsidP="004D47CB">
            <w:pPr>
              <w:rPr>
                <w:b/>
                <w:bCs/>
                <w:color w:val="000000"/>
                <w:sz w:val="18"/>
                <w:szCs w:val="18"/>
              </w:rPr>
            </w:pPr>
            <w:r w:rsidRPr="00940E6E">
              <w:rPr>
                <w:b/>
                <w:bCs/>
                <w:color w:val="000000"/>
                <w:sz w:val="18"/>
                <w:szCs w:val="18"/>
              </w:rPr>
              <w:t>Sprache und Identität</w:t>
            </w: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D9D9D9" w:themeFill="background1" w:themeFillShade="D9"/>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(15) Sprache in ihrer Wechselwirkung mit Identität erkennen und beschreiben, den eigenen Sprachgebrauch in seiner Wechselwirkung mit verschiedenen Sprachvarietäten und Kontexten sowie als Möglichkeit des Ausdrucks ihrer Persönlichkeit reflektieren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(16) Dialekt, Umgangs- und Standardsprache in ihrer kommunikative Bedeutung erläutern und angemessen verwenden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(17) Merkmale und Funktion von Fachsprache erläutern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(18) identifikationsstiftende wie abgrenzende Funktion von Gruppensprachen vergleichend untersuchen und anhand von sprachlichen und kommunikativen Merkmalen erläutern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(19) die Bedeutung der Mehrsprachigkeit für den Sprachwandel untersuchen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2E6F01" w:rsidRDefault="004D47CB" w:rsidP="00971A88">
            <w:pPr>
              <w:rPr>
                <w:color w:val="000000"/>
                <w:sz w:val="16"/>
                <w:szCs w:val="16"/>
              </w:rPr>
            </w:pPr>
            <w:r w:rsidRPr="002E6F01">
              <w:rPr>
                <w:color w:val="000000"/>
                <w:sz w:val="16"/>
                <w:szCs w:val="16"/>
              </w:rPr>
              <w:t>(20) Formen der sprachl</w:t>
            </w:r>
            <w:r w:rsidR="00971A88" w:rsidRPr="002E6F01">
              <w:rPr>
                <w:color w:val="000000"/>
                <w:sz w:val="16"/>
                <w:szCs w:val="16"/>
              </w:rPr>
              <w:t>.</w:t>
            </w:r>
            <w:r w:rsidRPr="002E6F01">
              <w:rPr>
                <w:color w:val="000000"/>
                <w:sz w:val="16"/>
                <w:szCs w:val="16"/>
              </w:rPr>
              <w:t xml:space="preserve"> Zuschreibung von Geschlechterrollen diskutieren (</w:t>
            </w:r>
            <w:r w:rsidR="0014369B">
              <w:rPr>
                <w:color w:val="000000"/>
                <w:sz w:val="16"/>
                <w:szCs w:val="16"/>
              </w:rPr>
              <w:t>z.B.</w:t>
            </w:r>
            <w:r w:rsidRPr="002E6F01">
              <w:rPr>
                <w:color w:val="000000"/>
                <w:sz w:val="16"/>
                <w:szCs w:val="16"/>
              </w:rPr>
              <w:t xml:space="preserve"> generisches Maskulinum)</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(21) Formen und Strategien der Manipulation und Persuasion beschreiben und diskutieren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r w:rsidR="004D47CB" w:rsidRPr="00940E6E" w:rsidTr="00971A88">
        <w:trPr>
          <w:trHeight w:val="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4D47CB" w:rsidRPr="00940E6E" w:rsidRDefault="004D47CB" w:rsidP="004D47CB">
            <w:pPr>
              <w:rPr>
                <w:color w:val="000000"/>
                <w:sz w:val="18"/>
                <w:szCs w:val="18"/>
              </w:rPr>
            </w:pPr>
            <w:r w:rsidRPr="00940E6E">
              <w:rPr>
                <w:color w:val="000000"/>
                <w:sz w:val="18"/>
                <w:szCs w:val="18"/>
              </w:rPr>
              <w:t>(22) Sprache als zentrales Mittel der Welterschließung des Menschen erkennen</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single" w:sz="4" w:space="0" w:color="auto"/>
              <w:left w:val="nil"/>
              <w:bottom w:val="single" w:sz="4" w:space="0" w:color="auto"/>
              <w:right w:val="double" w:sz="6"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double" w:sz="6" w:space="0" w:color="auto"/>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r w:rsidRPr="00940E6E">
              <w:rPr>
                <w:color w:val="000000"/>
                <w:sz w:val="18"/>
                <w:szCs w:val="18"/>
              </w:rPr>
              <w:t>x</w:t>
            </w: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c>
          <w:tcPr>
            <w:tcW w:w="422" w:type="dxa"/>
            <w:tcBorders>
              <w:top w:val="nil"/>
              <w:left w:val="nil"/>
              <w:bottom w:val="single" w:sz="4" w:space="0" w:color="auto"/>
              <w:right w:val="single" w:sz="4" w:space="0" w:color="auto"/>
            </w:tcBorders>
            <w:shd w:val="clear" w:color="auto" w:fill="auto"/>
            <w:noWrap/>
            <w:vAlign w:val="center"/>
            <w:hideMark/>
          </w:tcPr>
          <w:p w:rsidR="004D47CB" w:rsidRPr="00940E6E" w:rsidRDefault="004D47CB" w:rsidP="004D47CB">
            <w:pPr>
              <w:jc w:val="center"/>
              <w:rPr>
                <w:color w:val="000000"/>
                <w:sz w:val="18"/>
                <w:szCs w:val="18"/>
              </w:rPr>
            </w:pPr>
          </w:p>
        </w:tc>
      </w:tr>
    </w:tbl>
    <w:p w:rsidR="004D47CB" w:rsidRPr="0044650F" w:rsidRDefault="004D47CB" w:rsidP="004D47CB"/>
    <w:p w:rsidR="00BE2B56" w:rsidRDefault="00BE2B56" w:rsidP="00BE2B56">
      <w:pPr>
        <w:pStyle w:val="bcTabFach-Klasse"/>
      </w:pPr>
      <w:bookmarkStart w:id="33" w:name="_Toc476044181"/>
      <w:bookmarkStart w:id="34" w:name="_Toc487622462"/>
      <w:r>
        <w:t>Anhang: Übersicht Grammatik-Curriculum der Mittelstufe</w:t>
      </w:r>
      <w:bookmarkEnd w:id="33"/>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3224"/>
        <w:gridCol w:w="3641"/>
        <w:gridCol w:w="61"/>
        <w:gridCol w:w="3580"/>
        <w:gridCol w:w="3642"/>
      </w:tblGrid>
      <w:tr w:rsidR="00BE2B56" w:rsidTr="00BE2B56">
        <w:trPr>
          <w:jc w:val="center"/>
        </w:trPr>
        <w:tc>
          <w:tcPr>
            <w:tcW w:w="417" w:type="dxa"/>
            <w:shd w:val="clear" w:color="auto" w:fill="auto"/>
          </w:tcPr>
          <w:p w:rsidR="00BE2B56" w:rsidRPr="00352C27" w:rsidRDefault="00BE2B56" w:rsidP="00BE2B56">
            <w:pPr>
              <w:rPr>
                <w:rFonts w:eastAsia="Calibri"/>
                <w:szCs w:val="22"/>
              </w:rPr>
            </w:pPr>
            <w:r w:rsidRPr="00352C27">
              <w:rPr>
                <w:rFonts w:eastAsia="Calibri"/>
                <w:szCs w:val="22"/>
              </w:rPr>
              <w:t>Kl.</w:t>
            </w:r>
          </w:p>
        </w:tc>
        <w:tc>
          <w:tcPr>
            <w:tcW w:w="3224" w:type="dxa"/>
            <w:shd w:val="clear" w:color="auto" w:fill="auto"/>
          </w:tcPr>
          <w:p w:rsidR="00BE2B56" w:rsidRPr="00352C27" w:rsidRDefault="00BE2B56" w:rsidP="00BE2B56">
            <w:pPr>
              <w:jc w:val="center"/>
              <w:rPr>
                <w:rFonts w:eastAsia="Calibri"/>
                <w:b/>
                <w:szCs w:val="22"/>
              </w:rPr>
            </w:pPr>
            <w:r w:rsidRPr="00352C27">
              <w:rPr>
                <w:rFonts w:eastAsia="Calibri"/>
                <w:b/>
                <w:szCs w:val="22"/>
              </w:rPr>
              <w:t>7</w:t>
            </w:r>
          </w:p>
        </w:tc>
        <w:tc>
          <w:tcPr>
            <w:tcW w:w="3702" w:type="dxa"/>
            <w:gridSpan w:val="2"/>
            <w:shd w:val="clear" w:color="auto" w:fill="auto"/>
          </w:tcPr>
          <w:p w:rsidR="00BE2B56" w:rsidRPr="00352C27" w:rsidRDefault="00BE2B56" w:rsidP="00BE2B56">
            <w:pPr>
              <w:jc w:val="center"/>
              <w:rPr>
                <w:rFonts w:eastAsia="Calibri"/>
                <w:b/>
                <w:szCs w:val="22"/>
              </w:rPr>
            </w:pPr>
            <w:r w:rsidRPr="00352C27">
              <w:rPr>
                <w:rFonts w:eastAsia="Calibri"/>
                <w:b/>
                <w:szCs w:val="22"/>
              </w:rPr>
              <w:t>8</w:t>
            </w:r>
          </w:p>
        </w:tc>
        <w:tc>
          <w:tcPr>
            <w:tcW w:w="3580" w:type="dxa"/>
            <w:shd w:val="clear" w:color="auto" w:fill="auto"/>
          </w:tcPr>
          <w:p w:rsidR="00BE2B56" w:rsidRPr="00352C27" w:rsidRDefault="00BE2B56" w:rsidP="00BE2B56">
            <w:pPr>
              <w:jc w:val="center"/>
              <w:rPr>
                <w:rFonts w:eastAsia="Calibri"/>
                <w:b/>
                <w:szCs w:val="22"/>
              </w:rPr>
            </w:pPr>
            <w:r w:rsidRPr="00352C27">
              <w:rPr>
                <w:rFonts w:eastAsia="Calibri"/>
                <w:b/>
                <w:szCs w:val="22"/>
              </w:rPr>
              <w:t>9</w:t>
            </w:r>
          </w:p>
        </w:tc>
        <w:tc>
          <w:tcPr>
            <w:tcW w:w="3642" w:type="dxa"/>
            <w:shd w:val="clear" w:color="auto" w:fill="auto"/>
          </w:tcPr>
          <w:p w:rsidR="00BE2B56" w:rsidRPr="00352C27" w:rsidRDefault="00BE2B56" w:rsidP="00BE2B56">
            <w:pPr>
              <w:jc w:val="center"/>
              <w:rPr>
                <w:rFonts w:eastAsia="Calibri"/>
                <w:b/>
                <w:szCs w:val="22"/>
              </w:rPr>
            </w:pPr>
            <w:r w:rsidRPr="00352C27">
              <w:rPr>
                <w:rFonts w:eastAsia="Calibri"/>
                <w:b/>
                <w:szCs w:val="22"/>
              </w:rPr>
              <w:t>10</w:t>
            </w:r>
          </w:p>
        </w:tc>
      </w:tr>
      <w:tr w:rsidR="00BE2B56" w:rsidTr="00BE2B56">
        <w:trPr>
          <w:trHeight w:val="397"/>
          <w:jc w:val="center"/>
        </w:trPr>
        <w:tc>
          <w:tcPr>
            <w:tcW w:w="14565" w:type="dxa"/>
            <w:gridSpan w:val="6"/>
            <w:shd w:val="clear" w:color="auto" w:fill="D9D9D9"/>
            <w:vAlign w:val="center"/>
          </w:tcPr>
          <w:p w:rsidR="00BE2B56" w:rsidRPr="00352C27" w:rsidRDefault="00BE2B56" w:rsidP="00BE2B56">
            <w:pPr>
              <w:jc w:val="center"/>
              <w:rPr>
                <w:rFonts w:eastAsia="Calibri"/>
                <w:szCs w:val="22"/>
              </w:rPr>
            </w:pPr>
            <w:r w:rsidRPr="00352C27">
              <w:rPr>
                <w:rFonts w:eastAsia="Calibri"/>
                <w:b/>
                <w:szCs w:val="22"/>
              </w:rPr>
              <w:t>Syntax allgemein</w:t>
            </w:r>
          </w:p>
        </w:tc>
      </w:tr>
      <w:tr w:rsidR="00BE2B56" w:rsidTr="00BE2B56">
        <w:trPr>
          <w:jc w:val="center"/>
        </w:trPr>
        <w:tc>
          <w:tcPr>
            <w:tcW w:w="3641" w:type="dxa"/>
            <w:gridSpan w:val="2"/>
            <w:shd w:val="clear" w:color="auto" w:fill="auto"/>
          </w:tcPr>
          <w:p w:rsidR="00BE2B56" w:rsidRPr="00352C27" w:rsidRDefault="00BE2B56" w:rsidP="00781440">
            <w:pPr>
              <w:pStyle w:val="Listenabsatz"/>
              <w:numPr>
                <w:ilvl w:val="0"/>
                <w:numId w:val="50"/>
              </w:numPr>
            </w:pPr>
            <w:r w:rsidRPr="00352C27">
              <w:t>Wiederholung: Satzarten; Satzglieder; Satzklammer und Felder anhand prägnanter Beispiele; dabei auch Nachfeld und Stellung von Konjunktionen (je nach Einführung: Koordinationsfeld oder Ausnahmeregel für die Vorfeldbesetzung) thematisieren</w:t>
            </w:r>
          </w:p>
          <w:p w:rsidR="00BE2B56" w:rsidRPr="00352C27" w:rsidRDefault="00BE2B56" w:rsidP="00781440">
            <w:pPr>
              <w:pStyle w:val="Listenabsatz"/>
              <w:numPr>
                <w:ilvl w:val="0"/>
                <w:numId w:val="50"/>
              </w:numPr>
            </w:pPr>
            <w:r w:rsidRPr="00352C27">
              <w:t xml:space="preserve">Einführung des Prädikativs und der </w:t>
            </w:r>
            <w:r w:rsidRPr="00352C27">
              <w:rPr>
                <w:rFonts w:cs="Arial"/>
              </w:rPr>
              <w:t>Kopulaverben</w:t>
            </w:r>
            <w:r w:rsidRPr="00352C27">
              <w:t>:</w:t>
            </w:r>
            <w:r w:rsidRPr="00352C27">
              <w:br/>
              <w:t>induktive Heranführung durch Untersuchung von Kopula-Verben (sein, bleiben, werden), Beschreibung im Feldermodell (Satzklammertabelle), Abgrenzung zum Objekt</w:t>
            </w:r>
            <w:r w:rsidRPr="00352C27">
              <w:br/>
              <w:t>Dabei zunächst nur den einfachen Fall des Subjektprädikativs</w:t>
            </w:r>
          </w:p>
          <w:p w:rsidR="00BE2B56" w:rsidRPr="00352C27" w:rsidRDefault="00BE2B56" w:rsidP="00781440">
            <w:pPr>
              <w:pStyle w:val="Listenabsatz"/>
              <w:numPr>
                <w:ilvl w:val="0"/>
                <w:numId w:val="50"/>
              </w:numPr>
            </w:pPr>
            <w:r w:rsidRPr="00352C27">
              <w:t>Adverbien: Möglichkeiten der Abgrenzung gegen Adjektive</w:t>
            </w:r>
          </w:p>
        </w:tc>
        <w:tc>
          <w:tcPr>
            <w:tcW w:w="3641" w:type="dxa"/>
            <w:tcBorders>
              <w:top w:val="dashed" w:sz="4" w:space="0" w:color="auto"/>
            </w:tcBorders>
            <w:shd w:val="clear" w:color="auto" w:fill="auto"/>
          </w:tcPr>
          <w:p w:rsidR="00BE2B56" w:rsidRPr="00352C27" w:rsidRDefault="00BE2B56" w:rsidP="00781440">
            <w:pPr>
              <w:pStyle w:val="Listenabsatz"/>
              <w:numPr>
                <w:ilvl w:val="0"/>
                <w:numId w:val="50"/>
              </w:numPr>
            </w:pPr>
            <w:r w:rsidRPr="00352C27">
              <w:t>Wiederholung: Satzglieder untersuchen; Valenzuntersuchungen</w:t>
            </w:r>
          </w:p>
          <w:p w:rsidR="00BE2B56" w:rsidRPr="00352C27" w:rsidRDefault="00BE2B56" w:rsidP="00781440">
            <w:pPr>
              <w:pStyle w:val="Listenabsatz"/>
              <w:numPr>
                <w:ilvl w:val="0"/>
                <w:numId w:val="50"/>
              </w:numPr>
              <w:rPr>
                <w:rFonts w:cs="Arial"/>
              </w:rPr>
            </w:pPr>
            <w:r w:rsidRPr="00352C27">
              <w:t>Wiederholung Prädikativ;</w:t>
            </w:r>
            <w:r w:rsidRPr="00352C27">
              <w:br/>
            </w:r>
            <w:r w:rsidRPr="00352C27">
              <w:rPr>
                <w:rFonts w:cs="Arial"/>
              </w:rPr>
              <w:t>fakultativ: Erweiterung auf das Objektprädikativ (</w:t>
            </w:r>
            <w:r w:rsidR="0042558C">
              <w:rPr>
                <w:rFonts w:cs="Arial"/>
              </w:rPr>
              <w:t>ggf.</w:t>
            </w:r>
            <w:r w:rsidRPr="00352C27">
              <w:rPr>
                <w:rFonts w:cs="Arial"/>
              </w:rPr>
              <w:t xml:space="preserve"> nur phänomenologisch)</w:t>
            </w:r>
          </w:p>
          <w:p w:rsidR="00BE2B56" w:rsidRPr="00352C27" w:rsidRDefault="00BE2B56" w:rsidP="00BE2B56">
            <w:pPr>
              <w:rPr>
                <w:rFonts w:eastAsia="Calibri"/>
                <w:i/>
                <w:szCs w:val="22"/>
              </w:rPr>
            </w:pPr>
            <w:r w:rsidRPr="00352C27">
              <w:rPr>
                <w:rFonts w:eastAsia="Calibri"/>
                <w:i/>
                <w:szCs w:val="22"/>
              </w:rPr>
              <w:t>Satzarten:</w:t>
            </w:r>
          </w:p>
          <w:p w:rsidR="00BE2B56" w:rsidRPr="00352C27" w:rsidRDefault="00BE2B56" w:rsidP="00781440">
            <w:pPr>
              <w:pStyle w:val="Listenabsatz"/>
              <w:numPr>
                <w:ilvl w:val="0"/>
                <w:numId w:val="50"/>
              </w:numPr>
              <w:rPr>
                <w:rFonts w:cs="Arial"/>
              </w:rPr>
            </w:pPr>
            <w:r w:rsidRPr="00352C27">
              <w:t>Satzarten anlassbezogen wiederholen, mit Sprechaktanalysen verbinden (</w:t>
            </w:r>
            <w:r w:rsidR="0014369B">
              <w:t>z.B.</w:t>
            </w:r>
            <w:r w:rsidRPr="00352C27">
              <w:t xml:space="preserve"> beim Drama)</w:t>
            </w:r>
          </w:p>
          <w:p w:rsidR="00BE2B56" w:rsidRPr="00352C27" w:rsidRDefault="00BE2B56" w:rsidP="00781440">
            <w:pPr>
              <w:pStyle w:val="Listenabsatz"/>
              <w:numPr>
                <w:ilvl w:val="0"/>
                <w:numId w:val="50"/>
              </w:numPr>
              <w:rPr>
                <w:rFonts w:cs="Arial"/>
              </w:rPr>
            </w:pPr>
            <w:r w:rsidRPr="00352C27">
              <w:t>Abtönungspartikel</w:t>
            </w:r>
            <w:r w:rsidRPr="00352C27">
              <w:rPr>
                <w:rFonts w:cs="Arial"/>
              </w:rPr>
              <w:t xml:space="preserve"> i</w:t>
            </w:r>
            <w:r w:rsidRPr="00352C27">
              <w:t xml:space="preserve">m Zusammenhang mit Satzarten und Sprechakten </w:t>
            </w:r>
            <w:r w:rsidRPr="00352C27">
              <w:rPr>
                <w:rFonts w:cs="Arial"/>
              </w:rPr>
              <w:t>als Ausdruck der Einstellung von Sprecher bzw. Schreiber einführen</w:t>
            </w:r>
          </w:p>
          <w:p w:rsidR="00BE2B56" w:rsidRPr="00352C27" w:rsidRDefault="00BE2B56" w:rsidP="00BE2B56">
            <w:pPr>
              <w:rPr>
                <w:rFonts w:eastAsia="Calibri"/>
                <w:i/>
                <w:szCs w:val="22"/>
              </w:rPr>
            </w:pPr>
            <w:r w:rsidRPr="00352C27">
              <w:rPr>
                <w:rFonts w:eastAsia="Calibri"/>
                <w:i/>
                <w:szCs w:val="22"/>
              </w:rPr>
              <w:t>Zitate</w:t>
            </w:r>
          </w:p>
          <w:p w:rsidR="00BE2B56" w:rsidRPr="00352C27" w:rsidRDefault="00BE2B56" w:rsidP="00781440">
            <w:pPr>
              <w:pStyle w:val="Listenabsatz"/>
              <w:numPr>
                <w:ilvl w:val="0"/>
                <w:numId w:val="50"/>
              </w:numPr>
            </w:pPr>
            <w:r w:rsidRPr="00352C27">
              <w:t>Syntaktische</w:t>
            </w:r>
            <w:r w:rsidRPr="00352C27">
              <w:rPr>
                <w:rFonts w:cs="Arial"/>
              </w:rPr>
              <w:t xml:space="preserve"> Integration von Zitaten und Belegen</w:t>
            </w:r>
          </w:p>
          <w:p w:rsidR="00BE2B56" w:rsidRPr="00352C27" w:rsidRDefault="00BE2B56" w:rsidP="00BE2B56">
            <w:pPr>
              <w:rPr>
                <w:rFonts w:eastAsia="Calibri"/>
                <w:i/>
                <w:szCs w:val="22"/>
              </w:rPr>
            </w:pPr>
            <w:r w:rsidRPr="00352C27">
              <w:rPr>
                <w:rFonts w:eastAsia="Calibri"/>
                <w:i/>
                <w:szCs w:val="22"/>
              </w:rPr>
              <w:t xml:space="preserve">Feldermodell und Rechtschreibung </w:t>
            </w:r>
          </w:p>
          <w:p w:rsidR="00BE2B56" w:rsidRPr="00352C27" w:rsidRDefault="00BE2B56" w:rsidP="00781440">
            <w:pPr>
              <w:pStyle w:val="Listenabsatz"/>
              <w:numPr>
                <w:ilvl w:val="0"/>
                <w:numId w:val="50"/>
              </w:numPr>
              <w:rPr>
                <w:rFonts w:cs="Arial"/>
              </w:rPr>
            </w:pPr>
            <w:r w:rsidRPr="00352C27">
              <w:t>Untersuchung</w:t>
            </w:r>
            <w:r w:rsidRPr="00352C27">
              <w:rPr>
                <w:rFonts w:cs="Arial"/>
              </w:rPr>
              <w:t xml:space="preserve"> der Zusammen-setzung von Verben mittels des Feldermodells:</w:t>
            </w:r>
          </w:p>
          <w:p w:rsidR="00BE2B56" w:rsidRPr="00352C27" w:rsidRDefault="00BE2B56" w:rsidP="00BE2B56">
            <w:pPr>
              <w:pStyle w:val="Listenabsatz"/>
              <w:numPr>
                <w:ilvl w:val="0"/>
                <w:numId w:val="7"/>
              </w:numPr>
            </w:pPr>
            <w:r w:rsidRPr="00352C27">
              <w:rPr>
                <w:rFonts w:cs="Arial"/>
              </w:rPr>
              <w:t>Untrennbarkeit vs. Trennbarkeit zusammengesetzter Verben</w:t>
            </w:r>
          </w:p>
          <w:p w:rsidR="00BE2B56" w:rsidRPr="00352C27" w:rsidRDefault="00BE2B56" w:rsidP="00BE2B56">
            <w:pPr>
              <w:pStyle w:val="Listenabsatz"/>
              <w:numPr>
                <w:ilvl w:val="0"/>
                <w:numId w:val="7"/>
              </w:numPr>
            </w:pPr>
            <w:r w:rsidRPr="00352C27">
              <w:rPr>
                <w:rFonts w:cs="Arial"/>
              </w:rPr>
              <w:t>in linker Satzklammer immer Zusammenschreibung; rechte Satzklammer als Ort strittiger Schreibung identifizieren</w:t>
            </w:r>
          </w:p>
        </w:tc>
        <w:tc>
          <w:tcPr>
            <w:tcW w:w="3641" w:type="dxa"/>
            <w:gridSpan w:val="2"/>
            <w:tcBorders>
              <w:top w:val="dashed" w:sz="4" w:space="0" w:color="auto"/>
            </w:tcBorders>
            <w:shd w:val="clear" w:color="auto" w:fill="auto"/>
          </w:tcPr>
          <w:p w:rsidR="00BE2B56" w:rsidRPr="00352C27" w:rsidRDefault="00BE2B56" w:rsidP="00BE2B56">
            <w:pPr>
              <w:rPr>
                <w:rFonts w:eastAsia="Calibri"/>
                <w:szCs w:val="22"/>
              </w:rPr>
            </w:pPr>
            <w:r w:rsidRPr="00352C27">
              <w:rPr>
                <w:rFonts w:eastAsia="Calibri"/>
                <w:szCs w:val="22"/>
              </w:rPr>
              <w:t>zunehmend integrative Anwendung von Satzanalysen im Dienst des Textverstehens und für das eigene Schreiben/Überarbeiten von Texten</w:t>
            </w:r>
          </w:p>
          <w:p w:rsidR="00BE2B56" w:rsidRPr="00352C27" w:rsidRDefault="00BE2B56" w:rsidP="00BE2B56">
            <w:pPr>
              <w:pStyle w:val="Listenabsatz"/>
              <w:numPr>
                <w:ilvl w:val="0"/>
                <w:numId w:val="6"/>
              </w:numPr>
            </w:pPr>
            <w:r w:rsidRPr="00352C27">
              <w:t>Funktionsverbgefüge einführen (Verbindung mit Wortschatzarbeit)</w:t>
            </w:r>
            <w:r w:rsidRPr="00352C27">
              <w:rPr>
                <w:i/>
              </w:rPr>
              <w:br/>
            </w:r>
            <w:r w:rsidRPr="00352C27">
              <w:t>Semantische Analyse (Nominalphrase als bedeutungstragender Teil, Verblassen des Verbs, ev. Vergleich mit Hilfsverben)</w:t>
            </w:r>
          </w:p>
          <w:p w:rsidR="00BE2B56" w:rsidRPr="00352C27" w:rsidRDefault="00BE2B56" w:rsidP="00BE2B56">
            <w:pPr>
              <w:pStyle w:val="Listenabsatz"/>
              <w:numPr>
                <w:ilvl w:val="0"/>
                <w:numId w:val="6"/>
              </w:numPr>
            </w:pPr>
            <w:r w:rsidRPr="00352C27">
              <w:t>Attribut: Einführung des Begriffs Gradpartikel; Konnotation und Bildlichkeit verstärkt; Anwendung beim Umgang mit literarischen Texten</w:t>
            </w:r>
          </w:p>
          <w:p w:rsidR="00BE2B56" w:rsidRPr="00352C27" w:rsidRDefault="00BE2B56" w:rsidP="00BE2B56">
            <w:pPr>
              <w:pStyle w:val="Listenabsatz"/>
              <w:numPr>
                <w:ilvl w:val="0"/>
                <w:numId w:val="6"/>
              </w:numPr>
            </w:pPr>
            <w:r w:rsidRPr="00352C27">
              <w:t>Differenzierung der semantischen Beschreibung von Nebensätzen und Erweiterung der Terminologie (alle Typen von Adverbialsätzen)</w:t>
            </w:r>
          </w:p>
          <w:p w:rsidR="00BE2B56" w:rsidRPr="00352C27" w:rsidRDefault="00BE2B56" w:rsidP="00BE2B56">
            <w:pPr>
              <w:pStyle w:val="Listenabsatz"/>
              <w:numPr>
                <w:ilvl w:val="0"/>
                <w:numId w:val="6"/>
              </w:numPr>
              <w:rPr>
                <w:rFonts w:cs="Arial"/>
              </w:rPr>
            </w:pPr>
            <w:r w:rsidRPr="00352C27">
              <w:t>Untersuchung</w:t>
            </w:r>
            <w:r w:rsidRPr="00352C27">
              <w:rPr>
                <w:rFonts w:cs="Arial"/>
              </w:rPr>
              <w:t xml:space="preserve"> der Zusammen-setzung von Verben mittels des Feldermodells wiederholen (Untrennbarkeit vs. Trennbarkeit zusammengesetzter Verben; in LK immer Zusammenschreibung; RK als Ort strittiger Schreibung identifizieren) und ausbauen:</w:t>
            </w:r>
          </w:p>
          <w:p w:rsidR="00BE2B56" w:rsidRPr="00352C27" w:rsidRDefault="00BE2B56" w:rsidP="00BE2B56">
            <w:pPr>
              <w:pStyle w:val="Listenabsatz"/>
              <w:numPr>
                <w:ilvl w:val="0"/>
                <w:numId w:val="7"/>
              </w:numPr>
              <w:rPr>
                <w:rFonts w:cs="Arial"/>
              </w:rPr>
            </w:pPr>
            <w:r w:rsidRPr="00352C27">
              <w:rPr>
                <w:rFonts w:cs="Arial"/>
              </w:rPr>
              <w:t>semantische Abgrenzung von Verb + Adjektiv als Prozess oder Resultat (</w:t>
            </w:r>
            <w:r w:rsidR="0014369B">
              <w:rPr>
                <w:rFonts w:cs="Arial"/>
              </w:rPr>
              <w:t>z.B.</w:t>
            </w:r>
            <w:r w:rsidRPr="00352C27">
              <w:rPr>
                <w:rFonts w:cs="Arial"/>
              </w:rPr>
              <w:t xml:space="preserve"> kalt(-)stellen): Satzklammer als Möglichkeit, Akzentuierungen zu verdeutlichen</w:t>
            </w:r>
          </w:p>
          <w:p w:rsidR="00BE2B56" w:rsidRPr="00352C27" w:rsidRDefault="00BE2B56" w:rsidP="00BE2B56">
            <w:pPr>
              <w:pStyle w:val="Listenabsatz"/>
              <w:numPr>
                <w:ilvl w:val="0"/>
                <w:numId w:val="7"/>
              </w:numPr>
              <w:rPr>
                <w:rFonts w:cs="Arial"/>
              </w:rPr>
            </w:pPr>
            <w:r w:rsidRPr="00352C27">
              <w:rPr>
                <w:rFonts w:cs="Arial"/>
              </w:rPr>
              <w:t>Adjektiv + Verb in neuer Bedeutung in Abgrenzung zu echtem adverbialem Gebrauch: Wortakzent, Satzklammer (Adj. in Mittelfeld oder rechter Satzklammer?), zudem Abgrenzung über Valenz- und Rektionsuntersuchungen</w:t>
            </w:r>
          </w:p>
          <w:p w:rsidR="00BE2B56" w:rsidRPr="00352C27" w:rsidRDefault="00BE2B56" w:rsidP="00BE2B56">
            <w:pPr>
              <w:numPr>
                <w:ilvl w:val="0"/>
                <w:numId w:val="7"/>
              </w:numPr>
              <w:contextualSpacing/>
              <w:rPr>
                <w:rFonts w:eastAsia="Calibri"/>
                <w:szCs w:val="22"/>
              </w:rPr>
            </w:pPr>
            <w:r w:rsidRPr="00352C27">
              <w:rPr>
                <w:rFonts w:eastAsia="Calibri" w:cs="Arial"/>
                <w:szCs w:val="22"/>
              </w:rPr>
              <w:t>heuristisch auch Untersuchung von Zusammenschreibung bei</w:t>
            </w:r>
            <w:r w:rsidRPr="00352C27">
              <w:rPr>
                <w:rFonts w:eastAsia="Calibri"/>
                <w:szCs w:val="22"/>
              </w:rPr>
              <w:t xml:space="preserve"> verblasstem Substantiv</w:t>
            </w:r>
          </w:p>
          <w:p w:rsidR="00BE2B56" w:rsidRPr="00352C27" w:rsidRDefault="00BE2B56" w:rsidP="00BE2B56">
            <w:pPr>
              <w:pStyle w:val="Listenabsatz"/>
              <w:numPr>
                <w:ilvl w:val="0"/>
                <w:numId w:val="6"/>
              </w:numPr>
            </w:pPr>
            <w:r w:rsidRPr="00352C27">
              <w:t xml:space="preserve">fakultativ: Nachfeldbesetzung </w:t>
            </w:r>
          </w:p>
          <w:p w:rsidR="00BE2B56" w:rsidRPr="00352C27" w:rsidRDefault="00BE2B56" w:rsidP="00BE2B56">
            <w:pPr>
              <w:numPr>
                <w:ilvl w:val="0"/>
                <w:numId w:val="7"/>
              </w:numPr>
              <w:contextualSpacing/>
              <w:rPr>
                <w:rFonts w:eastAsia="Calibri" w:cs="Arial"/>
                <w:szCs w:val="22"/>
              </w:rPr>
            </w:pPr>
            <w:r w:rsidRPr="00352C27">
              <w:rPr>
                <w:rFonts w:eastAsia="Calibri" w:cs="Arial"/>
                <w:szCs w:val="22"/>
              </w:rPr>
              <w:t>Wiederholung: Komparationen mit Vergleichsphrase im Nachfeld</w:t>
            </w:r>
          </w:p>
          <w:p w:rsidR="00BE2B56" w:rsidRPr="00352C27" w:rsidRDefault="00BE2B56" w:rsidP="00BE2B56">
            <w:pPr>
              <w:numPr>
                <w:ilvl w:val="0"/>
                <w:numId w:val="7"/>
              </w:numPr>
              <w:contextualSpacing/>
              <w:rPr>
                <w:rFonts w:eastAsia="Calibri" w:cs="Arial"/>
                <w:szCs w:val="22"/>
              </w:rPr>
            </w:pPr>
            <w:r w:rsidRPr="00352C27">
              <w:rPr>
                <w:rFonts w:eastAsia="Calibri" w:cs="Arial"/>
                <w:szCs w:val="22"/>
              </w:rPr>
              <w:t>Reparaturfunktion als Phänomen vor allem der Mündlichkeit</w:t>
            </w:r>
          </w:p>
          <w:p w:rsidR="00BE2B56" w:rsidRPr="00352C27" w:rsidRDefault="00BE2B56" w:rsidP="00BE2B56">
            <w:pPr>
              <w:numPr>
                <w:ilvl w:val="0"/>
                <w:numId w:val="7"/>
              </w:numPr>
              <w:contextualSpacing/>
              <w:rPr>
                <w:rFonts w:eastAsia="Calibri" w:cs="Arial"/>
                <w:szCs w:val="22"/>
              </w:rPr>
            </w:pPr>
            <w:r w:rsidRPr="00352C27">
              <w:rPr>
                <w:rFonts w:eastAsia="Calibri" w:cs="Arial"/>
                <w:szCs w:val="22"/>
              </w:rPr>
              <w:t>Hervorhebung</w:t>
            </w:r>
          </w:p>
          <w:p w:rsidR="00BE2B56" w:rsidRPr="00352C27" w:rsidRDefault="00BE2B56" w:rsidP="00BE2B56">
            <w:pPr>
              <w:numPr>
                <w:ilvl w:val="0"/>
                <w:numId w:val="7"/>
              </w:numPr>
              <w:contextualSpacing/>
              <w:rPr>
                <w:rFonts w:eastAsia="Calibri"/>
                <w:szCs w:val="22"/>
                <w:lang w:val="en-US"/>
              </w:rPr>
            </w:pPr>
            <w:r w:rsidRPr="00352C27">
              <w:rPr>
                <w:rFonts w:eastAsia="Calibri" w:cs="Arial"/>
                <w:szCs w:val="22"/>
              </w:rPr>
              <w:t>Entlastung des Mittelfeldes</w:t>
            </w:r>
          </w:p>
          <w:p w:rsidR="00BE2B56" w:rsidRPr="00352C27" w:rsidRDefault="00BE2B56" w:rsidP="00BE2B56">
            <w:pPr>
              <w:pStyle w:val="Listenabsatz"/>
              <w:numPr>
                <w:ilvl w:val="0"/>
                <w:numId w:val="7"/>
              </w:numPr>
            </w:pPr>
            <w:r w:rsidRPr="00352C27">
              <w:rPr>
                <w:rFonts w:cs="Arial"/>
              </w:rPr>
              <w:t>Häufige Position von Nebensätzen</w:t>
            </w:r>
          </w:p>
        </w:tc>
        <w:tc>
          <w:tcPr>
            <w:tcW w:w="3642" w:type="dxa"/>
            <w:tcBorders>
              <w:top w:val="dashed" w:sz="4" w:space="0" w:color="auto"/>
            </w:tcBorders>
            <w:shd w:val="clear" w:color="auto" w:fill="auto"/>
          </w:tcPr>
          <w:p w:rsidR="00BE2B56" w:rsidRPr="00352C27" w:rsidRDefault="00BE2B56" w:rsidP="00BE2B56">
            <w:pPr>
              <w:rPr>
                <w:rFonts w:eastAsia="Calibri"/>
                <w:szCs w:val="22"/>
              </w:rPr>
            </w:pPr>
            <w:r w:rsidRPr="00352C27">
              <w:rPr>
                <w:rFonts w:eastAsia="Calibri"/>
                <w:szCs w:val="22"/>
              </w:rPr>
              <w:t>Zunehmend integrative Anwendung von Satzanalysen im Dienst des Textverstehens und für das eigene Schreiben/Überarbeiten von Texten</w:t>
            </w:r>
          </w:p>
          <w:p w:rsidR="00BE2B56" w:rsidRPr="00352C27" w:rsidRDefault="00BE2B56" w:rsidP="00BE2B56">
            <w:pPr>
              <w:pStyle w:val="Listenabsatz"/>
              <w:numPr>
                <w:ilvl w:val="0"/>
                <w:numId w:val="10"/>
              </w:numPr>
              <w:ind w:left="360"/>
            </w:pPr>
            <w:r w:rsidRPr="00352C27">
              <w:t>Übung und Anwendung (semantische Bestimmung aller Typen von Adverbialsätzen in funktionalen Kontexten, Zeichensetzung)</w:t>
            </w:r>
          </w:p>
          <w:p w:rsidR="00BE2B56" w:rsidRPr="00352C27" w:rsidRDefault="00BE2B56" w:rsidP="00BE2B56">
            <w:pPr>
              <w:pStyle w:val="Listenabsatz"/>
              <w:numPr>
                <w:ilvl w:val="0"/>
                <w:numId w:val="10"/>
              </w:numPr>
              <w:ind w:left="360"/>
            </w:pPr>
            <w:r w:rsidRPr="00352C27">
              <w:t>Satzwerkstatt: Untersuchung der Grenze des Prädikats</w:t>
            </w:r>
          </w:p>
          <w:p w:rsidR="00BE2B56" w:rsidRPr="00352C27" w:rsidRDefault="00BE2B56" w:rsidP="00BE2B56">
            <w:pPr>
              <w:numPr>
                <w:ilvl w:val="0"/>
                <w:numId w:val="7"/>
              </w:numPr>
              <w:contextualSpacing/>
              <w:rPr>
                <w:rFonts w:eastAsia="Calibri" w:cs="Arial"/>
                <w:szCs w:val="22"/>
              </w:rPr>
            </w:pPr>
            <w:r w:rsidRPr="00352C27">
              <w:rPr>
                <w:rFonts w:eastAsia="Calibri" w:cs="Arial"/>
                <w:szCs w:val="22"/>
              </w:rPr>
              <w:t xml:space="preserve">Wiederholung des Funktionsverbgefüges </w:t>
            </w:r>
          </w:p>
          <w:p w:rsidR="00BE2B56" w:rsidRPr="00352C27" w:rsidRDefault="00BE2B56" w:rsidP="00BE2B56">
            <w:pPr>
              <w:pStyle w:val="Listenabsatz"/>
              <w:ind w:left="360"/>
              <w:rPr>
                <w:rFonts w:cs="Arial"/>
              </w:rPr>
            </w:pPr>
            <w:r w:rsidRPr="00352C27">
              <w:rPr>
                <w:rFonts w:cs="Arial"/>
              </w:rPr>
              <w:t>Lassen sich Prädikativ und Nominalphrase eines Funktionsverbs als Teil des Prädikats auffassen (Untersuchung mithilfe der Satzklammer)?</w:t>
            </w:r>
          </w:p>
          <w:p w:rsidR="00BE2B56" w:rsidRPr="00352C27" w:rsidRDefault="00BE2B56" w:rsidP="00BE2B56">
            <w:pPr>
              <w:rPr>
                <w:rFonts w:eastAsia="Calibri"/>
                <w:szCs w:val="22"/>
              </w:rPr>
            </w:pPr>
          </w:p>
        </w:tc>
      </w:tr>
      <w:tr w:rsidR="00BE2B56" w:rsidTr="00BE2B56">
        <w:trPr>
          <w:trHeight w:val="397"/>
          <w:jc w:val="center"/>
        </w:trPr>
        <w:tc>
          <w:tcPr>
            <w:tcW w:w="14565" w:type="dxa"/>
            <w:gridSpan w:val="6"/>
            <w:shd w:val="clear" w:color="auto" w:fill="D9D9D9"/>
            <w:vAlign w:val="center"/>
          </w:tcPr>
          <w:p w:rsidR="00BE2B56" w:rsidRPr="00352C27" w:rsidRDefault="00BE2B56" w:rsidP="00BE2B56">
            <w:pPr>
              <w:jc w:val="center"/>
              <w:rPr>
                <w:rFonts w:eastAsia="Calibri"/>
                <w:szCs w:val="22"/>
              </w:rPr>
            </w:pPr>
            <w:r w:rsidRPr="00352C27">
              <w:rPr>
                <w:rFonts w:eastAsia="Calibri"/>
                <w:b/>
                <w:szCs w:val="22"/>
              </w:rPr>
              <w:t>Infinitiv- und Partizipialgruppen</w:t>
            </w:r>
          </w:p>
        </w:tc>
      </w:tr>
      <w:tr w:rsidR="00BE2B56" w:rsidTr="00BE2B56">
        <w:trPr>
          <w:jc w:val="center"/>
        </w:trPr>
        <w:tc>
          <w:tcPr>
            <w:tcW w:w="3641" w:type="dxa"/>
            <w:gridSpan w:val="2"/>
            <w:shd w:val="clear" w:color="auto" w:fill="auto"/>
          </w:tcPr>
          <w:p w:rsidR="00BE2B56" w:rsidRPr="00352C27" w:rsidRDefault="00BE2B56" w:rsidP="00BE2B56">
            <w:pPr>
              <w:numPr>
                <w:ilvl w:val="0"/>
                <w:numId w:val="8"/>
              </w:numPr>
              <w:spacing w:before="60"/>
              <w:rPr>
                <w:rFonts w:eastAsia="Calibri" w:cs="Arial"/>
                <w:szCs w:val="22"/>
              </w:rPr>
            </w:pPr>
            <w:r w:rsidRPr="00352C27">
              <w:rPr>
                <w:rFonts w:eastAsia="Calibri" w:cs="Arial"/>
                <w:szCs w:val="22"/>
              </w:rPr>
              <w:t xml:space="preserve">Ausgangspunkt können </w:t>
            </w:r>
            <w:r w:rsidR="0014369B">
              <w:rPr>
                <w:rFonts w:eastAsia="Calibri" w:cs="Arial"/>
                <w:szCs w:val="22"/>
              </w:rPr>
              <w:t>z.B.</w:t>
            </w:r>
            <w:r w:rsidRPr="00352C27">
              <w:rPr>
                <w:rFonts w:eastAsia="Calibri" w:cs="Arial"/>
                <w:szCs w:val="22"/>
              </w:rPr>
              <w:t xml:space="preserve"> Finalsätze oder Satzreihen mit „sondern“ sein, die umformuliert werden.</w:t>
            </w:r>
          </w:p>
          <w:p w:rsidR="00BE2B56" w:rsidRPr="00352C27" w:rsidRDefault="00BE2B56" w:rsidP="00BE2B56">
            <w:pPr>
              <w:numPr>
                <w:ilvl w:val="0"/>
                <w:numId w:val="8"/>
              </w:numPr>
              <w:spacing w:before="60"/>
              <w:rPr>
                <w:rFonts w:eastAsia="Calibri" w:cs="Arial"/>
                <w:szCs w:val="22"/>
              </w:rPr>
            </w:pPr>
            <w:r w:rsidRPr="00352C27">
              <w:rPr>
                <w:rFonts w:eastAsia="Calibri" w:cs="Arial"/>
                <w:szCs w:val="22"/>
              </w:rPr>
              <w:t>Einführung der Infinitivgruppe (Formulierungsübungen mit Schreiben nach Mustern, Unterstreichungsübungen)</w:t>
            </w:r>
          </w:p>
          <w:p w:rsidR="00BE2B56" w:rsidRPr="00352C27" w:rsidRDefault="00BE2B56" w:rsidP="00BE2B56">
            <w:pPr>
              <w:numPr>
                <w:ilvl w:val="0"/>
                <w:numId w:val="8"/>
              </w:numPr>
              <w:spacing w:before="60"/>
              <w:rPr>
                <w:rFonts w:eastAsia="Calibri"/>
                <w:szCs w:val="22"/>
              </w:rPr>
            </w:pPr>
            <w:r w:rsidRPr="00352C27">
              <w:rPr>
                <w:rFonts w:eastAsia="Calibri" w:cs="Arial"/>
                <w:szCs w:val="22"/>
              </w:rPr>
              <w:t>Infinitivgruppen im Kontext des Satzes untersuchen (Feldermodell)</w:t>
            </w:r>
          </w:p>
          <w:p w:rsidR="00BE2B56" w:rsidRPr="00352C27" w:rsidRDefault="00BE2B56" w:rsidP="00BE2B56">
            <w:pPr>
              <w:numPr>
                <w:ilvl w:val="0"/>
                <w:numId w:val="8"/>
              </w:numPr>
              <w:spacing w:before="60"/>
              <w:rPr>
                <w:rFonts w:eastAsia="Calibri"/>
                <w:szCs w:val="22"/>
              </w:rPr>
            </w:pPr>
            <w:r w:rsidRPr="00352C27">
              <w:rPr>
                <w:rFonts w:eastAsia="Calibri" w:cs="Arial"/>
                <w:szCs w:val="22"/>
              </w:rPr>
              <w:t>Zeichensetzung vereinfacht: generelle Abtrennung durch paariges Komma</w:t>
            </w:r>
          </w:p>
        </w:tc>
        <w:tc>
          <w:tcPr>
            <w:tcW w:w="3702" w:type="dxa"/>
            <w:gridSpan w:val="2"/>
            <w:tcBorders>
              <w:top w:val="dashed" w:sz="4" w:space="0" w:color="auto"/>
            </w:tcBorders>
            <w:shd w:val="clear" w:color="auto" w:fill="auto"/>
          </w:tcPr>
          <w:p w:rsidR="00BE2B56" w:rsidRPr="00352C27" w:rsidRDefault="00196E5F" w:rsidP="00BE2B56">
            <w:pPr>
              <w:numPr>
                <w:ilvl w:val="0"/>
                <w:numId w:val="8"/>
              </w:numPr>
              <w:spacing w:before="60"/>
              <w:rPr>
                <w:rFonts w:eastAsia="Calibri" w:cs="Arial"/>
                <w:szCs w:val="22"/>
              </w:rPr>
            </w:pPr>
            <w:r w:rsidRPr="00352C27">
              <w:rPr>
                <w:rFonts w:eastAsia="Calibri" w:cs="Arial"/>
                <w:szCs w:val="22"/>
              </w:rPr>
              <w:t>W</w:t>
            </w:r>
            <w:r w:rsidR="00BE2B56" w:rsidRPr="00352C27">
              <w:rPr>
                <w:rFonts w:eastAsia="Calibri" w:cs="Arial"/>
                <w:szCs w:val="22"/>
              </w:rPr>
              <w:t>iederholen</w:t>
            </w:r>
          </w:p>
          <w:p w:rsidR="00BE2B56" w:rsidRPr="00352C27" w:rsidRDefault="00BE2B56" w:rsidP="00BE2B56">
            <w:pPr>
              <w:numPr>
                <w:ilvl w:val="0"/>
                <w:numId w:val="8"/>
              </w:numPr>
              <w:spacing w:before="60"/>
              <w:rPr>
                <w:rFonts w:eastAsia="Calibri" w:cs="Arial"/>
                <w:szCs w:val="22"/>
              </w:rPr>
            </w:pPr>
            <w:r w:rsidRPr="00352C27">
              <w:rPr>
                <w:rFonts w:eastAsia="Calibri" w:cs="Arial"/>
                <w:szCs w:val="22"/>
              </w:rPr>
              <w:t>genauere Unterscheidung von Infinitivgruppen (mit Subjunktion, attributive in Abhängigkeit von einem Nomen, Infinitivgruppen in Abhängigkeit von einem Korrelat) anreißen</w:t>
            </w:r>
          </w:p>
          <w:p w:rsidR="00BE2B56" w:rsidRPr="00352C27" w:rsidRDefault="00BE2B56" w:rsidP="00BE2B56">
            <w:pPr>
              <w:numPr>
                <w:ilvl w:val="0"/>
                <w:numId w:val="8"/>
              </w:numPr>
              <w:spacing w:before="60"/>
              <w:rPr>
                <w:rFonts w:eastAsia="Calibri" w:cs="Arial"/>
                <w:szCs w:val="22"/>
              </w:rPr>
            </w:pPr>
            <w:r w:rsidRPr="00352C27">
              <w:rPr>
                <w:rFonts w:eastAsia="Calibri" w:cs="Arial"/>
                <w:szCs w:val="22"/>
              </w:rPr>
              <w:t>Infinitivgruppen im Kontext des Satzes untersuchen (Feldermodell)</w:t>
            </w:r>
          </w:p>
          <w:p w:rsidR="00BE2B56" w:rsidRPr="00352C27" w:rsidRDefault="00BE2B56" w:rsidP="00BE2B56">
            <w:pPr>
              <w:pStyle w:val="Listenabsatz"/>
              <w:numPr>
                <w:ilvl w:val="0"/>
                <w:numId w:val="8"/>
              </w:numPr>
            </w:pPr>
            <w:r w:rsidRPr="00352C27">
              <w:rPr>
                <w:rFonts w:cs="Arial"/>
              </w:rPr>
              <w:t>Zeichensetzung nach wie vor vereinfacht: generelle Abtrennung durch paariges Komma</w:t>
            </w:r>
          </w:p>
          <w:p w:rsidR="00BE2B56" w:rsidRPr="00352C27" w:rsidRDefault="00BE2B56" w:rsidP="00BE2B56">
            <w:pPr>
              <w:numPr>
                <w:ilvl w:val="0"/>
                <w:numId w:val="8"/>
              </w:numPr>
              <w:spacing w:before="60"/>
              <w:rPr>
                <w:rFonts w:eastAsia="Calibri" w:cs="Arial"/>
                <w:szCs w:val="22"/>
              </w:rPr>
            </w:pPr>
            <w:r w:rsidRPr="00352C27">
              <w:rPr>
                <w:rFonts w:eastAsia="Calibri"/>
                <w:szCs w:val="22"/>
              </w:rPr>
              <w:t>Partizipialgruppen identifizieren</w:t>
            </w:r>
          </w:p>
        </w:tc>
        <w:tc>
          <w:tcPr>
            <w:tcW w:w="3580" w:type="dxa"/>
            <w:tcBorders>
              <w:top w:val="dashed" w:sz="4" w:space="0" w:color="auto"/>
            </w:tcBorders>
            <w:shd w:val="clear" w:color="auto" w:fill="auto"/>
          </w:tcPr>
          <w:p w:rsidR="00BE2B56" w:rsidRPr="00352C27" w:rsidRDefault="00BE2B56" w:rsidP="00BE2B56">
            <w:pPr>
              <w:pStyle w:val="Listenabsatz"/>
              <w:numPr>
                <w:ilvl w:val="0"/>
                <w:numId w:val="8"/>
              </w:numPr>
            </w:pPr>
            <w:r w:rsidRPr="00352C27">
              <w:t>Wiederholung Infinitivgruppen identifizieren und gezielt verwenden</w:t>
            </w:r>
          </w:p>
          <w:p w:rsidR="00BE2B56" w:rsidRPr="00352C27" w:rsidRDefault="00BE2B56" w:rsidP="00BE2B56">
            <w:pPr>
              <w:pStyle w:val="Listenabsatz"/>
              <w:numPr>
                <w:ilvl w:val="0"/>
                <w:numId w:val="8"/>
              </w:numPr>
            </w:pPr>
            <w:r w:rsidRPr="00352C27">
              <w:t>Partizipialgruppen als analoges Phänomen identifizieren</w:t>
            </w:r>
          </w:p>
          <w:p w:rsidR="00BE2B56" w:rsidRPr="00352C27" w:rsidRDefault="00BE2B56" w:rsidP="00BE2B56">
            <w:pPr>
              <w:pStyle w:val="Listenabsatz"/>
              <w:numPr>
                <w:ilvl w:val="0"/>
                <w:numId w:val="8"/>
              </w:numPr>
            </w:pPr>
            <w:r w:rsidRPr="00352C27">
              <w:t xml:space="preserve">besondere Formen von Infinitivgruppen beschreiben: </w:t>
            </w:r>
          </w:p>
          <w:p w:rsidR="00BE2B56" w:rsidRPr="00352C27" w:rsidRDefault="00BE2B56" w:rsidP="00BE2B56">
            <w:pPr>
              <w:pStyle w:val="Listenabsatz"/>
              <w:numPr>
                <w:ilvl w:val="1"/>
                <w:numId w:val="9"/>
              </w:numPr>
            </w:pPr>
            <w:r w:rsidRPr="00352C27">
              <w:t>attributiv (Analogie zum Relativsatz, auch Fälle gespreizten Anschlusses)</w:t>
            </w:r>
          </w:p>
          <w:p w:rsidR="00BE2B56" w:rsidRPr="00352C27" w:rsidRDefault="00BE2B56" w:rsidP="00BE2B56">
            <w:pPr>
              <w:pStyle w:val="Listenabsatz"/>
              <w:numPr>
                <w:ilvl w:val="1"/>
                <w:numId w:val="9"/>
              </w:numPr>
            </w:pPr>
            <w:r w:rsidRPr="00352C27">
              <w:t>mit Subjunktion (ohne, um, statt…; Analogie zum Adverbialsatz)</w:t>
            </w:r>
          </w:p>
          <w:p w:rsidR="00BE2B56" w:rsidRPr="00352C27" w:rsidRDefault="00BE2B56" w:rsidP="00BE2B56">
            <w:pPr>
              <w:pStyle w:val="Listenabsatz"/>
              <w:numPr>
                <w:ilvl w:val="0"/>
                <w:numId w:val="8"/>
              </w:numPr>
            </w:pPr>
            <w:r w:rsidRPr="00352C27">
              <w:t>Stellung von Infinitivgruppen im Satz mit dem Feldermodell untersuchen</w:t>
            </w:r>
          </w:p>
        </w:tc>
        <w:tc>
          <w:tcPr>
            <w:tcW w:w="3642" w:type="dxa"/>
            <w:tcBorders>
              <w:top w:val="dashed" w:sz="4" w:space="0" w:color="auto"/>
            </w:tcBorders>
            <w:shd w:val="clear" w:color="auto" w:fill="auto"/>
          </w:tcPr>
          <w:p w:rsidR="00BE2B56" w:rsidRPr="00352C27" w:rsidRDefault="00BE2B56" w:rsidP="00BE2B56">
            <w:pPr>
              <w:numPr>
                <w:ilvl w:val="0"/>
                <w:numId w:val="8"/>
              </w:numPr>
              <w:spacing w:before="60"/>
              <w:rPr>
                <w:rFonts w:eastAsia="Calibri" w:cs="Arial"/>
                <w:szCs w:val="22"/>
              </w:rPr>
            </w:pPr>
            <w:r w:rsidRPr="00352C27">
              <w:rPr>
                <w:rFonts w:eastAsia="Calibri"/>
                <w:b/>
                <w:szCs w:val="22"/>
              </w:rPr>
              <w:t>3</w:t>
            </w:r>
            <w:r w:rsidRPr="00352C27">
              <w:rPr>
                <w:rFonts w:eastAsia="Calibri" w:cs="Arial"/>
                <w:szCs w:val="22"/>
              </w:rPr>
              <w:t xml:space="preserve"> anlassbezogen wiederholen, verwenden und üben</w:t>
            </w:r>
          </w:p>
          <w:p w:rsidR="00BE2B56" w:rsidRPr="00352C27" w:rsidRDefault="00BE2B56" w:rsidP="00BE2B56">
            <w:pPr>
              <w:pStyle w:val="Listenabsatz"/>
              <w:numPr>
                <w:ilvl w:val="0"/>
                <w:numId w:val="8"/>
              </w:numPr>
            </w:pPr>
            <w:r w:rsidRPr="00352C27">
              <w:t xml:space="preserve">alle besonderen Formen von Infinitivgruppen beschreiben: </w:t>
            </w:r>
          </w:p>
          <w:p w:rsidR="00BE2B56" w:rsidRPr="00352C27" w:rsidRDefault="00BE2B56" w:rsidP="00BE2B56">
            <w:pPr>
              <w:pStyle w:val="Listenabsatz"/>
              <w:numPr>
                <w:ilvl w:val="1"/>
                <w:numId w:val="9"/>
              </w:numPr>
            </w:pPr>
            <w:r w:rsidRPr="00352C27">
              <w:t>attributiv (Analogie zum Relativsatz, auch Fälle gespreizten Anschlusses)</w:t>
            </w:r>
          </w:p>
          <w:p w:rsidR="00BE2B56" w:rsidRPr="00352C27" w:rsidRDefault="00BE2B56" w:rsidP="00BE2B56">
            <w:pPr>
              <w:pStyle w:val="Listenabsatz"/>
              <w:numPr>
                <w:ilvl w:val="1"/>
                <w:numId w:val="9"/>
              </w:numPr>
            </w:pPr>
            <w:r w:rsidRPr="00352C27">
              <w:t>mit Subjunktion (ohne, um, statt…; Analogie zum Adverbialsatz)</w:t>
            </w:r>
          </w:p>
          <w:p w:rsidR="00BE2B56" w:rsidRPr="00352C27" w:rsidRDefault="00BE2B56" w:rsidP="00BE2B56">
            <w:pPr>
              <w:pStyle w:val="Listenabsatz"/>
              <w:numPr>
                <w:ilvl w:val="1"/>
                <w:numId w:val="9"/>
              </w:numPr>
            </w:pPr>
            <w:r w:rsidRPr="00352C27">
              <w:rPr>
                <w:i/>
              </w:rPr>
              <w:t>neu:</w:t>
            </w:r>
            <w:r w:rsidRPr="00352C27">
              <w:t xml:space="preserve"> Infinitivgruppen in Abhängigkeit von einem Korrelat</w:t>
            </w:r>
          </w:p>
          <w:p w:rsidR="00BE2B56" w:rsidRPr="00352C27" w:rsidRDefault="00BE2B56" w:rsidP="00BE2B56">
            <w:pPr>
              <w:pStyle w:val="Listenabsatz"/>
              <w:numPr>
                <w:ilvl w:val="0"/>
                <w:numId w:val="8"/>
              </w:numPr>
            </w:pPr>
            <w:r w:rsidRPr="00352C27">
              <w:t>Infinitivgruppen als Ersatz von Satzgliedern auch ohne Korrelat (Analogie zu Subjekt- oder Objektsätzen)</w:t>
            </w:r>
          </w:p>
          <w:p w:rsidR="00BE2B56" w:rsidRPr="00352C27" w:rsidRDefault="00BE2B56" w:rsidP="00BE2B56">
            <w:pPr>
              <w:pStyle w:val="Listenabsatz"/>
              <w:numPr>
                <w:ilvl w:val="0"/>
                <w:numId w:val="8"/>
              </w:numPr>
              <w:rPr>
                <w:rFonts w:cs="Arial"/>
              </w:rPr>
            </w:pPr>
            <w:r w:rsidRPr="00352C27">
              <w:t>Grenzfälle des Prädikats untersuchen: Infinitive als Teil des Prädikats oder als Kern einer Infinitivgruppe (Mittelfeld- vs. Nachfeldposition)</w:t>
            </w:r>
          </w:p>
          <w:p w:rsidR="00BE2B56" w:rsidRPr="00352C27" w:rsidRDefault="00BE2B56" w:rsidP="00BE2B56">
            <w:pPr>
              <w:pStyle w:val="Listenabsatz"/>
              <w:numPr>
                <w:ilvl w:val="0"/>
                <w:numId w:val="8"/>
              </w:numPr>
            </w:pPr>
            <w:r w:rsidRPr="00352C27">
              <w:t>Differenzierte Zeichensetzungsregelung und Unterscheidung fakultativer und zwingender Kommas</w:t>
            </w:r>
          </w:p>
        </w:tc>
      </w:tr>
      <w:tr w:rsidR="00BE2B56" w:rsidTr="00BE2B56">
        <w:trPr>
          <w:trHeight w:val="397"/>
          <w:jc w:val="center"/>
        </w:trPr>
        <w:tc>
          <w:tcPr>
            <w:tcW w:w="14565" w:type="dxa"/>
            <w:gridSpan w:val="6"/>
            <w:shd w:val="clear" w:color="auto" w:fill="D9D9D9"/>
            <w:vAlign w:val="center"/>
          </w:tcPr>
          <w:p w:rsidR="00BE2B56" w:rsidRPr="00352C27" w:rsidRDefault="00BE2B56" w:rsidP="00BE2B56">
            <w:pPr>
              <w:jc w:val="center"/>
              <w:rPr>
                <w:rFonts w:eastAsia="Calibri"/>
                <w:szCs w:val="22"/>
              </w:rPr>
            </w:pPr>
            <w:r w:rsidRPr="00352C27">
              <w:rPr>
                <w:rFonts w:eastAsia="Calibri"/>
                <w:b/>
                <w:szCs w:val="22"/>
              </w:rPr>
              <w:t>Nebensätze</w:t>
            </w:r>
          </w:p>
        </w:tc>
      </w:tr>
      <w:tr w:rsidR="00BE2B56" w:rsidTr="00BE2B56">
        <w:trPr>
          <w:jc w:val="center"/>
        </w:trPr>
        <w:tc>
          <w:tcPr>
            <w:tcW w:w="3641" w:type="dxa"/>
            <w:gridSpan w:val="2"/>
            <w:shd w:val="clear" w:color="auto" w:fill="auto"/>
          </w:tcPr>
          <w:p w:rsidR="00BE2B56" w:rsidRPr="00352C27" w:rsidRDefault="00BE2B56" w:rsidP="00BE2B56">
            <w:pPr>
              <w:rPr>
                <w:rFonts w:eastAsia="Calibri"/>
                <w:szCs w:val="22"/>
              </w:rPr>
            </w:pPr>
            <w:r w:rsidRPr="00352C27">
              <w:rPr>
                <w:rFonts w:eastAsia="Calibri"/>
                <w:b/>
                <w:szCs w:val="22"/>
              </w:rPr>
              <w:t>Adverbiale Bestimmung und Adverbialsatz</w:t>
            </w:r>
          </w:p>
          <w:p w:rsidR="00BE2B56" w:rsidRPr="00352C27" w:rsidRDefault="00BE2B56" w:rsidP="00BE2B56">
            <w:pPr>
              <w:pStyle w:val="Listenabsatz"/>
              <w:numPr>
                <w:ilvl w:val="0"/>
                <w:numId w:val="8"/>
              </w:numPr>
            </w:pPr>
            <w:r w:rsidRPr="00352C27">
              <w:t>Wiederholung: Adverbialsätze als Verbletztsätze, Beschreibung im Feldermodell;</w:t>
            </w:r>
            <w:r w:rsidRPr="00352C27">
              <w:br/>
              <w:t>Adverbialsätze als Satzglieder, adverbiale Bestimmung;</w:t>
            </w:r>
            <w:r w:rsidRPr="00352C27">
              <w:br/>
              <w:t>Gleich- und Unterordnung von Sätzen, auch im Satzklammermodell (Nebensatz und Gesamtsatz); dabei auch Subjunktion in funktionaler Abgrenzung gegen die Konjunktion</w:t>
            </w:r>
          </w:p>
          <w:p w:rsidR="00BE2B56" w:rsidRPr="00352C27" w:rsidRDefault="00BE2B56" w:rsidP="00BE2B56">
            <w:pPr>
              <w:pStyle w:val="Listenabsatz"/>
              <w:numPr>
                <w:ilvl w:val="0"/>
                <w:numId w:val="8"/>
              </w:numPr>
            </w:pPr>
            <w:r w:rsidRPr="00352C27">
              <w:t>Morphologie: Formen adverbialer Bestimmung (mindestens Adverb, Adverbialsatz, Präpositionalgruppe); dabei Adverb als nicht flektierende Wortart wiederholen</w:t>
            </w:r>
            <w:r w:rsidRPr="00352C27">
              <w:br/>
              <w:t>Adjektive in adverbialer Verwendung</w:t>
            </w:r>
          </w:p>
          <w:p w:rsidR="00BE2B56" w:rsidRPr="00352C27" w:rsidRDefault="00BE2B56" w:rsidP="00BE2B56">
            <w:pPr>
              <w:pStyle w:val="Listenabsatz"/>
              <w:numPr>
                <w:ilvl w:val="0"/>
                <w:numId w:val="8"/>
              </w:numPr>
            </w:pPr>
            <w:r w:rsidRPr="00352C27">
              <w:t>Semantische Bestimmung und Unterscheidung von adverbialen Bestimmungen und Adverbialsätzen, Einführung einfacher terminologischer Bestimmung (temporal, kausal, modal, lokal)</w:t>
            </w:r>
          </w:p>
          <w:p w:rsidR="00BE2B56" w:rsidRPr="00352C27" w:rsidRDefault="00BE2B56" w:rsidP="00BE2B56">
            <w:pPr>
              <w:pStyle w:val="Listenabsatz"/>
              <w:numPr>
                <w:ilvl w:val="0"/>
                <w:numId w:val="8"/>
              </w:numPr>
            </w:pPr>
            <w:r w:rsidRPr="00352C27">
              <w:t>Analyse zunehmend komplexer Sätze</w:t>
            </w:r>
          </w:p>
        </w:tc>
        <w:tc>
          <w:tcPr>
            <w:tcW w:w="3702" w:type="dxa"/>
            <w:gridSpan w:val="2"/>
            <w:tcBorders>
              <w:top w:val="dashed" w:sz="4" w:space="0" w:color="auto"/>
            </w:tcBorders>
            <w:shd w:val="clear" w:color="auto" w:fill="auto"/>
          </w:tcPr>
          <w:p w:rsidR="00BE2B56" w:rsidRPr="00352C27" w:rsidRDefault="00BE2B56" w:rsidP="00BE2B56">
            <w:pPr>
              <w:rPr>
                <w:rFonts w:eastAsia="Calibri"/>
                <w:szCs w:val="22"/>
              </w:rPr>
            </w:pPr>
            <w:r w:rsidRPr="00352C27">
              <w:rPr>
                <w:rFonts w:eastAsia="Calibri"/>
                <w:b/>
                <w:szCs w:val="22"/>
              </w:rPr>
              <w:t>Gliedsätze</w:t>
            </w:r>
          </w:p>
          <w:p w:rsidR="00BE2B56" w:rsidRPr="00352C27" w:rsidRDefault="00BE2B56" w:rsidP="00781440">
            <w:pPr>
              <w:pStyle w:val="Listenabsatz"/>
              <w:numPr>
                <w:ilvl w:val="0"/>
                <w:numId w:val="52"/>
              </w:numPr>
            </w:pPr>
            <w:r w:rsidRPr="00352C27">
              <w:t>Wiederholung und Vertiefung, insb. hinsichtlich der Aussagen von Adverbialsätzen und adverbialen Bestimmungen</w:t>
            </w:r>
          </w:p>
          <w:p w:rsidR="00BE2B56" w:rsidRPr="00352C27" w:rsidRDefault="00BE2B56" w:rsidP="00781440">
            <w:pPr>
              <w:pStyle w:val="Listenabsatz"/>
              <w:numPr>
                <w:ilvl w:val="0"/>
                <w:numId w:val="52"/>
              </w:numPr>
            </w:pPr>
            <w:r w:rsidRPr="00352C27">
              <w:t>Übungen zur Zeichensetzung</w:t>
            </w:r>
          </w:p>
          <w:p w:rsidR="00BE2B56" w:rsidRPr="00352C27" w:rsidRDefault="00BE2B56" w:rsidP="00781440">
            <w:pPr>
              <w:pStyle w:val="Listenabsatz"/>
              <w:numPr>
                <w:ilvl w:val="0"/>
                <w:numId w:val="52"/>
              </w:numPr>
            </w:pPr>
            <w:r w:rsidRPr="00352C27">
              <w:t>Wiederholung Satzglieder, Nebensätze als Satzglieder verstehen (Umstell-, Vorfeldprobe)</w:t>
            </w:r>
          </w:p>
          <w:p w:rsidR="00BE2B56" w:rsidRPr="00352C27" w:rsidRDefault="00BE2B56" w:rsidP="00781440">
            <w:pPr>
              <w:pStyle w:val="Listenabsatz"/>
              <w:numPr>
                <w:ilvl w:val="0"/>
                <w:numId w:val="52"/>
              </w:numPr>
            </w:pPr>
            <w:r w:rsidRPr="00352C27">
              <w:t>Wiederholung und Vertiefung (u.a. vier Grundtypen der Unterscheidung auch in terminologischer Benennung, Konsekutivsatz)</w:t>
            </w:r>
          </w:p>
          <w:p w:rsidR="00BE2B56" w:rsidRPr="00352C27" w:rsidRDefault="00BE2B56" w:rsidP="00781440">
            <w:pPr>
              <w:pStyle w:val="Listenabsatz"/>
              <w:numPr>
                <w:ilvl w:val="0"/>
                <w:numId w:val="52"/>
              </w:numPr>
            </w:pPr>
            <w:r w:rsidRPr="00352C27">
              <w:t>Wiederholung Satzgliedanalyse</w:t>
            </w:r>
          </w:p>
          <w:p w:rsidR="00BE2B56" w:rsidRPr="00352C27" w:rsidRDefault="00BE2B56" w:rsidP="00BE2B56">
            <w:pPr>
              <w:rPr>
                <w:rFonts w:eastAsia="Calibri"/>
                <w:i/>
                <w:szCs w:val="22"/>
              </w:rPr>
            </w:pPr>
            <w:r w:rsidRPr="00352C27">
              <w:rPr>
                <w:rFonts w:eastAsia="Calibri"/>
                <w:i/>
                <w:szCs w:val="22"/>
              </w:rPr>
              <w:t>Komplexe Sätze analysieren</w:t>
            </w:r>
          </w:p>
          <w:p w:rsidR="00BE2B56" w:rsidRPr="00352C27" w:rsidRDefault="00BE2B56" w:rsidP="00781440">
            <w:pPr>
              <w:pStyle w:val="Listenabsatz"/>
              <w:numPr>
                <w:ilvl w:val="0"/>
                <w:numId w:val="52"/>
              </w:numPr>
            </w:pPr>
            <w:r w:rsidRPr="00352C27">
              <w:t>Einführung</w:t>
            </w:r>
            <w:r w:rsidRPr="00352C27">
              <w:rPr>
                <w:rFonts w:cs="Arial"/>
              </w:rPr>
              <w:t xml:space="preserve"> der Analyse der Struktur von Sätzen mit Gleich- und Unterordnung (</w:t>
            </w:r>
            <w:r w:rsidR="0014369B">
              <w:rPr>
                <w:rFonts w:cs="Arial"/>
              </w:rPr>
              <w:t>z.B.</w:t>
            </w:r>
            <w:r w:rsidRPr="00352C27">
              <w:rPr>
                <w:rFonts w:cs="Arial"/>
              </w:rPr>
              <w:t xml:space="preserve"> Stufenmodell, Klammerformalismus); dabei Beispiele überschaubar wählen;</w:t>
            </w:r>
            <w:r w:rsidRPr="00352C27">
              <w:rPr>
                <w:rFonts w:cs="Arial"/>
              </w:rPr>
              <w:br/>
              <w:t>verbinden mit einer vertieften Wiederholung der Zeichensetzung</w:t>
            </w:r>
          </w:p>
          <w:p w:rsidR="00BE2B56" w:rsidRPr="00352C27" w:rsidRDefault="00BE2B56" w:rsidP="00BE2B56">
            <w:pPr>
              <w:rPr>
                <w:rFonts w:eastAsia="Calibri"/>
                <w:i/>
                <w:szCs w:val="22"/>
              </w:rPr>
            </w:pPr>
            <w:r w:rsidRPr="00352C27">
              <w:rPr>
                <w:rFonts w:eastAsia="Calibri"/>
                <w:i/>
                <w:szCs w:val="22"/>
              </w:rPr>
              <w:t>Subjekt- und Objektsätze</w:t>
            </w:r>
          </w:p>
          <w:p w:rsidR="00BE2B56" w:rsidRPr="00352C27" w:rsidRDefault="00BE2B56" w:rsidP="00781440">
            <w:pPr>
              <w:pStyle w:val="Listenabsatz"/>
              <w:numPr>
                <w:ilvl w:val="0"/>
                <w:numId w:val="52"/>
              </w:numPr>
            </w:pPr>
            <w:r w:rsidRPr="00352C27">
              <w:t xml:space="preserve">Subjekt- und Objektsätze analytisch und produktiv erarbeiten: </w:t>
            </w:r>
            <w:r w:rsidRPr="00352C27">
              <w:rPr>
                <w:rFonts w:cs="Arial"/>
              </w:rPr>
              <w:t>Sachverhalte als Subjekte oder Objekte von Sätzen, Ersatzproben insbesondere bei komplexen Nominalphrasen, dazu auch das Feldermodell nutzen</w:t>
            </w:r>
          </w:p>
          <w:p w:rsidR="00BE2B56" w:rsidRPr="00352C27" w:rsidRDefault="00BE2B56" w:rsidP="00781440">
            <w:pPr>
              <w:pStyle w:val="Listenabsatz"/>
              <w:numPr>
                <w:ilvl w:val="0"/>
                <w:numId w:val="52"/>
              </w:numPr>
              <w:spacing w:before="60"/>
            </w:pPr>
            <w:r w:rsidRPr="00352C27">
              <w:rPr>
                <w:rFonts w:cs="Arial"/>
              </w:rPr>
              <w:t>Subjekt- und Objektsätze als Ersatz weiterer Satzglieder über das Adverbiale hinaus beschreiben</w:t>
            </w:r>
          </w:p>
        </w:tc>
        <w:tc>
          <w:tcPr>
            <w:tcW w:w="3580" w:type="dxa"/>
            <w:tcBorders>
              <w:top w:val="dashed" w:sz="4" w:space="0" w:color="auto"/>
            </w:tcBorders>
            <w:shd w:val="clear" w:color="auto" w:fill="auto"/>
          </w:tcPr>
          <w:p w:rsidR="00BE2B56" w:rsidRPr="00352C27" w:rsidRDefault="00BE2B56" w:rsidP="00BE2B56">
            <w:pPr>
              <w:rPr>
                <w:rFonts w:eastAsia="Calibri"/>
                <w:szCs w:val="22"/>
              </w:rPr>
            </w:pPr>
            <w:r w:rsidRPr="00352C27">
              <w:rPr>
                <w:rFonts w:eastAsia="Calibri"/>
                <w:szCs w:val="22"/>
              </w:rPr>
              <w:t>Differenzierung der semantischen Beschreibung und Erweiterung der Terminologie (alle Typen von Adverbialsätzen)</w:t>
            </w:r>
          </w:p>
          <w:p w:rsidR="00BE2B56" w:rsidRPr="00352C27" w:rsidRDefault="00BE2B56" w:rsidP="00BE2B56">
            <w:pPr>
              <w:rPr>
                <w:rFonts w:eastAsia="Calibri"/>
                <w:szCs w:val="22"/>
              </w:rPr>
            </w:pPr>
            <w:r w:rsidRPr="00352C27">
              <w:rPr>
                <w:rFonts w:eastAsia="Calibri"/>
                <w:szCs w:val="22"/>
              </w:rPr>
              <w:t>(s. Syntax)</w:t>
            </w:r>
          </w:p>
        </w:tc>
        <w:tc>
          <w:tcPr>
            <w:tcW w:w="3642" w:type="dxa"/>
            <w:tcBorders>
              <w:top w:val="dashed" w:sz="4" w:space="0" w:color="auto"/>
            </w:tcBorders>
            <w:shd w:val="clear" w:color="auto" w:fill="auto"/>
          </w:tcPr>
          <w:p w:rsidR="00BE2B56" w:rsidRPr="00352C27" w:rsidRDefault="00BE2B56" w:rsidP="00BE2B56">
            <w:pPr>
              <w:rPr>
                <w:rFonts w:eastAsia="Calibri"/>
                <w:szCs w:val="22"/>
              </w:rPr>
            </w:pPr>
            <w:r w:rsidRPr="00352C27">
              <w:rPr>
                <w:rFonts w:eastAsia="Calibri"/>
                <w:szCs w:val="22"/>
              </w:rPr>
              <w:t>Übung und Anwendung (semantische Bestimmung aller Typen von Adverbialsätzen in funktionalen Kontexten, Zeichensetzung; s. Syntax)</w:t>
            </w:r>
          </w:p>
        </w:tc>
      </w:tr>
      <w:tr w:rsidR="00BE2B56" w:rsidTr="00BE2B56">
        <w:trPr>
          <w:trHeight w:val="454"/>
          <w:jc w:val="center"/>
        </w:trPr>
        <w:tc>
          <w:tcPr>
            <w:tcW w:w="14565" w:type="dxa"/>
            <w:gridSpan w:val="6"/>
            <w:shd w:val="clear" w:color="auto" w:fill="D9D9D9"/>
            <w:vAlign w:val="center"/>
          </w:tcPr>
          <w:p w:rsidR="00BE2B56" w:rsidRPr="00352C27" w:rsidRDefault="00BE2B56" w:rsidP="00BE2B56">
            <w:pPr>
              <w:jc w:val="center"/>
              <w:rPr>
                <w:rFonts w:eastAsia="Calibri"/>
                <w:szCs w:val="22"/>
              </w:rPr>
            </w:pPr>
            <w:r w:rsidRPr="00352C27">
              <w:rPr>
                <w:rFonts w:eastAsia="Calibri"/>
                <w:b/>
                <w:szCs w:val="22"/>
              </w:rPr>
              <w:t>Attribut</w:t>
            </w:r>
          </w:p>
        </w:tc>
      </w:tr>
      <w:tr w:rsidR="00BE2B56" w:rsidTr="00BE2B56">
        <w:trPr>
          <w:jc w:val="center"/>
        </w:trPr>
        <w:tc>
          <w:tcPr>
            <w:tcW w:w="3641" w:type="dxa"/>
            <w:gridSpan w:val="2"/>
            <w:shd w:val="clear" w:color="auto" w:fill="auto"/>
          </w:tcPr>
          <w:p w:rsidR="00BE2B56" w:rsidRPr="00352C27" w:rsidRDefault="00BE2B56" w:rsidP="00781440">
            <w:pPr>
              <w:pStyle w:val="Listenabsatz"/>
              <w:numPr>
                <w:ilvl w:val="0"/>
                <w:numId w:val="49"/>
              </w:numPr>
            </w:pPr>
            <w:r w:rsidRPr="00352C27">
              <w:t>Wiederholung: Begriff des Attributs mit Anwendung;</w:t>
            </w:r>
            <w:r w:rsidRPr="00352C27">
              <w:br/>
              <w:t>Adjektiv-, Präpositional- und Genitivattribute unterscheiden;</w:t>
            </w:r>
            <w:r w:rsidRPr="00352C27">
              <w:br/>
              <w:t>Satzglieder und Attribut als Satzgliedteil;</w:t>
            </w:r>
            <w:r w:rsidRPr="00352C27">
              <w:br/>
              <w:t>Relativsatz als Attributsatz (einschl. Zeichensetzung)</w:t>
            </w:r>
          </w:p>
          <w:p w:rsidR="00BE2B56" w:rsidRPr="00352C27" w:rsidRDefault="00BE2B56" w:rsidP="00781440">
            <w:pPr>
              <w:pStyle w:val="Listenabsatz"/>
              <w:numPr>
                <w:ilvl w:val="0"/>
                <w:numId w:val="49"/>
              </w:numPr>
            </w:pPr>
            <w:r w:rsidRPr="00352C27">
              <w:t>Pronominalattribut</w:t>
            </w:r>
          </w:p>
          <w:p w:rsidR="00BE2B56" w:rsidRPr="00352C27" w:rsidRDefault="00BE2B56" w:rsidP="00781440">
            <w:pPr>
              <w:pStyle w:val="Listenabsatz"/>
              <w:numPr>
                <w:ilvl w:val="0"/>
                <w:numId w:val="49"/>
              </w:numPr>
            </w:pPr>
            <w:r w:rsidRPr="00352C27">
              <w:t>Attribute zu Attributen</w:t>
            </w:r>
          </w:p>
          <w:p w:rsidR="00BE2B56" w:rsidRPr="00352C27" w:rsidRDefault="00BE2B56" w:rsidP="00781440">
            <w:pPr>
              <w:pStyle w:val="Listenabsatz"/>
              <w:numPr>
                <w:ilvl w:val="0"/>
                <w:numId w:val="49"/>
              </w:numPr>
            </w:pPr>
            <w:r w:rsidRPr="00352C27">
              <w:t>Abgrenzung Relativsatz vs. Konsekutivsatz (das-dass), dabei Relativsatz auch als Satzgliedteil erkennen</w:t>
            </w:r>
          </w:p>
        </w:tc>
        <w:tc>
          <w:tcPr>
            <w:tcW w:w="3702" w:type="dxa"/>
            <w:gridSpan w:val="2"/>
            <w:tcBorders>
              <w:top w:val="dashed" w:sz="4" w:space="0" w:color="auto"/>
            </w:tcBorders>
            <w:shd w:val="clear" w:color="auto" w:fill="auto"/>
          </w:tcPr>
          <w:p w:rsidR="00BE2B56" w:rsidRPr="00352C27" w:rsidRDefault="00BE2B56" w:rsidP="00781440">
            <w:pPr>
              <w:pStyle w:val="Listenabsatz"/>
              <w:numPr>
                <w:ilvl w:val="0"/>
                <w:numId w:val="49"/>
              </w:numPr>
              <w:rPr>
                <w:rFonts w:cs="Arial"/>
              </w:rPr>
            </w:pPr>
            <w:r w:rsidRPr="00352C27">
              <w:t xml:space="preserve">Wiederholung aller Formen (dabei auch Abgrenzung Relativsatz vs. </w:t>
            </w:r>
            <w:r w:rsidRPr="00352C27">
              <w:rPr>
                <w:rFonts w:cs="Arial"/>
              </w:rPr>
              <w:t>Konsekutivsatz)</w:t>
            </w:r>
          </w:p>
          <w:p w:rsidR="00BE2B56" w:rsidRPr="00352C27" w:rsidRDefault="00BE2B56" w:rsidP="00781440">
            <w:pPr>
              <w:pStyle w:val="Listenabsatz"/>
              <w:numPr>
                <w:ilvl w:val="0"/>
                <w:numId w:val="49"/>
              </w:numPr>
              <w:rPr>
                <w:rFonts w:cs="Arial"/>
              </w:rPr>
            </w:pPr>
            <w:r w:rsidRPr="00352C27">
              <w:rPr>
                <w:rFonts w:cs="Arial"/>
              </w:rPr>
              <w:t>Wiederholung von Funktion und Formen</w:t>
            </w:r>
          </w:p>
          <w:p w:rsidR="00BE2B56" w:rsidRPr="00352C27" w:rsidRDefault="00BE2B56" w:rsidP="00781440">
            <w:pPr>
              <w:pStyle w:val="Listenabsatz"/>
              <w:numPr>
                <w:ilvl w:val="0"/>
                <w:numId w:val="49"/>
              </w:numPr>
            </w:pPr>
            <w:r w:rsidRPr="00352C27">
              <w:rPr>
                <w:rFonts w:cs="Arial"/>
              </w:rPr>
              <w:t>Vertiefende Anwendung im Zusammenhang mit Bildlichkeit (insb. Metapher) und der Konnotation von Attributen bzw. Bildbereichen und als Merkmal von Sprachvarietäten</w:t>
            </w:r>
          </w:p>
          <w:p w:rsidR="00BE2B56" w:rsidRPr="00352C27" w:rsidRDefault="00BE2B56" w:rsidP="00781440">
            <w:pPr>
              <w:pStyle w:val="Listenabsatz"/>
              <w:numPr>
                <w:ilvl w:val="0"/>
                <w:numId w:val="49"/>
              </w:numPr>
            </w:pPr>
            <w:r w:rsidRPr="00352C27">
              <w:t>Steigerung/Abschwächung von Attributen</w:t>
            </w:r>
          </w:p>
          <w:p w:rsidR="00BE2B56" w:rsidRPr="00352C27" w:rsidRDefault="00BE2B56" w:rsidP="00781440">
            <w:pPr>
              <w:pStyle w:val="Listenabsatz"/>
              <w:numPr>
                <w:ilvl w:val="0"/>
                <w:numId w:val="49"/>
              </w:numPr>
            </w:pPr>
            <w:r w:rsidRPr="00352C27">
              <w:t>Komposita als Form der Darstellung von Eigenschaften</w:t>
            </w:r>
          </w:p>
        </w:tc>
        <w:tc>
          <w:tcPr>
            <w:tcW w:w="3580" w:type="dxa"/>
            <w:tcBorders>
              <w:top w:val="dashed" w:sz="4" w:space="0" w:color="auto"/>
            </w:tcBorders>
            <w:shd w:val="clear" w:color="auto" w:fill="auto"/>
          </w:tcPr>
          <w:p w:rsidR="00BE2B56" w:rsidRPr="00352C27" w:rsidRDefault="00BE2B56" w:rsidP="00BE2B56">
            <w:pPr>
              <w:rPr>
                <w:rFonts w:eastAsia="Calibri"/>
                <w:szCs w:val="22"/>
              </w:rPr>
            </w:pPr>
            <w:r w:rsidRPr="00352C27">
              <w:rPr>
                <w:rFonts w:eastAsia="Calibri"/>
                <w:szCs w:val="22"/>
              </w:rPr>
              <w:t>Einführung des Begriffs Gradpartikel</w:t>
            </w:r>
          </w:p>
          <w:p w:rsidR="00BE2B56" w:rsidRPr="00352C27" w:rsidRDefault="00BE2B56" w:rsidP="00BE2B56">
            <w:pPr>
              <w:rPr>
                <w:rFonts w:eastAsia="Calibri"/>
                <w:szCs w:val="22"/>
              </w:rPr>
            </w:pPr>
            <w:r w:rsidRPr="00352C27">
              <w:rPr>
                <w:rFonts w:eastAsia="Calibri"/>
                <w:szCs w:val="22"/>
              </w:rPr>
              <w:t>Konnotation und Bildlichkeit verstärkt; Anwendung beim Umgang mit literarischen Texten</w:t>
            </w:r>
          </w:p>
          <w:p w:rsidR="00BE2B56" w:rsidRPr="00352C27" w:rsidRDefault="00BE2B56" w:rsidP="00BE2B56">
            <w:pPr>
              <w:rPr>
                <w:rFonts w:eastAsia="Calibri"/>
                <w:szCs w:val="22"/>
              </w:rPr>
            </w:pPr>
            <w:r w:rsidRPr="00352C27">
              <w:rPr>
                <w:rFonts w:eastAsia="Calibri"/>
                <w:szCs w:val="22"/>
              </w:rPr>
              <w:t>(s. Syntax)</w:t>
            </w:r>
          </w:p>
        </w:tc>
        <w:tc>
          <w:tcPr>
            <w:tcW w:w="3642" w:type="dxa"/>
            <w:tcBorders>
              <w:top w:val="dashed" w:sz="4" w:space="0" w:color="auto"/>
            </w:tcBorders>
            <w:shd w:val="clear" w:color="auto" w:fill="auto"/>
          </w:tcPr>
          <w:p w:rsidR="00BE2B56" w:rsidRPr="00352C27" w:rsidRDefault="00BE2B56" w:rsidP="00BE2B56">
            <w:pPr>
              <w:rPr>
                <w:rFonts w:eastAsia="Calibri"/>
                <w:szCs w:val="22"/>
              </w:rPr>
            </w:pPr>
            <w:r w:rsidRPr="00352C27">
              <w:rPr>
                <w:rFonts w:eastAsia="Calibri"/>
                <w:szCs w:val="22"/>
              </w:rPr>
              <w:t>s. Syntax</w:t>
            </w:r>
          </w:p>
        </w:tc>
      </w:tr>
      <w:tr w:rsidR="00BE2B56" w:rsidTr="00BE2B56">
        <w:trPr>
          <w:trHeight w:val="397"/>
          <w:jc w:val="center"/>
        </w:trPr>
        <w:tc>
          <w:tcPr>
            <w:tcW w:w="14565" w:type="dxa"/>
            <w:gridSpan w:val="6"/>
            <w:shd w:val="clear" w:color="auto" w:fill="D9D9D9"/>
            <w:vAlign w:val="center"/>
          </w:tcPr>
          <w:p w:rsidR="00BE2B56" w:rsidRPr="00352C27" w:rsidRDefault="00BE2B56" w:rsidP="00BE2B56">
            <w:pPr>
              <w:jc w:val="center"/>
              <w:rPr>
                <w:rFonts w:eastAsia="Calibri"/>
                <w:szCs w:val="22"/>
              </w:rPr>
            </w:pPr>
            <w:r w:rsidRPr="00352C27">
              <w:rPr>
                <w:rFonts w:eastAsia="Calibri"/>
                <w:b/>
                <w:szCs w:val="22"/>
              </w:rPr>
              <w:t>Verb</w:t>
            </w:r>
          </w:p>
        </w:tc>
      </w:tr>
      <w:tr w:rsidR="00BE2B56" w:rsidTr="00BE2B56">
        <w:trPr>
          <w:jc w:val="center"/>
        </w:trPr>
        <w:tc>
          <w:tcPr>
            <w:tcW w:w="3641" w:type="dxa"/>
            <w:gridSpan w:val="2"/>
            <w:shd w:val="clear" w:color="auto" w:fill="auto"/>
          </w:tcPr>
          <w:p w:rsidR="00BE2B56" w:rsidRPr="00352C27" w:rsidRDefault="00BE2B56" w:rsidP="00BE2B56">
            <w:pPr>
              <w:rPr>
                <w:rFonts w:eastAsia="Calibri"/>
                <w:i/>
                <w:szCs w:val="22"/>
              </w:rPr>
            </w:pPr>
            <w:r w:rsidRPr="00352C27">
              <w:rPr>
                <w:rFonts w:eastAsia="Calibri"/>
                <w:i/>
                <w:szCs w:val="22"/>
              </w:rPr>
              <w:t>Tempus</w:t>
            </w:r>
          </w:p>
          <w:p w:rsidR="00BE2B56" w:rsidRPr="00352C27" w:rsidRDefault="00BE2B56" w:rsidP="00781440">
            <w:pPr>
              <w:pStyle w:val="Listenabsatz"/>
              <w:numPr>
                <w:ilvl w:val="0"/>
                <w:numId w:val="55"/>
              </w:numPr>
              <w:rPr>
                <w:shd w:val="clear" w:color="auto" w:fill="F5A091"/>
              </w:rPr>
            </w:pPr>
            <w:r w:rsidRPr="00352C27">
              <w:t>Wiederholung aller bekannten Konjugationsformen (Person, Numerus), starke und schwache Konjugation</w:t>
            </w:r>
          </w:p>
          <w:p w:rsidR="00BE2B56" w:rsidRPr="00352C27" w:rsidRDefault="00BE2B56" w:rsidP="00781440">
            <w:pPr>
              <w:pStyle w:val="Listenabsatz"/>
              <w:numPr>
                <w:ilvl w:val="0"/>
                <w:numId w:val="55"/>
              </w:numPr>
            </w:pPr>
            <w:r w:rsidRPr="00352C27">
              <w:t>Vertiefung des Futurperfekts</w:t>
            </w:r>
          </w:p>
          <w:p w:rsidR="00BE2B56" w:rsidRPr="00352C27" w:rsidRDefault="00BE2B56" w:rsidP="00781440">
            <w:pPr>
              <w:pStyle w:val="Listenabsatz"/>
              <w:numPr>
                <w:ilvl w:val="0"/>
                <w:numId w:val="55"/>
              </w:numPr>
            </w:pPr>
            <w:r w:rsidRPr="00352C27">
              <w:t>Zeitenfolge (auch im eigenen Schreiben)</w:t>
            </w:r>
          </w:p>
        </w:tc>
        <w:tc>
          <w:tcPr>
            <w:tcW w:w="3702" w:type="dxa"/>
            <w:gridSpan w:val="2"/>
            <w:tcBorders>
              <w:top w:val="dashed" w:sz="4" w:space="0" w:color="auto"/>
            </w:tcBorders>
            <w:shd w:val="clear" w:color="auto" w:fill="auto"/>
          </w:tcPr>
          <w:p w:rsidR="00BE2B56" w:rsidRPr="00352C27" w:rsidRDefault="00BE2B56" w:rsidP="00BE2B56">
            <w:pPr>
              <w:rPr>
                <w:rFonts w:eastAsia="Calibri"/>
                <w:i/>
                <w:szCs w:val="22"/>
              </w:rPr>
            </w:pPr>
            <w:r w:rsidRPr="00352C27">
              <w:rPr>
                <w:rFonts w:eastAsia="Calibri"/>
                <w:i/>
                <w:szCs w:val="22"/>
              </w:rPr>
              <w:t>Tempora</w:t>
            </w:r>
          </w:p>
          <w:p w:rsidR="00BE2B56" w:rsidRPr="00352C27" w:rsidRDefault="00BE2B56" w:rsidP="00781440">
            <w:pPr>
              <w:pStyle w:val="Listenabsatz"/>
              <w:numPr>
                <w:ilvl w:val="0"/>
                <w:numId w:val="51"/>
              </w:numPr>
            </w:pPr>
            <w:r w:rsidRPr="00352C27">
              <w:t>anlassbezogene, funktionale Wiederholung aller Tempora</w:t>
            </w:r>
          </w:p>
          <w:p w:rsidR="00BE2B56" w:rsidRPr="00352C27" w:rsidRDefault="00BE2B56" w:rsidP="00781440">
            <w:pPr>
              <w:pStyle w:val="Listenabsatz"/>
              <w:numPr>
                <w:ilvl w:val="0"/>
                <w:numId w:val="51"/>
              </w:numPr>
            </w:pPr>
            <w:r w:rsidRPr="00352C27">
              <w:t>Vertiefung und Übung der Zeitenfolge im Satz (auch im eigenen Schreiben)</w:t>
            </w:r>
          </w:p>
          <w:p w:rsidR="00BE2B56" w:rsidRPr="00352C27" w:rsidRDefault="00BE2B56" w:rsidP="00BE2B56">
            <w:pPr>
              <w:rPr>
                <w:rFonts w:eastAsia="Calibri"/>
                <w:i/>
                <w:szCs w:val="22"/>
              </w:rPr>
            </w:pPr>
            <w:r w:rsidRPr="00352C27">
              <w:rPr>
                <w:rFonts w:eastAsia="Calibri"/>
                <w:i/>
                <w:szCs w:val="22"/>
              </w:rPr>
              <w:t>starke Konjugation</w:t>
            </w:r>
          </w:p>
          <w:p w:rsidR="00BE2B56" w:rsidRPr="00352C27" w:rsidRDefault="00BE2B56" w:rsidP="00781440">
            <w:pPr>
              <w:pStyle w:val="Listenabsatz"/>
              <w:numPr>
                <w:ilvl w:val="0"/>
                <w:numId w:val="51"/>
              </w:numPr>
            </w:pPr>
            <w:r w:rsidRPr="00352C27">
              <w:t>Reflexion der starken Konjugation: Verben häufigen und alltäglichen Gebrauchs</w:t>
            </w:r>
          </w:p>
        </w:tc>
        <w:tc>
          <w:tcPr>
            <w:tcW w:w="3580" w:type="dxa"/>
            <w:tcBorders>
              <w:top w:val="dashed" w:sz="4" w:space="0" w:color="auto"/>
            </w:tcBorders>
            <w:shd w:val="clear" w:color="auto" w:fill="auto"/>
          </w:tcPr>
          <w:p w:rsidR="00BE2B56" w:rsidRPr="00352C27" w:rsidRDefault="00BE2B56" w:rsidP="00781440">
            <w:pPr>
              <w:numPr>
                <w:ilvl w:val="0"/>
                <w:numId w:val="51"/>
              </w:numPr>
              <w:spacing w:before="60"/>
              <w:rPr>
                <w:rFonts w:eastAsia="Calibri" w:cs="Arial"/>
                <w:i/>
                <w:szCs w:val="22"/>
              </w:rPr>
            </w:pPr>
            <w:r w:rsidRPr="00352C27">
              <w:rPr>
                <w:rFonts w:eastAsia="Calibri" w:cs="Arial"/>
                <w:szCs w:val="22"/>
              </w:rPr>
              <w:t>Anlassbezogene Übung sämtlicher Konjugationsformen</w:t>
            </w:r>
          </w:p>
          <w:p w:rsidR="00BE2B56" w:rsidRPr="00352C27" w:rsidRDefault="00BE2B56" w:rsidP="00BE2B56">
            <w:pPr>
              <w:spacing w:before="60"/>
              <w:rPr>
                <w:rFonts w:eastAsia="Calibri" w:cs="Arial"/>
                <w:i/>
                <w:szCs w:val="22"/>
              </w:rPr>
            </w:pPr>
            <w:r w:rsidRPr="00352C27">
              <w:rPr>
                <w:rFonts w:eastAsia="Calibri" w:cs="Arial"/>
                <w:i/>
                <w:szCs w:val="22"/>
              </w:rPr>
              <w:t>Tempus</w:t>
            </w:r>
          </w:p>
          <w:p w:rsidR="00BE2B56" w:rsidRPr="00352C27" w:rsidRDefault="00BE2B56" w:rsidP="00781440">
            <w:pPr>
              <w:numPr>
                <w:ilvl w:val="0"/>
                <w:numId w:val="51"/>
              </w:numPr>
              <w:spacing w:before="60"/>
              <w:rPr>
                <w:rFonts w:eastAsia="Calibri" w:cs="Arial"/>
                <w:szCs w:val="22"/>
              </w:rPr>
            </w:pPr>
            <w:r w:rsidRPr="00352C27">
              <w:rPr>
                <w:rFonts w:eastAsia="Calibri" w:cs="Arial"/>
                <w:szCs w:val="22"/>
              </w:rPr>
              <w:t>Zeitenfolge im Satz wiederholen und üben; Tempus in Abhängigkeit von der Textsorte (insb. Inhaltsangaben, Interpretationsaufsatz)</w:t>
            </w:r>
          </w:p>
          <w:p w:rsidR="00BE2B56" w:rsidRPr="00352C27" w:rsidRDefault="00BE2B56" w:rsidP="00BE2B56">
            <w:pPr>
              <w:jc w:val="both"/>
              <w:rPr>
                <w:rFonts w:eastAsia="Calibri"/>
                <w:szCs w:val="22"/>
              </w:rPr>
            </w:pPr>
          </w:p>
        </w:tc>
        <w:tc>
          <w:tcPr>
            <w:tcW w:w="3642" w:type="dxa"/>
            <w:tcBorders>
              <w:top w:val="dashed" w:sz="4" w:space="0" w:color="auto"/>
            </w:tcBorders>
            <w:shd w:val="clear" w:color="auto" w:fill="auto"/>
          </w:tcPr>
          <w:p w:rsidR="00BE2B56" w:rsidRPr="00352C27" w:rsidRDefault="00BE2B56" w:rsidP="00BE2B56">
            <w:pPr>
              <w:numPr>
                <w:ilvl w:val="0"/>
                <w:numId w:val="1"/>
              </w:numPr>
              <w:spacing w:before="60"/>
              <w:rPr>
                <w:rFonts w:eastAsia="Calibri" w:cs="Arial"/>
                <w:i/>
                <w:szCs w:val="22"/>
              </w:rPr>
            </w:pPr>
            <w:r w:rsidRPr="00352C27">
              <w:rPr>
                <w:rFonts w:eastAsia="Calibri" w:cs="Arial"/>
                <w:szCs w:val="22"/>
              </w:rPr>
              <w:t>Anlassbezogene Übung sämtlicher Konjugationsformen</w:t>
            </w:r>
          </w:p>
          <w:p w:rsidR="00BE2B56" w:rsidRPr="00352C27" w:rsidRDefault="00BE2B56" w:rsidP="00BE2B56">
            <w:pPr>
              <w:spacing w:before="60"/>
              <w:rPr>
                <w:rFonts w:eastAsia="Calibri" w:cs="Arial"/>
                <w:i/>
                <w:szCs w:val="22"/>
              </w:rPr>
            </w:pPr>
            <w:r w:rsidRPr="00352C27">
              <w:rPr>
                <w:rFonts w:eastAsia="Calibri" w:cs="Arial"/>
                <w:i/>
                <w:szCs w:val="22"/>
              </w:rPr>
              <w:t>Tempus</w:t>
            </w:r>
          </w:p>
          <w:p w:rsidR="00BE2B56" w:rsidRPr="00352C27" w:rsidRDefault="00BE2B56" w:rsidP="00BE2B56">
            <w:pPr>
              <w:numPr>
                <w:ilvl w:val="0"/>
                <w:numId w:val="1"/>
              </w:numPr>
              <w:spacing w:before="60"/>
              <w:rPr>
                <w:rFonts w:eastAsia="Calibri"/>
                <w:szCs w:val="22"/>
              </w:rPr>
            </w:pPr>
            <w:r w:rsidRPr="00352C27">
              <w:rPr>
                <w:rFonts w:eastAsia="Calibri" w:cs="Arial"/>
                <w:szCs w:val="22"/>
              </w:rPr>
              <w:t>Zeitenfolge im Satz wiederholen und üben; Tempus in Abhängigkeit von der Textsorte (insb. Inhaltsangaben, Interpretationsaufsatz)</w:t>
            </w:r>
          </w:p>
        </w:tc>
      </w:tr>
      <w:tr w:rsidR="00BE2B56" w:rsidTr="00BE2B56">
        <w:trPr>
          <w:trHeight w:val="283"/>
          <w:jc w:val="center"/>
        </w:trPr>
        <w:tc>
          <w:tcPr>
            <w:tcW w:w="14565" w:type="dxa"/>
            <w:gridSpan w:val="6"/>
            <w:shd w:val="clear" w:color="auto" w:fill="FFFFFF"/>
            <w:vAlign w:val="center"/>
          </w:tcPr>
          <w:p w:rsidR="00BE2B56" w:rsidRPr="00352C27" w:rsidRDefault="00BE2B56" w:rsidP="00BE2B56">
            <w:pPr>
              <w:jc w:val="center"/>
              <w:rPr>
                <w:rFonts w:eastAsia="Calibri"/>
                <w:szCs w:val="22"/>
              </w:rPr>
            </w:pPr>
            <w:r w:rsidRPr="00352C27">
              <w:rPr>
                <w:rFonts w:eastAsia="Calibri"/>
                <w:b/>
                <w:szCs w:val="22"/>
              </w:rPr>
              <w:t>Modus</w:t>
            </w:r>
          </w:p>
        </w:tc>
      </w:tr>
      <w:tr w:rsidR="00BE2B56" w:rsidTr="00BE2B56">
        <w:trPr>
          <w:jc w:val="center"/>
        </w:trPr>
        <w:tc>
          <w:tcPr>
            <w:tcW w:w="3641" w:type="dxa"/>
            <w:gridSpan w:val="2"/>
            <w:shd w:val="clear" w:color="auto" w:fill="auto"/>
          </w:tcPr>
          <w:p w:rsidR="00BE2B56" w:rsidRPr="00352C27" w:rsidRDefault="00BE2B56" w:rsidP="00781440">
            <w:pPr>
              <w:pStyle w:val="Listenabsatz"/>
              <w:numPr>
                <w:ilvl w:val="0"/>
                <w:numId w:val="54"/>
              </w:numPr>
            </w:pPr>
            <w:r w:rsidRPr="00352C27">
              <w:t>Wiederholung: Modalverben</w:t>
            </w:r>
          </w:p>
          <w:p w:rsidR="00BE2B56" w:rsidRPr="00352C27" w:rsidRDefault="00BE2B56" w:rsidP="00BE2B56">
            <w:pPr>
              <w:rPr>
                <w:rFonts w:eastAsia="Calibri"/>
                <w:i/>
                <w:szCs w:val="22"/>
              </w:rPr>
            </w:pPr>
            <w:r w:rsidRPr="00352C27">
              <w:rPr>
                <w:rFonts w:eastAsia="Calibri"/>
                <w:i/>
                <w:szCs w:val="22"/>
              </w:rPr>
              <w:t>Modus: Konjunktiv II</w:t>
            </w:r>
          </w:p>
          <w:p w:rsidR="00BE2B56" w:rsidRPr="00352C27" w:rsidRDefault="00BE2B56" w:rsidP="00781440">
            <w:pPr>
              <w:pStyle w:val="Listenabsatz"/>
              <w:numPr>
                <w:ilvl w:val="0"/>
                <w:numId w:val="54"/>
              </w:numPr>
            </w:pPr>
            <w:r w:rsidRPr="00352C27">
              <w:t>Einführung des Konjunktiv II als Wunsch- und Möglichkeitsform</w:t>
            </w:r>
          </w:p>
          <w:p w:rsidR="00BE2B56" w:rsidRPr="00352C27" w:rsidRDefault="00BE2B56" w:rsidP="00781440">
            <w:pPr>
              <w:pStyle w:val="Listenabsatz"/>
              <w:numPr>
                <w:ilvl w:val="0"/>
                <w:numId w:val="54"/>
              </w:numPr>
            </w:pPr>
            <w:r w:rsidRPr="00352C27">
              <w:t>Abgrenzung gegen würde-Konjunktiv, diesen schriftlich vermeiden und als mündliche Ersatzform reflektieren</w:t>
            </w:r>
          </w:p>
          <w:p w:rsidR="00BE2B56" w:rsidRPr="00352C27" w:rsidRDefault="00BE2B56" w:rsidP="00BE2B56">
            <w:pPr>
              <w:rPr>
                <w:rFonts w:eastAsia="Calibri"/>
                <w:i/>
                <w:szCs w:val="22"/>
              </w:rPr>
            </w:pPr>
            <w:r w:rsidRPr="00352C27">
              <w:rPr>
                <w:rFonts w:eastAsia="Calibri"/>
                <w:i/>
                <w:szCs w:val="22"/>
              </w:rPr>
              <w:t>Modus: Konjunktiv I</w:t>
            </w:r>
          </w:p>
          <w:p w:rsidR="00BE2B56" w:rsidRPr="00352C27" w:rsidRDefault="00BE2B56" w:rsidP="00781440">
            <w:pPr>
              <w:pStyle w:val="Listenabsatz"/>
              <w:numPr>
                <w:ilvl w:val="0"/>
                <w:numId w:val="54"/>
              </w:numPr>
            </w:pPr>
            <w:r w:rsidRPr="00352C27">
              <w:t>Notwendigkeit der Wiedergabe fremder Rede an geeigneten Beispielen aufzeigen</w:t>
            </w:r>
          </w:p>
          <w:p w:rsidR="00BE2B56" w:rsidRPr="00352C27" w:rsidRDefault="00BE2B56" w:rsidP="00781440">
            <w:pPr>
              <w:pStyle w:val="Listenabsatz"/>
              <w:numPr>
                <w:ilvl w:val="0"/>
                <w:numId w:val="54"/>
              </w:numPr>
            </w:pPr>
            <w:r w:rsidRPr="00352C27">
              <w:t>Verben des Sagens (verba dicendi)</w:t>
            </w:r>
          </w:p>
          <w:p w:rsidR="00BE2B56" w:rsidRPr="00352C27" w:rsidRDefault="00BE2B56" w:rsidP="00781440">
            <w:pPr>
              <w:pStyle w:val="Listenabsatz"/>
              <w:numPr>
                <w:ilvl w:val="0"/>
                <w:numId w:val="54"/>
              </w:numPr>
            </w:pPr>
            <w:r w:rsidRPr="00352C27">
              <w:t>Konsekutivsatz</w:t>
            </w:r>
          </w:p>
          <w:p w:rsidR="00BE2B56" w:rsidRPr="00352C27" w:rsidRDefault="00BE2B56" w:rsidP="00781440">
            <w:pPr>
              <w:numPr>
                <w:ilvl w:val="0"/>
                <w:numId w:val="54"/>
              </w:numPr>
              <w:spacing w:before="60"/>
              <w:rPr>
                <w:rFonts w:eastAsia="Calibri" w:cs="Arial"/>
                <w:szCs w:val="22"/>
              </w:rPr>
            </w:pPr>
            <w:r w:rsidRPr="00352C27">
              <w:rPr>
                <w:rFonts w:eastAsia="Calibri" w:cs="Arial"/>
                <w:szCs w:val="22"/>
              </w:rPr>
              <w:t>Konjunktiv I: Einführung der Morphologie, Bildungs- und Anwendungsübungen</w:t>
            </w:r>
          </w:p>
          <w:p w:rsidR="00BE2B56" w:rsidRPr="00352C27" w:rsidRDefault="00BE2B56" w:rsidP="00781440">
            <w:pPr>
              <w:numPr>
                <w:ilvl w:val="0"/>
                <w:numId w:val="54"/>
              </w:numPr>
              <w:spacing w:before="60"/>
              <w:rPr>
                <w:rFonts w:eastAsia="Calibri" w:cs="Arial"/>
                <w:szCs w:val="22"/>
              </w:rPr>
            </w:pPr>
            <w:r w:rsidRPr="00352C27">
              <w:rPr>
                <w:rFonts w:eastAsia="Calibri" w:cs="Arial"/>
                <w:szCs w:val="22"/>
              </w:rPr>
              <w:t>ergänzende Formen der Kennzeichnung fremder Rede (verba dicendi, Konzessivsatz), diese aber immer mit Konjunktiv I verbinden</w:t>
            </w:r>
          </w:p>
          <w:p w:rsidR="00BE2B56" w:rsidRPr="00352C27" w:rsidRDefault="00BE2B56" w:rsidP="00781440">
            <w:pPr>
              <w:numPr>
                <w:ilvl w:val="0"/>
                <w:numId w:val="54"/>
              </w:numPr>
              <w:spacing w:before="60"/>
              <w:rPr>
                <w:rFonts w:eastAsia="Calibri"/>
                <w:szCs w:val="22"/>
              </w:rPr>
            </w:pPr>
            <w:r w:rsidRPr="00352C27">
              <w:rPr>
                <w:rFonts w:eastAsia="Calibri" w:cs="Arial"/>
                <w:szCs w:val="22"/>
              </w:rPr>
              <w:t>Ersatzformen der indirekten Rede; Wiederholung des Konjunktiv II</w:t>
            </w:r>
          </w:p>
          <w:p w:rsidR="00BE2B56" w:rsidRPr="00352C27" w:rsidRDefault="00BE2B56" w:rsidP="00781440">
            <w:pPr>
              <w:pStyle w:val="Listenabsatz"/>
              <w:numPr>
                <w:ilvl w:val="0"/>
                <w:numId w:val="54"/>
              </w:numPr>
            </w:pPr>
            <w:r w:rsidRPr="00352C27">
              <w:rPr>
                <w:rFonts w:cs="Arial"/>
              </w:rPr>
              <w:t>würde-Form als lediglich mündliche Form, im Schriftlichen vermeiden</w:t>
            </w:r>
          </w:p>
        </w:tc>
        <w:tc>
          <w:tcPr>
            <w:tcW w:w="3702" w:type="dxa"/>
            <w:gridSpan w:val="2"/>
            <w:tcBorders>
              <w:top w:val="dashed" w:sz="4" w:space="0" w:color="auto"/>
            </w:tcBorders>
            <w:shd w:val="clear" w:color="auto" w:fill="auto"/>
          </w:tcPr>
          <w:p w:rsidR="00BE2B56" w:rsidRPr="00352C27" w:rsidRDefault="00BE2B56" w:rsidP="00781440">
            <w:pPr>
              <w:pStyle w:val="Listenabsatz"/>
              <w:numPr>
                <w:ilvl w:val="0"/>
                <w:numId w:val="54"/>
              </w:numPr>
            </w:pPr>
            <w:r w:rsidRPr="00352C27">
              <w:t>Konjunktiv II wiederholen, insb. Formen der starken Konjugation üben</w:t>
            </w:r>
          </w:p>
          <w:p w:rsidR="00BE2B56" w:rsidRPr="00352C27" w:rsidRDefault="00BE2B56" w:rsidP="00781440">
            <w:pPr>
              <w:pStyle w:val="Listenabsatz"/>
              <w:numPr>
                <w:ilvl w:val="0"/>
                <w:numId w:val="54"/>
              </w:numPr>
            </w:pPr>
            <w:r w:rsidRPr="00352C27">
              <w:t>indirekte Rede funktional und produktionsorientiert wiederholen (Morphologie des Konjunktiv I, Ersatzform des Konjunktiv II)</w:t>
            </w:r>
          </w:p>
          <w:p w:rsidR="00BE2B56" w:rsidRPr="00352C27" w:rsidRDefault="00BE2B56" w:rsidP="00781440">
            <w:pPr>
              <w:numPr>
                <w:ilvl w:val="0"/>
                <w:numId w:val="54"/>
              </w:numPr>
              <w:spacing w:before="60"/>
              <w:rPr>
                <w:rFonts w:eastAsia="Calibri"/>
                <w:szCs w:val="22"/>
              </w:rPr>
            </w:pPr>
            <w:r w:rsidRPr="00352C27">
              <w:rPr>
                <w:rFonts w:eastAsia="Calibri"/>
                <w:szCs w:val="22"/>
              </w:rPr>
              <w:t>würde-Form beim Schreiben vermeiden, aber als Charakteristikum der Mündlichkeit herausarbeiten</w:t>
            </w:r>
          </w:p>
        </w:tc>
        <w:tc>
          <w:tcPr>
            <w:tcW w:w="3580" w:type="dxa"/>
            <w:tcBorders>
              <w:top w:val="dashed" w:sz="4" w:space="0" w:color="auto"/>
            </w:tcBorders>
            <w:shd w:val="clear" w:color="auto" w:fill="auto"/>
          </w:tcPr>
          <w:p w:rsidR="00BE2B56" w:rsidRPr="00352C27" w:rsidRDefault="00BE2B56" w:rsidP="00781440">
            <w:pPr>
              <w:numPr>
                <w:ilvl w:val="0"/>
                <w:numId w:val="54"/>
              </w:numPr>
              <w:spacing w:before="60"/>
              <w:rPr>
                <w:rFonts w:eastAsia="Calibri" w:cs="Arial"/>
                <w:szCs w:val="22"/>
              </w:rPr>
            </w:pPr>
            <w:r w:rsidRPr="00352C27">
              <w:rPr>
                <w:rFonts w:eastAsia="Calibri" w:cs="Arial"/>
                <w:szCs w:val="22"/>
              </w:rPr>
              <w:t>Anwendung zur Darstellung von Kontrafaktischem</w:t>
            </w:r>
          </w:p>
          <w:p w:rsidR="00BE2B56" w:rsidRPr="00352C27" w:rsidRDefault="00BE2B56" w:rsidP="00781440">
            <w:pPr>
              <w:numPr>
                <w:ilvl w:val="0"/>
                <w:numId w:val="54"/>
              </w:numPr>
              <w:spacing w:before="60"/>
              <w:rPr>
                <w:rFonts w:eastAsia="Calibri" w:cs="Arial"/>
                <w:szCs w:val="22"/>
              </w:rPr>
            </w:pPr>
            <w:r w:rsidRPr="00352C27">
              <w:rPr>
                <w:rFonts w:eastAsia="Calibri" w:cs="Arial"/>
                <w:szCs w:val="22"/>
              </w:rPr>
              <w:t>Anwendung und Übung des Konjunktiv I</w:t>
            </w:r>
          </w:p>
          <w:p w:rsidR="00BE2B56" w:rsidRPr="00352C27" w:rsidRDefault="00BE2B56" w:rsidP="00BE2B56">
            <w:pPr>
              <w:rPr>
                <w:rFonts w:eastAsia="Calibri"/>
                <w:szCs w:val="22"/>
              </w:rPr>
            </w:pPr>
          </w:p>
        </w:tc>
        <w:tc>
          <w:tcPr>
            <w:tcW w:w="3642" w:type="dxa"/>
            <w:tcBorders>
              <w:top w:val="dashed" w:sz="4" w:space="0" w:color="auto"/>
            </w:tcBorders>
            <w:shd w:val="clear" w:color="auto" w:fill="auto"/>
          </w:tcPr>
          <w:p w:rsidR="00BE2B56" w:rsidRPr="00352C27" w:rsidRDefault="00BE2B56" w:rsidP="00BE2B56">
            <w:pPr>
              <w:numPr>
                <w:ilvl w:val="0"/>
                <w:numId w:val="1"/>
              </w:numPr>
              <w:spacing w:before="60"/>
              <w:rPr>
                <w:rFonts w:eastAsia="Calibri" w:cs="Arial"/>
                <w:szCs w:val="22"/>
              </w:rPr>
            </w:pPr>
            <w:r w:rsidRPr="00352C27">
              <w:rPr>
                <w:rFonts w:eastAsia="Calibri" w:cs="Arial"/>
                <w:szCs w:val="22"/>
              </w:rPr>
              <w:t>Anwendung zur Darstellung von Kontrafaktischem</w:t>
            </w:r>
          </w:p>
          <w:p w:rsidR="00BE2B56" w:rsidRPr="00352C27" w:rsidRDefault="00BE2B56" w:rsidP="00BE2B56">
            <w:pPr>
              <w:numPr>
                <w:ilvl w:val="0"/>
                <w:numId w:val="1"/>
              </w:numPr>
              <w:spacing w:before="60"/>
              <w:rPr>
                <w:rFonts w:eastAsia="Calibri" w:cs="Arial"/>
                <w:szCs w:val="22"/>
              </w:rPr>
            </w:pPr>
            <w:r w:rsidRPr="00352C27">
              <w:rPr>
                <w:rFonts w:eastAsia="Calibri" w:cs="Arial"/>
                <w:szCs w:val="22"/>
              </w:rPr>
              <w:t>Anwendung und Übung des Konjunktiv I</w:t>
            </w:r>
          </w:p>
          <w:p w:rsidR="00BE2B56" w:rsidRPr="00352C27" w:rsidRDefault="00BE2B56" w:rsidP="00BE2B56">
            <w:pPr>
              <w:rPr>
                <w:rFonts w:eastAsia="Calibri"/>
                <w:szCs w:val="22"/>
              </w:rPr>
            </w:pPr>
          </w:p>
        </w:tc>
      </w:tr>
      <w:tr w:rsidR="00BE2B56" w:rsidTr="00BE2B56">
        <w:trPr>
          <w:trHeight w:val="283"/>
          <w:jc w:val="center"/>
        </w:trPr>
        <w:tc>
          <w:tcPr>
            <w:tcW w:w="14565" w:type="dxa"/>
            <w:gridSpan w:val="6"/>
            <w:shd w:val="clear" w:color="auto" w:fill="auto"/>
            <w:vAlign w:val="center"/>
          </w:tcPr>
          <w:p w:rsidR="00BE2B56" w:rsidRPr="00352C27" w:rsidRDefault="00BE2B56" w:rsidP="00BE2B56">
            <w:pPr>
              <w:jc w:val="center"/>
              <w:rPr>
                <w:rFonts w:eastAsia="Calibri"/>
                <w:szCs w:val="22"/>
              </w:rPr>
            </w:pPr>
            <w:r w:rsidRPr="00352C27">
              <w:rPr>
                <w:rFonts w:eastAsia="Calibri"/>
                <w:b/>
                <w:szCs w:val="22"/>
              </w:rPr>
              <w:t>Passiv</w:t>
            </w:r>
          </w:p>
        </w:tc>
      </w:tr>
      <w:tr w:rsidR="00BE2B56" w:rsidTr="00BE2B56">
        <w:trPr>
          <w:jc w:val="center"/>
        </w:trPr>
        <w:tc>
          <w:tcPr>
            <w:tcW w:w="3641" w:type="dxa"/>
            <w:gridSpan w:val="2"/>
            <w:shd w:val="clear" w:color="auto" w:fill="auto"/>
          </w:tcPr>
          <w:p w:rsidR="00BE2B56" w:rsidRPr="00352C27" w:rsidRDefault="00BE2B56" w:rsidP="00BE2B56">
            <w:pPr>
              <w:pStyle w:val="Listenabsatz"/>
              <w:numPr>
                <w:ilvl w:val="0"/>
                <w:numId w:val="8"/>
              </w:numPr>
            </w:pPr>
            <w:r w:rsidRPr="00352C27">
              <w:t>Passiv wiederholen und vertiefen (</w:t>
            </w:r>
            <w:r w:rsidR="0014369B">
              <w:t>z.B.</w:t>
            </w:r>
            <w:r w:rsidRPr="00352C27">
              <w:t xml:space="preserve"> Umformulierungsübungen, Vorgangsbeschreibungen)</w:t>
            </w:r>
          </w:p>
          <w:p w:rsidR="00BE2B56" w:rsidRPr="00352C27" w:rsidRDefault="00BE2B56" w:rsidP="00BE2B56">
            <w:pPr>
              <w:pStyle w:val="Listenabsatz"/>
              <w:numPr>
                <w:ilvl w:val="0"/>
                <w:numId w:val="8"/>
              </w:numPr>
            </w:pPr>
            <w:r w:rsidRPr="00352C27">
              <w:t>Differenzierung von Vorgangs- und Zustandspassiv</w:t>
            </w:r>
          </w:p>
        </w:tc>
        <w:tc>
          <w:tcPr>
            <w:tcW w:w="3702" w:type="dxa"/>
            <w:gridSpan w:val="2"/>
            <w:tcBorders>
              <w:top w:val="dashed" w:sz="4" w:space="0" w:color="auto"/>
              <w:bottom w:val="single" w:sz="4" w:space="0" w:color="auto"/>
            </w:tcBorders>
            <w:shd w:val="clear" w:color="auto" w:fill="auto"/>
          </w:tcPr>
          <w:p w:rsidR="00BE2B56" w:rsidRPr="00352C27" w:rsidRDefault="00BE2B56" w:rsidP="00BE2B56">
            <w:pPr>
              <w:pStyle w:val="Listenabsatz"/>
              <w:numPr>
                <w:ilvl w:val="0"/>
                <w:numId w:val="8"/>
              </w:numPr>
            </w:pPr>
            <w:r w:rsidRPr="00352C27">
              <w:t>Passiv wiederholen und üben</w:t>
            </w:r>
          </w:p>
          <w:p w:rsidR="00BE2B56" w:rsidRPr="00352C27" w:rsidRDefault="00BE2B56" w:rsidP="00BE2B56">
            <w:pPr>
              <w:pStyle w:val="Listenabsatz"/>
              <w:numPr>
                <w:ilvl w:val="0"/>
                <w:numId w:val="8"/>
              </w:numPr>
            </w:pPr>
            <w:r w:rsidRPr="00352C27">
              <w:t>funktional als Charakteristikum von Varietäten (</w:t>
            </w:r>
            <w:r w:rsidR="0014369B">
              <w:t>z.B.</w:t>
            </w:r>
            <w:r w:rsidRPr="00352C27">
              <w:t xml:space="preserve"> Fachsprache) herausarbeiten und zur Stilanalyse nutzen</w:t>
            </w:r>
          </w:p>
          <w:p w:rsidR="00BE2B56" w:rsidRPr="00352C27" w:rsidRDefault="00BE2B56" w:rsidP="00BE2B56">
            <w:pPr>
              <w:pStyle w:val="Listenabsatz"/>
              <w:numPr>
                <w:ilvl w:val="0"/>
                <w:numId w:val="8"/>
              </w:numPr>
            </w:pPr>
            <w:r w:rsidRPr="00352C27">
              <w:t>alternative Formen einer täterabgewandten Perspektive (</w:t>
            </w:r>
            <w:r w:rsidR="0014369B">
              <w:t>z.B.</w:t>
            </w:r>
            <w:r w:rsidRPr="00352C27">
              <w:t xml:space="preserve"> „lassen“, „bekommen“; „man“; Infinitivkonstruktion: „… ist zu beachten.“)</w:t>
            </w:r>
          </w:p>
        </w:tc>
        <w:tc>
          <w:tcPr>
            <w:tcW w:w="3580" w:type="dxa"/>
            <w:tcBorders>
              <w:top w:val="dashed" w:sz="4" w:space="0" w:color="auto"/>
              <w:bottom w:val="single" w:sz="4" w:space="0" w:color="auto"/>
            </w:tcBorders>
            <w:shd w:val="clear" w:color="auto" w:fill="auto"/>
          </w:tcPr>
          <w:p w:rsidR="00BE2B56" w:rsidRPr="00352C27" w:rsidRDefault="00BE2B56" w:rsidP="00BE2B56">
            <w:pPr>
              <w:numPr>
                <w:ilvl w:val="0"/>
                <w:numId w:val="8"/>
              </w:numPr>
              <w:spacing w:before="60"/>
              <w:rPr>
                <w:rFonts w:eastAsia="Calibri" w:cs="Arial"/>
                <w:szCs w:val="22"/>
              </w:rPr>
            </w:pPr>
            <w:r w:rsidRPr="00352C27">
              <w:rPr>
                <w:rFonts w:eastAsia="Calibri" w:cs="Arial"/>
                <w:szCs w:val="22"/>
              </w:rPr>
              <w:t>Komplexere alternative Formen einer täterabgewandten Perspektive (</w:t>
            </w:r>
            <w:r w:rsidR="0014369B">
              <w:rPr>
                <w:rFonts w:eastAsia="Calibri" w:cs="Arial"/>
                <w:szCs w:val="22"/>
              </w:rPr>
              <w:t>z.B.</w:t>
            </w:r>
            <w:r w:rsidRPr="00352C27">
              <w:rPr>
                <w:rFonts w:eastAsia="Calibri" w:cs="Arial"/>
                <w:szCs w:val="22"/>
              </w:rPr>
              <w:t xml:space="preserve"> auch es als Subjekt, Unbelebtes als Agens, Reflexivkonstruktion („Missstände zeigen sich.“))</w:t>
            </w:r>
          </w:p>
          <w:p w:rsidR="00BE2B56" w:rsidRPr="00352C27" w:rsidRDefault="00BE2B56" w:rsidP="00BE2B56">
            <w:pPr>
              <w:pStyle w:val="Listenabsatz"/>
              <w:numPr>
                <w:ilvl w:val="0"/>
                <w:numId w:val="8"/>
              </w:numPr>
            </w:pPr>
            <w:r w:rsidRPr="00352C27">
              <w:rPr>
                <w:rFonts w:cs="Arial"/>
              </w:rPr>
              <w:t>Passiv für Stilanalysen verwenden, Varietätenuntersuchung</w:t>
            </w:r>
          </w:p>
        </w:tc>
        <w:tc>
          <w:tcPr>
            <w:tcW w:w="3642" w:type="dxa"/>
            <w:tcBorders>
              <w:top w:val="dashed" w:sz="4" w:space="0" w:color="auto"/>
              <w:bottom w:val="single" w:sz="4" w:space="0" w:color="auto"/>
            </w:tcBorders>
            <w:shd w:val="clear" w:color="auto" w:fill="auto"/>
          </w:tcPr>
          <w:p w:rsidR="00BE2B56" w:rsidRPr="00352C27" w:rsidRDefault="00BE2B56" w:rsidP="00BE2B56">
            <w:pPr>
              <w:numPr>
                <w:ilvl w:val="0"/>
                <w:numId w:val="8"/>
              </w:numPr>
              <w:spacing w:before="60"/>
              <w:rPr>
                <w:rFonts w:eastAsia="Calibri"/>
                <w:szCs w:val="22"/>
              </w:rPr>
            </w:pPr>
            <w:r w:rsidRPr="00352C27">
              <w:rPr>
                <w:rFonts w:eastAsia="Calibri" w:cs="Arial"/>
                <w:szCs w:val="22"/>
              </w:rPr>
              <w:t xml:space="preserve">auch komplexe alternative Formen einer täterabgewandten Perspektive </w:t>
            </w:r>
          </w:p>
          <w:p w:rsidR="00BE2B56" w:rsidRPr="00352C27" w:rsidRDefault="00BE2B56" w:rsidP="00BE2B56">
            <w:pPr>
              <w:numPr>
                <w:ilvl w:val="0"/>
                <w:numId w:val="8"/>
              </w:numPr>
              <w:spacing w:before="60"/>
              <w:rPr>
                <w:rFonts w:eastAsia="Calibri"/>
                <w:szCs w:val="22"/>
              </w:rPr>
            </w:pPr>
            <w:r w:rsidRPr="00352C27">
              <w:rPr>
                <w:rFonts w:eastAsia="Calibri" w:cs="Arial"/>
                <w:szCs w:val="22"/>
              </w:rPr>
              <w:t>Passiv für Stilanalysen verwenden, Varietätenuntersuchung</w:t>
            </w:r>
          </w:p>
        </w:tc>
      </w:tr>
      <w:tr w:rsidR="00BE2B56" w:rsidTr="00BE2B56">
        <w:trPr>
          <w:trHeight w:val="397"/>
          <w:jc w:val="center"/>
        </w:trPr>
        <w:tc>
          <w:tcPr>
            <w:tcW w:w="14565" w:type="dxa"/>
            <w:gridSpan w:val="6"/>
            <w:shd w:val="clear" w:color="auto" w:fill="D9D9D9"/>
            <w:vAlign w:val="center"/>
          </w:tcPr>
          <w:p w:rsidR="00BE2B56" w:rsidRPr="00352C27" w:rsidRDefault="00BE2B56" w:rsidP="00BE2B56">
            <w:pPr>
              <w:jc w:val="center"/>
              <w:rPr>
                <w:rFonts w:eastAsia="Calibri"/>
                <w:b/>
                <w:szCs w:val="22"/>
              </w:rPr>
            </w:pPr>
            <w:r w:rsidRPr="00352C27">
              <w:rPr>
                <w:rFonts w:eastAsia="Calibri"/>
                <w:b/>
                <w:szCs w:val="22"/>
              </w:rPr>
              <w:t>Kohärenzmittel untersuchen</w:t>
            </w:r>
          </w:p>
        </w:tc>
      </w:tr>
      <w:tr w:rsidR="00BE2B56" w:rsidTr="00BE2B56">
        <w:trPr>
          <w:jc w:val="center"/>
        </w:trPr>
        <w:tc>
          <w:tcPr>
            <w:tcW w:w="3641" w:type="dxa"/>
            <w:gridSpan w:val="2"/>
            <w:shd w:val="clear" w:color="auto" w:fill="auto"/>
          </w:tcPr>
          <w:p w:rsidR="00BE2B56" w:rsidRPr="00352C27" w:rsidRDefault="00BE2B56" w:rsidP="00BE2B56">
            <w:pPr>
              <w:numPr>
                <w:ilvl w:val="0"/>
                <w:numId w:val="8"/>
              </w:numPr>
              <w:spacing w:before="60"/>
              <w:rPr>
                <w:rFonts w:eastAsia="Calibri" w:cs="Arial"/>
                <w:szCs w:val="22"/>
              </w:rPr>
            </w:pPr>
            <w:r w:rsidRPr="00352C27">
              <w:rPr>
                <w:rFonts w:eastAsia="Calibri" w:cs="Arial"/>
                <w:szCs w:val="22"/>
              </w:rPr>
              <w:t>wiederholend: syntaktische Gleich- und Unterordnung (Konjunktion und Subjunktion)</w:t>
            </w:r>
          </w:p>
          <w:p w:rsidR="00BE2B56" w:rsidRPr="00352C27" w:rsidRDefault="00BE2B56" w:rsidP="00BE2B56">
            <w:pPr>
              <w:numPr>
                <w:ilvl w:val="0"/>
                <w:numId w:val="8"/>
              </w:numPr>
              <w:spacing w:before="60"/>
              <w:rPr>
                <w:rFonts w:eastAsia="Calibri"/>
                <w:szCs w:val="22"/>
              </w:rPr>
            </w:pPr>
            <w:r w:rsidRPr="00352C27">
              <w:rPr>
                <w:rFonts w:eastAsia="Calibri" w:cs="Arial"/>
                <w:szCs w:val="22"/>
              </w:rPr>
              <w:t>Präpositionen:</w:t>
            </w:r>
          </w:p>
          <w:p w:rsidR="00BE2B56" w:rsidRPr="00352C27" w:rsidRDefault="00BE2B56" w:rsidP="00781440">
            <w:pPr>
              <w:pStyle w:val="Listenabsatz"/>
              <w:numPr>
                <w:ilvl w:val="1"/>
                <w:numId w:val="53"/>
              </w:numPr>
              <w:spacing w:line="259" w:lineRule="auto"/>
            </w:pPr>
            <w:r w:rsidRPr="00352C27">
              <w:t>wiederholend Untersuchung von Valenz und Rektion (Verben und Präpositionen) mit Schwerpunkt auf Rektion der Präposition (insb. auch Präpositionen mit Genitiv)</w:t>
            </w:r>
          </w:p>
          <w:p w:rsidR="00BE2B56" w:rsidRPr="00352C27" w:rsidRDefault="00BE2B56" w:rsidP="00781440">
            <w:pPr>
              <w:pStyle w:val="Listenabsatz"/>
              <w:numPr>
                <w:ilvl w:val="1"/>
                <w:numId w:val="53"/>
              </w:numPr>
              <w:spacing w:line="259" w:lineRule="auto"/>
            </w:pPr>
            <w:r w:rsidRPr="00352C27">
              <w:t xml:space="preserve">Untersuchung semantischer Unterschiede von Präpositionen, Vergleich und Abgrenzung </w:t>
            </w:r>
          </w:p>
          <w:p w:rsidR="00BE2B56" w:rsidRPr="00352C27" w:rsidRDefault="00BE2B56" w:rsidP="00781440">
            <w:pPr>
              <w:pStyle w:val="Listenabsatz"/>
              <w:numPr>
                <w:ilvl w:val="1"/>
                <w:numId w:val="53"/>
              </w:numPr>
              <w:spacing w:line="259" w:lineRule="auto"/>
            </w:pPr>
            <w:r w:rsidRPr="00352C27">
              <w:t>dabei auch Fälle von übertragener (</w:t>
            </w:r>
            <w:r w:rsidR="0014369B">
              <w:t>z.B.</w:t>
            </w:r>
            <w:r w:rsidRPr="00352C27">
              <w:t xml:space="preserve"> temporaler oder modaler) Bedeutung räumlicher Präpositionen</w:t>
            </w:r>
          </w:p>
          <w:p w:rsidR="00BE2B56" w:rsidRPr="00352C27" w:rsidRDefault="00BE2B56" w:rsidP="00781440">
            <w:pPr>
              <w:pStyle w:val="Listenabsatz"/>
              <w:numPr>
                <w:ilvl w:val="1"/>
                <w:numId w:val="53"/>
              </w:numPr>
              <w:spacing w:line="259" w:lineRule="auto"/>
            </w:pPr>
            <w:r w:rsidRPr="00352C27">
              <w:t xml:space="preserve">Bedeutungsträger in der Präpositionalphrase (Autosemantika) </w:t>
            </w:r>
            <w:r w:rsidRPr="00352C27">
              <w:sym w:font="Wingdings" w:char="F0E0"/>
            </w:r>
            <w:r w:rsidRPr="00352C27">
              <w:t xml:space="preserve"> Präpositionen als Stifter logischer Verbindungen herausstellen</w:t>
            </w:r>
          </w:p>
          <w:p w:rsidR="00BE2B56" w:rsidRPr="00352C27" w:rsidRDefault="00BE2B56" w:rsidP="00781440">
            <w:pPr>
              <w:pStyle w:val="Listenabsatz"/>
              <w:numPr>
                <w:ilvl w:val="1"/>
                <w:numId w:val="53"/>
              </w:numPr>
              <w:spacing w:line="259" w:lineRule="auto"/>
            </w:pPr>
            <w:r w:rsidRPr="00352C27">
              <w:t>auch Wiederholung des Präpositionalobjekts, Präposition hier „bedeutungsleeres“ Funktionswort in Verbindung mit einem Verb</w:t>
            </w:r>
          </w:p>
        </w:tc>
        <w:tc>
          <w:tcPr>
            <w:tcW w:w="3702" w:type="dxa"/>
            <w:gridSpan w:val="2"/>
            <w:tcBorders>
              <w:top w:val="dashed" w:sz="4" w:space="0" w:color="auto"/>
            </w:tcBorders>
            <w:shd w:val="clear" w:color="auto" w:fill="auto"/>
          </w:tcPr>
          <w:p w:rsidR="00BE2B56" w:rsidRPr="00352C27" w:rsidRDefault="00BE2B56" w:rsidP="00BE2B56">
            <w:pPr>
              <w:rPr>
                <w:rFonts w:eastAsia="Calibri"/>
                <w:i/>
                <w:szCs w:val="22"/>
              </w:rPr>
            </w:pPr>
            <w:r w:rsidRPr="00352C27">
              <w:rPr>
                <w:rFonts w:eastAsia="Calibri"/>
                <w:szCs w:val="22"/>
              </w:rPr>
              <w:t xml:space="preserve">Untersuchung „kleiner“ Wörter, die Kohärenz herstellen </w:t>
            </w:r>
          </w:p>
          <w:p w:rsidR="00BE2B56" w:rsidRPr="00352C27" w:rsidRDefault="00BE2B56" w:rsidP="00BE2B56">
            <w:pPr>
              <w:rPr>
                <w:rFonts w:eastAsia="Calibri"/>
                <w:szCs w:val="22"/>
              </w:rPr>
            </w:pPr>
            <w:r w:rsidRPr="00352C27">
              <w:rPr>
                <w:rFonts w:eastAsia="Calibri"/>
                <w:szCs w:val="22"/>
              </w:rPr>
              <w:t>Fokus auf funktionaler Analyse</w:t>
            </w:r>
          </w:p>
          <w:p w:rsidR="00BE2B56" w:rsidRPr="00352C27" w:rsidRDefault="00BE2B56" w:rsidP="00BE2B56">
            <w:pPr>
              <w:spacing w:before="60"/>
              <w:rPr>
                <w:rFonts w:eastAsia="Calibri" w:cs="Arial"/>
                <w:szCs w:val="22"/>
              </w:rPr>
            </w:pPr>
            <w:r w:rsidRPr="00352C27">
              <w:rPr>
                <w:rFonts w:eastAsia="Calibri" w:cs="Arial"/>
                <w:szCs w:val="22"/>
              </w:rPr>
              <w:t>Untersuchung verschiedener Mittel der Kohärenzbildung anhand verschiedener Textsorten; induktive Anlage als Kohärenzwerkstatt (Weglassproben, Kohärenzherstellung); mit verschiedenen Schreibaufgaben und der Überarbeitung eigener Texte verbinden</w:t>
            </w:r>
          </w:p>
          <w:p w:rsidR="00BE2B56" w:rsidRPr="00352C27" w:rsidRDefault="00BE2B56" w:rsidP="00BE2B56">
            <w:pPr>
              <w:numPr>
                <w:ilvl w:val="0"/>
                <w:numId w:val="1"/>
              </w:numPr>
              <w:spacing w:before="60"/>
              <w:rPr>
                <w:rFonts w:eastAsia="Calibri" w:cs="Arial"/>
                <w:szCs w:val="22"/>
              </w:rPr>
            </w:pPr>
            <w:r w:rsidRPr="00352C27">
              <w:rPr>
                <w:rFonts w:eastAsia="Calibri" w:cs="Arial"/>
                <w:szCs w:val="22"/>
              </w:rPr>
              <w:t>wiederholend: syntaktische Gleich- und Unterordnung (Konjunktion und Subjunktion), Präpositionen (einschließlich Rektion)</w:t>
            </w:r>
          </w:p>
          <w:p w:rsidR="00BE2B56" w:rsidRPr="00352C27" w:rsidRDefault="00BE2B56" w:rsidP="00BE2B56">
            <w:pPr>
              <w:spacing w:before="60"/>
              <w:rPr>
                <w:rFonts w:eastAsia="Calibri" w:cs="Arial"/>
                <w:szCs w:val="22"/>
              </w:rPr>
            </w:pPr>
            <w:r w:rsidRPr="00352C27">
              <w:rPr>
                <w:rFonts w:eastAsia="Calibri" w:cs="Arial"/>
                <w:i/>
                <w:szCs w:val="22"/>
              </w:rPr>
              <w:t>Phänomen der Verweisung:</w:t>
            </w:r>
          </w:p>
          <w:p w:rsidR="00BE2B56" w:rsidRPr="00352C27" w:rsidRDefault="00BE2B56" w:rsidP="00BE2B56">
            <w:pPr>
              <w:numPr>
                <w:ilvl w:val="0"/>
                <w:numId w:val="1"/>
              </w:numPr>
              <w:spacing w:before="60"/>
              <w:rPr>
                <w:rFonts w:eastAsia="Calibri" w:cs="Arial"/>
                <w:szCs w:val="22"/>
              </w:rPr>
            </w:pPr>
            <w:r w:rsidRPr="00352C27">
              <w:rPr>
                <w:rFonts w:eastAsia="Calibri" w:cs="Arial"/>
                <w:szCs w:val="22"/>
              </w:rPr>
              <w:t>wiederholend: Pronomen (Personal-, Demonstrativ-, Possessivpronomen)</w:t>
            </w:r>
          </w:p>
          <w:p w:rsidR="00BE2B56" w:rsidRPr="00352C27" w:rsidRDefault="00BE2B56" w:rsidP="00BE2B56">
            <w:pPr>
              <w:numPr>
                <w:ilvl w:val="0"/>
                <w:numId w:val="1"/>
              </w:numPr>
              <w:spacing w:before="60"/>
              <w:rPr>
                <w:rFonts w:eastAsia="Calibri" w:cs="Arial"/>
                <w:szCs w:val="22"/>
              </w:rPr>
            </w:pPr>
            <w:r w:rsidRPr="00352C27">
              <w:rPr>
                <w:rFonts w:eastAsia="Calibri" w:cs="Arial"/>
                <w:szCs w:val="22"/>
              </w:rPr>
              <w:t>Abgrenzung von deiktischer und phorischer Verweisung (auf etwas außerhalb des Textes bzw. Verweisung innerhalb des Textes)</w:t>
            </w:r>
          </w:p>
          <w:p w:rsidR="00BE2B56" w:rsidRPr="00352C27" w:rsidRDefault="00BE2B56" w:rsidP="00BE2B56">
            <w:pPr>
              <w:numPr>
                <w:ilvl w:val="0"/>
                <w:numId w:val="1"/>
              </w:numPr>
              <w:spacing w:before="60"/>
              <w:rPr>
                <w:rFonts w:eastAsia="Calibri"/>
                <w:szCs w:val="22"/>
              </w:rPr>
            </w:pPr>
            <w:r w:rsidRPr="00352C27">
              <w:rPr>
                <w:rFonts w:eastAsia="Calibri" w:cs="Arial"/>
                <w:szCs w:val="22"/>
              </w:rPr>
              <w:t xml:space="preserve">bestimmter Artikel als Markierung der Bekanntheit aus dem Text (Textkohärenz; Abgrenzung zum unbestimmten Artikel bei Neueinführung) oder aus dem Vorwissen; zudem als Markierung </w:t>
            </w:r>
            <w:r w:rsidRPr="00352C27">
              <w:rPr>
                <w:rFonts w:eastAsia="Calibri"/>
                <w:szCs w:val="22"/>
              </w:rPr>
              <w:t>sachlicher Einmaligkeit („der Papst“) sowie von Generalisierungen („Die Katze ist ein Säugetier.“)</w:t>
            </w:r>
          </w:p>
          <w:p w:rsidR="00BE2B56" w:rsidRPr="00352C27" w:rsidRDefault="00BE2B56" w:rsidP="00BE2B56">
            <w:pPr>
              <w:spacing w:before="60"/>
              <w:rPr>
                <w:rFonts w:eastAsia="Calibri" w:cs="Arial"/>
                <w:i/>
                <w:szCs w:val="22"/>
              </w:rPr>
            </w:pPr>
            <w:r w:rsidRPr="00352C27">
              <w:rPr>
                <w:rFonts w:eastAsia="Calibri" w:cs="Arial"/>
                <w:i/>
                <w:szCs w:val="22"/>
              </w:rPr>
              <w:t>Ellipsenphänomene</w:t>
            </w:r>
          </w:p>
          <w:p w:rsidR="00BE2B56" w:rsidRPr="00352C27" w:rsidRDefault="00BE2B56" w:rsidP="00BE2B56">
            <w:pPr>
              <w:numPr>
                <w:ilvl w:val="0"/>
                <w:numId w:val="1"/>
              </w:numPr>
              <w:spacing w:before="60"/>
              <w:rPr>
                <w:rFonts w:eastAsia="Calibri" w:cs="Arial"/>
                <w:szCs w:val="22"/>
              </w:rPr>
            </w:pPr>
            <w:r w:rsidRPr="00352C27">
              <w:rPr>
                <w:rFonts w:eastAsia="Calibri" w:cs="Arial"/>
                <w:szCs w:val="22"/>
              </w:rPr>
              <w:t xml:space="preserve">Ellipsenphänomene im Satzbau (Satzklammeranalysen); dabei auch </w:t>
            </w:r>
            <w:r w:rsidRPr="00352C27">
              <w:rPr>
                <w:rFonts w:eastAsia="Calibri"/>
                <w:szCs w:val="22"/>
              </w:rPr>
              <w:t>Reflexion der zugrundeliegenden Stilnorm (Wiederholungsvermeidung)</w:t>
            </w:r>
          </w:p>
        </w:tc>
        <w:tc>
          <w:tcPr>
            <w:tcW w:w="3580" w:type="dxa"/>
            <w:tcBorders>
              <w:top w:val="dashed" w:sz="4" w:space="0" w:color="auto"/>
            </w:tcBorders>
            <w:shd w:val="clear" w:color="auto" w:fill="auto"/>
          </w:tcPr>
          <w:p w:rsidR="00BE2B56" w:rsidRPr="00352C27" w:rsidRDefault="00BE2B56" w:rsidP="00BE2B56">
            <w:pPr>
              <w:pStyle w:val="Listenabsatz"/>
              <w:numPr>
                <w:ilvl w:val="0"/>
                <w:numId w:val="1"/>
              </w:numPr>
            </w:pPr>
            <w:r w:rsidRPr="00352C27">
              <w:t>Wiederholung von Subjunktionen, Konjunktionen, Präpositionen, Proadverbien</w:t>
            </w:r>
          </w:p>
          <w:p w:rsidR="00BE2B56" w:rsidRPr="00352C27" w:rsidRDefault="00BE2B56" w:rsidP="00BE2B56">
            <w:pPr>
              <w:pStyle w:val="Listenabsatz"/>
              <w:numPr>
                <w:ilvl w:val="0"/>
                <w:numId w:val="1"/>
              </w:numPr>
            </w:pPr>
            <w:r w:rsidRPr="00352C27">
              <w:t>Indefinitpronomen als Form unbestimmter Verweisung; Reflexivpronomen</w:t>
            </w:r>
          </w:p>
          <w:p w:rsidR="00BE2B56" w:rsidRPr="00352C27" w:rsidRDefault="00BE2B56" w:rsidP="00BE2B56">
            <w:pPr>
              <w:pStyle w:val="Listenabsatz"/>
              <w:numPr>
                <w:ilvl w:val="0"/>
                <w:numId w:val="1"/>
              </w:numPr>
            </w:pPr>
            <w:r w:rsidRPr="00352C27">
              <w:t xml:space="preserve">explizite Beschreibung von Ellipsenphänomenen im Feldermodell bei komplexeren Fällen der Gleichordnung </w:t>
            </w:r>
            <w:r w:rsidRPr="00352C27">
              <w:br/>
              <w:t>verbinden mit Verallgemeinerung (Norm der Vermeidung von Wiederholungen als Ausdruck sprachliche Verdichtung, allgemeines Ökonomieprinzip der Sprache, insb. in der Schriftlichkeit)</w:t>
            </w:r>
          </w:p>
          <w:p w:rsidR="00BE2B56" w:rsidRPr="00352C27" w:rsidRDefault="00BE2B56" w:rsidP="00BE2B56">
            <w:pPr>
              <w:spacing w:before="60"/>
              <w:rPr>
                <w:rFonts w:eastAsia="Calibri" w:cs="Arial"/>
                <w:i/>
                <w:szCs w:val="22"/>
              </w:rPr>
            </w:pPr>
            <w:r w:rsidRPr="00352C27">
              <w:rPr>
                <w:rFonts w:eastAsia="Calibri" w:cs="Arial"/>
                <w:i/>
                <w:szCs w:val="22"/>
              </w:rPr>
              <w:t>Adverbien</w:t>
            </w:r>
          </w:p>
          <w:p w:rsidR="00BE2B56" w:rsidRPr="00352C27" w:rsidRDefault="00BE2B56" w:rsidP="00BE2B56">
            <w:pPr>
              <w:numPr>
                <w:ilvl w:val="0"/>
                <w:numId w:val="1"/>
              </w:numPr>
              <w:spacing w:before="60"/>
              <w:rPr>
                <w:rFonts w:eastAsia="Calibri" w:cs="Arial"/>
                <w:szCs w:val="22"/>
              </w:rPr>
            </w:pPr>
            <w:r w:rsidRPr="00352C27">
              <w:rPr>
                <w:rFonts w:eastAsia="Calibri" w:cs="Arial"/>
                <w:szCs w:val="22"/>
              </w:rPr>
              <w:t>Adverbien zunächst als Wortart wiederholen</w:t>
            </w:r>
          </w:p>
          <w:p w:rsidR="00BE2B56" w:rsidRPr="00352C27" w:rsidRDefault="00BE2B56" w:rsidP="00BE2B56">
            <w:pPr>
              <w:pStyle w:val="Listenabsatz"/>
              <w:numPr>
                <w:ilvl w:val="0"/>
                <w:numId w:val="8"/>
              </w:numPr>
            </w:pPr>
            <w:r w:rsidRPr="00352C27">
              <w:rPr>
                <w:rFonts w:cs="Arial"/>
              </w:rPr>
              <w:t>zeitliche und räumliche Verweise (Pro-Adverbien)</w:t>
            </w:r>
          </w:p>
          <w:p w:rsidR="00BE2B56" w:rsidRPr="00352C27" w:rsidRDefault="00BE2B56" w:rsidP="00BE2B56">
            <w:pPr>
              <w:rPr>
                <w:rFonts w:eastAsia="Calibri"/>
                <w:szCs w:val="22"/>
              </w:rPr>
            </w:pPr>
          </w:p>
        </w:tc>
        <w:tc>
          <w:tcPr>
            <w:tcW w:w="3642" w:type="dxa"/>
            <w:tcBorders>
              <w:top w:val="dashed" w:sz="4" w:space="0" w:color="auto"/>
            </w:tcBorders>
            <w:shd w:val="clear" w:color="auto" w:fill="auto"/>
          </w:tcPr>
          <w:p w:rsidR="00BE2B56" w:rsidRPr="00352C27" w:rsidRDefault="00BE2B56" w:rsidP="00BE2B56">
            <w:pPr>
              <w:rPr>
                <w:rFonts w:eastAsia="Calibri"/>
                <w:szCs w:val="22"/>
              </w:rPr>
            </w:pPr>
            <w:r w:rsidRPr="00352C27">
              <w:rPr>
                <w:rFonts w:eastAsia="Calibri"/>
                <w:szCs w:val="22"/>
              </w:rPr>
              <w:t>integrierte Wiederholung, Anwendung und Übung des erarbeiteten Beschreibungsrepertoires</w:t>
            </w:r>
          </w:p>
          <w:p w:rsidR="00BE2B56" w:rsidRPr="00352C27" w:rsidRDefault="00BE2B56" w:rsidP="00BE2B56">
            <w:pPr>
              <w:rPr>
                <w:rFonts w:eastAsia="Calibri"/>
                <w:i/>
                <w:szCs w:val="22"/>
              </w:rPr>
            </w:pPr>
            <w:r w:rsidRPr="00352C27">
              <w:rPr>
                <w:rFonts w:eastAsia="Calibri"/>
                <w:i/>
                <w:szCs w:val="22"/>
              </w:rPr>
              <w:t>Unterarten des Adverbs</w:t>
            </w:r>
          </w:p>
          <w:p w:rsidR="00BE2B56" w:rsidRPr="00352C27" w:rsidRDefault="00BE2B56" w:rsidP="00BE2B56">
            <w:pPr>
              <w:pStyle w:val="Listenabsatz"/>
              <w:numPr>
                <w:ilvl w:val="0"/>
                <w:numId w:val="11"/>
              </w:numPr>
              <w:spacing w:before="60"/>
            </w:pPr>
            <w:r w:rsidRPr="00352C27">
              <w:rPr>
                <w:rFonts w:cs="Arial"/>
              </w:rPr>
              <w:t xml:space="preserve">Verknüpfung im Text durch Konjunktionaladverbien; Abgrenzung zu Konjunktionen </w:t>
            </w:r>
            <w:r w:rsidRPr="00352C27">
              <w:t xml:space="preserve">über Stellung im Satz (Feldermodell heranziehen: </w:t>
            </w:r>
            <w:r w:rsidRPr="00352C27">
              <w:rPr>
                <w:rFonts w:cs="Arial"/>
              </w:rPr>
              <w:t>Konjunktionaladverbien als Satzglied, Konjunktionen im Koordinationsfeld bzw. als Zusatz im Vorfeld)</w:t>
            </w:r>
          </w:p>
          <w:p w:rsidR="00BE2B56" w:rsidRPr="00352C27" w:rsidRDefault="00BE2B56" w:rsidP="00BE2B56">
            <w:pPr>
              <w:pStyle w:val="Listenabsatz"/>
              <w:numPr>
                <w:ilvl w:val="0"/>
                <w:numId w:val="11"/>
              </w:numPr>
            </w:pPr>
            <w:r w:rsidRPr="00352C27">
              <w:t>Pronominaladverbien (=Präpositionaladverbien), Satzadverbien (ggf. nur der Sache nach ohne Terminologie)</w:t>
            </w:r>
          </w:p>
          <w:p w:rsidR="00BE2B56" w:rsidRPr="00352C27" w:rsidRDefault="00BE2B56" w:rsidP="00BE2B56">
            <w:pPr>
              <w:rPr>
                <w:rFonts w:eastAsia="Calibri"/>
                <w:i/>
                <w:szCs w:val="22"/>
              </w:rPr>
            </w:pPr>
            <w:r w:rsidRPr="00352C27">
              <w:rPr>
                <w:rFonts w:eastAsia="Calibri"/>
                <w:i/>
                <w:szCs w:val="22"/>
              </w:rPr>
              <w:t>Reflexion</w:t>
            </w:r>
          </w:p>
          <w:p w:rsidR="00BE2B56" w:rsidRPr="00352C27" w:rsidRDefault="00BE2B56" w:rsidP="00BE2B56">
            <w:pPr>
              <w:rPr>
                <w:rFonts w:eastAsia="Calibri"/>
                <w:szCs w:val="22"/>
              </w:rPr>
            </w:pPr>
            <w:r w:rsidRPr="00352C27">
              <w:rPr>
                <w:rFonts w:eastAsia="Calibri"/>
                <w:szCs w:val="22"/>
              </w:rPr>
              <w:t xml:space="preserve">„Kleine Wörter“ als Funktionswörter reflektieren und </w:t>
            </w:r>
            <w:r w:rsidRPr="00352C27">
              <w:rPr>
                <w:rFonts w:eastAsia="Calibri" w:cs="Arial"/>
                <w:szCs w:val="22"/>
              </w:rPr>
              <w:t>gegen die bedeutungstragenden Wörter (Nomen, Verben, Adjektive) abgrenzen.</w:t>
            </w:r>
          </w:p>
          <w:p w:rsidR="00BE2B56" w:rsidRPr="00352C27" w:rsidRDefault="00BE2B56" w:rsidP="00BE2B56">
            <w:pPr>
              <w:rPr>
                <w:rFonts w:eastAsia="Calibri"/>
                <w:i/>
                <w:szCs w:val="22"/>
              </w:rPr>
            </w:pPr>
            <w:r w:rsidRPr="00352C27">
              <w:rPr>
                <w:rFonts w:eastAsia="Calibri"/>
                <w:i/>
                <w:szCs w:val="22"/>
              </w:rPr>
              <w:t>weitere mögliche Vertiefungen:</w:t>
            </w:r>
          </w:p>
          <w:p w:rsidR="0042558C" w:rsidRDefault="00BE2B56" w:rsidP="00BE2B56">
            <w:pPr>
              <w:pStyle w:val="Listenabsatz"/>
              <w:numPr>
                <w:ilvl w:val="0"/>
                <w:numId w:val="11"/>
              </w:numPr>
            </w:pPr>
            <w:r w:rsidRPr="00352C27">
              <w:t>Konjunktionalphrasen und Fragen der Kasuskohärenz</w:t>
            </w:r>
          </w:p>
          <w:p w:rsidR="00BE2B56" w:rsidRPr="00352C27" w:rsidRDefault="00BE2B56" w:rsidP="00BE2B56">
            <w:pPr>
              <w:pStyle w:val="Listenabsatz"/>
              <w:numPr>
                <w:ilvl w:val="0"/>
                <w:numId w:val="11"/>
              </w:numPr>
            </w:pPr>
            <w:r w:rsidRPr="00352C27">
              <w:rPr>
                <w:rFonts w:cs="Arial"/>
              </w:rPr>
              <w:t>Phänomen der Grammatikalisierung</w:t>
            </w:r>
          </w:p>
        </w:tc>
      </w:tr>
    </w:tbl>
    <w:p w:rsidR="00BE2B56" w:rsidRPr="00501A11" w:rsidRDefault="00BE2B56" w:rsidP="00BE2B56">
      <w:pPr>
        <w:pStyle w:val="BPStandard"/>
      </w:pPr>
    </w:p>
    <w:p w:rsidR="00D767AC" w:rsidRDefault="00D767AC" w:rsidP="00C214EE"/>
    <w:p w:rsidR="00D767AC" w:rsidRDefault="00D767AC" w:rsidP="00D767AC"/>
    <w:p w:rsidR="00F244C8" w:rsidRPr="00D767AC" w:rsidRDefault="00F244C8" w:rsidP="00D767AC">
      <w:pPr>
        <w:jc w:val="right"/>
      </w:pPr>
    </w:p>
    <w:sectPr w:rsidR="00F244C8" w:rsidRPr="00D767AC" w:rsidSect="002C4E3E">
      <w:headerReference w:type="default" r:id="rId24"/>
      <w:footerReference w:type="default" r:id="rId25"/>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4CD" w:rsidRDefault="00C904CD">
      <w:r>
        <w:separator/>
      </w:r>
    </w:p>
    <w:p w:rsidR="00C904CD" w:rsidRDefault="00C904CD"/>
  </w:endnote>
  <w:endnote w:type="continuationSeparator" w:id="0">
    <w:p w:rsidR="00C904CD" w:rsidRDefault="00C904CD">
      <w:r>
        <w:continuationSeparator/>
      </w:r>
    </w:p>
    <w:p w:rsidR="00C904CD" w:rsidRDefault="00C90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770" w:rsidRDefault="00DA1770">
    <w:pPr>
      <w:pStyle w:val="Fuzeile"/>
      <w:framePr w:wrap="around" w:vAnchor="text" w:hAnchor="margin" w:xAlign="right" w:y="1"/>
    </w:pPr>
    <w:r>
      <w:fldChar w:fldCharType="begin"/>
    </w:r>
    <w:r>
      <w:instrText xml:space="preserve">PAGE  </w:instrText>
    </w:r>
    <w:r>
      <w:fldChar w:fldCharType="end"/>
    </w:r>
  </w:p>
  <w:p w:rsidR="00DA1770" w:rsidRDefault="00DA177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770" w:rsidRDefault="00DA1770">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D1" w:rsidRDefault="00D335D1">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770" w:rsidRDefault="00DA1770">
    <w:pPr>
      <w:pStyle w:val="Fuzeile"/>
      <w:jc w:val="right"/>
    </w:pPr>
    <w:r>
      <w:fldChar w:fldCharType="begin"/>
    </w:r>
    <w:r>
      <w:instrText>PAGE   \* MERGEFORMAT</w:instrText>
    </w:r>
    <w:r>
      <w:fldChar w:fldCharType="separate"/>
    </w:r>
    <w:r w:rsidR="00D335D1">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770" w:rsidRDefault="00DA1770" w:rsidP="002C4E3E">
    <w:pPr>
      <w:pStyle w:val="Fuzeile"/>
      <w:jc w:val="right"/>
    </w:pPr>
    <w:r>
      <w:fldChar w:fldCharType="begin"/>
    </w:r>
    <w:r>
      <w:instrText>PAGE   \* MERGEFORMAT</w:instrText>
    </w:r>
    <w:r>
      <w:fldChar w:fldCharType="separate"/>
    </w:r>
    <w:r w:rsidR="00D335D1">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4CD" w:rsidRDefault="00C904CD">
      <w:r>
        <w:separator/>
      </w:r>
    </w:p>
    <w:p w:rsidR="00C904CD" w:rsidRDefault="00C904CD"/>
  </w:footnote>
  <w:footnote w:type="continuationSeparator" w:id="0">
    <w:p w:rsidR="00C904CD" w:rsidRDefault="00C904CD">
      <w:r>
        <w:continuationSeparator/>
      </w:r>
    </w:p>
    <w:p w:rsidR="00C904CD" w:rsidRDefault="00C904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D1" w:rsidRDefault="00D335D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D1" w:rsidRDefault="00D335D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D1" w:rsidRDefault="00D335D1">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770" w:rsidRDefault="00DA1770">
    <w:pPr>
      <w:rPr>
        <w:rFonts w:cs="Arial"/>
        <w:sz w:val="20"/>
        <w:szCs w:val="20"/>
      </w:rPr>
    </w:pPr>
    <w:r>
      <w:rPr>
        <w:rFonts w:cs="Arial"/>
        <w:sz w:val="20"/>
        <w:szCs w:val="20"/>
      </w:rPr>
      <w:t xml:space="preserve">Beispielcurriculum für das Fach Deutsch/ Klasse 9/10 – Gymnasium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8B8"/>
    <w:multiLevelType w:val="hybridMultilevel"/>
    <w:tmpl w:val="56AA47A8"/>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32045D"/>
    <w:multiLevelType w:val="hybridMultilevel"/>
    <w:tmpl w:val="24EE01F6"/>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01443388"/>
    <w:multiLevelType w:val="hybridMultilevel"/>
    <w:tmpl w:val="60063C8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649"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68F5785"/>
    <w:multiLevelType w:val="hybridMultilevel"/>
    <w:tmpl w:val="891A53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86C4C70"/>
    <w:multiLevelType w:val="hybridMultilevel"/>
    <w:tmpl w:val="36B4E6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9497257"/>
    <w:multiLevelType w:val="hybridMultilevel"/>
    <w:tmpl w:val="FEBCF75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 w15:restartNumberingAfterBreak="0">
    <w:nsid w:val="0A871218"/>
    <w:multiLevelType w:val="hybridMultilevel"/>
    <w:tmpl w:val="B394B7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CDE600E"/>
    <w:multiLevelType w:val="hybridMultilevel"/>
    <w:tmpl w:val="9DD681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0CEE4180"/>
    <w:multiLevelType w:val="hybridMultilevel"/>
    <w:tmpl w:val="324CF66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49955F9"/>
    <w:multiLevelType w:val="hybridMultilevel"/>
    <w:tmpl w:val="D1BCCA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5004499"/>
    <w:multiLevelType w:val="hybridMultilevel"/>
    <w:tmpl w:val="E25C5E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E15BB3"/>
    <w:multiLevelType w:val="hybridMultilevel"/>
    <w:tmpl w:val="3E66182A"/>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7670CCE"/>
    <w:multiLevelType w:val="hybridMultilevel"/>
    <w:tmpl w:val="E564D04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A0A271D"/>
    <w:multiLevelType w:val="hybridMultilevel"/>
    <w:tmpl w:val="5C269D4C"/>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BA655D3"/>
    <w:multiLevelType w:val="hybridMultilevel"/>
    <w:tmpl w:val="98F436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D464277"/>
    <w:multiLevelType w:val="hybridMultilevel"/>
    <w:tmpl w:val="374E34D6"/>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19D4EE3"/>
    <w:multiLevelType w:val="hybridMultilevel"/>
    <w:tmpl w:val="3B9C1C72"/>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31353F8"/>
    <w:multiLevelType w:val="hybridMultilevel"/>
    <w:tmpl w:val="3946B3BA"/>
    <w:lvl w:ilvl="0" w:tplc="944E0A3A">
      <w:start w:val="1"/>
      <w:numFmt w:val="bullet"/>
      <w:lvlText w:val="‒"/>
      <w:lvlJc w:val="left"/>
      <w:pPr>
        <w:ind w:left="360" w:hanging="360"/>
      </w:pPr>
      <w:rPr>
        <w:rFonts w:ascii="Calibri" w:hAnsi="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39A7980"/>
    <w:multiLevelType w:val="hybridMultilevel"/>
    <w:tmpl w:val="D8408BC2"/>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25A67C16"/>
    <w:multiLevelType w:val="hybridMultilevel"/>
    <w:tmpl w:val="44BC6E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A996FBD"/>
    <w:multiLevelType w:val="hybridMultilevel"/>
    <w:tmpl w:val="D94E3A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D8B60F1"/>
    <w:multiLevelType w:val="hybridMultilevel"/>
    <w:tmpl w:val="87A8A93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2DA14730"/>
    <w:multiLevelType w:val="hybridMultilevel"/>
    <w:tmpl w:val="5B5084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2EEA790D"/>
    <w:multiLevelType w:val="hybridMultilevel"/>
    <w:tmpl w:val="4E0C70B6"/>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10600C2"/>
    <w:multiLevelType w:val="hybridMultilevel"/>
    <w:tmpl w:val="7110CEC2"/>
    <w:lvl w:ilvl="0" w:tplc="B75003AA">
      <w:start w:val="1"/>
      <w:numFmt w:val="bullet"/>
      <w:lvlText w:val="•"/>
      <w:lvlJc w:val="left"/>
      <w:pPr>
        <w:tabs>
          <w:tab w:val="num" w:pos="360"/>
        </w:tabs>
        <w:ind w:left="360"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333819B7"/>
    <w:multiLevelType w:val="hybridMultilevel"/>
    <w:tmpl w:val="5D94716A"/>
    <w:lvl w:ilvl="0" w:tplc="944E0A3A">
      <w:start w:val="1"/>
      <w:numFmt w:val="bullet"/>
      <w:lvlText w:val="‒"/>
      <w:lvlJc w:val="left"/>
      <w:pPr>
        <w:ind w:left="360" w:hanging="360"/>
      </w:pPr>
      <w:rPr>
        <w:rFonts w:ascii="Calibri" w:hAnsi="Calibri" w:hint="default"/>
      </w:rPr>
    </w:lvl>
    <w:lvl w:ilvl="1" w:tplc="04070001">
      <w:start w:val="1"/>
      <w:numFmt w:val="bullet"/>
      <w:lvlText w:val=""/>
      <w:lvlJc w:val="left"/>
      <w:pPr>
        <w:ind w:left="785"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6150F2E"/>
    <w:multiLevelType w:val="hybridMultilevel"/>
    <w:tmpl w:val="3A66D3F2"/>
    <w:lvl w:ilvl="0" w:tplc="944E0A3A">
      <w:start w:val="1"/>
      <w:numFmt w:val="bullet"/>
      <w:lvlText w:val="‒"/>
      <w:lvlJc w:val="left"/>
      <w:pPr>
        <w:ind w:left="360" w:hanging="360"/>
      </w:pPr>
      <w:rPr>
        <w:rFonts w:ascii="Calibri" w:hAnsi="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3D59385D"/>
    <w:multiLevelType w:val="hybridMultilevel"/>
    <w:tmpl w:val="2868AA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3D837ABA"/>
    <w:multiLevelType w:val="hybridMultilevel"/>
    <w:tmpl w:val="EC3665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1940794"/>
    <w:multiLevelType w:val="hybridMultilevel"/>
    <w:tmpl w:val="B71E7BB6"/>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27E2AFD"/>
    <w:multiLevelType w:val="hybridMultilevel"/>
    <w:tmpl w:val="F38002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5A056BC"/>
    <w:multiLevelType w:val="hybridMultilevel"/>
    <w:tmpl w:val="952EAEA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48163CD0"/>
    <w:multiLevelType w:val="hybridMultilevel"/>
    <w:tmpl w:val="611A811C"/>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1516225"/>
    <w:multiLevelType w:val="hybridMultilevel"/>
    <w:tmpl w:val="BDCE2C6C"/>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3D54CE1"/>
    <w:multiLevelType w:val="hybridMultilevel"/>
    <w:tmpl w:val="55806FEE"/>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6ED18EA"/>
    <w:multiLevelType w:val="hybridMultilevel"/>
    <w:tmpl w:val="F7ECD99C"/>
    <w:lvl w:ilvl="0" w:tplc="944E0A3A">
      <w:start w:val="1"/>
      <w:numFmt w:val="bullet"/>
      <w:lvlText w:val="‒"/>
      <w:lvlJc w:val="left"/>
      <w:pPr>
        <w:ind w:left="360" w:hanging="360"/>
      </w:pPr>
      <w:rPr>
        <w:rFonts w:ascii="Calibri" w:hAnsi="Calibri" w:hint="default"/>
      </w:rPr>
    </w:lvl>
    <w:lvl w:ilvl="1" w:tplc="04070001">
      <w:start w:val="1"/>
      <w:numFmt w:val="bullet"/>
      <w:lvlText w:val=""/>
      <w:lvlJc w:val="left"/>
      <w:pPr>
        <w:ind w:left="70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7F05070"/>
    <w:multiLevelType w:val="hybridMultilevel"/>
    <w:tmpl w:val="4CCC8B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5A900A51"/>
    <w:multiLevelType w:val="hybridMultilevel"/>
    <w:tmpl w:val="F71454E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8" w15:restartNumberingAfterBreak="0">
    <w:nsid w:val="5C9B687F"/>
    <w:multiLevelType w:val="hybridMultilevel"/>
    <w:tmpl w:val="214E0E0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5E953384"/>
    <w:multiLevelType w:val="hybridMultilevel"/>
    <w:tmpl w:val="E1DC3BB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12640A0"/>
    <w:multiLevelType w:val="hybridMultilevel"/>
    <w:tmpl w:val="16924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1374B19"/>
    <w:multiLevelType w:val="hybridMultilevel"/>
    <w:tmpl w:val="76F4EB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62B21C99"/>
    <w:multiLevelType w:val="hybridMultilevel"/>
    <w:tmpl w:val="7DACB2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644A2C98"/>
    <w:multiLevelType w:val="hybridMultilevel"/>
    <w:tmpl w:val="E84C512A"/>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646530BA"/>
    <w:multiLevelType w:val="hybridMultilevel"/>
    <w:tmpl w:val="2D267D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5FA018B"/>
    <w:multiLevelType w:val="hybridMultilevel"/>
    <w:tmpl w:val="A24A59C6"/>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6C3F6E2D"/>
    <w:multiLevelType w:val="hybridMultilevel"/>
    <w:tmpl w:val="E3A85A4A"/>
    <w:lvl w:ilvl="0" w:tplc="944E0A3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CAC5DE3"/>
    <w:multiLevelType w:val="hybridMultilevel"/>
    <w:tmpl w:val="E8824DE0"/>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713C5D15"/>
    <w:multiLevelType w:val="hybridMultilevel"/>
    <w:tmpl w:val="CC3808A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1F87782"/>
    <w:multiLevelType w:val="hybridMultilevel"/>
    <w:tmpl w:val="25822DA2"/>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753E1D48"/>
    <w:multiLevelType w:val="hybridMultilevel"/>
    <w:tmpl w:val="0B3442C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78E82AE2"/>
    <w:multiLevelType w:val="hybridMultilevel"/>
    <w:tmpl w:val="0CE2802E"/>
    <w:lvl w:ilvl="0" w:tplc="AA8E886E">
      <w:start w:val="1"/>
      <w:numFmt w:val="bullet"/>
      <w:lvlText w:val="-"/>
      <w:lvlJc w:val="left"/>
      <w:pPr>
        <w:ind w:left="360" w:hanging="360"/>
      </w:pPr>
      <w:rPr>
        <w:rFonts w:ascii="Courier New" w:hAnsi="Courier New" w:hint="default"/>
      </w:rPr>
    </w:lvl>
    <w:lvl w:ilvl="1" w:tplc="04070001">
      <w:start w:val="1"/>
      <w:numFmt w:val="bullet"/>
      <w:lvlText w:val=""/>
      <w:lvlJc w:val="left"/>
      <w:pPr>
        <w:ind w:left="644"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79C83D6B"/>
    <w:multiLevelType w:val="hybridMultilevel"/>
    <w:tmpl w:val="D24AE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7CCA12C7"/>
    <w:multiLevelType w:val="hybridMultilevel"/>
    <w:tmpl w:val="4676712E"/>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15:restartNumberingAfterBreak="0">
    <w:nsid w:val="7EDC101E"/>
    <w:multiLevelType w:val="hybridMultilevel"/>
    <w:tmpl w:val="F4EA4104"/>
    <w:lvl w:ilvl="0" w:tplc="944E0A3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1"/>
  </w:num>
  <w:num w:numId="2">
    <w:abstractNumId w:val="5"/>
  </w:num>
  <w:num w:numId="3">
    <w:abstractNumId w:val="1"/>
  </w:num>
  <w:num w:numId="4">
    <w:abstractNumId w:val="24"/>
  </w:num>
  <w:num w:numId="5">
    <w:abstractNumId w:val="28"/>
  </w:num>
  <w:num w:numId="6">
    <w:abstractNumId w:val="26"/>
  </w:num>
  <w:num w:numId="7">
    <w:abstractNumId w:val="44"/>
  </w:num>
  <w:num w:numId="8">
    <w:abstractNumId w:val="47"/>
  </w:num>
  <w:num w:numId="9">
    <w:abstractNumId w:val="25"/>
  </w:num>
  <w:num w:numId="10">
    <w:abstractNumId w:val="46"/>
  </w:num>
  <w:num w:numId="11">
    <w:abstractNumId w:val="38"/>
  </w:num>
  <w:num w:numId="12">
    <w:abstractNumId w:val="13"/>
  </w:num>
  <w:num w:numId="13">
    <w:abstractNumId w:val="15"/>
  </w:num>
  <w:num w:numId="14">
    <w:abstractNumId w:val="49"/>
  </w:num>
  <w:num w:numId="15">
    <w:abstractNumId w:val="16"/>
  </w:num>
  <w:num w:numId="16">
    <w:abstractNumId w:val="23"/>
  </w:num>
  <w:num w:numId="17">
    <w:abstractNumId w:val="54"/>
  </w:num>
  <w:num w:numId="18">
    <w:abstractNumId w:val="34"/>
  </w:num>
  <w:num w:numId="19">
    <w:abstractNumId w:val="32"/>
  </w:num>
  <w:num w:numId="20">
    <w:abstractNumId w:val="17"/>
  </w:num>
  <w:num w:numId="21">
    <w:abstractNumId w:val="33"/>
  </w:num>
  <w:num w:numId="22">
    <w:abstractNumId w:val="39"/>
  </w:num>
  <w:num w:numId="23">
    <w:abstractNumId w:val="50"/>
  </w:num>
  <w:num w:numId="24">
    <w:abstractNumId w:val="10"/>
  </w:num>
  <w:num w:numId="25">
    <w:abstractNumId w:val="12"/>
  </w:num>
  <w:num w:numId="26">
    <w:abstractNumId w:val="40"/>
  </w:num>
  <w:num w:numId="27">
    <w:abstractNumId w:val="20"/>
  </w:num>
  <w:num w:numId="28">
    <w:abstractNumId w:val="27"/>
  </w:num>
  <w:num w:numId="29">
    <w:abstractNumId w:val="9"/>
  </w:num>
  <w:num w:numId="30">
    <w:abstractNumId w:val="19"/>
  </w:num>
  <w:num w:numId="31">
    <w:abstractNumId w:val="31"/>
  </w:num>
  <w:num w:numId="32">
    <w:abstractNumId w:val="21"/>
  </w:num>
  <w:num w:numId="33">
    <w:abstractNumId w:val="48"/>
  </w:num>
  <w:num w:numId="34">
    <w:abstractNumId w:val="52"/>
  </w:num>
  <w:num w:numId="35">
    <w:abstractNumId w:val="8"/>
  </w:num>
  <w:num w:numId="36">
    <w:abstractNumId w:val="6"/>
  </w:num>
  <w:num w:numId="37">
    <w:abstractNumId w:val="37"/>
  </w:num>
  <w:num w:numId="38">
    <w:abstractNumId w:val="14"/>
  </w:num>
  <w:num w:numId="39">
    <w:abstractNumId w:val="30"/>
  </w:num>
  <w:num w:numId="40">
    <w:abstractNumId w:val="48"/>
  </w:num>
  <w:num w:numId="41">
    <w:abstractNumId w:val="51"/>
  </w:num>
  <w:num w:numId="42">
    <w:abstractNumId w:val="7"/>
  </w:num>
  <w:num w:numId="43">
    <w:abstractNumId w:val="3"/>
  </w:num>
  <w:num w:numId="44">
    <w:abstractNumId w:val="42"/>
  </w:num>
  <w:num w:numId="45">
    <w:abstractNumId w:val="36"/>
  </w:num>
  <w:num w:numId="46">
    <w:abstractNumId w:val="22"/>
  </w:num>
  <w:num w:numId="47">
    <w:abstractNumId w:val="4"/>
  </w:num>
  <w:num w:numId="48">
    <w:abstractNumId w:val="18"/>
  </w:num>
  <w:num w:numId="49">
    <w:abstractNumId w:val="29"/>
  </w:num>
  <w:num w:numId="50">
    <w:abstractNumId w:val="43"/>
  </w:num>
  <w:num w:numId="51">
    <w:abstractNumId w:val="11"/>
  </w:num>
  <w:num w:numId="52">
    <w:abstractNumId w:val="0"/>
  </w:num>
  <w:num w:numId="53">
    <w:abstractNumId w:val="2"/>
  </w:num>
  <w:num w:numId="54">
    <w:abstractNumId w:val="53"/>
  </w:num>
  <w:num w:numId="55">
    <w:abstractNumId w:val="45"/>
  </w:num>
  <w:num w:numId="56">
    <w:abstractNumId w:val="35"/>
  </w:num>
  <w:num w:numId="57">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autoHyphenation/>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10EC9"/>
    <w:rsid w:val="00011664"/>
    <w:rsid w:val="00013BEA"/>
    <w:rsid w:val="00015DFE"/>
    <w:rsid w:val="0002088E"/>
    <w:rsid w:val="00023439"/>
    <w:rsid w:val="00024A21"/>
    <w:rsid w:val="000257DD"/>
    <w:rsid w:val="00032AAA"/>
    <w:rsid w:val="000350B8"/>
    <w:rsid w:val="000423B9"/>
    <w:rsid w:val="00042FB6"/>
    <w:rsid w:val="00047CB7"/>
    <w:rsid w:val="0005317D"/>
    <w:rsid w:val="000561F9"/>
    <w:rsid w:val="00061487"/>
    <w:rsid w:val="00065980"/>
    <w:rsid w:val="00067E40"/>
    <w:rsid w:val="000715D3"/>
    <w:rsid w:val="000739FC"/>
    <w:rsid w:val="00076C04"/>
    <w:rsid w:val="000829CD"/>
    <w:rsid w:val="00083831"/>
    <w:rsid w:val="00086413"/>
    <w:rsid w:val="00086C1E"/>
    <w:rsid w:val="00093E81"/>
    <w:rsid w:val="00096E37"/>
    <w:rsid w:val="000A5109"/>
    <w:rsid w:val="000B1439"/>
    <w:rsid w:val="000B175C"/>
    <w:rsid w:val="000B2221"/>
    <w:rsid w:val="000B4D19"/>
    <w:rsid w:val="000B5890"/>
    <w:rsid w:val="000B69EA"/>
    <w:rsid w:val="000C1BBC"/>
    <w:rsid w:val="000C376D"/>
    <w:rsid w:val="000C5DE0"/>
    <w:rsid w:val="000C73DE"/>
    <w:rsid w:val="000D19B0"/>
    <w:rsid w:val="000D1C27"/>
    <w:rsid w:val="000D56B6"/>
    <w:rsid w:val="000D5D10"/>
    <w:rsid w:val="000D5E57"/>
    <w:rsid w:val="000E1354"/>
    <w:rsid w:val="000E1C11"/>
    <w:rsid w:val="000E2692"/>
    <w:rsid w:val="000E2D9B"/>
    <w:rsid w:val="000E38F9"/>
    <w:rsid w:val="000E7A44"/>
    <w:rsid w:val="000F13BA"/>
    <w:rsid w:val="000F71B9"/>
    <w:rsid w:val="000F7D05"/>
    <w:rsid w:val="001019C4"/>
    <w:rsid w:val="00104D30"/>
    <w:rsid w:val="001059BA"/>
    <w:rsid w:val="00106DD0"/>
    <w:rsid w:val="001166E2"/>
    <w:rsid w:val="00116745"/>
    <w:rsid w:val="001211BA"/>
    <w:rsid w:val="00126E4A"/>
    <w:rsid w:val="001278BC"/>
    <w:rsid w:val="00130E9F"/>
    <w:rsid w:val="001356AC"/>
    <w:rsid w:val="00136AA8"/>
    <w:rsid w:val="00140CD0"/>
    <w:rsid w:val="0014369B"/>
    <w:rsid w:val="00143D49"/>
    <w:rsid w:val="00145865"/>
    <w:rsid w:val="00150DA6"/>
    <w:rsid w:val="00155914"/>
    <w:rsid w:val="0015766D"/>
    <w:rsid w:val="00160338"/>
    <w:rsid w:val="00162974"/>
    <w:rsid w:val="00162C36"/>
    <w:rsid w:val="00163A40"/>
    <w:rsid w:val="00165AD7"/>
    <w:rsid w:val="00165D57"/>
    <w:rsid w:val="001667A1"/>
    <w:rsid w:val="00167161"/>
    <w:rsid w:val="00171793"/>
    <w:rsid w:val="00176FF2"/>
    <w:rsid w:val="00187023"/>
    <w:rsid w:val="0019170D"/>
    <w:rsid w:val="00193B2B"/>
    <w:rsid w:val="0019574D"/>
    <w:rsid w:val="00195FBA"/>
    <w:rsid w:val="00196E5F"/>
    <w:rsid w:val="001A7886"/>
    <w:rsid w:val="001B122C"/>
    <w:rsid w:val="001B609C"/>
    <w:rsid w:val="001C2524"/>
    <w:rsid w:val="001C5582"/>
    <w:rsid w:val="001C7F32"/>
    <w:rsid w:val="001D0816"/>
    <w:rsid w:val="001D2E71"/>
    <w:rsid w:val="001D3580"/>
    <w:rsid w:val="001D3D98"/>
    <w:rsid w:val="001D48A3"/>
    <w:rsid w:val="001D63E1"/>
    <w:rsid w:val="001D68E8"/>
    <w:rsid w:val="001E0A88"/>
    <w:rsid w:val="001E4B57"/>
    <w:rsid w:val="001F2018"/>
    <w:rsid w:val="001F4259"/>
    <w:rsid w:val="001F56F5"/>
    <w:rsid w:val="001F7A2F"/>
    <w:rsid w:val="0020039A"/>
    <w:rsid w:val="00202056"/>
    <w:rsid w:val="00204156"/>
    <w:rsid w:val="00214AD4"/>
    <w:rsid w:val="002172EF"/>
    <w:rsid w:val="002178C8"/>
    <w:rsid w:val="00222FE6"/>
    <w:rsid w:val="00226E2A"/>
    <w:rsid w:val="00233CE7"/>
    <w:rsid w:val="00237302"/>
    <w:rsid w:val="00242EAB"/>
    <w:rsid w:val="00245146"/>
    <w:rsid w:val="002461F0"/>
    <w:rsid w:val="002477E3"/>
    <w:rsid w:val="00253332"/>
    <w:rsid w:val="002560DE"/>
    <w:rsid w:val="002579F8"/>
    <w:rsid w:val="0026380A"/>
    <w:rsid w:val="00265354"/>
    <w:rsid w:val="00265681"/>
    <w:rsid w:val="0027019F"/>
    <w:rsid w:val="0027255A"/>
    <w:rsid w:val="00274540"/>
    <w:rsid w:val="002749BD"/>
    <w:rsid w:val="00277C7B"/>
    <w:rsid w:val="00285658"/>
    <w:rsid w:val="00286B1C"/>
    <w:rsid w:val="002876E5"/>
    <w:rsid w:val="0029325F"/>
    <w:rsid w:val="002975E4"/>
    <w:rsid w:val="002A0101"/>
    <w:rsid w:val="002A375F"/>
    <w:rsid w:val="002A5978"/>
    <w:rsid w:val="002A5DCA"/>
    <w:rsid w:val="002B2F60"/>
    <w:rsid w:val="002C4E3E"/>
    <w:rsid w:val="002C589C"/>
    <w:rsid w:val="002C6241"/>
    <w:rsid w:val="002D1F5E"/>
    <w:rsid w:val="002D4921"/>
    <w:rsid w:val="002E1557"/>
    <w:rsid w:val="002E1F9C"/>
    <w:rsid w:val="002E2E42"/>
    <w:rsid w:val="002E3C99"/>
    <w:rsid w:val="002E6F01"/>
    <w:rsid w:val="002E7A3A"/>
    <w:rsid w:val="002F30AD"/>
    <w:rsid w:val="0031604F"/>
    <w:rsid w:val="00321691"/>
    <w:rsid w:val="00326AFB"/>
    <w:rsid w:val="0033092F"/>
    <w:rsid w:val="00330F1B"/>
    <w:rsid w:val="003379BA"/>
    <w:rsid w:val="00340E12"/>
    <w:rsid w:val="00342C6E"/>
    <w:rsid w:val="00344FDC"/>
    <w:rsid w:val="00351047"/>
    <w:rsid w:val="00351473"/>
    <w:rsid w:val="00355B78"/>
    <w:rsid w:val="00356F1B"/>
    <w:rsid w:val="003572E3"/>
    <w:rsid w:val="00357741"/>
    <w:rsid w:val="003618AB"/>
    <w:rsid w:val="00366185"/>
    <w:rsid w:val="00370D37"/>
    <w:rsid w:val="00375AEB"/>
    <w:rsid w:val="003761CD"/>
    <w:rsid w:val="003817A4"/>
    <w:rsid w:val="0038526E"/>
    <w:rsid w:val="00387D2C"/>
    <w:rsid w:val="00394A63"/>
    <w:rsid w:val="003A25FE"/>
    <w:rsid w:val="003A3FD8"/>
    <w:rsid w:val="003A45FA"/>
    <w:rsid w:val="003A4B47"/>
    <w:rsid w:val="003B41FC"/>
    <w:rsid w:val="003C0051"/>
    <w:rsid w:val="003C777C"/>
    <w:rsid w:val="003D0879"/>
    <w:rsid w:val="003D3783"/>
    <w:rsid w:val="003E3650"/>
    <w:rsid w:val="003E5936"/>
    <w:rsid w:val="003F1690"/>
    <w:rsid w:val="003F1731"/>
    <w:rsid w:val="003F56A5"/>
    <w:rsid w:val="003F7B2C"/>
    <w:rsid w:val="0040569B"/>
    <w:rsid w:val="004164D3"/>
    <w:rsid w:val="004221AF"/>
    <w:rsid w:val="0042282C"/>
    <w:rsid w:val="00423F0A"/>
    <w:rsid w:val="0042558C"/>
    <w:rsid w:val="004278AE"/>
    <w:rsid w:val="004338E4"/>
    <w:rsid w:val="0043636D"/>
    <w:rsid w:val="004415E5"/>
    <w:rsid w:val="00441DBB"/>
    <w:rsid w:val="004445A4"/>
    <w:rsid w:val="0044663A"/>
    <w:rsid w:val="00450EF8"/>
    <w:rsid w:val="00451E9E"/>
    <w:rsid w:val="00454DC0"/>
    <w:rsid w:val="00457A13"/>
    <w:rsid w:val="0046160B"/>
    <w:rsid w:val="004621DF"/>
    <w:rsid w:val="004705C3"/>
    <w:rsid w:val="00470919"/>
    <w:rsid w:val="004720BC"/>
    <w:rsid w:val="00472767"/>
    <w:rsid w:val="004764FB"/>
    <w:rsid w:val="00476905"/>
    <w:rsid w:val="00481636"/>
    <w:rsid w:val="00487BBD"/>
    <w:rsid w:val="004909A4"/>
    <w:rsid w:val="0049343A"/>
    <w:rsid w:val="00497D01"/>
    <w:rsid w:val="004A29AF"/>
    <w:rsid w:val="004A38EE"/>
    <w:rsid w:val="004A4CF5"/>
    <w:rsid w:val="004A7B0C"/>
    <w:rsid w:val="004B1507"/>
    <w:rsid w:val="004C06AF"/>
    <w:rsid w:val="004C270D"/>
    <w:rsid w:val="004C604E"/>
    <w:rsid w:val="004D3B81"/>
    <w:rsid w:val="004D4774"/>
    <w:rsid w:val="004D47CB"/>
    <w:rsid w:val="004D6544"/>
    <w:rsid w:val="004D71AF"/>
    <w:rsid w:val="004D75AC"/>
    <w:rsid w:val="004E5A71"/>
    <w:rsid w:val="004E5EAF"/>
    <w:rsid w:val="004E78BF"/>
    <w:rsid w:val="004F52DD"/>
    <w:rsid w:val="004F615B"/>
    <w:rsid w:val="00501A11"/>
    <w:rsid w:val="00506ABA"/>
    <w:rsid w:val="005150EA"/>
    <w:rsid w:val="005162D7"/>
    <w:rsid w:val="00516B77"/>
    <w:rsid w:val="00524470"/>
    <w:rsid w:val="00525A8B"/>
    <w:rsid w:val="00525C40"/>
    <w:rsid w:val="0052616E"/>
    <w:rsid w:val="0052735D"/>
    <w:rsid w:val="0053096F"/>
    <w:rsid w:val="00531E00"/>
    <w:rsid w:val="0053636B"/>
    <w:rsid w:val="005402D9"/>
    <w:rsid w:val="005407B3"/>
    <w:rsid w:val="0054618F"/>
    <w:rsid w:val="005504BA"/>
    <w:rsid w:val="00552BD4"/>
    <w:rsid w:val="005546B2"/>
    <w:rsid w:val="00562E25"/>
    <w:rsid w:val="00566DAE"/>
    <w:rsid w:val="00567E9D"/>
    <w:rsid w:val="00576F9A"/>
    <w:rsid w:val="00580B01"/>
    <w:rsid w:val="005832B1"/>
    <w:rsid w:val="00586E6D"/>
    <w:rsid w:val="00586F7A"/>
    <w:rsid w:val="00590187"/>
    <w:rsid w:val="00596E22"/>
    <w:rsid w:val="005A20C7"/>
    <w:rsid w:val="005A2F73"/>
    <w:rsid w:val="005A7A0B"/>
    <w:rsid w:val="005A7CF9"/>
    <w:rsid w:val="005B1E04"/>
    <w:rsid w:val="005B4BB4"/>
    <w:rsid w:val="005B5F1B"/>
    <w:rsid w:val="005B7ED4"/>
    <w:rsid w:val="005C144C"/>
    <w:rsid w:val="005C2AE5"/>
    <w:rsid w:val="005C6823"/>
    <w:rsid w:val="005E3795"/>
    <w:rsid w:val="005E42B9"/>
    <w:rsid w:val="005F314C"/>
    <w:rsid w:val="005F5305"/>
    <w:rsid w:val="005F5364"/>
    <w:rsid w:val="006049AF"/>
    <w:rsid w:val="0061269D"/>
    <w:rsid w:val="00612A8B"/>
    <w:rsid w:val="00614CD1"/>
    <w:rsid w:val="006157EC"/>
    <w:rsid w:val="00617DF7"/>
    <w:rsid w:val="00617E4B"/>
    <w:rsid w:val="006213CE"/>
    <w:rsid w:val="0062238D"/>
    <w:rsid w:val="0062366F"/>
    <w:rsid w:val="00625EA4"/>
    <w:rsid w:val="00630CC1"/>
    <w:rsid w:val="00634010"/>
    <w:rsid w:val="00636458"/>
    <w:rsid w:val="00642E29"/>
    <w:rsid w:val="0064424E"/>
    <w:rsid w:val="00645E32"/>
    <w:rsid w:val="006465DC"/>
    <w:rsid w:val="006468BD"/>
    <w:rsid w:val="00652082"/>
    <w:rsid w:val="00652127"/>
    <w:rsid w:val="0065267C"/>
    <w:rsid w:val="00654355"/>
    <w:rsid w:val="00656F87"/>
    <w:rsid w:val="00670001"/>
    <w:rsid w:val="00672235"/>
    <w:rsid w:val="006733ED"/>
    <w:rsid w:val="00674FBC"/>
    <w:rsid w:val="00675F82"/>
    <w:rsid w:val="00680393"/>
    <w:rsid w:val="0068216F"/>
    <w:rsid w:val="00690927"/>
    <w:rsid w:val="00692CDD"/>
    <w:rsid w:val="0069363C"/>
    <w:rsid w:val="00696892"/>
    <w:rsid w:val="006A0952"/>
    <w:rsid w:val="006A2CC2"/>
    <w:rsid w:val="006A35E2"/>
    <w:rsid w:val="006A56EE"/>
    <w:rsid w:val="006A693C"/>
    <w:rsid w:val="006B02DB"/>
    <w:rsid w:val="006B4736"/>
    <w:rsid w:val="006B7DF0"/>
    <w:rsid w:val="006C01B8"/>
    <w:rsid w:val="006C3400"/>
    <w:rsid w:val="006D1E8D"/>
    <w:rsid w:val="006D295C"/>
    <w:rsid w:val="006D4DC1"/>
    <w:rsid w:val="006E03FB"/>
    <w:rsid w:val="006E2186"/>
    <w:rsid w:val="006F03A3"/>
    <w:rsid w:val="006F2DA2"/>
    <w:rsid w:val="006F4733"/>
    <w:rsid w:val="006F7368"/>
    <w:rsid w:val="006F7458"/>
    <w:rsid w:val="00701C1E"/>
    <w:rsid w:val="00707D33"/>
    <w:rsid w:val="00707E6D"/>
    <w:rsid w:val="00713A4A"/>
    <w:rsid w:val="00714568"/>
    <w:rsid w:val="0071518E"/>
    <w:rsid w:val="007156A2"/>
    <w:rsid w:val="00720CAD"/>
    <w:rsid w:val="00721024"/>
    <w:rsid w:val="007258F6"/>
    <w:rsid w:val="007268CC"/>
    <w:rsid w:val="00727A79"/>
    <w:rsid w:val="007341A4"/>
    <w:rsid w:val="00736970"/>
    <w:rsid w:val="0073715F"/>
    <w:rsid w:val="00740F60"/>
    <w:rsid w:val="00743BC3"/>
    <w:rsid w:val="00744798"/>
    <w:rsid w:val="00755D03"/>
    <w:rsid w:val="0076063D"/>
    <w:rsid w:val="0076364D"/>
    <w:rsid w:val="00771DE0"/>
    <w:rsid w:val="007738E9"/>
    <w:rsid w:val="00775F1B"/>
    <w:rsid w:val="00777D49"/>
    <w:rsid w:val="00781440"/>
    <w:rsid w:val="00783261"/>
    <w:rsid w:val="0078337B"/>
    <w:rsid w:val="0078381D"/>
    <w:rsid w:val="00786BF8"/>
    <w:rsid w:val="00787A6C"/>
    <w:rsid w:val="00790DCF"/>
    <w:rsid w:val="00791E8A"/>
    <w:rsid w:val="00792508"/>
    <w:rsid w:val="00795A3F"/>
    <w:rsid w:val="0079625C"/>
    <w:rsid w:val="00796512"/>
    <w:rsid w:val="007A18F6"/>
    <w:rsid w:val="007B05DD"/>
    <w:rsid w:val="007B07AE"/>
    <w:rsid w:val="007B14FB"/>
    <w:rsid w:val="007B32B6"/>
    <w:rsid w:val="007B4004"/>
    <w:rsid w:val="007B5354"/>
    <w:rsid w:val="007C43C1"/>
    <w:rsid w:val="007C6A87"/>
    <w:rsid w:val="007D0813"/>
    <w:rsid w:val="007D1468"/>
    <w:rsid w:val="007E61DC"/>
    <w:rsid w:val="007F1C62"/>
    <w:rsid w:val="007F2917"/>
    <w:rsid w:val="007F3F3B"/>
    <w:rsid w:val="007F428B"/>
    <w:rsid w:val="007F5321"/>
    <w:rsid w:val="007F6E9B"/>
    <w:rsid w:val="0080276B"/>
    <w:rsid w:val="00812365"/>
    <w:rsid w:val="00813FEF"/>
    <w:rsid w:val="008203EA"/>
    <w:rsid w:val="00820DAE"/>
    <w:rsid w:val="00821DBF"/>
    <w:rsid w:val="00822BEF"/>
    <w:rsid w:val="008237D4"/>
    <w:rsid w:val="00830DC7"/>
    <w:rsid w:val="00832893"/>
    <w:rsid w:val="00841BCF"/>
    <w:rsid w:val="0084356F"/>
    <w:rsid w:val="00843947"/>
    <w:rsid w:val="00844E3D"/>
    <w:rsid w:val="00846F27"/>
    <w:rsid w:val="0085216C"/>
    <w:rsid w:val="008536CC"/>
    <w:rsid w:val="00853A4A"/>
    <w:rsid w:val="0085538D"/>
    <w:rsid w:val="00855C1F"/>
    <w:rsid w:val="0085628B"/>
    <w:rsid w:val="008664DB"/>
    <w:rsid w:val="00871C42"/>
    <w:rsid w:val="00871F06"/>
    <w:rsid w:val="00872E04"/>
    <w:rsid w:val="008769E7"/>
    <w:rsid w:val="008814F8"/>
    <w:rsid w:val="00883A97"/>
    <w:rsid w:val="0088572A"/>
    <w:rsid w:val="008870EB"/>
    <w:rsid w:val="0089109D"/>
    <w:rsid w:val="00891F4C"/>
    <w:rsid w:val="00894838"/>
    <w:rsid w:val="00895982"/>
    <w:rsid w:val="00896F0E"/>
    <w:rsid w:val="008A1F70"/>
    <w:rsid w:val="008A2F9B"/>
    <w:rsid w:val="008A4C31"/>
    <w:rsid w:val="008A4DE5"/>
    <w:rsid w:val="008A5678"/>
    <w:rsid w:val="008A5CD3"/>
    <w:rsid w:val="008A7D66"/>
    <w:rsid w:val="008B363A"/>
    <w:rsid w:val="008B5CA9"/>
    <w:rsid w:val="008C11A4"/>
    <w:rsid w:val="008C6C6C"/>
    <w:rsid w:val="008D27A9"/>
    <w:rsid w:val="008D3080"/>
    <w:rsid w:val="008E0A48"/>
    <w:rsid w:val="008E1392"/>
    <w:rsid w:val="008E1C8C"/>
    <w:rsid w:val="008E236F"/>
    <w:rsid w:val="008E6F89"/>
    <w:rsid w:val="008F28A5"/>
    <w:rsid w:val="008F33BE"/>
    <w:rsid w:val="008F536D"/>
    <w:rsid w:val="009016A9"/>
    <w:rsid w:val="0090317C"/>
    <w:rsid w:val="00905245"/>
    <w:rsid w:val="00910C50"/>
    <w:rsid w:val="00935389"/>
    <w:rsid w:val="009408B2"/>
    <w:rsid w:val="009442BA"/>
    <w:rsid w:val="00951176"/>
    <w:rsid w:val="0095201A"/>
    <w:rsid w:val="009526D6"/>
    <w:rsid w:val="00955839"/>
    <w:rsid w:val="009618A7"/>
    <w:rsid w:val="00962B32"/>
    <w:rsid w:val="00964D05"/>
    <w:rsid w:val="00964E3C"/>
    <w:rsid w:val="00971A88"/>
    <w:rsid w:val="00972A3E"/>
    <w:rsid w:val="00973F0E"/>
    <w:rsid w:val="00975BB1"/>
    <w:rsid w:val="0098327A"/>
    <w:rsid w:val="00986FE3"/>
    <w:rsid w:val="00991D32"/>
    <w:rsid w:val="00992E8E"/>
    <w:rsid w:val="00993308"/>
    <w:rsid w:val="009947D7"/>
    <w:rsid w:val="009949AA"/>
    <w:rsid w:val="009A203B"/>
    <w:rsid w:val="009A2B45"/>
    <w:rsid w:val="009A2B74"/>
    <w:rsid w:val="009A3A65"/>
    <w:rsid w:val="009A3F0D"/>
    <w:rsid w:val="009A6E90"/>
    <w:rsid w:val="009A6F03"/>
    <w:rsid w:val="009B000E"/>
    <w:rsid w:val="009B18F2"/>
    <w:rsid w:val="009B461F"/>
    <w:rsid w:val="009B5CD8"/>
    <w:rsid w:val="009B7C80"/>
    <w:rsid w:val="009C2D93"/>
    <w:rsid w:val="009C5185"/>
    <w:rsid w:val="009C7501"/>
    <w:rsid w:val="009D31FA"/>
    <w:rsid w:val="009D35A8"/>
    <w:rsid w:val="009D58C2"/>
    <w:rsid w:val="009D5DFE"/>
    <w:rsid w:val="009E0792"/>
    <w:rsid w:val="009E144C"/>
    <w:rsid w:val="009E45BF"/>
    <w:rsid w:val="009F07DA"/>
    <w:rsid w:val="009F3181"/>
    <w:rsid w:val="009F6FA0"/>
    <w:rsid w:val="009F74A8"/>
    <w:rsid w:val="00A0213A"/>
    <w:rsid w:val="00A04F08"/>
    <w:rsid w:val="00A059E4"/>
    <w:rsid w:val="00A068AA"/>
    <w:rsid w:val="00A07E10"/>
    <w:rsid w:val="00A100DB"/>
    <w:rsid w:val="00A1072E"/>
    <w:rsid w:val="00A1106F"/>
    <w:rsid w:val="00A1159F"/>
    <w:rsid w:val="00A11CCE"/>
    <w:rsid w:val="00A12683"/>
    <w:rsid w:val="00A16618"/>
    <w:rsid w:val="00A167CD"/>
    <w:rsid w:val="00A179E5"/>
    <w:rsid w:val="00A17E63"/>
    <w:rsid w:val="00A22527"/>
    <w:rsid w:val="00A24F45"/>
    <w:rsid w:val="00A25010"/>
    <w:rsid w:val="00A25F15"/>
    <w:rsid w:val="00A2726F"/>
    <w:rsid w:val="00A310A5"/>
    <w:rsid w:val="00A32F83"/>
    <w:rsid w:val="00A3461C"/>
    <w:rsid w:val="00A35756"/>
    <w:rsid w:val="00A371FD"/>
    <w:rsid w:val="00A3782E"/>
    <w:rsid w:val="00A37AAC"/>
    <w:rsid w:val="00A4216A"/>
    <w:rsid w:val="00A4311C"/>
    <w:rsid w:val="00A435A8"/>
    <w:rsid w:val="00A44645"/>
    <w:rsid w:val="00A45841"/>
    <w:rsid w:val="00A52575"/>
    <w:rsid w:val="00A529DE"/>
    <w:rsid w:val="00A52B80"/>
    <w:rsid w:val="00A54548"/>
    <w:rsid w:val="00A56255"/>
    <w:rsid w:val="00A6065C"/>
    <w:rsid w:val="00A644CE"/>
    <w:rsid w:val="00A659F1"/>
    <w:rsid w:val="00A661EE"/>
    <w:rsid w:val="00A7240B"/>
    <w:rsid w:val="00A72A06"/>
    <w:rsid w:val="00A72A35"/>
    <w:rsid w:val="00A738E6"/>
    <w:rsid w:val="00A821A9"/>
    <w:rsid w:val="00A82310"/>
    <w:rsid w:val="00A860F1"/>
    <w:rsid w:val="00A90F5F"/>
    <w:rsid w:val="00A934D4"/>
    <w:rsid w:val="00A94599"/>
    <w:rsid w:val="00A9648D"/>
    <w:rsid w:val="00A967F2"/>
    <w:rsid w:val="00A96AAB"/>
    <w:rsid w:val="00AA7C38"/>
    <w:rsid w:val="00AB3D15"/>
    <w:rsid w:val="00AB46AE"/>
    <w:rsid w:val="00AC2CF2"/>
    <w:rsid w:val="00AC53AC"/>
    <w:rsid w:val="00AD2B81"/>
    <w:rsid w:val="00AD7148"/>
    <w:rsid w:val="00AD7E8B"/>
    <w:rsid w:val="00AE0BFA"/>
    <w:rsid w:val="00AE1EA8"/>
    <w:rsid w:val="00AE3232"/>
    <w:rsid w:val="00AE3ED3"/>
    <w:rsid w:val="00AE3FC8"/>
    <w:rsid w:val="00AE6116"/>
    <w:rsid w:val="00AE77E6"/>
    <w:rsid w:val="00AF0856"/>
    <w:rsid w:val="00AF7D89"/>
    <w:rsid w:val="00B0498F"/>
    <w:rsid w:val="00B116BA"/>
    <w:rsid w:val="00B124CB"/>
    <w:rsid w:val="00B20C95"/>
    <w:rsid w:val="00B24820"/>
    <w:rsid w:val="00B26187"/>
    <w:rsid w:val="00B31CC4"/>
    <w:rsid w:val="00B4305A"/>
    <w:rsid w:val="00B53AEB"/>
    <w:rsid w:val="00B53B2E"/>
    <w:rsid w:val="00B559DB"/>
    <w:rsid w:val="00B55F4E"/>
    <w:rsid w:val="00B60B1D"/>
    <w:rsid w:val="00B618AE"/>
    <w:rsid w:val="00B64CD0"/>
    <w:rsid w:val="00B70E60"/>
    <w:rsid w:val="00B72248"/>
    <w:rsid w:val="00B801CC"/>
    <w:rsid w:val="00B80F7F"/>
    <w:rsid w:val="00B86544"/>
    <w:rsid w:val="00B86DE9"/>
    <w:rsid w:val="00B925A4"/>
    <w:rsid w:val="00BA7772"/>
    <w:rsid w:val="00BB0B8D"/>
    <w:rsid w:val="00BB19BA"/>
    <w:rsid w:val="00BB391E"/>
    <w:rsid w:val="00BC0929"/>
    <w:rsid w:val="00BC09A4"/>
    <w:rsid w:val="00BC4999"/>
    <w:rsid w:val="00BC75B8"/>
    <w:rsid w:val="00BD1534"/>
    <w:rsid w:val="00BD198C"/>
    <w:rsid w:val="00BD1B67"/>
    <w:rsid w:val="00BD5E8D"/>
    <w:rsid w:val="00BE11E8"/>
    <w:rsid w:val="00BE2B56"/>
    <w:rsid w:val="00BE36A5"/>
    <w:rsid w:val="00BE3A2E"/>
    <w:rsid w:val="00BE5EB4"/>
    <w:rsid w:val="00BE6C12"/>
    <w:rsid w:val="00BF08E7"/>
    <w:rsid w:val="00BF1054"/>
    <w:rsid w:val="00BF2D2A"/>
    <w:rsid w:val="00BF468D"/>
    <w:rsid w:val="00BF66D5"/>
    <w:rsid w:val="00BF776B"/>
    <w:rsid w:val="00C03600"/>
    <w:rsid w:val="00C037C6"/>
    <w:rsid w:val="00C04324"/>
    <w:rsid w:val="00C0621E"/>
    <w:rsid w:val="00C10165"/>
    <w:rsid w:val="00C10EA1"/>
    <w:rsid w:val="00C11388"/>
    <w:rsid w:val="00C13400"/>
    <w:rsid w:val="00C214EE"/>
    <w:rsid w:val="00C21B3B"/>
    <w:rsid w:val="00C26847"/>
    <w:rsid w:val="00C26897"/>
    <w:rsid w:val="00C301FF"/>
    <w:rsid w:val="00C310BE"/>
    <w:rsid w:val="00C31561"/>
    <w:rsid w:val="00C3179E"/>
    <w:rsid w:val="00C3273C"/>
    <w:rsid w:val="00C33646"/>
    <w:rsid w:val="00C409A0"/>
    <w:rsid w:val="00C433B0"/>
    <w:rsid w:val="00C4454B"/>
    <w:rsid w:val="00C513DD"/>
    <w:rsid w:val="00C51EA1"/>
    <w:rsid w:val="00C53C2D"/>
    <w:rsid w:val="00C544F8"/>
    <w:rsid w:val="00C56E77"/>
    <w:rsid w:val="00C61E81"/>
    <w:rsid w:val="00C6448F"/>
    <w:rsid w:val="00C6483A"/>
    <w:rsid w:val="00C669E8"/>
    <w:rsid w:val="00C72D19"/>
    <w:rsid w:val="00C75552"/>
    <w:rsid w:val="00C76863"/>
    <w:rsid w:val="00C77A58"/>
    <w:rsid w:val="00C830D4"/>
    <w:rsid w:val="00C861CB"/>
    <w:rsid w:val="00C904CD"/>
    <w:rsid w:val="00C919F8"/>
    <w:rsid w:val="00C94309"/>
    <w:rsid w:val="00C959DD"/>
    <w:rsid w:val="00CA48F6"/>
    <w:rsid w:val="00CA5D9A"/>
    <w:rsid w:val="00CB1282"/>
    <w:rsid w:val="00CB5806"/>
    <w:rsid w:val="00CC1840"/>
    <w:rsid w:val="00CC48DE"/>
    <w:rsid w:val="00CC5CF1"/>
    <w:rsid w:val="00CD06A7"/>
    <w:rsid w:val="00CD303E"/>
    <w:rsid w:val="00CD3FBC"/>
    <w:rsid w:val="00CE034E"/>
    <w:rsid w:val="00CE61D5"/>
    <w:rsid w:val="00CF09CB"/>
    <w:rsid w:val="00D01143"/>
    <w:rsid w:val="00D02038"/>
    <w:rsid w:val="00D10867"/>
    <w:rsid w:val="00D10FC4"/>
    <w:rsid w:val="00D13607"/>
    <w:rsid w:val="00D1522F"/>
    <w:rsid w:val="00D17B7F"/>
    <w:rsid w:val="00D2154E"/>
    <w:rsid w:val="00D2521F"/>
    <w:rsid w:val="00D32339"/>
    <w:rsid w:val="00D32DD6"/>
    <w:rsid w:val="00D335D1"/>
    <w:rsid w:val="00D34B5D"/>
    <w:rsid w:val="00D45097"/>
    <w:rsid w:val="00D45904"/>
    <w:rsid w:val="00D56C51"/>
    <w:rsid w:val="00D57FC6"/>
    <w:rsid w:val="00D62EEF"/>
    <w:rsid w:val="00D632AA"/>
    <w:rsid w:val="00D6433E"/>
    <w:rsid w:val="00D70943"/>
    <w:rsid w:val="00D71B82"/>
    <w:rsid w:val="00D724BA"/>
    <w:rsid w:val="00D72B29"/>
    <w:rsid w:val="00D731D3"/>
    <w:rsid w:val="00D73A6E"/>
    <w:rsid w:val="00D73E7B"/>
    <w:rsid w:val="00D767AC"/>
    <w:rsid w:val="00D82B87"/>
    <w:rsid w:val="00D84FA1"/>
    <w:rsid w:val="00D931B2"/>
    <w:rsid w:val="00D93838"/>
    <w:rsid w:val="00D93949"/>
    <w:rsid w:val="00D9396C"/>
    <w:rsid w:val="00D94EE7"/>
    <w:rsid w:val="00D95665"/>
    <w:rsid w:val="00D96ADE"/>
    <w:rsid w:val="00DA1770"/>
    <w:rsid w:val="00DA4247"/>
    <w:rsid w:val="00DA6E87"/>
    <w:rsid w:val="00DA706E"/>
    <w:rsid w:val="00DB431B"/>
    <w:rsid w:val="00DB54F4"/>
    <w:rsid w:val="00DB5E4A"/>
    <w:rsid w:val="00DB6DA5"/>
    <w:rsid w:val="00DB6EAA"/>
    <w:rsid w:val="00DC5A77"/>
    <w:rsid w:val="00DC5C9C"/>
    <w:rsid w:val="00DC6D6F"/>
    <w:rsid w:val="00DD4821"/>
    <w:rsid w:val="00DD7A9E"/>
    <w:rsid w:val="00DD7E33"/>
    <w:rsid w:val="00DE1707"/>
    <w:rsid w:val="00DE2071"/>
    <w:rsid w:val="00DE288B"/>
    <w:rsid w:val="00DE4E17"/>
    <w:rsid w:val="00DF1F44"/>
    <w:rsid w:val="00DF2A5A"/>
    <w:rsid w:val="00DF2E84"/>
    <w:rsid w:val="00DF3ECE"/>
    <w:rsid w:val="00DF4375"/>
    <w:rsid w:val="00E00560"/>
    <w:rsid w:val="00E01CE1"/>
    <w:rsid w:val="00E04118"/>
    <w:rsid w:val="00E0414A"/>
    <w:rsid w:val="00E04A49"/>
    <w:rsid w:val="00E101B9"/>
    <w:rsid w:val="00E137C2"/>
    <w:rsid w:val="00E14F07"/>
    <w:rsid w:val="00E1717A"/>
    <w:rsid w:val="00E17DC4"/>
    <w:rsid w:val="00E22255"/>
    <w:rsid w:val="00E35B7F"/>
    <w:rsid w:val="00E35E37"/>
    <w:rsid w:val="00E37580"/>
    <w:rsid w:val="00E3770F"/>
    <w:rsid w:val="00E460CC"/>
    <w:rsid w:val="00E505BC"/>
    <w:rsid w:val="00E53E27"/>
    <w:rsid w:val="00E600F3"/>
    <w:rsid w:val="00E61FC7"/>
    <w:rsid w:val="00E65940"/>
    <w:rsid w:val="00E66FE9"/>
    <w:rsid w:val="00E67291"/>
    <w:rsid w:val="00E71D66"/>
    <w:rsid w:val="00E73AAE"/>
    <w:rsid w:val="00E83973"/>
    <w:rsid w:val="00E839C2"/>
    <w:rsid w:val="00E86F96"/>
    <w:rsid w:val="00E93F93"/>
    <w:rsid w:val="00EA17A5"/>
    <w:rsid w:val="00EA2253"/>
    <w:rsid w:val="00EA2D78"/>
    <w:rsid w:val="00EB3049"/>
    <w:rsid w:val="00EB4801"/>
    <w:rsid w:val="00EB5855"/>
    <w:rsid w:val="00EB7827"/>
    <w:rsid w:val="00EC51A2"/>
    <w:rsid w:val="00EC5B45"/>
    <w:rsid w:val="00EC6A0F"/>
    <w:rsid w:val="00ED0A9F"/>
    <w:rsid w:val="00EF1C6A"/>
    <w:rsid w:val="00EF4303"/>
    <w:rsid w:val="00EF6839"/>
    <w:rsid w:val="00F0081F"/>
    <w:rsid w:val="00F05472"/>
    <w:rsid w:val="00F12F67"/>
    <w:rsid w:val="00F13365"/>
    <w:rsid w:val="00F13D20"/>
    <w:rsid w:val="00F16A8C"/>
    <w:rsid w:val="00F22152"/>
    <w:rsid w:val="00F22705"/>
    <w:rsid w:val="00F22C89"/>
    <w:rsid w:val="00F244C8"/>
    <w:rsid w:val="00F31157"/>
    <w:rsid w:val="00F335CB"/>
    <w:rsid w:val="00F403C0"/>
    <w:rsid w:val="00F431C0"/>
    <w:rsid w:val="00F43D73"/>
    <w:rsid w:val="00F45BF3"/>
    <w:rsid w:val="00F47964"/>
    <w:rsid w:val="00F51D50"/>
    <w:rsid w:val="00F54886"/>
    <w:rsid w:val="00F55D45"/>
    <w:rsid w:val="00F5755D"/>
    <w:rsid w:val="00F6063B"/>
    <w:rsid w:val="00F60D56"/>
    <w:rsid w:val="00F6657A"/>
    <w:rsid w:val="00F677E7"/>
    <w:rsid w:val="00F714E9"/>
    <w:rsid w:val="00F74463"/>
    <w:rsid w:val="00F74956"/>
    <w:rsid w:val="00F7684A"/>
    <w:rsid w:val="00F77308"/>
    <w:rsid w:val="00F85208"/>
    <w:rsid w:val="00F93E16"/>
    <w:rsid w:val="00F95C02"/>
    <w:rsid w:val="00F970FB"/>
    <w:rsid w:val="00FA2BE2"/>
    <w:rsid w:val="00FB0171"/>
    <w:rsid w:val="00FB0484"/>
    <w:rsid w:val="00FB3C79"/>
    <w:rsid w:val="00FB6620"/>
    <w:rsid w:val="00FB691A"/>
    <w:rsid w:val="00FC15BC"/>
    <w:rsid w:val="00FC6BDD"/>
    <w:rsid w:val="00FE0B5E"/>
    <w:rsid w:val="00FF1F7A"/>
    <w:rsid w:val="00FF6772"/>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005963"/>
    <w:rPr>
      <w:rFonts w:ascii="Arial" w:hAnsi="Arial"/>
      <w:sz w:val="22"/>
      <w:szCs w:val="24"/>
    </w:rPr>
  </w:style>
  <w:style w:type="paragraph" w:styleId="Kopfzeile">
    <w:name w:val="header"/>
    <w:basedOn w:val="Standard"/>
    <w:link w:val="KopfzeileZchn"/>
    <w:unhideWhenUsed/>
    <w:rsid w:val="00E86F96"/>
    <w:pPr>
      <w:tabs>
        <w:tab w:val="center" w:pos="4536"/>
        <w:tab w:val="right" w:pos="9072"/>
      </w:tabs>
    </w:pPr>
  </w:style>
  <w:style w:type="character" w:customStyle="1" w:styleId="KopfzeileZchn">
    <w:name w:val="Kopfzeile Zchn"/>
    <w:link w:val="Kopfzeile"/>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D84FA1"/>
    <w:pPr>
      <w:pageBreakBefore/>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89109D"/>
    <w:pPr>
      <w:ind w:left="220"/>
    </w:pPr>
  </w:style>
  <w:style w:type="paragraph" w:styleId="Listenabsatz">
    <w:name w:val="List Paragraph"/>
    <w:basedOn w:val="Standard"/>
    <w:uiPriority w:val="34"/>
    <w:qFormat/>
    <w:rsid w:val="00C214EE"/>
    <w:pPr>
      <w:ind w:left="720"/>
      <w:contextualSpacing/>
    </w:pPr>
    <w:rPr>
      <w:rFonts w:eastAsia="Calibri"/>
      <w:szCs w:val="22"/>
      <w:lang w:eastAsia="en-US"/>
    </w:rPr>
  </w:style>
  <w:style w:type="paragraph" w:customStyle="1" w:styleId="StandardVorwort">
    <w:name w:val="Standard Vorwort"/>
    <w:basedOn w:val="Standard"/>
    <w:qFormat/>
    <w:rsid w:val="002C6241"/>
    <w:pPr>
      <w:spacing w:line="360" w:lineRule="auto"/>
      <w:jc w:val="both"/>
    </w:pPr>
    <w:rPr>
      <w:rFonts w:cs="Arial"/>
    </w:rPr>
  </w:style>
  <w:style w:type="paragraph" w:customStyle="1" w:styleId="BPStandard">
    <w:name w:val="BP_Standard"/>
    <w:link w:val="BPStandardZchn"/>
    <w:qFormat/>
    <w:rsid w:val="005546B2"/>
    <w:rPr>
      <w:rFonts w:ascii="Calibri" w:eastAsia="Calibri" w:hAnsi="Calibri" w:cs="Arial"/>
      <w:szCs w:val="24"/>
    </w:rPr>
  </w:style>
  <w:style w:type="character" w:customStyle="1" w:styleId="BPStandardZchn">
    <w:name w:val="BP_Standard Zchn"/>
    <w:link w:val="BPStandard"/>
    <w:rsid w:val="005546B2"/>
    <w:rPr>
      <w:rFonts w:ascii="Calibri" w:eastAsia="Calibri" w:hAnsi="Calibri" w:cs="Arial"/>
      <w:szCs w:val="24"/>
    </w:rPr>
  </w:style>
  <w:style w:type="character" w:customStyle="1" w:styleId="Erwhnung1">
    <w:name w:val="Erwähnung1"/>
    <w:basedOn w:val="Absatz-Standardschriftart"/>
    <w:uiPriority w:val="99"/>
    <w:semiHidden/>
    <w:unhideWhenUsed/>
    <w:rsid w:val="002E3C99"/>
    <w:rPr>
      <w:color w:val="2B579A"/>
      <w:shd w:val="clear" w:color="auto" w:fill="E6E6E6"/>
    </w:rPr>
  </w:style>
  <w:style w:type="paragraph" w:styleId="Sprechblasentext">
    <w:name w:val="Balloon Text"/>
    <w:basedOn w:val="Standard"/>
    <w:link w:val="SprechblasentextZchn"/>
    <w:uiPriority w:val="99"/>
    <w:semiHidden/>
    <w:unhideWhenUsed/>
    <w:rsid w:val="006B02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02DB"/>
    <w:rPr>
      <w:rFonts w:ascii="Tahoma" w:hAnsi="Tahoma" w:cs="Tahoma"/>
      <w:sz w:val="16"/>
      <w:szCs w:val="16"/>
    </w:rPr>
  </w:style>
  <w:style w:type="character" w:customStyle="1" w:styleId="Erwhnung2">
    <w:name w:val="Erwähnung2"/>
    <w:basedOn w:val="Absatz-Standardschriftart"/>
    <w:uiPriority w:val="99"/>
    <w:semiHidden/>
    <w:unhideWhenUsed/>
    <w:rsid w:val="00BF66D5"/>
    <w:rPr>
      <w:color w:val="2B579A"/>
      <w:shd w:val="clear" w:color="auto" w:fill="E6E6E6"/>
    </w:rPr>
  </w:style>
  <w:style w:type="paragraph" w:customStyle="1" w:styleId="KMTimesNewRoman8">
    <w:name w:val="KM_TimesNewRoman_8"/>
    <w:basedOn w:val="Standard"/>
    <w:link w:val="KMTimesNewRoman8Zchn"/>
    <w:qFormat/>
    <w:rsid w:val="004D47CB"/>
    <w:pPr>
      <w:tabs>
        <w:tab w:val="center" w:pos="1985"/>
      </w:tabs>
      <w:jc w:val="center"/>
    </w:pPr>
    <w:rPr>
      <w:rFonts w:ascii="Times New Roman" w:eastAsiaTheme="minorHAnsi" w:hAnsi="Times New Roman"/>
      <w:sz w:val="16"/>
      <w:szCs w:val="22"/>
      <w:lang w:eastAsia="en-US"/>
    </w:rPr>
  </w:style>
  <w:style w:type="character" w:customStyle="1" w:styleId="KMTimesNewRoman8Zchn">
    <w:name w:val="KM_TimesNewRoman_8 Zchn"/>
    <w:basedOn w:val="Absatz-Standardschriftart"/>
    <w:link w:val="KMTimesNewRoman8"/>
    <w:rsid w:val="004D47CB"/>
    <w:rPr>
      <w:rFonts w:eastAsiaTheme="minorHAnsi"/>
      <w:sz w:val="16"/>
      <w:szCs w:val="22"/>
      <w:lang w:eastAsia="en-US"/>
    </w:rPr>
  </w:style>
  <w:style w:type="character" w:styleId="BesuchterHyperlink">
    <w:name w:val="FollowedHyperlink"/>
    <w:basedOn w:val="Absatz-Standardschriftart"/>
    <w:uiPriority w:val="99"/>
    <w:semiHidden/>
    <w:unhideWhenUsed/>
    <w:rsid w:val="00707D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4329">
      <w:bodyDiv w:val="1"/>
      <w:marLeft w:val="0"/>
      <w:marRight w:val="0"/>
      <w:marTop w:val="0"/>
      <w:marBottom w:val="0"/>
      <w:divBdr>
        <w:top w:val="none" w:sz="0" w:space="0" w:color="auto"/>
        <w:left w:val="none" w:sz="0" w:space="0" w:color="auto"/>
        <w:bottom w:val="none" w:sz="0" w:space="0" w:color="auto"/>
        <w:right w:val="none" w:sz="0" w:space="0" w:color="auto"/>
      </w:divBdr>
      <w:divsChild>
        <w:div w:id="179592592">
          <w:marLeft w:val="0"/>
          <w:marRight w:val="0"/>
          <w:marTop w:val="0"/>
          <w:marBottom w:val="0"/>
          <w:divBdr>
            <w:top w:val="none" w:sz="0" w:space="0" w:color="auto"/>
            <w:left w:val="none" w:sz="0" w:space="0" w:color="auto"/>
            <w:bottom w:val="none" w:sz="0" w:space="0" w:color="auto"/>
            <w:right w:val="none" w:sz="0" w:space="0" w:color="auto"/>
          </w:divBdr>
        </w:div>
        <w:div w:id="63266362">
          <w:marLeft w:val="0"/>
          <w:marRight w:val="0"/>
          <w:marTop w:val="0"/>
          <w:marBottom w:val="0"/>
          <w:divBdr>
            <w:top w:val="none" w:sz="0" w:space="0" w:color="auto"/>
            <w:left w:val="none" w:sz="0" w:space="0" w:color="auto"/>
            <w:bottom w:val="none" w:sz="0" w:space="0" w:color="auto"/>
            <w:right w:val="none" w:sz="0" w:space="0" w:color="auto"/>
          </w:divBdr>
        </w:div>
        <w:div w:id="1263102510">
          <w:marLeft w:val="0"/>
          <w:marRight w:val="0"/>
          <w:marTop w:val="0"/>
          <w:marBottom w:val="0"/>
          <w:divBdr>
            <w:top w:val="none" w:sz="0" w:space="0" w:color="auto"/>
            <w:left w:val="none" w:sz="0" w:space="0" w:color="auto"/>
            <w:bottom w:val="none" w:sz="0" w:space="0" w:color="auto"/>
            <w:right w:val="none" w:sz="0" w:space="0" w:color="auto"/>
          </w:divBdr>
          <w:divsChild>
            <w:div w:id="228808078">
              <w:marLeft w:val="0"/>
              <w:marRight w:val="0"/>
              <w:marTop w:val="0"/>
              <w:marBottom w:val="0"/>
              <w:divBdr>
                <w:top w:val="none" w:sz="0" w:space="0" w:color="auto"/>
                <w:left w:val="none" w:sz="0" w:space="0" w:color="auto"/>
                <w:bottom w:val="none" w:sz="0" w:space="0" w:color="auto"/>
                <w:right w:val="none" w:sz="0" w:space="0" w:color="auto"/>
              </w:divBdr>
              <w:divsChild>
                <w:div w:id="21362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5176">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024361350">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deutsche-tageszeitungen.de/pressefachartikel/die-geschichte-der-tageszeitungen/"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lehrerfortbildung-bw.de/u_sprachlit/deutsch/gym/bp2004/fb1/02_komp_unterricht/03_unterricht/1_diskutieren/012_eroerterung1_diskutier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uni-muenster.de/FNZ-Online/" TargetMode="Externa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digital.bib-bvb.de/R/HFBH6NVHUV98A6NRI6AMR9R8R5SGF23E4SN69GC2B2LIPEGM7L-02750?func=collections-result&amp;collection_id=2077"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69762</Words>
  <Characters>439502</Characters>
  <Application>Microsoft Office Word</Application>
  <DocSecurity>0</DocSecurity>
  <Lines>3662</Lines>
  <Paragraphs>1016</Paragraphs>
  <ScaleCrop>false</ScaleCrop>
  <Company/>
  <LinksUpToDate>false</LinksUpToDate>
  <CharactersWithSpaces>508248</CharactersWithSpaces>
  <SharedDoc>false</SharedDoc>
  <HLinks>
    <vt:vector size="66" baseType="variant">
      <vt:variant>
        <vt:i4>1179700</vt:i4>
      </vt:variant>
      <vt:variant>
        <vt:i4>62</vt:i4>
      </vt:variant>
      <vt:variant>
        <vt:i4>0</vt:i4>
      </vt:variant>
      <vt:variant>
        <vt:i4>5</vt:i4>
      </vt:variant>
      <vt:variant>
        <vt:lpwstr/>
      </vt:variant>
      <vt:variant>
        <vt:lpwstr>_Toc458000808</vt:lpwstr>
      </vt:variant>
      <vt:variant>
        <vt:i4>1179700</vt:i4>
      </vt:variant>
      <vt:variant>
        <vt:i4>56</vt:i4>
      </vt:variant>
      <vt:variant>
        <vt:i4>0</vt:i4>
      </vt:variant>
      <vt:variant>
        <vt:i4>5</vt:i4>
      </vt:variant>
      <vt:variant>
        <vt:lpwstr/>
      </vt:variant>
      <vt:variant>
        <vt:lpwstr>_Toc458000807</vt:lpwstr>
      </vt:variant>
      <vt:variant>
        <vt:i4>1179700</vt:i4>
      </vt:variant>
      <vt:variant>
        <vt:i4>50</vt:i4>
      </vt:variant>
      <vt:variant>
        <vt:i4>0</vt:i4>
      </vt:variant>
      <vt:variant>
        <vt:i4>5</vt:i4>
      </vt:variant>
      <vt:variant>
        <vt:lpwstr/>
      </vt:variant>
      <vt:variant>
        <vt:lpwstr>_Toc458000806</vt:lpwstr>
      </vt:variant>
      <vt:variant>
        <vt:i4>1179700</vt:i4>
      </vt:variant>
      <vt:variant>
        <vt:i4>44</vt:i4>
      </vt:variant>
      <vt:variant>
        <vt:i4>0</vt:i4>
      </vt:variant>
      <vt:variant>
        <vt:i4>5</vt:i4>
      </vt:variant>
      <vt:variant>
        <vt:lpwstr/>
      </vt:variant>
      <vt:variant>
        <vt:lpwstr>_Toc458000805</vt:lpwstr>
      </vt:variant>
      <vt:variant>
        <vt:i4>1179700</vt:i4>
      </vt:variant>
      <vt:variant>
        <vt:i4>38</vt:i4>
      </vt:variant>
      <vt:variant>
        <vt:i4>0</vt:i4>
      </vt:variant>
      <vt:variant>
        <vt:i4>5</vt:i4>
      </vt:variant>
      <vt:variant>
        <vt:lpwstr/>
      </vt:variant>
      <vt:variant>
        <vt:lpwstr>_Toc458000804</vt:lpwstr>
      </vt:variant>
      <vt:variant>
        <vt:i4>1179700</vt:i4>
      </vt:variant>
      <vt:variant>
        <vt:i4>32</vt:i4>
      </vt:variant>
      <vt:variant>
        <vt:i4>0</vt:i4>
      </vt:variant>
      <vt:variant>
        <vt:i4>5</vt:i4>
      </vt:variant>
      <vt:variant>
        <vt:lpwstr/>
      </vt:variant>
      <vt:variant>
        <vt:lpwstr>_Toc458000803</vt:lpwstr>
      </vt:variant>
      <vt:variant>
        <vt:i4>1179700</vt:i4>
      </vt:variant>
      <vt:variant>
        <vt:i4>26</vt:i4>
      </vt:variant>
      <vt:variant>
        <vt:i4>0</vt:i4>
      </vt:variant>
      <vt:variant>
        <vt:i4>5</vt:i4>
      </vt:variant>
      <vt:variant>
        <vt:lpwstr/>
      </vt:variant>
      <vt:variant>
        <vt:lpwstr>_Toc458000802</vt:lpwstr>
      </vt:variant>
      <vt:variant>
        <vt:i4>1179700</vt:i4>
      </vt:variant>
      <vt:variant>
        <vt:i4>20</vt:i4>
      </vt:variant>
      <vt:variant>
        <vt:i4>0</vt:i4>
      </vt:variant>
      <vt:variant>
        <vt:i4>5</vt:i4>
      </vt:variant>
      <vt:variant>
        <vt:lpwstr/>
      </vt:variant>
      <vt:variant>
        <vt:lpwstr>_Toc458000801</vt:lpwstr>
      </vt:variant>
      <vt:variant>
        <vt:i4>1179700</vt:i4>
      </vt:variant>
      <vt:variant>
        <vt:i4>14</vt:i4>
      </vt:variant>
      <vt:variant>
        <vt:i4>0</vt:i4>
      </vt:variant>
      <vt:variant>
        <vt:i4>5</vt:i4>
      </vt:variant>
      <vt:variant>
        <vt:lpwstr/>
      </vt:variant>
      <vt:variant>
        <vt:lpwstr>_Toc458000800</vt:lpwstr>
      </vt:variant>
      <vt:variant>
        <vt:i4>1769531</vt:i4>
      </vt:variant>
      <vt:variant>
        <vt:i4>8</vt:i4>
      </vt:variant>
      <vt:variant>
        <vt:i4>0</vt:i4>
      </vt:variant>
      <vt:variant>
        <vt:i4>5</vt:i4>
      </vt:variant>
      <vt:variant>
        <vt:lpwstr/>
      </vt:variant>
      <vt:variant>
        <vt:lpwstr>_Toc458000799</vt:lpwstr>
      </vt:variant>
      <vt:variant>
        <vt:i4>1769531</vt:i4>
      </vt:variant>
      <vt:variant>
        <vt:i4>2</vt:i4>
      </vt:variant>
      <vt:variant>
        <vt:i4>0</vt:i4>
      </vt:variant>
      <vt:variant>
        <vt:i4>5</vt:i4>
      </vt:variant>
      <vt:variant>
        <vt:lpwstr/>
      </vt:variant>
      <vt:variant>
        <vt:lpwstr>_Toc458000798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2019-01-17T15:14:00Z</dcterms:created>
  <dcterms:modified xsi:type="dcterms:W3CDTF">2019-01-17T15:14:00Z</dcterms:modified>
</cp:coreProperties>
</file>