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D3093" w14:textId="02E54AFB" w:rsidR="00FE707E" w:rsidRPr="00DF1DB8" w:rsidRDefault="004013D7">
      <w:pPr>
        <w:spacing w:line="276" w:lineRule="auto"/>
        <w:rPr>
          <w:b/>
          <w:sz w:val="32"/>
          <w:szCs w:val="32"/>
        </w:rPr>
      </w:pPr>
      <w:bookmarkStart w:id="0" w:name="_GoBack"/>
      <w:bookmarkEnd w:id="0"/>
      <w:r w:rsidRPr="00DF1DB8">
        <w:rPr>
          <w:noProof/>
          <w:sz w:val="44"/>
          <w:szCs w:val="44"/>
          <w:lang w:eastAsia="de-DE"/>
        </w:rPr>
        <mc:AlternateContent>
          <mc:Choice Requires="wpg">
            <w:drawing>
              <wp:anchor distT="0" distB="0" distL="114300" distR="114300" simplePos="0" relativeHeight="251659264" behindDoc="0" locked="0" layoutInCell="1" allowOverlap="1" wp14:anchorId="07FC0B29" wp14:editId="29462424">
                <wp:simplePos x="0" y="0"/>
                <wp:positionH relativeFrom="column">
                  <wp:posOffset>-187325</wp:posOffset>
                </wp:positionH>
                <wp:positionV relativeFrom="paragraph">
                  <wp:posOffset>-187960</wp:posOffset>
                </wp:positionV>
                <wp:extent cx="6545580" cy="9431020"/>
                <wp:effectExtent l="12700" t="2540" r="13970" b="1524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155F5307" w14:textId="77777777" w:rsidR="004229C4" w:rsidRDefault="004229C4" w:rsidP="00FE707E">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0D698AFA" w14:textId="77777777" w:rsidR="004229C4" w:rsidRDefault="004229C4" w:rsidP="00FE707E">
                                    <w:pPr>
                                      <w:rPr>
                                        <w:rFonts w:ascii="Arial Narrow" w:hAnsi="Arial Narrow"/>
                                        <w:b/>
                                        <w:sz w:val="15"/>
                                        <w:szCs w:val="15"/>
                                      </w:rPr>
                                    </w:pPr>
                                    <w:r>
                                      <w:rPr>
                                        <w:rFonts w:ascii="Arial Narrow" w:hAnsi="Arial Narrow"/>
                                        <w:b/>
                                        <w:sz w:val="15"/>
                                        <w:szCs w:val="15"/>
                                      </w:rPr>
                                      <w:t>Schulentwicklung</w:t>
                                    </w:r>
                                  </w:p>
                                  <w:p w14:paraId="25054D0C" w14:textId="77777777" w:rsidR="004229C4" w:rsidRDefault="004229C4" w:rsidP="00FE707E">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07C5B375" w14:textId="77777777" w:rsidR="004229C4" w:rsidRDefault="004229C4" w:rsidP="00FE707E">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0D229670" w14:textId="77777777" w:rsidR="004229C4" w:rsidRDefault="004229C4" w:rsidP="00FE707E">
                                    <w:pPr>
                                      <w:spacing w:before="240"/>
                                      <w:rPr>
                                        <w:rFonts w:ascii="Arial Narrow" w:hAnsi="Arial Narrow"/>
                                        <w:b/>
                                        <w:sz w:val="15"/>
                                        <w:szCs w:val="15"/>
                                      </w:rPr>
                                    </w:pPr>
                                    <w:r>
                                      <w:rPr>
                                        <w:rFonts w:ascii="Arial Narrow" w:hAnsi="Arial Narrow"/>
                                        <w:b/>
                                        <w:sz w:val="15"/>
                                        <w:szCs w:val="15"/>
                                      </w:rPr>
                                      <w:t>Landesinstitut</w:t>
                                    </w:r>
                                  </w:p>
                                  <w:p w14:paraId="02F2046F" w14:textId="77777777" w:rsidR="004229C4" w:rsidRDefault="004229C4" w:rsidP="00FE707E">
                                    <w:pPr>
                                      <w:rPr>
                                        <w:rFonts w:ascii="Arial Narrow" w:hAnsi="Arial Narrow"/>
                                        <w:b/>
                                        <w:sz w:val="15"/>
                                        <w:szCs w:val="15"/>
                                      </w:rPr>
                                    </w:pPr>
                                    <w:r>
                                      <w:rPr>
                                        <w:rFonts w:ascii="Arial Narrow" w:hAnsi="Arial Narrow"/>
                                        <w:b/>
                                        <w:sz w:val="15"/>
                                        <w:szCs w:val="15"/>
                                      </w:rPr>
                                      <w:t>für Schulentwicklung</w:t>
                                    </w:r>
                                  </w:p>
                                  <w:p w14:paraId="19A0BD37" w14:textId="77777777" w:rsidR="004229C4" w:rsidRDefault="004229C4" w:rsidP="00FE707E">
                                    <w:pPr>
                                      <w:rPr>
                                        <w:rFonts w:ascii="Arial Narrow" w:hAnsi="Arial Narrow"/>
                                        <w:b/>
                                        <w:sz w:val="15"/>
                                        <w:szCs w:val="15"/>
                                      </w:rPr>
                                    </w:pPr>
                                  </w:p>
                                  <w:p w14:paraId="4687A4E0" w14:textId="77777777" w:rsidR="004229C4" w:rsidRDefault="004229C4" w:rsidP="00FE707E">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E2AD6" w14:textId="0B6CEB63" w:rsidR="004229C4" w:rsidRDefault="004229C4" w:rsidP="00FE707E">
                              <w:pPr>
                                <w:rPr>
                                  <w:rFonts w:ascii="Arial Narrow" w:hAnsi="Arial Narrow"/>
                                  <w:b/>
                                  <w:sz w:val="32"/>
                                  <w:szCs w:val="32"/>
                                </w:rPr>
                              </w:pPr>
                              <w:r>
                                <w:rPr>
                                  <w:rFonts w:ascii="Arial Narrow" w:hAnsi="Arial Narrow"/>
                                  <w:b/>
                                  <w:sz w:val="32"/>
                                  <w:szCs w:val="32"/>
                                </w:rPr>
                                <w:t>Klassen 7/8</w:t>
                              </w:r>
                            </w:p>
                            <w:p w14:paraId="7ACE3080" w14:textId="36B6FC9A" w:rsidR="004229C4" w:rsidRDefault="004229C4" w:rsidP="00FE707E">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279AD" w14:textId="77777777" w:rsidR="004229C4" w:rsidRDefault="004229C4" w:rsidP="00FE707E">
                              <w:pPr>
                                <w:rPr>
                                  <w:rFonts w:ascii="Arial Narrow" w:hAnsi="Arial Narrow"/>
                                  <w:b/>
                                  <w:sz w:val="44"/>
                                  <w:szCs w:val="44"/>
                                </w:rPr>
                              </w:pPr>
                              <w:r>
                                <w:rPr>
                                  <w:rFonts w:ascii="Arial Narrow" w:hAnsi="Arial Narrow"/>
                                  <w:b/>
                                  <w:sz w:val="44"/>
                                  <w:szCs w:val="44"/>
                                </w:rPr>
                                <w:t>Beispielcurriculum für das Fach Englisch</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5B1A0" w14:textId="070A81FB" w:rsidR="004229C4" w:rsidRDefault="004229C4" w:rsidP="00FE707E">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1A930" w14:textId="77777777" w:rsidR="004229C4" w:rsidRDefault="004229C4" w:rsidP="00FE707E">
                              <w:pPr>
                                <w:rPr>
                                  <w:rFonts w:ascii="Arial Narrow" w:hAnsi="Arial Narrow"/>
                                  <w:b/>
                                  <w:sz w:val="44"/>
                                  <w:szCs w:val="44"/>
                                </w:rPr>
                              </w:pPr>
                              <w:r>
                                <w:rPr>
                                  <w:rFonts w:ascii="Arial Narrow" w:hAnsi="Arial Narrow"/>
                                  <w:b/>
                                  <w:sz w:val="44"/>
                                  <w:szCs w:val="44"/>
                                </w:rPr>
                                <w:t>Bildungsplan 2016</w:t>
                              </w:r>
                            </w:p>
                            <w:p w14:paraId="6C348089" w14:textId="704B14E1" w:rsidR="004229C4" w:rsidRDefault="004229C4" w:rsidP="00FE707E">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FC0B29" id="Group 21" o:spid="_x0000_s1026" style="position:absolute;margin-left:-14.75pt;margin-top:-14.8pt;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155F5307" w14:textId="77777777" w:rsidR="004229C4" w:rsidRDefault="004229C4" w:rsidP="00FE707E">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0D698AFA" w14:textId="77777777" w:rsidR="004229C4" w:rsidRDefault="004229C4" w:rsidP="00FE707E">
                              <w:pPr>
                                <w:rPr>
                                  <w:rFonts w:ascii="Arial Narrow" w:hAnsi="Arial Narrow"/>
                                  <w:b/>
                                  <w:sz w:val="15"/>
                                  <w:szCs w:val="15"/>
                                </w:rPr>
                              </w:pPr>
                              <w:r>
                                <w:rPr>
                                  <w:rFonts w:ascii="Arial Narrow" w:hAnsi="Arial Narrow"/>
                                  <w:b/>
                                  <w:sz w:val="15"/>
                                  <w:szCs w:val="15"/>
                                </w:rPr>
                                <w:t>Schulentwicklung</w:t>
                              </w:r>
                            </w:p>
                            <w:p w14:paraId="25054D0C" w14:textId="77777777" w:rsidR="004229C4" w:rsidRDefault="004229C4" w:rsidP="00FE707E">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07C5B375" w14:textId="77777777" w:rsidR="004229C4" w:rsidRDefault="004229C4" w:rsidP="00FE707E">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0D229670" w14:textId="77777777" w:rsidR="004229C4" w:rsidRDefault="004229C4" w:rsidP="00FE707E">
                              <w:pPr>
                                <w:spacing w:before="240"/>
                                <w:rPr>
                                  <w:rFonts w:ascii="Arial Narrow" w:hAnsi="Arial Narrow"/>
                                  <w:b/>
                                  <w:sz w:val="15"/>
                                  <w:szCs w:val="15"/>
                                </w:rPr>
                              </w:pPr>
                              <w:r>
                                <w:rPr>
                                  <w:rFonts w:ascii="Arial Narrow" w:hAnsi="Arial Narrow"/>
                                  <w:b/>
                                  <w:sz w:val="15"/>
                                  <w:szCs w:val="15"/>
                                </w:rPr>
                                <w:t>Landesinstitut</w:t>
                              </w:r>
                            </w:p>
                            <w:p w14:paraId="02F2046F" w14:textId="77777777" w:rsidR="004229C4" w:rsidRDefault="004229C4" w:rsidP="00FE707E">
                              <w:pPr>
                                <w:rPr>
                                  <w:rFonts w:ascii="Arial Narrow" w:hAnsi="Arial Narrow"/>
                                  <w:b/>
                                  <w:sz w:val="15"/>
                                  <w:szCs w:val="15"/>
                                </w:rPr>
                              </w:pPr>
                              <w:r>
                                <w:rPr>
                                  <w:rFonts w:ascii="Arial Narrow" w:hAnsi="Arial Narrow"/>
                                  <w:b/>
                                  <w:sz w:val="15"/>
                                  <w:szCs w:val="15"/>
                                </w:rPr>
                                <w:t>für Schulentwicklung</w:t>
                              </w:r>
                            </w:p>
                            <w:p w14:paraId="19A0BD37" w14:textId="77777777" w:rsidR="004229C4" w:rsidRDefault="004229C4" w:rsidP="00FE707E">
                              <w:pPr>
                                <w:rPr>
                                  <w:rFonts w:ascii="Arial Narrow" w:hAnsi="Arial Narrow"/>
                                  <w:b/>
                                  <w:sz w:val="15"/>
                                  <w:szCs w:val="15"/>
                                </w:rPr>
                              </w:pPr>
                            </w:p>
                            <w:p w14:paraId="4687A4E0" w14:textId="77777777" w:rsidR="004229C4" w:rsidRDefault="004229C4" w:rsidP="00FE707E">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1"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3D4E2AD6" w14:textId="0B6CEB63" w:rsidR="004229C4" w:rsidRDefault="004229C4" w:rsidP="00FE707E">
                        <w:pPr>
                          <w:rPr>
                            <w:rFonts w:ascii="Arial Narrow" w:hAnsi="Arial Narrow"/>
                            <w:b/>
                            <w:sz w:val="32"/>
                            <w:szCs w:val="32"/>
                          </w:rPr>
                        </w:pPr>
                        <w:r>
                          <w:rPr>
                            <w:rFonts w:ascii="Arial Narrow" w:hAnsi="Arial Narrow"/>
                            <w:b/>
                            <w:sz w:val="32"/>
                            <w:szCs w:val="32"/>
                          </w:rPr>
                          <w:t>Klassen 7/8</w:t>
                        </w:r>
                      </w:p>
                      <w:p w14:paraId="7ACE3080" w14:textId="36B6FC9A" w:rsidR="004229C4" w:rsidRDefault="004229C4" w:rsidP="00FE707E">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314279AD" w14:textId="77777777" w:rsidR="004229C4" w:rsidRDefault="004229C4" w:rsidP="00FE707E">
                        <w:pPr>
                          <w:rPr>
                            <w:rFonts w:ascii="Arial Narrow" w:hAnsi="Arial Narrow"/>
                            <w:b/>
                            <w:sz w:val="44"/>
                            <w:szCs w:val="44"/>
                          </w:rPr>
                        </w:pPr>
                        <w:r>
                          <w:rPr>
                            <w:rFonts w:ascii="Arial Narrow" w:hAnsi="Arial Narrow"/>
                            <w:b/>
                            <w:sz w:val="44"/>
                            <w:szCs w:val="44"/>
                          </w:rPr>
                          <w:t>Beispielcurriculum für das Fach Englisch</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3CE5B1A0" w14:textId="070A81FB" w:rsidR="004229C4" w:rsidRDefault="004229C4" w:rsidP="00FE707E">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6031A930" w14:textId="77777777" w:rsidR="004229C4" w:rsidRDefault="004229C4" w:rsidP="00FE707E">
                        <w:pPr>
                          <w:rPr>
                            <w:rFonts w:ascii="Arial Narrow" w:hAnsi="Arial Narrow"/>
                            <w:b/>
                            <w:sz w:val="44"/>
                            <w:szCs w:val="44"/>
                          </w:rPr>
                        </w:pPr>
                        <w:r>
                          <w:rPr>
                            <w:rFonts w:ascii="Arial Narrow" w:hAnsi="Arial Narrow"/>
                            <w:b/>
                            <w:sz w:val="44"/>
                            <w:szCs w:val="44"/>
                          </w:rPr>
                          <w:t>Bildungsplan 2016</w:t>
                        </w:r>
                      </w:p>
                      <w:p w14:paraId="6C348089" w14:textId="704B14E1" w:rsidR="004229C4" w:rsidRDefault="004229C4" w:rsidP="00FE707E">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14:paraId="212D3AEA" w14:textId="77777777" w:rsidR="00FE707E" w:rsidRPr="00DF1DB8" w:rsidRDefault="00FE707E">
      <w:pPr>
        <w:spacing w:line="276" w:lineRule="auto"/>
        <w:rPr>
          <w:b/>
          <w:sz w:val="32"/>
          <w:szCs w:val="32"/>
        </w:rPr>
      </w:pPr>
      <w:r w:rsidRPr="00DF1DB8">
        <w:rPr>
          <w:b/>
          <w:sz w:val="32"/>
          <w:szCs w:val="32"/>
        </w:rPr>
        <w:br w:type="page"/>
      </w:r>
    </w:p>
    <w:p w14:paraId="5F39EFBC" w14:textId="6C8EDACD" w:rsidR="006D1302" w:rsidRPr="00DF1DB8" w:rsidRDefault="006D1302" w:rsidP="006D1302">
      <w:pPr>
        <w:spacing w:line="276" w:lineRule="auto"/>
        <w:jc w:val="center"/>
        <w:rPr>
          <w:sz w:val="30"/>
          <w:szCs w:val="30"/>
        </w:rPr>
      </w:pPr>
      <w:r w:rsidRPr="00DF1DB8">
        <w:rPr>
          <w:b/>
          <w:sz w:val="30"/>
          <w:szCs w:val="30"/>
        </w:rPr>
        <w:lastRenderedPageBreak/>
        <w:t xml:space="preserve">Beispielcurriculum für die Klassen </w:t>
      </w:r>
      <w:r w:rsidR="00FD7AD3" w:rsidRPr="00DF1DB8">
        <w:rPr>
          <w:b/>
          <w:sz w:val="30"/>
          <w:szCs w:val="30"/>
        </w:rPr>
        <w:t>7/8</w:t>
      </w:r>
      <w:r w:rsidRPr="00DF1DB8">
        <w:rPr>
          <w:b/>
          <w:sz w:val="30"/>
          <w:szCs w:val="30"/>
        </w:rPr>
        <w:t xml:space="preserve"> im Fach Englisch</w:t>
      </w:r>
    </w:p>
    <w:p w14:paraId="4CAED923" w14:textId="061B9978" w:rsidR="00240585" w:rsidRPr="00DF1DB8" w:rsidRDefault="006D1302" w:rsidP="006D1302">
      <w:pPr>
        <w:spacing w:line="276" w:lineRule="auto"/>
        <w:jc w:val="center"/>
        <w:rPr>
          <w:b/>
          <w:szCs w:val="24"/>
        </w:rPr>
      </w:pPr>
      <w:r w:rsidRPr="00DF1DB8">
        <w:rPr>
          <w:b/>
          <w:szCs w:val="24"/>
        </w:rPr>
        <w:t>auf der Grundlage des Bildungsplans für</w:t>
      </w:r>
      <w:r w:rsidR="00772D48" w:rsidRPr="00DF1DB8">
        <w:rPr>
          <w:b/>
          <w:szCs w:val="24"/>
        </w:rPr>
        <w:t xml:space="preserve"> das allgemein bildende Gymnasiu</w:t>
      </w:r>
      <w:r w:rsidR="00557D6A" w:rsidRPr="00DF1DB8">
        <w:rPr>
          <w:b/>
          <w:szCs w:val="24"/>
        </w:rPr>
        <w:t>m</w:t>
      </w:r>
    </w:p>
    <w:p w14:paraId="5188E05B" w14:textId="77777777" w:rsidR="00FE707E" w:rsidRPr="004229C4" w:rsidRDefault="00FE707E" w:rsidP="004229C4">
      <w:pPr>
        <w:pStyle w:val="StandardVorwort"/>
      </w:pPr>
    </w:p>
    <w:p w14:paraId="0B13D15D" w14:textId="77777777" w:rsidR="00FE707E" w:rsidRPr="004229C4" w:rsidRDefault="00FE707E" w:rsidP="004229C4">
      <w:pPr>
        <w:pStyle w:val="bcInhaltsverzeichnis"/>
      </w:pPr>
      <w:bookmarkStart w:id="1" w:name="_Toc450308016"/>
      <w:bookmarkStart w:id="2" w:name="_Toc450308076"/>
      <w:r w:rsidRPr="004229C4">
        <w:t>Inhaltsverzeichnis</w:t>
      </w:r>
      <w:bookmarkEnd w:id="1"/>
      <w:bookmarkEnd w:id="2"/>
    </w:p>
    <w:p w14:paraId="12538925" w14:textId="77777777" w:rsidR="00240585" w:rsidRPr="00DF1DB8" w:rsidRDefault="00240585" w:rsidP="004229C4">
      <w:pPr>
        <w:pStyle w:val="StandardVorwort"/>
      </w:pPr>
    </w:p>
    <w:p w14:paraId="18AF3CB4" w14:textId="77777777" w:rsidR="00AB0E7B" w:rsidRDefault="00EA26A6" w:rsidP="00AB0E7B">
      <w:pPr>
        <w:pStyle w:val="Verzeichnis1"/>
        <w:rPr>
          <w:rFonts w:asciiTheme="minorHAnsi" w:eastAsiaTheme="minorEastAsia" w:hAnsiTheme="minorHAnsi" w:cstheme="minorBidi"/>
          <w:noProof/>
          <w:lang w:eastAsia="de-DE"/>
        </w:rPr>
      </w:pPr>
      <w:r w:rsidRPr="00DF1DB8">
        <w:rPr>
          <w:b/>
        </w:rPr>
        <w:fldChar w:fldCharType="begin"/>
      </w:r>
      <w:r w:rsidR="009903EA" w:rsidRPr="00DF1DB8">
        <w:rPr>
          <w:b/>
        </w:rPr>
        <w:instrText xml:space="preserve"> </w:instrText>
      </w:r>
      <w:r w:rsidR="00173962" w:rsidRPr="00DF1DB8">
        <w:rPr>
          <w:b/>
        </w:rPr>
        <w:instrText>TOC</w:instrText>
      </w:r>
      <w:r w:rsidR="009903EA" w:rsidRPr="00DF1DB8">
        <w:rPr>
          <w:b/>
        </w:rPr>
        <w:instrText xml:space="preserve"> \o "1-3" </w:instrText>
      </w:r>
      <w:r w:rsidRPr="00DF1DB8">
        <w:rPr>
          <w:b/>
        </w:rPr>
        <w:fldChar w:fldCharType="separate"/>
      </w:r>
      <w:r w:rsidR="00AB0E7B">
        <w:rPr>
          <w:noProof/>
        </w:rPr>
        <w:t>Allgemeines Vorwort zu den Beispielcurricula</w:t>
      </w:r>
      <w:r w:rsidR="00AB0E7B">
        <w:rPr>
          <w:noProof/>
        </w:rPr>
        <w:tab/>
      </w:r>
      <w:r w:rsidR="00AB0E7B">
        <w:rPr>
          <w:noProof/>
        </w:rPr>
        <w:fldChar w:fldCharType="begin"/>
      </w:r>
      <w:r w:rsidR="00AB0E7B">
        <w:rPr>
          <w:noProof/>
        </w:rPr>
        <w:instrText xml:space="preserve"> PAGEREF _Toc481734306 \h </w:instrText>
      </w:r>
      <w:r w:rsidR="00AB0E7B">
        <w:rPr>
          <w:noProof/>
        </w:rPr>
      </w:r>
      <w:r w:rsidR="00AB0E7B">
        <w:rPr>
          <w:noProof/>
        </w:rPr>
        <w:fldChar w:fldCharType="separate"/>
      </w:r>
      <w:r w:rsidR="00D53DC1">
        <w:rPr>
          <w:noProof/>
        </w:rPr>
        <w:t>I</w:t>
      </w:r>
      <w:r w:rsidR="00AB0E7B">
        <w:rPr>
          <w:noProof/>
        </w:rPr>
        <w:fldChar w:fldCharType="end"/>
      </w:r>
    </w:p>
    <w:p w14:paraId="15B87739" w14:textId="77777777" w:rsidR="00AB0E7B" w:rsidRDefault="00AB0E7B" w:rsidP="00AB0E7B">
      <w:pPr>
        <w:pStyle w:val="Verzeichnis1"/>
        <w:rPr>
          <w:rFonts w:asciiTheme="minorHAnsi" w:eastAsiaTheme="minorEastAsia" w:hAnsiTheme="minorHAnsi" w:cstheme="minorBidi"/>
          <w:noProof/>
          <w:lang w:eastAsia="de-DE"/>
        </w:rPr>
      </w:pPr>
      <w:r>
        <w:rPr>
          <w:noProof/>
        </w:rPr>
        <w:t>Fachspezifisches Vorwort</w:t>
      </w:r>
      <w:r>
        <w:rPr>
          <w:noProof/>
        </w:rPr>
        <w:tab/>
      </w:r>
      <w:r>
        <w:rPr>
          <w:noProof/>
        </w:rPr>
        <w:fldChar w:fldCharType="begin"/>
      </w:r>
      <w:r>
        <w:rPr>
          <w:noProof/>
        </w:rPr>
        <w:instrText xml:space="preserve"> PAGEREF _Toc481734307 \h </w:instrText>
      </w:r>
      <w:r>
        <w:rPr>
          <w:noProof/>
        </w:rPr>
      </w:r>
      <w:r>
        <w:rPr>
          <w:noProof/>
        </w:rPr>
        <w:fldChar w:fldCharType="separate"/>
      </w:r>
      <w:r w:rsidR="00D53DC1">
        <w:rPr>
          <w:noProof/>
        </w:rPr>
        <w:t>II</w:t>
      </w:r>
      <w:r>
        <w:rPr>
          <w:noProof/>
        </w:rPr>
        <w:fldChar w:fldCharType="end"/>
      </w:r>
    </w:p>
    <w:p w14:paraId="60C2712A" w14:textId="77777777" w:rsidR="00AB0E7B" w:rsidRDefault="00AB0E7B">
      <w:pPr>
        <w:pStyle w:val="Verzeichnis2"/>
        <w:rPr>
          <w:rFonts w:asciiTheme="minorHAnsi" w:eastAsiaTheme="minorEastAsia" w:hAnsiTheme="minorHAnsi" w:cstheme="minorBidi"/>
          <w:noProof/>
          <w:lang w:eastAsia="de-DE"/>
        </w:rPr>
      </w:pPr>
      <w:r>
        <w:rPr>
          <w:noProof/>
        </w:rPr>
        <w:t>Tabellarische Übersicht</w:t>
      </w:r>
      <w:r>
        <w:rPr>
          <w:noProof/>
        </w:rPr>
        <w:tab/>
      </w:r>
      <w:r>
        <w:rPr>
          <w:noProof/>
        </w:rPr>
        <w:fldChar w:fldCharType="begin"/>
      </w:r>
      <w:r>
        <w:rPr>
          <w:noProof/>
        </w:rPr>
        <w:instrText xml:space="preserve"> PAGEREF _Toc481734308 \h </w:instrText>
      </w:r>
      <w:r>
        <w:rPr>
          <w:noProof/>
        </w:rPr>
      </w:r>
      <w:r>
        <w:rPr>
          <w:noProof/>
        </w:rPr>
        <w:fldChar w:fldCharType="separate"/>
      </w:r>
      <w:r w:rsidR="00D53DC1">
        <w:rPr>
          <w:noProof/>
        </w:rPr>
        <w:t>V</w:t>
      </w:r>
      <w:r>
        <w:rPr>
          <w:noProof/>
        </w:rPr>
        <w:fldChar w:fldCharType="end"/>
      </w:r>
    </w:p>
    <w:p w14:paraId="1E7C3F96" w14:textId="77777777" w:rsidR="00AB0E7B" w:rsidRDefault="00AB0E7B" w:rsidP="00AB0E7B">
      <w:pPr>
        <w:pStyle w:val="Verzeichnis1"/>
        <w:rPr>
          <w:rFonts w:asciiTheme="minorHAnsi" w:eastAsiaTheme="minorEastAsia" w:hAnsiTheme="minorHAnsi" w:cstheme="minorBidi"/>
          <w:noProof/>
          <w:lang w:eastAsia="de-DE"/>
        </w:rPr>
      </w:pPr>
      <w:r>
        <w:rPr>
          <w:noProof/>
        </w:rPr>
        <w:t>Englisch – Klasse 7</w:t>
      </w:r>
      <w:r>
        <w:rPr>
          <w:noProof/>
        </w:rPr>
        <w:tab/>
      </w:r>
      <w:r>
        <w:rPr>
          <w:noProof/>
        </w:rPr>
        <w:fldChar w:fldCharType="begin"/>
      </w:r>
      <w:r>
        <w:rPr>
          <w:noProof/>
        </w:rPr>
        <w:instrText xml:space="preserve"> PAGEREF _Toc481734309 \h </w:instrText>
      </w:r>
      <w:r>
        <w:rPr>
          <w:noProof/>
        </w:rPr>
      </w:r>
      <w:r>
        <w:rPr>
          <w:noProof/>
        </w:rPr>
        <w:fldChar w:fldCharType="separate"/>
      </w:r>
      <w:r w:rsidR="00D53DC1">
        <w:rPr>
          <w:noProof/>
        </w:rPr>
        <w:t>1</w:t>
      </w:r>
      <w:r>
        <w:rPr>
          <w:noProof/>
        </w:rPr>
        <w:fldChar w:fldCharType="end"/>
      </w:r>
    </w:p>
    <w:p w14:paraId="1FA0237A" w14:textId="77777777" w:rsidR="00AB0E7B" w:rsidRDefault="00AB0E7B">
      <w:pPr>
        <w:pStyle w:val="Verzeichnis2"/>
        <w:rPr>
          <w:rFonts w:asciiTheme="minorHAnsi" w:eastAsiaTheme="minorEastAsia" w:hAnsiTheme="minorHAnsi" w:cstheme="minorBidi"/>
          <w:noProof/>
          <w:lang w:eastAsia="de-DE"/>
        </w:rPr>
      </w:pPr>
      <w:r>
        <w:rPr>
          <w:noProof/>
        </w:rPr>
        <w:t>UE 1 – The UK: Leben in der Stadt / Leben auf dem Land</w:t>
      </w:r>
      <w:r>
        <w:rPr>
          <w:noProof/>
        </w:rPr>
        <w:tab/>
      </w:r>
      <w:r>
        <w:rPr>
          <w:noProof/>
        </w:rPr>
        <w:fldChar w:fldCharType="begin"/>
      </w:r>
      <w:r>
        <w:rPr>
          <w:noProof/>
        </w:rPr>
        <w:instrText xml:space="preserve"> PAGEREF _Toc481734310 \h </w:instrText>
      </w:r>
      <w:r>
        <w:rPr>
          <w:noProof/>
        </w:rPr>
      </w:r>
      <w:r>
        <w:rPr>
          <w:noProof/>
        </w:rPr>
        <w:fldChar w:fldCharType="separate"/>
      </w:r>
      <w:r w:rsidR="00D53DC1">
        <w:rPr>
          <w:noProof/>
        </w:rPr>
        <w:t>1</w:t>
      </w:r>
      <w:r>
        <w:rPr>
          <w:noProof/>
        </w:rPr>
        <w:fldChar w:fldCharType="end"/>
      </w:r>
    </w:p>
    <w:p w14:paraId="5D7DCBD2" w14:textId="77777777" w:rsidR="00AB0E7B" w:rsidRPr="009F3775" w:rsidRDefault="00AB0E7B">
      <w:pPr>
        <w:pStyle w:val="Verzeichnis2"/>
        <w:rPr>
          <w:rFonts w:asciiTheme="minorHAnsi" w:eastAsiaTheme="minorEastAsia" w:hAnsiTheme="minorHAnsi" w:cstheme="minorBidi"/>
          <w:noProof/>
          <w:lang w:val="en-US" w:eastAsia="de-DE"/>
        </w:rPr>
      </w:pPr>
      <w:r w:rsidRPr="009F3775">
        <w:rPr>
          <w:noProof/>
          <w:lang w:val="en-US"/>
        </w:rPr>
        <w:t>UE 2 – Schulleben: Boarding Schools</w:t>
      </w:r>
      <w:r w:rsidRPr="009F3775">
        <w:rPr>
          <w:noProof/>
          <w:lang w:val="en-US"/>
        </w:rPr>
        <w:tab/>
      </w:r>
      <w:r>
        <w:rPr>
          <w:noProof/>
        </w:rPr>
        <w:fldChar w:fldCharType="begin"/>
      </w:r>
      <w:r w:rsidRPr="009F3775">
        <w:rPr>
          <w:noProof/>
          <w:lang w:val="en-US"/>
        </w:rPr>
        <w:instrText xml:space="preserve"> PAGEREF _Toc481734311 \h </w:instrText>
      </w:r>
      <w:r>
        <w:rPr>
          <w:noProof/>
        </w:rPr>
      </w:r>
      <w:r>
        <w:rPr>
          <w:noProof/>
        </w:rPr>
        <w:fldChar w:fldCharType="separate"/>
      </w:r>
      <w:r w:rsidR="00D53DC1">
        <w:rPr>
          <w:noProof/>
          <w:lang w:val="en-US"/>
        </w:rPr>
        <w:t>5</w:t>
      </w:r>
      <w:r>
        <w:rPr>
          <w:noProof/>
        </w:rPr>
        <w:fldChar w:fldCharType="end"/>
      </w:r>
    </w:p>
    <w:p w14:paraId="3E012296" w14:textId="77777777" w:rsidR="00AB0E7B" w:rsidRPr="009F3775" w:rsidRDefault="00AB0E7B">
      <w:pPr>
        <w:pStyle w:val="Verzeichnis2"/>
        <w:rPr>
          <w:rFonts w:asciiTheme="minorHAnsi" w:eastAsiaTheme="minorEastAsia" w:hAnsiTheme="minorHAnsi" w:cstheme="minorBidi"/>
          <w:noProof/>
          <w:lang w:val="en-US" w:eastAsia="de-DE"/>
        </w:rPr>
      </w:pPr>
      <w:r w:rsidRPr="00066A3D">
        <w:rPr>
          <w:noProof/>
          <w:lang w:val="en-GB"/>
        </w:rPr>
        <w:t xml:space="preserve">UE 3 – </w:t>
      </w:r>
      <w:r w:rsidRPr="009F3775">
        <w:rPr>
          <w:noProof/>
          <w:lang w:val="en-US"/>
        </w:rPr>
        <w:t>Identitätsfindung</w:t>
      </w:r>
      <w:r w:rsidRPr="00066A3D">
        <w:rPr>
          <w:noProof/>
          <w:lang w:val="en-GB"/>
        </w:rPr>
        <w:t xml:space="preserve"> / </w:t>
      </w:r>
      <w:r w:rsidRPr="00066A3D">
        <w:rPr>
          <w:i/>
          <w:noProof/>
          <w:lang w:val="en-GB"/>
        </w:rPr>
        <w:t>Role Models</w:t>
      </w:r>
      <w:r w:rsidRPr="00066A3D">
        <w:rPr>
          <w:noProof/>
          <w:lang w:val="en-GB"/>
        </w:rPr>
        <w:t xml:space="preserve">: </w:t>
      </w:r>
      <w:r w:rsidRPr="00066A3D">
        <w:rPr>
          <w:i/>
          <w:noProof/>
          <w:lang w:val="en-GB"/>
        </w:rPr>
        <w:t>Inspiring People</w:t>
      </w:r>
      <w:r w:rsidRPr="009F3775">
        <w:rPr>
          <w:noProof/>
          <w:lang w:val="en-US"/>
        </w:rPr>
        <w:tab/>
      </w:r>
      <w:r>
        <w:rPr>
          <w:noProof/>
        </w:rPr>
        <w:fldChar w:fldCharType="begin"/>
      </w:r>
      <w:r w:rsidRPr="009F3775">
        <w:rPr>
          <w:noProof/>
          <w:lang w:val="en-US"/>
        </w:rPr>
        <w:instrText xml:space="preserve"> PAGEREF _Toc481734312 \h </w:instrText>
      </w:r>
      <w:r>
        <w:rPr>
          <w:noProof/>
        </w:rPr>
      </w:r>
      <w:r>
        <w:rPr>
          <w:noProof/>
        </w:rPr>
        <w:fldChar w:fldCharType="separate"/>
      </w:r>
      <w:r w:rsidR="00D53DC1">
        <w:rPr>
          <w:noProof/>
          <w:lang w:val="en-US"/>
        </w:rPr>
        <w:t>8</w:t>
      </w:r>
      <w:r>
        <w:rPr>
          <w:noProof/>
        </w:rPr>
        <w:fldChar w:fldCharType="end"/>
      </w:r>
    </w:p>
    <w:p w14:paraId="4C98B287" w14:textId="77777777" w:rsidR="00AB0E7B" w:rsidRDefault="00AB0E7B">
      <w:pPr>
        <w:pStyle w:val="Verzeichnis2"/>
        <w:rPr>
          <w:rFonts w:asciiTheme="minorHAnsi" w:eastAsiaTheme="minorEastAsia" w:hAnsiTheme="minorHAnsi" w:cstheme="minorBidi"/>
          <w:noProof/>
          <w:lang w:eastAsia="de-DE"/>
        </w:rPr>
      </w:pPr>
      <w:r>
        <w:rPr>
          <w:noProof/>
        </w:rPr>
        <w:t xml:space="preserve">UE 4 – Formen des Zusammenlebens: </w:t>
      </w:r>
      <w:r w:rsidRPr="00066A3D">
        <w:rPr>
          <w:i/>
          <w:noProof/>
        </w:rPr>
        <w:t>Family Ties</w:t>
      </w:r>
      <w:r>
        <w:rPr>
          <w:noProof/>
        </w:rPr>
        <w:tab/>
      </w:r>
      <w:r>
        <w:rPr>
          <w:noProof/>
        </w:rPr>
        <w:fldChar w:fldCharType="begin"/>
      </w:r>
      <w:r>
        <w:rPr>
          <w:noProof/>
        </w:rPr>
        <w:instrText xml:space="preserve"> PAGEREF _Toc481734313 \h </w:instrText>
      </w:r>
      <w:r>
        <w:rPr>
          <w:noProof/>
        </w:rPr>
      </w:r>
      <w:r>
        <w:rPr>
          <w:noProof/>
        </w:rPr>
        <w:fldChar w:fldCharType="separate"/>
      </w:r>
      <w:r w:rsidR="00D53DC1">
        <w:rPr>
          <w:noProof/>
        </w:rPr>
        <w:t>11</w:t>
      </w:r>
      <w:r>
        <w:rPr>
          <w:noProof/>
        </w:rPr>
        <w:fldChar w:fldCharType="end"/>
      </w:r>
    </w:p>
    <w:p w14:paraId="1905BD50" w14:textId="77777777" w:rsidR="00AB0E7B" w:rsidRDefault="00AB0E7B">
      <w:pPr>
        <w:pStyle w:val="Verzeichnis2"/>
        <w:rPr>
          <w:rFonts w:asciiTheme="minorHAnsi" w:eastAsiaTheme="minorEastAsia" w:hAnsiTheme="minorHAnsi" w:cstheme="minorBidi"/>
          <w:noProof/>
          <w:lang w:eastAsia="de-DE"/>
        </w:rPr>
      </w:pPr>
      <w:r>
        <w:rPr>
          <w:noProof/>
        </w:rPr>
        <w:t xml:space="preserve">UE 5 – Soziale Netzwerke / </w:t>
      </w:r>
      <w:r w:rsidRPr="00066A3D">
        <w:rPr>
          <w:i/>
          <w:noProof/>
        </w:rPr>
        <w:t>Cyberbullying</w:t>
      </w:r>
      <w:r>
        <w:rPr>
          <w:noProof/>
        </w:rPr>
        <w:tab/>
      </w:r>
      <w:r>
        <w:rPr>
          <w:noProof/>
        </w:rPr>
        <w:fldChar w:fldCharType="begin"/>
      </w:r>
      <w:r>
        <w:rPr>
          <w:noProof/>
        </w:rPr>
        <w:instrText xml:space="preserve"> PAGEREF _Toc481734314 \h </w:instrText>
      </w:r>
      <w:r>
        <w:rPr>
          <w:noProof/>
        </w:rPr>
      </w:r>
      <w:r>
        <w:rPr>
          <w:noProof/>
        </w:rPr>
        <w:fldChar w:fldCharType="separate"/>
      </w:r>
      <w:r w:rsidR="00D53DC1">
        <w:rPr>
          <w:noProof/>
        </w:rPr>
        <w:t>16</w:t>
      </w:r>
      <w:r>
        <w:rPr>
          <w:noProof/>
        </w:rPr>
        <w:fldChar w:fldCharType="end"/>
      </w:r>
    </w:p>
    <w:p w14:paraId="0C3C587E" w14:textId="77777777" w:rsidR="00AB0E7B" w:rsidRDefault="00AB0E7B">
      <w:pPr>
        <w:pStyle w:val="Verzeichnis2"/>
        <w:rPr>
          <w:rFonts w:asciiTheme="minorHAnsi" w:eastAsiaTheme="minorEastAsia" w:hAnsiTheme="minorHAnsi" w:cstheme="minorBidi"/>
          <w:noProof/>
          <w:lang w:eastAsia="de-DE"/>
        </w:rPr>
      </w:pPr>
      <w:r>
        <w:rPr>
          <w:noProof/>
        </w:rPr>
        <w:t xml:space="preserve">UE 6 – Stellenwert des Sports: </w:t>
      </w:r>
      <w:r w:rsidRPr="00066A3D">
        <w:rPr>
          <w:i/>
          <w:iCs/>
          <w:noProof/>
        </w:rPr>
        <w:t xml:space="preserve">The World of Sport </w:t>
      </w:r>
      <w:r>
        <w:rPr>
          <w:noProof/>
        </w:rPr>
        <w:t>(</w:t>
      </w:r>
      <w:r w:rsidRPr="00066A3D">
        <w:rPr>
          <w:i/>
          <w:iCs/>
          <w:noProof/>
        </w:rPr>
        <w:t>UK</w:t>
      </w:r>
      <w:r>
        <w:rPr>
          <w:noProof/>
        </w:rPr>
        <w:t>)</w:t>
      </w:r>
      <w:r>
        <w:rPr>
          <w:noProof/>
        </w:rPr>
        <w:tab/>
      </w:r>
      <w:r>
        <w:rPr>
          <w:noProof/>
        </w:rPr>
        <w:fldChar w:fldCharType="begin"/>
      </w:r>
      <w:r>
        <w:rPr>
          <w:noProof/>
        </w:rPr>
        <w:instrText xml:space="preserve"> PAGEREF _Toc481734315 \h </w:instrText>
      </w:r>
      <w:r>
        <w:rPr>
          <w:noProof/>
        </w:rPr>
      </w:r>
      <w:r>
        <w:rPr>
          <w:noProof/>
        </w:rPr>
        <w:fldChar w:fldCharType="separate"/>
      </w:r>
      <w:r w:rsidR="00D53DC1">
        <w:rPr>
          <w:noProof/>
        </w:rPr>
        <w:t>20</w:t>
      </w:r>
      <w:r>
        <w:rPr>
          <w:noProof/>
        </w:rPr>
        <w:fldChar w:fldCharType="end"/>
      </w:r>
    </w:p>
    <w:p w14:paraId="021B969F" w14:textId="77777777" w:rsidR="00AB0E7B" w:rsidRDefault="00AB0E7B">
      <w:pPr>
        <w:pStyle w:val="Verzeichnis2"/>
        <w:rPr>
          <w:rFonts w:asciiTheme="minorHAnsi" w:eastAsiaTheme="minorEastAsia" w:hAnsiTheme="minorHAnsi" w:cstheme="minorBidi"/>
          <w:noProof/>
          <w:lang w:eastAsia="de-DE"/>
        </w:rPr>
      </w:pPr>
      <w:r>
        <w:rPr>
          <w:noProof/>
        </w:rPr>
        <w:t>UE 7 – Gender Relations</w:t>
      </w:r>
      <w:r>
        <w:rPr>
          <w:noProof/>
        </w:rPr>
        <w:tab/>
      </w:r>
      <w:r>
        <w:rPr>
          <w:noProof/>
        </w:rPr>
        <w:fldChar w:fldCharType="begin"/>
      </w:r>
      <w:r>
        <w:rPr>
          <w:noProof/>
        </w:rPr>
        <w:instrText xml:space="preserve"> PAGEREF _Toc481734316 \h </w:instrText>
      </w:r>
      <w:r>
        <w:rPr>
          <w:noProof/>
        </w:rPr>
      </w:r>
      <w:r>
        <w:rPr>
          <w:noProof/>
        </w:rPr>
        <w:fldChar w:fldCharType="separate"/>
      </w:r>
      <w:r w:rsidR="00D53DC1">
        <w:rPr>
          <w:noProof/>
        </w:rPr>
        <w:t>23</w:t>
      </w:r>
      <w:r>
        <w:rPr>
          <w:noProof/>
        </w:rPr>
        <w:fldChar w:fldCharType="end"/>
      </w:r>
    </w:p>
    <w:p w14:paraId="776DF1C1" w14:textId="77777777" w:rsidR="00AB0E7B" w:rsidRDefault="00AB0E7B" w:rsidP="00AB0E7B">
      <w:pPr>
        <w:pStyle w:val="Verzeichnis1"/>
        <w:rPr>
          <w:rFonts w:asciiTheme="minorHAnsi" w:eastAsiaTheme="minorEastAsia" w:hAnsiTheme="minorHAnsi" w:cstheme="minorBidi"/>
          <w:noProof/>
          <w:lang w:eastAsia="de-DE"/>
        </w:rPr>
      </w:pPr>
      <w:r>
        <w:rPr>
          <w:noProof/>
        </w:rPr>
        <w:t>Englisch – Klasse 8</w:t>
      </w:r>
      <w:r>
        <w:rPr>
          <w:noProof/>
        </w:rPr>
        <w:tab/>
      </w:r>
      <w:r>
        <w:rPr>
          <w:noProof/>
        </w:rPr>
        <w:fldChar w:fldCharType="begin"/>
      </w:r>
      <w:r>
        <w:rPr>
          <w:noProof/>
        </w:rPr>
        <w:instrText xml:space="preserve"> PAGEREF _Toc481734317 \h </w:instrText>
      </w:r>
      <w:r>
        <w:rPr>
          <w:noProof/>
        </w:rPr>
      </w:r>
      <w:r>
        <w:rPr>
          <w:noProof/>
        </w:rPr>
        <w:fldChar w:fldCharType="separate"/>
      </w:r>
      <w:r w:rsidR="00D53DC1">
        <w:rPr>
          <w:noProof/>
        </w:rPr>
        <w:t>26</w:t>
      </w:r>
      <w:r>
        <w:rPr>
          <w:noProof/>
        </w:rPr>
        <w:fldChar w:fldCharType="end"/>
      </w:r>
    </w:p>
    <w:p w14:paraId="4FE06875" w14:textId="77777777" w:rsidR="00AB0E7B" w:rsidRDefault="00AB0E7B">
      <w:pPr>
        <w:pStyle w:val="Verzeichnis2"/>
        <w:rPr>
          <w:rFonts w:asciiTheme="minorHAnsi" w:eastAsiaTheme="minorEastAsia" w:hAnsiTheme="minorHAnsi" w:cstheme="minorBidi"/>
          <w:noProof/>
          <w:lang w:eastAsia="de-DE"/>
        </w:rPr>
      </w:pPr>
      <w:r>
        <w:rPr>
          <w:noProof/>
        </w:rPr>
        <w:t xml:space="preserve">UE 0 – Aktuelle Ereignisse: </w:t>
      </w:r>
      <w:r w:rsidRPr="00066A3D">
        <w:rPr>
          <w:i/>
          <w:noProof/>
        </w:rPr>
        <w:t>Current Events</w:t>
      </w:r>
      <w:r>
        <w:rPr>
          <w:noProof/>
        </w:rPr>
        <w:tab/>
      </w:r>
      <w:r>
        <w:rPr>
          <w:noProof/>
        </w:rPr>
        <w:fldChar w:fldCharType="begin"/>
      </w:r>
      <w:r>
        <w:rPr>
          <w:noProof/>
        </w:rPr>
        <w:instrText xml:space="preserve"> PAGEREF _Toc481734318 \h </w:instrText>
      </w:r>
      <w:r>
        <w:rPr>
          <w:noProof/>
        </w:rPr>
      </w:r>
      <w:r>
        <w:rPr>
          <w:noProof/>
        </w:rPr>
        <w:fldChar w:fldCharType="separate"/>
      </w:r>
      <w:r w:rsidR="00D53DC1">
        <w:rPr>
          <w:noProof/>
        </w:rPr>
        <w:t>26</w:t>
      </w:r>
      <w:r>
        <w:rPr>
          <w:noProof/>
        </w:rPr>
        <w:fldChar w:fldCharType="end"/>
      </w:r>
    </w:p>
    <w:p w14:paraId="6F143E45" w14:textId="77777777" w:rsidR="00AB0E7B" w:rsidRDefault="00AB0E7B">
      <w:pPr>
        <w:pStyle w:val="Verzeichnis2"/>
        <w:rPr>
          <w:rFonts w:asciiTheme="minorHAnsi" w:eastAsiaTheme="minorEastAsia" w:hAnsiTheme="minorHAnsi" w:cstheme="minorBidi"/>
          <w:noProof/>
          <w:lang w:eastAsia="de-DE"/>
        </w:rPr>
      </w:pPr>
      <w:r>
        <w:rPr>
          <w:noProof/>
        </w:rPr>
        <w:t xml:space="preserve">UE 1 – Freizeitgestaltung: </w:t>
      </w:r>
      <w:r w:rsidRPr="00066A3D">
        <w:rPr>
          <w:i/>
          <w:noProof/>
        </w:rPr>
        <w:t>Different Regions in the US</w:t>
      </w:r>
      <w:r>
        <w:rPr>
          <w:noProof/>
        </w:rPr>
        <w:tab/>
      </w:r>
      <w:r>
        <w:rPr>
          <w:noProof/>
        </w:rPr>
        <w:fldChar w:fldCharType="begin"/>
      </w:r>
      <w:r>
        <w:rPr>
          <w:noProof/>
        </w:rPr>
        <w:instrText xml:space="preserve"> PAGEREF _Toc481734319 \h </w:instrText>
      </w:r>
      <w:r>
        <w:rPr>
          <w:noProof/>
        </w:rPr>
      </w:r>
      <w:r>
        <w:rPr>
          <w:noProof/>
        </w:rPr>
        <w:fldChar w:fldCharType="separate"/>
      </w:r>
      <w:r w:rsidR="00D53DC1">
        <w:rPr>
          <w:noProof/>
        </w:rPr>
        <w:t>29</w:t>
      </w:r>
      <w:r>
        <w:rPr>
          <w:noProof/>
        </w:rPr>
        <w:fldChar w:fldCharType="end"/>
      </w:r>
    </w:p>
    <w:p w14:paraId="76A5E13D" w14:textId="77777777" w:rsidR="00AB0E7B" w:rsidRDefault="00AB0E7B">
      <w:pPr>
        <w:pStyle w:val="Verzeichnis2"/>
        <w:rPr>
          <w:rFonts w:asciiTheme="minorHAnsi" w:eastAsiaTheme="minorEastAsia" w:hAnsiTheme="minorHAnsi" w:cstheme="minorBidi"/>
          <w:noProof/>
          <w:lang w:eastAsia="de-DE"/>
        </w:rPr>
      </w:pPr>
      <w:r>
        <w:rPr>
          <w:noProof/>
        </w:rPr>
        <w:t>UE 2 – Schulleben in verschiedenen Ländern</w:t>
      </w:r>
      <w:r>
        <w:rPr>
          <w:noProof/>
        </w:rPr>
        <w:tab/>
      </w:r>
      <w:r>
        <w:rPr>
          <w:noProof/>
        </w:rPr>
        <w:fldChar w:fldCharType="begin"/>
      </w:r>
      <w:r>
        <w:rPr>
          <w:noProof/>
        </w:rPr>
        <w:instrText xml:space="preserve"> PAGEREF _Toc481734320 \h </w:instrText>
      </w:r>
      <w:r>
        <w:rPr>
          <w:noProof/>
        </w:rPr>
      </w:r>
      <w:r>
        <w:rPr>
          <w:noProof/>
        </w:rPr>
        <w:fldChar w:fldCharType="separate"/>
      </w:r>
      <w:r w:rsidR="00D53DC1">
        <w:rPr>
          <w:noProof/>
        </w:rPr>
        <w:t>32</w:t>
      </w:r>
      <w:r>
        <w:rPr>
          <w:noProof/>
        </w:rPr>
        <w:fldChar w:fldCharType="end"/>
      </w:r>
    </w:p>
    <w:p w14:paraId="54BECAE2" w14:textId="77777777" w:rsidR="00AB0E7B" w:rsidRPr="009F3775" w:rsidRDefault="00AB0E7B">
      <w:pPr>
        <w:pStyle w:val="Verzeichnis2"/>
        <w:rPr>
          <w:rFonts w:asciiTheme="minorHAnsi" w:eastAsiaTheme="minorEastAsia" w:hAnsiTheme="minorHAnsi" w:cstheme="minorBidi"/>
          <w:noProof/>
          <w:lang w:val="en-US" w:eastAsia="de-DE"/>
        </w:rPr>
      </w:pPr>
      <w:r w:rsidRPr="009F3775">
        <w:rPr>
          <w:noProof/>
          <w:lang w:val="en-US"/>
        </w:rPr>
        <w:t>UE 3 – Peer Groups: Diary of a Wimpy Kid</w:t>
      </w:r>
      <w:r w:rsidRPr="009F3775">
        <w:rPr>
          <w:noProof/>
          <w:lang w:val="en-US"/>
        </w:rPr>
        <w:tab/>
      </w:r>
      <w:r>
        <w:rPr>
          <w:noProof/>
        </w:rPr>
        <w:fldChar w:fldCharType="begin"/>
      </w:r>
      <w:r w:rsidRPr="009F3775">
        <w:rPr>
          <w:noProof/>
          <w:lang w:val="en-US"/>
        </w:rPr>
        <w:instrText xml:space="preserve"> PAGEREF _Toc481734321 \h </w:instrText>
      </w:r>
      <w:r>
        <w:rPr>
          <w:noProof/>
        </w:rPr>
      </w:r>
      <w:r>
        <w:rPr>
          <w:noProof/>
        </w:rPr>
        <w:fldChar w:fldCharType="separate"/>
      </w:r>
      <w:r w:rsidR="00D53DC1">
        <w:rPr>
          <w:noProof/>
          <w:lang w:val="en-US"/>
        </w:rPr>
        <w:t>36</w:t>
      </w:r>
      <w:r>
        <w:rPr>
          <w:noProof/>
        </w:rPr>
        <w:fldChar w:fldCharType="end"/>
      </w:r>
    </w:p>
    <w:p w14:paraId="367A2555" w14:textId="77777777" w:rsidR="00AB0E7B" w:rsidRDefault="00AB0E7B">
      <w:pPr>
        <w:pStyle w:val="Verzeichnis2"/>
        <w:rPr>
          <w:rFonts w:asciiTheme="minorHAnsi" w:eastAsiaTheme="minorEastAsia" w:hAnsiTheme="minorHAnsi" w:cstheme="minorBidi"/>
          <w:noProof/>
          <w:lang w:eastAsia="de-DE"/>
        </w:rPr>
      </w:pPr>
      <w:r>
        <w:rPr>
          <w:noProof/>
        </w:rPr>
        <w:t xml:space="preserve">UE 4 – Umgang mit der Natur: </w:t>
      </w:r>
      <w:r w:rsidRPr="00066A3D">
        <w:rPr>
          <w:i/>
          <w:noProof/>
        </w:rPr>
        <w:t>National Parks</w:t>
      </w:r>
      <w:r>
        <w:rPr>
          <w:noProof/>
        </w:rPr>
        <w:tab/>
      </w:r>
      <w:r>
        <w:rPr>
          <w:noProof/>
        </w:rPr>
        <w:fldChar w:fldCharType="begin"/>
      </w:r>
      <w:r>
        <w:rPr>
          <w:noProof/>
        </w:rPr>
        <w:instrText xml:space="preserve"> PAGEREF _Toc481734322 \h </w:instrText>
      </w:r>
      <w:r>
        <w:rPr>
          <w:noProof/>
        </w:rPr>
      </w:r>
      <w:r>
        <w:rPr>
          <w:noProof/>
        </w:rPr>
        <w:fldChar w:fldCharType="separate"/>
      </w:r>
      <w:r w:rsidR="00D53DC1">
        <w:rPr>
          <w:noProof/>
        </w:rPr>
        <w:t>40</w:t>
      </w:r>
      <w:r>
        <w:rPr>
          <w:noProof/>
        </w:rPr>
        <w:fldChar w:fldCharType="end"/>
      </w:r>
    </w:p>
    <w:p w14:paraId="06F6F092" w14:textId="77777777" w:rsidR="00AB0E7B" w:rsidRPr="009F3775" w:rsidRDefault="00AB0E7B">
      <w:pPr>
        <w:pStyle w:val="Verzeichnis2"/>
        <w:rPr>
          <w:rFonts w:asciiTheme="minorHAnsi" w:eastAsiaTheme="minorEastAsia" w:hAnsiTheme="minorHAnsi" w:cstheme="minorBidi"/>
          <w:noProof/>
          <w:lang w:val="en-US" w:eastAsia="de-DE"/>
        </w:rPr>
      </w:pPr>
      <w:r w:rsidRPr="009F3775">
        <w:rPr>
          <w:noProof/>
          <w:lang w:val="en-US"/>
        </w:rPr>
        <w:t xml:space="preserve">UE 5 – Identitätsfindung: </w:t>
      </w:r>
      <w:r w:rsidRPr="009F3775">
        <w:rPr>
          <w:i/>
          <w:noProof/>
          <w:lang w:val="en-US"/>
        </w:rPr>
        <w:t>A new name</w:t>
      </w:r>
      <w:r w:rsidRPr="009F3775">
        <w:rPr>
          <w:noProof/>
          <w:lang w:val="en-US"/>
        </w:rPr>
        <w:t>?</w:t>
      </w:r>
      <w:r w:rsidRPr="009F3775">
        <w:rPr>
          <w:i/>
          <w:noProof/>
          <w:lang w:val="en-US"/>
        </w:rPr>
        <w:t xml:space="preserve"> A new name</w:t>
      </w:r>
      <w:r w:rsidRPr="009F3775">
        <w:rPr>
          <w:noProof/>
          <w:lang w:val="en-US"/>
        </w:rPr>
        <w:t>!</w:t>
      </w:r>
      <w:r w:rsidRPr="009F3775">
        <w:rPr>
          <w:noProof/>
          <w:lang w:val="en-US"/>
        </w:rPr>
        <w:tab/>
      </w:r>
      <w:r>
        <w:rPr>
          <w:noProof/>
        </w:rPr>
        <w:fldChar w:fldCharType="begin"/>
      </w:r>
      <w:r w:rsidRPr="009F3775">
        <w:rPr>
          <w:noProof/>
          <w:lang w:val="en-US"/>
        </w:rPr>
        <w:instrText xml:space="preserve"> PAGEREF _Toc481734323 \h </w:instrText>
      </w:r>
      <w:r>
        <w:rPr>
          <w:noProof/>
        </w:rPr>
      </w:r>
      <w:r>
        <w:rPr>
          <w:noProof/>
        </w:rPr>
        <w:fldChar w:fldCharType="separate"/>
      </w:r>
      <w:r w:rsidR="00D53DC1">
        <w:rPr>
          <w:noProof/>
          <w:lang w:val="en-US"/>
        </w:rPr>
        <w:t>43</w:t>
      </w:r>
      <w:r>
        <w:rPr>
          <w:noProof/>
        </w:rPr>
        <w:fldChar w:fldCharType="end"/>
      </w:r>
    </w:p>
    <w:p w14:paraId="4A77B77A" w14:textId="77777777" w:rsidR="00AB0E7B" w:rsidRPr="009F3775" w:rsidRDefault="00AB0E7B">
      <w:pPr>
        <w:pStyle w:val="Verzeichnis2"/>
        <w:rPr>
          <w:rFonts w:asciiTheme="minorHAnsi" w:eastAsiaTheme="minorEastAsia" w:hAnsiTheme="minorHAnsi" w:cstheme="minorBidi"/>
          <w:noProof/>
          <w:lang w:val="en-US" w:eastAsia="de-DE"/>
        </w:rPr>
      </w:pPr>
      <w:r w:rsidRPr="009F3775">
        <w:rPr>
          <w:noProof/>
          <w:lang w:val="en-US"/>
        </w:rPr>
        <w:t xml:space="preserve">UE 6 – Konsumverhalten: </w:t>
      </w:r>
      <w:r w:rsidRPr="009F3775">
        <w:rPr>
          <w:i/>
          <w:noProof/>
          <w:lang w:val="en-US"/>
        </w:rPr>
        <w:t>How do we shop</w:t>
      </w:r>
      <w:r w:rsidRPr="009F3775">
        <w:rPr>
          <w:noProof/>
          <w:lang w:val="en-US"/>
        </w:rPr>
        <w:t>?</w:t>
      </w:r>
      <w:r w:rsidRPr="009F3775">
        <w:rPr>
          <w:noProof/>
          <w:lang w:val="en-US"/>
        </w:rPr>
        <w:tab/>
      </w:r>
      <w:r>
        <w:rPr>
          <w:noProof/>
        </w:rPr>
        <w:fldChar w:fldCharType="begin"/>
      </w:r>
      <w:r w:rsidRPr="009F3775">
        <w:rPr>
          <w:noProof/>
          <w:lang w:val="en-US"/>
        </w:rPr>
        <w:instrText xml:space="preserve"> PAGEREF _Toc481734324 \h </w:instrText>
      </w:r>
      <w:r>
        <w:rPr>
          <w:noProof/>
        </w:rPr>
      </w:r>
      <w:r>
        <w:rPr>
          <w:noProof/>
        </w:rPr>
        <w:fldChar w:fldCharType="separate"/>
      </w:r>
      <w:r w:rsidR="00D53DC1">
        <w:rPr>
          <w:noProof/>
          <w:lang w:val="en-US"/>
        </w:rPr>
        <w:t>46</w:t>
      </w:r>
      <w:r>
        <w:rPr>
          <w:noProof/>
        </w:rPr>
        <w:fldChar w:fldCharType="end"/>
      </w:r>
    </w:p>
    <w:p w14:paraId="2B31089D" w14:textId="77777777" w:rsidR="00280045" w:rsidRPr="009F3775" w:rsidRDefault="00EA26A6" w:rsidP="005C6EBD">
      <w:pPr>
        <w:spacing w:line="360" w:lineRule="auto"/>
        <w:rPr>
          <w:b/>
          <w:lang w:val="en-US"/>
        </w:rPr>
        <w:sectPr w:rsidR="00280045" w:rsidRPr="009F3775" w:rsidSect="0028004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1134" w:left="1134" w:header="709" w:footer="283" w:gutter="0"/>
          <w:pgNumType w:fmt="upperRoman" w:start="1"/>
          <w:cols w:space="708"/>
          <w:titlePg/>
          <w:docGrid w:linePitch="360"/>
        </w:sectPr>
      </w:pPr>
      <w:r w:rsidRPr="00DF1DB8">
        <w:rPr>
          <w:b/>
        </w:rPr>
        <w:fldChar w:fldCharType="end"/>
      </w:r>
    </w:p>
    <w:p w14:paraId="349030BD" w14:textId="4985E70D" w:rsidR="00AD49F3" w:rsidRPr="00AB0E7B" w:rsidRDefault="00AD49F3" w:rsidP="00AB0E7B">
      <w:pPr>
        <w:pStyle w:val="bcVorwort"/>
      </w:pPr>
      <w:bookmarkStart w:id="3" w:name="_Toc326916651"/>
      <w:bookmarkStart w:id="4" w:name="_Toc481734306"/>
      <w:r w:rsidRPr="00AB0E7B">
        <w:t>Allgemeines Vorwort zu den Beispielcurricula</w:t>
      </w:r>
      <w:bookmarkEnd w:id="3"/>
      <w:bookmarkEnd w:id="4"/>
    </w:p>
    <w:p w14:paraId="1DB2F2A4" w14:textId="77777777" w:rsidR="00AD49F3" w:rsidRPr="00DF1DB8" w:rsidRDefault="00AD49F3" w:rsidP="00AD49F3">
      <w:pPr>
        <w:spacing w:line="360" w:lineRule="auto"/>
        <w:jc w:val="both"/>
        <w:rPr>
          <w:rFonts w:eastAsia="Times New Roman"/>
          <w:lang w:eastAsia="de-DE"/>
        </w:rPr>
      </w:pPr>
      <w:r w:rsidRPr="00DF1DB8">
        <w:rPr>
          <w:rFonts w:eastAsia="Times New Roman"/>
          <w:lang w:eastAsia="de-DE"/>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14:paraId="75133ED6" w14:textId="77777777" w:rsidR="00AD49F3" w:rsidRPr="00DF1DB8" w:rsidRDefault="00AD49F3" w:rsidP="00AD49F3">
      <w:pPr>
        <w:spacing w:line="360" w:lineRule="auto"/>
        <w:jc w:val="both"/>
        <w:rPr>
          <w:rFonts w:eastAsia="Times New Roman"/>
          <w:lang w:eastAsia="de-DE"/>
        </w:rPr>
      </w:pPr>
    </w:p>
    <w:p w14:paraId="7E5E9FF5" w14:textId="77777777" w:rsidR="00AD49F3" w:rsidRPr="00DF1DB8" w:rsidRDefault="00AD49F3" w:rsidP="00AD49F3">
      <w:pPr>
        <w:spacing w:line="360" w:lineRule="auto"/>
        <w:jc w:val="both"/>
        <w:rPr>
          <w:rFonts w:eastAsia="Times New Roman"/>
          <w:lang w:eastAsia="de-DE"/>
        </w:rPr>
      </w:pPr>
      <w:r w:rsidRPr="00DF1DB8">
        <w:rPr>
          <w:rFonts w:eastAsia="Times New Roman"/>
          <w:lang w:eastAsia="de-DE"/>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0F2B82E7" w14:textId="77777777" w:rsidR="00AD49F3" w:rsidRPr="00DF1DB8" w:rsidRDefault="00AD49F3" w:rsidP="00AD49F3">
      <w:pPr>
        <w:spacing w:line="360" w:lineRule="auto"/>
        <w:jc w:val="both"/>
        <w:rPr>
          <w:rFonts w:eastAsia="Times New Roman"/>
          <w:lang w:eastAsia="de-DE"/>
        </w:rPr>
      </w:pPr>
    </w:p>
    <w:p w14:paraId="13498600" w14:textId="486762A4" w:rsidR="00AD49F3" w:rsidRPr="00DF1DB8" w:rsidRDefault="00AD49F3" w:rsidP="00AD49F3">
      <w:pPr>
        <w:spacing w:line="360" w:lineRule="auto"/>
        <w:jc w:val="both"/>
        <w:rPr>
          <w:rFonts w:eastAsia="Times New Roman"/>
          <w:lang w:eastAsia="de-DE"/>
        </w:rPr>
      </w:pPr>
      <w:r w:rsidRPr="00DF1DB8">
        <w:rPr>
          <w:rFonts w:eastAsia="Times New Roman"/>
          <w:lang w:eastAsia="de-DE"/>
        </w:rPr>
        <w:t>Der Aufbau der Beispielcurricula ist für alle Fächer einheitlich: Ein fachspezifisches Vorwort thematisiert die Besonderheiten des jeweilig</w:t>
      </w:r>
      <w:r w:rsidR="00430B97" w:rsidRPr="00DF1DB8">
        <w:rPr>
          <w:rFonts w:eastAsia="Times New Roman"/>
          <w:lang w:eastAsia="de-DE"/>
        </w:rPr>
        <w:t>en Fachcurriculums und gibt gegebenenfalls</w:t>
      </w:r>
      <w:r w:rsidRPr="00DF1DB8">
        <w:rPr>
          <w:rFonts w:eastAsia="Times New Roman"/>
          <w:lang w:eastAsia="de-DE"/>
        </w:rPr>
        <w:t xml:space="preserve"> Lektürehinweise für das Curriculum, das sich in tabellarischer Form dem Vorwort anschließt.</w:t>
      </w:r>
    </w:p>
    <w:p w14:paraId="06A67CAE" w14:textId="77777777" w:rsidR="00AD49F3" w:rsidRPr="00DF1DB8" w:rsidRDefault="00AD49F3" w:rsidP="00AD49F3">
      <w:pPr>
        <w:spacing w:line="360" w:lineRule="auto"/>
        <w:jc w:val="both"/>
        <w:rPr>
          <w:rFonts w:eastAsia="Times New Roman"/>
          <w:lang w:eastAsia="de-DE"/>
        </w:rPr>
      </w:pPr>
      <w:r w:rsidRPr="00DF1DB8">
        <w:rPr>
          <w:rFonts w:eastAsia="Times New Roman"/>
          <w:lang w:eastAsia="de-DE"/>
        </w:rP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14:paraId="3C09C80C" w14:textId="77777777" w:rsidR="00AD49F3" w:rsidRPr="00DF1DB8" w:rsidRDefault="00AD49F3" w:rsidP="00AD49F3">
      <w:pPr>
        <w:spacing w:line="360" w:lineRule="auto"/>
        <w:jc w:val="both"/>
        <w:rPr>
          <w:rFonts w:eastAsia="Times New Roman"/>
          <w:lang w:eastAsia="de-DE"/>
        </w:rPr>
      </w:pPr>
    </w:p>
    <w:p w14:paraId="30582C97" w14:textId="77777777" w:rsidR="00653E11" w:rsidRPr="00DF1DB8" w:rsidRDefault="00653E11">
      <w:pPr>
        <w:spacing w:line="276" w:lineRule="auto"/>
        <w:rPr>
          <w:rFonts w:eastAsiaTheme="majorEastAsia"/>
          <w:b/>
          <w:bCs/>
          <w:sz w:val="28"/>
          <w:szCs w:val="28"/>
        </w:rPr>
      </w:pPr>
      <w:bookmarkStart w:id="5" w:name="_Toc326860463"/>
      <w:r w:rsidRPr="00DF1DB8">
        <w:br w:type="page"/>
      </w:r>
    </w:p>
    <w:p w14:paraId="74D06C5A" w14:textId="77777777" w:rsidR="0001380B" w:rsidRPr="0001380B" w:rsidRDefault="0001380B" w:rsidP="0001380B">
      <w:pPr>
        <w:pStyle w:val="bcVorwort"/>
      </w:pPr>
      <w:bookmarkStart w:id="6" w:name="_Toc461011282"/>
      <w:bookmarkStart w:id="7" w:name="_Toc481734307"/>
      <w:bookmarkEnd w:id="5"/>
      <w:r w:rsidRPr="0001380B">
        <w:t>Fachspezifisches Vorwort</w:t>
      </w:r>
      <w:bookmarkEnd w:id="6"/>
      <w:bookmarkEnd w:id="7"/>
    </w:p>
    <w:p w14:paraId="6D63ACF6" w14:textId="535C5802" w:rsidR="008F4DC9" w:rsidRPr="00DF1DB8" w:rsidRDefault="00541BE4" w:rsidP="00541BE4">
      <w:pPr>
        <w:spacing w:line="360" w:lineRule="auto"/>
        <w:jc w:val="both"/>
      </w:pPr>
      <w:r w:rsidRPr="00DF1DB8">
        <w:t xml:space="preserve">Im Folgenden wird eine Möglichkeit abgebildet, wie im Fach Englisch der Kompetenzaufbau über die Klassen 7 und 8 hinweg erfolgen kann. Pro Schuljahr werden sechs bis sieben thematisch angelegte Unterrichtseinheiten ausgewiesen, in welchen jeweils die Bewältigung einer komplexen Lernaufgabe vorgesehen ist. Die Lernaufgabe ist konsequent kommunikativ ausgerichtet und schult diejenigen Teilkompetenzen aus verschiedenen inhaltsbezogenen und prozessbezogenen Kompetenzbereichen, die für den jeweiligen Kommunikationszweck benötigt werden. </w:t>
      </w:r>
      <w:r w:rsidR="007775A2" w:rsidRPr="00DF1DB8">
        <w:t>Inhaltlich entsprechen die Einheiten den im Bildungsplan im Bereich 3.2.1 Soziokulturelles Orientierungs-wissen/Themen ausgewiesenen Vorschlägen.</w:t>
      </w:r>
    </w:p>
    <w:p w14:paraId="2EC51960" w14:textId="77777777" w:rsidR="008F4DC9" w:rsidRPr="00DF1DB8" w:rsidRDefault="008F4DC9" w:rsidP="00541BE4">
      <w:pPr>
        <w:spacing w:line="360" w:lineRule="auto"/>
        <w:jc w:val="both"/>
      </w:pPr>
    </w:p>
    <w:p w14:paraId="792C24BC" w14:textId="5C37BDB1" w:rsidR="00541BE4" w:rsidRPr="00DF1DB8" w:rsidRDefault="00541BE4" w:rsidP="00541BE4">
      <w:pPr>
        <w:spacing w:line="360" w:lineRule="auto"/>
        <w:jc w:val="both"/>
      </w:pPr>
      <w:r w:rsidRPr="00DF1DB8">
        <w:t xml:space="preserve">Um einen </w:t>
      </w:r>
      <w:r w:rsidRPr="00DF1DB8">
        <w:rPr>
          <w:b/>
        </w:rPr>
        <w:t>spiralcurricularen Kompetenzaufbau</w:t>
      </w:r>
      <w:r w:rsidRPr="00DF1DB8">
        <w:t xml:space="preserve"> zu gewährleisten, wird jeder Bereich</w:t>
      </w:r>
      <w:r w:rsidR="00E56CDF" w:rsidRPr="00DF1DB8">
        <w:t xml:space="preserve"> der </w:t>
      </w:r>
      <w:r w:rsidR="00E56CDF" w:rsidRPr="00DF1DB8">
        <w:rPr>
          <w:b/>
        </w:rPr>
        <w:t>inhaltsbezogenen Kompetenzen</w:t>
      </w:r>
      <w:r w:rsidRPr="00DF1DB8">
        <w:t xml:space="preserve"> ca. 2 - 3 mal pro Schuljahr als Schwerpunktkompetenz einer Einheit fokussiert. Innerhalb der Kompetenzbereiche wird jede einzelne Teilkompetenz ca. 2 - 3 mal im Laufe der Klassen 7/8 geschult.</w:t>
      </w:r>
      <w:r w:rsidR="00E9272E" w:rsidRPr="00DF1DB8">
        <w:t xml:space="preserve"> </w:t>
      </w:r>
      <w:r w:rsidRPr="00DF1DB8">
        <w:t xml:space="preserve">Als konsequent integrative Kompetenz, die sich auf alle anderen Kompetenzbereiche stützt, ist die Sprachmittlung in keiner der Einheiten als Schwerpunktkompetenz ausgewiesen. Stattdessen findet sich, in der Regel am Ende jeder Einheit, eine thematisch passende Übungsaufgabe. In Klasse 8 ist den thematisch angelegten Unterrichtseinheiten eine "Unterrichtseinheit Null" vorgeschaltet, die nicht zusammenhängend, sondern intermittierend unterrichtet wird. Das Ziel dieser Einheit ist es, dass sich die Schülerinnen und Schüler über das Schuljahr hinweg kontinuierlich mit aktuellen Themen und Ereignissen auseinandersetzen, indem sie im Turnus von etwa 2 Wochen jeweils zu zweit eine Nachrichtensendung oder ein Morgenmagazin gestalten. </w:t>
      </w:r>
    </w:p>
    <w:p w14:paraId="698823B2" w14:textId="77777777" w:rsidR="00E56CDF" w:rsidRPr="00DF1DB8" w:rsidRDefault="00E56CDF" w:rsidP="00E56CDF">
      <w:pPr>
        <w:spacing w:line="360" w:lineRule="auto"/>
        <w:jc w:val="both"/>
        <w:rPr>
          <w:b/>
        </w:rPr>
      </w:pPr>
    </w:p>
    <w:p w14:paraId="56DEB3F3" w14:textId="590BFB41" w:rsidR="00E56CDF" w:rsidRPr="00DF1DB8" w:rsidRDefault="00F15FBD" w:rsidP="00E56CDF">
      <w:pPr>
        <w:spacing w:line="360" w:lineRule="auto"/>
        <w:jc w:val="both"/>
      </w:pPr>
      <w:r w:rsidRPr="00DF1DB8">
        <w:rPr>
          <w:b/>
        </w:rPr>
        <w:t xml:space="preserve">Abb.1: </w:t>
      </w:r>
      <w:r w:rsidR="00E56CDF" w:rsidRPr="00DF1DB8">
        <w:rPr>
          <w:b/>
        </w:rPr>
        <w:t>Aufbau der Unterrichtseinheiten</w:t>
      </w:r>
      <w:r w:rsidR="00E279BF" w:rsidRPr="00DF1DB8">
        <w:rPr>
          <w:b/>
        </w:rPr>
        <w:t xml:space="preserve"> (UE)</w:t>
      </w:r>
    </w:p>
    <w:tbl>
      <w:tblPr>
        <w:tblStyle w:val="Tabellenraster2"/>
        <w:tblW w:w="9747" w:type="dxa"/>
        <w:tblLayout w:type="fixed"/>
        <w:tblLook w:val="04A0" w:firstRow="1" w:lastRow="0" w:firstColumn="1" w:lastColumn="0" w:noHBand="0" w:noVBand="1"/>
      </w:tblPr>
      <w:tblGrid>
        <w:gridCol w:w="108"/>
        <w:gridCol w:w="2301"/>
        <w:gridCol w:w="108"/>
        <w:gridCol w:w="2302"/>
        <w:gridCol w:w="108"/>
        <w:gridCol w:w="2302"/>
        <w:gridCol w:w="108"/>
        <w:gridCol w:w="2302"/>
        <w:gridCol w:w="108"/>
      </w:tblGrid>
      <w:tr w:rsidR="00E56CDF" w:rsidRPr="00DF1DB8" w14:paraId="07B0E5C6" w14:textId="77777777" w:rsidTr="0001380B">
        <w:trPr>
          <w:gridBefore w:val="1"/>
          <w:wBefore w:w="108" w:type="dxa"/>
          <w:trHeight w:val="706"/>
        </w:trPr>
        <w:tc>
          <w:tcPr>
            <w:tcW w:w="9639" w:type="dxa"/>
            <w:gridSpan w:val="8"/>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38AA63B2" w14:textId="77777777" w:rsidR="00E56CDF" w:rsidRPr="00DF1DB8" w:rsidRDefault="00E56CDF" w:rsidP="00E56CDF">
            <w:pPr>
              <w:jc w:val="center"/>
              <w:rPr>
                <w:b/>
                <w:sz w:val="20"/>
                <w:szCs w:val="20"/>
              </w:rPr>
            </w:pPr>
            <w:r w:rsidRPr="00DF1DB8">
              <w:rPr>
                <w:b/>
                <w:sz w:val="20"/>
                <w:szCs w:val="20"/>
              </w:rPr>
              <w:t>Thema UE</w:t>
            </w:r>
          </w:p>
          <w:p w14:paraId="7BBF6526" w14:textId="77777777" w:rsidR="00E56CDF" w:rsidRPr="00DF1DB8" w:rsidRDefault="00E56CDF" w:rsidP="00E56CDF">
            <w:pPr>
              <w:jc w:val="center"/>
              <w:rPr>
                <w:b/>
                <w:sz w:val="20"/>
                <w:szCs w:val="20"/>
              </w:rPr>
            </w:pPr>
            <w:r w:rsidRPr="00DF1DB8">
              <w:rPr>
                <w:b/>
                <w:sz w:val="20"/>
                <w:szCs w:val="20"/>
              </w:rPr>
              <w:t>Lernaufgabe</w:t>
            </w:r>
          </w:p>
          <w:p w14:paraId="78985990" w14:textId="77777777" w:rsidR="00E56CDF" w:rsidRPr="00DF1DB8" w:rsidRDefault="00E56CDF" w:rsidP="00E56CDF">
            <w:pPr>
              <w:jc w:val="center"/>
              <w:rPr>
                <w:sz w:val="20"/>
                <w:szCs w:val="20"/>
              </w:rPr>
            </w:pPr>
            <w:r w:rsidRPr="00DF1DB8">
              <w:rPr>
                <w:sz w:val="20"/>
                <w:szCs w:val="20"/>
              </w:rPr>
              <w:t>zeitlicher Umfang</w:t>
            </w:r>
          </w:p>
        </w:tc>
      </w:tr>
      <w:tr w:rsidR="00E56CDF" w:rsidRPr="00DF1DB8" w14:paraId="3FE08ADA" w14:textId="77777777" w:rsidTr="0001380B">
        <w:trPr>
          <w:gridBefore w:val="1"/>
          <w:wBefore w:w="108" w:type="dxa"/>
          <w:trHeight w:val="293"/>
        </w:trPr>
        <w:tc>
          <w:tcPr>
            <w:tcW w:w="9639" w:type="dxa"/>
            <w:gridSpan w:val="8"/>
            <w:tcBorders>
              <w:top w:val="single" w:sz="4" w:space="0" w:color="auto"/>
              <w:left w:val="single" w:sz="4" w:space="0" w:color="auto"/>
              <w:right w:val="single" w:sz="4" w:space="0" w:color="auto"/>
            </w:tcBorders>
            <w:shd w:val="clear" w:color="auto" w:fill="auto"/>
            <w:tcMar>
              <w:top w:w="57" w:type="dxa"/>
              <w:bottom w:w="57" w:type="dxa"/>
            </w:tcMar>
          </w:tcPr>
          <w:p w14:paraId="286B852B" w14:textId="77777777" w:rsidR="00E56CDF" w:rsidRPr="00DF1DB8" w:rsidRDefault="00E56CDF" w:rsidP="00E56CDF">
            <w:pPr>
              <w:jc w:val="center"/>
              <w:rPr>
                <w:b/>
                <w:sz w:val="20"/>
                <w:szCs w:val="20"/>
              </w:rPr>
            </w:pPr>
            <w:r w:rsidRPr="00DF1DB8">
              <w:rPr>
                <w:b/>
                <w:sz w:val="20"/>
                <w:szCs w:val="20"/>
              </w:rPr>
              <w:t>Schwerpunktkompetenzen</w:t>
            </w:r>
          </w:p>
        </w:tc>
      </w:tr>
      <w:tr w:rsidR="00E56CDF" w:rsidRPr="00DF1DB8" w14:paraId="2141B029" w14:textId="77777777" w:rsidTr="0001380B">
        <w:trPr>
          <w:gridBefore w:val="1"/>
          <w:wBefore w:w="108" w:type="dxa"/>
          <w:trHeight w:val="555"/>
        </w:trPr>
        <w:tc>
          <w:tcPr>
            <w:tcW w:w="2409" w:type="dxa"/>
            <w:gridSpan w:val="2"/>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243BAAEF" w14:textId="77777777" w:rsidR="00E56CDF" w:rsidRPr="00DF1DB8" w:rsidRDefault="00E56CDF" w:rsidP="00E56CDF">
            <w:pPr>
              <w:jc w:val="both"/>
              <w:rPr>
                <w:b/>
                <w:sz w:val="20"/>
                <w:szCs w:val="20"/>
              </w:rPr>
            </w:pPr>
            <w:r w:rsidRPr="00DF1DB8">
              <w:rPr>
                <w:b/>
                <w:sz w:val="20"/>
                <w:szCs w:val="20"/>
              </w:rPr>
              <w:t>Inhaltsbezogene</w:t>
            </w:r>
          </w:p>
          <w:p w14:paraId="20194F38" w14:textId="77777777" w:rsidR="00E56CDF" w:rsidRPr="00DF1DB8" w:rsidRDefault="00E56CDF" w:rsidP="00E56CDF">
            <w:pPr>
              <w:jc w:val="both"/>
              <w:rPr>
                <w:b/>
                <w:sz w:val="20"/>
                <w:szCs w:val="20"/>
              </w:rPr>
            </w:pPr>
            <w:r w:rsidRPr="00DF1DB8">
              <w:rPr>
                <w:b/>
                <w:sz w:val="20"/>
                <w:szCs w:val="20"/>
              </w:rPr>
              <w:t>Kompetenzen I:</w:t>
            </w:r>
          </w:p>
        </w:tc>
        <w:tc>
          <w:tcPr>
            <w:tcW w:w="2410" w:type="dxa"/>
            <w:gridSpan w:val="2"/>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0600DA42" w14:textId="77777777" w:rsidR="00E56CDF" w:rsidRPr="00DF1DB8" w:rsidRDefault="00E56CDF" w:rsidP="00E56CDF">
            <w:pPr>
              <w:jc w:val="both"/>
              <w:rPr>
                <w:b/>
                <w:sz w:val="20"/>
                <w:szCs w:val="20"/>
              </w:rPr>
            </w:pPr>
            <w:r w:rsidRPr="00DF1DB8">
              <w:rPr>
                <w:b/>
                <w:sz w:val="20"/>
                <w:szCs w:val="20"/>
              </w:rPr>
              <w:t>Inhaltsbezogene</w:t>
            </w:r>
          </w:p>
          <w:p w14:paraId="69C1D151" w14:textId="77777777" w:rsidR="00E56CDF" w:rsidRPr="00DF1DB8" w:rsidRDefault="00E56CDF" w:rsidP="00E56CDF">
            <w:pPr>
              <w:jc w:val="both"/>
              <w:rPr>
                <w:b/>
                <w:sz w:val="20"/>
                <w:szCs w:val="20"/>
              </w:rPr>
            </w:pPr>
            <w:r w:rsidRPr="00DF1DB8">
              <w:rPr>
                <w:b/>
                <w:sz w:val="20"/>
                <w:szCs w:val="20"/>
              </w:rPr>
              <w:t>Kompetenzen II:</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4B880B3C" w14:textId="77777777" w:rsidR="00E56CDF" w:rsidRPr="00DF1DB8" w:rsidRDefault="00E56CDF" w:rsidP="00E56CDF">
            <w:pPr>
              <w:jc w:val="both"/>
              <w:rPr>
                <w:b/>
                <w:sz w:val="20"/>
                <w:szCs w:val="20"/>
              </w:rPr>
            </w:pPr>
            <w:r w:rsidRPr="00DF1DB8">
              <w:rPr>
                <w:b/>
                <w:sz w:val="20"/>
                <w:szCs w:val="20"/>
              </w:rPr>
              <w:t>Konkretisierung</w:t>
            </w:r>
          </w:p>
        </w:tc>
        <w:tc>
          <w:tcPr>
            <w:tcW w:w="2410" w:type="dxa"/>
            <w:gridSpan w:val="2"/>
            <w:tcBorders>
              <w:top w:val="single" w:sz="4" w:space="0" w:color="auto"/>
              <w:left w:val="single" w:sz="4" w:space="0" w:color="auto"/>
              <w:right w:val="single" w:sz="4" w:space="0" w:color="auto"/>
            </w:tcBorders>
            <w:shd w:val="clear" w:color="auto" w:fill="D9D9D9"/>
            <w:tcMar>
              <w:top w:w="57" w:type="dxa"/>
              <w:bottom w:w="57" w:type="dxa"/>
            </w:tcMar>
          </w:tcPr>
          <w:p w14:paraId="3D23CB79" w14:textId="77777777" w:rsidR="00E56CDF" w:rsidRPr="00DF1DB8" w:rsidRDefault="00E56CDF" w:rsidP="00E56CDF">
            <w:pPr>
              <w:jc w:val="both"/>
              <w:rPr>
                <w:b/>
                <w:sz w:val="20"/>
                <w:szCs w:val="20"/>
              </w:rPr>
            </w:pPr>
            <w:r w:rsidRPr="00DF1DB8">
              <w:rPr>
                <w:b/>
                <w:sz w:val="20"/>
                <w:szCs w:val="20"/>
              </w:rPr>
              <w:t>Ergänzende Hinweise</w:t>
            </w:r>
          </w:p>
        </w:tc>
      </w:tr>
      <w:tr w:rsidR="00E56CDF" w:rsidRPr="0001380B" w14:paraId="7622C3A2" w14:textId="77777777" w:rsidTr="0001380B">
        <w:trPr>
          <w:gridAfter w:val="1"/>
          <w:wAfter w:w="108" w:type="dxa"/>
          <w:trHeight w:val="1268"/>
        </w:trPr>
        <w:tc>
          <w:tcPr>
            <w:tcW w:w="2409" w:type="dxa"/>
            <w:gridSpan w:val="2"/>
            <w:tcBorders>
              <w:top w:val="single" w:sz="4" w:space="0" w:color="auto"/>
              <w:left w:val="single" w:sz="4" w:space="0" w:color="auto"/>
              <w:right w:val="single" w:sz="4" w:space="0" w:color="auto"/>
            </w:tcBorders>
            <w:shd w:val="clear" w:color="auto" w:fill="auto"/>
            <w:tcMar>
              <w:top w:w="57" w:type="dxa"/>
              <w:bottom w:w="57" w:type="dxa"/>
            </w:tcMar>
          </w:tcPr>
          <w:p w14:paraId="700FC825" w14:textId="77777777" w:rsidR="00E56CDF" w:rsidRPr="0001380B" w:rsidRDefault="00E56CDF" w:rsidP="0001380B">
            <w:pPr>
              <w:jc w:val="both"/>
              <w:rPr>
                <w:b/>
                <w:sz w:val="20"/>
                <w:szCs w:val="20"/>
              </w:rPr>
            </w:pPr>
          </w:p>
          <w:p w14:paraId="287E1693" w14:textId="77777777" w:rsidR="00E56CDF" w:rsidRPr="0001380B" w:rsidRDefault="00E56CDF" w:rsidP="0001380B">
            <w:pPr>
              <w:pStyle w:val="Listenabsatz"/>
              <w:numPr>
                <w:ilvl w:val="0"/>
                <w:numId w:val="46"/>
              </w:numPr>
              <w:jc w:val="both"/>
              <w:rPr>
                <w:sz w:val="20"/>
                <w:szCs w:val="20"/>
              </w:rPr>
            </w:pPr>
            <w:r w:rsidRPr="0001380B">
              <w:rPr>
                <w:sz w:val="20"/>
                <w:szCs w:val="20"/>
              </w:rPr>
              <w:t>Interkulturelle</w:t>
            </w:r>
          </w:p>
          <w:p w14:paraId="0834C4DF" w14:textId="77777777" w:rsidR="00E56CDF" w:rsidRPr="0001380B" w:rsidRDefault="00E56CDF" w:rsidP="0001380B">
            <w:pPr>
              <w:pStyle w:val="Listenabsatz"/>
              <w:numPr>
                <w:ilvl w:val="0"/>
                <w:numId w:val="46"/>
              </w:numPr>
              <w:jc w:val="both"/>
              <w:rPr>
                <w:sz w:val="20"/>
                <w:szCs w:val="20"/>
              </w:rPr>
            </w:pPr>
            <w:r w:rsidRPr="0001380B">
              <w:rPr>
                <w:sz w:val="20"/>
                <w:szCs w:val="20"/>
              </w:rPr>
              <w:t>kommunikative</w:t>
            </w:r>
          </w:p>
          <w:p w14:paraId="6B714CB7" w14:textId="77777777" w:rsidR="00E56CDF" w:rsidRPr="0001380B" w:rsidRDefault="00E56CDF" w:rsidP="0001380B">
            <w:pPr>
              <w:pStyle w:val="Listenabsatz"/>
              <w:numPr>
                <w:ilvl w:val="0"/>
                <w:numId w:val="46"/>
              </w:numPr>
              <w:jc w:val="both"/>
              <w:rPr>
                <w:sz w:val="20"/>
                <w:szCs w:val="20"/>
              </w:rPr>
            </w:pPr>
            <w:r w:rsidRPr="0001380B">
              <w:rPr>
                <w:sz w:val="20"/>
                <w:szCs w:val="20"/>
              </w:rPr>
              <w:t>Kompetenz</w:t>
            </w:r>
          </w:p>
          <w:p w14:paraId="7499010A" w14:textId="77777777" w:rsidR="00E56CDF" w:rsidRPr="0001380B" w:rsidRDefault="00E56CDF" w:rsidP="0001380B">
            <w:pPr>
              <w:pStyle w:val="Listenabsatz"/>
              <w:numPr>
                <w:ilvl w:val="0"/>
                <w:numId w:val="46"/>
              </w:numPr>
              <w:jc w:val="both"/>
              <w:rPr>
                <w:sz w:val="20"/>
                <w:szCs w:val="20"/>
              </w:rPr>
            </w:pPr>
            <w:r w:rsidRPr="0001380B">
              <w:rPr>
                <w:sz w:val="20"/>
                <w:szCs w:val="20"/>
              </w:rPr>
              <w:t>Funktionale</w:t>
            </w:r>
          </w:p>
          <w:p w14:paraId="2CC9C084" w14:textId="77777777" w:rsidR="00E56CDF" w:rsidRPr="0001380B" w:rsidRDefault="00E56CDF" w:rsidP="0001380B">
            <w:pPr>
              <w:pStyle w:val="Listenabsatz"/>
              <w:numPr>
                <w:ilvl w:val="0"/>
                <w:numId w:val="46"/>
              </w:numPr>
              <w:jc w:val="both"/>
              <w:rPr>
                <w:sz w:val="20"/>
                <w:szCs w:val="20"/>
              </w:rPr>
            </w:pPr>
            <w:r w:rsidRPr="0001380B">
              <w:rPr>
                <w:sz w:val="20"/>
                <w:szCs w:val="20"/>
              </w:rPr>
              <w:t>kommunikative</w:t>
            </w:r>
          </w:p>
          <w:p w14:paraId="52EB4060" w14:textId="77777777" w:rsidR="00E56CDF" w:rsidRPr="0001380B" w:rsidRDefault="00E56CDF" w:rsidP="0001380B">
            <w:pPr>
              <w:pStyle w:val="Listenabsatz"/>
              <w:numPr>
                <w:ilvl w:val="0"/>
                <w:numId w:val="46"/>
              </w:numPr>
              <w:rPr>
                <w:sz w:val="20"/>
                <w:szCs w:val="20"/>
              </w:rPr>
            </w:pPr>
            <w:r w:rsidRPr="0001380B">
              <w:rPr>
                <w:sz w:val="20"/>
                <w:szCs w:val="20"/>
              </w:rPr>
              <w:t>Kompetenz (ohne sprachl. Mittel)</w:t>
            </w:r>
          </w:p>
          <w:p w14:paraId="26117419" w14:textId="77777777" w:rsidR="00E56CDF" w:rsidRPr="0001380B" w:rsidRDefault="00E56CDF" w:rsidP="0001380B">
            <w:pPr>
              <w:pStyle w:val="Listenabsatz"/>
              <w:numPr>
                <w:ilvl w:val="0"/>
                <w:numId w:val="46"/>
              </w:numPr>
              <w:rPr>
                <w:sz w:val="20"/>
                <w:szCs w:val="20"/>
              </w:rPr>
            </w:pPr>
            <w:r w:rsidRPr="0001380B">
              <w:rPr>
                <w:sz w:val="20"/>
                <w:szCs w:val="20"/>
              </w:rPr>
              <w:t>Text- und Medienkompetenz</w:t>
            </w:r>
          </w:p>
        </w:tc>
        <w:tc>
          <w:tcPr>
            <w:tcW w:w="2410" w:type="dxa"/>
            <w:gridSpan w:val="2"/>
            <w:tcBorders>
              <w:top w:val="single" w:sz="4" w:space="0" w:color="auto"/>
              <w:left w:val="single" w:sz="4" w:space="0" w:color="auto"/>
              <w:right w:val="single" w:sz="4" w:space="0" w:color="auto"/>
            </w:tcBorders>
            <w:shd w:val="clear" w:color="auto" w:fill="auto"/>
            <w:tcMar>
              <w:top w:w="57" w:type="dxa"/>
              <w:bottom w:w="57" w:type="dxa"/>
            </w:tcMar>
          </w:tcPr>
          <w:p w14:paraId="069FB907" w14:textId="77777777" w:rsidR="00E56CDF" w:rsidRPr="0001380B" w:rsidRDefault="00E56CDF" w:rsidP="0001380B">
            <w:pPr>
              <w:pStyle w:val="Listenabsatz"/>
              <w:ind w:left="360"/>
              <w:jc w:val="both"/>
              <w:rPr>
                <w:sz w:val="20"/>
                <w:szCs w:val="20"/>
              </w:rPr>
            </w:pPr>
          </w:p>
          <w:p w14:paraId="388A0222" w14:textId="77777777" w:rsidR="00E56CDF" w:rsidRPr="0001380B" w:rsidRDefault="00E56CDF" w:rsidP="0001380B">
            <w:pPr>
              <w:pStyle w:val="Listenabsatz"/>
              <w:numPr>
                <w:ilvl w:val="0"/>
                <w:numId w:val="46"/>
              </w:numPr>
              <w:rPr>
                <w:sz w:val="20"/>
                <w:szCs w:val="20"/>
              </w:rPr>
            </w:pPr>
            <w:r w:rsidRPr="0001380B">
              <w:rPr>
                <w:sz w:val="20"/>
                <w:szCs w:val="20"/>
              </w:rPr>
              <w:t>Funktionale kommunikative Kompetenz  (Verfügen über sprachliche Mittel):</w:t>
            </w:r>
          </w:p>
          <w:p w14:paraId="21809BDC" w14:textId="77777777" w:rsidR="00E56CDF" w:rsidRPr="0001380B" w:rsidRDefault="00E56CDF" w:rsidP="0001380B">
            <w:pPr>
              <w:pStyle w:val="Listenabsatz"/>
              <w:numPr>
                <w:ilvl w:val="0"/>
                <w:numId w:val="46"/>
              </w:numPr>
              <w:jc w:val="both"/>
              <w:rPr>
                <w:sz w:val="20"/>
                <w:szCs w:val="20"/>
              </w:rPr>
            </w:pPr>
            <w:r w:rsidRPr="0001380B">
              <w:rPr>
                <w:sz w:val="20"/>
                <w:szCs w:val="20"/>
              </w:rPr>
              <w:t>Wortschatz</w:t>
            </w:r>
          </w:p>
          <w:p w14:paraId="5DE801AA" w14:textId="77777777" w:rsidR="00E56CDF" w:rsidRPr="0001380B" w:rsidRDefault="00E56CDF" w:rsidP="0001380B">
            <w:pPr>
              <w:pStyle w:val="Listenabsatz"/>
              <w:numPr>
                <w:ilvl w:val="0"/>
                <w:numId w:val="46"/>
              </w:numPr>
              <w:jc w:val="both"/>
              <w:rPr>
                <w:sz w:val="20"/>
                <w:szCs w:val="20"/>
              </w:rPr>
            </w:pPr>
            <w:r w:rsidRPr="0001380B">
              <w:rPr>
                <w:sz w:val="20"/>
                <w:szCs w:val="20"/>
              </w:rPr>
              <w:t>Grammatik</w:t>
            </w:r>
          </w:p>
          <w:p w14:paraId="2894C02F" w14:textId="77777777" w:rsidR="00E56CDF" w:rsidRPr="0001380B" w:rsidRDefault="00E56CDF" w:rsidP="0001380B">
            <w:pPr>
              <w:pStyle w:val="Listenabsatz"/>
              <w:numPr>
                <w:ilvl w:val="0"/>
                <w:numId w:val="46"/>
              </w:numPr>
              <w:rPr>
                <w:sz w:val="20"/>
                <w:szCs w:val="20"/>
              </w:rPr>
            </w:pPr>
            <w:r w:rsidRPr="0001380B">
              <w:rPr>
                <w:sz w:val="20"/>
                <w:szCs w:val="20"/>
              </w:rPr>
              <w:t>Aussprache und Intonation</w:t>
            </w:r>
          </w:p>
          <w:p w14:paraId="6D9D945A" w14:textId="77777777" w:rsidR="00E56CDF" w:rsidRPr="0001380B" w:rsidRDefault="00E56CDF" w:rsidP="00E56CDF">
            <w:pPr>
              <w:spacing w:line="276" w:lineRule="auto"/>
              <w:jc w:val="both"/>
              <w:rPr>
                <w:b/>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513343" w14:textId="77777777" w:rsidR="00E56CDF" w:rsidRPr="0001380B" w:rsidRDefault="00E56CDF" w:rsidP="0001380B">
            <w:pPr>
              <w:jc w:val="both"/>
              <w:rPr>
                <w:sz w:val="20"/>
                <w:szCs w:val="20"/>
              </w:rPr>
            </w:pPr>
          </w:p>
          <w:p w14:paraId="332860D7" w14:textId="77777777" w:rsidR="00E56CDF" w:rsidRPr="0001380B" w:rsidRDefault="00E56CDF" w:rsidP="0001380B">
            <w:pPr>
              <w:pStyle w:val="Listenabsatz"/>
              <w:numPr>
                <w:ilvl w:val="0"/>
                <w:numId w:val="46"/>
              </w:numPr>
              <w:jc w:val="both"/>
              <w:rPr>
                <w:sz w:val="20"/>
                <w:szCs w:val="20"/>
              </w:rPr>
            </w:pPr>
            <w:r w:rsidRPr="0001380B">
              <w:rPr>
                <w:sz w:val="20"/>
                <w:szCs w:val="20"/>
              </w:rPr>
              <w:t>Unterrichtsschritte</w:t>
            </w:r>
          </w:p>
          <w:p w14:paraId="2F17E73B" w14:textId="77777777" w:rsidR="00E56CDF" w:rsidRPr="0001380B" w:rsidRDefault="00E56CDF" w:rsidP="0001380B">
            <w:pPr>
              <w:jc w:val="both"/>
              <w:rPr>
                <w:sz w:val="20"/>
                <w:szCs w:val="20"/>
              </w:rPr>
            </w:pPr>
          </w:p>
          <w:p w14:paraId="430E9514" w14:textId="77777777" w:rsidR="00E56CDF" w:rsidRPr="0001380B" w:rsidRDefault="00E56CDF" w:rsidP="00E56CDF">
            <w:pPr>
              <w:jc w:val="both"/>
              <w:rPr>
                <w:sz w:val="20"/>
                <w:szCs w:val="20"/>
              </w:rPr>
            </w:pPr>
          </w:p>
          <w:p w14:paraId="217A0785" w14:textId="77777777" w:rsidR="00E56CDF" w:rsidRPr="0001380B" w:rsidRDefault="00E56CDF" w:rsidP="0001380B">
            <w:pPr>
              <w:pStyle w:val="Listenabsatz"/>
              <w:numPr>
                <w:ilvl w:val="0"/>
                <w:numId w:val="46"/>
              </w:numPr>
              <w:shd w:val="clear" w:color="auto" w:fill="F59D1E"/>
              <w:jc w:val="both"/>
              <w:rPr>
                <w:sz w:val="20"/>
                <w:szCs w:val="20"/>
              </w:rPr>
            </w:pPr>
            <w:r w:rsidRPr="0001380B">
              <w:rPr>
                <w:sz w:val="20"/>
                <w:szCs w:val="20"/>
              </w:rPr>
              <w:t>Aufbau prozessbezogener Kompetenzen</w:t>
            </w:r>
          </w:p>
          <w:p w14:paraId="617F3854" w14:textId="77777777" w:rsidR="00E56CDF" w:rsidRPr="0001380B" w:rsidRDefault="00E56CDF" w:rsidP="0001380B">
            <w:pPr>
              <w:pStyle w:val="Listenabsatz"/>
              <w:numPr>
                <w:ilvl w:val="0"/>
                <w:numId w:val="46"/>
              </w:numPr>
              <w:shd w:val="clear" w:color="auto" w:fill="A3D7B7"/>
              <w:rPr>
                <w:sz w:val="20"/>
                <w:szCs w:val="20"/>
              </w:rPr>
            </w:pPr>
            <w:r w:rsidRPr="0001380B">
              <w:rPr>
                <w:sz w:val="20"/>
                <w:szCs w:val="20"/>
              </w:rPr>
              <w:t>Schulung der Leitperspektiven</w:t>
            </w:r>
          </w:p>
        </w:tc>
        <w:tc>
          <w:tcPr>
            <w:tcW w:w="2410" w:type="dxa"/>
            <w:gridSpan w:val="2"/>
            <w:tcBorders>
              <w:top w:val="single" w:sz="4" w:space="0" w:color="auto"/>
              <w:left w:val="single" w:sz="4" w:space="0" w:color="auto"/>
              <w:right w:val="single" w:sz="4" w:space="0" w:color="auto"/>
            </w:tcBorders>
            <w:shd w:val="clear" w:color="auto" w:fill="auto"/>
            <w:tcMar>
              <w:top w:w="57" w:type="dxa"/>
              <w:bottom w:w="57" w:type="dxa"/>
            </w:tcMar>
          </w:tcPr>
          <w:p w14:paraId="68A0E580" w14:textId="77777777" w:rsidR="00E56CDF" w:rsidRPr="0001380B" w:rsidRDefault="00E56CDF" w:rsidP="0001380B">
            <w:pPr>
              <w:jc w:val="both"/>
              <w:rPr>
                <w:sz w:val="20"/>
                <w:szCs w:val="20"/>
              </w:rPr>
            </w:pPr>
          </w:p>
          <w:p w14:paraId="7F914A6B" w14:textId="77777777" w:rsidR="00E56CDF" w:rsidRPr="0001380B" w:rsidRDefault="00E56CDF" w:rsidP="0001380B">
            <w:pPr>
              <w:pStyle w:val="Listenabsatz"/>
              <w:numPr>
                <w:ilvl w:val="0"/>
                <w:numId w:val="46"/>
              </w:numPr>
              <w:spacing w:line="276" w:lineRule="auto"/>
              <w:jc w:val="both"/>
              <w:rPr>
                <w:sz w:val="20"/>
                <w:szCs w:val="20"/>
              </w:rPr>
            </w:pPr>
            <w:r w:rsidRPr="0001380B">
              <w:rPr>
                <w:sz w:val="20"/>
                <w:szCs w:val="20"/>
              </w:rPr>
              <w:t>Allgemeine</w:t>
            </w:r>
          </w:p>
          <w:p w14:paraId="03E0F2CC" w14:textId="77777777" w:rsidR="00E56CDF" w:rsidRPr="0001380B" w:rsidRDefault="00E56CDF" w:rsidP="0001380B">
            <w:pPr>
              <w:pStyle w:val="Listenabsatz"/>
              <w:numPr>
                <w:ilvl w:val="0"/>
                <w:numId w:val="46"/>
              </w:numPr>
              <w:spacing w:line="276" w:lineRule="auto"/>
              <w:jc w:val="both"/>
              <w:rPr>
                <w:sz w:val="20"/>
                <w:szCs w:val="20"/>
              </w:rPr>
            </w:pPr>
            <w:r w:rsidRPr="0001380B">
              <w:rPr>
                <w:sz w:val="20"/>
                <w:szCs w:val="20"/>
              </w:rPr>
              <w:t>Hinweise</w:t>
            </w:r>
          </w:p>
          <w:p w14:paraId="67CF1C67" w14:textId="77777777" w:rsidR="00E56CDF" w:rsidRPr="0001380B" w:rsidRDefault="00E56CDF" w:rsidP="0001380B">
            <w:pPr>
              <w:pStyle w:val="Listenabsatz"/>
              <w:numPr>
                <w:ilvl w:val="0"/>
                <w:numId w:val="46"/>
              </w:numPr>
              <w:spacing w:line="276" w:lineRule="auto"/>
              <w:jc w:val="both"/>
              <w:rPr>
                <w:sz w:val="20"/>
                <w:szCs w:val="20"/>
              </w:rPr>
            </w:pPr>
            <w:r w:rsidRPr="0001380B">
              <w:rPr>
                <w:sz w:val="20"/>
                <w:szCs w:val="20"/>
              </w:rPr>
              <w:t>Material</w:t>
            </w:r>
          </w:p>
          <w:p w14:paraId="28AF2737" w14:textId="77777777" w:rsidR="00E56CDF" w:rsidRPr="0001380B" w:rsidRDefault="00E56CDF" w:rsidP="0001380B">
            <w:pPr>
              <w:pStyle w:val="Listenabsatz"/>
              <w:numPr>
                <w:ilvl w:val="0"/>
                <w:numId w:val="46"/>
              </w:numPr>
              <w:spacing w:line="276" w:lineRule="auto"/>
              <w:jc w:val="both"/>
              <w:rPr>
                <w:sz w:val="20"/>
                <w:szCs w:val="20"/>
              </w:rPr>
            </w:pPr>
            <w:r w:rsidRPr="0001380B">
              <w:rPr>
                <w:sz w:val="20"/>
                <w:szCs w:val="20"/>
              </w:rPr>
              <w:t>Unterrichts-methoden</w:t>
            </w:r>
          </w:p>
          <w:p w14:paraId="0F818046" w14:textId="38627EFD" w:rsidR="00F15FBD" w:rsidRPr="0001380B" w:rsidRDefault="00E9272E" w:rsidP="0001380B">
            <w:pPr>
              <w:pStyle w:val="Listenabsatz"/>
              <w:numPr>
                <w:ilvl w:val="0"/>
                <w:numId w:val="46"/>
              </w:numPr>
              <w:spacing w:line="276" w:lineRule="auto"/>
              <w:rPr>
                <w:sz w:val="20"/>
                <w:szCs w:val="20"/>
              </w:rPr>
            </w:pPr>
            <w:r w:rsidRPr="0001380B">
              <w:rPr>
                <w:sz w:val="20"/>
                <w:szCs w:val="20"/>
              </w:rPr>
              <w:t>Vorschläge zur</w:t>
            </w:r>
            <w:r w:rsidR="00F15FBD" w:rsidRPr="0001380B">
              <w:rPr>
                <w:sz w:val="20"/>
                <w:szCs w:val="20"/>
              </w:rPr>
              <w:t xml:space="preserve"> Differenzierung</w:t>
            </w:r>
          </w:p>
        </w:tc>
      </w:tr>
    </w:tbl>
    <w:p w14:paraId="2EB8259F" w14:textId="77777777" w:rsidR="00E56CDF" w:rsidRPr="00DF1DB8" w:rsidRDefault="00E56CDF" w:rsidP="00E56CDF">
      <w:pPr>
        <w:spacing w:line="276" w:lineRule="auto"/>
        <w:rPr>
          <w:b/>
        </w:rPr>
      </w:pPr>
    </w:p>
    <w:p w14:paraId="2D8A41ED" w14:textId="77777777" w:rsidR="00541BE4" w:rsidRPr="00DF1DB8" w:rsidRDefault="00541BE4" w:rsidP="00541BE4">
      <w:pPr>
        <w:spacing w:line="360" w:lineRule="auto"/>
        <w:jc w:val="both"/>
      </w:pPr>
    </w:p>
    <w:p w14:paraId="2C0FDDDE" w14:textId="5493C064" w:rsidR="00541BE4" w:rsidRPr="00DF1DB8" w:rsidRDefault="00541BE4" w:rsidP="00541BE4">
      <w:pPr>
        <w:spacing w:line="360" w:lineRule="auto"/>
        <w:jc w:val="both"/>
      </w:pPr>
      <w:r w:rsidRPr="00DF1DB8">
        <w:t xml:space="preserve">Die in den Unterrichtseinheiten zu schulenden </w:t>
      </w:r>
      <w:r w:rsidRPr="00DF1DB8">
        <w:rPr>
          <w:b/>
        </w:rPr>
        <w:t>inhaltsbezogenen Teilkompetenzen</w:t>
      </w:r>
      <w:r w:rsidRPr="00DF1DB8">
        <w:t xml:space="preserve"> (Ausnahme: sprachliche Mittel) werden in </w:t>
      </w:r>
      <w:r w:rsidRPr="00DF1DB8">
        <w:rPr>
          <w:b/>
        </w:rPr>
        <w:t>Spalte 1</w:t>
      </w:r>
      <w:r w:rsidR="00A10214" w:rsidRPr="00DF1DB8">
        <w:t xml:space="preserve"> </w:t>
      </w:r>
      <w:r w:rsidRPr="00DF1DB8">
        <w:t>aufgeführt. Ihre Abfolge und Nummerierung entspricht der systematischen Anordnung im Bildungsplan 2016. Die Formulierung der Teilkompetenzen ist in der Regel an die Thematik sowie die Anforderungen der Lernaufgabe angepasst und wurde ggf. gekürzt, sofern nicht alle Aspekte einer Teilkompetenz für die Einheit relevant sind.</w:t>
      </w:r>
    </w:p>
    <w:p w14:paraId="77BF4D09" w14:textId="77777777" w:rsidR="00541BE4" w:rsidRPr="00DF1DB8" w:rsidRDefault="00541BE4" w:rsidP="00541BE4">
      <w:pPr>
        <w:spacing w:line="360" w:lineRule="auto"/>
        <w:jc w:val="both"/>
      </w:pPr>
    </w:p>
    <w:p w14:paraId="00FB45BD" w14:textId="217EC968" w:rsidR="00541BE4" w:rsidRPr="00DF1DB8" w:rsidRDefault="00541BE4" w:rsidP="00541BE4">
      <w:pPr>
        <w:spacing w:line="360" w:lineRule="auto"/>
        <w:jc w:val="both"/>
      </w:pPr>
      <w:r w:rsidRPr="00DF1DB8">
        <w:t xml:space="preserve">In </w:t>
      </w:r>
      <w:r w:rsidRPr="00DF1DB8">
        <w:rPr>
          <w:b/>
        </w:rPr>
        <w:t>Spalte 2</w:t>
      </w:r>
      <w:r w:rsidRPr="00DF1DB8">
        <w:t xml:space="preserve"> werden die für den jeweiligen Kommunikationszweck benötigten </w:t>
      </w:r>
      <w:r w:rsidRPr="00DF1DB8">
        <w:rPr>
          <w:b/>
        </w:rPr>
        <w:t>sprachlichen Mittel</w:t>
      </w:r>
      <w:r w:rsidRPr="00DF1DB8">
        <w:t xml:space="preserve"> ausgewiesen. Dabei sind neu zu erwerbende grammatische Strukturen</w:t>
      </w:r>
      <w:r w:rsidRPr="00DF1DB8">
        <w:rPr>
          <w:rFonts w:eastAsia="MS Mincho"/>
          <w:szCs w:val="24"/>
          <w:lang w:eastAsia="de-DE"/>
        </w:rPr>
        <w:t xml:space="preserve"> </w:t>
      </w:r>
      <w:r w:rsidRPr="00DF1DB8">
        <w:t xml:space="preserve">fett gedruckt. Zu wiederholende </w:t>
      </w:r>
      <w:r w:rsidR="00E279BF" w:rsidRPr="00DF1DB8">
        <w:t>Grammatikphänomene</w:t>
      </w:r>
      <w:r w:rsidR="00E279BF" w:rsidRPr="00DF1DB8">
        <w:rPr>
          <w:color w:val="FF0000"/>
        </w:rPr>
        <w:t xml:space="preserve"> </w:t>
      </w:r>
      <w:r w:rsidRPr="00DF1DB8">
        <w:t xml:space="preserve">aus den Klassen </w:t>
      </w:r>
      <w:r w:rsidR="00E279BF" w:rsidRPr="00DF1DB8">
        <w:t>5/6</w:t>
      </w:r>
      <w:r w:rsidRPr="00DF1DB8">
        <w:t xml:space="preserve"> sind in roter Farbe angeführt.</w:t>
      </w:r>
    </w:p>
    <w:p w14:paraId="42AF13B0" w14:textId="77777777" w:rsidR="00541BE4" w:rsidRPr="00DF1DB8" w:rsidRDefault="00541BE4" w:rsidP="00541BE4">
      <w:pPr>
        <w:spacing w:line="360" w:lineRule="auto"/>
        <w:jc w:val="both"/>
        <w:rPr>
          <w:sz w:val="16"/>
          <w:szCs w:val="16"/>
        </w:rPr>
      </w:pPr>
    </w:p>
    <w:p w14:paraId="44F68D31" w14:textId="3B78140D" w:rsidR="00F15FBD" w:rsidRPr="00DF1DB8" w:rsidRDefault="00541BE4" w:rsidP="00F15FBD">
      <w:pPr>
        <w:spacing w:line="360" w:lineRule="auto"/>
        <w:jc w:val="both"/>
      </w:pPr>
      <w:r w:rsidRPr="00DF1DB8">
        <w:t xml:space="preserve">In </w:t>
      </w:r>
      <w:r w:rsidRPr="00DF1DB8">
        <w:rPr>
          <w:b/>
        </w:rPr>
        <w:t>Spalte 3</w:t>
      </w:r>
      <w:r w:rsidRPr="00DF1DB8">
        <w:t xml:space="preserve"> werden die einzelnen </w:t>
      </w:r>
      <w:r w:rsidRPr="00DF1DB8">
        <w:rPr>
          <w:b/>
        </w:rPr>
        <w:t>Unterrichtsschritte</w:t>
      </w:r>
      <w:r w:rsidRPr="00DF1DB8">
        <w:t xml:space="preserve"> zur Bewältigung einer Lernaufgabe chronologisch dargestellt. Dies veranschaulicht die Progression beim Aufbau der jeweils fokussierten Schwerpunktkompetenz(-en). Es ist zu beachten, dass jeder Unterrichtsschritt unterschiedliche Phasen beinhalten kann, die im vorliegenden Curriculum nicht immer im Detail aufgeführt sind (z.B Grammatikübungen). </w:t>
      </w:r>
      <w:r w:rsidR="00A47C7C" w:rsidRPr="00DF1DB8">
        <w:t xml:space="preserve">In Unterrichtsphasen, in denen Schülerprodukte vorgestellt werden, ist in der Regel auch ein Feedback durch die Mitschüler vorgesehen. Es wird davon ausgegangen, dass die jeweiligen Kriterien, die für die Erstellung des Produktes sowie für das Feedback relevant sind, mit den Schülerinnen und Schülern im Vorfeld besprochen bzw. erarbeitet werden. </w:t>
      </w:r>
      <w:r w:rsidR="00F15FBD" w:rsidRPr="00DF1DB8">
        <w:t xml:space="preserve">Mit Blick auf die Vergleichsarbeiten (VERA 8) ist es für die </w:t>
      </w:r>
      <w:r w:rsidR="00830C4D" w:rsidRPr="00DF1DB8">
        <w:t xml:space="preserve">Schülerinnen und </w:t>
      </w:r>
      <w:r w:rsidR="00F15FBD" w:rsidRPr="00DF1DB8">
        <w:t>Schüler hilfreich, wenn sie bei der Schulung der rezeptiven Kompetenzen auch unterschiedlichen Formaten von geschlossenen und halboffenen Aufgaben begegnen</w:t>
      </w:r>
      <w:r w:rsidR="00E279BF" w:rsidRPr="00DF1DB8">
        <w:t>. G</w:t>
      </w:r>
      <w:r w:rsidR="00A47C7C" w:rsidRPr="00DF1DB8">
        <w:t>eeignete Unterrichtsschritte werden entsprechend ausgewiesen</w:t>
      </w:r>
      <w:r w:rsidR="00F15FBD" w:rsidRPr="00DF1DB8">
        <w:t xml:space="preserve">. </w:t>
      </w:r>
    </w:p>
    <w:p w14:paraId="51933156" w14:textId="35AE7DFD" w:rsidR="00541BE4" w:rsidRPr="00DF1DB8" w:rsidRDefault="00541BE4" w:rsidP="00541BE4">
      <w:pPr>
        <w:spacing w:line="360" w:lineRule="auto"/>
        <w:jc w:val="both"/>
      </w:pPr>
      <w:r w:rsidRPr="00DF1DB8">
        <w:t xml:space="preserve">In Spalte 3 werden zudem fachspezifische Ausgestaltungsmöglichkeiten der </w:t>
      </w:r>
      <w:r w:rsidRPr="00DF1DB8">
        <w:rPr>
          <w:b/>
        </w:rPr>
        <w:t>Leitperspektiven</w:t>
      </w:r>
      <w:r w:rsidRPr="00DF1DB8">
        <w:t xml:space="preserve"> sowie Bezüge zu den </w:t>
      </w:r>
      <w:r w:rsidRPr="00DF1DB8">
        <w:rPr>
          <w:b/>
        </w:rPr>
        <w:t>prozessbezogenen Kompetenzen</w:t>
      </w:r>
      <w:r w:rsidRPr="00DF1DB8">
        <w:t xml:space="preserve"> aufgezeigt. Wie im Bildungsplan 2016 erläutert, unterstützen die prozessbezogenen Kompetenzen </w:t>
      </w:r>
      <w:r w:rsidRPr="00DF1DB8">
        <w:rPr>
          <w:b/>
        </w:rPr>
        <w:t>Sprachbewusstheit</w:t>
      </w:r>
      <w:r w:rsidRPr="00DF1DB8">
        <w:t xml:space="preserve"> und </w:t>
      </w:r>
      <w:r w:rsidRPr="00DF1DB8">
        <w:rPr>
          <w:b/>
        </w:rPr>
        <w:t>Sprachlernkompetenz</w:t>
      </w:r>
      <w:r w:rsidRPr="00DF1DB8">
        <w:t xml:space="preserve"> zum Einen den Spracherwerb, zum Anderen werden sie im Zuge des Sprachenlerne</w:t>
      </w:r>
      <w:r w:rsidR="00A47C7C" w:rsidRPr="00DF1DB8">
        <w:t>ns stetig weiter aufgebaut. D</w:t>
      </w:r>
      <w:r w:rsidRPr="00DF1DB8">
        <w:t xml:space="preserve">iese Prozesse </w:t>
      </w:r>
      <w:r w:rsidR="00A47C7C" w:rsidRPr="00DF1DB8">
        <w:t xml:space="preserve">finden </w:t>
      </w:r>
      <w:r w:rsidRPr="00DF1DB8">
        <w:t>kontinuierlich und in wiederkehrenden Un</w:t>
      </w:r>
      <w:r w:rsidR="00A47C7C" w:rsidRPr="00DF1DB8">
        <w:t>terrichtssituationen statt. I</w:t>
      </w:r>
      <w:r w:rsidRPr="00DF1DB8">
        <w:t>m Sinne d</w:t>
      </w:r>
      <w:r w:rsidR="007775A2" w:rsidRPr="00DF1DB8">
        <w:t>er Lesbarkeit des Beispielcurri</w:t>
      </w:r>
      <w:r w:rsidRPr="00DF1DB8">
        <w:t xml:space="preserve">culums </w:t>
      </w:r>
      <w:r w:rsidR="00A47C7C" w:rsidRPr="00DF1DB8">
        <w:t>ist es nicht zielführend, diese Prozesse</w:t>
      </w:r>
      <w:r w:rsidRPr="00DF1DB8">
        <w:t xml:space="preserve"> umfassend </w:t>
      </w:r>
      <w:r w:rsidR="00162755" w:rsidRPr="00DF1DB8">
        <w:t>abzubilden</w:t>
      </w:r>
      <w:r w:rsidRPr="00DF1DB8">
        <w:t xml:space="preserve">. Die </w:t>
      </w:r>
      <w:r w:rsidR="00162755" w:rsidRPr="00DF1DB8">
        <w:t>angegebenen</w:t>
      </w:r>
      <w:r w:rsidRPr="00DF1DB8">
        <w:t xml:space="preserve"> Beispiele sind exemplarisch zu sehen und können auf ähnliche Unterrichtsschritte in anderen Einheiten übertragen bzw. an diese angepasst werden.</w:t>
      </w:r>
    </w:p>
    <w:p w14:paraId="16D892DA" w14:textId="77777777" w:rsidR="00541BE4" w:rsidRPr="00DF1DB8" w:rsidRDefault="00541BE4" w:rsidP="00541BE4">
      <w:pPr>
        <w:spacing w:line="360" w:lineRule="auto"/>
        <w:jc w:val="both"/>
      </w:pPr>
    </w:p>
    <w:p w14:paraId="0D866A2C" w14:textId="77777777" w:rsidR="00541BE4" w:rsidRPr="00DF1DB8" w:rsidRDefault="00541BE4" w:rsidP="00541BE4">
      <w:pPr>
        <w:spacing w:line="360" w:lineRule="auto"/>
        <w:jc w:val="both"/>
      </w:pPr>
      <w:r w:rsidRPr="00DF1DB8">
        <w:t xml:space="preserve">In </w:t>
      </w:r>
      <w:r w:rsidRPr="00DF1DB8">
        <w:rPr>
          <w:b/>
        </w:rPr>
        <w:t>Spalte 4</w:t>
      </w:r>
      <w:r w:rsidRPr="00DF1DB8">
        <w:t xml:space="preserve"> werden schließlich allgemein zu bedenkende </w:t>
      </w:r>
      <w:r w:rsidRPr="00DF1DB8">
        <w:rPr>
          <w:b/>
        </w:rPr>
        <w:t xml:space="preserve">Hinweise </w:t>
      </w:r>
      <w:r w:rsidRPr="00DF1DB8">
        <w:t>zur Einheit gegeben sowie konkrete Angaben zu benötigten</w:t>
      </w:r>
      <w:r w:rsidRPr="00DF1DB8">
        <w:rPr>
          <w:b/>
        </w:rPr>
        <w:t xml:space="preserve"> Materialien,</w:t>
      </w:r>
      <w:r w:rsidRPr="00DF1DB8">
        <w:t xml:space="preserve"> </w:t>
      </w:r>
      <w:r w:rsidRPr="00DF1DB8">
        <w:rPr>
          <w:b/>
        </w:rPr>
        <w:t xml:space="preserve">Unterrichtsmethoden </w:t>
      </w:r>
      <w:r w:rsidRPr="00DF1DB8">
        <w:t xml:space="preserve">und Möglichkeiten der </w:t>
      </w:r>
      <w:r w:rsidRPr="00DF1DB8">
        <w:rPr>
          <w:b/>
        </w:rPr>
        <w:t xml:space="preserve">Differenzierung </w:t>
      </w:r>
      <w:r w:rsidRPr="00DF1DB8">
        <w:t xml:space="preserve">gemacht. Die für den Unterricht benötigten Texte müssen oftmals dem Internet entnommen und gelegentlich dem Leistungsniveau und der Altersstufe der Schülerinnen und Schüler angepasst werden. Um das Auffinden relevanter Texte und/oder weiterer Materialien zu erleichtern, finden sich unter dem Stichwort 'Material' unter anderem auch Suchbegriffe für die Internetrecherche. </w:t>
      </w:r>
    </w:p>
    <w:p w14:paraId="1C410634" w14:textId="77777777" w:rsidR="00F15FBD" w:rsidRPr="00DF1DB8" w:rsidRDefault="00541BE4" w:rsidP="00541BE4">
      <w:pPr>
        <w:spacing w:line="360" w:lineRule="auto"/>
        <w:jc w:val="both"/>
      </w:pPr>
      <w:r w:rsidRPr="00DF1DB8">
        <w:t xml:space="preserve">Über das Beispielcurriculum werden ca. 75% der im Schuljahr verfügbaren Stunden abgedeckt. Die verbleibenden 25% sind für das Schulcurriculum vorgesehen, welches für die Übung und Vertiefung der erworbenen Kompetenzen genutzt werden sollte. In den Klassen 7 und 8 wird entsprechend der Kontingentstundentafel von 4 bzw. 3 Wochenstunden ausgegangen. </w:t>
      </w:r>
    </w:p>
    <w:p w14:paraId="2671A72F" w14:textId="77777777" w:rsidR="00F15FBD" w:rsidRPr="00DF1DB8" w:rsidRDefault="00F15FBD" w:rsidP="00541BE4">
      <w:pPr>
        <w:spacing w:line="360" w:lineRule="auto"/>
        <w:jc w:val="both"/>
      </w:pPr>
    </w:p>
    <w:p w14:paraId="365737A3" w14:textId="77777777" w:rsidR="006262ED" w:rsidRPr="000B5851" w:rsidRDefault="006262ED" w:rsidP="006262ED">
      <w:pPr>
        <w:spacing w:line="360" w:lineRule="auto"/>
        <w:rPr>
          <w:b/>
          <w:color w:val="000000" w:themeColor="text1"/>
        </w:rPr>
      </w:pPr>
      <w:r w:rsidRPr="000B5851">
        <w:rPr>
          <w:b/>
          <w:color w:val="000000" w:themeColor="text1"/>
        </w:rPr>
        <w:t>Hinweis</w:t>
      </w:r>
      <w:r>
        <w:rPr>
          <w:b/>
          <w:color w:val="000000" w:themeColor="text1"/>
        </w:rPr>
        <w:t xml:space="preserve"> zum Bezug zwischen VERA 8 und dem schulspezifischen Curriculum</w:t>
      </w:r>
    </w:p>
    <w:p w14:paraId="4AFE3F35" w14:textId="77777777" w:rsidR="006262ED" w:rsidRPr="0026707A" w:rsidRDefault="006262ED" w:rsidP="006262ED">
      <w:pPr>
        <w:spacing w:line="360" w:lineRule="auto"/>
        <w:rPr>
          <w:color w:val="000000" w:themeColor="text1"/>
        </w:rPr>
      </w:pPr>
      <w:r w:rsidRPr="0026707A">
        <w:rPr>
          <w:color w:val="000000" w:themeColor="text1"/>
        </w:rPr>
        <w:t xml:space="preserve">Im zweiten Schulhalbjahr der Klasse </w:t>
      </w:r>
      <w:r>
        <w:rPr>
          <w:color w:val="000000" w:themeColor="text1"/>
        </w:rPr>
        <w:t>8</w:t>
      </w:r>
      <w:r w:rsidRPr="0026707A">
        <w:rPr>
          <w:color w:val="000000" w:themeColor="text1"/>
        </w:rPr>
        <w:t xml:space="preserve"> findet die Lernstanderhebung VERA </w:t>
      </w:r>
      <w:r>
        <w:rPr>
          <w:color w:val="000000" w:themeColor="text1"/>
        </w:rPr>
        <w:t>8</w:t>
      </w:r>
      <w:r w:rsidRPr="0026707A">
        <w:rPr>
          <w:color w:val="000000" w:themeColor="text1"/>
        </w:rPr>
        <w:t xml:space="preserve"> statt. Lernstandserhebungen sind ein wichtiges Instrument der Qualitätssicherung: Die Ergebnisse von VERA </w:t>
      </w:r>
      <w:r>
        <w:rPr>
          <w:color w:val="000000" w:themeColor="text1"/>
        </w:rPr>
        <w:t>8</w:t>
      </w:r>
      <w:r w:rsidRPr="0026707A">
        <w:rPr>
          <w:color w:val="000000" w:themeColor="text1"/>
        </w:rPr>
        <w:t xml:space="preserve"> liefern objektive und differenzierte Informationen zum Kompetenzstand der Schüle</w:t>
      </w:r>
      <w:r>
        <w:rPr>
          <w:color w:val="000000" w:themeColor="text1"/>
        </w:rPr>
        <w:t>rinnen und Schüler.</w:t>
      </w:r>
      <w:r w:rsidRPr="0026707A">
        <w:rPr>
          <w:color w:val="000000" w:themeColor="text1"/>
        </w:rPr>
        <w:t xml:space="preserve"> Mithilfe der Ergebnisse von VERA </w:t>
      </w:r>
      <w:r>
        <w:rPr>
          <w:color w:val="000000" w:themeColor="text1"/>
        </w:rPr>
        <w:t>8</w:t>
      </w:r>
      <w:r w:rsidRPr="0026707A">
        <w:rPr>
          <w:color w:val="000000" w:themeColor="text1"/>
        </w:rPr>
        <w:t xml:space="preserve"> </w:t>
      </w:r>
      <w:r>
        <w:rPr>
          <w:color w:val="000000" w:themeColor="text1"/>
        </w:rPr>
        <w:t>kann</w:t>
      </w:r>
      <w:r w:rsidRPr="0026707A">
        <w:rPr>
          <w:color w:val="000000" w:themeColor="text1"/>
        </w:rPr>
        <w:t xml:space="preserve"> eine Analyse des zurückliegenden Unterrichts erfolgen und </w:t>
      </w:r>
      <w:r>
        <w:rPr>
          <w:color w:val="000000" w:themeColor="text1"/>
        </w:rPr>
        <w:t xml:space="preserve">es können </w:t>
      </w:r>
      <w:r w:rsidRPr="0026707A">
        <w:rPr>
          <w:color w:val="000000" w:themeColor="text1"/>
        </w:rPr>
        <w:t>gegebenenfalls Maßnahmen abgeleitet werden.</w:t>
      </w:r>
    </w:p>
    <w:p w14:paraId="16CBA9AD" w14:textId="77777777" w:rsidR="006262ED" w:rsidRPr="0026707A" w:rsidRDefault="006262ED" w:rsidP="006262ED">
      <w:pPr>
        <w:spacing w:line="360" w:lineRule="auto"/>
        <w:rPr>
          <w:color w:val="000000" w:themeColor="text1"/>
        </w:rPr>
      </w:pPr>
      <w:r w:rsidRPr="0026707A">
        <w:rPr>
          <w:color w:val="000000" w:themeColor="text1"/>
        </w:rPr>
        <w:t xml:space="preserve">Die abgeleiteten </w:t>
      </w:r>
      <w:r>
        <w:rPr>
          <w:color w:val="000000" w:themeColor="text1"/>
        </w:rPr>
        <w:t>M</w:t>
      </w:r>
      <w:r w:rsidRPr="0026707A">
        <w:rPr>
          <w:color w:val="000000" w:themeColor="text1"/>
        </w:rPr>
        <w:t>aßnahmen sollten</w:t>
      </w:r>
      <w:r>
        <w:rPr>
          <w:color w:val="000000" w:themeColor="text1"/>
        </w:rPr>
        <w:t xml:space="preserve"> –</w:t>
      </w:r>
      <w:r w:rsidRPr="0026707A">
        <w:rPr>
          <w:color w:val="000000" w:themeColor="text1"/>
        </w:rPr>
        <w:t xml:space="preserve"> unter Berücksichtigung der Situation der einzelnen Klasse und der Schule insgesamt </w:t>
      </w:r>
      <w:r>
        <w:rPr>
          <w:color w:val="000000" w:themeColor="text1"/>
        </w:rPr>
        <w:t>–</w:t>
      </w:r>
      <w:r w:rsidRPr="0026707A">
        <w:rPr>
          <w:color w:val="000000" w:themeColor="text1"/>
        </w:rPr>
        <w:t xml:space="preserve"> bei der </w:t>
      </w:r>
      <w:r>
        <w:rPr>
          <w:color w:val="000000" w:themeColor="text1"/>
        </w:rPr>
        <w:t>Überarbeitung</w:t>
      </w:r>
      <w:r w:rsidRPr="0026707A">
        <w:rPr>
          <w:color w:val="000000" w:themeColor="text1"/>
        </w:rPr>
        <w:t xml:space="preserve"> de</w:t>
      </w:r>
      <w:r>
        <w:rPr>
          <w:color w:val="000000" w:themeColor="text1"/>
        </w:rPr>
        <w:t>s</w:t>
      </w:r>
      <w:r w:rsidRPr="0026707A">
        <w:rPr>
          <w:color w:val="000000" w:themeColor="text1"/>
        </w:rPr>
        <w:t xml:space="preserve"> Beispielcurricul</w:t>
      </w:r>
      <w:r>
        <w:rPr>
          <w:color w:val="000000" w:themeColor="text1"/>
        </w:rPr>
        <w:t>ums</w:t>
      </w:r>
      <w:r w:rsidRPr="0026707A">
        <w:rPr>
          <w:color w:val="000000" w:themeColor="text1"/>
        </w:rPr>
        <w:t xml:space="preserve"> </w:t>
      </w:r>
      <w:r>
        <w:rPr>
          <w:color w:val="000000" w:themeColor="text1"/>
        </w:rPr>
        <w:t xml:space="preserve">durch </w:t>
      </w:r>
      <w:r w:rsidRPr="0026707A">
        <w:rPr>
          <w:color w:val="000000" w:themeColor="text1"/>
        </w:rPr>
        <w:t>besondere Schwerpunktsetzungen berücksichtigt werden.</w:t>
      </w:r>
    </w:p>
    <w:p w14:paraId="1E390806" w14:textId="77777777" w:rsidR="006262ED" w:rsidRPr="0026707A" w:rsidRDefault="006262ED" w:rsidP="006262ED">
      <w:pPr>
        <w:spacing w:line="360" w:lineRule="auto"/>
        <w:rPr>
          <w:color w:val="000000" w:themeColor="text1"/>
        </w:rPr>
      </w:pPr>
    </w:p>
    <w:p w14:paraId="0CF58E2C" w14:textId="77777777" w:rsidR="006262ED" w:rsidRDefault="006262ED" w:rsidP="006262ED">
      <w:pPr>
        <w:spacing w:line="360" w:lineRule="auto"/>
        <w:rPr>
          <w:color w:val="000000" w:themeColor="text1"/>
        </w:rPr>
      </w:pPr>
      <w:r>
        <w:rPr>
          <w:color w:val="000000" w:themeColor="text1"/>
        </w:rPr>
        <w:t>In den Fremdsprachen wird VERA 8 entweder in Englisch oder Französisch durchgeführt. In beiden Fächern</w:t>
      </w:r>
      <w:r w:rsidRPr="0026707A">
        <w:rPr>
          <w:color w:val="000000" w:themeColor="text1"/>
        </w:rPr>
        <w:t xml:space="preserve"> </w:t>
      </w:r>
      <w:r>
        <w:rPr>
          <w:color w:val="000000" w:themeColor="text1"/>
        </w:rPr>
        <w:t>werden</w:t>
      </w:r>
      <w:r w:rsidRPr="0026707A">
        <w:rPr>
          <w:color w:val="000000" w:themeColor="text1"/>
        </w:rPr>
        <w:t xml:space="preserve"> jährlich </w:t>
      </w:r>
      <w:r>
        <w:rPr>
          <w:color w:val="000000" w:themeColor="text1"/>
        </w:rPr>
        <w:t>die</w:t>
      </w:r>
      <w:r w:rsidRPr="0026707A">
        <w:rPr>
          <w:color w:val="000000" w:themeColor="text1"/>
        </w:rPr>
        <w:t xml:space="preserve"> Kompetenzbereich</w:t>
      </w:r>
      <w:r>
        <w:rPr>
          <w:color w:val="000000" w:themeColor="text1"/>
        </w:rPr>
        <w:t xml:space="preserve">e </w:t>
      </w:r>
      <w:r w:rsidRPr="00F57988">
        <w:rPr>
          <w:i/>
          <w:color w:val="000000" w:themeColor="text1"/>
        </w:rPr>
        <w:t>Leseverstehen</w:t>
      </w:r>
      <w:r>
        <w:rPr>
          <w:color w:val="000000" w:themeColor="text1"/>
        </w:rPr>
        <w:t xml:space="preserve"> und </w:t>
      </w:r>
      <w:r w:rsidRPr="00F57988">
        <w:rPr>
          <w:i/>
          <w:color w:val="000000" w:themeColor="text1"/>
        </w:rPr>
        <w:t>Hörverstehen</w:t>
      </w:r>
      <w:r w:rsidRPr="0026707A">
        <w:rPr>
          <w:color w:val="000000" w:themeColor="text1"/>
        </w:rPr>
        <w:t xml:space="preserve"> </w:t>
      </w:r>
      <w:r>
        <w:rPr>
          <w:color w:val="000000" w:themeColor="text1"/>
        </w:rPr>
        <w:t xml:space="preserve">der Bildungsstandards für den Mittleren Schulabschluss </w:t>
      </w:r>
      <w:r w:rsidRPr="0026707A">
        <w:rPr>
          <w:color w:val="000000" w:themeColor="text1"/>
        </w:rPr>
        <w:t xml:space="preserve">getestet. </w:t>
      </w:r>
    </w:p>
    <w:p w14:paraId="435BE61B" w14:textId="77777777" w:rsidR="006262ED" w:rsidRPr="0026707A" w:rsidRDefault="006262ED" w:rsidP="006262ED">
      <w:pPr>
        <w:spacing w:line="360" w:lineRule="auto"/>
        <w:rPr>
          <w:color w:val="000000" w:themeColor="text1"/>
        </w:rPr>
      </w:pPr>
    </w:p>
    <w:p w14:paraId="37977586" w14:textId="77777777" w:rsidR="006262ED" w:rsidRDefault="006262ED" w:rsidP="006262ED">
      <w:pPr>
        <w:spacing w:line="360" w:lineRule="auto"/>
        <w:rPr>
          <w:color w:val="000000" w:themeColor="text1"/>
        </w:rPr>
      </w:pPr>
      <w:r w:rsidRPr="0026707A">
        <w:rPr>
          <w:color w:val="000000" w:themeColor="text1"/>
        </w:rPr>
        <w:t xml:space="preserve">Informationen zu VERA </w:t>
      </w:r>
      <w:r>
        <w:rPr>
          <w:color w:val="000000" w:themeColor="text1"/>
        </w:rPr>
        <w:t>8</w:t>
      </w:r>
      <w:r w:rsidRPr="0026707A">
        <w:rPr>
          <w:color w:val="000000" w:themeColor="text1"/>
        </w:rPr>
        <w:t xml:space="preserve">: </w:t>
      </w:r>
      <w:hyperlink r:id="rId19" w:history="1">
        <w:r w:rsidRPr="00A62F25">
          <w:rPr>
            <w:rStyle w:val="Hyperlink"/>
          </w:rPr>
          <w:t>www.vera8-bw.de</w:t>
        </w:r>
      </w:hyperlink>
    </w:p>
    <w:p w14:paraId="67E3B233" w14:textId="77777777" w:rsidR="00541BE4" w:rsidRPr="00DF1DB8" w:rsidRDefault="00541BE4" w:rsidP="00541BE4">
      <w:pPr>
        <w:spacing w:line="360" w:lineRule="auto"/>
        <w:jc w:val="both"/>
      </w:pPr>
    </w:p>
    <w:p w14:paraId="2538413F" w14:textId="77777777" w:rsidR="00541BE4" w:rsidRPr="00DF1DB8" w:rsidRDefault="00541BE4" w:rsidP="00541BE4">
      <w:pPr>
        <w:spacing w:line="276" w:lineRule="auto"/>
        <w:rPr>
          <w:b/>
        </w:rPr>
      </w:pPr>
    </w:p>
    <w:p w14:paraId="7A2BC4E2" w14:textId="77777777" w:rsidR="00541BE4" w:rsidRPr="00DF1DB8" w:rsidRDefault="00541BE4" w:rsidP="00541BE4">
      <w:pPr>
        <w:spacing w:line="276" w:lineRule="auto"/>
        <w:rPr>
          <w:b/>
        </w:rPr>
      </w:pPr>
      <w:r w:rsidRPr="00DF1DB8">
        <w:rPr>
          <w:b/>
        </w:rPr>
        <w:t>Verwendete Abkürzungen</w:t>
      </w:r>
    </w:p>
    <w:p w14:paraId="7C2CF860" w14:textId="7A8F0093" w:rsidR="00541BE4" w:rsidRPr="00DF1DB8" w:rsidRDefault="00F62C68" w:rsidP="00541BE4">
      <w:pPr>
        <w:spacing w:line="276" w:lineRule="auto"/>
      </w:pPr>
      <w:r w:rsidRPr="00DF1DB8">
        <w:t>EA</w:t>
      </w:r>
      <w:r w:rsidRPr="00DF1DB8">
        <w:tab/>
      </w:r>
      <w:r w:rsidRPr="00DF1DB8">
        <w:tab/>
      </w:r>
      <w:r w:rsidR="00541BE4" w:rsidRPr="00DF1DB8">
        <w:t>Einzelarbeit</w:t>
      </w:r>
    </w:p>
    <w:p w14:paraId="644178D4" w14:textId="77777777" w:rsidR="00541BE4" w:rsidRPr="00DF1DB8" w:rsidRDefault="00541BE4" w:rsidP="00541BE4">
      <w:pPr>
        <w:spacing w:line="276" w:lineRule="auto"/>
      </w:pPr>
      <w:r w:rsidRPr="00DF1DB8">
        <w:t>GA</w:t>
      </w:r>
      <w:r w:rsidRPr="00DF1DB8">
        <w:tab/>
      </w:r>
      <w:r w:rsidRPr="00DF1DB8">
        <w:tab/>
        <w:t>Gruppenarbeit</w:t>
      </w:r>
    </w:p>
    <w:p w14:paraId="3EC543E4" w14:textId="77777777" w:rsidR="00541BE4" w:rsidRPr="00DF1DB8" w:rsidRDefault="00541BE4" w:rsidP="00541BE4">
      <w:pPr>
        <w:spacing w:line="276" w:lineRule="auto"/>
      </w:pPr>
      <w:r w:rsidRPr="00DF1DB8">
        <w:t>GeR</w:t>
      </w:r>
      <w:r w:rsidRPr="00DF1DB8">
        <w:tab/>
      </w:r>
      <w:r w:rsidRPr="00DF1DB8">
        <w:tab/>
        <w:t>Gemeinsamer europäischer Referenzrahmen für Sprachen</w:t>
      </w:r>
    </w:p>
    <w:p w14:paraId="30CA6ABB" w14:textId="77777777" w:rsidR="00541BE4" w:rsidRPr="00DF1DB8" w:rsidRDefault="00541BE4" w:rsidP="00541BE4">
      <w:pPr>
        <w:spacing w:line="276" w:lineRule="auto"/>
      </w:pPr>
      <w:r w:rsidRPr="00DF1DB8">
        <w:t xml:space="preserve">ggf. </w:t>
      </w:r>
      <w:r w:rsidRPr="00DF1DB8">
        <w:tab/>
      </w:r>
      <w:r w:rsidRPr="00DF1DB8">
        <w:tab/>
        <w:t>gegebenenfalls</w:t>
      </w:r>
    </w:p>
    <w:p w14:paraId="606D46CC" w14:textId="77777777" w:rsidR="00541BE4" w:rsidRPr="00DF1DB8" w:rsidRDefault="00541BE4" w:rsidP="00541BE4">
      <w:pPr>
        <w:spacing w:line="276" w:lineRule="auto"/>
      </w:pPr>
      <w:r w:rsidRPr="00DF1DB8">
        <w:t xml:space="preserve">LMZ </w:t>
      </w:r>
      <w:r w:rsidRPr="00DF1DB8">
        <w:tab/>
      </w:r>
      <w:r w:rsidRPr="00DF1DB8">
        <w:tab/>
        <w:t>Landesmedienzentrum</w:t>
      </w:r>
    </w:p>
    <w:p w14:paraId="5B41E928" w14:textId="77777777" w:rsidR="00541BE4" w:rsidRPr="00DF1DB8" w:rsidRDefault="00541BE4" w:rsidP="00541BE4">
      <w:pPr>
        <w:spacing w:line="276" w:lineRule="auto"/>
      </w:pPr>
      <w:r w:rsidRPr="00DF1DB8">
        <w:t>LS</w:t>
      </w:r>
      <w:r w:rsidRPr="00DF1DB8">
        <w:tab/>
      </w:r>
      <w:r w:rsidRPr="00DF1DB8">
        <w:tab/>
        <w:t>Landesinstitut für Schulentwicklung / Stuttgart</w:t>
      </w:r>
    </w:p>
    <w:p w14:paraId="0A9A96B3" w14:textId="77777777" w:rsidR="00541BE4" w:rsidRPr="00DF1DB8" w:rsidRDefault="00541BE4" w:rsidP="00541BE4">
      <w:pPr>
        <w:spacing w:line="276" w:lineRule="auto"/>
      </w:pPr>
      <w:r w:rsidRPr="00DF1DB8">
        <w:t>PA</w:t>
      </w:r>
      <w:r w:rsidRPr="00DF1DB8">
        <w:tab/>
      </w:r>
      <w:r w:rsidRPr="00DF1DB8">
        <w:tab/>
        <w:t>Partnerarbeit</w:t>
      </w:r>
    </w:p>
    <w:p w14:paraId="67940B78" w14:textId="77777777" w:rsidR="00541BE4" w:rsidRPr="00DF1DB8" w:rsidRDefault="00541BE4" w:rsidP="00541BE4">
      <w:pPr>
        <w:spacing w:line="276" w:lineRule="auto"/>
      </w:pPr>
      <w:r w:rsidRPr="00DF1DB8">
        <w:t>pbK</w:t>
      </w:r>
      <w:r w:rsidRPr="00DF1DB8">
        <w:tab/>
      </w:r>
      <w:r w:rsidRPr="00DF1DB8">
        <w:tab/>
        <w:t>prozessbezogene Kompetenzen</w:t>
      </w:r>
    </w:p>
    <w:p w14:paraId="25216571" w14:textId="09859C7F" w:rsidR="00F572D5" w:rsidRPr="00DF1DB8" w:rsidRDefault="00541BE4" w:rsidP="00541BE4">
      <w:pPr>
        <w:spacing w:line="276" w:lineRule="auto"/>
      </w:pPr>
      <w:r w:rsidRPr="00DF1DB8">
        <w:t xml:space="preserve">SuS </w:t>
      </w:r>
      <w:r w:rsidRPr="00DF1DB8">
        <w:tab/>
      </w:r>
      <w:r w:rsidRPr="00DF1DB8">
        <w:tab/>
        <w:t>Schüler und Schülerinnen</w:t>
      </w:r>
    </w:p>
    <w:p w14:paraId="74A23CF9" w14:textId="77777777" w:rsidR="00541BE4" w:rsidRPr="00DF1DB8" w:rsidRDefault="00541BE4" w:rsidP="00541BE4">
      <w:pPr>
        <w:spacing w:line="276" w:lineRule="auto"/>
      </w:pPr>
      <w:r w:rsidRPr="00DF1DB8">
        <w:t xml:space="preserve">UE </w:t>
      </w:r>
      <w:r w:rsidRPr="00DF1DB8">
        <w:tab/>
      </w:r>
      <w:r w:rsidRPr="00DF1DB8">
        <w:tab/>
        <w:t>Unterrichtseinheit</w:t>
      </w:r>
    </w:p>
    <w:p w14:paraId="4AD4C256" w14:textId="6E4CA432" w:rsidR="007775A2" w:rsidRPr="00DF1DB8" w:rsidRDefault="0084203F" w:rsidP="007775A2">
      <w:pPr>
        <w:spacing w:line="276" w:lineRule="auto"/>
      </w:pPr>
      <w:r w:rsidRPr="00DF1DB8">
        <w:t>UStd</w:t>
      </w:r>
      <w:r w:rsidR="007775A2" w:rsidRPr="00DF1DB8">
        <w:t>.</w:t>
      </w:r>
      <w:r w:rsidR="007775A2" w:rsidRPr="00DF1DB8">
        <w:tab/>
      </w:r>
      <w:r w:rsidR="007775A2" w:rsidRPr="00DF1DB8">
        <w:tab/>
        <w:t>Unterrichtsstunde</w:t>
      </w:r>
    </w:p>
    <w:p w14:paraId="12872ABC" w14:textId="77777777" w:rsidR="00541BE4" w:rsidRPr="00DF1DB8" w:rsidRDefault="00541BE4" w:rsidP="00541BE4">
      <w:pPr>
        <w:spacing w:line="276" w:lineRule="auto"/>
      </w:pPr>
      <w:r w:rsidRPr="00DF1DB8">
        <w:t xml:space="preserve">z.B. </w:t>
      </w:r>
      <w:r w:rsidRPr="00DF1DB8">
        <w:tab/>
      </w:r>
      <w:r w:rsidRPr="00DF1DB8">
        <w:tab/>
        <w:t>zum Beispiel</w:t>
      </w:r>
    </w:p>
    <w:p w14:paraId="386FB112" w14:textId="77777777" w:rsidR="00AD49F3" w:rsidRPr="00DF1DB8" w:rsidRDefault="00AD49F3" w:rsidP="00DF7B05">
      <w:pPr>
        <w:spacing w:line="276" w:lineRule="auto"/>
      </w:pPr>
    </w:p>
    <w:p w14:paraId="4CB441A5" w14:textId="77777777" w:rsidR="00541BE4" w:rsidRPr="00DF1DB8" w:rsidRDefault="00541BE4" w:rsidP="00DF7B05">
      <w:pPr>
        <w:spacing w:line="276" w:lineRule="auto"/>
      </w:pPr>
    </w:p>
    <w:p w14:paraId="3A4738F3" w14:textId="77777777" w:rsidR="00541BE4" w:rsidRPr="00DF1DB8" w:rsidRDefault="00541BE4" w:rsidP="00DF7B05">
      <w:pPr>
        <w:spacing w:line="276" w:lineRule="auto"/>
        <w:sectPr w:rsidR="00541BE4" w:rsidRPr="00DF1DB8" w:rsidSect="00280045">
          <w:footerReference w:type="default" r:id="rId20"/>
          <w:footerReference w:type="first" r:id="rId21"/>
          <w:pgSz w:w="11906" w:h="16838" w:code="9"/>
          <w:pgMar w:top="1134" w:right="1134" w:bottom="1134" w:left="1134" w:header="709" w:footer="283" w:gutter="0"/>
          <w:pgNumType w:fmt="upperRoman" w:start="1"/>
          <w:cols w:space="708"/>
          <w:titlePg/>
          <w:docGrid w:linePitch="360"/>
        </w:sectPr>
      </w:pPr>
    </w:p>
    <w:p w14:paraId="2FE8CB38" w14:textId="77777777" w:rsidR="0025441F" w:rsidRPr="0001380B" w:rsidRDefault="00795C1E" w:rsidP="0001380B">
      <w:pPr>
        <w:pStyle w:val="bcVorworttabelle"/>
      </w:pPr>
      <w:bookmarkStart w:id="8" w:name="_Toc326860464"/>
      <w:bookmarkStart w:id="9" w:name="_Toc326916653"/>
      <w:bookmarkStart w:id="10" w:name="_Toc481734308"/>
      <w:r w:rsidRPr="0001380B">
        <w:t>Tabellarische Übersicht</w:t>
      </w:r>
      <w:bookmarkEnd w:id="8"/>
      <w:bookmarkEnd w:id="9"/>
      <w:bookmarkEnd w:id="10"/>
    </w:p>
    <w:p w14:paraId="10C8E85B" w14:textId="77777777" w:rsidR="00ED25FB" w:rsidRPr="00DF1DB8" w:rsidRDefault="0079758E" w:rsidP="00795C1E">
      <w:pPr>
        <w:rPr>
          <w:b/>
        </w:rPr>
      </w:pPr>
      <w:r w:rsidRPr="00DF1DB8">
        <w:rPr>
          <w:b/>
        </w:rPr>
        <w:t>Klasse 7</w:t>
      </w:r>
    </w:p>
    <w:tbl>
      <w:tblPr>
        <w:tblStyle w:val="Tabellenraster"/>
        <w:tblW w:w="0" w:type="auto"/>
        <w:tblCellMar>
          <w:top w:w="28" w:type="dxa"/>
          <w:bottom w:w="28" w:type="dxa"/>
        </w:tblCellMar>
        <w:tblLook w:val="04A0" w:firstRow="1" w:lastRow="0" w:firstColumn="1" w:lastColumn="0" w:noHBand="0" w:noVBand="1"/>
      </w:tblPr>
      <w:tblGrid>
        <w:gridCol w:w="522"/>
        <w:gridCol w:w="2705"/>
        <w:gridCol w:w="6847"/>
        <w:gridCol w:w="4209"/>
        <w:gridCol w:w="1637"/>
      </w:tblGrid>
      <w:tr w:rsidR="00F120B5" w:rsidRPr="00DF1DB8" w14:paraId="50E7B4EF" w14:textId="77777777" w:rsidTr="00970073">
        <w:tc>
          <w:tcPr>
            <w:tcW w:w="0" w:type="auto"/>
            <w:shd w:val="clear" w:color="auto" w:fill="E6E6E6"/>
          </w:tcPr>
          <w:p w14:paraId="0686A9B4" w14:textId="77777777" w:rsidR="00F120B5" w:rsidRPr="00DF1DB8" w:rsidRDefault="00F120B5" w:rsidP="00F120B5">
            <w:pPr>
              <w:spacing w:line="276" w:lineRule="auto"/>
              <w:rPr>
                <w:b/>
                <w:szCs w:val="24"/>
              </w:rPr>
            </w:pPr>
            <w:r w:rsidRPr="00DF1DB8">
              <w:rPr>
                <w:b/>
                <w:szCs w:val="24"/>
              </w:rPr>
              <w:t>UE</w:t>
            </w:r>
          </w:p>
        </w:tc>
        <w:tc>
          <w:tcPr>
            <w:tcW w:w="2705" w:type="dxa"/>
            <w:shd w:val="clear" w:color="auto" w:fill="E6E6E6"/>
          </w:tcPr>
          <w:p w14:paraId="77290C2B" w14:textId="77777777" w:rsidR="00F120B5" w:rsidRPr="00DF1DB8" w:rsidRDefault="00F120B5" w:rsidP="00F120B5">
            <w:pPr>
              <w:spacing w:line="276" w:lineRule="auto"/>
              <w:rPr>
                <w:b/>
                <w:szCs w:val="24"/>
              </w:rPr>
            </w:pPr>
            <w:r w:rsidRPr="00DF1DB8">
              <w:rPr>
                <w:b/>
                <w:szCs w:val="24"/>
              </w:rPr>
              <w:t>Thema</w:t>
            </w:r>
          </w:p>
        </w:tc>
        <w:tc>
          <w:tcPr>
            <w:tcW w:w="6847" w:type="dxa"/>
            <w:shd w:val="clear" w:color="auto" w:fill="E6E6E6"/>
          </w:tcPr>
          <w:p w14:paraId="7CC4CD25" w14:textId="77777777" w:rsidR="00F120B5" w:rsidRPr="00DF1DB8" w:rsidRDefault="00F120B5" w:rsidP="00F120B5">
            <w:pPr>
              <w:spacing w:line="276" w:lineRule="auto"/>
              <w:rPr>
                <w:b/>
                <w:szCs w:val="24"/>
              </w:rPr>
            </w:pPr>
            <w:r w:rsidRPr="00DF1DB8">
              <w:rPr>
                <w:b/>
                <w:szCs w:val="24"/>
              </w:rPr>
              <w:t>Schwerpunktkompetenzen</w:t>
            </w:r>
          </w:p>
        </w:tc>
        <w:tc>
          <w:tcPr>
            <w:tcW w:w="4209" w:type="dxa"/>
            <w:shd w:val="clear" w:color="auto" w:fill="E6E6E6"/>
          </w:tcPr>
          <w:p w14:paraId="24FF0AA4" w14:textId="77777777" w:rsidR="00F120B5" w:rsidRPr="00DF1DB8" w:rsidRDefault="00F120B5" w:rsidP="00F120B5">
            <w:pPr>
              <w:spacing w:line="276" w:lineRule="auto"/>
              <w:rPr>
                <w:b/>
                <w:szCs w:val="24"/>
              </w:rPr>
            </w:pPr>
            <w:r w:rsidRPr="00DF1DB8">
              <w:rPr>
                <w:b/>
                <w:szCs w:val="24"/>
              </w:rPr>
              <w:t>Lernaufgabe</w:t>
            </w:r>
          </w:p>
        </w:tc>
        <w:tc>
          <w:tcPr>
            <w:tcW w:w="1637" w:type="dxa"/>
            <w:shd w:val="clear" w:color="auto" w:fill="E6E6E6"/>
          </w:tcPr>
          <w:p w14:paraId="6747F557" w14:textId="77777777" w:rsidR="00F120B5" w:rsidRPr="00DF1DB8" w:rsidRDefault="00F120B5" w:rsidP="00F120B5">
            <w:pPr>
              <w:spacing w:line="276" w:lineRule="auto"/>
              <w:rPr>
                <w:b/>
                <w:szCs w:val="24"/>
              </w:rPr>
            </w:pPr>
            <w:r w:rsidRPr="00DF1DB8">
              <w:rPr>
                <w:b/>
                <w:szCs w:val="24"/>
              </w:rPr>
              <w:t xml:space="preserve">Zeitlicher </w:t>
            </w:r>
          </w:p>
          <w:p w14:paraId="4E9BFA8C" w14:textId="77777777" w:rsidR="00F120B5" w:rsidRPr="00DF1DB8" w:rsidRDefault="00F120B5" w:rsidP="00F120B5">
            <w:pPr>
              <w:spacing w:line="276" w:lineRule="auto"/>
              <w:rPr>
                <w:b/>
                <w:szCs w:val="24"/>
              </w:rPr>
            </w:pPr>
            <w:r w:rsidRPr="00DF1DB8">
              <w:rPr>
                <w:b/>
                <w:szCs w:val="24"/>
              </w:rPr>
              <w:t>Umfang</w:t>
            </w:r>
          </w:p>
        </w:tc>
      </w:tr>
      <w:tr w:rsidR="00163037" w:rsidRPr="00DF1DB8" w14:paraId="7646A26B" w14:textId="77777777" w:rsidTr="00970073">
        <w:tc>
          <w:tcPr>
            <w:tcW w:w="0" w:type="auto"/>
            <w:shd w:val="clear" w:color="auto" w:fill="E6E6E6"/>
          </w:tcPr>
          <w:p w14:paraId="64151A20" w14:textId="77777777" w:rsidR="00163037" w:rsidRPr="00DF1DB8" w:rsidRDefault="00163037" w:rsidP="00F120B5">
            <w:pPr>
              <w:spacing w:line="276" w:lineRule="auto"/>
              <w:rPr>
                <w:b/>
              </w:rPr>
            </w:pPr>
            <w:r w:rsidRPr="00DF1DB8">
              <w:rPr>
                <w:b/>
              </w:rPr>
              <w:t xml:space="preserve">1 </w:t>
            </w:r>
          </w:p>
        </w:tc>
        <w:tc>
          <w:tcPr>
            <w:tcW w:w="2705" w:type="dxa"/>
            <w:shd w:val="clear" w:color="auto" w:fill="E6E6E6"/>
          </w:tcPr>
          <w:p w14:paraId="2B79E297" w14:textId="77777777" w:rsidR="00B36A33" w:rsidRPr="00DF1DB8" w:rsidRDefault="00B36A33" w:rsidP="00F120B5">
            <w:pPr>
              <w:spacing w:line="276" w:lineRule="auto"/>
              <w:rPr>
                <w:b/>
              </w:rPr>
            </w:pPr>
            <w:r w:rsidRPr="00DF1DB8">
              <w:rPr>
                <w:b/>
              </w:rPr>
              <w:t xml:space="preserve">The UK: </w:t>
            </w:r>
          </w:p>
          <w:p w14:paraId="211BDBA0" w14:textId="70532414" w:rsidR="00163037" w:rsidRPr="00DF1DB8" w:rsidRDefault="00B36A33" w:rsidP="00F120B5">
            <w:pPr>
              <w:spacing w:line="276" w:lineRule="auto"/>
              <w:rPr>
                <w:b/>
              </w:rPr>
            </w:pPr>
            <w:r w:rsidRPr="00DF1DB8">
              <w:rPr>
                <w:b/>
              </w:rPr>
              <w:t xml:space="preserve">Leben in der Stadt / Leben auf dem </w:t>
            </w:r>
            <w:r w:rsidR="00163037" w:rsidRPr="00DF1DB8">
              <w:rPr>
                <w:b/>
              </w:rPr>
              <w:t>Land</w:t>
            </w:r>
          </w:p>
        </w:tc>
        <w:tc>
          <w:tcPr>
            <w:tcW w:w="6847" w:type="dxa"/>
          </w:tcPr>
          <w:p w14:paraId="44C543F2" w14:textId="77777777" w:rsidR="00163037" w:rsidRPr="00DF1DB8" w:rsidRDefault="00163037" w:rsidP="00280045">
            <w:pPr>
              <w:pStyle w:val="Listenabsatz"/>
              <w:numPr>
                <w:ilvl w:val="0"/>
                <w:numId w:val="47"/>
              </w:numPr>
              <w:rPr>
                <w:rFonts w:eastAsia="Calibri"/>
              </w:rPr>
            </w:pPr>
            <w:r w:rsidRPr="00DF1DB8">
              <w:t>Interkulturelle kommunikative Kompetenz</w:t>
            </w:r>
          </w:p>
          <w:p w14:paraId="5ECC64F1" w14:textId="77777777" w:rsidR="00163037" w:rsidRPr="00DF1DB8" w:rsidRDefault="00163037" w:rsidP="00280045">
            <w:pPr>
              <w:pStyle w:val="Listenabsatz"/>
              <w:numPr>
                <w:ilvl w:val="0"/>
                <w:numId w:val="47"/>
              </w:numPr>
              <w:rPr>
                <w:b/>
              </w:rPr>
            </w:pPr>
            <w:r w:rsidRPr="00DF1DB8">
              <w:rPr>
                <w:rFonts w:eastAsia="Calibri"/>
              </w:rPr>
              <w:t>Hör-/Hörsehverstehen</w:t>
            </w:r>
          </w:p>
          <w:p w14:paraId="62495D12" w14:textId="77777777" w:rsidR="00163037" w:rsidRPr="00DF1DB8" w:rsidRDefault="00163037" w:rsidP="00280045">
            <w:pPr>
              <w:pStyle w:val="Listenabsatz"/>
              <w:numPr>
                <w:ilvl w:val="0"/>
                <w:numId w:val="47"/>
              </w:numPr>
              <w:rPr>
                <w:b/>
              </w:rPr>
            </w:pPr>
            <w:r w:rsidRPr="00DF1DB8">
              <w:rPr>
                <w:rFonts w:eastAsia="Calibri"/>
              </w:rPr>
              <w:t>Schreiben</w:t>
            </w:r>
          </w:p>
        </w:tc>
        <w:tc>
          <w:tcPr>
            <w:tcW w:w="4209" w:type="dxa"/>
          </w:tcPr>
          <w:p w14:paraId="7A8F3095" w14:textId="77777777" w:rsidR="00163037" w:rsidRPr="00DF1DB8" w:rsidRDefault="00163037" w:rsidP="00F120B5">
            <w:pPr>
              <w:spacing w:line="276" w:lineRule="auto"/>
              <w:rPr>
                <w:i/>
                <w:szCs w:val="24"/>
                <w:lang w:val="en-US"/>
              </w:rPr>
            </w:pPr>
            <w:r w:rsidRPr="00DF1DB8">
              <w:rPr>
                <w:i/>
                <w:szCs w:val="24"/>
                <w:lang w:val="en-US"/>
              </w:rPr>
              <w:t>Writing a brochure about a town/region in the UK</w:t>
            </w:r>
          </w:p>
        </w:tc>
        <w:tc>
          <w:tcPr>
            <w:tcW w:w="1637" w:type="dxa"/>
          </w:tcPr>
          <w:p w14:paraId="6247C468" w14:textId="77777777" w:rsidR="00163037" w:rsidRPr="00DF1DB8" w:rsidRDefault="00163037" w:rsidP="00F120B5">
            <w:pPr>
              <w:spacing w:line="276" w:lineRule="auto"/>
              <w:rPr>
                <w:szCs w:val="24"/>
              </w:rPr>
            </w:pPr>
            <w:r w:rsidRPr="00DF1DB8">
              <w:rPr>
                <w:szCs w:val="24"/>
              </w:rPr>
              <w:t>5 Wochen</w:t>
            </w:r>
          </w:p>
        </w:tc>
      </w:tr>
      <w:tr w:rsidR="00163037" w:rsidRPr="00DF1DB8" w14:paraId="64DB0B12" w14:textId="77777777" w:rsidTr="00970073">
        <w:tc>
          <w:tcPr>
            <w:tcW w:w="0" w:type="auto"/>
            <w:shd w:val="clear" w:color="auto" w:fill="E6E6E6"/>
          </w:tcPr>
          <w:p w14:paraId="0ED1DE82" w14:textId="77777777" w:rsidR="00163037" w:rsidRPr="00DF1DB8" w:rsidRDefault="00163037" w:rsidP="00F120B5">
            <w:pPr>
              <w:spacing w:line="276" w:lineRule="auto"/>
              <w:rPr>
                <w:rFonts w:eastAsia="Calibri"/>
                <w:b/>
              </w:rPr>
            </w:pPr>
            <w:r w:rsidRPr="00DF1DB8">
              <w:rPr>
                <w:rFonts w:eastAsia="Calibri"/>
                <w:b/>
              </w:rPr>
              <w:t>2</w:t>
            </w:r>
          </w:p>
        </w:tc>
        <w:tc>
          <w:tcPr>
            <w:tcW w:w="2705" w:type="dxa"/>
            <w:shd w:val="clear" w:color="auto" w:fill="E6E6E6"/>
          </w:tcPr>
          <w:p w14:paraId="1BD4AE9F" w14:textId="77777777" w:rsidR="00B36A33" w:rsidRPr="00DF1DB8" w:rsidRDefault="00B36A33" w:rsidP="00F120B5">
            <w:pPr>
              <w:spacing w:line="276" w:lineRule="auto"/>
              <w:rPr>
                <w:rFonts w:eastAsia="Calibri"/>
                <w:b/>
              </w:rPr>
            </w:pPr>
            <w:r w:rsidRPr="00DF1DB8">
              <w:rPr>
                <w:rFonts w:eastAsia="Calibri"/>
                <w:b/>
              </w:rPr>
              <w:t xml:space="preserve">Schulleben: </w:t>
            </w:r>
          </w:p>
          <w:p w14:paraId="2451C99D" w14:textId="493BD2F7" w:rsidR="00163037" w:rsidRPr="00DF1DB8" w:rsidRDefault="000726A1" w:rsidP="00F120B5">
            <w:pPr>
              <w:spacing w:line="276" w:lineRule="auto"/>
              <w:rPr>
                <w:rFonts w:eastAsia="Calibri"/>
                <w:b/>
                <w:i/>
              </w:rPr>
            </w:pPr>
            <w:r w:rsidRPr="00DF1DB8">
              <w:rPr>
                <w:rFonts w:eastAsia="Calibri"/>
                <w:b/>
                <w:i/>
              </w:rPr>
              <w:t>Boarding S</w:t>
            </w:r>
            <w:r w:rsidR="00163037" w:rsidRPr="00DF1DB8">
              <w:rPr>
                <w:rFonts w:eastAsia="Calibri"/>
                <w:b/>
                <w:i/>
              </w:rPr>
              <w:t>chools</w:t>
            </w:r>
          </w:p>
          <w:p w14:paraId="70B06233" w14:textId="77777777" w:rsidR="00163037" w:rsidRPr="00DF1DB8" w:rsidRDefault="00163037" w:rsidP="00F120B5">
            <w:pPr>
              <w:spacing w:line="276" w:lineRule="auto"/>
              <w:rPr>
                <w:b/>
              </w:rPr>
            </w:pPr>
          </w:p>
        </w:tc>
        <w:tc>
          <w:tcPr>
            <w:tcW w:w="6847" w:type="dxa"/>
          </w:tcPr>
          <w:p w14:paraId="39B43A62" w14:textId="77777777" w:rsidR="00163037" w:rsidRPr="00DF1DB8" w:rsidRDefault="00163037" w:rsidP="00280045">
            <w:pPr>
              <w:pStyle w:val="Listenabsatz"/>
              <w:numPr>
                <w:ilvl w:val="0"/>
                <w:numId w:val="47"/>
              </w:numPr>
              <w:rPr>
                <w:rFonts w:eastAsia="Calibri"/>
              </w:rPr>
            </w:pPr>
            <w:r w:rsidRPr="00DF1DB8">
              <w:t>Interkulturelle kommunikative Kompetenz</w:t>
            </w:r>
          </w:p>
          <w:p w14:paraId="5230A52E" w14:textId="77777777" w:rsidR="00163037" w:rsidRPr="00DF1DB8" w:rsidRDefault="00163037" w:rsidP="00280045">
            <w:pPr>
              <w:pStyle w:val="Listenabsatz"/>
              <w:numPr>
                <w:ilvl w:val="0"/>
                <w:numId w:val="47"/>
              </w:numPr>
              <w:spacing w:line="276" w:lineRule="auto"/>
              <w:rPr>
                <w:szCs w:val="24"/>
              </w:rPr>
            </w:pPr>
            <w:r w:rsidRPr="00DF1DB8">
              <w:rPr>
                <w:rFonts w:eastAsia="Calibri"/>
              </w:rPr>
              <w:t>Schreiben</w:t>
            </w:r>
          </w:p>
          <w:p w14:paraId="2F3DBEE9" w14:textId="77777777" w:rsidR="00163037" w:rsidRPr="00DF1DB8" w:rsidRDefault="00163037" w:rsidP="00280045">
            <w:pPr>
              <w:pStyle w:val="Listenabsatz"/>
              <w:numPr>
                <w:ilvl w:val="0"/>
                <w:numId w:val="47"/>
              </w:numPr>
              <w:spacing w:line="276" w:lineRule="auto"/>
              <w:rPr>
                <w:szCs w:val="24"/>
              </w:rPr>
            </w:pPr>
            <w:r w:rsidRPr="00DF1DB8">
              <w:rPr>
                <w:rFonts w:eastAsia="Calibri"/>
              </w:rPr>
              <w:t>Text- und Medienkompetenz</w:t>
            </w:r>
          </w:p>
        </w:tc>
        <w:tc>
          <w:tcPr>
            <w:tcW w:w="4209" w:type="dxa"/>
          </w:tcPr>
          <w:p w14:paraId="6ED1CB61" w14:textId="77777777" w:rsidR="00163037" w:rsidRPr="00DF1DB8" w:rsidRDefault="00163037" w:rsidP="00F120B5">
            <w:pPr>
              <w:spacing w:line="276" w:lineRule="auto"/>
              <w:rPr>
                <w:i/>
                <w:szCs w:val="24"/>
                <w:lang w:val="en-GB"/>
              </w:rPr>
            </w:pPr>
            <w:r w:rsidRPr="00DF1DB8">
              <w:rPr>
                <w:i/>
                <w:szCs w:val="24"/>
                <w:lang w:val="en-GB"/>
              </w:rPr>
              <w:t>Writing a story about life at boarding school</w:t>
            </w:r>
          </w:p>
        </w:tc>
        <w:tc>
          <w:tcPr>
            <w:tcW w:w="1637" w:type="dxa"/>
          </w:tcPr>
          <w:p w14:paraId="0174472C" w14:textId="0EBF0636" w:rsidR="00163037" w:rsidRPr="00DF1DB8" w:rsidRDefault="00F079A4" w:rsidP="00F120B5">
            <w:pPr>
              <w:spacing w:line="276" w:lineRule="auto"/>
              <w:rPr>
                <w:szCs w:val="24"/>
              </w:rPr>
            </w:pPr>
            <w:r w:rsidRPr="00DF1DB8">
              <w:rPr>
                <w:szCs w:val="24"/>
              </w:rPr>
              <w:t>5</w:t>
            </w:r>
            <w:r w:rsidR="00163037" w:rsidRPr="00DF1DB8">
              <w:rPr>
                <w:szCs w:val="24"/>
              </w:rPr>
              <w:t xml:space="preserve"> Wochen</w:t>
            </w:r>
          </w:p>
        </w:tc>
      </w:tr>
      <w:tr w:rsidR="00163037" w:rsidRPr="00DF1DB8" w14:paraId="10A6BF76" w14:textId="77777777" w:rsidTr="00970073">
        <w:tc>
          <w:tcPr>
            <w:tcW w:w="0" w:type="auto"/>
            <w:shd w:val="clear" w:color="auto" w:fill="E6E6E6"/>
          </w:tcPr>
          <w:p w14:paraId="42449233" w14:textId="77777777" w:rsidR="00163037" w:rsidRPr="00DF1DB8" w:rsidRDefault="00163037" w:rsidP="00F120B5">
            <w:pPr>
              <w:spacing w:line="276" w:lineRule="auto"/>
              <w:rPr>
                <w:rFonts w:eastAsia="Calibri"/>
                <w:b/>
              </w:rPr>
            </w:pPr>
            <w:r w:rsidRPr="00DF1DB8">
              <w:rPr>
                <w:rFonts w:eastAsia="Calibri"/>
                <w:b/>
              </w:rPr>
              <w:t>3</w:t>
            </w:r>
          </w:p>
        </w:tc>
        <w:tc>
          <w:tcPr>
            <w:tcW w:w="2705" w:type="dxa"/>
            <w:shd w:val="clear" w:color="auto" w:fill="E6E6E6"/>
          </w:tcPr>
          <w:p w14:paraId="17193955" w14:textId="11FC4E53" w:rsidR="00B36A33" w:rsidRPr="00B52C5C" w:rsidRDefault="00B36A33" w:rsidP="00F120B5">
            <w:pPr>
              <w:spacing w:line="276" w:lineRule="auto"/>
              <w:rPr>
                <w:rFonts w:eastAsia="Calibri"/>
                <w:b/>
                <w:lang w:val="en-US"/>
              </w:rPr>
            </w:pPr>
            <w:r w:rsidRPr="00B52C5C">
              <w:rPr>
                <w:rFonts w:eastAsia="Calibri"/>
                <w:b/>
                <w:lang w:val="en-US"/>
              </w:rPr>
              <w:t xml:space="preserve">Identitätsfindung / </w:t>
            </w:r>
            <w:r w:rsidRPr="00DF1DB8">
              <w:rPr>
                <w:rFonts w:eastAsia="Calibri"/>
                <w:b/>
                <w:i/>
                <w:lang w:val="en-US"/>
              </w:rPr>
              <w:t>Role Models</w:t>
            </w:r>
            <w:r w:rsidRPr="00DF1DB8">
              <w:rPr>
                <w:rFonts w:eastAsia="Calibri"/>
                <w:b/>
                <w:lang w:val="en-US"/>
              </w:rPr>
              <w:t>:</w:t>
            </w:r>
            <w:r w:rsidRPr="00B52C5C">
              <w:rPr>
                <w:rFonts w:eastAsia="Calibri"/>
                <w:b/>
                <w:lang w:val="en-US"/>
              </w:rPr>
              <w:t xml:space="preserve"> </w:t>
            </w:r>
          </w:p>
          <w:p w14:paraId="5BA9799B" w14:textId="76B23748" w:rsidR="00163037" w:rsidRPr="00B52C5C" w:rsidRDefault="000726A1" w:rsidP="00F120B5">
            <w:pPr>
              <w:spacing w:line="276" w:lineRule="auto"/>
              <w:rPr>
                <w:rFonts w:eastAsia="Calibri"/>
                <w:b/>
                <w:i/>
                <w:lang w:val="en-US"/>
              </w:rPr>
            </w:pPr>
            <w:r w:rsidRPr="00B52C5C">
              <w:rPr>
                <w:rFonts w:eastAsia="Calibri"/>
                <w:b/>
                <w:i/>
                <w:lang w:val="en-US"/>
              </w:rPr>
              <w:t>Inspiring P</w:t>
            </w:r>
            <w:r w:rsidR="00004EDC" w:rsidRPr="00B52C5C">
              <w:rPr>
                <w:rFonts w:eastAsia="Calibri"/>
                <w:b/>
                <w:i/>
                <w:lang w:val="en-US"/>
              </w:rPr>
              <w:t>eople</w:t>
            </w:r>
          </w:p>
        </w:tc>
        <w:tc>
          <w:tcPr>
            <w:tcW w:w="6847" w:type="dxa"/>
          </w:tcPr>
          <w:p w14:paraId="0FAB094D" w14:textId="77777777" w:rsidR="00163037" w:rsidRPr="00DF1DB8" w:rsidRDefault="00163037" w:rsidP="00280045">
            <w:pPr>
              <w:pStyle w:val="Listenabsatz"/>
              <w:numPr>
                <w:ilvl w:val="0"/>
                <w:numId w:val="47"/>
              </w:numPr>
              <w:spacing w:line="276" w:lineRule="auto"/>
              <w:rPr>
                <w:rFonts w:eastAsia="Calibri"/>
              </w:rPr>
            </w:pPr>
            <w:r w:rsidRPr="00DF1DB8">
              <w:rPr>
                <w:rFonts w:eastAsia="Calibri"/>
              </w:rPr>
              <w:t>Sprechen – an Gesprächen teilnehmen</w:t>
            </w:r>
          </w:p>
          <w:p w14:paraId="2F908838" w14:textId="77777777" w:rsidR="00163037" w:rsidRPr="00DF1DB8" w:rsidRDefault="00163037" w:rsidP="00280045">
            <w:pPr>
              <w:pStyle w:val="Listenabsatz"/>
              <w:numPr>
                <w:ilvl w:val="0"/>
                <w:numId w:val="47"/>
              </w:numPr>
              <w:spacing w:line="276" w:lineRule="auto"/>
            </w:pPr>
            <w:r w:rsidRPr="00DF1DB8">
              <w:rPr>
                <w:rFonts w:eastAsia="Calibri"/>
              </w:rPr>
              <w:t>Sprechen – zusammenhängendes monologisches Sprechen</w:t>
            </w:r>
          </w:p>
        </w:tc>
        <w:tc>
          <w:tcPr>
            <w:tcW w:w="4209" w:type="dxa"/>
          </w:tcPr>
          <w:p w14:paraId="56C69D7D" w14:textId="220C2AB7" w:rsidR="00163037" w:rsidRPr="00DF1DB8" w:rsidRDefault="001B300B" w:rsidP="001B300B">
            <w:pPr>
              <w:spacing w:line="276" w:lineRule="auto"/>
              <w:rPr>
                <w:i/>
                <w:szCs w:val="24"/>
                <w:lang w:val="en-US"/>
              </w:rPr>
            </w:pPr>
            <w:r w:rsidRPr="00DF1DB8">
              <w:rPr>
                <w:i/>
                <w:szCs w:val="24"/>
                <w:lang w:val="en-GB"/>
              </w:rPr>
              <w:t>Who inspires me? Presenting the</w:t>
            </w:r>
            <w:r w:rsidR="00163037" w:rsidRPr="00DF1DB8">
              <w:rPr>
                <w:i/>
                <w:szCs w:val="24"/>
                <w:lang w:val="en-GB"/>
              </w:rPr>
              <w:t xml:space="preserve"> person </w:t>
            </w:r>
            <w:r w:rsidRPr="00DF1DB8">
              <w:rPr>
                <w:i/>
                <w:szCs w:val="24"/>
                <w:lang w:val="en-GB"/>
              </w:rPr>
              <w:t>to your classmates</w:t>
            </w:r>
          </w:p>
        </w:tc>
        <w:tc>
          <w:tcPr>
            <w:tcW w:w="1637" w:type="dxa"/>
          </w:tcPr>
          <w:p w14:paraId="1C94B9C0" w14:textId="77777777" w:rsidR="00163037" w:rsidRPr="00DF1DB8" w:rsidRDefault="00163037" w:rsidP="00F120B5">
            <w:pPr>
              <w:spacing w:line="276" w:lineRule="auto"/>
              <w:rPr>
                <w:szCs w:val="24"/>
              </w:rPr>
            </w:pPr>
            <w:r w:rsidRPr="00DF1DB8">
              <w:rPr>
                <w:szCs w:val="24"/>
              </w:rPr>
              <w:t>2 Wochen</w:t>
            </w:r>
          </w:p>
        </w:tc>
      </w:tr>
      <w:tr w:rsidR="00356D45" w:rsidRPr="00DF1DB8" w14:paraId="106B8C6B" w14:textId="77777777" w:rsidTr="00970073">
        <w:tc>
          <w:tcPr>
            <w:tcW w:w="0" w:type="auto"/>
            <w:shd w:val="clear" w:color="auto" w:fill="E6E6E6"/>
          </w:tcPr>
          <w:p w14:paraId="680BDAFF" w14:textId="3DB91F10" w:rsidR="00356D45" w:rsidRPr="00DF1DB8" w:rsidRDefault="00356D45" w:rsidP="006231F6">
            <w:pPr>
              <w:spacing w:line="276" w:lineRule="auto"/>
              <w:rPr>
                <w:rFonts w:eastAsia="Calibri"/>
                <w:b/>
              </w:rPr>
            </w:pPr>
            <w:r w:rsidRPr="00DF1DB8">
              <w:rPr>
                <w:rFonts w:eastAsia="Calibri"/>
                <w:b/>
              </w:rPr>
              <w:t>4</w:t>
            </w:r>
          </w:p>
        </w:tc>
        <w:tc>
          <w:tcPr>
            <w:tcW w:w="2705" w:type="dxa"/>
            <w:shd w:val="clear" w:color="auto" w:fill="E6E6E6"/>
          </w:tcPr>
          <w:p w14:paraId="369CD6ED" w14:textId="77777777" w:rsidR="00356D45" w:rsidRPr="00DF1DB8" w:rsidRDefault="00B36A33" w:rsidP="006231F6">
            <w:pPr>
              <w:spacing w:line="276" w:lineRule="auto"/>
              <w:rPr>
                <w:b/>
              </w:rPr>
            </w:pPr>
            <w:r w:rsidRPr="00DF1DB8">
              <w:rPr>
                <w:b/>
              </w:rPr>
              <w:t>Formen des Zusammenlebens:</w:t>
            </w:r>
          </w:p>
          <w:p w14:paraId="29DD4D44" w14:textId="7AE423B3" w:rsidR="00B36A33" w:rsidRPr="00B52C5C" w:rsidRDefault="00B36A33" w:rsidP="006231F6">
            <w:pPr>
              <w:spacing w:line="276" w:lineRule="auto"/>
              <w:rPr>
                <w:b/>
                <w:i/>
              </w:rPr>
            </w:pPr>
            <w:r w:rsidRPr="00B52C5C">
              <w:rPr>
                <w:b/>
                <w:i/>
              </w:rPr>
              <w:t>Family Ties</w:t>
            </w:r>
          </w:p>
        </w:tc>
        <w:tc>
          <w:tcPr>
            <w:tcW w:w="6847" w:type="dxa"/>
          </w:tcPr>
          <w:p w14:paraId="29EA015F" w14:textId="77777777" w:rsidR="00356D45" w:rsidRPr="00DF1DB8" w:rsidRDefault="00356D45" w:rsidP="00280045">
            <w:pPr>
              <w:pStyle w:val="Listenabsatz"/>
              <w:numPr>
                <w:ilvl w:val="0"/>
                <w:numId w:val="47"/>
              </w:numPr>
              <w:rPr>
                <w:rFonts w:eastAsia="Calibri"/>
              </w:rPr>
            </w:pPr>
            <w:r w:rsidRPr="00DF1DB8">
              <w:t>Interkulturelle kommunikative Kompetenz</w:t>
            </w:r>
          </w:p>
          <w:p w14:paraId="114360EC" w14:textId="77777777" w:rsidR="00356D45" w:rsidRPr="00DF1DB8" w:rsidRDefault="00356D45" w:rsidP="00280045">
            <w:pPr>
              <w:pStyle w:val="Listenabsatz"/>
              <w:numPr>
                <w:ilvl w:val="0"/>
                <w:numId w:val="47"/>
              </w:numPr>
              <w:spacing w:line="276" w:lineRule="auto"/>
            </w:pPr>
            <w:r w:rsidRPr="00DF1DB8">
              <w:t>Leseverstehen</w:t>
            </w:r>
          </w:p>
          <w:p w14:paraId="409C0515" w14:textId="747AE2F4" w:rsidR="00383E40" w:rsidRPr="00DF1DB8" w:rsidRDefault="00383E40" w:rsidP="00280045">
            <w:pPr>
              <w:pStyle w:val="Listenabsatz"/>
              <w:numPr>
                <w:ilvl w:val="0"/>
                <w:numId w:val="47"/>
              </w:numPr>
              <w:spacing w:line="276" w:lineRule="auto"/>
            </w:pPr>
            <w:r w:rsidRPr="00DF1DB8">
              <w:rPr>
                <w:rFonts w:eastAsia="Calibri"/>
              </w:rPr>
              <w:t>Sprechen – an Gesprächen teilnehmen</w:t>
            </w:r>
          </w:p>
          <w:p w14:paraId="60E9F52E" w14:textId="77777777" w:rsidR="00356D45" w:rsidRPr="00DF1DB8" w:rsidRDefault="00356D45" w:rsidP="00280045">
            <w:pPr>
              <w:pStyle w:val="Listenabsatz"/>
              <w:numPr>
                <w:ilvl w:val="0"/>
                <w:numId w:val="47"/>
              </w:numPr>
              <w:spacing w:line="276" w:lineRule="auto"/>
              <w:rPr>
                <w:szCs w:val="24"/>
              </w:rPr>
            </w:pPr>
            <w:r w:rsidRPr="00DF1DB8">
              <w:rPr>
                <w:rFonts w:eastAsia="Calibri"/>
              </w:rPr>
              <w:t>Text- und Medienkompetenz</w:t>
            </w:r>
          </w:p>
        </w:tc>
        <w:tc>
          <w:tcPr>
            <w:tcW w:w="4209" w:type="dxa"/>
          </w:tcPr>
          <w:p w14:paraId="0A6FCF70" w14:textId="5C784F14" w:rsidR="00356D45" w:rsidRPr="00DF1DB8" w:rsidRDefault="00C90AFB" w:rsidP="006231F6">
            <w:pPr>
              <w:spacing w:line="276" w:lineRule="auto"/>
              <w:rPr>
                <w:i/>
                <w:szCs w:val="24"/>
                <w:lang w:val="en-US"/>
              </w:rPr>
            </w:pPr>
            <w:r w:rsidRPr="00DF1DB8">
              <w:rPr>
                <w:i/>
                <w:szCs w:val="24"/>
                <w:lang w:val="en-US"/>
              </w:rPr>
              <w:t>How strict are your parents? – Producing a video interview with a teenager</w:t>
            </w:r>
          </w:p>
          <w:p w14:paraId="7E75BA79" w14:textId="77777777" w:rsidR="00356D45" w:rsidRPr="00DF1DB8" w:rsidRDefault="00356D45" w:rsidP="006231F6">
            <w:pPr>
              <w:spacing w:line="276" w:lineRule="auto"/>
              <w:rPr>
                <w:i/>
                <w:szCs w:val="24"/>
                <w:lang w:val="en-US"/>
              </w:rPr>
            </w:pPr>
          </w:p>
        </w:tc>
        <w:tc>
          <w:tcPr>
            <w:tcW w:w="1637" w:type="dxa"/>
          </w:tcPr>
          <w:p w14:paraId="057FBC68" w14:textId="77777777" w:rsidR="00356D45" w:rsidRPr="00DF1DB8" w:rsidRDefault="00356D45" w:rsidP="006231F6">
            <w:pPr>
              <w:spacing w:line="276" w:lineRule="auto"/>
              <w:rPr>
                <w:szCs w:val="24"/>
              </w:rPr>
            </w:pPr>
            <w:r w:rsidRPr="00DF1DB8">
              <w:rPr>
                <w:szCs w:val="24"/>
              </w:rPr>
              <w:t>3 Wochen</w:t>
            </w:r>
          </w:p>
        </w:tc>
      </w:tr>
      <w:tr w:rsidR="00163037" w:rsidRPr="00DF1DB8" w14:paraId="2A17AB9E" w14:textId="77777777" w:rsidTr="00970073">
        <w:tc>
          <w:tcPr>
            <w:tcW w:w="0" w:type="auto"/>
            <w:shd w:val="clear" w:color="auto" w:fill="E6E6E6"/>
          </w:tcPr>
          <w:p w14:paraId="08F6A5EA" w14:textId="39EE0289" w:rsidR="00163037" w:rsidRPr="00DF1DB8" w:rsidRDefault="00356D45" w:rsidP="00F120B5">
            <w:pPr>
              <w:spacing w:line="276" w:lineRule="auto"/>
              <w:rPr>
                <w:rFonts w:eastAsia="Calibri"/>
                <w:b/>
              </w:rPr>
            </w:pPr>
            <w:r w:rsidRPr="00DF1DB8">
              <w:rPr>
                <w:rFonts w:eastAsia="Calibri"/>
                <w:b/>
              </w:rPr>
              <w:t>5</w:t>
            </w:r>
          </w:p>
        </w:tc>
        <w:tc>
          <w:tcPr>
            <w:tcW w:w="2705" w:type="dxa"/>
            <w:shd w:val="clear" w:color="auto" w:fill="E6E6E6"/>
          </w:tcPr>
          <w:p w14:paraId="7947A898" w14:textId="17558B2A" w:rsidR="00163037" w:rsidRPr="00DF1DB8" w:rsidRDefault="00163037" w:rsidP="00F120B5">
            <w:pPr>
              <w:spacing w:line="276" w:lineRule="auto"/>
              <w:rPr>
                <w:rFonts w:eastAsia="Calibri"/>
                <w:b/>
              </w:rPr>
            </w:pPr>
            <w:r w:rsidRPr="00DF1DB8">
              <w:rPr>
                <w:rFonts w:eastAsia="Calibri"/>
                <w:b/>
              </w:rPr>
              <w:t>Soziale Netzwerke</w:t>
            </w:r>
            <w:r w:rsidR="00B36A33" w:rsidRPr="00DF1DB8">
              <w:rPr>
                <w:rFonts w:eastAsia="Calibri"/>
                <w:b/>
              </w:rPr>
              <w:t>:</w:t>
            </w:r>
          </w:p>
          <w:p w14:paraId="4D1BBDF6" w14:textId="77777777" w:rsidR="00163037" w:rsidRPr="00DF1DB8" w:rsidRDefault="00163037" w:rsidP="00F120B5">
            <w:pPr>
              <w:spacing w:line="276" w:lineRule="auto"/>
              <w:rPr>
                <w:b/>
                <w:i/>
              </w:rPr>
            </w:pPr>
            <w:r w:rsidRPr="00DF1DB8">
              <w:rPr>
                <w:rFonts w:eastAsia="Calibri"/>
                <w:b/>
                <w:i/>
              </w:rPr>
              <w:t>Cyberbullying</w:t>
            </w:r>
          </w:p>
        </w:tc>
        <w:tc>
          <w:tcPr>
            <w:tcW w:w="6847" w:type="dxa"/>
          </w:tcPr>
          <w:p w14:paraId="3C537231" w14:textId="77777777" w:rsidR="00163037" w:rsidRPr="00DF1DB8" w:rsidRDefault="00163037" w:rsidP="00280045">
            <w:pPr>
              <w:pStyle w:val="Listenabsatz"/>
              <w:numPr>
                <w:ilvl w:val="0"/>
                <w:numId w:val="47"/>
              </w:numPr>
              <w:spacing w:line="276" w:lineRule="auto"/>
            </w:pPr>
            <w:r w:rsidRPr="00DF1DB8">
              <w:t>Leseverstehen</w:t>
            </w:r>
          </w:p>
          <w:p w14:paraId="685083E3" w14:textId="77777777" w:rsidR="00163037" w:rsidRPr="00DF1DB8" w:rsidRDefault="00163037" w:rsidP="00280045">
            <w:pPr>
              <w:pStyle w:val="Listenabsatz"/>
              <w:numPr>
                <w:ilvl w:val="0"/>
                <w:numId w:val="47"/>
              </w:numPr>
              <w:spacing w:line="276" w:lineRule="auto"/>
              <w:rPr>
                <w:rFonts w:eastAsia="Calibri"/>
              </w:rPr>
            </w:pPr>
            <w:r w:rsidRPr="00DF1DB8">
              <w:rPr>
                <w:rFonts w:eastAsia="Calibri"/>
              </w:rPr>
              <w:t>Sprechen – an Gesprächen teilnehmen</w:t>
            </w:r>
          </w:p>
          <w:p w14:paraId="73E07D3E" w14:textId="77777777" w:rsidR="00163037" w:rsidRPr="00DF1DB8" w:rsidRDefault="00163037" w:rsidP="00280045">
            <w:pPr>
              <w:pStyle w:val="Listenabsatz"/>
              <w:numPr>
                <w:ilvl w:val="0"/>
                <w:numId w:val="47"/>
              </w:numPr>
              <w:spacing w:line="276" w:lineRule="auto"/>
              <w:rPr>
                <w:szCs w:val="24"/>
              </w:rPr>
            </w:pPr>
            <w:r w:rsidRPr="00DF1DB8">
              <w:rPr>
                <w:rFonts w:eastAsia="Calibri"/>
              </w:rPr>
              <w:t>Schreiben</w:t>
            </w:r>
          </w:p>
        </w:tc>
        <w:tc>
          <w:tcPr>
            <w:tcW w:w="4209" w:type="dxa"/>
          </w:tcPr>
          <w:p w14:paraId="0631B54E" w14:textId="77777777" w:rsidR="00163037" w:rsidRPr="00DF1DB8" w:rsidRDefault="00163037" w:rsidP="00853163">
            <w:pPr>
              <w:spacing w:line="276" w:lineRule="auto"/>
              <w:rPr>
                <w:i/>
                <w:szCs w:val="24"/>
                <w:lang w:val="en-US"/>
              </w:rPr>
            </w:pPr>
            <w:r w:rsidRPr="00DF1DB8">
              <w:rPr>
                <w:i/>
                <w:szCs w:val="24"/>
                <w:lang w:val="en-US"/>
              </w:rPr>
              <w:t>„Let’s fight it toge</w:t>
            </w:r>
            <w:r w:rsidRPr="00DF1DB8">
              <w:rPr>
                <w:i/>
                <w:szCs w:val="24"/>
                <w:lang w:val="en-GB"/>
              </w:rPr>
              <w:t>ther“ - Writing a film re</w:t>
            </w:r>
            <w:r w:rsidR="00853163" w:rsidRPr="00DF1DB8">
              <w:rPr>
                <w:i/>
                <w:szCs w:val="24"/>
                <w:lang w:val="en-GB"/>
              </w:rPr>
              <w:t>commendation</w:t>
            </w:r>
          </w:p>
        </w:tc>
        <w:tc>
          <w:tcPr>
            <w:tcW w:w="1637" w:type="dxa"/>
          </w:tcPr>
          <w:p w14:paraId="3C051587" w14:textId="77777777" w:rsidR="00163037" w:rsidRPr="00DF1DB8" w:rsidRDefault="00163037" w:rsidP="00F120B5">
            <w:pPr>
              <w:spacing w:line="276" w:lineRule="auto"/>
              <w:rPr>
                <w:szCs w:val="24"/>
              </w:rPr>
            </w:pPr>
            <w:r w:rsidRPr="00DF1DB8">
              <w:rPr>
                <w:szCs w:val="24"/>
              </w:rPr>
              <w:t>3 Wochen</w:t>
            </w:r>
          </w:p>
        </w:tc>
      </w:tr>
      <w:tr w:rsidR="00163037" w:rsidRPr="00DF1DB8" w14:paraId="7DBF7977" w14:textId="77777777" w:rsidTr="00970073">
        <w:tc>
          <w:tcPr>
            <w:tcW w:w="0" w:type="auto"/>
            <w:shd w:val="clear" w:color="auto" w:fill="E6E6E6"/>
          </w:tcPr>
          <w:p w14:paraId="691FA27D" w14:textId="77777777" w:rsidR="00163037" w:rsidRPr="00DF1DB8" w:rsidRDefault="00163037" w:rsidP="00F120B5">
            <w:pPr>
              <w:spacing w:line="276" w:lineRule="auto"/>
              <w:rPr>
                <w:rFonts w:eastAsia="Calibri"/>
                <w:b/>
              </w:rPr>
            </w:pPr>
            <w:r w:rsidRPr="00DF1DB8">
              <w:rPr>
                <w:rFonts w:eastAsia="Calibri"/>
                <w:b/>
              </w:rPr>
              <w:t>6</w:t>
            </w:r>
          </w:p>
        </w:tc>
        <w:tc>
          <w:tcPr>
            <w:tcW w:w="2705" w:type="dxa"/>
            <w:shd w:val="clear" w:color="auto" w:fill="E6E6E6"/>
          </w:tcPr>
          <w:p w14:paraId="7DA98A4B" w14:textId="47C888E6" w:rsidR="00163037" w:rsidRPr="00DF1DB8" w:rsidRDefault="00B36A33" w:rsidP="00F120B5">
            <w:pPr>
              <w:spacing w:line="276" w:lineRule="auto"/>
              <w:rPr>
                <w:b/>
                <w:i/>
                <w:lang w:val="en-US"/>
              </w:rPr>
            </w:pPr>
            <w:r w:rsidRPr="00DF1DB8">
              <w:rPr>
                <w:rFonts w:eastAsia="Calibri"/>
                <w:b/>
              </w:rPr>
              <w:t>Stellenwert des Sports:</w:t>
            </w:r>
            <w:r w:rsidRPr="00DF1DB8">
              <w:rPr>
                <w:rFonts w:eastAsia="Calibri"/>
                <w:b/>
                <w:i/>
              </w:rPr>
              <w:t xml:space="preserve"> </w:t>
            </w:r>
            <w:r w:rsidR="000726A1" w:rsidRPr="00DF1DB8">
              <w:rPr>
                <w:rFonts w:eastAsia="Calibri"/>
                <w:b/>
                <w:i/>
                <w:lang w:val="en-US"/>
              </w:rPr>
              <w:t>The World of S</w:t>
            </w:r>
            <w:r w:rsidR="00163037" w:rsidRPr="00DF1DB8">
              <w:rPr>
                <w:rFonts w:eastAsia="Calibri"/>
                <w:b/>
                <w:i/>
                <w:lang w:val="en-US"/>
              </w:rPr>
              <w:t xml:space="preserve">port </w:t>
            </w:r>
            <w:r w:rsidR="00163037" w:rsidRPr="00DF1DB8">
              <w:rPr>
                <w:rFonts w:eastAsia="Calibri"/>
                <w:b/>
                <w:lang w:val="en-US"/>
              </w:rPr>
              <w:t>(</w:t>
            </w:r>
            <w:r w:rsidR="00163037" w:rsidRPr="00DF1DB8">
              <w:rPr>
                <w:rFonts w:eastAsia="Calibri"/>
                <w:b/>
                <w:i/>
                <w:lang w:val="en-US"/>
              </w:rPr>
              <w:t>UK</w:t>
            </w:r>
            <w:r w:rsidR="00163037" w:rsidRPr="00DF1DB8">
              <w:rPr>
                <w:rFonts w:eastAsia="Calibri"/>
                <w:b/>
                <w:lang w:val="en-US"/>
              </w:rPr>
              <w:t>)</w:t>
            </w:r>
          </w:p>
        </w:tc>
        <w:tc>
          <w:tcPr>
            <w:tcW w:w="6847" w:type="dxa"/>
          </w:tcPr>
          <w:p w14:paraId="6C2B6D3C" w14:textId="77777777" w:rsidR="00163037" w:rsidRPr="00DF1DB8" w:rsidRDefault="00163037" w:rsidP="00280045">
            <w:pPr>
              <w:pStyle w:val="Listenabsatz"/>
              <w:numPr>
                <w:ilvl w:val="0"/>
                <w:numId w:val="47"/>
              </w:numPr>
              <w:rPr>
                <w:rFonts w:eastAsia="Calibri"/>
              </w:rPr>
            </w:pPr>
            <w:r w:rsidRPr="00DF1DB8">
              <w:t>Interkulturelle kommunikative Kompetenz</w:t>
            </w:r>
          </w:p>
          <w:p w14:paraId="590A78BA" w14:textId="77777777" w:rsidR="00163037" w:rsidRPr="00DF1DB8" w:rsidRDefault="00163037" w:rsidP="00280045">
            <w:pPr>
              <w:pStyle w:val="Listenabsatz"/>
              <w:numPr>
                <w:ilvl w:val="0"/>
                <w:numId w:val="47"/>
              </w:numPr>
              <w:spacing w:line="276" w:lineRule="auto"/>
              <w:rPr>
                <w:rFonts w:eastAsia="Calibri"/>
              </w:rPr>
            </w:pPr>
            <w:r w:rsidRPr="00DF1DB8">
              <w:t>Hör-/Hörsehverstehen</w:t>
            </w:r>
          </w:p>
          <w:p w14:paraId="01C66100" w14:textId="77777777" w:rsidR="00163037" w:rsidRPr="00DF1DB8" w:rsidRDefault="00163037" w:rsidP="00280045">
            <w:pPr>
              <w:pStyle w:val="Listenabsatz"/>
              <w:numPr>
                <w:ilvl w:val="0"/>
                <w:numId w:val="47"/>
              </w:numPr>
              <w:spacing w:line="276" w:lineRule="auto"/>
              <w:rPr>
                <w:rFonts w:eastAsia="Calibri"/>
              </w:rPr>
            </w:pPr>
            <w:r w:rsidRPr="00DF1DB8">
              <w:t>Leseverstehen</w:t>
            </w:r>
          </w:p>
          <w:p w14:paraId="29619FE8" w14:textId="77777777" w:rsidR="00163037" w:rsidRPr="00DF1DB8" w:rsidRDefault="00163037" w:rsidP="00280045">
            <w:pPr>
              <w:pStyle w:val="Listenabsatz"/>
              <w:numPr>
                <w:ilvl w:val="0"/>
                <w:numId w:val="47"/>
              </w:numPr>
              <w:spacing w:line="276" w:lineRule="auto"/>
              <w:rPr>
                <w:rFonts w:eastAsia="Calibri"/>
              </w:rPr>
            </w:pPr>
            <w:r w:rsidRPr="00DF1DB8">
              <w:rPr>
                <w:rFonts w:eastAsia="Calibri"/>
              </w:rPr>
              <w:t>Sprechen – zusammenhängendes monologisches Sprechen</w:t>
            </w:r>
          </w:p>
          <w:p w14:paraId="3283DFEB" w14:textId="21404519" w:rsidR="00383E40" w:rsidRPr="00DF1DB8" w:rsidRDefault="00383E40" w:rsidP="00280045">
            <w:pPr>
              <w:pStyle w:val="Listenabsatz"/>
              <w:numPr>
                <w:ilvl w:val="0"/>
                <w:numId w:val="47"/>
              </w:numPr>
              <w:spacing w:line="276" w:lineRule="auto"/>
              <w:rPr>
                <w:rFonts w:eastAsia="Calibri"/>
              </w:rPr>
            </w:pPr>
            <w:r w:rsidRPr="00DF1DB8">
              <w:rPr>
                <w:rFonts w:eastAsia="Calibri"/>
              </w:rPr>
              <w:t>Schreiben</w:t>
            </w:r>
          </w:p>
        </w:tc>
        <w:tc>
          <w:tcPr>
            <w:tcW w:w="4209" w:type="dxa"/>
          </w:tcPr>
          <w:p w14:paraId="08320694" w14:textId="272B9343" w:rsidR="00163037" w:rsidRPr="00DF1DB8" w:rsidRDefault="00AF43E2" w:rsidP="00233471">
            <w:pPr>
              <w:spacing w:line="276" w:lineRule="auto"/>
              <w:rPr>
                <w:i/>
                <w:szCs w:val="24"/>
                <w:lang w:val="en-US"/>
              </w:rPr>
            </w:pPr>
            <w:r w:rsidRPr="00DF1DB8">
              <w:rPr>
                <w:i/>
                <w:szCs w:val="24"/>
                <w:lang w:val="en-US"/>
              </w:rPr>
              <w:t>Creating</w:t>
            </w:r>
            <w:r w:rsidR="00233471" w:rsidRPr="00DF1DB8">
              <w:rPr>
                <w:i/>
                <w:szCs w:val="24"/>
                <w:lang w:val="en-US"/>
              </w:rPr>
              <w:t xml:space="preserve"> and presenting</w:t>
            </w:r>
            <w:r w:rsidRPr="00DF1DB8">
              <w:rPr>
                <w:i/>
                <w:szCs w:val="24"/>
                <w:lang w:val="en-US"/>
              </w:rPr>
              <w:t xml:space="preserve"> a page for "</w:t>
            </w:r>
            <w:r w:rsidR="00233471" w:rsidRPr="00DF1DB8">
              <w:rPr>
                <w:i/>
                <w:szCs w:val="24"/>
                <w:lang w:val="en-US"/>
              </w:rPr>
              <w:t>The Handbook of British Sports"</w:t>
            </w:r>
          </w:p>
        </w:tc>
        <w:tc>
          <w:tcPr>
            <w:tcW w:w="1637" w:type="dxa"/>
          </w:tcPr>
          <w:p w14:paraId="02331BD5" w14:textId="77777777" w:rsidR="00163037" w:rsidRPr="00DF1DB8" w:rsidRDefault="00163037" w:rsidP="00F120B5">
            <w:pPr>
              <w:spacing w:line="276" w:lineRule="auto"/>
              <w:rPr>
                <w:szCs w:val="24"/>
              </w:rPr>
            </w:pPr>
            <w:r w:rsidRPr="00DF1DB8">
              <w:rPr>
                <w:szCs w:val="24"/>
              </w:rPr>
              <w:t>4 Wochen</w:t>
            </w:r>
          </w:p>
        </w:tc>
      </w:tr>
      <w:tr w:rsidR="00163037" w:rsidRPr="00DF1DB8" w14:paraId="1867151C" w14:textId="77777777" w:rsidTr="00970073">
        <w:tc>
          <w:tcPr>
            <w:tcW w:w="0" w:type="auto"/>
            <w:shd w:val="clear" w:color="auto" w:fill="E6E6E6"/>
          </w:tcPr>
          <w:p w14:paraId="35A3C830" w14:textId="77777777" w:rsidR="00163037" w:rsidRPr="00DF1DB8" w:rsidRDefault="00163037" w:rsidP="00F120B5">
            <w:pPr>
              <w:spacing w:line="276" w:lineRule="auto"/>
              <w:rPr>
                <w:rFonts w:eastAsia="Calibri"/>
                <w:b/>
              </w:rPr>
            </w:pPr>
            <w:r w:rsidRPr="00DF1DB8">
              <w:rPr>
                <w:rFonts w:eastAsia="Calibri"/>
                <w:b/>
              </w:rPr>
              <w:t>7</w:t>
            </w:r>
          </w:p>
        </w:tc>
        <w:tc>
          <w:tcPr>
            <w:tcW w:w="2705" w:type="dxa"/>
            <w:shd w:val="clear" w:color="auto" w:fill="E6E6E6"/>
          </w:tcPr>
          <w:p w14:paraId="6743B0E0" w14:textId="6250AD83" w:rsidR="00163037" w:rsidRPr="00DF1DB8" w:rsidRDefault="000726A1" w:rsidP="00F120B5">
            <w:pPr>
              <w:spacing w:line="276" w:lineRule="auto"/>
              <w:rPr>
                <w:rFonts w:eastAsia="Calibri"/>
                <w:b/>
                <w:i/>
              </w:rPr>
            </w:pPr>
            <w:r w:rsidRPr="00DF1DB8">
              <w:rPr>
                <w:rFonts w:eastAsia="Calibri"/>
                <w:b/>
                <w:i/>
              </w:rPr>
              <w:t>Gender R</w:t>
            </w:r>
            <w:r w:rsidR="00163037" w:rsidRPr="00DF1DB8">
              <w:rPr>
                <w:rFonts w:eastAsia="Calibri"/>
                <w:b/>
                <w:i/>
              </w:rPr>
              <w:t>elations</w:t>
            </w:r>
          </w:p>
        </w:tc>
        <w:tc>
          <w:tcPr>
            <w:tcW w:w="6847" w:type="dxa"/>
          </w:tcPr>
          <w:p w14:paraId="2AE5809B" w14:textId="77777777" w:rsidR="00163037" w:rsidRPr="00DF1DB8" w:rsidRDefault="00163037" w:rsidP="00280045">
            <w:pPr>
              <w:pStyle w:val="Listenabsatz"/>
              <w:numPr>
                <w:ilvl w:val="0"/>
                <w:numId w:val="47"/>
              </w:numPr>
              <w:spacing w:line="276" w:lineRule="auto"/>
              <w:rPr>
                <w:szCs w:val="24"/>
              </w:rPr>
            </w:pPr>
            <w:r w:rsidRPr="00DF1DB8">
              <w:t>Interkulturelle kommunikative Kompetenz</w:t>
            </w:r>
          </w:p>
          <w:p w14:paraId="41837E1E" w14:textId="77777777" w:rsidR="00163037" w:rsidRPr="00DF1DB8" w:rsidRDefault="00163037" w:rsidP="00280045">
            <w:pPr>
              <w:pStyle w:val="Listenabsatz"/>
              <w:numPr>
                <w:ilvl w:val="0"/>
                <w:numId w:val="47"/>
              </w:numPr>
              <w:spacing w:line="276" w:lineRule="auto"/>
              <w:rPr>
                <w:rFonts w:eastAsia="Calibri"/>
              </w:rPr>
            </w:pPr>
            <w:r w:rsidRPr="00DF1DB8">
              <w:t>Hör-/Hörsehverstehen</w:t>
            </w:r>
          </w:p>
          <w:p w14:paraId="6C8A2D7F" w14:textId="77777777" w:rsidR="00163037" w:rsidRPr="00DF1DB8" w:rsidRDefault="00163037" w:rsidP="00280045">
            <w:pPr>
              <w:pStyle w:val="Listenabsatz"/>
              <w:numPr>
                <w:ilvl w:val="0"/>
                <w:numId w:val="47"/>
              </w:numPr>
              <w:spacing w:line="276" w:lineRule="auto"/>
              <w:rPr>
                <w:rFonts w:eastAsia="Calibri"/>
              </w:rPr>
            </w:pPr>
            <w:r w:rsidRPr="00DF1DB8">
              <w:rPr>
                <w:rFonts w:eastAsia="Calibri"/>
              </w:rPr>
              <w:t>Sprechen – an Gesprächen teilnehmen</w:t>
            </w:r>
          </w:p>
        </w:tc>
        <w:tc>
          <w:tcPr>
            <w:tcW w:w="4209" w:type="dxa"/>
          </w:tcPr>
          <w:p w14:paraId="0C0050DC" w14:textId="06144E71" w:rsidR="00163037" w:rsidRPr="00DF1DB8" w:rsidRDefault="00163037" w:rsidP="008C2B84">
            <w:pPr>
              <w:spacing w:line="276" w:lineRule="auto"/>
              <w:rPr>
                <w:rFonts w:eastAsia="Calibri"/>
                <w:i/>
                <w:lang w:val="en-US"/>
              </w:rPr>
            </w:pPr>
            <w:r w:rsidRPr="00DF1DB8">
              <w:rPr>
                <w:rFonts w:eastAsia="Calibri"/>
                <w:i/>
                <w:lang w:val="en-US"/>
              </w:rPr>
              <w:t>Dos and Don’ts on a first date – Producing a funny sketch about a first date</w:t>
            </w:r>
            <w:r w:rsidR="008C2B84" w:rsidRPr="00DF1DB8">
              <w:rPr>
                <w:rFonts w:eastAsia="Calibri"/>
                <w:i/>
                <w:lang w:val="en-US"/>
              </w:rPr>
              <w:t xml:space="preserve"> that went wrong</w:t>
            </w:r>
          </w:p>
        </w:tc>
        <w:tc>
          <w:tcPr>
            <w:tcW w:w="1637" w:type="dxa"/>
          </w:tcPr>
          <w:p w14:paraId="032AB4CF" w14:textId="77777777" w:rsidR="00163037" w:rsidRPr="00DF1DB8" w:rsidRDefault="00163037" w:rsidP="00F120B5">
            <w:pPr>
              <w:spacing w:line="276" w:lineRule="auto"/>
              <w:rPr>
                <w:szCs w:val="24"/>
              </w:rPr>
            </w:pPr>
            <w:r w:rsidRPr="00DF1DB8">
              <w:rPr>
                <w:szCs w:val="24"/>
              </w:rPr>
              <w:t>4 Wochen</w:t>
            </w:r>
          </w:p>
        </w:tc>
      </w:tr>
      <w:tr w:rsidR="00240585" w:rsidRPr="00DF1DB8" w14:paraId="7AC4DBD1" w14:textId="77777777" w:rsidTr="00970073">
        <w:tc>
          <w:tcPr>
            <w:tcW w:w="0" w:type="auto"/>
            <w:shd w:val="clear" w:color="auto" w:fill="E6E6E6"/>
          </w:tcPr>
          <w:p w14:paraId="45A19795" w14:textId="77777777" w:rsidR="00240585" w:rsidRPr="00DF1DB8" w:rsidRDefault="00240585" w:rsidP="00F120B5">
            <w:pPr>
              <w:spacing w:line="276" w:lineRule="auto"/>
              <w:rPr>
                <w:rFonts w:eastAsia="Calibri"/>
              </w:rPr>
            </w:pPr>
          </w:p>
        </w:tc>
        <w:tc>
          <w:tcPr>
            <w:tcW w:w="2705" w:type="dxa"/>
            <w:shd w:val="clear" w:color="auto" w:fill="E6E6E6"/>
          </w:tcPr>
          <w:p w14:paraId="634119C0" w14:textId="77777777" w:rsidR="00240585" w:rsidRPr="00DF1DB8" w:rsidRDefault="00240585" w:rsidP="00F120B5">
            <w:pPr>
              <w:spacing w:line="276" w:lineRule="auto"/>
              <w:rPr>
                <w:rFonts w:eastAsia="Calibri"/>
              </w:rPr>
            </w:pPr>
          </w:p>
        </w:tc>
        <w:tc>
          <w:tcPr>
            <w:tcW w:w="6847" w:type="dxa"/>
          </w:tcPr>
          <w:p w14:paraId="5385C6CC" w14:textId="77777777" w:rsidR="00240585" w:rsidRPr="00DF1DB8" w:rsidRDefault="00240585" w:rsidP="000C17C6">
            <w:pPr>
              <w:pStyle w:val="Listenabsatz"/>
              <w:spacing w:line="276" w:lineRule="auto"/>
              <w:ind w:left="57"/>
            </w:pPr>
          </w:p>
        </w:tc>
        <w:tc>
          <w:tcPr>
            <w:tcW w:w="4209" w:type="dxa"/>
          </w:tcPr>
          <w:p w14:paraId="4E28571A" w14:textId="77777777" w:rsidR="00240585" w:rsidRPr="00DF1DB8" w:rsidRDefault="00240585" w:rsidP="00F120B5">
            <w:pPr>
              <w:spacing w:line="276" w:lineRule="auto"/>
              <w:rPr>
                <w:i/>
                <w:lang w:val="en-US"/>
              </w:rPr>
            </w:pPr>
          </w:p>
        </w:tc>
        <w:tc>
          <w:tcPr>
            <w:tcW w:w="1637" w:type="dxa"/>
          </w:tcPr>
          <w:p w14:paraId="7CA255DC" w14:textId="1EFE6A50" w:rsidR="00240585" w:rsidRPr="00DF1DB8" w:rsidRDefault="00F079A4" w:rsidP="00F120B5">
            <w:pPr>
              <w:spacing w:line="276" w:lineRule="auto"/>
              <w:rPr>
                <w:szCs w:val="24"/>
              </w:rPr>
            </w:pPr>
            <w:r w:rsidRPr="00DF1DB8">
              <w:rPr>
                <w:szCs w:val="24"/>
              </w:rPr>
              <w:t>26</w:t>
            </w:r>
            <w:r w:rsidR="00240585" w:rsidRPr="00DF1DB8">
              <w:rPr>
                <w:szCs w:val="24"/>
              </w:rPr>
              <w:t xml:space="preserve"> Wochen</w:t>
            </w:r>
          </w:p>
        </w:tc>
      </w:tr>
    </w:tbl>
    <w:p w14:paraId="6D31EDB7" w14:textId="3C18BCA3" w:rsidR="000435AD" w:rsidRPr="00DF1DB8" w:rsidRDefault="000435AD">
      <w:pPr>
        <w:spacing w:line="276" w:lineRule="auto"/>
        <w:rPr>
          <w:szCs w:val="24"/>
        </w:rPr>
      </w:pPr>
      <w:r w:rsidRPr="00DF1DB8">
        <w:rPr>
          <w:szCs w:val="24"/>
        </w:rPr>
        <w:br w:type="page"/>
      </w:r>
    </w:p>
    <w:p w14:paraId="2F796B02" w14:textId="77777777" w:rsidR="00ED25FB" w:rsidRPr="00DF1DB8" w:rsidRDefault="0079758E" w:rsidP="000435AD">
      <w:pPr>
        <w:rPr>
          <w:b/>
        </w:rPr>
      </w:pPr>
      <w:r w:rsidRPr="00DF1DB8">
        <w:rPr>
          <w:b/>
        </w:rPr>
        <w:t>Klasse 8</w:t>
      </w:r>
    </w:p>
    <w:tbl>
      <w:tblPr>
        <w:tblStyle w:val="Tabellenraster"/>
        <w:tblW w:w="0" w:type="auto"/>
        <w:tblLayout w:type="fixed"/>
        <w:tblCellMar>
          <w:top w:w="28" w:type="dxa"/>
          <w:bottom w:w="28" w:type="dxa"/>
        </w:tblCellMar>
        <w:tblLook w:val="04A0" w:firstRow="1" w:lastRow="0" w:firstColumn="1" w:lastColumn="0" w:noHBand="0" w:noVBand="1"/>
      </w:tblPr>
      <w:tblGrid>
        <w:gridCol w:w="522"/>
        <w:gridCol w:w="2705"/>
        <w:gridCol w:w="6804"/>
        <w:gridCol w:w="4252"/>
        <w:gridCol w:w="1637"/>
      </w:tblGrid>
      <w:tr w:rsidR="00261081" w:rsidRPr="00DF1DB8" w14:paraId="36F16D4B" w14:textId="77777777" w:rsidTr="00090909">
        <w:tc>
          <w:tcPr>
            <w:tcW w:w="522" w:type="dxa"/>
            <w:tcBorders>
              <w:bottom w:val="single" w:sz="4" w:space="0" w:color="auto"/>
            </w:tcBorders>
            <w:shd w:val="clear" w:color="auto" w:fill="E6E6E6"/>
          </w:tcPr>
          <w:p w14:paraId="600B0A5C" w14:textId="77777777" w:rsidR="000435AD" w:rsidRPr="00DF1DB8" w:rsidRDefault="000435AD" w:rsidP="007D10BE">
            <w:pPr>
              <w:spacing w:line="276" w:lineRule="auto"/>
              <w:rPr>
                <w:b/>
                <w:szCs w:val="24"/>
              </w:rPr>
            </w:pPr>
            <w:r w:rsidRPr="00DF1DB8">
              <w:rPr>
                <w:b/>
                <w:szCs w:val="24"/>
              </w:rPr>
              <w:t>UE</w:t>
            </w:r>
          </w:p>
        </w:tc>
        <w:tc>
          <w:tcPr>
            <w:tcW w:w="2705" w:type="dxa"/>
            <w:tcBorders>
              <w:bottom w:val="single" w:sz="4" w:space="0" w:color="auto"/>
            </w:tcBorders>
            <w:shd w:val="clear" w:color="auto" w:fill="E6E6E6"/>
          </w:tcPr>
          <w:p w14:paraId="22995513" w14:textId="77777777" w:rsidR="000435AD" w:rsidRPr="00DF1DB8" w:rsidRDefault="000435AD" w:rsidP="007D10BE">
            <w:pPr>
              <w:spacing w:line="276" w:lineRule="auto"/>
              <w:rPr>
                <w:b/>
                <w:szCs w:val="24"/>
              </w:rPr>
            </w:pPr>
            <w:r w:rsidRPr="00DF1DB8">
              <w:rPr>
                <w:b/>
                <w:szCs w:val="24"/>
              </w:rPr>
              <w:t>Thema</w:t>
            </w:r>
          </w:p>
        </w:tc>
        <w:tc>
          <w:tcPr>
            <w:tcW w:w="6804" w:type="dxa"/>
            <w:shd w:val="clear" w:color="auto" w:fill="E6E6E6"/>
          </w:tcPr>
          <w:p w14:paraId="6F6171B9" w14:textId="77777777" w:rsidR="000435AD" w:rsidRPr="00DF1DB8" w:rsidRDefault="000435AD" w:rsidP="007D10BE">
            <w:pPr>
              <w:spacing w:line="276" w:lineRule="auto"/>
              <w:rPr>
                <w:b/>
                <w:szCs w:val="24"/>
              </w:rPr>
            </w:pPr>
            <w:r w:rsidRPr="00DF1DB8">
              <w:rPr>
                <w:b/>
                <w:szCs w:val="24"/>
              </w:rPr>
              <w:t>Schwerpunktkompetenzen</w:t>
            </w:r>
          </w:p>
        </w:tc>
        <w:tc>
          <w:tcPr>
            <w:tcW w:w="4252" w:type="dxa"/>
            <w:shd w:val="clear" w:color="auto" w:fill="E6E6E6"/>
          </w:tcPr>
          <w:p w14:paraId="0854AC6A" w14:textId="77777777" w:rsidR="000435AD" w:rsidRPr="00DF1DB8" w:rsidRDefault="000435AD" w:rsidP="007D10BE">
            <w:pPr>
              <w:spacing w:line="276" w:lineRule="auto"/>
              <w:rPr>
                <w:b/>
                <w:szCs w:val="24"/>
              </w:rPr>
            </w:pPr>
            <w:r w:rsidRPr="00DF1DB8">
              <w:rPr>
                <w:b/>
                <w:szCs w:val="24"/>
              </w:rPr>
              <w:t>Lernaufgabe</w:t>
            </w:r>
          </w:p>
        </w:tc>
        <w:tc>
          <w:tcPr>
            <w:tcW w:w="1637" w:type="dxa"/>
            <w:shd w:val="clear" w:color="auto" w:fill="E6E6E6"/>
          </w:tcPr>
          <w:p w14:paraId="336708B2" w14:textId="77777777" w:rsidR="000435AD" w:rsidRPr="00DF1DB8" w:rsidRDefault="000435AD" w:rsidP="007D10BE">
            <w:pPr>
              <w:spacing w:line="276" w:lineRule="auto"/>
              <w:rPr>
                <w:b/>
                <w:szCs w:val="24"/>
              </w:rPr>
            </w:pPr>
            <w:r w:rsidRPr="00DF1DB8">
              <w:rPr>
                <w:b/>
                <w:szCs w:val="24"/>
              </w:rPr>
              <w:t xml:space="preserve">Zeitlicher </w:t>
            </w:r>
          </w:p>
          <w:p w14:paraId="12C55242" w14:textId="77777777" w:rsidR="000435AD" w:rsidRPr="00DF1DB8" w:rsidRDefault="000435AD" w:rsidP="007D10BE">
            <w:pPr>
              <w:spacing w:line="276" w:lineRule="auto"/>
              <w:rPr>
                <w:b/>
                <w:szCs w:val="24"/>
              </w:rPr>
            </w:pPr>
            <w:r w:rsidRPr="00DF1DB8">
              <w:rPr>
                <w:b/>
                <w:szCs w:val="24"/>
              </w:rPr>
              <w:t>Umfang</w:t>
            </w:r>
          </w:p>
        </w:tc>
      </w:tr>
      <w:tr w:rsidR="00E44B3E" w:rsidRPr="00DF1DB8" w14:paraId="643D427B" w14:textId="77777777" w:rsidTr="00090909">
        <w:tc>
          <w:tcPr>
            <w:tcW w:w="522" w:type="dxa"/>
            <w:shd w:val="clear" w:color="auto" w:fill="E6E6E6"/>
          </w:tcPr>
          <w:p w14:paraId="0395C43E" w14:textId="211E5731" w:rsidR="00E44B3E" w:rsidRPr="00DF1DB8" w:rsidRDefault="00B75F6D" w:rsidP="00C6514B">
            <w:pPr>
              <w:spacing w:line="276" w:lineRule="auto"/>
              <w:rPr>
                <w:rFonts w:eastAsia="Calibri"/>
                <w:b/>
              </w:rPr>
            </w:pPr>
            <w:r w:rsidRPr="00DF1DB8">
              <w:rPr>
                <w:rFonts w:eastAsia="Calibri"/>
                <w:b/>
              </w:rPr>
              <w:t>0</w:t>
            </w:r>
          </w:p>
        </w:tc>
        <w:tc>
          <w:tcPr>
            <w:tcW w:w="2705" w:type="dxa"/>
            <w:shd w:val="clear" w:color="auto" w:fill="E6E6E6"/>
          </w:tcPr>
          <w:p w14:paraId="47404276" w14:textId="77777777" w:rsidR="003376AB" w:rsidRPr="00DF1DB8" w:rsidRDefault="003376AB" w:rsidP="00C6514B">
            <w:pPr>
              <w:spacing w:line="276" w:lineRule="auto"/>
              <w:rPr>
                <w:rFonts w:eastAsia="Calibri"/>
                <w:b/>
              </w:rPr>
            </w:pPr>
            <w:r w:rsidRPr="00DF1DB8">
              <w:rPr>
                <w:rFonts w:eastAsia="Calibri"/>
                <w:b/>
              </w:rPr>
              <w:t>Aktuelle Ereignisse:</w:t>
            </w:r>
          </w:p>
          <w:p w14:paraId="1EBE1BF8" w14:textId="76C27D56" w:rsidR="00E44B3E" w:rsidRPr="00DF1DB8" w:rsidRDefault="003376AB" w:rsidP="00C6514B">
            <w:pPr>
              <w:spacing w:line="276" w:lineRule="auto"/>
              <w:rPr>
                <w:rFonts w:eastAsia="Calibri"/>
                <w:b/>
                <w:i/>
                <w:lang w:val="en-US"/>
              </w:rPr>
            </w:pPr>
            <w:r w:rsidRPr="00DF1DB8">
              <w:rPr>
                <w:rFonts w:eastAsia="Calibri"/>
                <w:b/>
                <w:i/>
                <w:lang w:val="en-US"/>
              </w:rPr>
              <w:t>Current E</w:t>
            </w:r>
            <w:r w:rsidR="00E44B3E" w:rsidRPr="00DF1DB8">
              <w:rPr>
                <w:rFonts w:eastAsia="Calibri"/>
                <w:b/>
                <w:i/>
                <w:lang w:val="en-US"/>
              </w:rPr>
              <w:t>vents</w:t>
            </w:r>
          </w:p>
          <w:p w14:paraId="23962F01" w14:textId="6B622E78" w:rsidR="00C86D7C" w:rsidRPr="00DF1DB8" w:rsidRDefault="00C86D7C" w:rsidP="00C6514B">
            <w:pPr>
              <w:spacing w:line="276" w:lineRule="auto"/>
              <w:rPr>
                <w:rFonts w:eastAsia="Calibri"/>
                <w:b/>
              </w:rPr>
            </w:pPr>
          </w:p>
        </w:tc>
        <w:tc>
          <w:tcPr>
            <w:tcW w:w="6804" w:type="dxa"/>
          </w:tcPr>
          <w:p w14:paraId="2A83D4FB" w14:textId="77777777" w:rsidR="004B6667" w:rsidRPr="00DF1DB8" w:rsidRDefault="004B6667" w:rsidP="00280045">
            <w:pPr>
              <w:pStyle w:val="Listenabsatz"/>
              <w:numPr>
                <w:ilvl w:val="0"/>
                <w:numId w:val="48"/>
              </w:numPr>
              <w:spacing w:line="276" w:lineRule="auto"/>
              <w:rPr>
                <w:rFonts w:eastAsia="Calibri"/>
              </w:rPr>
            </w:pPr>
            <w:r w:rsidRPr="00DF1DB8">
              <w:t>Leseverstehen</w:t>
            </w:r>
          </w:p>
          <w:p w14:paraId="70F1BA20" w14:textId="77777777" w:rsidR="004B6667" w:rsidRPr="00DF1DB8" w:rsidRDefault="004B6667" w:rsidP="00280045">
            <w:pPr>
              <w:pStyle w:val="Listenabsatz"/>
              <w:numPr>
                <w:ilvl w:val="0"/>
                <w:numId w:val="48"/>
              </w:numPr>
              <w:rPr>
                <w:b/>
              </w:rPr>
            </w:pPr>
            <w:r w:rsidRPr="00DF1DB8">
              <w:rPr>
                <w:rFonts w:eastAsia="Calibri"/>
              </w:rPr>
              <w:t>Sprechen – zusammenhängendes monologisches Sprechen</w:t>
            </w:r>
          </w:p>
          <w:p w14:paraId="7F133D7C" w14:textId="77777777" w:rsidR="004B6667" w:rsidRPr="00DF1DB8" w:rsidRDefault="004B6667" w:rsidP="00280045">
            <w:pPr>
              <w:pStyle w:val="Listenabsatz"/>
              <w:numPr>
                <w:ilvl w:val="0"/>
                <w:numId w:val="48"/>
              </w:numPr>
              <w:rPr>
                <w:b/>
              </w:rPr>
            </w:pPr>
            <w:r w:rsidRPr="00DF1DB8">
              <w:rPr>
                <w:rFonts w:eastAsia="Calibri"/>
              </w:rPr>
              <w:t>Schreiben</w:t>
            </w:r>
          </w:p>
          <w:p w14:paraId="113FAD7E" w14:textId="23C00457" w:rsidR="00C86D7C" w:rsidRPr="00DF1DB8" w:rsidRDefault="004B6667" w:rsidP="00280045">
            <w:pPr>
              <w:pStyle w:val="Listenabsatz"/>
              <w:numPr>
                <w:ilvl w:val="0"/>
                <w:numId w:val="48"/>
              </w:numPr>
            </w:pPr>
            <w:r w:rsidRPr="00DF1DB8">
              <w:rPr>
                <w:rFonts w:eastAsia="Calibri"/>
              </w:rPr>
              <w:t>Text- und Medienkompetenz</w:t>
            </w:r>
          </w:p>
        </w:tc>
        <w:tc>
          <w:tcPr>
            <w:tcW w:w="4252" w:type="dxa"/>
          </w:tcPr>
          <w:p w14:paraId="4825CABF" w14:textId="3830EF47" w:rsidR="00E44B3E" w:rsidRPr="00B52C5C" w:rsidRDefault="00E44B3E" w:rsidP="004B6667">
            <w:pPr>
              <w:spacing w:line="276" w:lineRule="auto"/>
              <w:rPr>
                <w:i/>
                <w:szCs w:val="24"/>
                <w:lang w:val="en-US"/>
              </w:rPr>
            </w:pPr>
            <w:r w:rsidRPr="00B52C5C">
              <w:rPr>
                <w:i/>
                <w:szCs w:val="24"/>
                <w:lang w:val="en-US"/>
              </w:rPr>
              <w:t xml:space="preserve">Presenting the </w:t>
            </w:r>
            <w:r w:rsidR="00F62363" w:rsidRPr="00B52C5C">
              <w:rPr>
                <w:i/>
                <w:szCs w:val="24"/>
                <w:lang w:val="en-US"/>
              </w:rPr>
              <w:t xml:space="preserve">morning </w:t>
            </w:r>
            <w:r w:rsidRPr="00B52C5C">
              <w:rPr>
                <w:i/>
                <w:szCs w:val="24"/>
                <w:lang w:val="en-US"/>
              </w:rPr>
              <w:t>news</w:t>
            </w:r>
            <w:r w:rsidR="00F62363" w:rsidRPr="00B52C5C">
              <w:rPr>
                <w:i/>
                <w:szCs w:val="24"/>
                <w:lang w:val="en-US"/>
              </w:rPr>
              <w:t xml:space="preserve"> on TV</w:t>
            </w:r>
          </w:p>
        </w:tc>
        <w:tc>
          <w:tcPr>
            <w:tcW w:w="1637" w:type="dxa"/>
          </w:tcPr>
          <w:p w14:paraId="1EDC5E3A" w14:textId="10397474" w:rsidR="00741D11" w:rsidRPr="00DF1DB8" w:rsidRDefault="004F1F8A" w:rsidP="00C6514B">
            <w:pPr>
              <w:spacing w:line="276" w:lineRule="auto"/>
              <w:rPr>
                <w:rFonts w:eastAsia="Calibri"/>
              </w:rPr>
            </w:pPr>
            <w:r w:rsidRPr="00DF1DB8">
              <w:rPr>
                <w:rFonts w:eastAsia="Calibri"/>
              </w:rPr>
              <w:t>3</w:t>
            </w:r>
            <w:r w:rsidR="00741D11" w:rsidRPr="00DF1DB8">
              <w:rPr>
                <w:rFonts w:eastAsia="Calibri"/>
              </w:rPr>
              <w:t xml:space="preserve"> Wochen</w:t>
            </w:r>
          </w:p>
          <w:p w14:paraId="6CDFE411" w14:textId="073543E3" w:rsidR="00E44B3E" w:rsidRPr="00DF1DB8" w:rsidRDefault="004F1F8A" w:rsidP="00C6514B">
            <w:pPr>
              <w:spacing w:line="276" w:lineRule="auto"/>
              <w:rPr>
                <w:sz w:val="20"/>
                <w:szCs w:val="20"/>
              </w:rPr>
            </w:pPr>
            <w:r w:rsidRPr="00DF1DB8">
              <w:rPr>
                <w:rFonts w:eastAsia="Calibri"/>
                <w:sz w:val="20"/>
                <w:szCs w:val="20"/>
              </w:rPr>
              <w:t xml:space="preserve">+ </w:t>
            </w:r>
            <w:r w:rsidR="00741D11" w:rsidRPr="00DF1DB8">
              <w:rPr>
                <w:rFonts w:eastAsia="Calibri"/>
                <w:sz w:val="20"/>
                <w:szCs w:val="20"/>
              </w:rPr>
              <w:t xml:space="preserve">ca. </w:t>
            </w:r>
            <w:r w:rsidR="00E90FAD" w:rsidRPr="00DF1DB8">
              <w:rPr>
                <w:rFonts w:eastAsia="Calibri"/>
                <w:sz w:val="20"/>
                <w:szCs w:val="20"/>
              </w:rPr>
              <w:t>10-</w:t>
            </w:r>
            <w:r w:rsidRPr="00DF1DB8">
              <w:rPr>
                <w:rFonts w:eastAsia="Calibri"/>
                <w:sz w:val="20"/>
                <w:szCs w:val="20"/>
              </w:rPr>
              <w:t xml:space="preserve">15 min </w:t>
            </w:r>
            <w:r w:rsidR="00741D11" w:rsidRPr="00DF1DB8">
              <w:rPr>
                <w:rFonts w:eastAsia="Calibri"/>
                <w:sz w:val="20"/>
                <w:szCs w:val="20"/>
              </w:rPr>
              <w:t>alle 2 Wochen</w:t>
            </w:r>
          </w:p>
        </w:tc>
      </w:tr>
      <w:tr w:rsidR="00163037" w:rsidRPr="00DF1DB8" w14:paraId="107BFD82" w14:textId="77777777" w:rsidTr="00090909">
        <w:tc>
          <w:tcPr>
            <w:tcW w:w="522" w:type="dxa"/>
            <w:shd w:val="clear" w:color="auto" w:fill="E6E6E6"/>
          </w:tcPr>
          <w:p w14:paraId="66FA9C60" w14:textId="0742930B" w:rsidR="00163037" w:rsidRPr="00DF1DB8" w:rsidRDefault="00163037" w:rsidP="007D10BE">
            <w:pPr>
              <w:spacing w:line="276" w:lineRule="auto"/>
              <w:rPr>
                <w:b/>
              </w:rPr>
            </w:pPr>
            <w:r w:rsidRPr="00DF1DB8">
              <w:rPr>
                <w:b/>
              </w:rPr>
              <w:t xml:space="preserve">1 </w:t>
            </w:r>
          </w:p>
        </w:tc>
        <w:tc>
          <w:tcPr>
            <w:tcW w:w="2705" w:type="dxa"/>
            <w:shd w:val="clear" w:color="auto" w:fill="E6E6E6"/>
          </w:tcPr>
          <w:p w14:paraId="374E0FAD" w14:textId="1CB59044" w:rsidR="00163037" w:rsidRPr="00DF1DB8" w:rsidRDefault="003376AB" w:rsidP="003376AB">
            <w:pPr>
              <w:spacing w:line="276" w:lineRule="auto"/>
              <w:rPr>
                <w:b/>
              </w:rPr>
            </w:pPr>
            <w:r w:rsidRPr="00DF1DB8">
              <w:rPr>
                <w:b/>
              </w:rPr>
              <w:t xml:space="preserve">Freizeitgestaltung: </w:t>
            </w:r>
            <w:r w:rsidRPr="00DF1DB8">
              <w:rPr>
                <w:b/>
                <w:i/>
              </w:rPr>
              <w:t>Different Regions in the US</w:t>
            </w:r>
            <w:r w:rsidR="002A3C60" w:rsidRPr="00DF1DB8">
              <w:rPr>
                <w:b/>
              </w:rPr>
              <w:t xml:space="preserve"> </w:t>
            </w:r>
          </w:p>
        </w:tc>
        <w:tc>
          <w:tcPr>
            <w:tcW w:w="6804" w:type="dxa"/>
          </w:tcPr>
          <w:p w14:paraId="4C561734" w14:textId="77777777" w:rsidR="005E195C" w:rsidRPr="00DF1DB8" w:rsidRDefault="005E195C" w:rsidP="00280045">
            <w:pPr>
              <w:pStyle w:val="Listenabsatz"/>
              <w:numPr>
                <w:ilvl w:val="0"/>
                <w:numId w:val="48"/>
              </w:numPr>
              <w:spacing w:line="276" w:lineRule="auto"/>
              <w:rPr>
                <w:szCs w:val="24"/>
              </w:rPr>
            </w:pPr>
            <w:r w:rsidRPr="00DF1DB8">
              <w:t>Interkulturelle kommunikative Kompetenz</w:t>
            </w:r>
          </w:p>
          <w:p w14:paraId="48BC42E7" w14:textId="77777777" w:rsidR="00163037" w:rsidRPr="00DF1DB8" w:rsidRDefault="00163037" w:rsidP="00280045">
            <w:pPr>
              <w:pStyle w:val="Listenabsatz"/>
              <w:numPr>
                <w:ilvl w:val="0"/>
                <w:numId w:val="48"/>
              </w:numPr>
            </w:pPr>
            <w:r w:rsidRPr="00DF1DB8">
              <w:t>Hör-/Hörsehverstehen</w:t>
            </w:r>
          </w:p>
          <w:p w14:paraId="795F76B3" w14:textId="77777777" w:rsidR="00163037" w:rsidRPr="00DF1DB8" w:rsidRDefault="00163037" w:rsidP="00280045">
            <w:pPr>
              <w:pStyle w:val="Listenabsatz"/>
              <w:numPr>
                <w:ilvl w:val="0"/>
                <w:numId w:val="48"/>
              </w:numPr>
              <w:rPr>
                <w:b/>
              </w:rPr>
            </w:pPr>
            <w:r w:rsidRPr="00DF1DB8">
              <w:rPr>
                <w:rFonts w:eastAsia="Calibri"/>
              </w:rPr>
              <w:t>Sprechen – zusammenhängendes monologisches Sprechen</w:t>
            </w:r>
          </w:p>
          <w:p w14:paraId="5E59A89D" w14:textId="77777777" w:rsidR="00163037" w:rsidRPr="00DF1DB8" w:rsidRDefault="00163037" w:rsidP="00280045">
            <w:pPr>
              <w:pStyle w:val="Listenabsatz"/>
              <w:numPr>
                <w:ilvl w:val="0"/>
                <w:numId w:val="48"/>
              </w:numPr>
              <w:rPr>
                <w:b/>
              </w:rPr>
            </w:pPr>
            <w:r w:rsidRPr="00DF1DB8">
              <w:rPr>
                <w:rFonts w:eastAsia="Calibri"/>
              </w:rPr>
              <w:t>Schreiben</w:t>
            </w:r>
          </w:p>
          <w:p w14:paraId="30A664FB" w14:textId="77777777" w:rsidR="00163037" w:rsidRPr="00DF1DB8" w:rsidRDefault="00163037" w:rsidP="00280045">
            <w:pPr>
              <w:pStyle w:val="Listenabsatz"/>
              <w:numPr>
                <w:ilvl w:val="0"/>
                <w:numId w:val="48"/>
              </w:numPr>
              <w:rPr>
                <w:b/>
              </w:rPr>
            </w:pPr>
            <w:r w:rsidRPr="00DF1DB8">
              <w:rPr>
                <w:rFonts w:eastAsia="Calibri"/>
              </w:rPr>
              <w:t>Text- und Medienkompetenz</w:t>
            </w:r>
          </w:p>
        </w:tc>
        <w:tc>
          <w:tcPr>
            <w:tcW w:w="4252" w:type="dxa"/>
          </w:tcPr>
          <w:p w14:paraId="7A7CB1C5" w14:textId="68A06F66" w:rsidR="00163037" w:rsidRPr="00DF1DB8" w:rsidRDefault="00F62363" w:rsidP="00E44B3E">
            <w:pPr>
              <w:spacing w:line="276" w:lineRule="auto"/>
              <w:rPr>
                <w:i/>
                <w:szCs w:val="24"/>
                <w:lang w:val="en-US"/>
              </w:rPr>
            </w:pPr>
            <w:r w:rsidRPr="00B52C5C">
              <w:rPr>
                <w:i/>
                <w:szCs w:val="24"/>
                <w:lang w:val="en-US"/>
              </w:rPr>
              <w:t>A term abroad: Creating a motivational video about a region in the USA</w:t>
            </w:r>
          </w:p>
        </w:tc>
        <w:tc>
          <w:tcPr>
            <w:tcW w:w="1637" w:type="dxa"/>
          </w:tcPr>
          <w:p w14:paraId="1CBCC270" w14:textId="77777777" w:rsidR="00163037" w:rsidRPr="00DF1DB8" w:rsidRDefault="00163037" w:rsidP="002F79CA">
            <w:pPr>
              <w:spacing w:line="276" w:lineRule="auto"/>
              <w:ind w:left="-150" w:firstLine="150"/>
              <w:rPr>
                <w:szCs w:val="24"/>
              </w:rPr>
            </w:pPr>
            <w:r w:rsidRPr="00DF1DB8">
              <w:rPr>
                <w:szCs w:val="24"/>
              </w:rPr>
              <w:t>5 Wochen</w:t>
            </w:r>
          </w:p>
        </w:tc>
      </w:tr>
      <w:tr w:rsidR="00666A91" w:rsidRPr="00DF1DB8" w14:paraId="7E990A2F" w14:textId="77777777" w:rsidTr="00AE06C1">
        <w:tc>
          <w:tcPr>
            <w:tcW w:w="522" w:type="dxa"/>
            <w:shd w:val="clear" w:color="auto" w:fill="E6E6E6"/>
          </w:tcPr>
          <w:p w14:paraId="0F14A5EC" w14:textId="4179C3BB" w:rsidR="00666A91" w:rsidRPr="00DF1DB8" w:rsidRDefault="00666A91" w:rsidP="00AE06C1">
            <w:pPr>
              <w:spacing w:line="276" w:lineRule="auto"/>
              <w:rPr>
                <w:rFonts w:eastAsia="Calibri"/>
                <w:b/>
              </w:rPr>
            </w:pPr>
            <w:r w:rsidRPr="00DF1DB8">
              <w:rPr>
                <w:rFonts w:eastAsia="Calibri"/>
                <w:b/>
              </w:rPr>
              <w:t>2</w:t>
            </w:r>
          </w:p>
        </w:tc>
        <w:tc>
          <w:tcPr>
            <w:tcW w:w="2705" w:type="dxa"/>
            <w:shd w:val="clear" w:color="auto" w:fill="E6E6E6"/>
          </w:tcPr>
          <w:p w14:paraId="262DFA45" w14:textId="77777777" w:rsidR="00666A91" w:rsidRPr="00DF1DB8" w:rsidRDefault="00666A91" w:rsidP="00AE06C1">
            <w:pPr>
              <w:spacing w:line="276" w:lineRule="auto"/>
              <w:rPr>
                <w:rFonts w:eastAsia="Calibri"/>
                <w:b/>
              </w:rPr>
            </w:pPr>
            <w:r w:rsidRPr="00DF1DB8">
              <w:rPr>
                <w:rFonts w:eastAsia="Calibri"/>
                <w:b/>
              </w:rPr>
              <w:t>Schulleben in verschiedenen Ländern</w:t>
            </w:r>
          </w:p>
          <w:p w14:paraId="4CE6F0FF" w14:textId="77777777" w:rsidR="00666A91" w:rsidRPr="00DF1DB8" w:rsidRDefault="00666A91" w:rsidP="00AE06C1">
            <w:pPr>
              <w:spacing w:line="276" w:lineRule="auto"/>
              <w:rPr>
                <w:b/>
                <w:szCs w:val="24"/>
              </w:rPr>
            </w:pPr>
          </w:p>
        </w:tc>
        <w:tc>
          <w:tcPr>
            <w:tcW w:w="6804" w:type="dxa"/>
          </w:tcPr>
          <w:p w14:paraId="52B84EDC" w14:textId="77777777" w:rsidR="00666A91" w:rsidRPr="00DF1DB8" w:rsidRDefault="00666A91" w:rsidP="00280045">
            <w:pPr>
              <w:pStyle w:val="Listenabsatz"/>
              <w:numPr>
                <w:ilvl w:val="0"/>
                <w:numId w:val="48"/>
              </w:numPr>
              <w:spacing w:line="276" w:lineRule="auto"/>
              <w:rPr>
                <w:szCs w:val="24"/>
              </w:rPr>
            </w:pPr>
            <w:r w:rsidRPr="00DF1DB8">
              <w:t>Interkulturelle kommunikative Kompetenz</w:t>
            </w:r>
          </w:p>
          <w:p w14:paraId="03B6412A" w14:textId="77777777" w:rsidR="00666A91" w:rsidRPr="00DF1DB8" w:rsidRDefault="00666A91" w:rsidP="00280045">
            <w:pPr>
              <w:pStyle w:val="Listenabsatz"/>
              <w:numPr>
                <w:ilvl w:val="0"/>
                <w:numId w:val="48"/>
              </w:numPr>
              <w:spacing w:line="276" w:lineRule="auto"/>
              <w:rPr>
                <w:szCs w:val="24"/>
              </w:rPr>
            </w:pPr>
            <w:r w:rsidRPr="00DF1DB8">
              <w:rPr>
                <w:rFonts w:eastAsia="Calibri"/>
              </w:rPr>
              <w:t>Hör-/Hörsehverstehen</w:t>
            </w:r>
          </w:p>
          <w:p w14:paraId="01EEA9AD" w14:textId="77777777" w:rsidR="00666A91" w:rsidRPr="00DF1DB8" w:rsidRDefault="00666A91" w:rsidP="00280045">
            <w:pPr>
              <w:pStyle w:val="Listenabsatz"/>
              <w:numPr>
                <w:ilvl w:val="0"/>
                <w:numId w:val="48"/>
              </w:numPr>
              <w:spacing w:line="276" w:lineRule="auto"/>
              <w:rPr>
                <w:szCs w:val="24"/>
              </w:rPr>
            </w:pPr>
            <w:r w:rsidRPr="00DF1DB8">
              <w:rPr>
                <w:rFonts w:eastAsia="Calibri"/>
              </w:rPr>
              <w:t>Leseverstehen</w:t>
            </w:r>
          </w:p>
          <w:p w14:paraId="3BEFF4EA" w14:textId="77777777" w:rsidR="00666A91" w:rsidRPr="00DF1DB8" w:rsidRDefault="00666A91" w:rsidP="00280045">
            <w:pPr>
              <w:pStyle w:val="Listenabsatz"/>
              <w:numPr>
                <w:ilvl w:val="0"/>
                <w:numId w:val="48"/>
              </w:numPr>
              <w:spacing w:line="276" w:lineRule="auto"/>
              <w:rPr>
                <w:szCs w:val="24"/>
              </w:rPr>
            </w:pPr>
            <w:r w:rsidRPr="00DF1DB8">
              <w:rPr>
                <w:rFonts w:eastAsia="Calibri"/>
              </w:rPr>
              <w:t>Sprechen – an Gesprächen teilnehmen</w:t>
            </w:r>
          </w:p>
        </w:tc>
        <w:tc>
          <w:tcPr>
            <w:tcW w:w="4252" w:type="dxa"/>
          </w:tcPr>
          <w:p w14:paraId="7F938F25" w14:textId="77777777" w:rsidR="00666A91" w:rsidRPr="00DF1DB8" w:rsidRDefault="00666A91" w:rsidP="00AE06C1">
            <w:pPr>
              <w:spacing w:line="276" w:lineRule="auto"/>
              <w:rPr>
                <w:i/>
                <w:szCs w:val="24"/>
                <w:lang w:val="en-US"/>
              </w:rPr>
            </w:pPr>
            <w:r w:rsidRPr="00B52C5C">
              <w:rPr>
                <w:i/>
                <w:szCs w:val="24"/>
                <w:lang w:val="en-US"/>
              </w:rPr>
              <w:t>Convincing your partners to join you for a 4-week trip to your favorite foreign school</w:t>
            </w:r>
          </w:p>
        </w:tc>
        <w:tc>
          <w:tcPr>
            <w:tcW w:w="1637" w:type="dxa"/>
          </w:tcPr>
          <w:p w14:paraId="5AE782FD" w14:textId="77777777" w:rsidR="00666A91" w:rsidRPr="00DF1DB8" w:rsidRDefault="00666A91" w:rsidP="00AE06C1">
            <w:pPr>
              <w:spacing w:line="276" w:lineRule="auto"/>
              <w:rPr>
                <w:szCs w:val="24"/>
              </w:rPr>
            </w:pPr>
            <w:r w:rsidRPr="00DF1DB8">
              <w:rPr>
                <w:szCs w:val="24"/>
              </w:rPr>
              <w:t>4 Wochen</w:t>
            </w:r>
          </w:p>
        </w:tc>
      </w:tr>
      <w:tr w:rsidR="00666A91" w:rsidRPr="00DF1DB8" w14:paraId="59672A79" w14:textId="77777777" w:rsidTr="00AE06C1">
        <w:tc>
          <w:tcPr>
            <w:tcW w:w="522" w:type="dxa"/>
            <w:shd w:val="clear" w:color="auto" w:fill="E6E6E6"/>
          </w:tcPr>
          <w:p w14:paraId="35FFBD7E" w14:textId="51A0BEC7" w:rsidR="00666A91" w:rsidRPr="00DF1DB8" w:rsidRDefault="00666A91" w:rsidP="00AE06C1">
            <w:pPr>
              <w:spacing w:line="276" w:lineRule="auto"/>
              <w:rPr>
                <w:rFonts w:eastAsia="Calibri"/>
                <w:b/>
              </w:rPr>
            </w:pPr>
            <w:r w:rsidRPr="00DF1DB8">
              <w:rPr>
                <w:rFonts w:eastAsia="Calibri"/>
                <w:b/>
              </w:rPr>
              <w:t>3</w:t>
            </w:r>
          </w:p>
        </w:tc>
        <w:tc>
          <w:tcPr>
            <w:tcW w:w="2705" w:type="dxa"/>
            <w:shd w:val="clear" w:color="auto" w:fill="E6E6E6"/>
          </w:tcPr>
          <w:p w14:paraId="2F155EEB" w14:textId="77777777" w:rsidR="00666A91" w:rsidRPr="00DF1DB8" w:rsidRDefault="00666A91" w:rsidP="00AE06C1">
            <w:pPr>
              <w:spacing w:line="276" w:lineRule="auto"/>
              <w:rPr>
                <w:rFonts w:eastAsia="Calibri"/>
                <w:b/>
                <w:i/>
                <w:lang w:val="en-US"/>
              </w:rPr>
            </w:pPr>
            <w:r w:rsidRPr="00DF1DB8">
              <w:rPr>
                <w:rFonts w:eastAsia="Calibri"/>
                <w:b/>
                <w:i/>
                <w:lang w:val="en-US"/>
              </w:rPr>
              <w:t xml:space="preserve">Peer Groups: </w:t>
            </w:r>
          </w:p>
          <w:p w14:paraId="61E73689" w14:textId="77777777" w:rsidR="00666A91" w:rsidRPr="00DF1DB8" w:rsidRDefault="00666A91" w:rsidP="00AE06C1">
            <w:pPr>
              <w:spacing w:line="276" w:lineRule="auto"/>
              <w:rPr>
                <w:b/>
                <w:i/>
                <w:szCs w:val="24"/>
                <w:lang w:val="en-US"/>
              </w:rPr>
            </w:pPr>
            <w:r w:rsidRPr="00DF1DB8">
              <w:rPr>
                <w:rFonts w:eastAsia="Calibri"/>
                <w:b/>
                <w:i/>
                <w:lang w:val="en-US"/>
              </w:rPr>
              <w:t>Diary of a Wimpy Kid</w:t>
            </w:r>
          </w:p>
        </w:tc>
        <w:tc>
          <w:tcPr>
            <w:tcW w:w="6804" w:type="dxa"/>
          </w:tcPr>
          <w:p w14:paraId="7E240573" w14:textId="77777777" w:rsidR="00666A91" w:rsidRPr="00DF1DB8" w:rsidRDefault="00666A91" w:rsidP="00280045">
            <w:pPr>
              <w:pStyle w:val="Listenabsatz"/>
              <w:numPr>
                <w:ilvl w:val="0"/>
                <w:numId w:val="48"/>
              </w:numPr>
              <w:spacing w:line="276" w:lineRule="auto"/>
              <w:rPr>
                <w:szCs w:val="24"/>
              </w:rPr>
            </w:pPr>
            <w:r w:rsidRPr="00DF1DB8">
              <w:t>Leseverstehen</w:t>
            </w:r>
          </w:p>
          <w:p w14:paraId="46F20B42" w14:textId="77777777" w:rsidR="00666A91" w:rsidRPr="00DF1DB8" w:rsidRDefault="00666A91" w:rsidP="00280045">
            <w:pPr>
              <w:pStyle w:val="Listenabsatz"/>
              <w:numPr>
                <w:ilvl w:val="0"/>
                <w:numId w:val="48"/>
              </w:numPr>
              <w:spacing w:line="276" w:lineRule="auto"/>
              <w:rPr>
                <w:szCs w:val="24"/>
              </w:rPr>
            </w:pPr>
            <w:r w:rsidRPr="00DF1DB8">
              <w:rPr>
                <w:rFonts w:eastAsia="Calibri"/>
              </w:rPr>
              <w:t>Schreiben</w:t>
            </w:r>
          </w:p>
          <w:p w14:paraId="4EA6ADD4" w14:textId="77777777" w:rsidR="00666A91" w:rsidRPr="00DF1DB8" w:rsidRDefault="00666A91" w:rsidP="00280045">
            <w:pPr>
              <w:pStyle w:val="Listenabsatz"/>
              <w:numPr>
                <w:ilvl w:val="0"/>
                <w:numId w:val="48"/>
              </w:numPr>
              <w:spacing w:line="276" w:lineRule="auto"/>
              <w:rPr>
                <w:szCs w:val="24"/>
              </w:rPr>
            </w:pPr>
            <w:r w:rsidRPr="00DF1DB8">
              <w:rPr>
                <w:rFonts w:eastAsia="Calibri"/>
              </w:rPr>
              <w:t>Text- und Medienkompetenz</w:t>
            </w:r>
          </w:p>
        </w:tc>
        <w:tc>
          <w:tcPr>
            <w:tcW w:w="4252" w:type="dxa"/>
          </w:tcPr>
          <w:p w14:paraId="6B678976" w14:textId="77777777" w:rsidR="00666A91" w:rsidRPr="00DF1DB8" w:rsidRDefault="00666A91" w:rsidP="00AE06C1">
            <w:pPr>
              <w:spacing w:line="276" w:lineRule="auto"/>
              <w:rPr>
                <w:i/>
                <w:szCs w:val="24"/>
                <w:lang w:val="en-GB"/>
              </w:rPr>
            </w:pPr>
            <w:r w:rsidRPr="00DF1DB8">
              <w:rPr>
                <w:i/>
                <w:szCs w:val="24"/>
                <w:lang w:val="en-GB"/>
              </w:rPr>
              <w:t>Writing a book recommendation</w:t>
            </w:r>
          </w:p>
          <w:p w14:paraId="7E115FD6" w14:textId="77777777" w:rsidR="00666A91" w:rsidRPr="00DF1DB8" w:rsidRDefault="00666A91" w:rsidP="00AE06C1">
            <w:pPr>
              <w:spacing w:line="276" w:lineRule="auto"/>
              <w:rPr>
                <w:i/>
                <w:szCs w:val="24"/>
                <w:lang w:val="en-GB"/>
              </w:rPr>
            </w:pPr>
          </w:p>
        </w:tc>
        <w:tc>
          <w:tcPr>
            <w:tcW w:w="1637" w:type="dxa"/>
          </w:tcPr>
          <w:p w14:paraId="7B968B33" w14:textId="77777777" w:rsidR="00666A91" w:rsidRPr="00DF1DB8" w:rsidRDefault="00666A91" w:rsidP="00AE06C1">
            <w:pPr>
              <w:spacing w:line="276" w:lineRule="auto"/>
              <w:rPr>
                <w:szCs w:val="24"/>
              </w:rPr>
            </w:pPr>
            <w:r w:rsidRPr="00DF1DB8">
              <w:rPr>
                <w:szCs w:val="24"/>
              </w:rPr>
              <w:t>5 Wochen</w:t>
            </w:r>
          </w:p>
        </w:tc>
      </w:tr>
      <w:tr w:rsidR="001A5601" w:rsidRPr="00DF1DB8" w14:paraId="3235A5F1" w14:textId="77777777" w:rsidTr="00F62363">
        <w:tc>
          <w:tcPr>
            <w:tcW w:w="522" w:type="dxa"/>
            <w:shd w:val="clear" w:color="auto" w:fill="E6E6E6"/>
          </w:tcPr>
          <w:p w14:paraId="09585C2D" w14:textId="55CC060E" w:rsidR="001A5601" w:rsidRPr="00DF1DB8" w:rsidRDefault="00666A91" w:rsidP="001A5601">
            <w:pPr>
              <w:spacing w:line="276" w:lineRule="auto"/>
              <w:rPr>
                <w:rFonts w:eastAsia="Calibri"/>
                <w:b/>
              </w:rPr>
            </w:pPr>
            <w:r w:rsidRPr="00DF1DB8">
              <w:rPr>
                <w:rFonts w:eastAsia="Calibri"/>
                <w:b/>
              </w:rPr>
              <w:t>4</w:t>
            </w:r>
          </w:p>
        </w:tc>
        <w:tc>
          <w:tcPr>
            <w:tcW w:w="2705" w:type="dxa"/>
            <w:shd w:val="clear" w:color="auto" w:fill="E6E6E6"/>
          </w:tcPr>
          <w:p w14:paraId="1DD4D3DC" w14:textId="2C9D6343" w:rsidR="001A5601" w:rsidRPr="00DF1DB8" w:rsidRDefault="003376AB" w:rsidP="001A5601">
            <w:pPr>
              <w:spacing w:line="276" w:lineRule="auto"/>
              <w:rPr>
                <w:b/>
                <w:szCs w:val="24"/>
              </w:rPr>
            </w:pPr>
            <w:r w:rsidRPr="00DF1DB8">
              <w:rPr>
                <w:b/>
              </w:rPr>
              <w:t>Umgang mit der Natur:</w:t>
            </w:r>
            <w:r w:rsidR="001A5601" w:rsidRPr="00DF1DB8">
              <w:rPr>
                <w:b/>
              </w:rPr>
              <w:t xml:space="preserve"> </w:t>
            </w:r>
            <w:r w:rsidR="001A5601" w:rsidRPr="00DF1DB8">
              <w:rPr>
                <w:b/>
                <w:i/>
              </w:rPr>
              <w:t>National Parks</w:t>
            </w:r>
          </w:p>
        </w:tc>
        <w:tc>
          <w:tcPr>
            <w:tcW w:w="6804" w:type="dxa"/>
          </w:tcPr>
          <w:p w14:paraId="08D06A87" w14:textId="77777777" w:rsidR="001A5601" w:rsidRPr="00DF1DB8" w:rsidRDefault="001A5601" w:rsidP="00280045">
            <w:pPr>
              <w:pStyle w:val="Listenabsatz"/>
              <w:numPr>
                <w:ilvl w:val="0"/>
                <w:numId w:val="48"/>
              </w:numPr>
              <w:spacing w:line="276" w:lineRule="auto"/>
              <w:rPr>
                <w:rFonts w:eastAsia="Calibri"/>
              </w:rPr>
            </w:pPr>
            <w:r w:rsidRPr="00DF1DB8">
              <w:t>Leseverstehen</w:t>
            </w:r>
          </w:p>
          <w:p w14:paraId="3E937B16" w14:textId="77777777" w:rsidR="001A5601" w:rsidRPr="00DF1DB8" w:rsidRDefault="001A5601" w:rsidP="00280045">
            <w:pPr>
              <w:pStyle w:val="Listenabsatz"/>
              <w:numPr>
                <w:ilvl w:val="0"/>
                <w:numId w:val="48"/>
              </w:numPr>
              <w:spacing w:line="276" w:lineRule="auto"/>
              <w:rPr>
                <w:rFonts w:eastAsia="Calibri"/>
              </w:rPr>
            </w:pPr>
            <w:r w:rsidRPr="00DF1DB8">
              <w:rPr>
                <w:rFonts w:eastAsia="Calibri"/>
              </w:rPr>
              <w:t>Sprechen – an Gesprächen teilnehmen</w:t>
            </w:r>
          </w:p>
          <w:p w14:paraId="3AE5BDC1" w14:textId="77777777" w:rsidR="001A5601" w:rsidRPr="00DF1DB8" w:rsidRDefault="001A5601" w:rsidP="00280045">
            <w:pPr>
              <w:pStyle w:val="Listenabsatz"/>
              <w:numPr>
                <w:ilvl w:val="0"/>
                <w:numId w:val="48"/>
              </w:numPr>
              <w:spacing w:line="276" w:lineRule="auto"/>
              <w:rPr>
                <w:rFonts w:eastAsia="Calibri"/>
              </w:rPr>
            </w:pPr>
            <w:r w:rsidRPr="00DF1DB8">
              <w:rPr>
                <w:rFonts w:eastAsia="Calibri"/>
              </w:rPr>
              <w:t>Sprechen – zusammenhängendes monologisches Sprechen</w:t>
            </w:r>
          </w:p>
        </w:tc>
        <w:tc>
          <w:tcPr>
            <w:tcW w:w="4252" w:type="dxa"/>
          </w:tcPr>
          <w:p w14:paraId="1AAD68E3" w14:textId="1709B397" w:rsidR="001A5601" w:rsidRPr="00B52C5C" w:rsidRDefault="00666A91" w:rsidP="001A5601">
            <w:pPr>
              <w:spacing w:line="276" w:lineRule="auto"/>
              <w:rPr>
                <w:i/>
                <w:szCs w:val="24"/>
                <w:lang w:val="en-US"/>
              </w:rPr>
            </w:pPr>
            <w:r w:rsidRPr="00B52C5C">
              <w:rPr>
                <w:i/>
                <w:szCs w:val="24"/>
                <w:lang w:val="en-US"/>
              </w:rPr>
              <w:t>Presenting a volunteer event in a National Park (podcast for kids)</w:t>
            </w:r>
          </w:p>
        </w:tc>
        <w:tc>
          <w:tcPr>
            <w:tcW w:w="1637" w:type="dxa"/>
          </w:tcPr>
          <w:p w14:paraId="7AAF4D4E" w14:textId="2C7BF91D" w:rsidR="001A5601" w:rsidRPr="00DF1DB8" w:rsidRDefault="005E195C" w:rsidP="001A5601">
            <w:pPr>
              <w:spacing w:line="276" w:lineRule="auto"/>
              <w:rPr>
                <w:szCs w:val="24"/>
              </w:rPr>
            </w:pPr>
            <w:r w:rsidRPr="00DF1DB8">
              <w:rPr>
                <w:szCs w:val="24"/>
              </w:rPr>
              <w:t>4</w:t>
            </w:r>
            <w:r w:rsidR="000726A1" w:rsidRPr="00DF1DB8">
              <w:rPr>
                <w:szCs w:val="24"/>
              </w:rPr>
              <w:t xml:space="preserve"> Wochen</w:t>
            </w:r>
          </w:p>
        </w:tc>
      </w:tr>
      <w:tr w:rsidR="00163037" w:rsidRPr="00DF1DB8" w14:paraId="15B8024D" w14:textId="77777777" w:rsidTr="00090909">
        <w:tc>
          <w:tcPr>
            <w:tcW w:w="522" w:type="dxa"/>
            <w:shd w:val="clear" w:color="auto" w:fill="E6E6E6"/>
          </w:tcPr>
          <w:p w14:paraId="5261FE7F" w14:textId="77777777" w:rsidR="00163037" w:rsidRPr="00DF1DB8" w:rsidRDefault="00163037" w:rsidP="007D10BE">
            <w:pPr>
              <w:spacing w:line="276" w:lineRule="auto"/>
              <w:rPr>
                <w:rFonts w:eastAsia="Calibri"/>
                <w:b/>
              </w:rPr>
            </w:pPr>
            <w:r w:rsidRPr="00DF1DB8">
              <w:rPr>
                <w:rFonts w:eastAsia="Calibri"/>
                <w:b/>
              </w:rPr>
              <w:t>5</w:t>
            </w:r>
          </w:p>
        </w:tc>
        <w:tc>
          <w:tcPr>
            <w:tcW w:w="2705" w:type="dxa"/>
            <w:shd w:val="clear" w:color="auto" w:fill="E6E6E6"/>
          </w:tcPr>
          <w:p w14:paraId="1F40022D" w14:textId="77777777" w:rsidR="003376AB" w:rsidRPr="00DF1DB8" w:rsidRDefault="00163037" w:rsidP="003376AB">
            <w:pPr>
              <w:spacing w:line="276" w:lineRule="auto"/>
              <w:rPr>
                <w:b/>
                <w:lang w:val="en-US"/>
              </w:rPr>
            </w:pPr>
            <w:r w:rsidRPr="00DF1DB8">
              <w:rPr>
                <w:b/>
                <w:lang w:val="en-US"/>
              </w:rPr>
              <w:t>Identitätsfindung</w:t>
            </w:r>
            <w:r w:rsidR="003376AB" w:rsidRPr="00DF1DB8">
              <w:rPr>
                <w:b/>
                <w:lang w:val="en-US"/>
              </w:rPr>
              <w:t>:</w:t>
            </w:r>
            <w:r w:rsidRPr="00DF1DB8">
              <w:rPr>
                <w:b/>
                <w:lang w:val="en-US"/>
              </w:rPr>
              <w:t xml:space="preserve"> </w:t>
            </w:r>
          </w:p>
          <w:p w14:paraId="146D2894" w14:textId="75A03197" w:rsidR="00163037" w:rsidRPr="00DF1DB8" w:rsidRDefault="003376AB" w:rsidP="003376AB">
            <w:pPr>
              <w:spacing w:line="276" w:lineRule="auto"/>
              <w:rPr>
                <w:b/>
                <w:lang w:val="en-US"/>
              </w:rPr>
            </w:pPr>
            <w:r w:rsidRPr="00DF1DB8">
              <w:rPr>
                <w:b/>
                <w:i/>
                <w:lang w:val="en-US"/>
              </w:rPr>
              <w:t>A new name</w:t>
            </w:r>
            <w:r w:rsidRPr="00DF1DB8">
              <w:rPr>
                <w:b/>
                <w:lang w:val="en-US"/>
              </w:rPr>
              <w:t>?</w:t>
            </w:r>
            <w:r w:rsidRPr="00DF1DB8">
              <w:rPr>
                <w:b/>
                <w:i/>
                <w:lang w:val="en-US"/>
              </w:rPr>
              <w:t xml:space="preserve"> A new name</w:t>
            </w:r>
            <w:r w:rsidRPr="00DF1DB8">
              <w:rPr>
                <w:b/>
                <w:lang w:val="en-US"/>
              </w:rPr>
              <w:t>!</w:t>
            </w:r>
          </w:p>
        </w:tc>
        <w:tc>
          <w:tcPr>
            <w:tcW w:w="6804" w:type="dxa"/>
          </w:tcPr>
          <w:p w14:paraId="3ABA7275" w14:textId="77777777" w:rsidR="00163037" w:rsidRPr="00DF1DB8" w:rsidRDefault="00163037" w:rsidP="00280045">
            <w:pPr>
              <w:pStyle w:val="Listenabsatz"/>
              <w:numPr>
                <w:ilvl w:val="0"/>
                <w:numId w:val="48"/>
              </w:numPr>
              <w:spacing w:line="276" w:lineRule="auto"/>
              <w:rPr>
                <w:szCs w:val="24"/>
                <w:lang w:val="en-US"/>
              </w:rPr>
            </w:pPr>
            <w:r w:rsidRPr="00DF1DB8">
              <w:rPr>
                <w:lang w:val="en-US"/>
              </w:rPr>
              <w:t>Interkulturelle kommunikative Kompetenz</w:t>
            </w:r>
          </w:p>
          <w:p w14:paraId="2B108762" w14:textId="77777777" w:rsidR="00163037" w:rsidRPr="00DF1DB8" w:rsidRDefault="00163037" w:rsidP="00280045">
            <w:pPr>
              <w:pStyle w:val="Listenabsatz"/>
              <w:numPr>
                <w:ilvl w:val="0"/>
                <w:numId w:val="48"/>
              </w:numPr>
              <w:spacing w:line="276" w:lineRule="auto"/>
              <w:rPr>
                <w:lang w:val="en-US"/>
              </w:rPr>
            </w:pPr>
            <w:r w:rsidRPr="00DF1DB8">
              <w:rPr>
                <w:rFonts w:eastAsia="Calibri"/>
                <w:lang w:val="en-US"/>
              </w:rPr>
              <w:t>Schreiben</w:t>
            </w:r>
          </w:p>
          <w:p w14:paraId="1DC5D14A" w14:textId="42A737F0" w:rsidR="005E195C" w:rsidRPr="00DF1DB8" w:rsidRDefault="005E195C" w:rsidP="00280045">
            <w:pPr>
              <w:pStyle w:val="Listenabsatz"/>
              <w:numPr>
                <w:ilvl w:val="0"/>
                <w:numId w:val="48"/>
              </w:numPr>
              <w:spacing w:line="276" w:lineRule="auto"/>
              <w:rPr>
                <w:lang w:val="en-US"/>
              </w:rPr>
            </w:pPr>
            <w:r w:rsidRPr="00DF1DB8">
              <w:rPr>
                <w:rFonts w:eastAsia="Calibri"/>
              </w:rPr>
              <w:t>Text- und Medienkompetenz</w:t>
            </w:r>
          </w:p>
        </w:tc>
        <w:tc>
          <w:tcPr>
            <w:tcW w:w="4252" w:type="dxa"/>
          </w:tcPr>
          <w:p w14:paraId="59CE42C0" w14:textId="0F112FC4" w:rsidR="00163037" w:rsidRPr="00DF1DB8" w:rsidRDefault="00163037" w:rsidP="007D10BE">
            <w:pPr>
              <w:spacing w:line="276" w:lineRule="auto"/>
              <w:rPr>
                <w:i/>
                <w:szCs w:val="24"/>
                <w:lang w:val="en-GB"/>
              </w:rPr>
            </w:pPr>
            <w:r w:rsidRPr="00DF1DB8">
              <w:rPr>
                <w:i/>
                <w:szCs w:val="24"/>
                <w:lang w:val="en-GB"/>
              </w:rPr>
              <w:t>A new name! A new name? Writing a diary entry about on</w:t>
            </w:r>
            <w:r w:rsidR="00F62363" w:rsidRPr="00DF1DB8">
              <w:rPr>
                <w:i/>
                <w:szCs w:val="24"/>
                <w:lang w:val="en-GB"/>
              </w:rPr>
              <w:t>e’s own name and one’s identity</w:t>
            </w:r>
          </w:p>
        </w:tc>
        <w:tc>
          <w:tcPr>
            <w:tcW w:w="1637" w:type="dxa"/>
          </w:tcPr>
          <w:p w14:paraId="307F10E6" w14:textId="34AA87CB" w:rsidR="008C329D" w:rsidRPr="00DF1DB8" w:rsidRDefault="000726A1" w:rsidP="007D10BE">
            <w:pPr>
              <w:spacing w:line="276" w:lineRule="auto"/>
              <w:rPr>
                <w:szCs w:val="24"/>
              </w:rPr>
            </w:pPr>
            <w:r w:rsidRPr="00DF1DB8">
              <w:rPr>
                <w:szCs w:val="24"/>
              </w:rPr>
              <w:t>4 Wochen</w:t>
            </w:r>
          </w:p>
        </w:tc>
      </w:tr>
      <w:tr w:rsidR="00261081" w:rsidRPr="00DF1DB8" w14:paraId="522A4E37" w14:textId="77777777" w:rsidTr="00090909">
        <w:tc>
          <w:tcPr>
            <w:tcW w:w="522" w:type="dxa"/>
            <w:shd w:val="clear" w:color="auto" w:fill="E6E6E6"/>
          </w:tcPr>
          <w:p w14:paraId="4F3D0708" w14:textId="77777777" w:rsidR="000435AD" w:rsidRPr="00DF1DB8" w:rsidRDefault="00853163" w:rsidP="007D10BE">
            <w:pPr>
              <w:spacing w:line="276" w:lineRule="auto"/>
              <w:rPr>
                <w:rFonts w:eastAsia="Calibri"/>
                <w:b/>
              </w:rPr>
            </w:pPr>
            <w:r w:rsidRPr="00DF1DB8">
              <w:rPr>
                <w:rFonts w:eastAsia="Calibri"/>
                <w:b/>
              </w:rPr>
              <w:t>6</w:t>
            </w:r>
          </w:p>
        </w:tc>
        <w:tc>
          <w:tcPr>
            <w:tcW w:w="2705" w:type="dxa"/>
            <w:shd w:val="clear" w:color="auto" w:fill="E6E6E6"/>
          </w:tcPr>
          <w:p w14:paraId="6D8C9632" w14:textId="77777777" w:rsidR="003376AB" w:rsidRPr="00B52C5C" w:rsidRDefault="00EC516A" w:rsidP="00191477">
            <w:pPr>
              <w:spacing w:line="276" w:lineRule="auto"/>
              <w:rPr>
                <w:rFonts w:eastAsia="Calibri"/>
                <w:b/>
                <w:lang w:val="en-US"/>
              </w:rPr>
            </w:pPr>
            <w:r w:rsidRPr="00B52C5C">
              <w:rPr>
                <w:rFonts w:eastAsia="Calibri"/>
                <w:b/>
                <w:lang w:val="en-US"/>
              </w:rPr>
              <w:t>Konsumverhalten</w:t>
            </w:r>
            <w:r w:rsidR="003376AB" w:rsidRPr="00B52C5C">
              <w:rPr>
                <w:rFonts w:eastAsia="Calibri"/>
                <w:b/>
                <w:lang w:val="en-US"/>
              </w:rPr>
              <w:t xml:space="preserve">: </w:t>
            </w:r>
          </w:p>
          <w:p w14:paraId="7343AD8C" w14:textId="456AEE34" w:rsidR="000435AD" w:rsidRPr="00B52C5C" w:rsidRDefault="003376AB" w:rsidP="00191477">
            <w:pPr>
              <w:spacing w:line="276" w:lineRule="auto"/>
              <w:rPr>
                <w:b/>
                <w:szCs w:val="24"/>
                <w:lang w:val="en-US"/>
              </w:rPr>
            </w:pPr>
            <w:r w:rsidRPr="00DF1DB8">
              <w:rPr>
                <w:rFonts w:eastAsia="Calibri"/>
                <w:b/>
                <w:i/>
                <w:lang w:val="en-US"/>
              </w:rPr>
              <w:t>How do we shop</w:t>
            </w:r>
            <w:r w:rsidRPr="00B52C5C">
              <w:rPr>
                <w:rFonts w:eastAsia="Calibri"/>
                <w:b/>
                <w:lang w:val="en-US"/>
              </w:rPr>
              <w:t>?</w:t>
            </w:r>
          </w:p>
        </w:tc>
        <w:tc>
          <w:tcPr>
            <w:tcW w:w="6804" w:type="dxa"/>
          </w:tcPr>
          <w:p w14:paraId="0665C66E" w14:textId="77777777" w:rsidR="00EC516A" w:rsidRPr="00DF1DB8" w:rsidRDefault="00EC516A" w:rsidP="00280045">
            <w:pPr>
              <w:pStyle w:val="Listenabsatz"/>
              <w:numPr>
                <w:ilvl w:val="0"/>
                <w:numId w:val="48"/>
              </w:numPr>
            </w:pPr>
            <w:r w:rsidRPr="00DF1DB8">
              <w:t>Hör-/Hörsehverstehen</w:t>
            </w:r>
          </w:p>
          <w:p w14:paraId="097A131A" w14:textId="77777777" w:rsidR="00EC516A" w:rsidRPr="00DF1DB8" w:rsidRDefault="00EC516A" w:rsidP="00280045">
            <w:pPr>
              <w:pStyle w:val="Listenabsatz"/>
              <w:numPr>
                <w:ilvl w:val="0"/>
                <w:numId w:val="48"/>
              </w:numPr>
              <w:rPr>
                <w:b/>
              </w:rPr>
            </w:pPr>
            <w:r w:rsidRPr="00DF1DB8">
              <w:rPr>
                <w:rFonts w:eastAsia="Calibri"/>
              </w:rPr>
              <w:t>Sprechen – an Gesprächen teilnehmen</w:t>
            </w:r>
          </w:p>
          <w:p w14:paraId="2B3B7535" w14:textId="77777777" w:rsidR="000435AD" w:rsidRPr="00DF1DB8" w:rsidRDefault="00EC516A" w:rsidP="00280045">
            <w:pPr>
              <w:pStyle w:val="Listenabsatz"/>
              <w:numPr>
                <w:ilvl w:val="0"/>
                <w:numId w:val="48"/>
              </w:numPr>
              <w:spacing w:line="276" w:lineRule="auto"/>
              <w:rPr>
                <w:rFonts w:eastAsia="Calibri"/>
              </w:rPr>
            </w:pPr>
            <w:r w:rsidRPr="00DF1DB8">
              <w:rPr>
                <w:rFonts w:eastAsia="Calibri"/>
              </w:rPr>
              <w:t xml:space="preserve">Text- und Medienkompetenz </w:t>
            </w:r>
          </w:p>
        </w:tc>
        <w:tc>
          <w:tcPr>
            <w:tcW w:w="4252" w:type="dxa"/>
          </w:tcPr>
          <w:p w14:paraId="230C44E7" w14:textId="1C9B3FD5" w:rsidR="000435AD" w:rsidRPr="00DF1DB8" w:rsidRDefault="00233471" w:rsidP="007D10BE">
            <w:pPr>
              <w:spacing w:line="276" w:lineRule="auto"/>
              <w:rPr>
                <w:i/>
                <w:szCs w:val="24"/>
                <w:lang w:val="en-US"/>
              </w:rPr>
            </w:pPr>
            <w:r w:rsidRPr="00DF1DB8">
              <w:rPr>
                <w:i/>
                <w:szCs w:val="24"/>
                <w:lang w:val="en-US"/>
              </w:rPr>
              <w:t>Debating consumer habits</w:t>
            </w:r>
          </w:p>
        </w:tc>
        <w:tc>
          <w:tcPr>
            <w:tcW w:w="1637" w:type="dxa"/>
          </w:tcPr>
          <w:p w14:paraId="28BC12CF" w14:textId="21B86931" w:rsidR="000435AD" w:rsidRPr="00DF1DB8" w:rsidRDefault="00E90FAD" w:rsidP="007D10BE">
            <w:pPr>
              <w:spacing w:line="276" w:lineRule="auto"/>
              <w:rPr>
                <w:szCs w:val="24"/>
              </w:rPr>
            </w:pPr>
            <w:r w:rsidRPr="00DF1DB8">
              <w:rPr>
                <w:szCs w:val="24"/>
              </w:rPr>
              <w:t>3</w:t>
            </w:r>
            <w:r w:rsidR="00F43909" w:rsidRPr="00DF1DB8">
              <w:rPr>
                <w:szCs w:val="24"/>
              </w:rPr>
              <w:t xml:space="preserve"> </w:t>
            </w:r>
            <w:r w:rsidR="000435AD" w:rsidRPr="00DF1DB8">
              <w:rPr>
                <w:szCs w:val="24"/>
              </w:rPr>
              <w:t>Wochen</w:t>
            </w:r>
          </w:p>
        </w:tc>
      </w:tr>
      <w:tr w:rsidR="00261081" w:rsidRPr="00DF1DB8" w14:paraId="0ABC9670" w14:textId="77777777" w:rsidTr="00090909">
        <w:tc>
          <w:tcPr>
            <w:tcW w:w="522" w:type="dxa"/>
            <w:shd w:val="clear" w:color="auto" w:fill="E6E6E6"/>
          </w:tcPr>
          <w:p w14:paraId="3C07649B" w14:textId="7767ABEB" w:rsidR="00240585" w:rsidRPr="00DF1DB8" w:rsidRDefault="00240585" w:rsidP="007D10BE">
            <w:pPr>
              <w:spacing w:line="276" w:lineRule="auto"/>
              <w:rPr>
                <w:rFonts w:eastAsia="Calibri"/>
                <w:b/>
              </w:rPr>
            </w:pPr>
          </w:p>
        </w:tc>
        <w:tc>
          <w:tcPr>
            <w:tcW w:w="2705" w:type="dxa"/>
            <w:shd w:val="clear" w:color="auto" w:fill="E6E6E6"/>
          </w:tcPr>
          <w:p w14:paraId="02AB52DF" w14:textId="3E8763F9" w:rsidR="00240585" w:rsidRPr="00DF1DB8" w:rsidRDefault="00240585" w:rsidP="007D10BE">
            <w:pPr>
              <w:spacing w:line="276" w:lineRule="auto"/>
              <w:rPr>
                <w:rFonts w:eastAsia="Calibri"/>
                <w:b/>
              </w:rPr>
            </w:pPr>
          </w:p>
        </w:tc>
        <w:tc>
          <w:tcPr>
            <w:tcW w:w="6804" w:type="dxa"/>
          </w:tcPr>
          <w:p w14:paraId="0196F036" w14:textId="77777777" w:rsidR="00240585" w:rsidRPr="00DF1DB8" w:rsidRDefault="00240585" w:rsidP="00F74385">
            <w:pPr>
              <w:pStyle w:val="Listenabsatz"/>
              <w:spacing w:line="276" w:lineRule="auto"/>
              <w:ind w:left="57"/>
            </w:pPr>
          </w:p>
        </w:tc>
        <w:tc>
          <w:tcPr>
            <w:tcW w:w="4252" w:type="dxa"/>
          </w:tcPr>
          <w:p w14:paraId="1689E7C4" w14:textId="77777777" w:rsidR="00240585" w:rsidRPr="00DF1DB8" w:rsidRDefault="00240585" w:rsidP="007A7231">
            <w:pPr>
              <w:spacing w:line="276" w:lineRule="auto"/>
              <w:rPr>
                <w:i/>
                <w:color w:val="000000"/>
                <w:sz w:val="20"/>
                <w:szCs w:val="20"/>
              </w:rPr>
            </w:pPr>
          </w:p>
        </w:tc>
        <w:tc>
          <w:tcPr>
            <w:tcW w:w="1637" w:type="dxa"/>
          </w:tcPr>
          <w:p w14:paraId="15EEF1BD" w14:textId="09FD5984" w:rsidR="008C329D" w:rsidRPr="00DF1DB8" w:rsidRDefault="005E195C" w:rsidP="007D10BE">
            <w:pPr>
              <w:spacing w:line="276" w:lineRule="auto"/>
              <w:rPr>
                <w:szCs w:val="24"/>
              </w:rPr>
            </w:pPr>
            <w:r w:rsidRPr="00DF1DB8">
              <w:rPr>
                <w:szCs w:val="24"/>
              </w:rPr>
              <w:t>28</w:t>
            </w:r>
            <w:r w:rsidR="00240585" w:rsidRPr="00DF1DB8">
              <w:rPr>
                <w:szCs w:val="24"/>
              </w:rPr>
              <w:t xml:space="preserve"> Wochen</w:t>
            </w:r>
          </w:p>
        </w:tc>
      </w:tr>
    </w:tbl>
    <w:p w14:paraId="46A61132" w14:textId="77777777" w:rsidR="00280045" w:rsidRDefault="00280045">
      <w:pPr>
        <w:spacing w:line="276" w:lineRule="auto"/>
        <w:rPr>
          <w:szCs w:val="24"/>
        </w:rPr>
        <w:sectPr w:rsidR="00280045" w:rsidSect="00280045">
          <w:pgSz w:w="16838" w:h="11906" w:orient="landscape" w:code="9"/>
          <w:pgMar w:top="1134" w:right="567" w:bottom="567" w:left="567" w:header="709" w:footer="284" w:gutter="0"/>
          <w:pgNumType w:fmt="upperRoman"/>
          <w:cols w:space="708"/>
          <w:docGrid w:linePitch="360"/>
        </w:sectPr>
      </w:pPr>
    </w:p>
    <w:p w14:paraId="7732E763" w14:textId="6365D54B" w:rsidR="00162E0E" w:rsidRPr="0001380B" w:rsidRDefault="0001380B" w:rsidP="0001380B">
      <w:pPr>
        <w:pStyle w:val="bcTabFach-Klasse"/>
      </w:pPr>
      <w:bookmarkStart w:id="11" w:name="_Toc326860465"/>
      <w:bookmarkStart w:id="12" w:name="_Toc326916654"/>
      <w:bookmarkStart w:id="13" w:name="_Toc481734309"/>
      <w:r w:rsidRPr="0001380B">
        <w:t xml:space="preserve">Englisch – </w:t>
      </w:r>
      <w:r w:rsidR="006F27E6" w:rsidRPr="0001380B">
        <w:t xml:space="preserve">Klasse </w:t>
      </w:r>
      <w:bookmarkEnd w:id="11"/>
      <w:bookmarkEnd w:id="12"/>
      <w:r w:rsidR="0079758E" w:rsidRPr="0001380B">
        <w:t>7</w:t>
      </w:r>
      <w:bookmarkEnd w:id="13"/>
    </w:p>
    <w:tbl>
      <w:tblPr>
        <w:tblStyle w:val="Tabellenraster2"/>
        <w:tblW w:w="0" w:type="auto"/>
        <w:tblLayout w:type="fixed"/>
        <w:tblLook w:val="04A0" w:firstRow="1" w:lastRow="0" w:firstColumn="1" w:lastColumn="0" w:noHBand="0" w:noVBand="1"/>
      </w:tblPr>
      <w:tblGrid>
        <w:gridCol w:w="3936"/>
        <w:gridCol w:w="3936"/>
        <w:gridCol w:w="5844"/>
        <w:gridCol w:w="2204"/>
      </w:tblGrid>
      <w:tr w:rsidR="0051433F" w:rsidRPr="00DF1DB8" w14:paraId="52E110A3" w14:textId="77777777" w:rsidTr="006B66EF">
        <w:tc>
          <w:tcPr>
            <w:tcW w:w="15920" w:type="dxa"/>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4205CD0" w14:textId="413F9679" w:rsidR="0051433F" w:rsidRPr="0001380B" w:rsidRDefault="0051433F" w:rsidP="0001380B">
            <w:pPr>
              <w:pStyle w:val="bcTab"/>
            </w:pPr>
            <w:bookmarkStart w:id="14" w:name="_Toc326860466"/>
            <w:bookmarkStart w:id="15" w:name="_Toc326916655"/>
            <w:bookmarkStart w:id="16" w:name="_Toc481734310"/>
            <w:r w:rsidRPr="0001380B">
              <w:t xml:space="preserve">UE 1 – </w:t>
            </w:r>
            <w:bookmarkEnd w:id="14"/>
            <w:bookmarkEnd w:id="15"/>
            <w:r w:rsidR="00C0045E" w:rsidRPr="0001380B">
              <w:t xml:space="preserve">The UK: </w:t>
            </w:r>
            <w:r w:rsidRPr="0001380B">
              <w:t>Leben in der Stadt / Leben auf dem Land</w:t>
            </w:r>
            <w:bookmarkEnd w:id="16"/>
          </w:p>
          <w:p w14:paraId="55D948DC" w14:textId="054C567B" w:rsidR="0051433F" w:rsidRPr="009F3775" w:rsidRDefault="0051433F" w:rsidP="0001380B">
            <w:pPr>
              <w:pStyle w:val="bcTabcaStd"/>
              <w:rPr>
                <w:lang w:val="en-US"/>
              </w:rPr>
            </w:pPr>
            <w:r w:rsidRPr="009F3775">
              <w:rPr>
                <w:lang w:val="en-US"/>
              </w:rPr>
              <w:t xml:space="preserve">Lernaufgabe: </w:t>
            </w:r>
            <w:r w:rsidR="00404B6C" w:rsidRPr="009F3775">
              <w:rPr>
                <w:lang w:val="en-US"/>
              </w:rPr>
              <w:t>Writing</w:t>
            </w:r>
            <w:r w:rsidRPr="009F3775">
              <w:rPr>
                <w:lang w:val="en-US"/>
              </w:rPr>
              <w:t xml:space="preserve"> a brochure about a town</w:t>
            </w:r>
            <w:r w:rsidR="00CF4F9D" w:rsidRPr="009F3775">
              <w:rPr>
                <w:lang w:val="en-US"/>
              </w:rPr>
              <w:t xml:space="preserve"> </w:t>
            </w:r>
            <w:r w:rsidRPr="009F3775">
              <w:rPr>
                <w:lang w:val="en-US"/>
              </w:rPr>
              <w:t>/</w:t>
            </w:r>
            <w:r w:rsidR="00CF4F9D" w:rsidRPr="009F3775">
              <w:rPr>
                <w:lang w:val="en-US"/>
              </w:rPr>
              <w:t xml:space="preserve"> </w:t>
            </w:r>
            <w:r w:rsidRPr="009F3775">
              <w:rPr>
                <w:lang w:val="en-US"/>
              </w:rPr>
              <w:t>a region in the UK</w:t>
            </w:r>
          </w:p>
          <w:p w14:paraId="0BCD0262" w14:textId="2A4C00B1" w:rsidR="0051433F" w:rsidRPr="00DF1DB8" w:rsidRDefault="0051433F" w:rsidP="0001380B">
            <w:pPr>
              <w:pStyle w:val="bcTabcaStd"/>
              <w:rPr>
                <w:sz w:val="20"/>
                <w:szCs w:val="20"/>
              </w:rPr>
            </w:pPr>
            <w:r w:rsidRPr="0001380B">
              <w:t xml:space="preserve">(ca. 5 Wochen bzw. 20 </w:t>
            </w:r>
            <w:r w:rsidR="0084203F" w:rsidRPr="0001380B">
              <w:t>UStd</w:t>
            </w:r>
            <w:r w:rsidRPr="0001380B">
              <w:t>.)</w:t>
            </w:r>
          </w:p>
        </w:tc>
      </w:tr>
      <w:tr w:rsidR="0051433F" w:rsidRPr="00DF1DB8" w14:paraId="174A6B56" w14:textId="77777777" w:rsidTr="006B66EF">
        <w:tc>
          <w:tcPr>
            <w:tcW w:w="15920"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482F68" w14:textId="77777777" w:rsidR="0051433F" w:rsidRPr="00DF1DB8" w:rsidRDefault="0051433F" w:rsidP="001F29FF">
            <w:pPr>
              <w:jc w:val="center"/>
              <w:rPr>
                <w:rFonts w:eastAsia="Calibri"/>
              </w:rPr>
            </w:pPr>
            <w:r w:rsidRPr="00DF1DB8">
              <w:rPr>
                <w:rFonts w:eastAsia="Calibri"/>
                <w:szCs w:val="24"/>
              </w:rPr>
              <w:t>Schwerpunktsetzung auf die Kompetenzbereiche</w:t>
            </w:r>
            <w:r w:rsidRPr="00DF1DB8">
              <w:rPr>
                <w:rFonts w:eastAsia="Calibri"/>
              </w:rPr>
              <w:t>:</w:t>
            </w:r>
          </w:p>
          <w:p w14:paraId="2F4F7BBA" w14:textId="77777777" w:rsidR="0051433F" w:rsidRPr="00DF1DB8" w:rsidRDefault="0051433F" w:rsidP="001F29FF">
            <w:pPr>
              <w:jc w:val="center"/>
              <w:rPr>
                <w:rFonts w:eastAsia="Calibri"/>
                <w:b/>
                <w:szCs w:val="24"/>
              </w:rPr>
            </w:pPr>
            <w:r w:rsidRPr="00DF1DB8">
              <w:rPr>
                <w:b/>
                <w:szCs w:val="24"/>
              </w:rPr>
              <w:t>Interkulturelle kommunikative Kompetenz</w:t>
            </w:r>
            <w:r w:rsidRPr="00DF1DB8">
              <w:rPr>
                <w:rFonts w:eastAsia="Calibri"/>
                <w:b/>
                <w:szCs w:val="24"/>
              </w:rPr>
              <w:t xml:space="preserve">, </w:t>
            </w:r>
            <w:r w:rsidRPr="00DF1DB8">
              <w:rPr>
                <w:b/>
                <w:szCs w:val="24"/>
              </w:rPr>
              <w:t>Hör-/Hörsehverstehen, Schreiben</w:t>
            </w:r>
          </w:p>
        </w:tc>
      </w:tr>
      <w:tr w:rsidR="0051433F" w:rsidRPr="00DF1DB8" w14:paraId="15970894" w14:textId="77777777" w:rsidTr="006B66EF">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1D0470C6" w14:textId="77777777" w:rsidR="0051433F" w:rsidRPr="00DF1DB8" w:rsidRDefault="0051433F" w:rsidP="001F29FF">
            <w:pPr>
              <w:spacing w:line="276" w:lineRule="auto"/>
              <w:jc w:val="center"/>
              <w:rPr>
                <w:b/>
              </w:rPr>
            </w:pPr>
            <w:r w:rsidRPr="00DF1DB8">
              <w:rPr>
                <w:b/>
              </w:rPr>
              <w:t>Inhaltsbezogene</w:t>
            </w:r>
          </w:p>
          <w:p w14:paraId="4E672E0D" w14:textId="77777777" w:rsidR="0051433F" w:rsidRPr="00DF1DB8" w:rsidRDefault="0051433F" w:rsidP="001F29FF">
            <w:pPr>
              <w:jc w:val="center"/>
              <w:rPr>
                <w:b/>
              </w:rPr>
            </w:pPr>
            <w:r w:rsidRPr="00DF1DB8">
              <w:rPr>
                <w:b/>
              </w:rPr>
              <w:t>Kompetenzen I</w:t>
            </w:r>
          </w:p>
        </w:tc>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hideMark/>
          </w:tcPr>
          <w:p w14:paraId="675E858F" w14:textId="77777777" w:rsidR="0051433F" w:rsidRPr="00DF1DB8" w:rsidRDefault="0051433F" w:rsidP="001F29FF">
            <w:pPr>
              <w:jc w:val="center"/>
              <w:rPr>
                <w:b/>
              </w:rPr>
            </w:pPr>
            <w:r w:rsidRPr="00DF1DB8">
              <w:rPr>
                <w:b/>
              </w:rPr>
              <w:t>Inhaltsbezogene Kompetenzen II Verfügen über sprachliche Mittel</w:t>
            </w:r>
          </w:p>
        </w:tc>
        <w:tc>
          <w:tcPr>
            <w:tcW w:w="584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30369AD0" w14:textId="77777777" w:rsidR="0051433F" w:rsidRPr="00DF1DB8" w:rsidRDefault="0051433F" w:rsidP="001F29FF">
            <w:pPr>
              <w:jc w:val="center"/>
              <w:rPr>
                <w:b/>
              </w:rPr>
            </w:pPr>
            <w:r w:rsidRPr="00DF1DB8">
              <w:rPr>
                <w:b/>
              </w:rPr>
              <w:t>Konkretisierung</w:t>
            </w:r>
          </w:p>
          <w:p w14:paraId="39DDEB90" w14:textId="77777777" w:rsidR="0051433F" w:rsidRPr="00DF1DB8" w:rsidRDefault="0051433F" w:rsidP="001F29FF">
            <w:pPr>
              <w:jc w:val="center"/>
              <w:rPr>
                <w:b/>
              </w:rPr>
            </w:pPr>
          </w:p>
        </w:tc>
        <w:tc>
          <w:tcPr>
            <w:tcW w:w="220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1A2D087" w14:textId="77777777" w:rsidR="0051433F" w:rsidRPr="00DF1DB8" w:rsidRDefault="0051433F" w:rsidP="001F29FF">
            <w:pPr>
              <w:spacing w:line="276" w:lineRule="auto"/>
              <w:jc w:val="center"/>
              <w:rPr>
                <w:b/>
              </w:rPr>
            </w:pPr>
            <w:r w:rsidRPr="00DF1DB8">
              <w:rPr>
                <w:b/>
              </w:rPr>
              <w:t xml:space="preserve">Ergänzende </w:t>
            </w:r>
          </w:p>
          <w:p w14:paraId="2E267D06" w14:textId="77777777" w:rsidR="0051433F" w:rsidRPr="00DF1DB8" w:rsidRDefault="0051433F" w:rsidP="001F29FF">
            <w:pPr>
              <w:spacing w:line="276" w:lineRule="auto"/>
              <w:jc w:val="center"/>
              <w:rPr>
                <w:b/>
              </w:rPr>
            </w:pPr>
            <w:r w:rsidRPr="00DF1DB8">
              <w:rPr>
                <w:b/>
              </w:rPr>
              <w:t>Hinweise</w:t>
            </w:r>
          </w:p>
        </w:tc>
      </w:tr>
      <w:tr w:rsidR="002B5D44" w:rsidRPr="00DF1DB8" w14:paraId="6979027E" w14:textId="77777777" w:rsidTr="006B66EF">
        <w:tc>
          <w:tcPr>
            <w:tcW w:w="3936" w:type="dxa"/>
            <w:tcBorders>
              <w:top w:val="single" w:sz="4" w:space="0" w:color="auto"/>
              <w:left w:val="single" w:sz="4" w:space="0" w:color="auto"/>
              <w:bottom w:val="single" w:sz="4" w:space="0" w:color="auto"/>
              <w:right w:val="single" w:sz="4" w:space="0" w:color="auto"/>
            </w:tcBorders>
            <w:shd w:val="clear" w:color="auto" w:fill="auto"/>
          </w:tcPr>
          <w:p w14:paraId="0E96A6D6" w14:textId="77777777" w:rsidR="002B5D44" w:rsidRPr="00DF1DB8" w:rsidRDefault="002B5D44" w:rsidP="002B5D44">
            <w:pPr>
              <w:spacing w:after="60"/>
              <w:rPr>
                <w:b/>
                <w:sz w:val="20"/>
                <w:szCs w:val="20"/>
              </w:rPr>
            </w:pPr>
            <w:r w:rsidRPr="00DF1DB8">
              <w:rPr>
                <w:b/>
                <w:sz w:val="20"/>
                <w:szCs w:val="20"/>
              </w:rPr>
              <w:t>3.2.2 Interkulturelle kommunikative Kompetenz</w:t>
            </w:r>
          </w:p>
          <w:p w14:paraId="448B21D4" w14:textId="77777777" w:rsidR="002B5D44" w:rsidRPr="00DF1DB8" w:rsidRDefault="002B5D44" w:rsidP="002B5D44">
            <w:pPr>
              <w:spacing w:after="60"/>
              <w:rPr>
                <w:sz w:val="20"/>
                <w:szCs w:val="20"/>
              </w:rPr>
            </w:pPr>
            <w:r w:rsidRPr="00DF1DB8">
              <w:rPr>
                <w:b/>
                <w:sz w:val="20"/>
                <w:szCs w:val="20"/>
              </w:rPr>
              <w:t xml:space="preserve">(1) </w:t>
            </w:r>
            <w:r w:rsidRPr="00DF1DB8">
              <w:rPr>
                <w:sz w:val="20"/>
                <w:szCs w:val="20"/>
              </w:rPr>
              <w:t>sich auf Basis vorgegebener Informationen zu Themen der Lebenswelt Jugendlicher verschiedener Zielkulturen äußern und austauschen</w:t>
            </w:r>
          </w:p>
          <w:p w14:paraId="289DA3CC" w14:textId="77777777" w:rsidR="002B5D44" w:rsidRPr="00DF1DB8" w:rsidRDefault="002B5D44" w:rsidP="002B5D44">
            <w:pPr>
              <w:spacing w:after="60"/>
              <w:rPr>
                <w:sz w:val="20"/>
                <w:szCs w:val="20"/>
              </w:rPr>
            </w:pPr>
            <w:r w:rsidRPr="00DF1DB8">
              <w:rPr>
                <w:b/>
                <w:sz w:val="20"/>
                <w:szCs w:val="20"/>
              </w:rPr>
              <w:t>(2)</w:t>
            </w:r>
            <w:r w:rsidRPr="00DF1DB8">
              <w:rPr>
                <w:sz w:val="20"/>
                <w:szCs w:val="20"/>
              </w:rPr>
              <w:t xml:space="preserve"> Gemeinsamkeiten und Unterschiede zur eigenen Kultur beschreiben, Ursachen anhand ausgewählter Beispiele verstehen und sich darüber austauschen</w:t>
            </w:r>
          </w:p>
          <w:p w14:paraId="42A1A486" w14:textId="77777777" w:rsidR="002B5D44" w:rsidRPr="00DF1DB8" w:rsidRDefault="002B5D44" w:rsidP="005E195C">
            <w:pPr>
              <w:rPr>
                <w:b/>
                <w:sz w:val="20"/>
                <w:szCs w:val="20"/>
              </w:rPr>
            </w:pPr>
          </w:p>
          <w:p w14:paraId="4E31733C" w14:textId="77777777" w:rsidR="002B5D44" w:rsidRPr="00DF1DB8" w:rsidRDefault="002B5D44" w:rsidP="002B5D44">
            <w:pPr>
              <w:spacing w:after="60"/>
              <w:rPr>
                <w:b/>
                <w:sz w:val="20"/>
                <w:szCs w:val="20"/>
              </w:rPr>
            </w:pPr>
            <w:r w:rsidRPr="00DF1DB8">
              <w:rPr>
                <w:b/>
                <w:sz w:val="20"/>
                <w:szCs w:val="20"/>
              </w:rPr>
              <w:t>3.2.3 Funktionale kommunikative Kompetenz</w:t>
            </w:r>
          </w:p>
          <w:p w14:paraId="5A1E945F" w14:textId="77777777" w:rsidR="002B5D44" w:rsidRPr="00DF1DB8" w:rsidRDefault="002B5D44" w:rsidP="002B5D44">
            <w:pPr>
              <w:spacing w:after="60"/>
              <w:rPr>
                <w:b/>
                <w:sz w:val="20"/>
                <w:szCs w:val="20"/>
              </w:rPr>
            </w:pPr>
            <w:r w:rsidRPr="00DF1DB8">
              <w:rPr>
                <w:b/>
                <w:sz w:val="20"/>
                <w:szCs w:val="20"/>
              </w:rPr>
              <w:t>3.2.3.1 Hör-/Hörsehverstehen</w:t>
            </w:r>
          </w:p>
          <w:p w14:paraId="622ED69A" w14:textId="77777777" w:rsidR="002B5D44" w:rsidRPr="00DF1DB8" w:rsidRDefault="002B5D44" w:rsidP="002B5D44">
            <w:pPr>
              <w:spacing w:after="60"/>
              <w:rPr>
                <w:sz w:val="20"/>
                <w:szCs w:val="20"/>
              </w:rPr>
            </w:pPr>
            <w:r w:rsidRPr="00DF1DB8">
              <w:rPr>
                <w:b/>
                <w:sz w:val="20"/>
                <w:szCs w:val="20"/>
              </w:rPr>
              <w:t xml:space="preserve">(1) </w:t>
            </w:r>
            <w:r w:rsidRPr="00DF1DB8">
              <w:rPr>
                <w:sz w:val="20"/>
                <w:szCs w:val="20"/>
              </w:rPr>
              <w:t xml:space="preserve">die Hauptaussagen von Gesehenem, auch längerer Texte, entnehmen </w:t>
            </w:r>
          </w:p>
          <w:p w14:paraId="39EBC6D6" w14:textId="77777777" w:rsidR="002B5D44" w:rsidRPr="00DF1DB8" w:rsidRDefault="002B5D44" w:rsidP="002B5D44">
            <w:pPr>
              <w:spacing w:after="60"/>
              <w:rPr>
                <w:sz w:val="20"/>
                <w:szCs w:val="20"/>
              </w:rPr>
            </w:pPr>
            <w:r w:rsidRPr="00DF1DB8">
              <w:rPr>
                <w:b/>
                <w:sz w:val="20"/>
                <w:szCs w:val="20"/>
              </w:rPr>
              <w:t>(2)</w:t>
            </w:r>
            <w:r w:rsidRPr="00DF1DB8">
              <w:rPr>
                <w:sz w:val="20"/>
                <w:szCs w:val="20"/>
              </w:rPr>
              <w:t xml:space="preserve"> explizite Detailinformationen von Gesehenem, auch längerer Texte, entnehmen </w:t>
            </w:r>
          </w:p>
          <w:p w14:paraId="2537C102" w14:textId="36445FE1" w:rsidR="002B5D44" w:rsidRPr="00DF1DB8" w:rsidRDefault="002B5D44" w:rsidP="002B5D44">
            <w:pPr>
              <w:spacing w:after="60"/>
              <w:rPr>
                <w:i/>
                <w:sz w:val="20"/>
                <w:szCs w:val="20"/>
              </w:rPr>
            </w:pPr>
            <w:r w:rsidRPr="00DF1DB8">
              <w:rPr>
                <w:b/>
                <w:sz w:val="20"/>
                <w:szCs w:val="20"/>
              </w:rPr>
              <w:t xml:space="preserve">(5) </w:t>
            </w:r>
            <w:r w:rsidRPr="00DF1DB8">
              <w:rPr>
                <w:sz w:val="20"/>
                <w:szCs w:val="20"/>
              </w:rPr>
              <w:t>ve</w:t>
            </w:r>
            <w:r w:rsidR="00233471" w:rsidRPr="00DF1DB8">
              <w:rPr>
                <w:sz w:val="20"/>
                <w:szCs w:val="20"/>
              </w:rPr>
              <w:t>r</w:t>
            </w:r>
            <w:r w:rsidRPr="00DF1DB8">
              <w:rPr>
                <w:sz w:val="20"/>
                <w:szCs w:val="20"/>
              </w:rPr>
              <w:t xml:space="preserve">schiedene Hörstile nutzen (hier: </w:t>
            </w:r>
            <w:r w:rsidRPr="00B52C5C">
              <w:rPr>
                <w:i/>
                <w:sz w:val="20"/>
                <w:szCs w:val="20"/>
              </w:rPr>
              <w:t>listening for gist, listening for detail</w:t>
            </w:r>
            <w:r w:rsidRPr="00DF1DB8">
              <w:rPr>
                <w:sz w:val="20"/>
                <w:szCs w:val="20"/>
              </w:rPr>
              <w:t>)</w:t>
            </w:r>
          </w:p>
          <w:p w14:paraId="66F42538" w14:textId="77777777" w:rsidR="002B5D44" w:rsidRPr="00DF1DB8" w:rsidRDefault="002B5D44" w:rsidP="005E195C">
            <w:pPr>
              <w:rPr>
                <w:sz w:val="20"/>
                <w:szCs w:val="20"/>
              </w:rPr>
            </w:pPr>
          </w:p>
          <w:p w14:paraId="3F44B7BA" w14:textId="77777777" w:rsidR="002B5D44" w:rsidRPr="00DF1DB8" w:rsidRDefault="002B5D44" w:rsidP="002B5D44">
            <w:pPr>
              <w:spacing w:after="60"/>
              <w:rPr>
                <w:b/>
                <w:sz w:val="20"/>
                <w:szCs w:val="20"/>
              </w:rPr>
            </w:pPr>
            <w:r w:rsidRPr="00DF1DB8">
              <w:rPr>
                <w:b/>
                <w:sz w:val="20"/>
                <w:szCs w:val="20"/>
              </w:rPr>
              <w:t>3.2.3.2 Leseverstehen</w:t>
            </w:r>
          </w:p>
          <w:p w14:paraId="4A492101" w14:textId="77777777" w:rsidR="002B5D44" w:rsidRPr="00DF1DB8" w:rsidRDefault="002B5D44" w:rsidP="002B5D44">
            <w:pPr>
              <w:spacing w:after="60"/>
              <w:rPr>
                <w:sz w:val="20"/>
                <w:szCs w:val="20"/>
              </w:rPr>
            </w:pPr>
            <w:r w:rsidRPr="00DF1DB8">
              <w:rPr>
                <w:b/>
                <w:sz w:val="20"/>
                <w:szCs w:val="20"/>
              </w:rPr>
              <w:t xml:space="preserve">(2) </w:t>
            </w:r>
            <w:r w:rsidRPr="00DF1DB8">
              <w:rPr>
                <w:sz w:val="20"/>
                <w:szCs w:val="20"/>
              </w:rPr>
              <w:t xml:space="preserve">Texten explizite und weitgehend selbstständig implizite Detailinforma-tionen entnehmen </w:t>
            </w:r>
          </w:p>
          <w:p w14:paraId="7283F34F" w14:textId="77777777" w:rsidR="002B5D44" w:rsidRPr="00DF1DB8" w:rsidRDefault="002B5D44" w:rsidP="005E195C">
            <w:pPr>
              <w:rPr>
                <w:sz w:val="20"/>
                <w:szCs w:val="20"/>
              </w:rPr>
            </w:pPr>
          </w:p>
          <w:p w14:paraId="4B1A16A2" w14:textId="77777777" w:rsidR="002B5D44" w:rsidRPr="00DF1DB8" w:rsidRDefault="002B5D44" w:rsidP="002B5D44">
            <w:pPr>
              <w:spacing w:after="60"/>
              <w:rPr>
                <w:b/>
                <w:sz w:val="20"/>
                <w:szCs w:val="20"/>
              </w:rPr>
            </w:pPr>
            <w:r w:rsidRPr="00DF1DB8">
              <w:rPr>
                <w:b/>
                <w:sz w:val="20"/>
                <w:szCs w:val="20"/>
              </w:rPr>
              <w:t xml:space="preserve">3.2.3.4 Sprechen – an Gesprächen teilnehmen </w:t>
            </w:r>
          </w:p>
          <w:p w14:paraId="42E32522" w14:textId="77777777" w:rsidR="002B5D44" w:rsidRPr="00DF1DB8" w:rsidRDefault="002B5D44" w:rsidP="002B5D44">
            <w:pPr>
              <w:spacing w:after="60"/>
              <w:rPr>
                <w:sz w:val="20"/>
                <w:szCs w:val="20"/>
              </w:rPr>
            </w:pPr>
            <w:r w:rsidRPr="00DF1DB8">
              <w:rPr>
                <w:b/>
                <w:sz w:val="20"/>
                <w:szCs w:val="20"/>
              </w:rPr>
              <w:t>(3)</w:t>
            </w:r>
            <w:r w:rsidRPr="00DF1DB8">
              <w:rPr>
                <w:sz w:val="20"/>
                <w:szCs w:val="20"/>
              </w:rPr>
              <w:t xml:space="preserve"> sich auf die beste Broschüre einigen</w:t>
            </w:r>
          </w:p>
          <w:p w14:paraId="1F1472DA" w14:textId="77777777" w:rsidR="002B5D44" w:rsidRPr="00DF1DB8" w:rsidRDefault="002B5D44" w:rsidP="005E195C">
            <w:pPr>
              <w:rPr>
                <w:b/>
                <w:sz w:val="20"/>
                <w:szCs w:val="20"/>
              </w:rPr>
            </w:pPr>
          </w:p>
          <w:p w14:paraId="6E86E571" w14:textId="77777777" w:rsidR="002B5D44" w:rsidRPr="00DF1DB8" w:rsidRDefault="002B5D44" w:rsidP="002B5D44">
            <w:pPr>
              <w:spacing w:after="60"/>
              <w:rPr>
                <w:b/>
                <w:sz w:val="20"/>
                <w:szCs w:val="20"/>
              </w:rPr>
            </w:pPr>
            <w:r w:rsidRPr="00DF1DB8">
              <w:rPr>
                <w:b/>
                <w:sz w:val="20"/>
                <w:szCs w:val="20"/>
              </w:rPr>
              <w:t>3.2.3.4 Sprechen – zusammen-hängendes monologisches Sprechen</w:t>
            </w:r>
          </w:p>
          <w:p w14:paraId="481D0E7F" w14:textId="77777777" w:rsidR="002B5D44" w:rsidRPr="00DF1DB8" w:rsidRDefault="002B5D44" w:rsidP="002B5D44">
            <w:pPr>
              <w:spacing w:after="60"/>
              <w:rPr>
                <w:sz w:val="20"/>
                <w:szCs w:val="20"/>
              </w:rPr>
            </w:pPr>
            <w:r w:rsidRPr="00DF1DB8">
              <w:rPr>
                <w:b/>
                <w:sz w:val="20"/>
                <w:szCs w:val="20"/>
              </w:rPr>
              <w:t>(1)</w:t>
            </w:r>
            <w:r w:rsidRPr="00DF1DB8">
              <w:rPr>
                <w:sz w:val="20"/>
                <w:szCs w:val="20"/>
              </w:rPr>
              <w:t xml:space="preserve"> Sachverhalte beschreiben und vergleichen</w:t>
            </w:r>
          </w:p>
          <w:p w14:paraId="1DC1EDF0" w14:textId="77777777" w:rsidR="002B5D44" w:rsidRPr="00DF1DB8" w:rsidRDefault="002B5D44" w:rsidP="002B5D44">
            <w:pPr>
              <w:spacing w:after="60"/>
              <w:rPr>
                <w:sz w:val="20"/>
                <w:szCs w:val="20"/>
              </w:rPr>
            </w:pPr>
            <w:r w:rsidRPr="00DF1DB8">
              <w:rPr>
                <w:b/>
                <w:sz w:val="20"/>
                <w:szCs w:val="20"/>
              </w:rPr>
              <w:t>(4)</w:t>
            </w:r>
            <w:r w:rsidRPr="00DF1DB8">
              <w:rPr>
                <w:sz w:val="20"/>
                <w:szCs w:val="20"/>
              </w:rPr>
              <w:t xml:space="preserve"> ein selbstständig erarbeitetes Thema zusammenhängend und medial unterstützt (hier: Broschüre/Flyer) in der Kleingruppe präsentieren.</w:t>
            </w:r>
          </w:p>
          <w:p w14:paraId="33D1D4D3" w14:textId="77777777" w:rsidR="002B5D44" w:rsidRPr="00DF1DB8" w:rsidRDefault="002B5D44" w:rsidP="005E195C">
            <w:pPr>
              <w:rPr>
                <w:b/>
                <w:sz w:val="20"/>
                <w:szCs w:val="20"/>
              </w:rPr>
            </w:pPr>
          </w:p>
          <w:p w14:paraId="13DE64D1" w14:textId="77777777" w:rsidR="002B5D44" w:rsidRPr="00DF1DB8" w:rsidRDefault="002B5D44" w:rsidP="002B5D44">
            <w:pPr>
              <w:spacing w:after="60"/>
              <w:rPr>
                <w:b/>
                <w:sz w:val="20"/>
                <w:szCs w:val="20"/>
              </w:rPr>
            </w:pPr>
            <w:r w:rsidRPr="00DF1DB8">
              <w:rPr>
                <w:b/>
                <w:sz w:val="20"/>
                <w:szCs w:val="20"/>
              </w:rPr>
              <w:t>3.2.3.5 Schreiben</w:t>
            </w:r>
          </w:p>
          <w:p w14:paraId="55CE6850" w14:textId="77777777" w:rsidR="002B5D44" w:rsidRPr="00DF1DB8" w:rsidRDefault="002B5D44" w:rsidP="002B5D44">
            <w:pPr>
              <w:spacing w:after="60"/>
              <w:rPr>
                <w:b/>
                <w:sz w:val="20"/>
                <w:szCs w:val="20"/>
              </w:rPr>
            </w:pPr>
            <w:r w:rsidRPr="00DF1DB8">
              <w:rPr>
                <w:b/>
                <w:sz w:val="20"/>
                <w:szCs w:val="20"/>
              </w:rPr>
              <w:t>(2)</w:t>
            </w:r>
            <w:r w:rsidRPr="00DF1DB8">
              <w:rPr>
                <w:sz w:val="20"/>
                <w:szCs w:val="20"/>
              </w:rPr>
              <w:t xml:space="preserve"> Beschreibungen verfassen</w:t>
            </w:r>
          </w:p>
          <w:p w14:paraId="6A849C5A" w14:textId="3FCE9717" w:rsidR="002B5D44" w:rsidRPr="00DF1DB8" w:rsidRDefault="002B5D44" w:rsidP="002B5D44">
            <w:pPr>
              <w:spacing w:after="60"/>
              <w:rPr>
                <w:b/>
                <w:sz w:val="20"/>
                <w:szCs w:val="20"/>
              </w:rPr>
            </w:pPr>
            <w:r w:rsidRPr="00DF1DB8">
              <w:rPr>
                <w:b/>
                <w:sz w:val="20"/>
                <w:szCs w:val="20"/>
              </w:rPr>
              <w:t xml:space="preserve">(6) </w:t>
            </w:r>
            <w:r w:rsidRPr="00DF1DB8">
              <w:rPr>
                <w:sz w:val="20"/>
                <w:szCs w:val="20"/>
              </w:rPr>
              <w:t>Methoden der Ideenfindung</w:t>
            </w:r>
            <w:r w:rsidR="00233471" w:rsidRPr="00DF1DB8">
              <w:rPr>
                <w:sz w:val="20"/>
                <w:szCs w:val="20"/>
              </w:rPr>
              <w:t xml:space="preserve"> </w:t>
            </w:r>
            <w:r w:rsidRPr="00DF1DB8">
              <w:rPr>
                <w:sz w:val="20"/>
                <w:szCs w:val="20"/>
              </w:rPr>
              <w:t>und Strukturierung für die Vorbereitung eigener Texte selbstständig anwenden (z.B.</w:t>
            </w:r>
            <w:r w:rsidRPr="00B52C5C">
              <w:rPr>
                <w:sz w:val="20"/>
                <w:szCs w:val="20"/>
              </w:rPr>
              <w:t xml:space="preserve"> </w:t>
            </w:r>
            <w:r w:rsidRPr="00B52C5C">
              <w:rPr>
                <w:i/>
                <w:sz w:val="20"/>
                <w:szCs w:val="20"/>
              </w:rPr>
              <w:t>cluster</w:t>
            </w:r>
            <w:r w:rsidRPr="00B52C5C">
              <w:rPr>
                <w:sz w:val="20"/>
                <w:szCs w:val="20"/>
              </w:rPr>
              <w:t xml:space="preserve">, </w:t>
            </w:r>
            <w:r w:rsidRPr="00B52C5C">
              <w:rPr>
                <w:i/>
                <w:sz w:val="20"/>
                <w:szCs w:val="20"/>
              </w:rPr>
              <w:t>keywords</w:t>
            </w:r>
            <w:r w:rsidRPr="00B52C5C">
              <w:rPr>
                <w:sz w:val="20"/>
                <w:szCs w:val="20"/>
              </w:rPr>
              <w:t xml:space="preserve">, </w:t>
            </w:r>
            <w:r w:rsidRPr="00B52C5C">
              <w:rPr>
                <w:i/>
                <w:sz w:val="20"/>
                <w:szCs w:val="20"/>
              </w:rPr>
              <w:t>flowchart</w:t>
            </w:r>
            <w:r w:rsidRPr="00DF1DB8">
              <w:rPr>
                <w:sz w:val="20"/>
                <w:szCs w:val="20"/>
              </w:rPr>
              <w:t>)</w:t>
            </w:r>
          </w:p>
          <w:p w14:paraId="7C6F19FC" w14:textId="77777777" w:rsidR="002B5D44" w:rsidRPr="00DF1DB8" w:rsidRDefault="002B5D44" w:rsidP="002B5D44">
            <w:pPr>
              <w:spacing w:after="60"/>
              <w:rPr>
                <w:sz w:val="20"/>
                <w:szCs w:val="20"/>
              </w:rPr>
            </w:pPr>
            <w:r w:rsidRPr="00DF1DB8">
              <w:rPr>
                <w:b/>
                <w:sz w:val="20"/>
                <w:szCs w:val="20"/>
              </w:rPr>
              <w:t>(7)</w:t>
            </w:r>
            <w:r w:rsidRPr="00DF1DB8">
              <w:rPr>
                <w:sz w:val="20"/>
                <w:szCs w:val="20"/>
              </w:rPr>
              <w:t xml:space="preserve"> einfache, auch digitale, Hilfsmittel zum Verfassen und Überarbeiten eigener Texte selbstständig verwenden</w:t>
            </w:r>
          </w:p>
          <w:p w14:paraId="4D44CAF6" w14:textId="77777777" w:rsidR="002B5D44" w:rsidRPr="00DF1DB8" w:rsidRDefault="002B5D44" w:rsidP="005E195C">
            <w:pPr>
              <w:rPr>
                <w:sz w:val="20"/>
                <w:szCs w:val="20"/>
              </w:rPr>
            </w:pPr>
          </w:p>
          <w:p w14:paraId="632B274A" w14:textId="77777777" w:rsidR="002B5D44" w:rsidRPr="00DF1DB8" w:rsidRDefault="002B5D44" w:rsidP="002B5D44">
            <w:pPr>
              <w:spacing w:after="60"/>
              <w:rPr>
                <w:b/>
                <w:sz w:val="20"/>
                <w:szCs w:val="20"/>
              </w:rPr>
            </w:pPr>
            <w:r w:rsidRPr="00DF1DB8">
              <w:rPr>
                <w:b/>
                <w:sz w:val="20"/>
                <w:szCs w:val="20"/>
              </w:rPr>
              <w:t>3.2.3.6 Sprachmittlung</w:t>
            </w:r>
          </w:p>
          <w:p w14:paraId="098F3F9E" w14:textId="77777777" w:rsidR="002B5D44" w:rsidRPr="00DF1DB8" w:rsidRDefault="002B5D44" w:rsidP="002B5D44">
            <w:pPr>
              <w:spacing w:after="60"/>
              <w:rPr>
                <w:sz w:val="20"/>
                <w:szCs w:val="20"/>
              </w:rPr>
            </w:pPr>
            <w:r w:rsidRPr="00DF1DB8">
              <w:rPr>
                <w:b/>
                <w:sz w:val="20"/>
                <w:szCs w:val="20"/>
              </w:rPr>
              <w:t>(1)</w:t>
            </w:r>
            <w:r w:rsidRPr="00DF1DB8">
              <w:rPr>
                <w:sz w:val="20"/>
                <w:szCs w:val="20"/>
              </w:rPr>
              <w:t xml:space="preserve"> adressatengerecht relevante von irrelevanten Informationen unterscheiden sowie diese sinngemäß schriftlich in die jeweils andere Sprache übertragen</w:t>
            </w:r>
          </w:p>
          <w:p w14:paraId="57883BEE" w14:textId="77777777" w:rsidR="002B5D44" w:rsidRPr="00DF1DB8" w:rsidRDefault="002B5D44" w:rsidP="005E195C">
            <w:pPr>
              <w:rPr>
                <w:b/>
                <w:sz w:val="20"/>
                <w:szCs w:val="20"/>
              </w:rPr>
            </w:pPr>
          </w:p>
          <w:p w14:paraId="207007C2" w14:textId="77777777" w:rsidR="002B5D44" w:rsidRPr="00DF1DB8" w:rsidRDefault="002B5D44" w:rsidP="002B5D44">
            <w:pPr>
              <w:spacing w:after="60"/>
              <w:rPr>
                <w:b/>
                <w:sz w:val="20"/>
                <w:szCs w:val="20"/>
              </w:rPr>
            </w:pPr>
            <w:r w:rsidRPr="00DF1DB8">
              <w:rPr>
                <w:b/>
                <w:sz w:val="20"/>
                <w:szCs w:val="20"/>
              </w:rPr>
              <w:t>3.2.4 Text- und Medienkompetenz</w:t>
            </w:r>
          </w:p>
          <w:p w14:paraId="04E65F58" w14:textId="77777777" w:rsidR="002B5D44" w:rsidRPr="00DF1DB8" w:rsidRDefault="002B5D44" w:rsidP="002B5D44">
            <w:pPr>
              <w:spacing w:after="60"/>
              <w:rPr>
                <w:sz w:val="20"/>
                <w:szCs w:val="20"/>
              </w:rPr>
            </w:pPr>
            <w:r w:rsidRPr="00DF1DB8">
              <w:rPr>
                <w:b/>
                <w:sz w:val="20"/>
                <w:szCs w:val="20"/>
              </w:rPr>
              <w:t>(1)</w:t>
            </w:r>
            <w:r w:rsidRPr="00DF1DB8">
              <w:rPr>
                <w:sz w:val="20"/>
                <w:szCs w:val="20"/>
              </w:rPr>
              <w:t xml:space="preserve"> Notizen angeleitet zu Gesehenem bzw. für die Vorbereitung eigener Texte verfassen</w:t>
            </w:r>
          </w:p>
          <w:p w14:paraId="14E4597C" w14:textId="77777777" w:rsidR="002B5D44" w:rsidRPr="00DF1DB8" w:rsidRDefault="002B5D44" w:rsidP="002B5D44">
            <w:pPr>
              <w:spacing w:after="60"/>
              <w:rPr>
                <w:sz w:val="20"/>
                <w:szCs w:val="20"/>
              </w:rPr>
            </w:pPr>
            <w:r w:rsidRPr="00DF1DB8">
              <w:rPr>
                <w:b/>
                <w:sz w:val="20"/>
                <w:szCs w:val="20"/>
              </w:rPr>
              <w:t>(8)</w:t>
            </w:r>
            <w:r w:rsidRPr="00DF1DB8">
              <w:rPr>
                <w:sz w:val="20"/>
                <w:szCs w:val="20"/>
              </w:rPr>
              <w:t xml:space="preserve"> einige Textsorten und deren Merkmale (hier: Broschüre, Flyer) weitgehend selbstständig identifizieren und diese bei der eigenen Textproduktion anwenden</w:t>
            </w:r>
          </w:p>
          <w:p w14:paraId="1749AB76" w14:textId="70E8CE28" w:rsidR="002B5D44" w:rsidRPr="00DF1DB8" w:rsidRDefault="002B5D44" w:rsidP="002B5D44">
            <w:pPr>
              <w:spacing w:after="60"/>
              <w:rPr>
                <w:sz w:val="20"/>
                <w:szCs w:val="20"/>
              </w:rPr>
            </w:pPr>
            <w:r w:rsidRPr="00DF1DB8">
              <w:rPr>
                <w:b/>
                <w:sz w:val="20"/>
                <w:szCs w:val="20"/>
              </w:rPr>
              <w:t>(10)</w:t>
            </w:r>
            <w:r w:rsidRPr="00DF1DB8">
              <w:rPr>
                <w:sz w:val="20"/>
                <w:szCs w:val="20"/>
              </w:rPr>
              <w:t xml:space="preserve"> </w:t>
            </w:r>
            <w:r w:rsidR="00233471" w:rsidRPr="00DF1DB8">
              <w:rPr>
                <w:sz w:val="20"/>
                <w:szCs w:val="20"/>
              </w:rPr>
              <w:t>Quellen Informationen entnehmen und</w:t>
            </w:r>
            <w:r w:rsidRPr="00DF1DB8">
              <w:rPr>
                <w:sz w:val="20"/>
                <w:szCs w:val="20"/>
              </w:rPr>
              <w:t xml:space="preserve"> diese aufgabengerecht</w:t>
            </w:r>
          </w:p>
          <w:p w14:paraId="345AA361" w14:textId="77777777" w:rsidR="002B5D44" w:rsidRPr="00DF1DB8" w:rsidRDefault="002B5D44" w:rsidP="001F29FF">
            <w:pPr>
              <w:spacing w:after="60"/>
              <w:rPr>
                <w:sz w:val="20"/>
                <w:szCs w:val="20"/>
              </w:rPr>
            </w:pPr>
          </w:p>
          <w:p w14:paraId="26610C82" w14:textId="24277759" w:rsidR="002B5D44" w:rsidRPr="00DF1DB8" w:rsidRDefault="002B5D44" w:rsidP="001F29FF">
            <w:pPr>
              <w:spacing w:after="60"/>
              <w:rPr>
                <w:sz w:val="20"/>
                <w:szCs w:val="20"/>
              </w:rPr>
            </w:pPr>
          </w:p>
        </w:tc>
        <w:tc>
          <w:tcPr>
            <w:tcW w:w="3936" w:type="dxa"/>
            <w:tcBorders>
              <w:top w:val="single" w:sz="4" w:space="0" w:color="auto"/>
              <w:left w:val="single" w:sz="4" w:space="0" w:color="auto"/>
              <w:bottom w:val="single" w:sz="4" w:space="0" w:color="auto"/>
              <w:right w:val="single" w:sz="4" w:space="0" w:color="auto"/>
            </w:tcBorders>
            <w:shd w:val="clear" w:color="auto" w:fill="auto"/>
          </w:tcPr>
          <w:p w14:paraId="6DEC595D" w14:textId="77777777" w:rsidR="002B5D44" w:rsidRPr="00DF1DB8" w:rsidRDefault="002B5D44" w:rsidP="007A091C">
            <w:pPr>
              <w:spacing w:line="276" w:lineRule="auto"/>
              <w:rPr>
                <w:b/>
                <w:sz w:val="20"/>
                <w:szCs w:val="20"/>
              </w:rPr>
            </w:pPr>
            <w:r w:rsidRPr="00DF1DB8">
              <w:rPr>
                <w:b/>
                <w:sz w:val="20"/>
                <w:szCs w:val="20"/>
              </w:rPr>
              <w:t>3.2.3.7 Wortschatz</w:t>
            </w:r>
          </w:p>
          <w:p w14:paraId="1F2D24EC" w14:textId="77777777" w:rsidR="002B5D44" w:rsidRPr="00DF1DB8" w:rsidRDefault="002B5D44" w:rsidP="007A091C">
            <w:pPr>
              <w:spacing w:after="60"/>
              <w:rPr>
                <w:sz w:val="20"/>
                <w:szCs w:val="20"/>
              </w:rPr>
            </w:pPr>
            <w:r w:rsidRPr="00DF1DB8">
              <w:rPr>
                <w:b/>
                <w:sz w:val="20"/>
                <w:szCs w:val="20"/>
              </w:rPr>
              <w:t xml:space="preserve">(1) </w:t>
            </w:r>
            <w:r w:rsidRPr="00DF1DB8">
              <w:rPr>
                <w:sz w:val="20"/>
                <w:szCs w:val="20"/>
              </w:rPr>
              <w:t>einen umfangreichen Wortschatz zum Thema Stadt / Land verstehen und weitgehend korrekt anwenden</w:t>
            </w:r>
          </w:p>
          <w:p w14:paraId="21EE2703" w14:textId="77777777" w:rsidR="002B5D44" w:rsidRPr="00DF1DB8" w:rsidRDefault="002B5D44" w:rsidP="007A091C">
            <w:pPr>
              <w:autoSpaceDE w:val="0"/>
              <w:autoSpaceDN w:val="0"/>
              <w:adjustRightInd w:val="0"/>
              <w:spacing w:after="60"/>
              <w:rPr>
                <w:sz w:val="20"/>
                <w:szCs w:val="20"/>
              </w:rPr>
            </w:pPr>
            <w:r w:rsidRPr="00DF1DB8">
              <w:rPr>
                <w:b/>
                <w:sz w:val="20"/>
                <w:szCs w:val="20"/>
              </w:rPr>
              <w:t>(3)</w:t>
            </w:r>
            <w:r w:rsidRPr="00DF1DB8">
              <w:rPr>
                <w:sz w:val="20"/>
                <w:szCs w:val="20"/>
              </w:rPr>
              <w:t xml:space="preserve"> ein erweitertes Repertoire an themenunabhängigen Redemitteln verstehen und weitgehend sicher anwenden, um </w:t>
            </w:r>
          </w:p>
          <w:p w14:paraId="485B572F" w14:textId="77777777" w:rsidR="002B5D44" w:rsidRPr="00DF1DB8" w:rsidRDefault="002B5D44" w:rsidP="007A091C">
            <w:pPr>
              <w:numPr>
                <w:ilvl w:val="0"/>
                <w:numId w:val="4"/>
              </w:numPr>
              <w:spacing w:after="60"/>
              <w:ind w:left="227" w:hanging="227"/>
              <w:rPr>
                <w:sz w:val="20"/>
                <w:szCs w:val="20"/>
              </w:rPr>
            </w:pPr>
            <w:r w:rsidRPr="00DF1DB8">
              <w:rPr>
                <w:sz w:val="20"/>
                <w:szCs w:val="20"/>
              </w:rPr>
              <w:t>Sachverhalte zu beschreiben und zu vergleichen</w:t>
            </w:r>
          </w:p>
          <w:p w14:paraId="732C8FA5" w14:textId="77777777" w:rsidR="002B5D44" w:rsidRPr="00DF1DB8" w:rsidRDefault="002B5D44" w:rsidP="007A091C">
            <w:pPr>
              <w:numPr>
                <w:ilvl w:val="0"/>
                <w:numId w:val="4"/>
              </w:numPr>
              <w:spacing w:after="60"/>
              <w:ind w:left="227" w:hanging="227"/>
              <w:rPr>
                <w:sz w:val="20"/>
                <w:szCs w:val="20"/>
              </w:rPr>
            </w:pPr>
            <w:r w:rsidRPr="00DF1DB8">
              <w:rPr>
                <w:sz w:val="20"/>
                <w:szCs w:val="20"/>
              </w:rPr>
              <w:t>Vorschläge zu machen, anzunehmen, abzulehnen, sich zu einigen</w:t>
            </w:r>
          </w:p>
          <w:p w14:paraId="0F8FAA86" w14:textId="77777777" w:rsidR="002B5D44" w:rsidRPr="00DF1DB8" w:rsidRDefault="002B5D44" w:rsidP="007A091C">
            <w:pPr>
              <w:spacing w:after="60"/>
              <w:rPr>
                <w:sz w:val="20"/>
                <w:szCs w:val="20"/>
              </w:rPr>
            </w:pPr>
            <w:r w:rsidRPr="00DF1DB8">
              <w:rPr>
                <w:b/>
                <w:sz w:val="20"/>
                <w:szCs w:val="20"/>
              </w:rPr>
              <w:t>(7)</w:t>
            </w:r>
            <w:r w:rsidRPr="00DF1DB8">
              <w:rPr>
                <w:sz w:val="20"/>
                <w:szCs w:val="20"/>
              </w:rPr>
              <w:t xml:space="preserve"> verschiedene Hilfsmittel zur Erschließung und zum Gebrauch neuen Wortschatzes selbstständig nutzen (hier: zweisprachiges Wörterbuch, Online-Wörterbuch)</w:t>
            </w:r>
          </w:p>
          <w:p w14:paraId="158D9AA4" w14:textId="77777777" w:rsidR="002B5D44" w:rsidRPr="00DF1DB8" w:rsidRDefault="002B5D44" w:rsidP="005E195C">
            <w:pPr>
              <w:rPr>
                <w:sz w:val="20"/>
                <w:szCs w:val="20"/>
              </w:rPr>
            </w:pPr>
          </w:p>
          <w:p w14:paraId="747255C0" w14:textId="77777777" w:rsidR="002B5D44" w:rsidRPr="00DF1DB8" w:rsidRDefault="002B5D44" w:rsidP="007A091C">
            <w:pPr>
              <w:spacing w:line="276" w:lineRule="auto"/>
              <w:rPr>
                <w:b/>
                <w:color w:val="FF0000"/>
                <w:sz w:val="20"/>
                <w:szCs w:val="20"/>
              </w:rPr>
            </w:pPr>
            <w:r w:rsidRPr="00DF1DB8">
              <w:rPr>
                <w:b/>
                <w:color w:val="FF0000"/>
                <w:sz w:val="20"/>
                <w:szCs w:val="20"/>
              </w:rPr>
              <w:t>3.1.3.8 Grammatik (WH)</w:t>
            </w:r>
          </w:p>
          <w:p w14:paraId="61508E39" w14:textId="77777777" w:rsidR="002B5D44" w:rsidRPr="00DF1DB8" w:rsidRDefault="002B5D44" w:rsidP="007A091C">
            <w:pPr>
              <w:spacing w:after="60"/>
              <w:rPr>
                <w:color w:val="FF0000"/>
                <w:sz w:val="20"/>
                <w:szCs w:val="20"/>
              </w:rPr>
            </w:pPr>
            <w:r w:rsidRPr="00DF1DB8">
              <w:rPr>
                <w:b/>
                <w:color w:val="FF0000"/>
                <w:sz w:val="20"/>
                <w:szCs w:val="20"/>
              </w:rPr>
              <w:t>(2)</w:t>
            </w:r>
            <w:r w:rsidRPr="00DF1DB8">
              <w:rPr>
                <w:color w:val="FF0000"/>
                <w:sz w:val="20"/>
                <w:szCs w:val="20"/>
              </w:rPr>
              <w:t xml:space="preserve"> Mengen benennen</w:t>
            </w:r>
          </w:p>
          <w:p w14:paraId="6A6D1B10" w14:textId="77777777" w:rsidR="002B5D44" w:rsidRPr="00DF1DB8" w:rsidRDefault="002B5D44" w:rsidP="007A091C">
            <w:pPr>
              <w:numPr>
                <w:ilvl w:val="0"/>
                <w:numId w:val="4"/>
              </w:numPr>
              <w:spacing w:after="60"/>
              <w:ind w:left="227" w:hanging="227"/>
              <w:rPr>
                <w:i/>
                <w:iCs/>
                <w:color w:val="FF0000"/>
                <w:sz w:val="20"/>
                <w:szCs w:val="20"/>
                <w:lang w:val="en-US"/>
              </w:rPr>
            </w:pPr>
            <w:r w:rsidRPr="00DF1DB8">
              <w:rPr>
                <w:i/>
                <w:iCs/>
                <w:color w:val="FF0000"/>
                <w:sz w:val="20"/>
                <w:szCs w:val="20"/>
                <w:lang w:val="en-US"/>
              </w:rPr>
              <w:t>quantifiers (much, many, a little, a few)</w:t>
            </w:r>
          </w:p>
          <w:p w14:paraId="76B42667" w14:textId="77777777" w:rsidR="002B5D44" w:rsidRPr="00DF1DB8" w:rsidRDefault="002B5D44" w:rsidP="007A091C">
            <w:pPr>
              <w:numPr>
                <w:ilvl w:val="0"/>
                <w:numId w:val="4"/>
              </w:numPr>
              <w:spacing w:after="60"/>
              <w:ind w:left="227" w:hanging="227"/>
              <w:rPr>
                <w:color w:val="FF0000"/>
                <w:sz w:val="20"/>
                <w:szCs w:val="20"/>
              </w:rPr>
            </w:pPr>
            <w:r w:rsidRPr="00DF1DB8">
              <w:rPr>
                <w:i/>
                <w:iCs/>
                <w:color w:val="FF0000"/>
                <w:sz w:val="20"/>
                <w:szCs w:val="20"/>
              </w:rPr>
              <w:t>some/any</w:t>
            </w:r>
          </w:p>
          <w:p w14:paraId="78322557" w14:textId="77777777" w:rsidR="002B5D44" w:rsidRPr="00DF1DB8" w:rsidRDefault="002B5D44" w:rsidP="007A091C">
            <w:pPr>
              <w:spacing w:after="60"/>
              <w:rPr>
                <w:b/>
                <w:i/>
                <w:iCs/>
                <w:color w:val="FF0000"/>
                <w:sz w:val="20"/>
                <w:szCs w:val="20"/>
              </w:rPr>
            </w:pPr>
            <w:r w:rsidRPr="00DF1DB8">
              <w:rPr>
                <w:b/>
                <w:color w:val="FF0000"/>
                <w:sz w:val="20"/>
                <w:szCs w:val="20"/>
              </w:rPr>
              <w:t xml:space="preserve">(4) </w:t>
            </w:r>
            <w:r w:rsidRPr="00DF1DB8">
              <w:rPr>
                <w:color w:val="FF0000"/>
                <w:sz w:val="20"/>
                <w:szCs w:val="20"/>
              </w:rPr>
              <w:t xml:space="preserve">Sachverhalte, Handlungen und Ereignisse als gegenwärtig, vergangen und zukünftig darstellen </w:t>
            </w:r>
          </w:p>
          <w:p w14:paraId="36CF7869" w14:textId="542CDDB5" w:rsidR="002B5D44" w:rsidRPr="00DF1DB8" w:rsidRDefault="002B5D44" w:rsidP="007A091C">
            <w:pPr>
              <w:numPr>
                <w:ilvl w:val="0"/>
                <w:numId w:val="4"/>
              </w:numPr>
              <w:spacing w:after="60"/>
              <w:ind w:left="227" w:hanging="227"/>
              <w:rPr>
                <w:i/>
                <w:iCs/>
                <w:color w:val="FF0000"/>
                <w:sz w:val="20"/>
                <w:szCs w:val="20"/>
              </w:rPr>
            </w:pPr>
            <w:r w:rsidRPr="00DF1DB8">
              <w:rPr>
                <w:i/>
                <w:iCs/>
                <w:color w:val="FF0000"/>
                <w:sz w:val="20"/>
                <w:szCs w:val="20"/>
              </w:rPr>
              <w:t>simple present</w:t>
            </w:r>
          </w:p>
          <w:p w14:paraId="504B2D15" w14:textId="584251F4" w:rsidR="002B5D44" w:rsidRPr="00DF1DB8" w:rsidRDefault="002B5D44" w:rsidP="007A091C">
            <w:pPr>
              <w:numPr>
                <w:ilvl w:val="0"/>
                <w:numId w:val="4"/>
              </w:numPr>
              <w:spacing w:after="60"/>
              <w:ind w:left="227" w:hanging="227"/>
              <w:rPr>
                <w:i/>
                <w:iCs/>
                <w:color w:val="FF0000"/>
                <w:sz w:val="20"/>
                <w:szCs w:val="20"/>
              </w:rPr>
            </w:pPr>
            <w:r w:rsidRPr="00DF1DB8">
              <w:rPr>
                <w:i/>
                <w:iCs/>
                <w:color w:val="FF0000"/>
                <w:sz w:val="20"/>
                <w:szCs w:val="20"/>
              </w:rPr>
              <w:t>going to-future</w:t>
            </w:r>
          </w:p>
          <w:p w14:paraId="6F0D6FC5" w14:textId="77777777" w:rsidR="002B5D44" w:rsidRPr="00DF1DB8" w:rsidRDefault="002B5D44" w:rsidP="005E195C">
            <w:pPr>
              <w:rPr>
                <w:b/>
                <w:color w:val="FF0000"/>
                <w:sz w:val="20"/>
                <w:szCs w:val="20"/>
              </w:rPr>
            </w:pPr>
          </w:p>
          <w:p w14:paraId="7185BD0B" w14:textId="77777777" w:rsidR="002B5D44" w:rsidRPr="00DF1DB8" w:rsidRDefault="002B5D44" w:rsidP="007A091C">
            <w:pPr>
              <w:spacing w:after="60"/>
              <w:rPr>
                <w:iCs/>
                <w:color w:val="FF0000"/>
                <w:sz w:val="20"/>
                <w:szCs w:val="20"/>
              </w:rPr>
            </w:pPr>
            <w:r w:rsidRPr="00DF1DB8">
              <w:rPr>
                <w:b/>
                <w:iCs/>
                <w:color w:val="FF0000"/>
                <w:sz w:val="20"/>
                <w:szCs w:val="20"/>
              </w:rPr>
              <w:t xml:space="preserve">(6) </w:t>
            </w:r>
            <w:r w:rsidRPr="00DF1DB8">
              <w:rPr>
                <w:iCs/>
                <w:color w:val="FF0000"/>
                <w:sz w:val="20"/>
                <w:szCs w:val="20"/>
              </w:rPr>
              <w:t>Personen, Gegenstände und Sachverhalte vergleichen</w:t>
            </w:r>
          </w:p>
          <w:p w14:paraId="7B2E04F2" w14:textId="6F0C5D6F" w:rsidR="002B5D44" w:rsidRPr="00DF1DB8" w:rsidRDefault="002B5D44" w:rsidP="007A091C">
            <w:pPr>
              <w:numPr>
                <w:ilvl w:val="0"/>
                <w:numId w:val="4"/>
              </w:numPr>
              <w:spacing w:after="60"/>
              <w:ind w:left="227" w:hanging="227"/>
              <w:rPr>
                <w:iCs/>
                <w:color w:val="FF0000"/>
                <w:sz w:val="20"/>
                <w:szCs w:val="20"/>
                <w:lang w:val="en-GB"/>
              </w:rPr>
            </w:pPr>
            <w:r w:rsidRPr="00DF1DB8">
              <w:rPr>
                <w:i/>
                <w:iCs/>
                <w:color w:val="FF0000"/>
                <w:sz w:val="20"/>
                <w:szCs w:val="20"/>
                <w:lang w:val="en-US"/>
              </w:rPr>
              <w:t>comparison of adjectives:</w:t>
            </w:r>
            <w:r w:rsidR="005E195C" w:rsidRPr="00DF1DB8">
              <w:rPr>
                <w:i/>
                <w:iCs/>
                <w:color w:val="FF0000"/>
                <w:sz w:val="20"/>
                <w:szCs w:val="20"/>
                <w:lang w:val="en-US"/>
              </w:rPr>
              <w:br/>
            </w:r>
            <w:r w:rsidRPr="00DF1DB8">
              <w:rPr>
                <w:i/>
                <w:iCs/>
                <w:color w:val="FF0000"/>
                <w:sz w:val="20"/>
                <w:szCs w:val="20"/>
                <w:lang w:val="en-GB"/>
              </w:rPr>
              <w:t>er/-est, more/most, as … as</w:t>
            </w:r>
          </w:p>
          <w:p w14:paraId="2F80BE30" w14:textId="77777777" w:rsidR="002B5D44" w:rsidRPr="00DF1DB8" w:rsidRDefault="002B5D44" w:rsidP="007A091C">
            <w:pPr>
              <w:spacing w:after="60"/>
              <w:rPr>
                <w:b/>
                <w:iCs/>
                <w:color w:val="FF0000"/>
                <w:sz w:val="20"/>
                <w:szCs w:val="20"/>
              </w:rPr>
            </w:pPr>
            <w:r w:rsidRPr="00DF1DB8">
              <w:rPr>
                <w:b/>
                <w:iCs/>
                <w:color w:val="FF0000"/>
                <w:sz w:val="20"/>
                <w:szCs w:val="20"/>
              </w:rPr>
              <w:t xml:space="preserve">(9) </w:t>
            </w:r>
            <w:r w:rsidRPr="00DF1DB8">
              <w:rPr>
                <w:iCs/>
                <w:color w:val="FF0000"/>
                <w:sz w:val="20"/>
                <w:szCs w:val="20"/>
              </w:rPr>
              <w:t>Hilfsmittel zum Wiederholen bzw. Üben grammatischer Phänomene verwenden</w:t>
            </w:r>
          </w:p>
          <w:p w14:paraId="790CFE17" w14:textId="77777777" w:rsidR="002B5D44" w:rsidRPr="00DF1DB8" w:rsidRDefault="002B5D44" w:rsidP="005E195C">
            <w:pPr>
              <w:rPr>
                <w:sz w:val="20"/>
                <w:szCs w:val="20"/>
              </w:rPr>
            </w:pPr>
          </w:p>
          <w:p w14:paraId="027CC394" w14:textId="77777777" w:rsidR="002B5D44" w:rsidRPr="00DF1DB8" w:rsidRDefault="002B5D44" w:rsidP="007A091C">
            <w:pPr>
              <w:spacing w:line="276" w:lineRule="auto"/>
              <w:rPr>
                <w:b/>
                <w:sz w:val="20"/>
                <w:szCs w:val="20"/>
              </w:rPr>
            </w:pPr>
            <w:r w:rsidRPr="00DF1DB8">
              <w:rPr>
                <w:b/>
                <w:sz w:val="20"/>
                <w:szCs w:val="20"/>
              </w:rPr>
              <w:t>3.2.3.8 Grammatik</w:t>
            </w:r>
          </w:p>
          <w:p w14:paraId="0767A49D" w14:textId="77777777" w:rsidR="002B5D44" w:rsidRPr="00DF1DB8" w:rsidRDefault="002B5D44" w:rsidP="007A091C">
            <w:pPr>
              <w:spacing w:after="60"/>
              <w:rPr>
                <w:sz w:val="20"/>
                <w:szCs w:val="20"/>
              </w:rPr>
            </w:pPr>
            <w:r w:rsidRPr="00DF1DB8">
              <w:rPr>
                <w:b/>
                <w:sz w:val="20"/>
                <w:szCs w:val="20"/>
              </w:rPr>
              <w:t>(3)</w:t>
            </w:r>
            <w:r w:rsidRPr="00DF1DB8">
              <w:rPr>
                <w:sz w:val="20"/>
                <w:szCs w:val="20"/>
              </w:rPr>
              <w:t xml:space="preserve"> Sätze formulieren und Sinnzusammenhänge ausdrücken</w:t>
            </w:r>
          </w:p>
          <w:p w14:paraId="2E22D615" w14:textId="77777777" w:rsidR="002B5D44" w:rsidRPr="00DF1DB8" w:rsidRDefault="002B5D44" w:rsidP="007A091C">
            <w:pPr>
              <w:numPr>
                <w:ilvl w:val="0"/>
                <w:numId w:val="4"/>
              </w:numPr>
              <w:spacing w:after="60"/>
              <w:ind w:left="227" w:hanging="227"/>
              <w:rPr>
                <w:sz w:val="20"/>
                <w:szCs w:val="20"/>
                <w:lang w:val="en-US"/>
              </w:rPr>
            </w:pPr>
            <w:r w:rsidRPr="00DF1DB8">
              <w:rPr>
                <w:b/>
                <w:i/>
                <w:sz w:val="20"/>
                <w:szCs w:val="20"/>
                <w:lang w:val="en-US"/>
              </w:rPr>
              <w:t>adverbial clauses (</w:t>
            </w:r>
            <w:r w:rsidRPr="00DF1DB8">
              <w:rPr>
                <w:i/>
                <w:sz w:val="20"/>
                <w:szCs w:val="20"/>
                <w:lang w:val="en-US"/>
              </w:rPr>
              <w:t>of time,</w:t>
            </w:r>
            <w:r w:rsidRPr="00DF1DB8">
              <w:rPr>
                <w:b/>
                <w:i/>
                <w:sz w:val="20"/>
                <w:szCs w:val="20"/>
                <w:lang w:val="en-US"/>
              </w:rPr>
              <w:t xml:space="preserve"> reason, </w:t>
            </w:r>
            <w:r w:rsidRPr="00DF1DB8">
              <w:rPr>
                <w:i/>
                <w:sz w:val="20"/>
                <w:szCs w:val="20"/>
                <w:lang w:val="en-US"/>
              </w:rPr>
              <w:t xml:space="preserve">result, </w:t>
            </w:r>
            <w:r w:rsidRPr="00DF1DB8">
              <w:rPr>
                <w:b/>
                <w:i/>
                <w:sz w:val="20"/>
                <w:szCs w:val="20"/>
                <w:lang w:val="en-US"/>
              </w:rPr>
              <w:t>purpose,</w:t>
            </w:r>
            <w:r w:rsidRPr="00DF1DB8">
              <w:rPr>
                <w:i/>
                <w:sz w:val="20"/>
                <w:szCs w:val="20"/>
                <w:lang w:val="en-US"/>
              </w:rPr>
              <w:t xml:space="preserve"> concession,</w:t>
            </w:r>
            <w:r w:rsidRPr="00DF1DB8">
              <w:rPr>
                <w:b/>
                <w:i/>
                <w:sz w:val="20"/>
                <w:szCs w:val="20"/>
                <w:lang w:val="en-US"/>
              </w:rPr>
              <w:t xml:space="preserve"> contrast)</w:t>
            </w:r>
          </w:p>
          <w:p w14:paraId="097BB332" w14:textId="77777777" w:rsidR="002B5D44" w:rsidRPr="00DF1DB8" w:rsidRDefault="002B5D44" w:rsidP="005E195C">
            <w:pPr>
              <w:rPr>
                <w:b/>
                <w:i/>
                <w:sz w:val="20"/>
                <w:szCs w:val="20"/>
                <w:lang w:val="en-US"/>
              </w:rPr>
            </w:pPr>
          </w:p>
          <w:p w14:paraId="69964C02" w14:textId="77777777" w:rsidR="002B5D44" w:rsidRPr="00DF1DB8" w:rsidRDefault="002B5D44" w:rsidP="007A091C">
            <w:pPr>
              <w:spacing w:after="60"/>
              <w:rPr>
                <w:b/>
                <w:sz w:val="20"/>
                <w:szCs w:val="20"/>
              </w:rPr>
            </w:pPr>
            <w:r w:rsidRPr="00DF1DB8">
              <w:rPr>
                <w:b/>
                <w:sz w:val="20"/>
                <w:szCs w:val="20"/>
              </w:rPr>
              <w:t>3.2.3.9 Aussprache und Intonation</w:t>
            </w:r>
          </w:p>
          <w:p w14:paraId="45EECBD2" w14:textId="77777777" w:rsidR="002B5D44" w:rsidRPr="00DF1DB8" w:rsidRDefault="002B5D44" w:rsidP="007A091C">
            <w:pPr>
              <w:spacing w:after="60"/>
              <w:rPr>
                <w:b/>
                <w:sz w:val="20"/>
                <w:szCs w:val="20"/>
              </w:rPr>
            </w:pPr>
            <w:r w:rsidRPr="00DF1DB8">
              <w:rPr>
                <w:b/>
                <w:sz w:val="20"/>
                <w:szCs w:val="20"/>
              </w:rPr>
              <w:t xml:space="preserve">(1) </w:t>
            </w:r>
            <w:r w:rsidRPr="00DF1DB8">
              <w:rPr>
                <w:rFonts w:eastAsia="Arial Unicode MS"/>
                <w:sz w:val="20"/>
                <w:szCs w:val="20"/>
              </w:rPr>
              <w:t>bekannte Wörter korrekt aussprechen</w:t>
            </w:r>
          </w:p>
          <w:p w14:paraId="750E0669" w14:textId="77777777" w:rsidR="002B5D44" w:rsidRPr="00DF1DB8" w:rsidRDefault="002B5D44" w:rsidP="007A091C">
            <w:pPr>
              <w:spacing w:after="60"/>
              <w:rPr>
                <w:sz w:val="20"/>
                <w:szCs w:val="20"/>
              </w:rPr>
            </w:pPr>
            <w:r w:rsidRPr="00DF1DB8">
              <w:rPr>
                <w:b/>
                <w:sz w:val="20"/>
                <w:szCs w:val="20"/>
              </w:rPr>
              <w:t xml:space="preserve">(2) </w:t>
            </w:r>
            <w:r w:rsidRPr="00DF1DB8">
              <w:rPr>
                <w:sz w:val="20"/>
                <w:szCs w:val="20"/>
              </w:rPr>
              <w:t>Wortbetonungen von bekannten Wörtern korrekt verwenden</w:t>
            </w:r>
          </w:p>
          <w:p w14:paraId="32EF57CC" w14:textId="3618E328" w:rsidR="002B5D44" w:rsidRPr="00DF1DB8" w:rsidRDefault="002B5D44" w:rsidP="00F54BC4">
            <w:pPr>
              <w:spacing w:after="60"/>
              <w:rPr>
                <w:sz w:val="20"/>
                <w:szCs w:val="20"/>
              </w:rPr>
            </w:pPr>
            <w:r w:rsidRPr="00DF1DB8">
              <w:rPr>
                <w:b/>
                <w:sz w:val="20"/>
                <w:szCs w:val="20"/>
              </w:rPr>
              <w:t xml:space="preserve">(4) </w:t>
            </w:r>
            <w:r w:rsidRPr="00DF1DB8">
              <w:rPr>
                <w:sz w:val="20"/>
                <w:szCs w:val="20"/>
              </w:rPr>
              <w:t>digitale Medien zur Erschließung der Aussprache unbekannter Wörter nutzen</w:t>
            </w:r>
          </w:p>
        </w:tc>
        <w:tc>
          <w:tcPr>
            <w:tcW w:w="584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BB8887" w14:textId="77777777" w:rsidR="002B5D44" w:rsidRPr="00DF1DB8" w:rsidRDefault="002B5D44" w:rsidP="00971C58">
            <w:pPr>
              <w:spacing w:after="120"/>
              <w:rPr>
                <w:rFonts w:eastAsia="Calibri"/>
                <w:i/>
                <w:sz w:val="20"/>
                <w:szCs w:val="20"/>
                <w:u w:val="single"/>
              </w:rPr>
            </w:pPr>
            <w:r w:rsidRPr="00DF1DB8">
              <w:rPr>
                <w:rFonts w:eastAsia="Calibri"/>
                <w:sz w:val="20"/>
                <w:szCs w:val="20"/>
                <w:u w:val="single"/>
              </w:rPr>
              <w:t>Unterrichtsschritte</w:t>
            </w:r>
          </w:p>
          <w:p w14:paraId="6071723E" w14:textId="0350C9F8" w:rsidR="002B5D44" w:rsidRPr="00DF1DB8" w:rsidRDefault="002B5D44" w:rsidP="00397891">
            <w:pPr>
              <w:pStyle w:val="Listenabsatz"/>
              <w:numPr>
                <w:ilvl w:val="0"/>
                <w:numId w:val="4"/>
              </w:numPr>
              <w:spacing w:after="60"/>
              <w:ind w:left="318" w:hanging="284"/>
              <w:contextualSpacing w:val="0"/>
              <w:rPr>
                <w:rFonts w:eastAsia="Calibri"/>
                <w:strike/>
                <w:sz w:val="20"/>
                <w:szCs w:val="20"/>
              </w:rPr>
            </w:pPr>
            <w:r w:rsidRPr="00B52C5C">
              <w:rPr>
                <w:rFonts w:eastAsia="Calibri"/>
                <w:sz w:val="20"/>
                <w:szCs w:val="20"/>
                <w:lang w:val="en-US"/>
              </w:rPr>
              <w:t>Vorwissen einbringen:</w:t>
            </w:r>
            <w:r w:rsidRPr="00DF1DB8">
              <w:rPr>
                <w:rFonts w:eastAsia="Calibri"/>
                <w:i/>
                <w:sz w:val="20"/>
                <w:szCs w:val="20"/>
                <w:lang w:val="en-GB"/>
              </w:rPr>
              <w:t xml:space="preserve"> What is the UK? Where is it? </w:t>
            </w:r>
            <w:r w:rsidRPr="00DF1DB8">
              <w:rPr>
                <w:rFonts w:eastAsia="Calibri"/>
                <w:i/>
                <w:sz w:val="20"/>
                <w:szCs w:val="20"/>
                <w:lang w:val="en-US"/>
              </w:rPr>
              <w:t>Wh</w:t>
            </w:r>
            <w:r w:rsidR="00233471" w:rsidRPr="00DF1DB8">
              <w:rPr>
                <w:rFonts w:eastAsia="Calibri"/>
                <w:i/>
                <w:sz w:val="20"/>
                <w:szCs w:val="20"/>
                <w:lang w:val="en-US"/>
              </w:rPr>
              <w:t>ich countries belong to the UK?</w:t>
            </w:r>
            <w:r w:rsidRPr="00DF1DB8">
              <w:rPr>
                <w:rFonts w:eastAsia="Calibri"/>
                <w:i/>
                <w:sz w:val="20"/>
                <w:szCs w:val="20"/>
                <w:lang w:val="en-GB"/>
              </w:rPr>
              <w:t xml:space="preserve"> </w:t>
            </w:r>
            <w:r w:rsidRPr="00DF1DB8">
              <w:rPr>
                <w:rFonts w:eastAsia="Calibri"/>
                <w:sz w:val="20"/>
                <w:szCs w:val="20"/>
              </w:rPr>
              <w:t xml:space="preserve">Ausgewählte Kapitel der DVD </w:t>
            </w:r>
            <w:r w:rsidRPr="00B52C5C">
              <w:rPr>
                <w:rFonts w:eastAsia="Calibri"/>
                <w:i/>
                <w:sz w:val="20"/>
                <w:szCs w:val="20"/>
              </w:rPr>
              <w:t>Take a look at the UK</w:t>
            </w:r>
            <w:r w:rsidRPr="00DF1DB8">
              <w:rPr>
                <w:rFonts w:eastAsia="Calibri"/>
                <w:sz w:val="20"/>
                <w:szCs w:val="20"/>
              </w:rPr>
              <w:t xml:space="preserve"> ansehen. Dabei </w:t>
            </w:r>
            <w:r w:rsidRPr="00B52C5C">
              <w:rPr>
                <w:rFonts w:eastAsia="Calibri"/>
                <w:i/>
                <w:sz w:val="20"/>
                <w:szCs w:val="20"/>
              </w:rPr>
              <w:t>listening for gist</w:t>
            </w:r>
            <w:r w:rsidRPr="00B52C5C">
              <w:rPr>
                <w:rFonts w:eastAsia="Calibri"/>
                <w:sz w:val="20"/>
                <w:szCs w:val="20"/>
              </w:rPr>
              <w:t xml:space="preserve"> </w:t>
            </w:r>
            <w:r w:rsidRPr="00DF1DB8">
              <w:rPr>
                <w:rFonts w:eastAsia="Calibri"/>
                <w:sz w:val="20"/>
                <w:szCs w:val="20"/>
              </w:rPr>
              <w:t xml:space="preserve">(durch Ankreuzen der dazugehörigen Länder und deren Hauptstädte) und </w:t>
            </w:r>
            <w:r w:rsidRPr="00B52C5C">
              <w:rPr>
                <w:rFonts w:eastAsia="Calibri"/>
                <w:i/>
                <w:sz w:val="20"/>
                <w:szCs w:val="20"/>
              </w:rPr>
              <w:t>listening for detail</w:t>
            </w:r>
            <w:r w:rsidR="00233471" w:rsidRPr="00B52C5C">
              <w:rPr>
                <w:rFonts w:eastAsia="Calibri"/>
                <w:sz w:val="20"/>
                <w:szCs w:val="20"/>
              </w:rPr>
              <w:t xml:space="preserve"> </w:t>
            </w:r>
            <w:r w:rsidR="00233471" w:rsidRPr="00DF1DB8">
              <w:rPr>
                <w:rFonts w:eastAsia="Calibri"/>
                <w:sz w:val="20"/>
                <w:szCs w:val="20"/>
              </w:rPr>
              <w:t>üben</w:t>
            </w:r>
          </w:p>
          <w:p w14:paraId="7B389C85" w14:textId="77777777" w:rsidR="002B5D44" w:rsidRPr="00DF1DB8" w:rsidRDefault="002B5D44" w:rsidP="00397891">
            <w:pPr>
              <w:pStyle w:val="Listenabsatz"/>
              <w:numPr>
                <w:ilvl w:val="0"/>
                <w:numId w:val="4"/>
              </w:numPr>
              <w:spacing w:after="60"/>
              <w:ind w:left="318" w:hanging="284"/>
              <w:contextualSpacing w:val="0"/>
              <w:rPr>
                <w:sz w:val="20"/>
                <w:szCs w:val="20"/>
              </w:rPr>
            </w:pPr>
            <w:r w:rsidRPr="00DF1DB8">
              <w:rPr>
                <w:sz w:val="20"/>
                <w:szCs w:val="20"/>
              </w:rPr>
              <w:t xml:space="preserve">Länder, Hauptstädte ggf. weitere Städte einer Karte zuordnen </w:t>
            </w:r>
          </w:p>
          <w:p w14:paraId="45D99F04" w14:textId="1E7E3413" w:rsidR="002B5D44" w:rsidRPr="00DF1DB8" w:rsidRDefault="002B5D44" w:rsidP="00397891">
            <w:pPr>
              <w:pStyle w:val="Listenabsatz"/>
              <w:numPr>
                <w:ilvl w:val="0"/>
                <w:numId w:val="4"/>
              </w:numPr>
              <w:spacing w:after="60"/>
              <w:ind w:left="318" w:hanging="284"/>
              <w:contextualSpacing w:val="0"/>
              <w:rPr>
                <w:sz w:val="20"/>
                <w:szCs w:val="20"/>
              </w:rPr>
            </w:pPr>
            <w:r w:rsidRPr="00DF1DB8">
              <w:rPr>
                <w:i/>
                <w:sz w:val="20"/>
                <w:szCs w:val="20"/>
              </w:rPr>
              <w:t>DVD</w:t>
            </w:r>
            <w:r w:rsidRPr="00DF1DB8">
              <w:rPr>
                <w:sz w:val="20"/>
                <w:szCs w:val="20"/>
              </w:rPr>
              <w:t xml:space="preserve"> </w:t>
            </w:r>
            <w:r w:rsidR="00397891" w:rsidRPr="00DF1DB8">
              <w:rPr>
                <w:sz w:val="20"/>
                <w:szCs w:val="20"/>
              </w:rPr>
              <w:t>"</w:t>
            </w:r>
            <w:r w:rsidRPr="00B52C5C">
              <w:rPr>
                <w:i/>
                <w:sz w:val="20"/>
                <w:szCs w:val="20"/>
              </w:rPr>
              <w:t>A Week in England</w:t>
            </w:r>
            <w:r w:rsidRPr="00DF1DB8">
              <w:rPr>
                <w:i/>
                <w:sz w:val="20"/>
                <w:szCs w:val="20"/>
              </w:rPr>
              <w:t>“</w:t>
            </w:r>
            <w:r w:rsidRPr="00DF1DB8">
              <w:rPr>
                <w:sz w:val="20"/>
                <w:szCs w:val="20"/>
              </w:rPr>
              <w:t xml:space="preserve"> ansehen, um weitere Regionen und Orte kennenzulernen, dabei </w:t>
            </w:r>
            <w:r w:rsidRPr="00B52C5C">
              <w:rPr>
                <w:i/>
                <w:sz w:val="20"/>
                <w:szCs w:val="20"/>
              </w:rPr>
              <w:t>listening for gist</w:t>
            </w:r>
            <w:r w:rsidRPr="00B52C5C">
              <w:rPr>
                <w:sz w:val="20"/>
                <w:szCs w:val="20"/>
              </w:rPr>
              <w:t xml:space="preserve"> </w:t>
            </w:r>
            <w:r w:rsidRPr="00DF1DB8">
              <w:rPr>
                <w:sz w:val="20"/>
                <w:szCs w:val="20"/>
              </w:rPr>
              <w:t>üben durch Ankreuzen der genannten Regionen / Orte auf Arbeitsblatt</w:t>
            </w:r>
          </w:p>
          <w:p w14:paraId="48B62A4E" w14:textId="77777777" w:rsidR="002B5D44" w:rsidRPr="00DF1DB8" w:rsidRDefault="002B5D44" w:rsidP="00397891">
            <w:pPr>
              <w:pStyle w:val="Listenabsatz"/>
              <w:numPr>
                <w:ilvl w:val="0"/>
                <w:numId w:val="4"/>
              </w:numPr>
              <w:spacing w:after="60"/>
              <w:ind w:left="318" w:hanging="284"/>
              <w:contextualSpacing w:val="0"/>
              <w:rPr>
                <w:sz w:val="20"/>
                <w:szCs w:val="20"/>
              </w:rPr>
            </w:pPr>
            <w:r w:rsidRPr="00DF1DB8">
              <w:rPr>
                <w:sz w:val="20"/>
                <w:szCs w:val="20"/>
              </w:rPr>
              <w:t>die Regionen bzw. Orte auf einer Karte lokalisieren</w:t>
            </w:r>
          </w:p>
          <w:p w14:paraId="0F81C19D" w14:textId="77777777" w:rsidR="002B5D44" w:rsidRPr="00DF1DB8" w:rsidRDefault="002B5D44" w:rsidP="00397891">
            <w:pPr>
              <w:pStyle w:val="Listenabsatz"/>
              <w:numPr>
                <w:ilvl w:val="0"/>
                <w:numId w:val="4"/>
              </w:numPr>
              <w:spacing w:after="60"/>
              <w:ind w:left="318" w:hanging="284"/>
              <w:contextualSpacing w:val="0"/>
              <w:rPr>
                <w:sz w:val="20"/>
                <w:szCs w:val="20"/>
              </w:rPr>
            </w:pPr>
            <w:r w:rsidRPr="00DF1DB8">
              <w:rPr>
                <w:sz w:val="20"/>
                <w:szCs w:val="20"/>
              </w:rPr>
              <w:t xml:space="preserve">beim zweiten Sehen Hauptaussagen und Detail-informationen mithilfe von geschlossenen, halboffenen und offenen Aufgabenformaten entnehmen </w:t>
            </w:r>
          </w:p>
          <w:p w14:paraId="7FED5E40" w14:textId="77777777" w:rsidR="002B5D44" w:rsidRPr="00DF1DB8" w:rsidRDefault="002B5D44" w:rsidP="00397891">
            <w:pPr>
              <w:pStyle w:val="Listenabsatz"/>
              <w:numPr>
                <w:ilvl w:val="0"/>
                <w:numId w:val="4"/>
              </w:numPr>
              <w:spacing w:after="60"/>
              <w:ind w:left="318" w:hanging="284"/>
              <w:contextualSpacing w:val="0"/>
              <w:rPr>
                <w:sz w:val="20"/>
                <w:szCs w:val="20"/>
              </w:rPr>
            </w:pPr>
            <w:r w:rsidRPr="00B52C5C">
              <w:rPr>
                <w:i/>
                <w:sz w:val="20"/>
                <w:szCs w:val="20"/>
              </w:rPr>
              <w:t>the comparison of adjectives</w:t>
            </w:r>
            <w:r w:rsidRPr="00DF1DB8">
              <w:rPr>
                <w:sz w:val="20"/>
                <w:szCs w:val="20"/>
              </w:rPr>
              <w:t xml:space="preserve"> wiederholen und in verschiedenen Übungen anwenden</w:t>
            </w:r>
          </w:p>
          <w:p w14:paraId="5045C29F" w14:textId="2CBB5498" w:rsidR="002B5D44" w:rsidRPr="00DF1DB8" w:rsidRDefault="002B5D44" w:rsidP="00397891">
            <w:pPr>
              <w:pStyle w:val="Listenabsatz"/>
              <w:numPr>
                <w:ilvl w:val="0"/>
                <w:numId w:val="4"/>
              </w:numPr>
              <w:spacing w:after="60"/>
              <w:ind w:left="318" w:hanging="284"/>
              <w:contextualSpacing w:val="0"/>
              <w:rPr>
                <w:sz w:val="20"/>
                <w:szCs w:val="20"/>
              </w:rPr>
            </w:pPr>
            <w:r w:rsidRPr="00DF1DB8">
              <w:rPr>
                <w:sz w:val="20"/>
                <w:szCs w:val="20"/>
              </w:rPr>
              <w:t>das</w:t>
            </w:r>
            <w:r w:rsidRPr="00DF1DB8">
              <w:rPr>
                <w:i/>
                <w:sz w:val="20"/>
                <w:szCs w:val="20"/>
              </w:rPr>
              <w:t xml:space="preserve"> </w:t>
            </w:r>
            <w:r w:rsidRPr="00B52C5C">
              <w:rPr>
                <w:i/>
                <w:sz w:val="20"/>
                <w:szCs w:val="20"/>
              </w:rPr>
              <w:t>simple present</w:t>
            </w:r>
            <w:r w:rsidRPr="00B52C5C">
              <w:rPr>
                <w:sz w:val="20"/>
                <w:szCs w:val="20"/>
              </w:rPr>
              <w:t xml:space="preserve"> </w:t>
            </w:r>
            <w:r w:rsidR="00397891" w:rsidRPr="00DF1DB8">
              <w:rPr>
                <w:sz w:val="20"/>
                <w:szCs w:val="20"/>
              </w:rPr>
              <w:t>anh</w:t>
            </w:r>
            <w:r w:rsidRPr="00DF1DB8">
              <w:rPr>
                <w:sz w:val="20"/>
                <w:szCs w:val="20"/>
              </w:rPr>
              <w:t xml:space="preserve">and eines </w:t>
            </w:r>
            <w:r w:rsidRPr="00B52C5C">
              <w:rPr>
                <w:i/>
                <w:sz w:val="20"/>
                <w:szCs w:val="20"/>
              </w:rPr>
              <w:t>grammar sheet</w:t>
            </w:r>
            <w:r w:rsidRPr="00B52C5C">
              <w:rPr>
                <w:sz w:val="20"/>
                <w:szCs w:val="20"/>
              </w:rPr>
              <w:t xml:space="preserve"> </w:t>
            </w:r>
            <w:r w:rsidRPr="00DF1DB8">
              <w:rPr>
                <w:sz w:val="20"/>
                <w:szCs w:val="20"/>
              </w:rPr>
              <w:t>wiederholen und üben</w:t>
            </w:r>
          </w:p>
          <w:p w14:paraId="1F4833E4" w14:textId="77777777" w:rsidR="002B5D44" w:rsidRPr="00DF1DB8" w:rsidRDefault="002B5D44" w:rsidP="00397891">
            <w:pPr>
              <w:pStyle w:val="Listenabsatz"/>
              <w:numPr>
                <w:ilvl w:val="0"/>
                <w:numId w:val="4"/>
              </w:numPr>
              <w:spacing w:after="60"/>
              <w:ind w:left="318" w:hanging="284"/>
              <w:contextualSpacing w:val="0"/>
              <w:rPr>
                <w:color w:val="000000" w:themeColor="text1"/>
                <w:sz w:val="20"/>
                <w:szCs w:val="20"/>
                <w:lang w:val="en-US"/>
              </w:rPr>
            </w:pPr>
            <w:r w:rsidRPr="00DF1DB8">
              <w:rPr>
                <w:sz w:val="20"/>
                <w:szCs w:val="20"/>
              </w:rPr>
              <w:t xml:space="preserve">über die gesehenen Unterschiede zwischen Stadt und Land sprechen, hierbei </w:t>
            </w:r>
            <w:r w:rsidRPr="00B52C5C">
              <w:rPr>
                <w:i/>
                <w:sz w:val="20"/>
                <w:szCs w:val="20"/>
              </w:rPr>
              <w:t xml:space="preserve">simple present </w:t>
            </w:r>
            <w:r w:rsidRPr="00B52C5C">
              <w:rPr>
                <w:color w:val="000000" w:themeColor="text1"/>
                <w:sz w:val="20"/>
                <w:szCs w:val="20"/>
              </w:rPr>
              <w:t xml:space="preserve">und </w:t>
            </w:r>
            <w:r w:rsidRPr="00B52C5C">
              <w:rPr>
                <w:i/>
                <w:color w:val="000000" w:themeColor="text1"/>
                <w:sz w:val="20"/>
                <w:szCs w:val="20"/>
              </w:rPr>
              <w:t>comparison of adjectives</w:t>
            </w:r>
            <w:r w:rsidRPr="00DF1DB8">
              <w:rPr>
                <w:color w:val="000000" w:themeColor="text1"/>
                <w:sz w:val="20"/>
                <w:szCs w:val="20"/>
              </w:rPr>
              <w:t xml:space="preserve"> korrekt anwenden. </w:t>
            </w:r>
            <w:r w:rsidRPr="00DF1DB8">
              <w:rPr>
                <w:color w:val="000000" w:themeColor="text1"/>
                <w:sz w:val="20"/>
                <w:szCs w:val="20"/>
                <w:lang w:val="en-US"/>
              </w:rPr>
              <w:t xml:space="preserve">(z.B. </w:t>
            </w:r>
            <w:r w:rsidRPr="00DF1DB8">
              <w:rPr>
                <w:i/>
                <w:color w:val="000000" w:themeColor="text1"/>
                <w:sz w:val="20"/>
                <w:szCs w:val="20"/>
                <w:lang w:val="en-US"/>
              </w:rPr>
              <w:t>the city of… is much busier than …..; The region of …….. is much greener than……..; a house in the countryside is probably less expensive than……, it is much easier to play outside in…. than in the city of….</w:t>
            </w:r>
            <w:r w:rsidRPr="00DF1DB8">
              <w:rPr>
                <w:color w:val="000000" w:themeColor="text1"/>
                <w:sz w:val="20"/>
                <w:szCs w:val="20"/>
                <w:lang w:val="en-US"/>
              </w:rPr>
              <w:t>.)</w:t>
            </w:r>
          </w:p>
          <w:p w14:paraId="2FFB7B69" w14:textId="77777777" w:rsidR="002B5D44" w:rsidRPr="00DF1DB8" w:rsidRDefault="002B5D44" w:rsidP="00397891">
            <w:pPr>
              <w:pStyle w:val="Listenabsatz"/>
              <w:numPr>
                <w:ilvl w:val="0"/>
                <w:numId w:val="4"/>
              </w:numPr>
              <w:spacing w:after="60"/>
              <w:ind w:left="318" w:hanging="284"/>
              <w:contextualSpacing w:val="0"/>
              <w:rPr>
                <w:sz w:val="20"/>
                <w:szCs w:val="20"/>
              </w:rPr>
            </w:pPr>
            <w:r w:rsidRPr="00DF1DB8">
              <w:rPr>
                <w:sz w:val="20"/>
                <w:szCs w:val="20"/>
              </w:rPr>
              <w:t xml:space="preserve">ausgewählte </w:t>
            </w:r>
            <w:r w:rsidRPr="00DF1DB8">
              <w:rPr>
                <w:i/>
                <w:sz w:val="20"/>
                <w:szCs w:val="20"/>
              </w:rPr>
              <w:t xml:space="preserve">adverbial </w:t>
            </w:r>
            <w:r w:rsidRPr="00B52C5C">
              <w:rPr>
                <w:i/>
                <w:sz w:val="20"/>
                <w:szCs w:val="20"/>
              </w:rPr>
              <w:t xml:space="preserve">clauses </w:t>
            </w:r>
            <w:r w:rsidRPr="00B52C5C">
              <w:rPr>
                <w:sz w:val="20"/>
                <w:szCs w:val="20"/>
              </w:rPr>
              <w:t>(</w:t>
            </w:r>
            <w:r w:rsidRPr="00B52C5C">
              <w:rPr>
                <w:i/>
                <w:sz w:val="20"/>
                <w:szCs w:val="20"/>
              </w:rPr>
              <w:t>reason, purpose, contrast</w:t>
            </w:r>
            <w:r w:rsidRPr="00B52C5C">
              <w:rPr>
                <w:sz w:val="20"/>
                <w:szCs w:val="20"/>
              </w:rPr>
              <w:t xml:space="preserve">) </w:t>
            </w:r>
            <w:r w:rsidRPr="00DF1DB8">
              <w:rPr>
                <w:sz w:val="20"/>
                <w:szCs w:val="20"/>
              </w:rPr>
              <w:t>kennen lernen und in unterschiedlichen Übungen anwenden</w:t>
            </w:r>
          </w:p>
          <w:p w14:paraId="5DBA2CDB" w14:textId="77777777" w:rsidR="002B5D44" w:rsidRPr="00DF1DB8" w:rsidRDefault="002B5D44" w:rsidP="00397891">
            <w:pPr>
              <w:pStyle w:val="Listenabsatz"/>
              <w:numPr>
                <w:ilvl w:val="0"/>
                <w:numId w:val="4"/>
              </w:numPr>
              <w:spacing w:after="60"/>
              <w:ind w:left="318" w:hanging="284"/>
              <w:contextualSpacing w:val="0"/>
              <w:rPr>
                <w:sz w:val="20"/>
                <w:szCs w:val="20"/>
              </w:rPr>
            </w:pPr>
            <w:r w:rsidRPr="00DF1DB8">
              <w:rPr>
                <w:sz w:val="20"/>
                <w:szCs w:val="20"/>
              </w:rPr>
              <w:t xml:space="preserve">zwischen einer Stadt oder ländlichen Region des UK wählen und eine erste Begründung geben mithilfe der </w:t>
            </w:r>
            <w:r w:rsidRPr="00DF1DB8">
              <w:rPr>
                <w:i/>
                <w:sz w:val="20"/>
                <w:szCs w:val="20"/>
              </w:rPr>
              <w:t xml:space="preserve">adverbial clauses </w:t>
            </w:r>
            <w:r w:rsidRPr="00DF1DB8">
              <w:rPr>
                <w:sz w:val="20"/>
                <w:szCs w:val="20"/>
              </w:rPr>
              <w:t xml:space="preserve">(z.B. </w:t>
            </w:r>
            <w:r w:rsidRPr="00B52C5C">
              <w:rPr>
                <w:i/>
                <w:sz w:val="20"/>
                <w:szCs w:val="20"/>
              </w:rPr>
              <w:t xml:space="preserve">I have chosen…… </w:t>
            </w:r>
            <w:r w:rsidRPr="006262ED">
              <w:rPr>
                <w:i/>
                <w:sz w:val="20"/>
                <w:szCs w:val="20"/>
              </w:rPr>
              <w:t>because…./ so that I…..; Although ……, I have chosen</w:t>
            </w:r>
            <w:r w:rsidRPr="00DF1DB8">
              <w:rPr>
                <w:i/>
                <w:sz w:val="20"/>
                <w:szCs w:val="20"/>
              </w:rPr>
              <w:t>…..</w:t>
            </w:r>
            <w:r w:rsidRPr="00DF1DB8">
              <w:rPr>
                <w:sz w:val="20"/>
                <w:szCs w:val="20"/>
              </w:rPr>
              <w:t>),</w:t>
            </w:r>
            <w:r w:rsidRPr="00DF1DB8">
              <w:rPr>
                <w:i/>
                <w:sz w:val="20"/>
                <w:szCs w:val="20"/>
              </w:rPr>
              <w:t xml:space="preserve"> </w:t>
            </w:r>
            <w:r w:rsidRPr="00DF1DB8">
              <w:rPr>
                <w:sz w:val="20"/>
                <w:szCs w:val="20"/>
              </w:rPr>
              <w:t xml:space="preserve">warum man diesen Ort/diese Region besuchen möchte </w:t>
            </w:r>
          </w:p>
          <w:p w14:paraId="4A57B2DD" w14:textId="77777777" w:rsidR="002B5D44" w:rsidRPr="00DF1DB8" w:rsidRDefault="002B5D44" w:rsidP="00397891">
            <w:pPr>
              <w:pStyle w:val="Listenabsatz"/>
              <w:numPr>
                <w:ilvl w:val="0"/>
                <w:numId w:val="4"/>
              </w:numPr>
              <w:spacing w:after="60"/>
              <w:ind w:left="318" w:hanging="284"/>
              <w:contextualSpacing w:val="0"/>
              <w:rPr>
                <w:sz w:val="20"/>
                <w:szCs w:val="20"/>
              </w:rPr>
            </w:pPr>
            <w:r w:rsidRPr="00DF1DB8">
              <w:rPr>
                <w:sz w:val="20"/>
                <w:szCs w:val="20"/>
              </w:rPr>
              <w:t xml:space="preserve">sich in 4er Gruppen auf eine Stadt/ländliche Region einigen und im Plenum – unter Verwendung des </w:t>
            </w:r>
            <w:r w:rsidRPr="00B52C5C">
              <w:rPr>
                <w:i/>
                <w:sz w:val="20"/>
                <w:szCs w:val="20"/>
              </w:rPr>
              <w:t>going to-future</w:t>
            </w:r>
            <w:r w:rsidRPr="00DF1DB8">
              <w:rPr>
                <w:sz w:val="20"/>
                <w:szCs w:val="20"/>
              </w:rPr>
              <w:t xml:space="preserve"> – die endgültige Festlegung treffen (z.B. </w:t>
            </w:r>
            <w:r w:rsidRPr="00B52C5C">
              <w:rPr>
                <w:i/>
                <w:sz w:val="20"/>
                <w:szCs w:val="20"/>
              </w:rPr>
              <w:t>We’re going to work on …., I suggest you’re going to work on</w:t>
            </w:r>
            <w:r w:rsidRPr="00B52C5C">
              <w:rPr>
                <w:sz w:val="20"/>
                <w:szCs w:val="20"/>
              </w:rPr>
              <w:t xml:space="preserve"> </w:t>
            </w:r>
            <w:r w:rsidRPr="00DF1DB8">
              <w:rPr>
                <w:sz w:val="20"/>
                <w:szCs w:val="20"/>
              </w:rPr>
              <w:t>…)</w:t>
            </w:r>
          </w:p>
          <w:p w14:paraId="217591F1" w14:textId="77777777" w:rsidR="002B5D44" w:rsidRPr="00DF1DB8" w:rsidRDefault="002B5D44" w:rsidP="00397891">
            <w:pPr>
              <w:pStyle w:val="Listenabsatz"/>
              <w:numPr>
                <w:ilvl w:val="0"/>
                <w:numId w:val="4"/>
              </w:numPr>
              <w:spacing w:after="60"/>
              <w:ind w:left="318" w:hanging="284"/>
              <w:contextualSpacing w:val="0"/>
              <w:rPr>
                <w:sz w:val="20"/>
                <w:szCs w:val="20"/>
              </w:rPr>
            </w:pPr>
            <w:r w:rsidRPr="00DF1DB8">
              <w:rPr>
                <w:sz w:val="20"/>
                <w:szCs w:val="20"/>
              </w:rPr>
              <w:t>anhand einer Broschüre über die eigene deutsche Stadt/Region die Merkmale einer Broschüre nennen (interessantesten Sehenswürdigkeiten und Angebote, klare Struktur, aussagekräftige Überschriften, aussagekräftige Bilder, kurze Texte)</w:t>
            </w:r>
          </w:p>
          <w:p w14:paraId="366C933B" w14:textId="77777777" w:rsidR="002B5D44" w:rsidRPr="00DF1DB8" w:rsidRDefault="002B5D44" w:rsidP="00397891">
            <w:pPr>
              <w:pStyle w:val="Listenabsatz"/>
              <w:numPr>
                <w:ilvl w:val="0"/>
                <w:numId w:val="4"/>
              </w:numPr>
              <w:spacing w:after="60"/>
              <w:ind w:left="318" w:hanging="284"/>
              <w:contextualSpacing w:val="0"/>
              <w:rPr>
                <w:sz w:val="20"/>
                <w:szCs w:val="20"/>
              </w:rPr>
            </w:pPr>
            <w:r w:rsidRPr="00DF1DB8">
              <w:rPr>
                <w:sz w:val="20"/>
                <w:szCs w:val="20"/>
              </w:rPr>
              <w:t>ein zweisprachiges Wörterbuch kennenlernen und in Übungen zur Erschließung neuen Wortschatzes verwenden</w:t>
            </w:r>
          </w:p>
          <w:p w14:paraId="7E591F9D" w14:textId="77777777" w:rsidR="002B5D44" w:rsidRPr="00DF1DB8" w:rsidRDefault="002B5D44" w:rsidP="00397891">
            <w:pPr>
              <w:pStyle w:val="Listenabsatz"/>
              <w:numPr>
                <w:ilvl w:val="0"/>
                <w:numId w:val="4"/>
              </w:numPr>
              <w:spacing w:after="60"/>
              <w:ind w:left="318" w:hanging="284"/>
              <w:contextualSpacing w:val="0"/>
              <w:rPr>
                <w:sz w:val="20"/>
                <w:szCs w:val="20"/>
              </w:rPr>
            </w:pPr>
            <w:r w:rsidRPr="00DF1DB8">
              <w:rPr>
                <w:sz w:val="20"/>
                <w:szCs w:val="20"/>
              </w:rPr>
              <w:t>die Aussprachefunktion eines digitalen Wörterbuchs kennenlernen und in Übungen zu neuem Wortschatz verwenden</w:t>
            </w:r>
          </w:p>
          <w:p w14:paraId="3C1EBA6E" w14:textId="13FEC0D4" w:rsidR="002B5D44" w:rsidRPr="00DF1DB8" w:rsidRDefault="002B5D44" w:rsidP="00397891">
            <w:pPr>
              <w:pStyle w:val="Listenabsatz"/>
              <w:numPr>
                <w:ilvl w:val="0"/>
                <w:numId w:val="4"/>
              </w:numPr>
              <w:spacing w:after="60"/>
              <w:ind w:left="318" w:hanging="284"/>
              <w:contextualSpacing w:val="0"/>
              <w:rPr>
                <w:sz w:val="20"/>
                <w:szCs w:val="20"/>
              </w:rPr>
            </w:pPr>
            <w:r w:rsidRPr="00DF1DB8">
              <w:rPr>
                <w:color w:val="000000" w:themeColor="text1"/>
                <w:sz w:val="20"/>
                <w:szCs w:val="20"/>
              </w:rPr>
              <w:t>bereit gestellte Internetseiten zur ausgewählten Stadt</w:t>
            </w:r>
            <w:r w:rsidR="005E195C" w:rsidRPr="00DF1DB8">
              <w:rPr>
                <w:color w:val="000000" w:themeColor="text1"/>
                <w:sz w:val="20"/>
                <w:szCs w:val="20"/>
              </w:rPr>
              <w:t xml:space="preserve"> </w:t>
            </w:r>
            <w:r w:rsidRPr="00DF1DB8">
              <w:rPr>
                <w:color w:val="000000" w:themeColor="text1"/>
                <w:sz w:val="20"/>
                <w:szCs w:val="20"/>
              </w:rPr>
              <w:t>/</w:t>
            </w:r>
            <w:r w:rsidR="005E195C" w:rsidRPr="00DF1DB8">
              <w:rPr>
                <w:color w:val="000000" w:themeColor="text1"/>
                <w:sz w:val="20"/>
                <w:szCs w:val="20"/>
              </w:rPr>
              <w:t xml:space="preserve"> </w:t>
            </w:r>
            <w:r w:rsidRPr="00DF1DB8">
              <w:rPr>
                <w:color w:val="000000" w:themeColor="text1"/>
                <w:sz w:val="20"/>
                <w:szCs w:val="20"/>
              </w:rPr>
              <w:t xml:space="preserve">Region sichten und eine </w:t>
            </w:r>
            <w:r w:rsidRPr="00B52C5C">
              <w:rPr>
                <w:i/>
                <w:color w:val="000000" w:themeColor="text1"/>
                <w:sz w:val="20"/>
                <w:szCs w:val="20"/>
              </w:rPr>
              <w:t>mind map</w:t>
            </w:r>
            <w:r w:rsidRPr="00DF1DB8">
              <w:rPr>
                <w:i/>
                <w:color w:val="000000" w:themeColor="text1"/>
                <w:sz w:val="20"/>
                <w:szCs w:val="20"/>
              </w:rPr>
              <w:t xml:space="preserve"> </w:t>
            </w:r>
            <w:r w:rsidRPr="00DF1DB8">
              <w:rPr>
                <w:color w:val="000000" w:themeColor="text1"/>
                <w:sz w:val="20"/>
                <w:szCs w:val="20"/>
              </w:rPr>
              <w:t xml:space="preserve">erstellen zu den interessanten Sehenswürdigkeiten und Angeboten </w:t>
            </w:r>
          </w:p>
          <w:p w14:paraId="01E2D320" w14:textId="5841CAA8" w:rsidR="002B5D44" w:rsidRPr="00DF1DB8" w:rsidRDefault="002B5D44" w:rsidP="00397891">
            <w:pPr>
              <w:pStyle w:val="Listenabsatz"/>
              <w:numPr>
                <w:ilvl w:val="0"/>
                <w:numId w:val="4"/>
              </w:numPr>
              <w:spacing w:after="60"/>
              <w:ind w:left="318" w:hanging="284"/>
              <w:contextualSpacing w:val="0"/>
              <w:rPr>
                <w:sz w:val="20"/>
                <w:szCs w:val="20"/>
              </w:rPr>
            </w:pPr>
            <w:r w:rsidRPr="00DF1DB8">
              <w:rPr>
                <w:sz w:val="20"/>
                <w:szCs w:val="20"/>
              </w:rPr>
              <w:t>arbeitsteilig Notizen anfertigen zu den interessanten Aspekten, sich Gedanken über den Aufbau der eigenen Broschüre machen und die Broschüre erstellen; dabei unbekannten, relevanten Wortschatz selbstständig mit dem zweisp</w:t>
            </w:r>
            <w:r w:rsidR="00397891" w:rsidRPr="00DF1DB8">
              <w:rPr>
                <w:sz w:val="20"/>
                <w:szCs w:val="20"/>
              </w:rPr>
              <w:t>rachigen Wörterbuch erschließen sowie</w:t>
            </w:r>
            <w:r w:rsidRPr="00DF1DB8">
              <w:rPr>
                <w:sz w:val="20"/>
                <w:szCs w:val="20"/>
              </w:rPr>
              <w:t xml:space="preserve"> die Aussprache von neuen Wörtern im digitalen Wörterbuch ermitteln und sie korrekt aussprechen</w:t>
            </w:r>
          </w:p>
          <w:p w14:paraId="75CA18D6" w14:textId="77777777" w:rsidR="002B5D44" w:rsidRPr="00DF1DB8" w:rsidRDefault="002B5D44" w:rsidP="00397891">
            <w:pPr>
              <w:pStyle w:val="Listenabsatz"/>
              <w:numPr>
                <w:ilvl w:val="0"/>
                <w:numId w:val="4"/>
              </w:numPr>
              <w:spacing w:after="60"/>
              <w:ind w:left="318" w:hanging="284"/>
              <w:contextualSpacing w:val="0"/>
              <w:rPr>
                <w:sz w:val="20"/>
                <w:szCs w:val="20"/>
              </w:rPr>
            </w:pPr>
            <w:r w:rsidRPr="00DF1DB8">
              <w:rPr>
                <w:sz w:val="20"/>
                <w:szCs w:val="20"/>
              </w:rPr>
              <w:t>ein anderes Paar/eine andere Gruppe finden und sich die jeweilige Stadt/Region mithilfe der Broschüren gegenseitig vorstellen und</w:t>
            </w:r>
            <w:r w:rsidRPr="00DF1DB8">
              <w:rPr>
                <w:i/>
                <w:sz w:val="20"/>
                <w:szCs w:val="20"/>
              </w:rPr>
              <w:t xml:space="preserve"> </w:t>
            </w:r>
            <w:r w:rsidRPr="00B52C5C">
              <w:rPr>
                <w:i/>
                <w:sz w:val="20"/>
                <w:szCs w:val="20"/>
              </w:rPr>
              <w:t>peer feedback</w:t>
            </w:r>
            <w:r w:rsidRPr="00DF1DB8">
              <w:rPr>
                <w:sz w:val="20"/>
                <w:szCs w:val="20"/>
              </w:rPr>
              <w:t xml:space="preserve"> zu oben genannten Kriterien geben</w:t>
            </w:r>
          </w:p>
          <w:p w14:paraId="6527BC02" w14:textId="77777777" w:rsidR="002B5D44" w:rsidRPr="00DF1DB8" w:rsidRDefault="002B5D44" w:rsidP="00397891">
            <w:pPr>
              <w:pStyle w:val="Listenabsatz"/>
              <w:numPr>
                <w:ilvl w:val="0"/>
                <w:numId w:val="4"/>
              </w:numPr>
              <w:spacing w:after="60"/>
              <w:ind w:left="318" w:hanging="284"/>
              <w:contextualSpacing w:val="0"/>
              <w:rPr>
                <w:sz w:val="20"/>
                <w:szCs w:val="20"/>
              </w:rPr>
            </w:pPr>
            <w:r w:rsidRPr="00DF1DB8">
              <w:rPr>
                <w:sz w:val="20"/>
                <w:szCs w:val="20"/>
              </w:rPr>
              <w:t>die Mengenbezeichnungen (</w:t>
            </w:r>
            <w:r w:rsidRPr="00B52C5C">
              <w:rPr>
                <w:i/>
                <w:sz w:val="20"/>
                <w:szCs w:val="20"/>
              </w:rPr>
              <w:t>some/any, much, many, a little, a few</w:t>
            </w:r>
            <w:r w:rsidRPr="00DF1DB8">
              <w:rPr>
                <w:sz w:val="20"/>
                <w:szCs w:val="20"/>
              </w:rPr>
              <w:t>) wiederholen und in verschiedenen Übungen anwenden</w:t>
            </w:r>
          </w:p>
          <w:p w14:paraId="406489A5" w14:textId="398FF23F" w:rsidR="002B5D44" w:rsidRPr="00DF1DB8" w:rsidRDefault="002B5D44" w:rsidP="00397891">
            <w:pPr>
              <w:pStyle w:val="Listenabsatz"/>
              <w:numPr>
                <w:ilvl w:val="0"/>
                <w:numId w:val="4"/>
              </w:numPr>
              <w:spacing w:after="60"/>
              <w:ind w:left="318" w:hanging="284"/>
              <w:contextualSpacing w:val="0"/>
              <w:rPr>
                <w:i/>
                <w:sz w:val="20"/>
                <w:szCs w:val="20"/>
                <w:lang w:val="en-US"/>
              </w:rPr>
            </w:pPr>
            <w:r w:rsidRPr="00DF1DB8">
              <w:rPr>
                <w:sz w:val="20"/>
                <w:szCs w:val="20"/>
              </w:rPr>
              <w:t xml:space="preserve">in einem </w:t>
            </w:r>
            <w:r w:rsidR="00397891" w:rsidRPr="00B52C5C">
              <w:rPr>
                <w:i/>
                <w:sz w:val="20"/>
                <w:szCs w:val="20"/>
              </w:rPr>
              <w:t>gallery w</w:t>
            </w:r>
            <w:r w:rsidRPr="00B52C5C">
              <w:rPr>
                <w:i/>
                <w:sz w:val="20"/>
                <w:szCs w:val="20"/>
              </w:rPr>
              <w:t>alk</w:t>
            </w:r>
            <w:r w:rsidRPr="00B52C5C">
              <w:rPr>
                <w:sz w:val="20"/>
                <w:szCs w:val="20"/>
              </w:rPr>
              <w:t xml:space="preserve"> </w:t>
            </w:r>
            <w:r w:rsidRPr="00DF1DB8">
              <w:rPr>
                <w:sz w:val="20"/>
                <w:szCs w:val="20"/>
              </w:rPr>
              <w:t>die Ergebnisse der anderen Paare</w:t>
            </w:r>
            <w:r w:rsidR="005E195C" w:rsidRPr="00DF1DB8">
              <w:rPr>
                <w:sz w:val="20"/>
                <w:szCs w:val="20"/>
              </w:rPr>
              <w:t xml:space="preserve"> </w:t>
            </w:r>
            <w:r w:rsidRPr="00DF1DB8">
              <w:rPr>
                <w:sz w:val="20"/>
                <w:szCs w:val="20"/>
              </w:rPr>
              <w:t>/</w:t>
            </w:r>
            <w:r w:rsidR="005E195C" w:rsidRPr="00DF1DB8">
              <w:rPr>
                <w:sz w:val="20"/>
                <w:szCs w:val="20"/>
              </w:rPr>
              <w:t xml:space="preserve"> </w:t>
            </w:r>
            <w:r w:rsidRPr="00DF1DB8">
              <w:rPr>
                <w:sz w:val="20"/>
                <w:szCs w:val="20"/>
              </w:rPr>
              <w:t xml:space="preserve">Gruppen sichten und zu jeder Broschüre Fragen mit Mengenbezeichnungen stellen (z.B. </w:t>
            </w:r>
            <w:r w:rsidRPr="00B52C5C">
              <w:rPr>
                <w:i/>
                <w:sz w:val="20"/>
                <w:szCs w:val="20"/>
              </w:rPr>
              <w:t xml:space="preserve">How many people live there? </w:t>
            </w:r>
            <w:r w:rsidRPr="00DF1DB8">
              <w:rPr>
                <w:i/>
                <w:sz w:val="20"/>
                <w:szCs w:val="20"/>
                <w:lang w:val="en-GB"/>
              </w:rPr>
              <w:t>Are there any sights for children? How much does it cost to see….? Isn’t it a little expensive to visit…</w:t>
            </w:r>
            <w:r w:rsidRPr="00DF1DB8">
              <w:rPr>
                <w:i/>
                <w:sz w:val="20"/>
                <w:szCs w:val="20"/>
                <w:lang w:val="en-US"/>
              </w:rPr>
              <w:t>..?)</w:t>
            </w:r>
          </w:p>
          <w:p w14:paraId="6C014E83" w14:textId="77777777" w:rsidR="002B5D44" w:rsidRPr="00DF1DB8" w:rsidRDefault="002B5D44" w:rsidP="00397891">
            <w:pPr>
              <w:pStyle w:val="Listenabsatz"/>
              <w:numPr>
                <w:ilvl w:val="0"/>
                <w:numId w:val="4"/>
              </w:numPr>
              <w:spacing w:after="60"/>
              <w:ind w:left="318" w:hanging="284"/>
              <w:contextualSpacing w:val="0"/>
              <w:rPr>
                <w:sz w:val="20"/>
                <w:szCs w:val="20"/>
              </w:rPr>
            </w:pPr>
            <w:r w:rsidRPr="00DF1DB8">
              <w:rPr>
                <w:sz w:val="20"/>
                <w:szCs w:val="20"/>
              </w:rPr>
              <w:t xml:space="preserve">Vergleiche zum eigenen Wohnort / zur eigenen Region herstellen: </w:t>
            </w:r>
            <w:r w:rsidRPr="00B52C5C">
              <w:rPr>
                <w:i/>
                <w:sz w:val="20"/>
                <w:szCs w:val="20"/>
              </w:rPr>
              <w:t>Is life in this city / region very different to yours</w:t>
            </w:r>
            <w:r w:rsidRPr="00DF1DB8">
              <w:rPr>
                <w:i/>
                <w:sz w:val="20"/>
                <w:szCs w:val="20"/>
              </w:rPr>
              <w:t>?</w:t>
            </w:r>
            <w:r w:rsidRPr="00DF1DB8">
              <w:rPr>
                <w:sz w:val="20"/>
                <w:szCs w:val="20"/>
              </w:rPr>
              <w:t xml:space="preserve"> Sich mit der </w:t>
            </w:r>
            <w:r w:rsidRPr="00DF1DB8">
              <w:rPr>
                <w:i/>
                <w:sz w:val="20"/>
                <w:szCs w:val="20"/>
                <w:lang w:val="en-GB"/>
              </w:rPr>
              <w:t>think-pair-share</w:t>
            </w:r>
            <w:r w:rsidRPr="00DF1DB8">
              <w:rPr>
                <w:sz w:val="20"/>
                <w:szCs w:val="20"/>
              </w:rPr>
              <w:t xml:space="preserve"> - Methode darüber austauschen (z.B. </w:t>
            </w:r>
            <w:r w:rsidRPr="00DF1DB8">
              <w:rPr>
                <w:i/>
                <w:sz w:val="20"/>
                <w:szCs w:val="20"/>
                <w:lang w:val="en-GB"/>
              </w:rPr>
              <w:t>transport, things to do</w:t>
            </w:r>
            <w:r w:rsidRPr="00DF1DB8">
              <w:rPr>
                <w:sz w:val="20"/>
                <w:szCs w:val="20"/>
              </w:rPr>
              <w:t>, …)</w:t>
            </w:r>
          </w:p>
          <w:p w14:paraId="092DF40D" w14:textId="77777777" w:rsidR="002B5D44" w:rsidRPr="00DF1DB8" w:rsidRDefault="002B5D44" w:rsidP="004D43D0">
            <w:pPr>
              <w:spacing w:before="120" w:after="60"/>
              <w:ind w:left="34"/>
              <w:rPr>
                <w:rFonts w:eastAsia="Calibri"/>
                <w:sz w:val="20"/>
                <w:szCs w:val="20"/>
              </w:rPr>
            </w:pPr>
            <w:r w:rsidRPr="00DF1DB8">
              <w:rPr>
                <w:rFonts w:eastAsia="Calibri"/>
                <w:sz w:val="20"/>
                <w:szCs w:val="20"/>
                <w:u w:val="single"/>
              </w:rPr>
              <w:t>Sprachmittlungsaufgabe</w:t>
            </w:r>
          </w:p>
          <w:p w14:paraId="42F83EF6" w14:textId="77777777" w:rsidR="002B5D44" w:rsidRPr="00DF1DB8" w:rsidRDefault="002B5D44" w:rsidP="00397891">
            <w:pPr>
              <w:pStyle w:val="Listenabsatz"/>
              <w:numPr>
                <w:ilvl w:val="0"/>
                <w:numId w:val="4"/>
              </w:numPr>
              <w:spacing w:after="60"/>
              <w:ind w:left="318" w:hanging="284"/>
              <w:contextualSpacing w:val="0"/>
              <w:rPr>
                <w:sz w:val="20"/>
                <w:szCs w:val="20"/>
              </w:rPr>
            </w:pPr>
            <w:r w:rsidRPr="00DF1DB8">
              <w:rPr>
                <w:sz w:val="20"/>
                <w:szCs w:val="20"/>
              </w:rPr>
              <w:t xml:space="preserve">eine deutschsprachige Brochüre über die eigene Stadt/Region sprachmitteln in einen </w:t>
            </w:r>
            <w:r w:rsidRPr="00B52C5C">
              <w:rPr>
                <w:i/>
                <w:sz w:val="20"/>
                <w:szCs w:val="20"/>
              </w:rPr>
              <w:t>flyer for kids</w:t>
            </w:r>
            <w:r w:rsidRPr="00DF1DB8">
              <w:rPr>
                <w:i/>
                <w:sz w:val="20"/>
                <w:szCs w:val="20"/>
              </w:rPr>
              <w:t xml:space="preserve"> </w:t>
            </w:r>
          </w:p>
          <w:p w14:paraId="48942B99" w14:textId="77777777" w:rsidR="002B5D44" w:rsidRPr="00DF1DB8" w:rsidRDefault="002B5D44" w:rsidP="00397891">
            <w:pPr>
              <w:numPr>
                <w:ilvl w:val="0"/>
                <w:numId w:val="43"/>
              </w:numPr>
              <w:spacing w:after="60"/>
              <w:ind w:left="714" w:hanging="357"/>
              <w:rPr>
                <w:sz w:val="20"/>
                <w:szCs w:val="20"/>
              </w:rPr>
            </w:pPr>
            <w:r w:rsidRPr="00DF1DB8">
              <w:rPr>
                <w:sz w:val="20"/>
                <w:szCs w:val="20"/>
              </w:rPr>
              <w:t>anhand eines englischsprachigen Flyers die Textsortenmerkmale erarbeiten (auffällige Gestaltung, Bilder/Grafiken, kurze Texte, direkte Ansprache des Lesers)</w:t>
            </w:r>
          </w:p>
          <w:p w14:paraId="77596A50" w14:textId="77777777" w:rsidR="002B5D44" w:rsidRPr="00DF1DB8" w:rsidRDefault="002B5D44" w:rsidP="00397891">
            <w:pPr>
              <w:numPr>
                <w:ilvl w:val="0"/>
                <w:numId w:val="43"/>
              </w:numPr>
              <w:spacing w:after="60"/>
              <w:ind w:left="714" w:hanging="357"/>
              <w:rPr>
                <w:rFonts w:eastAsia="Calibri"/>
                <w:strike/>
                <w:sz w:val="20"/>
                <w:szCs w:val="20"/>
              </w:rPr>
            </w:pPr>
            <w:r w:rsidRPr="00DF1DB8">
              <w:rPr>
                <w:rFonts w:eastAsia="Calibri"/>
                <w:sz w:val="20"/>
                <w:szCs w:val="20"/>
              </w:rPr>
              <w:t xml:space="preserve">Inhalte auswählen und Notizen anfertigen </w:t>
            </w:r>
          </w:p>
          <w:p w14:paraId="3C50882F" w14:textId="77777777" w:rsidR="002B5D44" w:rsidRPr="00DF1DB8" w:rsidRDefault="002B5D44" w:rsidP="00397891">
            <w:pPr>
              <w:numPr>
                <w:ilvl w:val="0"/>
                <w:numId w:val="43"/>
              </w:numPr>
              <w:spacing w:after="60"/>
              <w:ind w:left="714" w:hanging="357"/>
              <w:rPr>
                <w:rFonts w:eastAsia="Calibri"/>
                <w:sz w:val="20"/>
                <w:szCs w:val="20"/>
              </w:rPr>
            </w:pPr>
            <w:r w:rsidRPr="00DF1DB8">
              <w:rPr>
                <w:rFonts w:eastAsia="Calibri"/>
                <w:sz w:val="20"/>
                <w:szCs w:val="20"/>
              </w:rPr>
              <w:t>fehlenden Wortschatz selbstständig mit einem zweisprachigen Wörterbuch erschließen</w:t>
            </w:r>
          </w:p>
          <w:p w14:paraId="788535FB" w14:textId="77777777" w:rsidR="002B5D44" w:rsidRPr="00DF1DB8" w:rsidRDefault="002B5D44" w:rsidP="00397891">
            <w:pPr>
              <w:numPr>
                <w:ilvl w:val="0"/>
                <w:numId w:val="43"/>
              </w:numPr>
              <w:spacing w:after="60"/>
              <w:ind w:left="714" w:hanging="357"/>
              <w:rPr>
                <w:rFonts w:eastAsia="Calibri"/>
                <w:sz w:val="20"/>
                <w:szCs w:val="20"/>
              </w:rPr>
            </w:pPr>
            <w:r w:rsidRPr="00DF1DB8">
              <w:rPr>
                <w:rFonts w:eastAsia="Calibri"/>
                <w:sz w:val="20"/>
                <w:szCs w:val="20"/>
              </w:rPr>
              <w:t xml:space="preserve">als Hausaufgabe </w:t>
            </w:r>
            <w:r w:rsidRPr="00DF1DB8">
              <w:rPr>
                <w:rFonts w:eastAsia="Calibri"/>
                <w:i/>
                <w:sz w:val="20"/>
                <w:szCs w:val="20"/>
              </w:rPr>
              <w:t>flyer for kids</w:t>
            </w:r>
            <w:r w:rsidRPr="00DF1DB8">
              <w:rPr>
                <w:rFonts w:eastAsia="Calibri"/>
                <w:sz w:val="20"/>
                <w:szCs w:val="20"/>
              </w:rPr>
              <w:t xml:space="preserve"> gestalten </w:t>
            </w:r>
          </w:p>
          <w:p w14:paraId="50D2E24D" w14:textId="1F4A823A" w:rsidR="002B5D44" w:rsidRPr="00DF1DB8" w:rsidRDefault="002B5D44" w:rsidP="00397891">
            <w:pPr>
              <w:pStyle w:val="Listenabsatz"/>
              <w:numPr>
                <w:ilvl w:val="0"/>
                <w:numId w:val="4"/>
              </w:numPr>
              <w:spacing w:after="60"/>
              <w:ind w:left="318" w:hanging="284"/>
              <w:contextualSpacing w:val="0"/>
              <w:rPr>
                <w:sz w:val="20"/>
                <w:szCs w:val="20"/>
                <w:u w:val="single"/>
              </w:rPr>
            </w:pPr>
            <w:r w:rsidRPr="00DF1DB8">
              <w:rPr>
                <w:sz w:val="20"/>
                <w:szCs w:val="20"/>
              </w:rPr>
              <w:t xml:space="preserve">die </w:t>
            </w:r>
            <w:r w:rsidRPr="00DF1DB8">
              <w:rPr>
                <w:i/>
                <w:sz w:val="20"/>
                <w:szCs w:val="20"/>
              </w:rPr>
              <w:t>flyer</w:t>
            </w:r>
            <w:r w:rsidRPr="00DF1DB8">
              <w:rPr>
                <w:sz w:val="20"/>
                <w:szCs w:val="20"/>
              </w:rPr>
              <w:t xml:space="preserve"> und Kommentare im Klassenzimmer ausstellen und sich in den 3er Gruppen auf den besten einigen </w:t>
            </w:r>
            <w:r w:rsidR="00397891" w:rsidRPr="00DF1DB8">
              <w:rPr>
                <w:sz w:val="20"/>
                <w:szCs w:val="20"/>
              </w:rPr>
              <w:br/>
            </w:r>
            <w:r w:rsidRPr="00DF1DB8">
              <w:rPr>
                <w:sz w:val="20"/>
                <w:szCs w:val="20"/>
              </w:rPr>
              <w:t>(z.B.</w:t>
            </w:r>
            <w:r w:rsidRPr="00B52C5C">
              <w:rPr>
                <w:sz w:val="20"/>
                <w:szCs w:val="20"/>
              </w:rPr>
              <w:t xml:space="preserve"> </w:t>
            </w:r>
            <w:r w:rsidRPr="00B52C5C">
              <w:rPr>
                <w:i/>
                <w:sz w:val="20"/>
                <w:szCs w:val="20"/>
              </w:rPr>
              <w:t>I suggest … because ...; I’d prefer … because…; this is a really nice one but I still think that …. is the best</w:t>
            </w:r>
            <w:r w:rsidRPr="00B52C5C">
              <w:rPr>
                <w:sz w:val="20"/>
                <w:szCs w:val="20"/>
              </w:rPr>
              <w:t>)</w:t>
            </w:r>
          </w:p>
          <w:p w14:paraId="5898CB9A" w14:textId="77777777" w:rsidR="006E6C36" w:rsidRPr="009F3775" w:rsidRDefault="006E6C36" w:rsidP="00E02A74">
            <w:pPr>
              <w:shd w:val="clear" w:color="auto" w:fill="F59D1E"/>
              <w:rPr>
                <w:b/>
                <w:color w:val="FFFFFF"/>
              </w:rPr>
            </w:pPr>
          </w:p>
          <w:p w14:paraId="1F2780D5" w14:textId="77777777" w:rsidR="00E02A74" w:rsidRPr="009F3775" w:rsidRDefault="00E02A74" w:rsidP="00E02A74">
            <w:pPr>
              <w:shd w:val="clear" w:color="auto" w:fill="F59D1E"/>
              <w:rPr>
                <w:b/>
                <w:color w:val="FFFFFF"/>
              </w:rPr>
            </w:pPr>
            <w:r w:rsidRPr="009F3775">
              <w:rPr>
                <w:b/>
                <w:color w:val="FFFFFF"/>
              </w:rPr>
              <w:t>Prozessbezogene Kompetenzen</w:t>
            </w:r>
          </w:p>
          <w:p w14:paraId="49861BEF" w14:textId="77777777" w:rsidR="00E02A74" w:rsidRPr="009F3775" w:rsidRDefault="00E02A74" w:rsidP="00E02A74">
            <w:pPr>
              <w:shd w:val="clear" w:color="auto" w:fill="F59D1E"/>
              <w:rPr>
                <w:b/>
                <w:color w:val="FFFFFF"/>
              </w:rPr>
            </w:pPr>
          </w:p>
          <w:p w14:paraId="575DD844" w14:textId="77777777" w:rsidR="002B5D44" w:rsidRPr="00DF1DB8" w:rsidRDefault="002B5D44" w:rsidP="00BF291D">
            <w:pPr>
              <w:shd w:val="clear" w:color="auto" w:fill="F59D1E"/>
              <w:spacing w:after="60"/>
              <w:rPr>
                <w:rFonts w:eastAsia="Calibri"/>
                <w:b/>
                <w:sz w:val="20"/>
                <w:szCs w:val="20"/>
              </w:rPr>
            </w:pPr>
            <w:r w:rsidRPr="00DF1DB8">
              <w:rPr>
                <w:rFonts w:eastAsia="Calibri"/>
                <w:b/>
                <w:sz w:val="20"/>
                <w:szCs w:val="20"/>
              </w:rPr>
              <w:t>2.2 Sprachlernkompetenz</w:t>
            </w:r>
          </w:p>
          <w:p w14:paraId="57FF78AD" w14:textId="77777777" w:rsidR="00CF4F9D" w:rsidRPr="00DF1DB8" w:rsidRDefault="00CF4F9D" w:rsidP="00CF4F9D">
            <w:pPr>
              <w:shd w:val="clear" w:color="auto" w:fill="F59D1E"/>
              <w:spacing w:after="160" w:line="259" w:lineRule="auto"/>
              <w:rPr>
                <w:rFonts w:eastAsia="Calibri"/>
                <w:sz w:val="20"/>
                <w:szCs w:val="20"/>
              </w:rPr>
            </w:pPr>
            <w:r w:rsidRPr="00DF1DB8">
              <w:rPr>
                <w:rFonts w:eastAsia="Calibri"/>
                <w:sz w:val="20"/>
                <w:szCs w:val="20"/>
              </w:rPr>
              <w:t>Die SuS üben sich in der Verwendung eines zweisprachigen (auch digitalen) Wörterbuches, um selbstständig Wortschatz und Aussprache nachzuschlagen.</w:t>
            </w:r>
          </w:p>
          <w:p w14:paraId="7EC57011" w14:textId="77777777" w:rsidR="00CF4F9D" w:rsidRPr="00DF1DB8" w:rsidRDefault="00CF4F9D" w:rsidP="006E6C36">
            <w:pPr>
              <w:shd w:val="clear" w:color="auto" w:fill="F59D1E"/>
              <w:spacing w:line="259" w:lineRule="auto"/>
              <w:rPr>
                <w:sz w:val="20"/>
                <w:szCs w:val="20"/>
              </w:rPr>
            </w:pPr>
            <w:r w:rsidRPr="00DF1DB8">
              <w:rPr>
                <w:sz w:val="20"/>
                <w:szCs w:val="20"/>
              </w:rPr>
              <w:t>Sie lernen unterschiedliche Städte und Regionen im Vereinigten Königreich über medial vermittelte, authentische Texte kennen und haben dadurch Gelegenheit, sich bezüglich ihres eigenen Sprachgebrauchs am Muttersprachler zu orientieren.</w:t>
            </w:r>
          </w:p>
          <w:p w14:paraId="404600C8" w14:textId="77777777" w:rsidR="006E6C36" w:rsidRPr="00DF1DB8" w:rsidRDefault="006E6C36" w:rsidP="006E6C36">
            <w:pPr>
              <w:shd w:val="clear" w:color="auto" w:fill="F59D1E"/>
              <w:spacing w:line="259" w:lineRule="auto"/>
              <w:rPr>
                <w:rFonts w:eastAsia="Calibri"/>
                <w:sz w:val="20"/>
                <w:szCs w:val="20"/>
              </w:rPr>
            </w:pPr>
          </w:p>
          <w:p w14:paraId="3EC772BC" w14:textId="77777777" w:rsidR="006E6C36" w:rsidRPr="009F3775" w:rsidRDefault="006E6C36" w:rsidP="006E6C36">
            <w:pPr>
              <w:ind w:left="285" w:hanging="285"/>
              <w:rPr>
                <w:b/>
                <w:color w:val="00000A"/>
              </w:rPr>
            </w:pPr>
          </w:p>
          <w:p w14:paraId="78C7AFB4" w14:textId="77777777" w:rsidR="006E6C36" w:rsidRDefault="006E6C36" w:rsidP="006E6C36">
            <w:pPr>
              <w:ind w:left="285" w:hanging="285"/>
              <w:rPr>
                <w:b/>
                <w:color w:val="00000A"/>
              </w:rPr>
            </w:pPr>
          </w:p>
          <w:p w14:paraId="048978C2" w14:textId="77777777" w:rsidR="006E6C36" w:rsidRPr="00CD6021" w:rsidRDefault="006E6C36" w:rsidP="006E6C36">
            <w:pPr>
              <w:shd w:val="clear" w:color="auto" w:fill="A3D7B7"/>
              <w:ind w:left="285" w:hanging="285"/>
              <w:rPr>
                <w:color w:val="00000A"/>
              </w:rPr>
            </w:pPr>
            <w:r w:rsidRPr="00CD6021">
              <w:rPr>
                <w:b/>
                <w:color w:val="00000A"/>
              </w:rPr>
              <w:t>Schulung der Leitperspektiven</w:t>
            </w:r>
          </w:p>
          <w:p w14:paraId="28EA5184" w14:textId="77777777" w:rsidR="006E6C36" w:rsidRPr="00CD6021" w:rsidRDefault="006E6C36" w:rsidP="006E6C36">
            <w:pPr>
              <w:shd w:val="clear" w:color="auto" w:fill="A3D7B7"/>
              <w:suppressAutoHyphens/>
              <w:rPr>
                <w:color w:val="00000A"/>
              </w:rPr>
            </w:pPr>
          </w:p>
          <w:p w14:paraId="0A74915E" w14:textId="77777777" w:rsidR="002B5D44" w:rsidRPr="00DF1DB8" w:rsidRDefault="002B5D44" w:rsidP="001F29FF">
            <w:pPr>
              <w:shd w:val="clear" w:color="auto" w:fill="A3D7B7"/>
              <w:spacing w:after="60"/>
              <w:rPr>
                <w:b/>
                <w:sz w:val="20"/>
                <w:szCs w:val="20"/>
              </w:rPr>
            </w:pPr>
            <w:r w:rsidRPr="00DF1DB8">
              <w:rPr>
                <w:b/>
                <w:sz w:val="20"/>
                <w:szCs w:val="20"/>
              </w:rPr>
              <w:t>Bildung für Toleranz und Akzeptanz von Vielfalt</w:t>
            </w:r>
          </w:p>
          <w:p w14:paraId="34F96877" w14:textId="26DC42C6" w:rsidR="002B5D44" w:rsidRPr="00DF1DB8" w:rsidRDefault="002B5D44" w:rsidP="001F29FF">
            <w:pPr>
              <w:shd w:val="clear" w:color="auto" w:fill="A3D7B7"/>
              <w:spacing w:after="60"/>
              <w:rPr>
                <w:sz w:val="20"/>
                <w:szCs w:val="20"/>
              </w:rPr>
            </w:pPr>
            <w:r w:rsidRPr="00DF1DB8">
              <w:rPr>
                <w:sz w:val="20"/>
                <w:szCs w:val="20"/>
              </w:rPr>
              <w:t>Die SuS lernen über Filme und Texte unterschiedliche Regionen und Lebensweisen des UK kennen und vergleichen diese mit ihrer eigenen Lebenswelt. Dabei soll auch die Neugier auf die Kultur des Landes geweckt werden.</w:t>
            </w:r>
          </w:p>
          <w:p w14:paraId="4E3B3E53" w14:textId="77777777" w:rsidR="002B5D44" w:rsidRPr="00DF1DB8" w:rsidRDefault="002B5D44" w:rsidP="001F29FF">
            <w:pPr>
              <w:shd w:val="clear" w:color="auto" w:fill="A3D7B7"/>
              <w:spacing w:after="60"/>
              <w:rPr>
                <w:sz w:val="20"/>
                <w:szCs w:val="20"/>
              </w:rPr>
            </w:pPr>
          </w:p>
          <w:p w14:paraId="5F29623D" w14:textId="77777777" w:rsidR="002B5D44" w:rsidRPr="00DF1DB8" w:rsidRDefault="002B5D44" w:rsidP="001F29FF">
            <w:pPr>
              <w:shd w:val="clear" w:color="auto" w:fill="A3D7B7"/>
              <w:spacing w:after="60"/>
              <w:rPr>
                <w:b/>
                <w:sz w:val="20"/>
                <w:szCs w:val="20"/>
              </w:rPr>
            </w:pPr>
            <w:r w:rsidRPr="00DF1DB8">
              <w:rPr>
                <w:b/>
                <w:sz w:val="20"/>
                <w:szCs w:val="20"/>
              </w:rPr>
              <w:t>Medienbildung</w:t>
            </w:r>
          </w:p>
          <w:p w14:paraId="51AAA32A" w14:textId="6AFA65B1" w:rsidR="002B5D44" w:rsidRPr="00DF1DB8" w:rsidRDefault="002B5D44" w:rsidP="001F29FF">
            <w:pPr>
              <w:shd w:val="clear" w:color="auto" w:fill="A3D7B7"/>
              <w:spacing w:after="60"/>
              <w:rPr>
                <w:sz w:val="20"/>
                <w:szCs w:val="20"/>
              </w:rPr>
            </w:pPr>
            <w:r w:rsidRPr="00DF1DB8">
              <w:rPr>
                <w:sz w:val="20"/>
                <w:szCs w:val="20"/>
              </w:rPr>
              <w:t xml:space="preserve">Die SuS lernen den Aufbau und die Gestaltung von Broschüren kennen und wenden ihr Wissen darüber in der Erstellung einer eigenen Broschüre an. </w:t>
            </w:r>
          </w:p>
          <w:p w14:paraId="7DF98694" w14:textId="1B4707E9" w:rsidR="002B5D44" w:rsidRPr="00DF1DB8" w:rsidRDefault="002B5D44" w:rsidP="008A6D46">
            <w:pPr>
              <w:shd w:val="clear" w:color="auto" w:fill="A3D7B7"/>
              <w:spacing w:after="60"/>
              <w:rPr>
                <w:sz w:val="20"/>
                <w:szCs w:val="20"/>
              </w:rPr>
            </w:pPr>
            <w:r w:rsidRPr="00DF1DB8">
              <w:rPr>
                <w:sz w:val="20"/>
                <w:szCs w:val="20"/>
              </w:rPr>
              <w:t>Über die weitgehend eigenständige Internetrecherche üben sie sich darin, geeignete und relevante Informationen aus längeren Texten herauszufiltern.</w:t>
            </w:r>
          </w:p>
        </w:tc>
        <w:tc>
          <w:tcPr>
            <w:tcW w:w="2204" w:type="dxa"/>
            <w:tcBorders>
              <w:top w:val="single" w:sz="4" w:space="0" w:color="auto"/>
              <w:left w:val="single" w:sz="4" w:space="0" w:color="auto"/>
              <w:bottom w:val="single" w:sz="4" w:space="0" w:color="auto"/>
              <w:right w:val="single" w:sz="4" w:space="0" w:color="auto"/>
            </w:tcBorders>
            <w:tcMar>
              <w:top w:w="57" w:type="dxa"/>
              <w:bottom w:w="57" w:type="dxa"/>
            </w:tcMar>
          </w:tcPr>
          <w:p w14:paraId="238F3E17" w14:textId="77777777" w:rsidR="002B5D44" w:rsidRPr="00DF1DB8" w:rsidRDefault="002B5D44" w:rsidP="00971C58">
            <w:pPr>
              <w:spacing w:after="120"/>
              <w:rPr>
                <w:sz w:val="20"/>
                <w:szCs w:val="20"/>
                <w:u w:val="single"/>
              </w:rPr>
            </w:pPr>
            <w:r w:rsidRPr="00DF1DB8">
              <w:rPr>
                <w:sz w:val="20"/>
                <w:szCs w:val="20"/>
                <w:u w:val="single"/>
              </w:rPr>
              <w:t>Allgemeine Hinweise</w:t>
            </w:r>
          </w:p>
          <w:p w14:paraId="445CC9BD" w14:textId="77777777" w:rsidR="004A2839" w:rsidRPr="004A2839" w:rsidRDefault="004A2839" w:rsidP="004A283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Print" w:hAnsi="Segoe Print" w:cs="Segoe Print"/>
                <w:sz w:val="20"/>
                <w:szCs w:val="20"/>
                <w:lang w:val="de"/>
              </w:rPr>
            </w:pPr>
            <w:r w:rsidRPr="004A2839">
              <w:rPr>
                <w:sz w:val="20"/>
                <w:szCs w:val="20"/>
              </w:rPr>
              <w:t>Weitere Medien unter</w:t>
            </w:r>
            <w:r w:rsidRPr="004A2839">
              <w:rPr>
                <w:b/>
                <w:bCs/>
                <w:sz w:val="20"/>
                <w:szCs w:val="20"/>
              </w:rPr>
              <w:t xml:space="preserve"> </w:t>
            </w:r>
            <w:hyperlink r:id="rId22" w:history="1">
              <w:r w:rsidRPr="004A2839">
                <w:rPr>
                  <w:b/>
                  <w:bCs/>
                  <w:color w:val="0000FF"/>
                  <w:sz w:val="20"/>
                  <w:szCs w:val="20"/>
                  <w:u w:val="single"/>
                </w:rPr>
                <w:t>https://sesammediathek.lmz-bw.de</w:t>
              </w:r>
            </w:hyperlink>
          </w:p>
          <w:p w14:paraId="5D831CDF" w14:textId="77777777" w:rsidR="004A2839" w:rsidRPr="004A2839" w:rsidRDefault="004A2839" w:rsidP="002B5D44">
            <w:pPr>
              <w:spacing w:after="60"/>
              <w:rPr>
                <w:sz w:val="20"/>
                <w:szCs w:val="20"/>
                <w:lang w:val="de"/>
              </w:rPr>
            </w:pPr>
          </w:p>
          <w:p w14:paraId="4752332F" w14:textId="77777777" w:rsidR="002B5D44" w:rsidRPr="00DF1DB8" w:rsidRDefault="002B5D44" w:rsidP="002B5D44">
            <w:pPr>
              <w:spacing w:after="60"/>
              <w:rPr>
                <w:sz w:val="20"/>
                <w:szCs w:val="20"/>
              </w:rPr>
            </w:pPr>
            <w:r w:rsidRPr="00DF1DB8">
              <w:rPr>
                <w:sz w:val="20"/>
                <w:szCs w:val="20"/>
              </w:rPr>
              <w:t xml:space="preserve">Zu den einzelnen Städten und Regionen findet man ausreichend Material bei </w:t>
            </w:r>
            <w:r w:rsidRPr="00DF1DB8">
              <w:rPr>
                <w:i/>
                <w:sz w:val="20"/>
                <w:szCs w:val="20"/>
              </w:rPr>
              <w:t>you tube</w:t>
            </w:r>
            <w:r w:rsidRPr="00DF1DB8">
              <w:rPr>
                <w:sz w:val="20"/>
                <w:szCs w:val="20"/>
              </w:rPr>
              <w:t>.</w:t>
            </w:r>
          </w:p>
          <w:p w14:paraId="37826D90" w14:textId="77777777" w:rsidR="002B5D44" w:rsidRPr="00DF1DB8" w:rsidRDefault="002B5D44" w:rsidP="005E195C">
            <w:pPr>
              <w:rPr>
                <w:sz w:val="20"/>
                <w:szCs w:val="20"/>
              </w:rPr>
            </w:pPr>
          </w:p>
          <w:p w14:paraId="448A2332" w14:textId="33BCD439" w:rsidR="002B5D44" w:rsidRPr="00DF1DB8" w:rsidRDefault="002B5D44" w:rsidP="002B5D44">
            <w:pPr>
              <w:spacing w:after="60"/>
              <w:rPr>
                <w:sz w:val="20"/>
                <w:szCs w:val="20"/>
                <w:lang w:val="en-GB"/>
              </w:rPr>
            </w:pPr>
            <w:r w:rsidRPr="00DF1DB8">
              <w:rPr>
                <w:sz w:val="20"/>
                <w:szCs w:val="20"/>
              </w:rPr>
              <w:t xml:space="preserve">Die Auswahl der Regionen und Städte trifft der Lehrer, je drei bis vier pro Land. </w:t>
            </w:r>
            <w:r w:rsidRPr="00DF1DB8">
              <w:rPr>
                <w:sz w:val="20"/>
                <w:szCs w:val="20"/>
                <w:lang w:val="en-GB"/>
              </w:rPr>
              <w:t>(</w:t>
            </w:r>
            <w:r w:rsidR="007233F5" w:rsidRPr="00DF1DB8">
              <w:rPr>
                <w:sz w:val="20"/>
                <w:szCs w:val="20"/>
                <w:lang w:val="en-GB"/>
              </w:rPr>
              <w:t>z.B</w:t>
            </w:r>
            <w:r w:rsidRPr="00DF1DB8">
              <w:rPr>
                <w:sz w:val="20"/>
                <w:szCs w:val="20"/>
                <w:lang w:val="en-GB"/>
              </w:rPr>
              <w:t xml:space="preserve">. </w:t>
            </w:r>
            <w:r w:rsidRPr="00DF1DB8">
              <w:rPr>
                <w:b/>
                <w:sz w:val="20"/>
                <w:szCs w:val="20"/>
                <w:lang w:val="en-GB"/>
              </w:rPr>
              <w:t>England</w:t>
            </w:r>
            <w:r w:rsidRPr="00DF1DB8">
              <w:rPr>
                <w:sz w:val="20"/>
                <w:szCs w:val="20"/>
                <w:lang w:val="en-GB"/>
              </w:rPr>
              <w:t xml:space="preserve">: London, Cotswold, East Anglia, Leicestershire; </w:t>
            </w:r>
            <w:r w:rsidRPr="00DF1DB8">
              <w:rPr>
                <w:b/>
                <w:sz w:val="20"/>
                <w:szCs w:val="20"/>
                <w:lang w:val="en-GB"/>
              </w:rPr>
              <w:t>Scotland</w:t>
            </w:r>
            <w:r w:rsidR="007233F5" w:rsidRPr="00DF1DB8">
              <w:rPr>
                <w:sz w:val="20"/>
                <w:szCs w:val="20"/>
                <w:lang w:val="en-GB"/>
              </w:rPr>
              <w:t>: Lothian/Edinburgh</w:t>
            </w:r>
            <w:r w:rsidRPr="00DF1DB8">
              <w:rPr>
                <w:sz w:val="20"/>
                <w:szCs w:val="20"/>
                <w:lang w:val="en-GB"/>
              </w:rPr>
              <w:t>, Highlands / Inverness; Grampian/Aberdeen;</w:t>
            </w:r>
            <w:r w:rsidRPr="00DF1DB8">
              <w:rPr>
                <w:b/>
                <w:sz w:val="20"/>
                <w:szCs w:val="20"/>
                <w:lang w:val="en-GB"/>
              </w:rPr>
              <w:t>Wales</w:t>
            </w:r>
            <w:r w:rsidRPr="00DF1DB8">
              <w:rPr>
                <w:sz w:val="20"/>
                <w:szCs w:val="20"/>
                <w:lang w:val="en-GB"/>
              </w:rPr>
              <w:t>: Cardiff, Swansea, Abergavenny;</w:t>
            </w:r>
            <w:r w:rsidR="007233F5" w:rsidRPr="00DF1DB8">
              <w:rPr>
                <w:sz w:val="20"/>
                <w:szCs w:val="20"/>
                <w:lang w:val="en-GB"/>
              </w:rPr>
              <w:t xml:space="preserve"> </w:t>
            </w:r>
            <w:r w:rsidRPr="00DF1DB8">
              <w:rPr>
                <w:b/>
                <w:sz w:val="20"/>
                <w:szCs w:val="20"/>
                <w:lang w:val="en-GB"/>
              </w:rPr>
              <w:t>Northern Ireland</w:t>
            </w:r>
            <w:r w:rsidRPr="00DF1DB8">
              <w:rPr>
                <w:sz w:val="20"/>
                <w:szCs w:val="20"/>
                <w:lang w:val="en-GB"/>
              </w:rPr>
              <w:t>: Belfast, Derry, Causeway Coast and Glens).</w:t>
            </w:r>
          </w:p>
          <w:p w14:paraId="02750BA3" w14:textId="77777777" w:rsidR="002B5D44" w:rsidRPr="00DF1DB8" w:rsidRDefault="002B5D44" w:rsidP="002B5D44">
            <w:pPr>
              <w:spacing w:after="60"/>
              <w:rPr>
                <w:sz w:val="20"/>
                <w:szCs w:val="20"/>
              </w:rPr>
            </w:pPr>
            <w:r w:rsidRPr="00DF1DB8">
              <w:rPr>
                <w:sz w:val="20"/>
                <w:szCs w:val="20"/>
              </w:rPr>
              <w:t>Über den Suchbegriff Regionen Englands/ Wales/ Schottlands/ Nord Irlands wird man recht schnell fündig und kann gut eine Auswahl treffen.</w:t>
            </w:r>
          </w:p>
          <w:p w14:paraId="5F4C10DA" w14:textId="77777777" w:rsidR="002B5D44" w:rsidRPr="00DF1DB8" w:rsidRDefault="002B5D44" w:rsidP="005E195C">
            <w:pPr>
              <w:rPr>
                <w:sz w:val="20"/>
                <w:szCs w:val="20"/>
                <w:u w:val="single"/>
              </w:rPr>
            </w:pPr>
          </w:p>
          <w:p w14:paraId="042F7496" w14:textId="77777777" w:rsidR="002B5D44" w:rsidRPr="00DF1DB8" w:rsidRDefault="002B5D44" w:rsidP="00971C58">
            <w:pPr>
              <w:spacing w:after="120"/>
              <w:rPr>
                <w:sz w:val="20"/>
                <w:szCs w:val="20"/>
                <w:u w:val="single"/>
              </w:rPr>
            </w:pPr>
            <w:r w:rsidRPr="00DF1DB8">
              <w:rPr>
                <w:sz w:val="20"/>
                <w:szCs w:val="20"/>
                <w:u w:val="single"/>
              </w:rPr>
              <w:t>Material</w:t>
            </w:r>
          </w:p>
          <w:p w14:paraId="2B984C80" w14:textId="6E264CAC" w:rsidR="002B5D44" w:rsidRPr="00DF1DB8" w:rsidRDefault="002B5D44" w:rsidP="002B5D44">
            <w:pPr>
              <w:numPr>
                <w:ilvl w:val="0"/>
                <w:numId w:val="27"/>
              </w:numPr>
              <w:spacing w:after="60"/>
              <w:ind w:left="126" w:hanging="126"/>
              <w:rPr>
                <w:rFonts w:eastAsia="Calibri"/>
                <w:sz w:val="20"/>
                <w:szCs w:val="20"/>
              </w:rPr>
            </w:pPr>
            <w:r w:rsidRPr="00DF1DB8">
              <w:rPr>
                <w:rFonts w:eastAsia="Calibri"/>
                <w:sz w:val="20"/>
                <w:szCs w:val="20"/>
              </w:rPr>
              <w:t>Arbeitsblatt mit den im Fi</w:t>
            </w:r>
            <w:r w:rsidR="007233F5" w:rsidRPr="00DF1DB8">
              <w:rPr>
                <w:rFonts w:eastAsia="Calibri"/>
                <w:sz w:val="20"/>
                <w:szCs w:val="20"/>
              </w:rPr>
              <w:t>l</w:t>
            </w:r>
            <w:r w:rsidRPr="00DF1DB8">
              <w:rPr>
                <w:rFonts w:eastAsia="Calibri"/>
                <w:sz w:val="20"/>
                <w:szCs w:val="20"/>
              </w:rPr>
              <w:t>m gezeigten und weiteren Regionen bzw. Orten</w:t>
            </w:r>
          </w:p>
          <w:p w14:paraId="0CBB9236" w14:textId="77777777" w:rsidR="002B5D44" w:rsidRPr="00DF1DB8" w:rsidRDefault="002B5D44" w:rsidP="002B5D44">
            <w:pPr>
              <w:numPr>
                <w:ilvl w:val="0"/>
                <w:numId w:val="27"/>
              </w:numPr>
              <w:spacing w:after="60"/>
              <w:ind w:left="126" w:hanging="126"/>
              <w:rPr>
                <w:rFonts w:eastAsia="Calibri"/>
                <w:sz w:val="20"/>
                <w:szCs w:val="20"/>
              </w:rPr>
            </w:pPr>
            <w:r w:rsidRPr="00DF1DB8">
              <w:rPr>
                <w:rFonts w:eastAsia="Calibri"/>
                <w:sz w:val="20"/>
                <w:szCs w:val="20"/>
              </w:rPr>
              <w:t>Karte UK als AB für SuS</w:t>
            </w:r>
          </w:p>
          <w:p w14:paraId="12E4CE94" w14:textId="479E1B79" w:rsidR="002B5D44" w:rsidRPr="00DF1DB8" w:rsidRDefault="002B5D44" w:rsidP="002B5D44">
            <w:pPr>
              <w:numPr>
                <w:ilvl w:val="0"/>
                <w:numId w:val="27"/>
              </w:numPr>
              <w:spacing w:after="60"/>
              <w:ind w:left="126" w:hanging="126"/>
              <w:rPr>
                <w:rFonts w:eastAsia="Calibri"/>
                <w:sz w:val="20"/>
                <w:szCs w:val="20"/>
              </w:rPr>
            </w:pPr>
            <w:r w:rsidRPr="00DF1DB8">
              <w:rPr>
                <w:rFonts w:eastAsia="Calibri"/>
                <w:sz w:val="20"/>
                <w:szCs w:val="20"/>
              </w:rPr>
              <w:t>große Wandkarte UK (ggf. Karte, welche die länd</w:t>
            </w:r>
            <w:r w:rsidR="00DF1DB8">
              <w:rPr>
                <w:rFonts w:eastAsia="Calibri"/>
                <w:sz w:val="20"/>
                <w:szCs w:val="20"/>
              </w:rPr>
              <w:t>-</w:t>
            </w:r>
            <w:r w:rsidRPr="00DF1DB8">
              <w:rPr>
                <w:rFonts w:eastAsia="Calibri"/>
                <w:sz w:val="20"/>
                <w:szCs w:val="20"/>
              </w:rPr>
              <w:t>lichen Gebiete und die Ballungsräume zeigt)</w:t>
            </w:r>
          </w:p>
          <w:p w14:paraId="6ED5B6A4" w14:textId="77777777" w:rsidR="002B5D44" w:rsidRPr="00DF1DB8" w:rsidRDefault="002B5D44" w:rsidP="002B5D44">
            <w:pPr>
              <w:numPr>
                <w:ilvl w:val="0"/>
                <w:numId w:val="27"/>
              </w:numPr>
              <w:spacing w:after="60"/>
              <w:ind w:left="126" w:hanging="126"/>
              <w:rPr>
                <w:rFonts w:eastAsia="Calibri"/>
                <w:sz w:val="20"/>
                <w:szCs w:val="20"/>
              </w:rPr>
            </w:pPr>
            <w:r w:rsidRPr="00DF1DB8">
              <w:rPr>
                <w:rFonts w:eastAsia="Calibri"/>
                <w:sz w:val="20"/>
                <w:szCs w:val="20"/>
              </w:rPr>
              <w:t>Länder, Städte, Regionen auf Wortkarten</w:t>
            </w:r>
          </w:p>
          <w:p w14:paraId="17CC983C" w14:textId="2A4A9411" w:rsidR="002B5D44" w:rsidRPr="00DF1DB8" w:rsidRDefault="002B5D44" w:rsidP="002B5D44">
            <w:pPr>
              <w:numPr>
                <w:ilvl w:val="0"/>
                <w:numId w:val="27"/>
              </w:numPr>
              <w:spacing w:after="60"/>
              <w:ind w:left="126" w:hanging="126"/>
              <w:rPr>
                <w:rFonts w:eastAsia="Calibri"/>
                <w:sz w:val="20"/>
                <w:szCs w:val="20"/>
              </w:rPr>
            </w:pPr>
            <w:r w:rsidRPr="00DF1DB8">
              <w:rPr>
                <w:rFonts w:eastAsia="Calibri"/>
                <w:sz w:val="20"/>
                <w:szCs w:val="20"/>
              </w:rPr>
              <w:t>Bilder von Städten</w:t>
            </w:r>
            <w:r w:rsidR="00DF1DB8">
              <w:rPr>
                <w:rFonts w:eastAsia="Calibri"/>
                <w:sz w:val="20"/>
                <w:szCs w:val="20"/>
              </w:rPr>
              <w:t xml:space="preserve"> </w:t>
            </w:r>
            <w:r w:rsidRPr="00DF1DB8">
              <w:rPr>
                <w:rFonts w:eastAsia="Calibri"/>
                <w:sz w:val="20"/>
                <w:szCs w:val="20"/>
              </w:rPr>
              <w:t>/</w:t>
            </w:r>
            <w:r w:rsidR="00DF1DB8">
              <w:rPr>
                <w:rFonts w:eastAsia="Calibri"/>
                <w:sz w:val="20"/>
                <w:szCs w:val="20"/>
              </w:rPr>
              <w:t xml:space="preserve"> </w:t>
            </w:r>
            <w:r w:rsidRPr="00DF1DB8">
              <w:rPr>
                <w:rFonts w:eastAsia="Calibri"/>
                <w:sz w:val="20"/>
                <w:szCs w:val="20"/>
              </w:rPr>
              <w:t>Regionen</w:t>
            </w:r>
          </w:p>
          <w:p w14:paraId="1EF8E36E" w14:textId="77777777" w:rsidR="002B5D44" w:rsidRPr="00DF1DB8" w:rsidRDefault="002B5D44" w:rsidP="002B5D44">
            <w:pPr>
              <w:numPr>
                <w:ilvl w:val="0"/>
                <w:numId w:val="27"/>
              </w:numPr>
              <w:spacing w:after="60"/>
              <w:ind w:left="126" w:hanging="126"/>
              <w:rPr>
                <w:rFonts w:eastAsia="Calibri"/>
                <w:sz w:val="20"/>
                <w:szCs w:val="20"/>
              </w:rPr>
            </w:pPr>
            <w:r w:rsidRPr="00DF1DB8">
              <w:rPr>
                <w:rFonts w:eastAsia="Calibri"/>
                <w:sz w:val="20"/>
                <w:szCs w:val="20"/>
              </w:rPr>
              <w:t xml:space="preserve">DVD </w:t>
            </w:r>
            <w:r w:rsidRPr="00DF1DB8">
              <w:rPr>
                <w:rFonts w:eastAsia="Calibri"/>
                <w:i/>
                <w:sz w:val="20"/>
                <w:szCs w:val="20"/>
                <w:lang w:val="en-GB"/>
              </w:rPr>
              <w:t>Take a look at the UK</w:t>
            </w:r>
            <w:r w:rsidRPr="00DF1DB8">
              <w:rPr>
                <w:rFonts w:eastAsia="Calibri"/>
                <w:i/>
                <w:sz w:val="20"/>
                <w:szCs w:val="20"/>
              </w:rPr>
              <w:t xml:space="preserve"> </w:t>
            </w:r>
            <w:r w:rsidRPr="00DF1DB8">
              <w:rPr>
                <w:rFonts w:eastAsia="Calibri"/>
                <w:sz w:val="20"/>
                <w:szCs w:val="20"/>
              </w:rPr>
              <w:t xml:space="preserve">(eine kurze Vorschau findet man auf </w:t>
            </w:r>
            <w:r w:rsidRPr="00DF1DB8">
              <w:rPr>
                <w:rFonts w:eastAsia="Calibri"/>
                <w:i/>
                <w:sz w:val="20"/>
                <w:szCs w:val="20"/>
              </w:rPr>
              <w:t>You tube</w:t>
            </w:r>
            <w:r w:rsidRPr="00DF1DB8">
              <w:rPr>
                <w:rFonts w:eastAsia="Calibri"/>
                <w:sz w:val="20"/>
                <w:szCs w:val="20"/>
              </w:rPr>
              <w:t xml:space="preserve">) </w:t>
            </w:r>
          </w:p>
          <w:p w14:paraId="4D39BE30" w14:textId="77777777" w:rsidR="002B5D44" w:rsidRPr="00DF1DB8" w:rsidRDefault="002B5D44" w:rsidP="002B5D44">
            <w:pPr>
              <w:numPr>
                <w:ilvl w:val="0"/>
                <w:numId w:val="27"/>
              </w:numPr>
              <w:spacing w:after="60"/>
              <w:ind w:left="126" w:hanging="126"/>
              <w:rPr>
                <w:rFonts w:eastAsia="Calibri"/>
                <w:i/>
                <w:sz w:val="20"/>
                <w:szCs w:val="20"/>
                <w:lang w:val="en-US"/>
              </w:rPr>
            </w:pPr>
            <w:r w:rsidRPr="00DF1DB8">
              <w:rPr>
                <w:rFonts w:eastAsia="Calibri"/>
                <w:sz w:val="20"/>
                <w:szCs w:val="20"/>
                <w:lang w:val="en-US"/>
              </w:rPr>
              <w:t xml:space="preserve">DVD </w:t>
            </w:r>
            <w:r w:rsidRPr="00DF1DB8">
              <w:rPr>
                <w:rFonts w:eastAsia="Calibri"/>
                <w:i/>
                <w:sz w:val="20"/>
                <w:szCs w:val="20"/>
                <w:lang w:val="en-US"/>
              </w:rPr>
              <w:t>A week in England</w:t>
            </w:r>
          </w:p>
          <w:p w14:paraId="3B421F5D" w14:textId="77777777" w:rsidR="002B5D44" w:rsidRPr="00DF1DB8" w:rsidRDefault="002B5D44" w:rsidP="002B5D44">
            <w:pPr>
              <w:numPr>
                <w:ilvl w:val="0"/>
                <w:numId w:val="27"/>
              </w:numPr>
              <w:spacing w:after="60"/>
              <w:ind w:left="126" w:hanging="126"/>
              <w:rPr>
                <w:rFonts w:eastAsia="Calibri"/>
                <w:sz w:val="20"/>
                <w:szCs w:val="20"/>
              </w:rPr>
            </w:pPr>
            <w:r w:rsidRPr="00DF1DB8">
              <w:rPr>
                <w:rFonts w:eastAsia="Calibri"/>
                <w:sz w:val="20"/>
                <w:szCs w:val="20"/>
              </w:rPr>
              <w:t xml:space="preserve">Arbeitsblätter zum </w:t>
            </w:r>
            <w:r w:rsidRPr="00DF1DB8">
              <w:rPr>
                <w:rFonts w:eastAsia="Calibri"/>
                <w:i/>
                <w:sz w:val="20"/>
                <w:szCs w:val="20"/>
              </w:rPr>
              <w:t>Film</w:t>
            </w:r>
            <w:r w:rsidRPr="00DF1DB8">
              <w:rPr>
                <w:rFonts w:eastAsia="Calibri"/>
                <w:sz w:val="20"/>
                <w:szCs w:val="20"/>
              </w:rPr>
              <w:t xml:space="preserve"> (geschlossene, halboffene und offene Aufgaben)</w:t>
            </w:r>
          </w:p>
          <w:p w14:paraId="72BA0A26" w14:textId="77777777" w:rsidR="002B5D44" w:rsidRPr="00DF1DB8" w:rsidRDefault="002B5D44" w:rsidP="002B5D44">
            <w:pPr>
              <w:numPr>
                <w:ilvl w:val="0"/>
                <w:numId w:val="27"/>
              </w:numPr>
              <w:spacing w:after="60"/>
              <w:ind w:left="126" w:hanging="126"/>
              <w:rPr>
                <w:rFonts w:eastAsia="Calibri"/>
                <w:i/>
                <w:sz w:val="20"/>
                <w:szCs w:val="20"/>
                <w:lang w:val="en-GB"/>
              </w:rPr>
            </w:pPr>
            <w:r w:rsidRPr="00DF1DB8">
              <w:rPr>
                <w:rFonts w:eastAsia="Calibri"/>
                <w:i/>
                <w:sz w:val="20"/>
                <w:szCs w:val="20"/>
                <w:lang w:val="en-GB"/>
              </w:rPr>
              <w:t>grammar sheet</w:t>
            </w:r>
            <w:r w:rsidRPr="00DF1DB8">
              <w:rPr>
                <w:rFonts w:eastAsia="Calibri"/>
                <w:sz w:val="20"/>
                <w:szCs w:val="20"/>
                <w:lang w:val="en-GB"/>
              </w:rPr>
              <w:t xml:space="preserve"> </w:t>
            </w:r>
            <w:r w:rsidRPr="00DF1DB8">
              <w:rPr>
                <w:rFonts w:eastAsia="Calibri"/>
                <w:sz w:val="20"/>
                <w:szCs w:val="20"/>
              </w:rPr>
              <w:t>zum</w:t>
            </w:r>
            <w:r w:rsidRPr="00DF1DB8">
              <w:rPr>
                <w:rFonts w:eastAsia="Calibri"/>
                <w:sz w:val="20"/>
                <w:szCs w:val="20"/>
                <w:lang w:val="en-GB"/>
              </w:rPr>
              <w:t xml:space="preserve"> </w:t>
            </w:r>
            <w:r w:rsidRPr="00DF1DB8">
              <w:rPr>
                <w:rFonts w:eastAsia="Calibri"/>
                <w:i/>
                <w:sz w:val="20"/>
                <w:szCs w:val="20"/>
                <w:lang w:val="en-GB"/>
              </w:rPr>
              <w:t>simple present</w:t>
            </w:r>
          </w:p>
          <w:p w14:paraId="66244C10" w14:textId="77777777" w:rsidR="002B5D44" w:rsidRPr="00DF1DB8" w:rsidRDefault="002B5D44" w:rsidP="002B5D44">
            <w:pPr>
              <w:numPr>
                <w:ilvl w:val="0"/>
                <w:numId w:val="27"/>
              </w:numPr>
              <w:spacing w:after="60"/>
              <w:ind w:left="126" w:hanging="126"/>
              <w:rPr>
                <w:rFonts w:eastAsia="Calibri"/>
                <w:sz w:val="20"/>
                <w:szCs w:val="20"/>
              </w:rPr>
            </w:pPr>
            <w:r w:rsidRPr="00DF1DB8">
              <w:rPr>
                <w:rFonts w:eastAsia="Calibri"/>
                <w:sz w:val="20"/>
                <w:szCs w:val="20"/>
              </w:rPr>
              <w:t>Broschüre der eigenen Stadt/Region</w:t>
            </w:r>
          </w:p>
          <w:p w14:paraId="1986F02F" w14:textId="77777777" w:rsidR="002B5D44" w:rsidRPr="00DF1DB8" w:rsidRDefault="002B5D44" w:rsidP="002B5D44">
            <w:pPr>
              <w:numPr>
                <w:ilvl w:val="0"/>
                <w:numId w:val="27"/>
              </w:numPr>
              <w:spacing w:after="60"/>
              <w:ind w:left="126" w:hanging="126"/>
              <w:rPr>
                <w:rFonts w:eastAsia="Calibri"/>
                <w:sz w:val="20"/>
                <w:szCs w:val="20"/>
              </w:rPr>
            </w:pPr>
            <w:r w:rsidRPr="00DF1DB8">
              <w:rPr>
                <w:rFonts w:eastAsia="Calibri"/>
                <w:sz w:val="20"/>
                <w:szCs w:val="20"/>
              </w:rPr>
              <w:t>URLs zu den Orten/Regionen</w:t>
            </w:r>
          </w:p>
          <w:p w14:paraId="68B903E7" w14:textId="77777777" w:rsidR="002B5D44" w:rsidRPr="00DF1DB8" w:rsidRDefault="002B5D44" w:rsidP="002B5D44">
            <w:pPr>
              <w:numPr>
                <w:ilvl w:val="0"/>
                <w:numId w:val="27"/>
              </w:numPr>
              <w:spacing w:after="60"/>
              <w:ind w:left="126" w:hanging="126"/>
              <w:rPr>
                <w:rFonts w:eastAsia="Calibri"/>
                <w:sz w:val="20"/>
                <w:szCs w:val="20"/>
              </w:rPr>
            </w:pPr>
            <w:r w:rsidRPr="00DF1DB8">
              <w:rPr>
                <w:rFonts w:eastAsia="Calibri"/>
                <w:sz w:val="20"/>
                <w:szCs w:val="20"/>
                <w:lang w:val="en-US"/>
              </w:rPr>
              <w:t>unterschiedliche</w:t>
            </w:r>
            <w:r w:rsidRPr="00DF1DB8">
              <w:rPr>
                <w:rFonts w:eastAsia="Calibri"/>
                <w:sz w:val="20"/>
                <w:szCs w:val="20"/>
              </w:rPr>
              <w:t xml:space="preserve"> Flyer </w:t>
            </w:r>
          </w:p>
          <w:p w14:paraId="1CD7A40A" w14:textId="77777777" w:rsidR="002B5D44" w:rsidRPr="00DF1DB8" w:rsidRDefault="002B5D44" w:rsidP="005E195C">
            <w:pPr>
              <w:rPr>
                <w:sz w:val="20"/>
                <w:szCs w:val="20"/>
              </w:rPr>
            </w:pPr>
          </w:p>
          <w:p w14:paraId="17BCD56C" w14:textId="77777777" w:rsidR="002B5D44" w:rsidRPr="00DF1DB8" w:rsidRDefault="002B5D44" w:rsidP="00971C58">
            <w:pPr>
              <w:spacing w:after="120"/>
              <w:rPr>
                <w:sz w:val="20"/>
                <w:szCs w:val="20"/>
                <w:u w:val="single"/>
              </w:rPr>
            </w:pPr>
            <w:r w:rsidRPr="00DF1DB8">
              <w:rPr>
                <w:sz w:val="20"/>
                <w:szCs w:val="20"/>
                <w:u w:val="single"/>
              </w:rPr>
              <w:t>Unterrichtsmethoden</w:t>
            </w:r>
          </w:p>
          <w:p w14:paraId="42545625" w14:textId="77777777" w:rsidR="002B5D44" w:rsidRPr="00DF1DB8" w:rsidRDefault="002B5D44" w:rsidP="002B5D44">
            <w:pPr>
              <w:numPr>
                <w:ilvl w:val="0"/>
                <w:numId w:val="27"/>
              </w:numPr>
              <w:spacing w:after="60"/>
              <w:ind w:left="126" w:hanging="126"/>
              <w:rPr>
                <w:rFonts w:eastAsia="Calibri"/>
                <w:i/>
                <w:sz w:val="20"/>
                <w:szCs w:val="20"/>
                <w:lang w:val="en-GB"/>
              </w:rPr>
            </w:pPr>
            <w:r w:rsidRPr="00DF1DB8">
              <w:rPr>
                <w:rFonts w:eastAsia="Calibri"/>
                <w:i/>
                <w:sz w:val="20"/>
                <w:szCs w:val="20"/>
                <w:lang w:val="en-GB"/>
              </w:rPr>
              <w:t>mind map</w:t>
            </w:r>
          </w:p>
          <w:p w14:paraId="38798EFA" w14:textId="77777777" w:rsidR="002B5D44" w:rsidRPr="00DF1DB8" w:rsidRDefault="002B5D44" w:rsidP="002B5D44">
            <w:pPr>
              <w:numPr>
                <w:ilvl w:val="0"/>
                <w:numId w:val="27"/>
              </w:numPr>
              <w:spacing w:after="60"/>
              <w:ind w:left="126" w:hanging="126"/>
              <w:rPr>
                <w:rFonts w:eastAsia="Calibri"/>
                <w:i/>
                <w:sz w:val="20"/>
                <w:szCs w:val="20"/>
                <w:lang w:val="en-GB"/>
              </w:rPr>
            </w:pPr>
            <w:r w:rsidRPr="00DF1DB8">
              <w:rPr>
                <w:rFonts w:eastAsia="Calibri"/>
                <w:i/>
                <w:sz w:val="20"/>
                <w:szCs w:val="20"/>
                <w:lang w:val="en-GB"/>
              </w:rPr>
              <w:t>reading circle</w:t>
            </w:r>
          </w:p>
          <w:p w14:paraId="2A6ED5E1" w14:textId="77777777" w:rsidR="002B5D44" w:rsidRPr="00DF1DB8" w:rsidRDefault="002B5D44" w:rsidP="002B5D44">
            <w:pPr>
              <w:numPr>
                <w:ilvl w:val="0"/>
                <w:numId w:val="27"/>
              </w:numPr>
              <w:spacing w:after="60"/>
              <w:ind w:left="126" w:hanging="126"/>
              <w:rPr>
                <w:rFonts w:eastAsia="Calibri"/>
                <w:i/>
                <w:sz w:val="20"/>
                <w:szCs w:val="20"/>
                <w:lang w:val="en-GB"/>
              </w:rPr>
            </w:pPr>
            <w:r w:rsidRPr="00DF1DB8">
              <w:rPr>
                <w:rFonts w:eastAsia="Calibri"/>
                <w:i/>
                <w:sz w:val="20"/>
                <w:szCs w:val="20"/>
                <w:lang w:val="en-GB"/>
              </w:rPr>
              <w:t>peer feedback</w:t>
            </w:r>
          </w:p>
          <w:p w14:paraId="790FD008" w14:textId="77777777" w:rsidR="002B5D44" w:rsidRPr="00DF1DB8" w:rsidRDefault="002B5D44" w:rsidP="002B5D44">
            <w:pPr>
              <w:numPr>
                <w:ilvl w:val="0"/>
                <w:numId w:val="27"/>
              </w:numPr>
              <w:spacing w:after="60"/>
              <w:ind w:left="126" w:hanging="126"/>
              <w:rPr>
                <w:rFonts w:eastAsia="Calibri"/>
                <w:i/>
                <w:sz w:val="20"/>
                <w:szCs w:val="20"/>
                <w:lang w:val="en-GB"/>
              </w:rPr>
            </w:pPr>
            <w:r w:rsidRPr="00DF1DB8">
              <w:rPr>
                <w:rFonts w:eastAsia="Calibri"/>
                <w:i/>
                <w:sz w:val="20"/>
                <w:szCs w:val="20"/>
                <w:lang w:val="en-GB"/>
              </w:rPr>
              <w:t>gallery walk</w:t>
            </w:r>
          </w:p>
          <w:p w14:paraId="6EACC50E" w14:textId="77777777" w:rsidR="002B5D44" w:rsidRPr="00DF1DB8" w:rsidRDefault="002B5D44" w:rsidP="002B5D44">
            <w:pPr>
              <w:numPr>
                <w:ilvl w:val="0"/>
                <w:numId w:val="27"/>
              </w:numPr>
              <w:spacing w:after="60"/>
              <w:ind w:left="126" w:hanging="126"/>
              <w:rPr>
                <w:rFonts w:eastAsia="Calibri"/>
                <w:sz w:val="20"/>
                <w:szCs w:val="20"/>
                <w:lang w:val="en-GB"/>
              </w:rPr>
            </w:pPr>
            <w:r w:rsidRPr="00DF1DB8">
              <w:rPr>
                <w:rFonts w:eastAsia="Calibri"/>
                <w:i/>
                <w:sz w:val="20"/>
                <w:szCs w:val="20"/>
                <w:lang w:val="en-GB"/>
              </w:rPr>
              <w:t>think-pair-share</w:t>
            </w:r>
          </w:p>
          <w:p w14:paraId="7510978E" w14:textId="77777777" w:rsidR="002B5D44" w:rsidRPr="00DF1DB8" w:rsidRDefault="002B5D44" w:rsidP="005E195C">
            <w:pPr>
              <w:rPr>
                <w:rFonts w:eastAsia="Calibri"/>
                <w:sz w:val="20"/>
                <w:szCs w:val="20"/>
                <w:lang w:val="en-US"/>
              </w:rPr>
            </w:pPr>
          </w:p>
          <w:p w14:paraId="08B5DC79" w14:textId="77777777" w:rsidR="002664C9" w:rsidRPr="00DF1DB8" w:rsidRDefault="002664C9" w:rsidP="00971C58">
            <w:pPr>
              <w:spacing w:after="120"/>
              <w:rPr>
                <w:sz w:val="20"/>
                <w:szCs w:val="20"/>
                <w:u w:val="single"/>
              </w:rPr>
            </w:pPr>
            <w:r w:rsidRPr="00DF1DB8">
              <w:rPr>
                <w:sz w:val="20"/>
                <w:szCs w:val="20"/>
                <w:u w:val="single"/>
              </w:rPr>
              <w:t>Vorschläge zur Differenzierung</w:t>
            </w:r>
          </w:p>
          <w:p w14:paraId="5C185A41" w14:textId="5B1B2570" w:rsidR="002B5D44" w:rsidRPr="00DF1DB8" w:rsidRDefault="002B5D44" w:rsidP="002B5D44">
            <w:pPr>
              <w:numPr>
                <w:ilvl w:val="0"/>
                <w:numId w:val="27"/>
              </w:numPr>
              <w:spacing w:after="60"/>
              <w:ind w:left="176" w:hanging="142"/>
              <w:rPr>
                <w:rFonts w:eastAsia="Calibri"/>
                <w:sz w:val="20"/>
                <w:szCs w:val="20"/>
              </w:rPr>
            </w:pPr>
            <w:r w:rsidRPr="00DF1DB8">
              <w:rPr>
                <w:rFonts w:eastAsia="Calibri"/>
                <w:sz w:val="20"/>
                <w:szCs w:val="20"/>
              </w:rPr>
              <w:t xml:space="preserve">starke </w:t>
            </w:r>
            <w:r w:rsidR="00830C4D" w:rsidRPr="00DF1DB8">
              <w:rPr>
                <w:sz w:val="20"/>
                <w:szCs w:val="20"/>
              </w:rPr>
              <w:t xml:space="preserve">SuS </w:t>
            </w:r>
            <w:r w:rsidRPr="00DF1DB8">
              <w:rPr>
                <w:rFonts w:eastAsia="Calibri"/>
                <w:sz w:val="20"/>
                <w:szCs w:val="20"/>
              </w:rPr>
              <w:t>können als Grammatik</w:t>
            </w:r>
            <w:r w:rsidR="00830C4D" w:rsidRPr="00DF1DB8">
              <w:rPr>
                <w:rFonts w:eastAsia="Calibri"/>
                <w:sz w:val="20"/>
                <w:szCs w:val="20"/>
              </w:rPr>
              <w:t>-</w:t>
            </w:r>
            <w:r w:rsidRPr="00DF1DB8">
              <w:rPr>
                <w:rFonts w:eastAsia="Calibri"/>
                <w:sz w:val="20"/>
                <w:szCs w:val="20"/>
              </w:rPr>
              <w:t>experten die zu wiederholenden Phänomene der Klasse erläutern</w:t>
            </w:r>
          </w:p>
          <w:p w14:paraId="2D4B561E" w14:textId="4D4524D2" w:rsidR="002B5D44" w:rsidRPr="00DF1DB8" w:rsidRDefault="002B5D44" w:rsidP="002B5D44">
            <w:pPr>
              <w:numPr>
                <w:ilvl w:val="0"/>
                <w:numId w:val="27"/>
              </w:numPr>
              <w:spacing w:after="60"/>
              <w:ind w:left="176" w:hanging="142"/>
              <w:rPr>
                <w:rFonts w:eastAsia="Calibri"/>
                <w:sz w:val="20"/>
                <w:szCs w:val="20"/>
              </w:rPr>
            </w:pPr>
            <w:r w:rsidRPr="00DF1DB8">
              <w:rPr>
                <w:rFonts w:eastAsia="Calibri"/>
                <w:sz w:val="20"/>
                <w:szCs w:val="20"/>
              </w:rPr>
              <w:t xml:space="preserve">starke </w:t>
            </w:r>
            <w:r w:rsidR="00830C4D" w:rsidRPr="00DF1DB8">
              <w:rPr>
                <w:sz w:val="20"/>
                <w:szCs w:val="20"/>
              </w:rPr>
              <w:t xml:space="preserve">SuS </w:t>
            </w:r>
            <w:r w:rsidRPr="00DF1DB8">
              <w:rPr>
                <w:rFonts w:eastAsia="Calibri"/>
                <w:sz w:val="20"/>
                <w:szCs w:val="20"/>
              </w:rPr>
              <w:t>können die Ergebnisse von geschlossenen Grammatikübungen mit den Mitschülern besprechen</w:t>
            </w:r>
          </w:p>
          <w:p w14:paraId="3E3382F5" w14:textId="6C85D943" w:rsidR="002B5D44" w:rsidRPr="00DF1DB8" w:rsidRDefault="002B5D44" w:rsidP="002B5D44">
            <w:pPr>
              <w:numPr>
                <w:ilvl w:val="0"/>
                <w:numId w:val="27"/>
              </w:numPr>
              <w:spacing w:after="60"/>
              <w:ind w:left="176" w:hanging="142"/>
              <w:rPr>
                <w:rFonts w:eastAsia="Calibri"/>
                <w:sz w:val="20"/>
                <w:szCs w:val="20"/>
              </w:rPr>
            </w:pPr>
            <w:r w:rsidRPr="00DF1DB8">
              <w:rPr>
                <w:rFonts w:eastAsia="Calibri"/>
                <w:sz w:val="20"/>
                <w:szCs w:val="20"/>
              </w:rPr>
              <w:t xml:space="preserve">schwächeren </w:t>
            </w:r>
            <w:r w:rsidR="00830C4D" w:rsidRPr="00DF1DB8">
              <w:rPr>
                <w:sz w:val="20"/>
                <w:szCs w:val="20"/>
              </w:rPr>
              <w:t xml:space="preserve">SuS </w:t>
            </w:r>
            <w:r w:rsidRPr="00DF1DB8">
              <w:rPr>
                <w:rFonts w:eastAsia="Calibri"/>
                <w:sz w:val="20"/>
                <w:szCs w:val="20"/>
              </w:rPr>
              <w:t xml:space="preserve">Satzgerüste bei den </w:t>
            </w:r>
            <w:r w:rsidRPr="00B52C5C">
              <w:rPr>
                <w:rFonts w:eastAsia="Calibri"/>
                <w:i/>
                <w:sz w:val="20"/>
                <w:szCs w:val="20"/>
              </w:rPr>
              <w:t xml:space="preserve">adverbial clauses </w:t>
            </w:r>
            <w:r w:rsidRPr="00DF1DB8">
              <w:rPr>
                <w:rFonts w:eastAsia="Calibri"/>
                <w:sz w:val="20"/>
                <w:szCs w:val="20"/>
              </w:rPr>
              <w:t>bereit stellen</w:t>
            </w:r>
          </w:p>
          <w:p w14:paraId="01886AE2" w14:textId="65ECE1A3" w:rsidR="002B5D44" w:rsidRPr="00DF1DB8" w:rsidRDefault="002B5D44" w:rsidP="00696F89">
            <w:pPr>
              <w:numPr>
                <w:ilvl w:val="0"/>
                <w:numId w:val="27"/>
              </w:numPr>
              <w:spacing w:after="60"/>
              <w:ind w:left="176" w:hanging="142"/>
              <w:rPr>
                <w:b/>
                <w:sz w:val="20"/>
                <w:szCs w:val="20"/>
              </w:rPr>
            </w:pPr>
            <w:r w:rsidRPr="00DF1DB8">
              <w:rPr>
                <w:rFonts w:eastAsia="Calibri"/>
                <w:sz w:val="20"/>
                <w:szCs w:val="20"/>
              </w:rPr>
              <w:t xml:space="preserve">schwächeren </w:t>
            </w:r>
            <w:r w:rsidR="00830C4D" w:rsidRPr="00DF1DB8">
              <w:rPr>
                <w:sz w:val="20"/>
                <w:szCs w:val="20"/>
              </w:rPr>
              <w:t xml:space="preserve">SuS </w:t>
            </w:r>
            <w:r w:rsidR="00830C4D" w:rsidRPr="00DF1DB8">
              <w:rPr>
                <w:sz w:val="20"/>
                <w:szCs w:val="20"/>
              </w:rPr>
              <w:br/>
            </w:r>
            <w:r w:rsidR="00830C4D" w:rsidRPr="00DF1DB8">
              <w:rPr>
                <w:rFonts w:eastAsia="Calibri"/>
                <w:sz w:val="20"/>
                <w:szCs w:val="20"/>
              </w:rPr>
              <w:t>2-3 Fragen mit Mengen</w:t>
            </w:r>
            <w:r w:rsidRPr="00DF1DB8">
              <w:rPr>
                <w:rFonts w:eastAsia="Calibri"/>
                <w:sz w:val="20"/>
                <w:szCs w:val="20"/>
              </w:rPr>
              <w:t>bezeichnungen vorgeben und dann weitere formulieren lassen</w:t>
            </w:r>
          </w:p>
        </w:tc>
      </w:tr>
    </w:tbl>
    <w:p w14:paraId="492E4AC4" w14:textId="075EBB4F" w:rsidR="006E6C36" w:rsidRDefault="006E6C36">
      <w:pPr>
        <w:spacing w:line="276" w:lineRule="auto"/>
      </w:pPr>
    </w:p>
    <w:p w14:paraId="58447713" w14:textId="77777777" w:rsidR="006E6C36" w:rsidRDefault="006E6C36">
      <w:pPr>
        <w:spacing w:line="276" w:lineRule="auto"/>
      </w:pPr>
      <w:r>
        <w:br w:type="page"/>
      </w:r>
    </w:p>
    <w:tbl>
      <w:tblPr>
        <w:tblStyle w:val="Tabellenraster2"/>
        <w:tblW w:w="0" w:type="auto"/>
        <w:tblLayout w:type="fixed"/>
        <w:tblLook w:val="04A0" w:firstRow="1" w:lastRow="0" w:firstColumn="1" w:lastColumn="0" w:noHBand="0" w:noVBand="1"/>
      </w:tblPr>
      <w:tblGrid>
        <w:gridCol w:w="3936"/>
        <w:gridCol w:w="3936"/>
        <w:gridCol w:w="5894"/>
        <w:gridCol w:w="2154"/>
      </w:tblGrid>
      <w:tr w:rsidR="00077F60" w:rsidRPr="00DF1DB8" w14:paraId="598E162C" w14:textId="77777777" w:rsidTr="00077F60">
        <w:tc>
          <w:tcPr>
            <w:tcW w:w="15920" w:type="dxa"/>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00D54EE1" w14:textId="3F7C73BA" w:rsidR="00077F60" w:rsidRPr="009F3775" w:rsidRDefault="00077F60" w:rsidP="00AB0E7B">
            <w:pPr>
              <w:pStyle w:val="bcTab"/>
              <w:rPr>
                <w:lang w:val="en-US"/>
              </w:rPr>
            </w:pPr>
            <w:bookmarkStart w:id="17" w:name="_Toc352155028"/>
            <w:bookmarkStart w:id="18" w:name="_Toc481734311"/>
            <w:r w:rsidRPr="009F3775">
              <w:rPr>
                <w:lang w:val="en-US"/>
              </w:rPr>
              <w:t xml:space="preserve">UE 2 – </w:t>
            </w:r>
            <w:r w:rsidR="00C0045E" w:rsidRPr="009F3775">
              <w:rPr>
                <w:lang w:val="en-US"/>
              </w:rPr>
              <w:t xml:space="preserve">Schulleben: </w:t>
            </w:r>
            <w:r w:rsidRPr="009F3775">
              <w:rPr>
                <w:lang w:val="en-US"/>
              </w:rPr>
              <w:t>Boarding Schools</w:t>
            </w:r>
            <w:bookmarkEnd w:id="17"/>
            <w:bookmarkEnd w:id="18"/>
          </w:p>
          <w:p w14:paraId="123FAC3D" w14:textId="77777777" w:rsidR="00077F60" w:rsidRPr="009F3775" w:rsidRDefault="00077F60" w:rsidP="00AB0E7B">
            <w:pPr>
              <w:pStyle w:val="bcTabcaStd"/>
              <w:rPr>
                <w:lang w:val="en-US"/>
              </w:rPr>
            </w:pPr>
            <w:r w:rsidRPr="009F3775">
              <w:rPr>
                <w:lang w:val="en-US"/>
              </w:rPr>
              <w:t>Lernaufgabe: Writing a story about life at boarding school</w:t>
            </w:r>
          </w:p>
          <w:p w14:paraId="2FBF50DE" w14:textId="1D3E90F3" w:rsidR="00077F60" w:rsidRPr="00DF1DB8" w:rsidRDefault="00677C5F" w:rsidP="00AB0E7B">
            <w:pPr>
              <w:pStyle w:val="bcTabcaStd"/>
              <w:rPr>
                <w:sz w:val="20"/>
                <w:szCs w:val="20"/>
              </w:rPr>
            </w:pPr>
            <w:r w:rsidRPr="00AB0E7B">
              <w:t>(ca. 5 Wochen bzw. 20</w:t>
            </w:r>
            <w:r w:rsidR="00077F60" w:rsidRPr="00AB0E7B">
              <w:t xml:space="preserve"> </w:t>
            </w:r>
            <w:r w:rsidR="0084203F" w:rsidRPr="00AB0E7B">
              <w:t>UStd</w:t>
            </w:r>
            <w:r w:rsidR="00077F60" w:rsidRPr="00AB0E7B">
              <w:t>.)</w:t>
            </w:r>
          </w:p>
        </w:tc>
      </w:tr>
      <w:tr w:rsidR="00077F60" w:rsidRPr="00DF1DB8" w14:paraId="690FB24E" w14:textId="77777777" w:rsidTr="00077F60">
        <w:tc>
          <w:tcPr>
            <w:tcW w:w="15920"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F57D0D" w14:textId="77777777" w:rsidR="00077F60" w:rsidRPr="00DF1DB8" w:rsidRDefault="00077F60" w:rsidP="00BA2C48">
            <w:pPr>
              <w:jc w:val="center"/>
              <w:rPr>
                <w:rFonts w:eastAsia="Calibri"/>
              </w:rPr>
            </w:pPr>
            <w:r w:rsidRPr="00DF1DB8">
              <w:rPr>
                <w:rFonts w:eastAsia="Calibri"/>
                <w:szCs w:val="24"/>
              </w:rPr>
              <w:t>Schwerpunktsetzung auf die Kompetenzbereiche</w:t>
            </w:r>
            <w:r w:rsidRPr="00DF1DB8">
              <w:rPr>
                <w:rFonts w:eastAsia="Calibri"/>
              </w:rPr>
              <w:t>:</w:t>
            </w:r>
          </w:p>
          <w:p w14:paraId="76CB1C75" w14:textId="77777777" w:rsidR="00077F60" w:rsidRPr="00DF1DB8" w:rsidRDefault="00077F60" w:rsidP="00BA2C48">
            <w:pPr>
              <w:jc w:val="center"/>
              <w:rPr>
                <w:rFonts w:eastAsia="Calibri"/>
                <w:b/>
                <w:szCs w:val="24"/>
              </w:rPr>
            </w:pPr>
            <w:r w:rsidRPr="00DF1DB8">
              <w:rPr>
                <w:b/>
                <w:szCs w:val="24"/>
              </w:rPr>
              <w:t>Interkulturelle kommunikative Kompetenz</w:t>
            </w:r>
            <w:r w:rsidRPr="00DF1DB8">
              <w:rPr>
                <w:rFonts w:eastAsia="Calibri"/>
                <w:b/>
                <w:szCs w:val="24"/>
              </w:rPr>
              <w:t xml:space="preserve">, </w:t>
            </w:r>
            <w:r w:rsidRPr="00DF1DB8">
              <w:rPr>
                <w:b/>
                <w:szCs w:val="24"/>
              </w:rPr>
              <w:t>Schreiben, Text- und Medienkompetenz</w:t>
            </w:r>
          </w:p>
        </w:tc>
      </w:tr>
      <w:tr w:rsidR="00077F60" w:rsidRPr="00DF1DB8" w14:paraId="4567CCE3" w14:textId="77777777" w:rsidTr="00077F60">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1A3859A4" w14:textId="77777777" w:rsidR="00077F60" w:rsidRPr="00DF1DB8" w:rsidRDefault="00077F60" w:rsidP="00BA2C48">
            <w:pPr>
              <w:spacing w:line="276" w:lineRule="auto"/>
              <w:jc w:val="center"/>
              <w:rPr>
                <w:b/>
              </w:rPr>
            </w:pPr>
            <w:r w:rsidRPr="00DF1DB8">
              <w:rPr>
                <w:b/>
              </w:rPr>
              <w:t>Inhaltsbezogene</w:t>
            </w:r>
          </w:p>
          <w:p w14:paraId="7ED3B35A" w14:textId="77777777" w:rsidR="00077F60" w:rsidRPr="00DF1DB8" w:rsidRDefault="00077F60" w:rsidP="00BA2C48">
            <w:pPr>
              <w:jc w:val="center"/>
              <w:rPr>
                <w:b/>
              </w:rPr>
            </w:pPr>
            <w:r w:rsidRPr="00DF1DB8">
              <w:rPr>
                <w:b/>
              </w:rPr>
              <w:t>Kompetenzen I</w:t>
            </w:r>
          </w:p>
        </w:tc>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1A948E8A" w14:textId="77777777" w:rsidR="00077F60" w:rsidRPr="00DF1DB8" w:rsidRDefault="00077F60" w:rsidP="00BA2C48">
            <w:pPr>
              <w:jc w:val="center"/>
              <w:rPr>
                <w:b/>
              </w:rPr>
            </w:pPr>
            <w:r w:rsidRPr="00DF1DB8">
              <w:rPr>
                <w:b/>
              </w:rPr>
              <w:t>Inhaltsbezogene Kompetenzen II Verfügen über sprachliche Mittel</w:t>
            </w:r>
          </w:p>
        </w:tc>
        <w:tc>
          <w:tcPr>
            <w:tcW w:w="589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502D0DF0" w14:textId="77777777" w:rsidR="00077F60" w:rsidRPr="00DF1DB8" w:rsidRDefault="00077F60" w:rsidP="00BA2C48">
            <w:pPr>
              <w:jc w:val="center"/>
              <w:rPr>
                <w:b/>
              </w:rPr>
            </w:pPr>
            <w:r w:rsidRPr="00DF1DB8">
              <w:rPr>
                <w:b/>
              </w:rPr>
              <w:t>Konkretisierung</w:t>
            </w:r>
          </w:p>
          <w:p w14:paraId="6B7C86CD" w14:textId="77777777" w:rsidR="00077F60" w:rsidRPr="00DF1DB8" w:rsidRDefault="00077F60" w:rsidP="00BA2C48">
            <w:pPr>
              <w:jc w:val="center"/>
              <w:rPr>
                <w:b/>
              </w:rPr>
            </w:pPr>
          </w:p>
        </w:tc>
        <w:tc>
          <w:tcPr>
            <w:tcW w:w="215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234C65C7" w14:textId="77777777" w:rsidR="00077F60" w:rsidRPr="00DF1DB8" w:rsidRDefault="00077F60" w:rsidP="00BA2C48">
            <w:pPr>
              <w:spacing w:line="276" w:lineRule="auto"/>
              <w:jc w:val="center"/>
              <w:rPr>
                <w:b/>
              </w:rPr>
            </w:pPr>
            <w:r w:rsidRPr="00DF1DB8">
              <w:rPr>
                <w:b/>
              </w:rPr>
              <w:t xml:space="preserve">Ergänzende </w:t>
            </w:r>
          </w:p>
          <w:p w14:paraId="44E94E25" w14:textId="77777777" w:rsidR="00077F60" w:rsidRPr="00DF1DB8" w:rsidRDefault="00077F60" w:rsidP="00BA2C48">
            <w:pPr>
              <w:spacing w:line="276" w:lineRule="auto"/>
              <w:jc w:val="center"/>
              <w:rPr>
                <w:b/>
              </w:rPr>
            </w:pPr>
            <w:r w:rsidRPr="00DF1DB8">
              <w:rPr>
                <w:b/>
              </w:rPr>
              <w:t>Hinweise</w:t>
            </w:r>
          </w:p>
        </w:tc>
      </w:tr>
      <w:tr w:rsidR="00077F60" w:rsidRPr="00DF1DB8" w14:paraId="51AD7D3D" w14:textId="77777777" w:rsidTr="00077F60">
        <w:tc>
          <w:tcPr>
            <w:tcW w:w="3936" w:type="dxa"/>
            <w:tcBorders>
              <w:top w:val="single" w:sz="4" w:space="0" w:color="auto"/>
              <w:left w:val="single" w:sz="4" w:space="0" w:color="auto"/>
              <w:bottom w:val="single" w:sz="4" w:space="0" w:color="auto"/>
              <w:right w:val="single" w:sz="4" w:space="0" w:color="auto"/>
            </w:tcBorders>
            <w:shd w:val="clear" w:color="auto" w:fill="auto"/>
          </w:tcPr>
          <w:p w14:paraId="3A2C0C70" w14:textId="77777777" w:rsidR="00077F60" w:rsidRPr="00DF1DB8" w:rsidRDefault="00077F60" w:rsidP="00BA2C48">
            <w:pPr>
              <w:spacing w:after="60"/>
              <w:rPr>
                <w:b/>
                <w:sz w:val="20"/>
                <w:szCs w:val="20"/>
              </w:rPr>
            </w:pPr>
            <w:r w:rsidRPr="00DF1DB8">
              <w:rPr>
                <w:b/>
                <w:sz w:val="20"/>
                <w:szCs w:val="20"/>
              </w:rPr>
              <w:t>3.2.2 Interkulturelle kommunikative Kompetenz</w:t>
            </w:r>
          </w:p>
          <w:p w14:paraId="46E5F4B6" w14:textId="78CDA497" w:rsidR="00077F60" w:rsidRPr="00DF1DB8" w:rsidRDefault="00077F60" w:rsidP="00BA2C48">
            <w:pPr>
              <w:spacing w:after="60"/>
              <w:rPr>
                <w:sz w:val="20"/>
                <w:szCs w:val="20"/>
              </w:rPr>
            </w:pPr>
            <w:r w:rsidRPr="00DF1DB8">
              <w:rPr>
                <w:b/>
                <w:sz w:val="20"/>
                <w:szCs w:val="20"/>
              </w:rPr>
              <w:t>(1)</w:t>
            </w:r>
            <w:r w:rsidR="003A2325" w:rsidRPr="00DF1DB8">
              <w:rPr>
                <w:b/>
                <w:sz w:val="20"/>
                <w:szCs w:val="20"/>
              </w:rPr>
              <w:t xml:space="preserve"> </w:t>
            </w:r>
            <w:r w:rsidRPr="00DF1DB8">
              <w:rPr>
                <w:sz w:val="20"/>
                <w:szCs w:val="20"/>
              </w:rPr>
              <w:t xml:space="preserve">sich auf Basis vorgegebener Informationen zu englischen Internaten, ihrer Organisation (z.B. </w:t>
            </w:r>
            <w:r w:rsidRPr="00B52C5C">
              <w:rPr>
                <w:i/>
                <w:sz w:val="20"/>
                <w:szCs w:val="20"/>
              </w:rPr>
              <w:t>houses, prefects</w:t>
            </w:r>
            <w:r w:rsidRPr="00DF1DB8">
              <w:rPr>
                <w:sz w:val="20"/>
                <w:szCs w:val="20"/>
              </w:rPr>
              <w:t>) und ihrem gesellschaftlichen Image äußern und austauschen</w:t>
            </w:r>
          </w:p>
          <w:p w14:paraId="7EE9C3A7" w14:textId="77777777" w:rsidR="00077F60" w:rsidRPr="00DF1DB8" w:rsidRDefault="00077F60" w:rsidP="00BA2C48">
            <w:pPr>
              <w:spacing w:after="60"/>
              <w:rPr>
                <w:sz w:val="20"/>
                <w:szCs w:val="20"/>
              </w:rPr>
            </w:pPr>
            <w:r w:rsidRPr="00DF1DB8">
              <w:rPr>
                <w:b/>
                <w:sz w:val="20"/>
                <w:szCs w:val="20"/>
              </w:rPr>
              <w:t xml:space="preserve">(2) </w:t>
            </w:r>
            <w:r w:rsidRPr="00DF1DB8">
              <w:rPr>
                <w:sz w:val="20"/>
                <w:szCs w:val="20"/>
              </w:rPr>
              <w:t>Gemeinsamkeiten und Unterschiede zu deutschen Schulen beschreiben, Ursachen anhand der historischen Entwicklung verstehen und sich darüber austauschen</w:t>
            </w:r>
          </w:p>
          <w:p w14:paraId="798EBB3B" w14:textId="77777777" w:rsidR="00CF4F9D" w:rsidRPr="00DF1DB8" w:rsidRDefault="00CF4F9D" w:rsidP="00BA2C48">
            <w:pPr>
              <w:rPr>
                <w:b/>
                <w:sz w:val="20"/>
                <w:szCs w:val="20"/>
              </w:rPr>
            </w:pPr>
          </w:p>
          <w:p w14:paraId="54BCA1D3" w14:textId="77777777" w:rsidR="00077F60" w:rsidRPr="00DF1DB8" w:rsidRDefault="00077F60" w:rsidP="00BA2C48">
            <w:pPr>
              <w:spacing w:after="60"/>
              <w:rPr>
                <w:b/>
                <w:sz w:val="20"/>
                <w:szCs w:val="20"/>
              </w:rPr>
            </w:pPr>
            <w:r w:rsidRPr="00DF1DB8">
              <w:rPr>
                <w:b/>
                <w:sz w:val="20"/>
                <w:szCs w:val="20"/>
              </w:rPr>
              <w:t>3.2.3 Funktionale kommunikative Kompetenz</w:t>
            </w:r>
          </w:p>
          <w:p w14:paraId="6398F650" w14:textId="549B4EA6" w:rsidR="00077F60" w:rsidRPr="00DF1DB8" w:rsidRDefault="00077F60" w:rsidP="00BA2C48">
            <w:pPr>
              <w:spacing w:after="60"/>
              <w:rPr>
                <w:b/>
                <w:sz w:val="20"/>
                <w:szCs w:val="20"/>
              </w:rPr>
            </w:pPr>
            <w:r w:rsidRPr="00DF1DB8">
              <w:rPr>
                <w:b/>
                <w:sz w:val="20"/>
                <w:szCs w:val="20"/>
              </w:rPr>
              <w:t>3.2.3.1 Hör-/Hörsehversteh</w:t>
            </w:r>
            <w:r w:rsidR="00060B8A" w:rsidRPr="00DF1DB8">
              <w:rPr>
                <w:b/>
                <w:sz w:val="20"/>
                <w:szCs w:val="20"/>
              </w:rPr>
              <w:t>e</w:t>
            </w:r>
            <w:r w:rsidRPr="00DF1DB8">
              <w:rPr>
                <w:b/>
                <w:sz w:val="20"/>
                <w:szCs w:val="20"/>
              </w:rPr>
              <w:t>n</w:t>
            </w:r>
          </w:p>
          <w:p w14:paraId="7E2E5305" w14:textId="77777777" w:rsidR="00077F60" w:rsidRPr="00DF1DB8" w:rsidRDefault="00077F60" w:rsidP="00BA2C48">
            <w:pPr>
              <w:spacing w:after="60"/>
              <w:rPr>
                <w:sz w:val="20"/>
                <w:szCs w:val="20"/>
              </w:rPr>
            </w:pPr>
            <w:r w:rsidRPr="00DF1DB8">
              <w:rPr>
                <w:b/>
                <w:sz w:val="20"/>
                <w:szCs w:val="20"/>
              </w:rPr>
              <w:t xml:space="preserve">(1) </w:t>
            </w:r>
            <w:r w:rsidRPr="00DF1DB8">
              <w:rPr>
                <w:sz w:val="20"/>
                <w:szCs w:val="20"/>
              </w:rPr>
              <w:t>die Hauptaussagen eines Filmausschnittes über ein englisches Internat entnehmen</w:t>
            </w:r>
          </w:p>
          <w:p w14:paraId="5233DF9A" w14:textId="77777777" w:rsidR="00077F60" w:rsidRPr="00DF1DB8" w:rsidRDefault="00077F60" w:rsidP="00BA2C48">
            <w:pPr>
              <w:spacing w:after="60"/>
              <w:rPr>
                <w:sz w:val="20"/>
                <w:szCs w:val="20"/>
              </w:rPr>
            </w:pPr>
            <w:r w:rsidRPr="00DF1DB8">
              <w:rPr>
                <w:b/>
                <w:sz w:val="20"/>
                <w:szCs w:val="20"/>
              </w:rPr>
              <w:t>(5)</w:t>
            </w:r>
            <w:r w:rsidRPr="00DF1DB8">
              <w:rPr>
                <w:sz w:val="20"/>
                <w:szCs w:val="20"/>
              </w:rPr>
              <w:t xml:space="preserve"> verschiedene Hörstile nutzen (hier: </w:t>
            </w:r>
            <w:r w:rsidRPr="00B52C5C">
              <w:rPr>
                <w:i/>
                <w:sz w:val="20"/>
                <w:szCs w:val="20"/>
              </w:rPr>
              <w:t>selective listening</w:t>
            </w:r>
            <w:r w:rsidRPr="00DF1DB8">
              <w:rPr>
                <w:sz w:val="20"/>
                <w:szCs w:val="20"/>
              </w:rPr>
              <w:t>)</w:t>
            </w:r>
          </w:p>
          <w:p w14:paraId="2B15E94B" w14:textId="77777777" w:rsidR="00077F60" w:rsidRPr="00DF1DB8" w:rsidRDefault="00077F60" w:rsidP="00BA2C48">
            <w:pPr>
              <w:rPr>
                <w:b/>
                <w:sz w:val="20"/>
                <w:szCs w:val="20"/>
              </w:rPr>
            </w:pPr>
          </w:p>
          <w:p w14:paraId="02A3ADA1" w14:textId="77777777" w:rsidR="00077F60" w:rsidRPr="00DF1DB8" w:rsidRDefault="00077F60" w:rsidP="00BA2C48">
            <w:pPr>
              <w:spacing w:after="60"/>
              <w:rPr>
                <w:b/>
                <w:sz w:val="20"/>
                <w:szCs w:val="20"/>
              </w:rPr>
            </w:pPr>
            <w:r w:rsidRPr="00DF1DB8">
              <w:rPr>
                <w:b/>
                <w:sz w:val="20"/>
                <w:szCs w:val="20"/>
              </w:rPr>
              <w:t>3.2.3.2 Leseverstehen</w:t>
            </w:r>
          </w:p>
          <w:p w14:paraId="5C48A29F" w14:textId="77777777" w:rsidR="00077F60" w:rsidRPr="00DF1DB8" w:rsidRDefault="00077F60" w:rsidP="00BA2C48">
            <w:pPr>
              <w:spacing w:after="60"/>
              <w:rPr>
                <w:sz w:val="20"/>
                <w:szCs w:val="20"/>
              </w:rPr>
            </w:pPr>
            <w:r w:rsidRPr="00DF1DB8">
              <w:rPr>
                <w:b/>
                <w:sz w:val="20"/>
                <w:szCs w:val="20"/>
              </w:rPr>
              <w:t xml:space="preserve">(1) </w:t>
            </w:r>
            <w:r w:rsidRPr="00DF1DB8">
              <w:rPr>
                <w:sz w:val="20"/>
                <w:szCs w:val="20"/>
              </w:rPr>
              <w:t xml:space="preserve">einer Beschreibung </w:t>
            </w:r>
            <w:r w:rsidRPr="00B52C5C">
              <w:rPr>
                <w:sz w:val="20"/>
                <w:szCs w:val="20"/>
              </w:rPr>
              <w:t>(</w:t>
            </w:r>
            <w:r w:rsidRPr="00B52C5C">
              <w:rPr>
                <w:i/>
                <w:sz w:val="20"/>
                <w:szCs w:val="20"/>
              </w:rPr>
              <w:t>job description</w:t>
            </w:r>
            <w:r w:rsidRPr="00DF1DB8">
              <w:rPr>
                <w:sz w:val="20"/>
                <w:szCs w:val="20"/>
              </w:rPr>
              <w:t>) die Hauptaussagen entnehmen</w:t>
            </w:r>
          </w:p>
          <w:p w14:paraId="6993A340" w14:textId="77777777" w:rsidR="00077F60" w:rsidRPr="00DF1DB8" w:rsidRDefault="00077F60" w:rsidP="00BA2C48">
            <w:pPr>
              <w:spacing w:after="60"/>
              <w:rPr>
                <w:b/>
                <w:sz w:val="20"/>
                <w:szCs w:val="20"/>
              </w:rPr>
            </w:pPr>
            <w:r w:rsidRPr="00DF1DB8">
              <w:rPr>
                <w:b/>
                <w:sz w:val="20"/>
                <w:szCs w:val="20"/>
              </w:rPr>
              <w:t xml:space="preserve">(2) </w:t>
            </w:r>
            <w:r w:rsidRPr="00DF1DB8">
              <w:rPr>
                <w:sz w:val="20"/>
                <w:szCs w:val="20"/>
              </w:rPr>
              <w:t>einer Beschreibung explizite Detailinformationen entnehmen</w:t>
            </w:r>
          </w:p>
          <w:p w14:paraId="5FEAB7E6" w14:textId="77777777" w:rsidR="00077F60" w:rsidRPr="00DF1DB8" w:rsidRDefault="00077F60" w:rsidP="00BA2C48">
            <w:pPr>
              <w:spacing w:after="60"/>
              <w:rPr>
                <w:sz w:val="20"/>
                <w:szCs w:val="20"/>
              </w:rPr>
            </w:pPr>
            <w:r w:rsidRPr="00DF1DB8">
              <w:rPr>
                <w:b/>
                <w:sz w:val="20"/>
                <w:szCs w:val="20"/>
              </w:rPr>
              <w:t xml:space="preserve">(4) </w:t>
            </w:r>
            <w:r w:rsidRPr="00DF1DB8">
              <w:rPr>
                <w:sz w:val="20"/>
                <w:szCs w:val="20"/>
              </w:rPr>
              <w:t xml:space="preserve">die Beziehungen zwischen </w:t>
            </w:r>
            <w:r w:rsidRPr="00B52C5C">
              <w:rPr>
                <w:i/>
                <w:sz w:val="20"/>
                <w:szCs w:val="20"/>
              </w:rPr>
              <w:t>prefects</w:t>
            </w:r>
            <w:r w:rsidRPr="00DF1DB8">
              <w:rPr>
                <w:i/>
                <w:sz w:val="20"/>
                <w:szCs w:val="20"/>
              </w:rPr>
              <w:t xml:space="preserve"> </w:t>
            </w:r>
            <w:r w:rsidRPr="00DF1DB8">
              <w:rPr>
                <w:sz w:val="20"/>
                <w:szCs w:val="20"/>
              </w:rPr>
              <w:t>und anderen Schülern erschließen</w:t>
            </w:r>
          </w:p>
          <w:p w14:paraId="4A9DD0BD" w14:textId="77777777" w:rsidR="00077F60" w:rsidRPr="00DF1DB8" w:rsidRDefault="00077F60" w:rsidP="00BA2C48">
            <w:pPr>
              <w:spacing w:after="60"/>
              <w:rPr>
                <w:sz w:val="20"/>
                <w:szCs w:val="20"/>
              </w:rPr>
            </w:pPr>
            <w:r w:rsidRPr="00DF1DB8">
              <w:rPr>
                <w:b/>
                <w:sz w:val="20"/>
                <w:szCs w:val="20"/>
              </w:rPr>
              <w:t>(8)</w:t>
            </w:r>
            <w:r w:rsidRPr="00DF1DB8">
              <w:rPr>
                <w:sz w:val="20"/>
                <w:szCs w:val="20"/>
              </w:rPr>
              <w:t xml:space="preserve"> Worterschließungstechniken anwenden</w:t>
            </w:r>
          </w:p>
          <w:p w14:paraId="235DC8DD" w14:textId="77777777" w:rsidR="00077F60" w:rsidRPr="00DF1DB8" w:rsidRDefault="00077F60" w:rsidP="00BA2C48">
            <w:pPr>
              <w:spacing w:line="276" w:lineRule="auto"/>
              <w:rPr>
                <w:b/>
                <w:sz w:val="20"/>
                <w:szCs w:val="20"/>
              </w:rPr>
            </w:pPr>
          </w:p>
          <w:p w14:paraId="5FEF96D5" w14:textId="77777777" w:rsidR="00077F60" w:rsidRPr="00DF1DB8" w:rsidRDefault="00077F60" w:rsidP="00BA2C48">
            <w:pPr>
              <w:spacing w:line="276" w:lineRule="auto"/>
              <w:rPr>
                <w:b/>
                <w:sz w:val="20"/>
                <w:szCs w:val="20"/>
              </w:rPr>
            </w:pPr>
            <w:r w:rsidRPr="00DF1DB8">
              <w:rPr>
                <w:b/>
                <w:sz w:val="20"/>
                <w:szCs w:val="20"/>
              </w:rPr>
              <w:t>3.2.3.5 Schreiben</w:t>
            </w:r>
          </w:p>
          <w:p w14:paraId="3FF59B8F" w14:textId="320EDC51" w:rsidR="00077F60" w:rsidRPr="00DF1DB8" w:rsidRDefault="00077F60" w:rsidP="00BA2C48">
            <w:pPr>
              <w:spacing w:after="60"/>
              <w:rPr>
                <w:sz w:val="20"/>
                <w:szCs w:val="20"/>
              </w:rPr>
            </w:pPr>
            <w:r w:rsidRPr="00DF1DB8">
              <w:rPr>
                <w:b/>
                <w:sz w:val="20"/>
                <w:szCs w:val="20"/>
              </w:rPr>
              <w:t>(2)</w:t>
            </w:r>
            <w:r w:rsidR="003A2325" w:rsidRPr="00DF1DB8">
              <w:rPr>
                <w:b/>
                <w:sz w:val="20"/>
                <w:szCs w:val="20"/>
              </w:rPr>
              <w:t xml:space="preserve"> </w:t>
            </w:r>
            <w:r w:rsidRPr="00DF1DB8">
              <w:rPr>
                <w:sz w:val="20"/>
                <w:szCs w:val="20"/>
              </w:rPr>
              <w:t xml:space="preserve">Bericht über Alltagsleben in einem englischen </w:t>
            </w:r>
            <w:r w:rsidR="00E1071C" w:rsidRPr="00DF1DB8">
              <w:rPr>
                <w:sz w:val="20"/>
                <w:szCs w:val="20"/>
              </w:rPr>
              <w:t>Internat verfassen</w:t>
            </w:r>
          </w:p>
          <w:p w14:paraId="4C5D8315" w14:textId="77777777" w:rsidR="00077F60" w:rsidRPr="00DF1DB8" w:rsidRDefault="00077F60" w:rsidP="00BA2C48">
            <w:pPr>
              <w:spacing w:after="60"/>
              <w:rPr>
                <w:sz w:val="20"/>
                <w:szCs w:val="20"/>
              </w:rPr>
            </w:pPr>
            <w:r w:rsidRPr="00DF1DB8">
              <w:rPr>
                <w:b/>
                <w:sz w:val="20"/>
                <w:szCs w:val="20"/>
              </w:rPr>
              <w:t xml:space="preserve">(4) </w:t>
            </w:r>
            <w:r w:rsidRPr="00DF1DB8">
              <w:rPr>
                <w:sz w:val="20"/>
                <w:szCs w:val="20"/>
              </w:rPr>
              <w:t>Geschichte über einen Aspekt des Schullebens im Internat verfassen</w:t>
            </w:r>
          </w:p>
          <w:p w14:paraId="3A7A9711" w14:textId="65252186" w:rsidR="00077F60" w:rsidRPr="00DF1DB8" w:rsidRDefault="00077F60" w:rsidP="00BA2C48">
            <w:pPr>
              <w:spacing w:after="60"/>
              <w:rPr>
                <w:sz w:val="20"/>
                <w:szCs w:val="20"/>
              </w:rPr>
            </w:pPr>
            <w:r w:rsidRPr="00DF1DB8">
              <w:rPr>
                <w:b/>
                <w:sz w:val="20"/>
                <w:szCs w:val="20"/>
              </w:rPr>
              <w:t xml:space="preserve">(5) </w:t>
            </w:r>
            <w:r w:rsidRPr="00DF1DB8">
              <w:rPr>
                <w:color w:val="000000"/>
                <w:sz w:val="20"/>
                <w:szCs w:val="19"/>
              </w:rPr>
              <w:t xml:space="preserve">Sinnzusammenhänge zwischen </w:t>
            </w:r>
            <w:r w:rsidRPr="00DF1DB8">
              <w:rPr>
                <w:color w:val="000000"/>
                <w:sz w:val="20"/>
                <w:szCs w:val="19"/>
              </w:rPr>
              <w:br/>
              <w:t>(Teil-)Sätzen und</w:t>
            </w:r>
            <w:r w:rsidR="00060B8A" w:rsidRPr="00DF1DB8">
              <w:rPr>
                <w:color w:val="000000"/>
                <w:sz w:val="20"/>
                <w:szCs w:val="19"/>
              </w:rPr>
              <w:t xml:space="preserve"> </w:t>
            </w:r>
            <w:r w:rsidRPr="00DF1DB8">
              <w:rPr>
                <w:color w:val="000000"/>
                <w:sz w:val="20"/>
                <w:szCs w:val="19"/>
              </w:rPr>
              <w:t>Textteilen mithilfe variabel eingesetzter Redemittel ausdrücken</w:t>
            </w:r>
          </w:p>
          <w:p w14:paraId="0C024A3C" w14:textId="77777777" w:rsidR="00077F60" w:rsidRPr="00DF1DB8" w:rsidRDefault="00077F60" w:rsidP="00BA2C48">
            <w:pPr>
              <w:spacing w:after="60"/>
              <w:rPr>
                <w:b/>
                <w:sz w:val="20"/>
                <w:szCs w:val="20"/>
              </w:rPr>
            </w:pPr>
            <w:r w:rsidRPr="00DF1DB8">
              <w:rPr>
                <w:b/>
                <w:sz w:val="20"/>
                <w:szCs w:val="20"/>
              </w:rPr>
              <w:t xml:space="preserve">(6) </w:t>
            </w:r>
            <w:r w:rsidRPr="00DF1DB8">
              <w:rPr>
                <w:color w:val="000000"/>
                <w:sz w:val="20"/>
                <w:szCs w:val="20"/>
              </w:rPr>
              <w:t>Methoden der Ideenfindung und Strukturierung für die Vorbereitung eigener Texte selbstständig anwenden</w:t>
            </w:r>
          </w:p>
          <w:p w14:paraId="4EE69838" w14:textId="5C840F1C" w:rsidR="00077F60" w:rsidRPr="00DF1DB8" w:rsidRDefault="00077F60" w:rsidP="00BA2C48">
            <w:pPr>
              <w:spacing w:after="60"/>
              <w:rPr>
                <w:b/>
                <w:sz w:val="20"/>
                <w:szCs w:val="20"/>
              </w:rPr>
            </w:pPr>
            <w:r w:rsidRPr="00DF1DB8">
              <w:rPr>
                <w:b/>
                <w:sz w:val="20"/>
                <w:szCs w:val="20"/>
              </w:rPr>
              <w:t xml:space="preserve">(7) </w:t>
            </w:r>
            <w:r w:rsidRPr="00DF1DB8">
              <w:rPr>
                <w:sz w:val="20"/>
                <w:szCs w:val="20"/>
              </w:rPr>
              <w:t xml:space="preserve">zweisprachige Wörterbücher </w:t>
            </w:r>
            <w:r w:rsidRPr="00DF1DB8">
              <w:rPr>
                <w:color w:val="000000"/>
                <w:sz w:val="20"/>
                <w:szCs w:val="20"/>
              </w:rPr>
              <w:t>zum Verfassen und Überarbeiten</w:t>
            </w:r>
            <w:r w:rsidR="00A80CBE" w:rsidRPr="00DF1DB8">
              <w:rPr>
                <w:color w:val="000000"/>
                <w:sz w:val="20"/>
                <w:szCs w:val="20"/>
              </w:rPr>
              <w:t xml:space="preserve"> </w:t>
            </w:r>
            <w:r w:rsidRPr="00DF1DB8">
              <w:rPr>
                <w:color w:val="000000"/>
                <w:sz w:val="20"/>
                <w:szCs w:val="20"/>
              </w:rPr>
              <w:t>eigener Texte selbstständig verwenden</w:t>
            </w:r>
          </w:p>
          <w:p w14:paraId="7F6A6D90" w14:textId="77777777" w:rsidR="00077F60" w:rsidRPr="00DF1DB8" w:rsidRDefault="00077F60" w:rsidP="00BA2C48">
            <w:pPr>
              <w:spacing w:after="60"/>
              <w:rPr>
                <w:b/>
                <w:sz w:val="20"/>
                <w:szCs w:val="20"/>
              </w:rPr>
            </w:pPr>
          </w:p>
          <w:p w14:paraId="30FA299F" w14:textId="77777777" w:rsidR="00077F60" w:rsidRPr="00DF1DB8" w:rsidRDefault="00077F60" w:rsidP="00BA2C48">
            <w:pPr>
              <w:spacing w:after="60"/>
              <w:rPr>
                <w:b/>
                <w:sz w:val="20"/>
                <w:szCs w:val="20"/>
              </w:rPr>
            </w:pPr>
            <w:r w:rsidRPr="00DF1DB8">
              <w:rPr>
                <w:b/>
                <w:sz w:val="20"/>
                <w:szCs w:val="20"/>
              </w:rPr>
              <w:t>3.2.4 Text- und Medienkompetenz</w:t>
            </w:r>
          </w:p>
          <w:p w14:paraId="081B796E" w14:textId="4C2B235D" w:rsidR="00077F60" w:rsidRPr="00DF1DB8" w:rsidRDefault="00077F60" w:rsidP="00BA2C48">
            <w:pPr>
              <w:spacing w:after="60"/>
              <w:rPr>
                <w:b/>
                <w:sz w:val="20"/>
                <w:szCs w:val="20"/>
              </w:rPr>
            </w:pPr>
            <w:r w:rsidRPr="00DF1DB8">
              <w:rPr>
                <w:b/>
                <w:sz w:val="20"/>
                <w:szCs w:val="20"/>
              </w:rPr>
              <w:t xml:space="preserve">(1) </w:t>
            </w:r>
            <w:r w:rsidRPr="00DF1DB8">
              <w:rPr>
                <w:color w:val="000000"/>
                <w:sz w:val="20"/>
                <w:szCs w:val="20"/>
              </w:rPr>
              <w:t xml:space="preserve">Notizen für </w:t>
            </w:r>
            <w:r w:rsidR="00060B8A" w:rsidRPr="00DF1DB8">
              <w:rPr>
                <w:color w:val="000000"/>
                <w:sz w:val="20"/>
                <w:szCs w:val="20"/>
              </w:rPr>
              <w:t xml:space="preserve">die Vorbereitung eigener Texte </w:t>
            </w:r>
            <w:r w:rsidRPr="00DF1DB8">
              <w:rPr>
                <w:color w:val="000000"/>
                <w:sz w:val="20"/>
                <w:szCs w:val="20"/>
              </w:rPr>
              <w:t xml:space="preserve">verfassen (hier: </w:t>
            </w:r>
            <w:r w:rsidRPr="00B52C5C">
              <w:rPr>
                <w:i/>
                <w:color w:val="000000"/>
                <w:sz w:val="20"/>
                <w:szCs w:val="20"/>
              </w:rPr>
              <w:t>flow-chart</w:t>
            </w:r>
            <w:r w:rsidRPr="00DF1DB8">
              <w:rPr>
                <w:color w:val="000000"/>
                <w:sz w:val="20"/>
                <w:szCs w:val="20"/>
              </w:rPr>
              <w:t>)</w:t>
            </w:r>
          </w:p>
          <w:p w14:paraId="210E1B13" w14:textId="77777777" w:rsidR="00077F60" w:rsidRPr="00DF1DB8" w:rsidRDefault="00077F60" w:rsidP="00BA2C48">
            <w:pPr>
              <w:spacing w:after="60"/>
              <w:rPr>
                <w:b/>
                <w:sz w:val="20"/>
                <w:szCs w:val="20"/>
              </w:rPr>
            </w:pPr>
            <w:r w:rsidRPr="00DF1DB8">
              <w:rPr>
                <w:b/>
                <w:sz w:val="20"/>
                <w:szCs w:val="20"/>
              </w:rPr>
              <w:t xml:space="preserve">(2) </w:t>
            </w:r>
            <w:r w:rsidRPr="00DF1DB8">
              <w:rPr>
                <w:color w:val="000000"/>
                <w:sz w:val="20"/>
                <w:szCs w:val="20"/>
              </w:rPr>
              <w:t>die Handlung von Filmen wieder- geben (hier: Erfahrungsbericht über Internat)</w:t>
            </w:r>
          </w:p>
          <w:p w14:paraId="35315E87" w14:textId="29A72BAB" w:rsidR="00077F60" w:rsidRPr="00DF1DB8" w:rsidRDefault="00077F60" w:rsidP="00BA2C48">
            <w:pPr>
              <w:spacing w:after="60"/>
              <w:rPr>
                <w:b/>
                <w:sz w:val="20"/>
                <w:szCs w:val="20"/>
              </w:rPr>
            </w:pPr>
            <w:r w:rsidRPr="00DF1DB8">
              <w:rPr>
                <w:b/>
                <w:sz w:val="20"/>
                <w:szCs w:val="20"/>
              </w:rPr>
              <w:t xml:space="preserve">(4) </w:t>
            </w:r>
            <w:r w:rsidRPr="00DF1DB8">
              <w:rPr>
                <w:color w:val="000000"/>
                <w:sz w:val="20"/>
                <w:szCs w:val="20"/>
              </w:rPr>
              <w:t xml:space="preserve">diskontinuierliche Vorlagen versprachlichen, erklären und </w:t>
            </w:r>
            <w:r w:rsidR="001F6550" w:rsidRPr="00DF1DB8">
              <w:rPr>
                <w:color w:val="000000"/>
                <w:sz w:val="20"/>
                <w:szCs w:val="20"/>
              </w:rPr>
              <w:t xml:space="preserve">ggf. </w:t>
            </w:r>
            <w:r w:rsidRPr="00DF1DB8">
              <w:rPr>
                <w:color w:val="000000"/>
                <w:sz w:val="20"/>
                <w:szCs w:val="20"/>
              </w:rPr>
              <w:t>kommentieren (hier: Bilder von Internatsgebäuden und Schülern in Internaten)</w:t>
            </w:r>
          </w:p>
          <w:p w14:paraId="4204247B" w14:textId="77777777" w:rsidR="00077F60" w:rsidRPr="00DF1DB8" w:rsidRDefault="00077F60" w:rsidP="00BA2C48">
            <w:pPr>
              <w:spacing w:after="60"/>
              <w:rPr>
                <w:color w:val="000000"/>
                <w:sz w:val="20"/>
                <w:szCs w:val="20"/>
              </w:rPr>
            </w:pPr>
            <w:r w:rsidRPr="00DF1DB8">
              <w:rPr>
                <w:b/>
                <w:sz w:val="20"/>
                <w:szCs w:val="20"/>
              </w:rPr>
              <w:t xml:space="preserve">(5) </w:t>
            </w:r>
            <w:r w:rsidRPr="00DF1DB8">
              <w:rPr>
                <w:color w:val="000000"/>
                <w:sz w:val="20"/>
                <w:szCs w:val="20"/>
              </w:rPr>
              <w:t>Filmausschnitte angeleitet vor ihrem gesellschaftlichen Hintergrund erschließen (hier: Schülerschaft in engl. Internaten)</w:t>
            </w:r>
          </w:p>
          <w:p w14:paraId="33F84871" w14:textId="77777777" w:rsidR="00077F60" w:rsidRPr="00DF1DB8" w:rsidRDefault="00077F60" w:rsidP="00BA2C48">
            <w:pPr>
              <w:spacing w:after="60"/>
              <w:rPr>
                <w:color w:val="000000"/>
                <w:sz w:val="20"/>
                <w:szCs w:val="20"/>
              </w:rPr>
            </w:pPr>
            <w:r w:rsidRPr="00DF1DB8">
              <w:rPr>
                <w:b/>
                <w:color w:val="000000"/>
                <w:sz w:val="20"/>
                <w:szCs w:val="20"/>
              </w:rPr>
              <w:t>(6)</w:t>
            </w:r>
            <w:r w:rsidRPr="00DF1DB8">
              <w:rPr>
                <w:color w:val="000000"/>
                <w:sz w:val="20"/>
                <w:szCs w:val="20"/>
              </w:rPr>
              <w:t xml:space="preserve"> gehörte und gesehene Informationen im Zusammenhang verstehen (hier: </w:t>
            </w:r>
            <w:r w:rsidRPr="00DF1DB8">
              <w:rPr>
                <w:i/>
                <w:color w:val="000000"/>
                <w:sz w:val="20"/>
                <w:szCs w:val="20"/>
              </w:rPr>
              <w:t>setting</w:t>
            </w:r>
            <w:r w:rsidRPr="00DF1DB8">
              <w:rPr>
                <w:color w:val="000000"/>
                <w:sz w:val="20"/>
                <w:szCs w:val="20"/>
              </w:rPr>
              <w:t>)</w:t>
            </w:r>
          </w:p>
          <w:p w14:paraId="56FFF503" w14:textId="77777777" w:rsidR="00077F60" w:rsidRPr="00DF1DB8" w:rsidRDefault="00077F60" w:rsidP="00BA2C48">
            <w:pPr>
              <w:spacing w:after="60"/>
              <w:rPr>
                <w:sz w:val="20"/>
                <w:szCs w:val="20"/>
              </w:rPr>
            </w:pPr>
            <w:r w:rsidRPr="00DF1DB8">
              <w:rPr>
                <w:b/>
                <w:sz w:val="20"/>
                <w:szCs w:val="20"/>
              </w:rPr>
              <w:t>(8)</w:t>
            </w:r>
            <w:r w:rsidRPr="00DF1DB8">
              <w:rPr>
                <w:sz w:val="20"/>
                <w:szCs w:val="20"/>
              </w:rPr>
              <w:t xml:space="preserve"> gängige Textsorten und deren Merkmale bei der eigenen Textproduktion anwenden (hier: Geschichte)</w:t>
            </w:r>
          </w:p>
          <w:p w14:paraId="34674563" w14:textId="77777777" w:rsidR="00077F60" w:rsidRPr="00DF1DB8" w:rsidRDefault="00077F60" w:rsidP="00BA2C48">
            <w:pPr>
              <w:spacing w:after="60"/>
              <w:rPr>
                <w:sz w:val="20"/>
                <w:szCs w:val="20"/>
              </w:rPr>
            </w:pPr>
            <w:r w:rsidRPr="00DF1DB8">
              <w:rPr>
                <w:b/>
                <w:sz w:val="20"/>
                <w:szCs w:val="20"/>
              </w:rPr>
              <w:t xml:space="preserve">(10) </w:t>
            </w:r>
            <w:r w:rsidRPr="00DF1DB8">
              <w:rPr>
                <w:sz w:val="20"/>
                <w:szCs w:val="20"/>
              </w:rPr>
              <w:t xml:space="preserve">vorgegebenen Internetseiten/ Bildern Informationen zu englischen Internaten entnehmen, </w:t>
            </w:r>
            <w:r w:rsidRPr="00DF1DB8">
              <w:rPr>
                <w:color w:val="000000"/>
                <w:sz w:val="20"/>
                <w:szCs w:val="20"/>
              </w:rPr>
              <w:t>diese aufgabengerecht nutzen</w:t>
            </w:r>
          </w:p>
          <w:p w14:paraId="78DDC3DF" w14:textId="77777777" w:rsidR="00077F60" w:rsidRPr="00DF1DB8" w:rsidRDefault="00077F60" w:rsidP="00BA2C48">
            <w:pPr>
              <w:spacing w:after="60"/>
              <w:rPr>
                <w:sz w:val="20"/>
                <w:szCs w:val="20"/>
              </w:rPr>
            </w:pPr>
          </w:p>
        </w:tc>
        <w:tc>
          <w:tcPr>
            <w:tcW w:w="3936" w:type="dxa"/>
            <w:tcBorders>
              <w:top w:val="single" w:sz="4" w:space="0" w:color="auto"/>
              <w:left w:val="single" w:sz="4" w:space="0" w:color="auto"/>
              <w:bottom w:val="single" w:sz="4" w:space="0" w:color="auto"/>
              <w:right w:val="single" w:sz="4" w:space="0" w:color="auto"/>
            </w:tcBorders>
            <w:shd w:val="clear" w:color="auto" w:fill="auto"/>
          </w:tcPr>
          <w:p w14:paraId="6EB04B34" w14:textId="77777777" w:rsidR="00077F60" w:rsidRPr="00DF1DB8" w:rsidRDefault="00077F60" w:rsidP="00BA2C48">
            <w:pPr>
              <w:spacing w:after="60"/>
              <w:rPr>
                <w:b/>
                <w:sz w:val="20"/>
                <w:szCs w:val="20"/>
              </w:rPr>
            </w:pPr>
            <w:r w:rsidRPr="00DF1DB8">
              <w:rPr>
                <w:b/>
                <w:sz w:val="20"/>
                <w:szCs w:val="20"/>
              </w:rPr>
              <w:t>3.2.3.7 Wortschatz</w:t>
            </w:r>
          </w:p>
          <w:p w14:paraId="7C41FA34" w14:textId="77777777" w:rsidR="00077F60" w:rsidRPr="00DF1DB8" w:rsidRDefault="00077F60" w:rsidP="00BA2C48">
            <w:pPr>
              <w:spacing w:after="60"/>
              <w:rPr>
                <w:sz w:val="20"/>
                <w:szCs w:val="20"/>
              </w:rPr>
            </w:pPr>
            <w:r w:rsidRPr="00DF1DB8">
              <w:rPr>
                <w:b/>
                <w:sz w:val="20"/>
                <w:szCs w:val="20"/>
              </w:rPr>
              <w:t xml:space="preserve">(1) </w:t>
            </w:r>
            <w:r w:rsidRPr="00DF1DB8">
              <w:rPr>
                <w:sz w:val="20"/>
                <w:szCs w:val="20"/>
              </w:rPr>
              <w:t>einen umfangreichen Wortschatz zum Thema Schulleben verstehen und weitgehend korrekt anwenden</w:t>
            </w:r>
          </w:p>
          <w:p w14:paraId="39D2D959" w14:textId="3C696842" w:rsidR="00E1071C" w:rsidRPr="00DF1DB8" w:rsidRDefault="00E1071C" w:rsidP="00051C55">
            <w:pPr>
              <w:spacing w:after="60"/>
              <w:rPr>
                <w:sz w:val="20"/>
                <w:szCs w:val="20"/>
              </w:rPr>
            </w:pPr>
            <w:r w:rsidRPr="00DF1DB8">
              <w:rPr>
                <w:b/>
                <w:sz w:val="20"/>
                <w:szCs w:val="20"/>
              </w:rPr>
              <w:t xml:space="preserve">(2) </w:t>
            </w:r>
            <w:r w:rsidRPr="00DF1DB8">
              <w:rPr>
                <w:sz w:val="20"/>
                <w:szCs w:val="20"/>
              </w:rPr>
              <w:t xml:space="preserve">themenunabhängige </w:t>
            </w:r>
            <w:r w:rsidR="00051C55" w:rsidRPr="00DF1DB8">
              <w:rPr>
                <w:sz w:val="20"/>
                <w:szCs w:val="20"/>
              </w:rPr>
              <w:t>sprachliche Mittel</w:t>
            </w:r>
            <w:r w:rsidRPr="00DF1DB8">
              <w:rPr>
                <w:sz w:val="20"/>
                <w:szCs w:val="20"/>
              </w:rPr>
              <w:t xml:space="preserve"> verstehen und weitgehend korrekt anwenden</w:t>
            </w:r>
            <w:r w:rsidR="00051C55" w:rsidRPr="00DF1DB8">
              <w:rPr>
                <w:sz w:val="20"/>
                <w:szCs w:val="20"/>
              </w:rPr>
              <w:t>, insbesondere</w:t>
            </w:r>
          </w:p>
          <w:p w14:paraId="208C1A1F" w14:textId="753BD9E9" w:rsidR="00E1071C" w:rsidRPr="00DF1DB8" w:rsidRDefault="00E1071C" w:rsidP="00E1071C">
            <w:pPr>
              <w:numPr>
                <w:ilvl w:val="0"/>
                <w:numId w:val="4"/>
              </w:numPr>
              <w:spacing w:after="60"/>
              <w:ind w:left="227" w:hanging="227"/>
              <w:rPr>
                <w:b/>
                <w:sz w:val="20"/>
                <w:szCs w:val="20"/>
              </w:rPr>
            </w:pPr>
            <w:r w:rsidRPr="00DF1DB8">
              <w:rPr>
                <w:sz w:val="20"/>
                <w:szCs w:val="20"/>
              </w:rPr>
              <w:t>Satzadverbien (</w:t>
            </w:r>
            <w:r w:rsidRPr="00DF1DB8">
              <w:rPr>
                <w:i/>
                <w:sz w:val="20"/>
                <w:szCs w:val="20"/>
                <w:lang w:val="en-US"/>
              </w:rPr>
              <w:t>unfortunately, luckily</w:t>
            </w:r>
            <w:r w:rsidRPr="00DF1DB8">
              <w:rPr>
                <w:sz w:val="20"/>
                <w:szCs w:val="20"/>
              </w:rPr>
              <w:t>)</w:t>
            </w:r>
          </w:p>
          <w:p w14:paraId="0A28A7E3" w14:textId="2D92090C" w:rsidR="00077F60" w:rsidRPr="00DF1DB8" w:rsidRDefault="00077F60" w:rsidP="00BA2C48">
            <w:pPr>
              <w:spacing w:after="60"/>
              <w:rPr>
                <w:sz w:val="20"/>
                <w:szCs w:val="20"/>
              </w:rPr>
            </w:pPr>
            <w:r w:rsidRPr="00DF1DB8">
              <w:rPr>
                <w:b/>
                <w:sz w:val="20"/>
                <w:szCs w:val="20"/>
              </w:rPr>
              <w:t xml:space="preserve">(3) </w:t>
            </w:r>
            <w:r w:rsidRPr="00DF1DB8">
              <w:rPr>
                <w:sz w:val="20"/>
                <w:szCs w:val="20"/>
              </w:rPr>
              <w:t>ein erweitertes Repertoire an themen</w:t>
            </w:r>
            <w:r w:rsidR="00051C55" w:rsidRPr="00DF1DB8">
              <w:rPr>
                <w:sz w:val="20"/>
                <w:szCs w:val="20"/>
              </w:rPr>
              <w:t>-</w:t>
            </w:r>
            <w:r w:rsidRPr="00DF1DB8">
              <w:rPr>
                <w:sz w:val="20"/>
                <w:szCs w:val="20"/>
              </w:rPr>
              <w:t>unabhängigen Redemitteln verstehen und weitgehend sicher anwenden, um</w:t>
            </w:r>
          </w:p>
          <w:p w14:paraId="54BD60D7" w14:textId="775D3012" w:rsidR="00077F60" w:rsidRPr="00DF1DB8" w:rsidRDefault="00077F60" w:rsidP="00077F60">
            <w:pPr>
              <w:numPr>
                <w:ilvl w:val="0"/>
                <w:numId w:val="4"/>
              </w:numPr>
              <w:spacing w:after="60"/>
              <w:ind w:left="227" w:hanging="227"/>
              <w:rPr>
                <w:sz w:val="20"/>
                <w:szCs w:val="20"/>
              </w:rPr>
            </w:pPr>
            <w:r w:rsidRPr="00DF1DB8">
              <w:rPr>
                <w:color w:val="000000"/>
                <w:sz w:val="20"/>
                <w:szCs w:val="20"/>
              </w:rPr>
              <w:t>additive, temporale, kausale, kontras</w:t>
            </w:r>
            <w:r w:rsidR="008A2FBA" w:rsidRPr="00DF1DB8">
              <w:rPr>
                <w:color w:val="000000"/>
                <w:sz w:val="20"/>
                <w:szCs w:val="20"/>
              </w:rPr>
              <w:t>-</w:t>
            </w:r>
            <w:r w:rsidRPr="00DF1DB8">
              <w:rPr>
                <w:color w:val="000000"/>
                <w:sz w:val="20"/>
                <w:szCs w:val="20"/>
              </w:rPr>
              <w:t>tive, konditio</w:t>
            </w:r>
            <w:r w:rsidR="008A2FBA" w:rsidRPr="00DF1DB8">
              <w:rPr>
                <w:color w:val="000000"/>
                <w:sz w:val="20"/>
                <w:szCs w:val="20"/>
              </w:rPr>
              <w:t>nale, exemplifizierende Sinnzu</w:t>
            </w:r>
            <w:r w:rsidRPr="00DF1DB8">
              <w:rPr>
                <w:color w:val="000000"/>
                <w:sz w:val="20"/>
                <w:szCs w:val="20"/>
              </w:rPr>
              <w:t>sammenhänge herzustellen</w:t>
            </w:r>
          </w:p>
          <w:p w14:paraId="00390CD9" w14:textId="1576EC4B" w:rsidR="00077F60" w:rsidRPr="00DF1DB8" w:rsidRDefault="00077F60" w:rsidP="00077F60">
            <w:pPr>
              <w:numPr>
                <w:ilvl w:val="0"/>
                <w:numId w:val="4"/>
              </w:numPr>
              <w:spacing w:after="60"/>
              <w:ind w:left="227" w:hanging="227"/>
              <w:rPr>
                <w:sz w:val="20"/>
                <w:szCs w:val="20"/>
                <w:lang w:val="en-US"/>
              </w:rPr>
            </w:pPr>
            <w:r w:rsidRPr="00DF1DB8">
              <w:rPr>
                <w:color w:val="000000"/>
                <w:sz w:val="20"/>
                <w:szCs w:val="20"/>
                <w:lang w:val="en-GB"/>
              </w:rPr>
              <w:t>einen Filmausschnitt zusammenzu</w:t>
            </w:r>
            <w:r w:rsidR="008A2FBA" w:rsidRPr="00DF1DB8">
              <w:rPr>
                <w:color w:val="000000"/>
                <w:sz w:val="20"/>
                <w:szCs w:val="20"/>
                <w:lang w:val="en-GB"/>
              </w:rPr>
              <w:t>-</w:t>
            </w:r>
            <w:r w:rsidRPr="00DF1DB8">
              <w:rPr>
                <w:color w:val="000000"/>
                <w:sz w:val="20"/>
                <w:szCs w:val="20"/>
                <w:lang w:val="en-GB"/>
              </w:rPr>
              <w:t>fassen (z.B</w:t>
            </w:r>
            <w:r w:rsidRPr="00B52C5C">
              <w:rPr>
                <w:color w:val="000000"/>
                <w:sz w:val="20"/>
                <w:szCs w:val="20"/>
                <w:lang w:val="en-US"/>
              </w:rPr>
              <w:t>.</w:t>
            </w:r>
            <w:r w:rsidRPr="00DF1DB8">
              <w:rPr>
                <w:color w:val="000000"/>
                <w:sz w:val="20"/>
                <w:szCs w:val="20"/>
                <w:lang w:val="en-US"/>
              </w:rPr>
              <w:t xml:space="preserve"> </w:t>
            </w:r>
            <w:r w:rsidRPr="00DF1DB8">
              <w:rPr>
                <w:i/>
                <w:color w:val="000000"/>
                <w:sz w:val="20"/>
                <w:szCs w:val="20"/>
                <w:lang w:val="en-US"/>
              </w:rPr>
              <w:t xml:space="preserve">the video clip is about ..., first we see..., then ..., in the end </w:t>
            </w:r>
            <w:r w:rsidRPr="00DF1DB8">
              <w:rPr>
                <w:color w:val="000000"/>
                <w:sz w:val="20"/>
                <w:szCs w:val="20"/>
                <w:lang w:val="en-US"/>
              </w:rPr>
              <w:t>...)</w:t>
            </w:r>
          </w:p>
          <w:p w14:paraId="27AE9429" w14:textId="414D26AD" w:rsidR="00077F60" w:rsidRPr="00DF1DB8" w:rsidRDefault="008A2FBA" w:rsidP="00077F60">
            <w:pPr>
              <w:numPr>
                <w:ilvl w:val="0"/>
                <w:numId w:val="4"/>
              </w:numPr>
              <w:spacing w:after="60"/>
              <w:ind w:left="227" w:hanging="227"/>
              <w:rPr>
                <w:sz w:val="20"/>
                <w:szCs w:val="20"/>
                <w:lang w:val="en-US"/>
              </w:rPr>
            </w:pPr>
            <w:r w:rsidRPr="00B52C5C">
              <w:rPr>
                <w:color w:val="000000"/>
                <w:sz w:val="20"/>
                <w:szCs w:val="20"/>
                <w:lang w:val="en-US"/>
              </w:rPr>
              <w:t xml:space="preserve">diskontinuierliche Texte </w:t>
            </w:r>
            <w:r w:rsidR="00077F60" w:rsidRPr="00B52C5C">
              <w:rPr>
                <w:color w:val="000000"/>
                <w:sz w:val="20"/>
                <w:szCs w:val="20"/>
                <w:lang w:val="en-US"/>
              </w:rPr>
              <w:t xml:space="preserve">zu versprachlichen und zu erklären </w:t>
            </w:r>
            <w:r w:rsidRPr="00B52C5C">
              <w:rPr>
                <w:color w:val="000000"/>
                <w:sz w:val="20"/>
                <w:szCs w:val="20"/>
                <w:lang w:val="en-US"/>
              </w:rPr>
              <w:br/>
            </w:r>
            <w:r w:rsidR="00077F60" w:rsidRPr="00B52C5C">
              <w:rPr>
                <w:color w:val="000000"/>
                <w:sz w:val="20"/>
                <w:szCs w:val="20"/>
                <w:lang w:val="en-US"/>
              </w:rPr>
              <w:t>(z.B</w:t>
            </w:r>
            <w:r w:rsidR="00077F60" w:rsidRPr="00DF1DB8">
              <w:rPr>
                <w:color w:val="000000"/>
                <w:sz w:val="20"/>
                <w:szCs w:val="20"/>
                <w:lang w:val="en-US"/>
              </w:rPr>
              <w:t>.</w:t>
            </w:r>
            <w:r w:rsidR="00077F60" w:rsidRPr="00DF1DB8">
              <w:rPr>
                <w:i/>
                <w:color w:val="000000"/>
                <w:sz w:val="20"/>
                <w:szCs w:val="20"/>
                <w:lang w:val="en-US"/>
              </w:rPr>
              <w:t xml:space="preserve"> in the foreground/background, the biggest part of the picture is</w:t>
            </w:r>
            <w:r w:rsidR="00077F60" w:rsidRPr="00DF1DB8">
              <w:rPr>
                <w:color w:val="000000"/>
                <w:sz w:val="20"/>
                <w:szCs w:val="20"/>
                <w:lang w:val="en-US"/>
              </w:rPr>
              <w:t xml:space="preserve"> ...)</w:t>
            </w:r>
          </w:p>
          <w:p w14:paraId="6F76ACA1" w14:textId="77777777" w:rsidR="00077F60" w:rsidRPr="00DF1DB8" w:rsidRDefault="00077F60" w:rsidP="00BA2C48">
            <w:pPr>
              <w:spacing w:after="60"/>
              <w:rPr>
                <w:sz w:val="20"/>
                <w:szCs w:val="20"/>
                <w:lang w:val="en-US"/>
              </w:rPr>
            </w:pPr>
          </w:p>
          <w:p w14:paraId="36C98C82" w14:textId="77777777" w:rsidR="00077F60" w:rsidRPr="00DF1DB8" w:rsidRDefault="00077F60" w:rsidP="00BA2C48">
            <w:pPr>
              <w:spacing w:after="60"/>
              <w:rPr>
                <w:b/>
                <w:color w:val="FF0000"/>
                <w:sz w:val="20"/>
                <w:szCs w:val="20"/>
              </w:rPr>
            </w:pPr>
            <w:r w:rsidRPr="00DF1DB8">
              <w:rPr>
                <w:b/>
                <w:color w:val="FF0000"/>
                <w:sz w:val="20"/>
                <w:szCs w:val="20"/>
              </w:rPr>
              <w:t>3.1.3.8 Grammatik (WH)</w:t>
            </w:r>
          </w:p>
          <w:p w14:paraId="6D201FFB" w14:textId="77777777" w:rsidR="00077F60" w:rsidRPr="00DF1DB8" w:rsidRDefault="00077F60" w:rsidP="00BA2C48">
            <w:pPr>
              <w:spacing w:after="60"/>
              <w:rPr>
                <w:color w:val="FF0000"/>
                <w:sz w:val="20"/>
                <w:szCs w:val="20"/>
              </w:rPr>
            </w:pPr>
            <w:r w:rsidRPr="00DF1DB8">
              <w:rPr>
                <w:b/>
                <w:color w:val="FF0000"/>
                <w:sz w:val="20"/>
                <w:szCs w:val="20"/>
              </w:rPr>
              <w:t xml:space="preserve">(4) </w:t>
            </w:r>
            <w:r w:rsidRPr="00DF1DB8">
              <w:rPr>
                <w:color w:val="FF0000"/>
                <w:sz w:val="20"/>
                <w:szCs w:val="20"/>
              </w:rPr>
              <w:t>Sachverhalte, Handlungen und Ereignisse als gegenwärtig und vergangen darstellen</w:t>
            </w:r>
          </w:p>
          <w:p w14:paraId="0477C857" w14:textId="77777777" w:rsidR="00077F60" w:rsidRPr="00DF1DB8" w:rsidRDefault="00077F60" w:rsidP="00077F60">
            <w:pPr>
              <w:numPr>
                <w:ilvl w:val="0"/>
                <w:numId w:val="4"/>
              </w:numPr>
              <w:spacing w:after="60"/>
              <w:ind w:left="227" w:hanging="227"/>
              <w:rPr>
                <w:color w:val="FF0000"/>
                <w:sz w:val="20"/>
                <w:szCs w:val="20"/>
                <w:lang w:val="en-GB"/>
              </w:rPr>
            </w:pPr>
            <w:r w:rsidRPr="00DF1DB8">
              <w:rPr>
                <w:i/>
                <w:iCs/>
                <w:color w:val="FF0000"/>
                <w:sz w:val="20"/>
                <w:szCs w:val="20"/>
                <w:lang w:val="en-GB"/>
              </w:rPr>
              <w:t>present progressive</w:t>
            </w:r>
          </w:p>
          <w:p w14:paraId="024D514E" w14:textId="77777777" w:rsidR="00077F60" w:rsidRPr="00DF1DB8" w:rsidRDefault="00077F60" w:rsidP="00077F60">
            <w:pPr>
              <w:numPr>
                <w:ilvl w:val="0"/>
                <w:numId w:val="4"/>
              </w:numPr>
              <w:spacing w:after="60"/>
              <w:ind w:left="227" w:hanging="227"/>
              <w:rPr>
                <w:color w:val="FF0000"/>
                <w:sz w:val="20"/>
                <w:szCs w:val="20"/>
                <w:lang w:val="en-GB"/>
              </w:rPr>
            </w:pPr>
            <w:r w:rsidRPr="00DF1DB8">
              <w:rPr>
                <w:i/>
                <w:iCs/>
                <w:color w:val="FF0000"/>
                <w:sz w:val="20"/>
                <w:szCs w:val="20"/>
                <w:lang w:val="en-GB"/>
              </w:rPr>
              <w:t>simple past</w:t>
            </w:r>
          </w:p>
          <w:p w14:paraId="6B34CA71" w14:textId="77777777" w:rsidR="00077F60" w:rsidRPr="00DF1DB8" w:rsidRDefault="00077F60" w:rsidP="00077F60">
            <w:pPr>
              <w:numPr>
                <w:ilvl w:val="0"/>
                <w:numId w:val="4"/>
              </w:numPr>
              <w:spacing w:after="60"/>
              <w:ind w:left="227" w:hanging="227"/>
              <w:rPr>
                <w:color w:val="FF0000"/>
                <w:sz w:val="20"/>
                <w:szCs w:val="20"/>
                <w:lang w:val="en-GB"/>
              </w:rPr>
            </w:pPr>
            <w:r w:rsidRPr="00DF1DB8">
              <w:rPr>
                <w:i/>
                <w:iCs/>
                <w:color w:val="FF0000"/>
                <w:sz w:val="20"/>
                <w:szCs w:val="20"/>
                <w:lang w:val="en-GB"/>
              </w:rPr>
              <w:t xml:space="preserve">present perfect </w:t>
            </w:r>
          </w:p>
          <w:p w14:paraId="6347383A" w14:textId="77777777" w:rsidR="00077F60" w:rsidRPr="00DF1DB8" w:rsidRDefault="00077F60" w:rsidP="00BA2C48">
            <w:pPr>
              <w:spacing w:after="60"/>
              <w:rPr>
                <w:color w:val="FF0000"/>
                <w:sz w:val="20"/>
                <w:szCs w:val="19"/>
              </w:rPr>
            </w:pPr>
            <w:r w:rsidRPr="00DF1DB8">
              <w:rPr>
                <w:b/>
                <w:color w:val="FF0000"/>
                <w:sz w:val="20"/>
                <w:szCs w:val="19"/>
              </w:rPr>
              <w:t xml:space="preserve">(5) </w:t>
            </w:r>
            <w:r w:rsidRPr="00DF1DB8">
              <w:rPr>
                <w:color w:val="FF0000"/>
                <w:sz w:val="20"/>
                <w:szCs w:val="19"/>
              </w:rPr>
              <w:t>formulieren, wie häufig etwas getan wird</w:t>
            </w:r>
          </w:p>
          <w:p w14:paraId="3E44FE7C" w14:textId="77777777" w:rsidR="00077F60" w:rsidRPr="00DF1DB8" w:rsidRDefault="00077F60" w:rsidP="00077F60">
            <w:pPr>
              <w:numPr>
                <w:ilvl w:val="0"/>
                <w:numId w:val="4"/>
              </w:numPr>
              <w:spacing w:after="60"/>
              <w:ind w:left="227" w:hanging="227"/>
              <w:rPr>
                <w:i/>
                <w:color w:val="FF0000"/>
                <w:sz w:val="20"/>
                <w:szCs w:val="19"/>
                <w:lang w:val="en-GB"/>
              </w:rPr>
            </w:pPr>
            <w:r w:rsidRPr="00DF1DB8">
              <w:rPr>
                <w:i/>
                <w:color w:val="FF0000"/>
                <w:sz w:val="20"/>
                <w:szCs w:val="19"/>
                <w:lang w:val="en-GB"/>
              </w:rPr>
              <w:t>adverbs of frequency</w:t>
            </w:r>
          </w:p>
          <w:p w14:paraId="77E3A6B9" w14:textId="77777777" w:rsidR="00077F60" w:rsidRPr="00DF1DB8" w:rsidRDefault="00077F60" w:rsidP="00BA2C48">
            <w:pPr>
              <w:spacing w:after="60"/>
              <w:rPr>
                <w:color w:val="FF0000"/>
                <w:sz w:val="20"/>
                <w:szCs w:val="20"/>
              </w:rPr>
            </w:pPr>
            <w:r w:rsidRPr="00DF1DB8">
              <w:rPr>
                <w:b/>
                <w:color w:val="FF0000"/>
                <w:sz w:val="20"/>
                <w:szCs w:val="20"/>
              </w:rPr>
              <w:t>(6)</w:t>
            </w:r>
            <w:r w:rsidRPr="00DF1DB8">
              <w:rPr>
                <w:color w:val="FF0000"/>
                <w:sz w:val="20"/>
                <w:szCs w:val="20"/>
              </w:rPr>
              <w:t xml:space="preserve"> Personen, Gegenstände und Sachverhalte vergleichen</w:t>
            </w:r>
          </w:p>
          <w:p w14:paraId="737FF294" w14:textId="77777777" w:rsidR="00077F60" w:rsidRPr="00DF1DB8" w:rsidRDefault="00077F60" w:rsidP="00077F60">
            <w:pPr>
              <w:numPr>
                <w:ilvl w:val="0"/>
                <w:numId w:val="4"/>
              </w:numPr>
              <w:spacing w:after="60"/>
              <w:ind w:left="227" w:hanging="227"/>
              <w:rPr>
                <w:color w:val="FF0000"/>
                <w:sz w:val="20"/>
                <w:szCs w:val="20"/>
                <w:lang w:val="en-GB"/>
              </w:rPr>
            </w:pPr>
            <w:r w:rsidRPr="00DF1DB8">
              <w:rPr>
                <w:color w:val="FF0000"/>
                <w:sz w:val="20"/>
                <w:szCs w:val="20"/>
                <w:lang w:val="en-GB"/>
              </w:rPr>
              <w:t>comparison of adjectives</w:t>
            </w:r>
          </w:p>
          <w:p w14:paraId="0E89FCD9" w14:textId="77777777" w:rsidR="00077F60" w:rsidRPr="00DF1DB8" w:rsidRDefault="00077F60" w:rsidP="00BA2C48">
            <w:pPr>
              <w:spacing w:line="276" w:lineRule="auto"/>
              <w:rPr>
                <w:sz w:val="20"/>
                <w:szCs w:val="20"/>
              </w:rPr>
            </w:pPr>
          </w:p>
          <w:p w14:paraId="5EB5C5A8" w14:textId="77777777" w:rsidR="00077F60" w:rsidRPr="00DF1DB8" w:rsidRDefault="00077F60" w:rsidP="00BA2C48">
            <w:pPr>
              <w:spacing w:after="60"/>
              <w:rPr>
                <w:b/>
                <w:sz w:val="20"/>
                <w:szCs w:val="20"/>
              </w:rPr>
            </w:pPr>
            <w:r w:rsidRPr="00DF1DB8">
              <w:rPr>
                <w:b/>
                <w:sz w:val="20"/>
                <w:szCs w:val="20"/>
              </w:rPr>
              <w:t>3.2.3.8 Grammatik</w:t>
            </w:r>
          </w:p>
          <w:p w14:paraId="7E6C9A0A" w14:textId="77777777" w:rsidR="00077F60" w:rsidRPr="00DF1DB8" w:rsidRDefault="00077F60" w:rsidP="00BA2C48">
            <w:pPr>
              <w:spacing w:after="60"/>
              <w:rPr>
                <w:sz w:val="20"/>
                <w:szCs w:val="20"/>
              </w:rPr>
            </w:pPr>
            <w:r w:rsidRPr="00DF1DB8">
              <w:rPr>
                <w:b/>
                <w:sz w:val="20"/>
                <w:szCs w:val="20"/>
              </w:rPr>
              <w:t>(4)</w:t>
            </w:r>
            <w:r w:rsidRPr="00DF1DB8">
              <w:rPr>
                <w:sz w:val="20"/>
                <w:szCs w:val="20"/>
              </w:rPr>
              <w:t xml:space="preserve"> Sachverhalte, Handlungen und Ereignisse als vergangen darstellen</w:t>
            </w:r>
          </w:p>
          <w:p w14:paraId="6D926CDE" w14:textId="148C8AB9" w:rsidR="00077F60" w:rsidRPr="00DF1DB8" w:rsidRDefault="00077F60" w:rsidP="00BA2C48">
            <w:pPr>
              <w:numPr>
                <w:ilvl w:val="0"/>
                <w:numId w:val="4"/>
              </w:numPr>
              <w:spacing w:after="60"/>
              <w:ind w:left="227" w:hanging="227"/>
              <w:rPr>
                <w:b/>
                <w:sz w:val="20"/>
                <w:szCs w:val="20"/>
                <w:lang w:val="en-US"/>
              </w:rPr>
            </w:pPr>
            <w:r w:rsidRPr="00DF1DB8">
              <w:rPr>
                <w:b/>
                <w:sz w:val="20"/>
                <w:szCs w:val="20"/>
                <w:lang w:val="en-US"/>
              </w:rPr>
              <w:t xml:space="preserve">present perfect - </w:t>
            </w:r>
            <w:r w:rsidRPr="00DF1DB8">
              <w:rPr>
                <w:b/>
                <w:i/>
                <w:sz w:val="20"/>
                <w:szCs w:val="20"/>
                <w:lang w:val="en-US"/>
              </w:rPr>
              <w:t xml:space="preserve">simple past </w:t>
            </w:r>
            <w:r w:rsidRPr="00DF1DB8">
              <w:rPr>
                <w:b/>
                <w:sz w:val="20"/>
                <w:szCs w:val="20"/>
                <w:lang w:val="en-US"/>
              </w:rPr>
              <w:t>(</w:t>
            </w:r>
            <w:r w:rsidRPr="00DF1DB8">
              <w:rPr>
                <w:b/>
                <w:i/>
                <w:sz w:val="20"/>
                <w:szCs w:val="20"/>
                <w:lang w:val="en-US"/>
              </w:rPr>
              <w:t>Kontrastierung</w:t>
            </w:r>
            <w:r w:rsidRPr="00DF1DB8">
              <w:rPr>
                <w:b/>
                <w:sz w:val="20"/>
                <w:szCs w:val="20"/>
                <w:lang w:val="en-US"/>
              </w:rPr>
              <w:t>)</w:t>
            </w:r>
          </w:p>
          <w:p w14:paraId="0B82F632" w14:textId="55E734DA" w:rsidR="00FA1296" w:rsidRPr="00DF1DB8" w:rsidRDefault="00FA1296" w:rsidP="00FA1296">
            <w:pPr>
              <w:numPr>
                <w:ilvl w:val="0"/>
                <w:numId w:val="4"/>
              </w:numPr>
              <w:spacing w:after="60"/>
              <w:ind w:left="227" w:hanging="227"/>
              <w:rPr>
                <w:b/>
                <w:sz w:val="20"/>
                <w:szCs w:val="20"/>
                <w:lang w:val="en-US"/>
              </w:rPr>
            </w:pPr>
            <w:r w:rsidRPr="00DF1DB8">
              <w:rPr>
                <w:b/>
                <w:sz w:val="20"/>
                <w:szCs w:val="20"/>
                <w:lang w:val="en-US"/>
              </w:rPr>
              <w:t>past progressive</w:t>
            </w:r>
          </w:p>
          <w:p w14:paraId="256760B5" w14:textId="33758719" w:rsidR="00077F60" w:rsidRPr="00DF1DB8" w:rsidRDefault="00077F60" w:rsidP="00BA2C48">
            <w:pPr>
              <w:spacing w:after="60"/>
              <w:rPr>
                <w:sz w:val="20"/>
                <w:szCs w:val="19"/>
              </w:rPr>
            </w:pPr>
            <w:r w:rsidRPr="00DF1DB8">
              <w:rPr>
                <w:b/>
                <w:sz w:val="20"/>
                <w:szCs w:val="19"/>
              </w:rPr>
              <w:t>(5)</w:t>
            </w:r>
            <w:r w:rsidR="003A2325" w:rsidRPr="00DF1DB8">
              <w:rPr>
                <w:b/>
                <w:sz w:val="20"/>
                <w:szCs w:val="19"/>
              </w:rPr>
              <w:t xml:space="preserve"> </w:t>
            </w:r>
            <w:r w:rsidRPr="00DF1DB8">
              <w:rPr>
                <w:sz w:val="20"/>
                <w:szCs w:val="19"/>
              </w:rPr>
              <w:t>formulieren, wie etwas getan wird</w:t>
            </w:r>
          </w:p>
          <w:p w14:paraId="09F5D480" w14:textId="77777777" w:rsidR="00077F60" w:rsidRPr="00DF1DB8" w:rsidRDefault="00077F60" w:rsidP="00077F60">
            <w:pPr>
              <w:numPr>
                <w:ilvl w:val="0"/>
                <w:numId w:val="4"/>
              </w:numPr>
              <w:spacing w:after="60"/>
              <w:ind w:left="227" w:hanging="227"/>
              <w:rPr>
                <w:b/>
                <w:sz w:val="20"/>
                <w:szCs w:val="20"/>
                <w:lang w:val="en-US"/>
              </w:rPr>
            </w:pPr>
            <w:r w:rsidRPr="00DF1DB8">
              <w:rPr>
                <w:b/>
                <w:i/>
                <w:iCs/>
                <w:sz w:val="20"/>
                <w:szCs w:val="19"/>
                <w:lang w:val="en-US"/>
              </w:rPr>
              <w:t>adverbs of manner and degree</w:t>
            </w:r>
          </w:p>
          <w:p w14:paraId="36E5F6B0" w14:textId="77777777" w:rsidR="00077F60" w:rsidRPr="00DF1DB8" w:rsidRDefault="00077F60" w:rsidP="00BA2C48">
            <w:pPr>
              <w:spacing w:after="60"/>
              <w:rPr>
                <w:b/>
                <w:sz w:val="20"/>
                <w:szCs w:val="19"/>
              </w:rPr>
            </w:pPr>
            <w:r w:rsidRPr="00DF1DB8">
              <w:rPr>
                <w:b/>
                <w:sz w:val="20"/>
                <w:szCs w:val="19"/>
              </w:rPr>
              <w:t xml:space="preserve">(9) </w:t>
            </w:r>
            <w:r w:rsidRPr="00DF1DB8">
              <w:rPr>
                <w:sz w:val="20"/>
                <w:szCs w:val="19"/>
              </w:rPr>
              <w:t>Hilfsmittel zum Nachschlagen grammatischer Phänomene verwenden</w:t>
            </w:r>
          </w:p>
          <w:p w14:paraId="2F357CA7" w14:textId="77777777" w:rsidR="00077F60" w:rsidRPr="00DF1DB8" w:rsidRDefault="00077F60" w:rsidP="00BA2C48">
            <w:pPr>
              <w:spacing w:line="276" w:lineRule="auto"/>
              <w:rPr>
                <w:b/>
                <w:sz w:val="20"/>
                <w:szCs w:val="20"/>
              </w:rPr>
            </w:pPr>
          </w:p>
          <w:p w14:paraId="31FBEDC8" w14:textId="77777777" w:rsidR="00077F60" w:rsidRPr="00DF1DB8" w:rsidRDefault="00077F60" w:rsidP="00BA2C48">
            <w:pPr>
              <w:spacing w:after="60"/>
              <w:rPr>
                <w:b/>
                <w:sz w:val="20"/>
                <w:szCs w:val="20"/>
              </w:rPr>
            </w:pPr>
            <w:r w:rsidRPr="00DF1DB8">
              <w:rPr>
                <w:b/>
                <w:sz w:val="20"/>
                <w:szCs w:val="20"/>
              </w:rPr>
              <w:t>3.2.3.9 Aussprache und Intonation</w:t>
            </w:r>
          </w:p>
          <w:p w14:paraId="28DDE6B4" w14:textId="77777777" w:rsidR="00077F60" w:rsidRPr="00DF1DB8" w:rsidRDefault="00077F60" w:rsidP="00BA2C48">
            <w:pPr>
              <w:spacing w:after="60"/>
              <w:rPr>
                <w:b/>
                <w:sz w:val="20"/>
                <w:szCs w:val="20"/>
              </w:rPr>
            </w:pPr>
            <w:r w:rsidRPr="00DF1DB8">
              <w:rPr>
                <w:b/>
                <w:sz w:val="20"/>
                <w:szCs w:val="20"/>
              </w:rPr>
              <w:t xml:space="preserve">(4) </w:t>
            </w:r>
            <w:r w:rsidRPr="00DF1DB8">
              <w:rPr>
                <w:sz w:val="20"/>
                <w:szCs w:val="20"/>
              </w:rPr>
              <w:t xml:space="preserve">digitale Medien zur Erschließung der Aussprache unbekannter Wörter nutzen </w:t>
            </w:r>
          </w:p>
          <w:p w14:paraId="63E84115" w14:textId="77777777" w:rsidR="00077F60" w:rsidRPr="00DF1DB8" w:rsidRDefault="00077F60" w:rsidP="00BA2C48">
            <w:pPr>
              <w:spacing w:after="60"/>
              <w:rPr>
                <w:b/>
                <w:sz w:val="20"/>
                <w:szCs w:val="20"/>
              </w:rPr>
            </w:pPr>
          </w:p>
        </w:tc>
        <w:tc>
          <w:tcPr>
            <w:tcW w:w="589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15BD96" w14:textId="30AD0E86" w:rsidR="00077F60" w:rsidRPr="00DF1DB8" w:rsidRDefault="001740BA" w:rsidP="005E195C">
            <w:pPr>
              <w:spacing w:after="120"/>
              <w:rPr>
                <w:rFonts w:eastAsia="Calibri"/>
                <w:sz w:val="20"/>
                <w:szCs w:val="20"/>
                <w:u w:val="single"/>
              </w:rPr>
            </w:pPr>
            <w:r w:rsidRPr="00DF1DB8">
              <w:rPr>
                <w:rFonts w:eastAsia="Calibri"/>
                <w:sz w:val="20"/>
                <w:szCs w:val="20"/>
                <w:u w:val="single"/>
              </w:rPr>
              <w:t>Unterrichtsschritte</w:t>
            </w:r>
          </w:p>
          <w:p w14:paraId="3D17001B" w14:textId="46E2A30F" w:rsidR="00077F60" w:rsidRPr="00DF1DB8" w:rsidRDefault="00077F60" w:rsidP="00077F60">
            <w:pPr>
              <w:pStyle w:val="Listenabsatz"/>
              <w:numPr>
                <w:ilvl w:val="0"/>
                <w:numId w:val="4"/>
              </w:numPr>
              <w:spacing w:after="60"/>
              <w:ind w:left="318" w:hanging="284"/>
              <w:contextualSpacing w:val="0"/>
              <w:rPr>
                <w:rFonts w:eastAsia="Calibri"/>
                <w:sz w:val="20"/>
                <w:szCs w:val="20"/>
                <w:lang w:val="en-US"/>
              </w:rPr>
            </w:pPr>
            <w:r w:rsidRPr="00DF1DB8">
              <w:rPr>
                <w:rFonts w:eastAsia="Calibri"/>
                <w:sz w:val="20"/>
                <w:szCs w:val="20"/>
                <w:lang w:val="en-GB"/>
              </w:rPr>
              <w:t>Bilder englischer Internate versprachlichen und mit der eigenen Schule vergleichen</w:t>
            </w:r>
            <w:r w:rsidRPr="00DF1DB8">
              <w:rPr>
                <w:rFonts w:eastAsia="Calibri"/>
                <w:sz w:val="20"/>
                <w:szCs w:val="20"/>
                <w:lang w:val="en-US"/>
              </w:rPr>
              <w:t xml:space="preserve"> (</w:t>
            </w:r>
            <w:r w:rsidR="008A2FBA" w:rsidRPr="00DF1DB8">
              <w:rPr>
                <w:rFonts w:eastAsia="Calibri"/>
                <w:sz w:val="20"/>
                <w:szCs w:val="20"/>
                <w:lang w:val="en-US"/>
              </w:rPr>
              <w:t xml:space="preserve">z.B. </w:t>
            </w:r>
            <w:r w:rsidRPr="00DF1DB8">
              <w:rPr>
                <w:rFonts w:eastAsia="Calibri"/>
                <w:i/>
                <w:sz w:val="20"/>
                <w:szCs w:val="20"/>
                <w:lang w:val="en-US"/>
              </w:rPr>
              <w:t>it is bigger</w:t>
            </w:r>
            <w:r w:rsidR="008A2FBA" w:rsidRPr="00DF1DB8">
              <w:rPr>
                <w:rFonts w:eastAsia="Calibri"/>
                <w:sz w:val="20"/>
                <w:szCs w:val="20"/>
                <w:lang w:val="en-US"/>
              </w:rPr>
              <w:t xml:space="preserve"> </w:t>
            </w:r>
            <w:r w:rsidRPr="00DF1DB8">
              <w:rPr>
                <w:rFonts w:eastAsia="Calibri"/>
                <w:sz w:val="20"/>
                <w:szCs w:val="20"/>
                <w:lang w:val="en-US"/>
              </w:rPr>
              <w:t>/</w:t>
            </w:r>
            <w:r w:rsidR="008A2FBA" w:rsidRPr="00DF1DB8">
              <w:rPr>
                <w:rFonts w:eastAsia="Calibri"/>
                <w:sz w:val="20"/>
                <w:szCs w:val="20"/>
                <w:lang w:val="en-US"/>
              </w:rPr>
              <w:t xml:space="preserve"> </w:t>
            </w:r>
            <w:r w:rsidRPr="00DF1DB8">
              <w:rPr>
                <w:rFonts w:eastAsia="Calibri"/>
                <w:i/>
                <w:sz w:val="20"/>
                <w:szCs w:val="20"/>
                <w:lang w:val="en-US"/>
              </w:rPr>
              <w:t>more expensive, it looks older</w:t>
            </w:r>
            <w:r w:rsidR="008A2FBA" w:rsidRPr="00DF1DB8">
              <w:rPr>
                <w:rFonts w:eastAsia="Calibri"/>
                <w:sz w:val="20"/>
                <w:szCs w:val="20"/>
                <w:lang w:val="en-US"/>
              </w:rPr>
              <w:t xml:space="preserve"> </w:t>
            </w:r>
            <w:r w:rsidRPr="00DF1DB8">
              <w:rPr>
                <w:rFonts w:eastAsia="Calibri"/>
                <w:sz w:val="20"/>
                <w:szCs w:val="20"/>
                <w:lang w:val="en-US"/>
              </w:rPr>
              <w:t>/</w:t>
            </w:r>
            <w:r w:rsidR="008A2FBA" w:rsidRPr="00DF1DB8">
              <w:rPr>
                <w:rFonts w:eastAsia="Calibri"/>
                <w:sz w:val="20"/>
                <w:szCs w:val="20"/>
                <w:lang w:val="en-US"/>
              </w:rPr>
              <w:t xml:space="preserve"> </w:t>
            </w:r>
            <w:r w:rsidRPr="00DF1DB8">
              <w:rPr>
                <w:rFonts w:eastAsia="Calibri"/>
                <w:i/>
                <w:sz w:val="20"/>
                <w:szCs w:val="20"/>
                <w:lang w:val="en-US"/>
              </w:rPr>
              <w:t>more exclusive, it is probably just as difficult as, pupils are more competitive etc.</w:t>
            </w:r>
            <w:r w:rsidRPr="00DF1DB8">
              <w:rPr>
                <w:rFonts w:eastAsia="Calibri"/>
                <w:sz w:val="20"/>
                <w:szCs w:val="20"/>
                <w:lang w:val="en-US"/>
              </w:rPr>
              <w:t>)</w:t>
            </w:r>
          </w:p>
          <w:p w14:paraId="366BD2C4" w14:textId="38BD1FAD" w:rsidR="00077F60" w:rsidRPr="00DF1DB8" w:rsidRDefault="00077F60" w:rsidP="00077F60">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Filmausschnitt über englisches Internat verstehen, dabei gesellschaftlichen Hintergrund verstehen (Rolle und Image von englischen Internaten) und den Zusammenhang zwischen Gehörtem und Gesehenem (hier: </w:t>
            </w:r>
            <w:r w:rsidRPr="00B52C5C">
              <w:rPr>
                <w:rFonts w:eastAsia="Calibri"/>
                <w:i/>
                <w:sz w:val="20"/>
                <w:szCs w:val="20"/>
              </w:rPr>
              <w:t>setting</w:t>
            </w:r>
            <w:r w:rsidRPr="00DF1DB8">
              <w:rPr>
                <w:rFonts w:eastAsia="Calibri"/>
                <w:sz w:val="20"/>
                <w:szCs w:val="20"/>
              </w:rPr>
              <w:t>) verstehen</w:t>
            </w:r>
          </w:p>
          <w:p w14:paraId="61818391" w14:textId="6617C3BD" w:rsidR="00077F60" w:rsidRPr="00DF1DB8" w:rsidRDefault="00077F60" w:rsidP="00077F60">
            <w:pPr>
              <w:pStyle w:val="Listenabsatz"/>
              <w:numPr>
                <w:ilvl w:val="0"/>
                <w:numId w:val="4"/>
              </w:numPr>
              <w:spacing w:after="60"/>
              <w:ind w:left="318" w:hanging="284"/>
              <w:contextualSpacing w:val="0"/>
              <w:rPr>
                <w:rFonts w:eastAsia="Calibri"/>
                <w:sz w:val="20"/>
                <w:szCs w:val="20"/>
                <w:lang w:val="en-GB"/>
              </w:rPr>
            </w:pPr>
            <w:r w:rsidRPr="00DF1DB8">
              <w:rPr>
                <w:rFonts w:eastAsia="Calibri"/>
                <w:sz w:val="20"/>
                <w:szCs w:val="20"/>
              </w:rPr>
              <w:t xml:space="preserve">angeleitet </w:t>
            </w:r>
            <w:r w:rsidR="001F6550" w:rsidRPr="00DF1DB8">
              <w:rPr>
                <w:rFonts w:eastAsia="Calibri"/>
                <w:sz w:val="20"/>
                <w:szCs w:val="20"/>
              </w:rPr>
              <w:t xml:space="preserve">mithilfe </w:t>
            </w:r>
            <w:r w:rsidRPr="00DF1DB8">
              <w:rPr>
                <w:rFonts w:eastAsia="Calibri"/>
                <w:sz w:val="20"/>
                <w:szCs w:val="20"/>
              </w:rPr>
              <w:t xml:space="preserve">von </w:t>
            </w:r>
            <w:r w:rsidRPr="00B52C5C">
              <w:rPr>
                <w:rFonts w:eastAsia="Calibri"/>
                <w:i/>
                <w:sz w:val="20"/>
                <w:szCs w:val="20"/>
              </w:rPr>
              <w:t>selective listening</w:t>
            </w:r>
            <w:r w:rsidR="0099150B" w:rsidRPr="00DF1DB8">
              <w:rPr>
                <w:rFonts w:eastAsia="Calibri"/>
                <w:sz w:val="20"/>
                <w:szCs w:val="20"/>
              </w:rPr>
              <w:t xml:space="preserve"> </w:t>
            </w:r>
            <w:r w:rsidRPr="00DF1DB8">
              <w:rPr>
                <w:rFonts w:eastAsia="Calibri"/>
                <w:sz w:val="20"/>
                <w:szCs w:val="20"/>
              </w:rPr>
              <w:t>Einzelinformation</w:t>
            </w:r>
            <w:r w:rsidR="0099150B" w:rsidRPr="00DF1DB8">
              <w:rPr>
                <w:rFonts w:eastAsia="Calibri"/>
                <w:sz w:val="20"/>
                <w:szCs w:val="20"/>
              </w:rPr>
              <w:t>-</w:t>
            </w:r>
            <w:r w:rsidRPr="00DF1DB8">
              <w:rPr>
                <w:rFonts w:eastAsia="Calibri"/>
                <w:sz w:val="20"/>
                <w:szCs w:val="20"/>
              </w:rPr>
              <w:t xml:space="preserve">en entnehmen (z.B. </w:t>
            </w:r>
            <w:r w:rsidRPr="00B52C5C">
              <w:rPr>
                <w:rFonts w:eastAsia="Calibri"/>
                <w:i/>
                <w:sz w:val="20"/>
                <w:szCs w:val="20"/>
              </w:rPr>
              <w:t xml:space="preserve">Where in England is the school? </w:t>
            </w:r>
            <w:r w:rsidRPr="00DF1DB8">
              <w:rPr>
                <w:rFonts w:eastAsia="Calibri"/>
                <w:i/>
                <w:sz w:val="20"/>
                <w:szCs w:val="20"/>
                <w:lang w:val="en-GB"/>
              </w:rPr>
              <w:t>What had changed since the reporter went to school there?)</w:t>
            </w:r>
          </w:p>
          <w:p w14:paraId="40A12DC3" w14:textId="7C3635E5" w:rsidR="00077F60" w:rsidRPr="00DF1DB8" w:rsidRDefault="00077F60" w:rsidP="00077F60">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den Text ‚</w:t>
            </w:r>
            <w:r w:rsidRPr="00B52C5C">
              <w:rPr>
                <w:rFonts w:eastAsia="Calibri"/>
                <w:i/>
                <w:sz w:val="20"/>
                <w:szCs w:val="20"/>
              </w:rPr>
              <w:t>prefect job description</w:t>
            </w:r>
            <w:r w:rsidRPr="00DF1DB8">
              <w:rPr>
                <w:rFonts w:eastAsia="Calibri"/>
                <w:i/>
                <w:sz w:val="20"/>
                <w:szCs w:val="20"/>
              </w:rPr>
              <w:t xml:space="preserve">’ </w:t>
            </w:r>
            <w:r w:rsidRPr="00DF1DB8">
              <w:rPr>
                <w:rFonts w:eastAsia="Calibri"/>
                <w:sz w:val="20"/>
                <w:szCs w:val="20"/>
              </w:rPr>
              <w:t>lesen und</w:t>
            </w:r>
            <w:r w:rsidRPr="00DF1DB8">
              <w:rPr>
                <w:rFonts w:eastAsia="Calibri"/>
                <w:i/>
                <w:sz w:val="20"/>
                <w:szCs w:val="20"/>
              </w:rPr>
              <w:t xml:space="preserve"> </w:t>
            </w:r>
            <w:r w:rsidRPr="00DF1DB8">
              <w:rPr>
                <w:rFonts w:eastAsia="Calibri"/>
                <w:sz w:val="20"/>
                <w:szCs w:val="20"/>
              </w:rPr>
              <w:t xml:space="preserve">unbekannte Wörter erschließen (z.B. durch Kontext </w:t>
            </w:r>
            <w:r w:rsidRPr="00DF1DB8">
              <w:rPr>
                <w:rFonts w:eastAsia="Calibri"/>
                <w:i/>
                <w:sz w:val="20"/>
                <w:szCs w:val="20"/>
              </w:rPr>
              <w:t xml:space="preserve">- </w:t>
            </w:r>
            <w:r w:rsidRPr="00B52C5C">
              <w:rPr>
                <w:rFonts w:eastAsia="Calibri"/>
                <w:i/>
                <w:sz w:val="20"/>
                <w:szCs w:val="20"/>
              </w:rPr>
              <w:t>Year 7</w:t>
            </w:r>
            <w:r w:rsidRPr="00B52C5C">
              <w:rPr>
                <w:rFonts w:eastAsia="Calibri"/>
                <w:sz w:val="20"/>
                <w:szCs w:val="20"/>
              </w:rPr>
              <w:t xml:space="preserve">, als </w:t>
            </w:r>
            <w:r w:rsidRPr="00B52C5C">
              <w:rPr>
                <w:rFonts w:eastAsia="Calibri"/>
                <w:i/>
                <w:sz w:val="20"/>
                <w:szCs w:val="20"/>
              </w:rPr>
              <w:t>cognate - punctuality</w:t>
            </w:r>
            <w:r w:rsidRPr="00B52C5C">
              <w:rPr>
                <w:rFonts w:eastAsia="Calibri"/>
                <w:sz w:val="20"/>
                <w:szCs w:val="20"/>
              </w:rPr>
              <w:t>,</w:t>
            </w:r>
            <w:r w:rsidRPr="00DF1DB8">
              <w:rPr>
                <w:rFonts w:eastAsia="Calibri"/>
                <w:sz w:val="20"/>
                <w:szCs w:val="20"/>
              </w:rPr>
              <w:t xml:space="preserve"> </w:t>
            </w:r>
            <w:r w:rsidR="001F6550" w:rsidRPr="00DF1DB8">
              <w:rPr>
                <w:rFonts w:eastAsia="Calibri"/>
                <w:sz w:val="20"/>
                <w:szCs w:val="20"/>
              </w:rPr>
              <w:t xml:space="preserve">mithilfe </w:t>
            </w:r>
            <w:r w:rsidRPr="00DF1DB8">
              <w:rPr>
                <w:rFonts w:eastAsia="Calibri"/>
                <w:sz w:val="20"/>
                <w:szCs w:val="20"/>
              </w:rPr>
              <w:t xml:space="preserve">von Wortbildungsregeln - </w:t>
            </w:r>
            <w:r w:rsidRPr="00B52C5C">
              <w:rPr>
                <w:rFonts w:eastAsia="Calibri"/>
                <w:i/>
                <w:sz w:val="20"/>
                <w:szCs w:val="20"/>
              </w:rPr>
              <w:t>to ensure</w:t>
            </w:r>
            <w:r w:rsidRPr="00DF1DB8">
              <w:rPr>
                <w:rFonts w:eastAsia="Calibri"/>
                <w:sz w:val="20"/>
                <w:szCs w:val="20"/>
              </w:rPr>
              <w:t>)</w:t>
            </w:r>
          </w:p>
          <w:p w14:paraId="026574C0" w14:textId="77777777" w:rsidR="00077F60" w:rsidRPr="00DF1DB8" w:rsidRDefault="00077F60" w:rsidP="00077F60">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dem Text </w:t>
            </w:r>
            <w:r w:rsidRPr="00DF1DB8">
              <w:rPr>
                <w:rFonts w:eastAsia="Calibri"/>
                <w:i/>
                <w:sz w:val="20"/>
                <w:szCs w:val="20"/>
              </w:rPr>
              <w:t>‚</w:t>
            </w:r>
            <w:r w:rsidRPr="00B52C5C">
              <w:rPr>
                <w:rFonts w:eastAsia="Calibri"/>
                <w:i/>
                <w:sz w:val="20"/>
                <w:szCs w:val="20"/>
              </w:rPr>
              <w:t>prefect job description</w:t>
            </w:r>
            <w:r w:rsidRPr="00DF1DB8">
              <w:rPr>
                <w:rFonts w:eastAsia="Calibri"/>
                <w:i/>
                <w:sz w:val="20"/>
                <w:szCs w:val="20"/>
              </w:rPr>
              <w:t>‘</w:t>
            </w:r>
            <w:r w:rsidRPr="00DF1DB8">
              <w:rPr>
                <w:rFonts w:eastAsia="Calibri"/>
                <w:sz w:val="20"/>
                <w:szCs w:val="20"/>
              </w:rPr>
              <w:t xml:space="preserve"> Detailinformationen über deren Aufgaben und Funktion entnehmen, sich darüber in PA austauschen  </w:t>
            </w:r>
          </w:p>
          <w:p w14:paraId="56099C39" w14:textId="77777777" w:rsidR="00FA3DFF" w:rsidRPr="00DF1DB8" w:rsidRDefault="00077F60" w:rsidP="00077F60">
            <w:pPr>
              <w:pStyle w:val="Listenabsatz"/>
              <w:numPr>
                <w:ilvl w:val="0"/>
                <w:numId w:val="4"/>
              </w:numPr>
              <w:spacing w:after="60"/>
              <w:ind w:left="318" w:hanging="284"/>
              <w:contextualSpacing w:val="0"/>
              <w:rPr>
                <w:rFonts w:eastAsia="Calibri"/>
                <w:sz w:val="20"/>
                <w:szCs w:val="20"/>
                <w:lang w:val="en-GB"/>
              </w:rPr>
            </w:pPr>
            <w:r w:rsidRPr="00B52C5C">
              <w:rPr>
                <w:rFonts w:eastAsia="Calibri"/>
                <w:sz w:val="20"/>
                <w:szCs w:val="20"/>
                <w:lang w:val="en-US"/>
              </w:rPr>
              <w:t>Ursachen für Verbreitung englischer Internate verstehen</w:t>
            </w:r>
            <w:r w:rsidRPr="00DF1DB8">
              <w:rPr>
                <w:rFonts w:eastAsia="Calibri"/>
                <w:sz w:val="20"/>
                <w:szCs w:val="20"/>
                <w:lang w:val="en-GB"/>
              </w:rPr>
              <w:t xml:space="preserve"> (</w:t>
            </w:r>
            <w:r w:rsidR="001B34B1" w:rsidRPr="00DF1DB8">
              <w:rPr>
                <w:rFonts w:eastAsia="Calibri"/>
                <w:sz w:val="20"/>
                <w:szCs w:val="20"/>
                <w:lang w:val="en-GB"/>
              </w:rPr>
              <w:t xml:space="preserve">z.B. </w:t>
            </w:r>
            <w:r w:rsidRPr="00DF1DB8">
              <w:rPr>
                <w:rFonts w:eastAsia="Calibri"/>
                <w:i/>
                <w:sz w:val="20"/>
                <w:szCs w:val="20"/>
                <w:lang w:val="en-GB"/>
              </w:rPr>
              <w:t>map of British Empire - lots of families lived and worked abroad in the 19th and 20th century - wanted to have a good education for their children at home</w:t>
            </w:r>
            <w:r w:rsidR="00FA3DFF" w:rsidRPr="00DF1DB8">
              <w:rPr>
                <w:rFonts w:eastAsia="Calibri"/>
                <w:sz w:val="20"/>
                <w:szCs w:val="20"/>
                <w:lang w:val="en-GB"/>
              </w:rPr>
              <w:t>)</w:t>
            </w:r>
          </w:p>
          <w:p w14:paraId="093C943D" w14:textId="5AA0632D" w:rsidR="00077F60" w:rsidRPr="00DF1DB8" w:rsidRDefault="00077F60" w:rsidP="00077F60">
            <w:pPr>
              <w:pStyle w:val="Listenabsatz"/>
              <w:numPr>
                <w:ilvl w:val="0"/>
                <w:numId w:val="4"/>
              </w:numPr>
              <w:spacing w:after="60"/>
              <w:ind w:left="318" w:hanging="284"/>
              <w:contextualSpacing w:val="0"/>
              <w:rPr>
                <w:rFonts w:eastAsia="Calibri"/>
                <w:sz w:val="20"/>
                <w:szCs w:val="20"/>
                <w:lang w:val="en-GB"/>
              </w:rPr>
            </w:pPr>
            <w:r w:rsidRPr="00B52C5C">
              <w:rPr>
                <w:rFonts w:eastAsia="Calibri"/>
                <w:sz w:val="20"/>
                <w:szCs w:val="20"/>
                <w:lang w:val="en-GB"/>
              </w:rPr>
              <w:t>sich über Unterschiede zum deutschen Schulleben austauschen (</w:t>
            </w:r>
            <w:r w:rsidR="001B34B1" w:rsidRPr="00DF1DB8">
              <w:rPr>
                <w:rFonts w:eastAsia="Calibri"/>
                <w:sz w:val="20"/>
                <w:szCs w:val="20"/>
                <w:lang w:val="en-GB"/>
              </w:rPr>
              <w:t xml:space="preserve">z.B. </w:t>
            </w:r>
            <w:r w:rsidRPr="00DF1DB8">
              <w:rPr>
                <w:rFonts w:eastAsia="Calibri"/>
                <w:i/>
                <w:sz w:val="20"/>
                <w:szCs w:val="20"/>
                <w:lang w:val="en-GB"/>
              </w:rPr>
              <w:t>do you know any children who go to boarding school here? why?)</w:t>
            </w:r>
          </w:p>
          <w:p w14:paraId="740F9B43" w14:textId="77777777" w:rsidR="00077F60" w:rsidRPr="00DF1DB8" w:rsidRDefault="00077F60" w:rsidP="00077F60">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mit zweisprachigen Wörterbüchern umgehen lernen (z.B. Wörter mit mehreren Bedeutungen wie Schulleiter im englischen Kontext, (Schlaf-)Zimmer im Internat etc.)</w:t>
            </w:r>
          </w:p>
          <w:p w14:paraId="15C44588" w14:textId="77777777" w:rsidR="00077F60" w:rsidRPr="00DF1DB8" w:rsidRDefault="00077F60" w:rsidP="00077F60">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englische Internatsgeschichten für Kinder und Erwachsene kurz vorstellen (Harry Potter, Enid Blyton, etc.) oder optional kurzen Auszug gemeinsam lesen</w:t>
            </w:r>
          </w:p>
          <w:p w14:paraId="25AC21D6" w14:textId="77777777" w:rsidR="00077F60" w:rsidRPr="00DF1DB8" w:rsidRDefault="00077F60" w:rsidP="00077F60">
            <w:pPr>
              <w:pStyle w:val="Listenabsatz"/>
              <w:numPr>
                <w:ilvl w:val="0"/>
                <w:numId w:val="4"/>
              </w:numPr>
              <w:spacing w:after="60"/>
              <w:ind w:left="318" w:hanging="284"/>
              <w:contextualSpacing w:val="0"/>
              <w:rPr>
                <w:rFonts w:eastAsia="Calibri"/>
                <w:sz w:val="20"/>
                <w:szCs w:val="20"/>
                <w:lang w:val="en-GB"/>
              </w:rPr>
            </w:pPr>
            <w:r w:rsidRPr="00DF1DB8">
              <w:rPr>
                <w:rFonts w:eastAsia="Calibri"/>
                <w:sz w:val="20"/>
                <w:szCs w:val="20"/>
              </w:rPr>
              <w:t xml:space="preserve">gemeinsam Kriterien für gute Geschichte erarbeiten, z.B.  </w:t>
            </w:r>
            <w:r w:rsidRPr="00DF1DB8">
              <w:rPr>
                <w:rFonts w:eastAsia="Calibri"/>
                <w:i/>
                <w:sz w:val="20"/>
                <w:szCs w:val="20"/>
                <w:lang w:val="en-GB"/>
              </w:rPr>
              <w:t>real-life characters, interesting plot and logical ending, etc.</w:t>
            </w:r>
          </w:p>
          <w:p w14:paraId="579AE7C2" w14:textId="62A2F857" w:rsidR="00077F60" w:rsidRPr="00DF1DB8" w:rsidRDefault="00077F60" w:rsidP="00077F60">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ersten Teil einer fiktiven Internatsgeschichte </w:t>
            </w:r>
            <w:r w:rsidR="001F6550" w:rsidRPr="00DF1DB8">
              <w:rPr>
                <w:rFonts w:eastAsia="Calibri"/>
                <w:sz w:val="20"/>
                <w:szCs w:val="20"/>
              </w:rPr>
              <w:t xml:space="preserve">mithilfe </w:t>
            </w:r>
            <w:r w:rsidRPr="00DF1DB8">
              <w:rPr>
                <w:rFonts w:eastAsia="Calibri"/>
                <w:sz w:val="20"/>
                <w:szCs w:val="20"/>
              </w:rPr>
              <w:t xml:space="preserve">eines Impulses schreiben, dabei </w:t>
            </w:r>
            <w:r w:rsidRPr="00DF1DB8">
              <w:rPr>
                <w:rFonts w:eastAsia="Calibri"/>
                <w:i/>
                <w:sz w:val="20"/>
                <w:szCs w:val="20"/>
              </w:rPr>
              <w:t>past tense</w:t>
            </w:r>
            <w:r w:rsidRPr="00DF1DB8">
              <w:rPr>
                <w:rFonts w:eastAsia="Calibri"/>
                <w:sz w:val="20"/>
                <w:szCs w:val="20"/>
              </w:rPr>
              <w:t xml:space="preserve"> verwenden: z.B. </w:t>
            </w:r>
            <w:r w:rsidRPr="00B52C5C">
              <w:rPr>
                <w:rFonts w:eastAsia="Calibri"/>
                <w:i/>
                <w:sz w:val="20"/>
                <w:szCs w:val="20"/>
              </w:rPr>
              <w:t>The first thing that happened when I arrived in ..., was</w:t>
            </w:r>
            <w:r w:rsidRPr="00DF1DB8">
              <w:rPr>
                <w:rFonts w:eastAsia="Calibri"/>
                <w:i/>
                <w:sz w:val="20"/>
                <w:szCs w:val="20"/>
              </w:rPr>
              <w:t xml:space="preserve"> ...., </w:t>
            </w:r>
            <w:r w:rsidR="00DA6D37" w:rsidRPr="00DF1DB8">
              <w:rPr>
                <w:rFonts w:eastAsia="Calibri"/>
                <w:sz w:val="20"/>
                <w:szCs w:val="20"/>
              </w:rPr>
              <w:t>und ggf</w:t>
            </w:r>
            <w:r w:rsidRPr="00DF1DB8">
              <w:rPr>
                <w:rFonts w:eastAsia="Calibri"/>
                <w:sz w:val="20"/>
                <w:szCs w:val="20"/>
              </w:rPr>
              <w:t>. Grammatikseiten im Lehrwerk für die Bildung selbständig als Hilfsmittel verwenden</w:t>
            </w:r>
          </w:p>
          <w:p w14:paraId="6CB9CF39" w14:textId="77777777" w:rsidR="00077F60" w:rsidRPr="00DF1DB8" w:rsidRDefault="00077F60" w:rsidP="00077F60">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Gebrauch des</w:t>
            </w:r>
            <w:r w:rsidRPr="00DF1DB8">
              <w:rPr>
                <w:rFonts w:eastAsia="Calibri"/>
                <w:i/>
                <w:sz w:val="20"/>
                <w:szCs w:val="20"/>
              </w:rPr>
              <w:t xml:space="preserve"> </w:t>
            </w:r>
            <w:r w:rsidRPr="00B52C5C">
              <w:rPr>
                <w:rFonts w:eastAsia="Calibri"/>
                <w:i/>
                <w:sz w:val="20"/>
                <w:szCs w:val="20"/>
              </w:rPr>
              <w:t>present perfect</w:t>
            </w:r>
            <w:r w:rsidRPr="00B52C5C">
              <w:rPr>
                <w:rFonts w:eastAsia="Calibri"/>
                <w:sz w:val="20"/>
                <w:szCs w:val="20"/>
              </w:rPr>
              <w:t xml:space="preserve"> </w:t>
            </w:r>
            <w:r w:rsidRPr="00DF1DB8">
              <w:rPr>
                <w:rFonts w:eastAsia="Calibri"/>
                <w:sz w:val="20"/>
                <w:szCs w:val="20"/>
              </w:rPr>
              <w:t xml:space="preserve">wiederholen und Kontrastierung zum </w:t>
            </w:r>
            <w:r w:rsidRPr="00DF1DB8">
              <w:rPr>
                <w:rFonts w:eastAsia="Calibri"/>
                <w:i/>
                <w:sz w:val="20"/>
                <w:szCs w:val="20"/>
              </w:rPr>
              <w:t>simple past</w:t>
            </w:r>
            <w:r w:rsidRPr="00DF1DB8">
              <w:rPr>
                <w:rFonts w:eastAsia="Calibri"/>
                <w:sz w:val="20"/>
                <w:szCs w:val="20"/>
              </w:rPr>
              <w:t xml:space="preserve"> lernen, in gelenkten Übungen die jeweilige Zeit korrekt verwenden</w:t>
            </w:r>
          </w:p>
          <w:p w14:paraId="2F4F9E11" w14:textId="77777777" w:rsidR="00077F60" w:rsidRPr="00DF1DB8" w:rsidRDefault="00077F60" w:rsidP="00077F60">
            <w:pPr>
              <w:pStyle w:val="Listenabsatz"/>
              <w:numPr>
                <w:ilvl w:val="0"/>
                <w:numId w:val="4"/>
              </w:numPr>
              <w:spacing w:after="60"/>
              <w:ind w:left="318" w:hanging="284"/>
              <w:contextualSpacing w:val="0"/>
              <w:rPr>
                <w:rFonts w:eastAsia="Calibri"/>
                <w:sz w:val="20"/>
                <w:szCs w:val="20"/>
                <w:lang w:val="en-US"/>
              </w:rPr>
            </w:pPr>
            <w:r w:rsidRPr="00B52C5C">
              <w:rPr>
                <w:rFonts w:eastAsia="Calibri"/>
                <w:sz w:val="20"/>
                <w:szCs w:val="20"/>
                <w:lang w:val="en-US"/>
              </w:rPr>
              <w:t>zweiten Teil der Geschichte schreiben, dabei folgende Sätze im</w:t>
            </w:r>
            <w:r w:rsidRPr="00DF1DB8">
              <w:rPr>
                <w:rFonts w:eastAsia="Calibri"/>
                <w:sz w:val="20"/>
                <w:szCs w:val="20"/>
                <w:lang w:val="en-GB"/>
              </w:rPr>
              <w:t xml:space="preserve"> </w:t>
            </w:r>
            <w:r w:rsidRPr="00DF1DB8">
              <w:rPr>
                <w:rFonts w:eastAsia="Calibri"/>
                <w:i/>
                <w:sz w:val="20"/>
                <w:szCs w:val="20"/>
                <w:lang w:val="en-GB"/>
              </w:rPr>
              <w:t>present perfect</w:t>
            </w:r>
            <w:r w:rsidRPr="00DF1DB8">
              <w:rPr>
                <w:rFonts w:eastAsia="Calibri"/>
                <w:sz w:val="20"/>
                <w:szCs w:val="20"/>
                <w:lang w:val="en-GB"/>
              </w:rPr>
              <w:t xml:space="preserve"> verwenden (</w:t>
            </w:r>
            <w:r w:rsidRPr="00DF1DB8">
              <w:rPr>
                <w:rFonts w:eastAsia="Calibri"/>
                <w:sz w:val="20"/>
                <w:szCs w:val="20"/>
                <w:lang w:val="en-US"/>
              </w:rPr>
              <w:t xml:space="preserve">z.B. </w:t>
            </w:r>
            <w:r w:rsidRPr="00DF1DB8">
              <w:rPr>
                <w:rFonts w:eastAsia="Calibri"/>
                <w:i/>
                <w:sz w:val="20"/>
                <w:szCs w:val="20"/>
                <w:lang w:val="en-GB"/>
              </w:rPr>
              <w:t xml:space="preserve">I have been here since/for..., I have made x </w:t>
            </w:r>
            <w:r w:rsidRPr="00DF1DB8">
              <w:rPr>
                <w:rFonts w:eastAsia="Calibri"/>
                <w:i/>
                <w:sz w:val="20"/>
                <w:szCs w:val="20"/>
                <w:lang w:val="en-US"/>
              </w:rPr>
              <w:t>new friends, it has(not) been easy to make friends..., I have (often/never) thought of home ...)</w:t>
            </w:r>
          </w:p>
          <w:p w14:paraId="1C6FBC6F" w14:textId="4C522088" w:rsidR="00077F60" w:rsidRPr="00DF1DB8" w:rsidRDefault="00077F60" w:rsidP="00077F60">
            <w:pPr>
              <w:pStyle w:val="Listenabsatz"/>
              <w:numPr>
                <w:ilvl w:val="0"/>
                <w:numId w:val="4"/>
              </w:numPr>
              <w:spacing w:after="60"/>
              <w:ind w:left="318" w:hanging="284"/>
              <w:contextualSpacing w:val="0"/>
              <w:rPr>
                <w:rFonts w:eastAsia="Calibri"/>
                <w:sz w:val="20"/>
                <w:szCs w:val="20"/>
                <w:lang w:val="en-US"/>
              </w:rPr>
            </w:pPr>
            <w:r w:rsidRPr="00B52C5C">
              <w:rPr>
                <w:rFonts w:eastAsia="Calibri"/>
                <w:sz w:val="20"/>
                <w:szCs w:val="20"/>
                <w:lang w:val="en-US"/>
              </w:rPr>
              <w:t xml:space="preserve">dritten Teil der Geschichte schreiben, dabei </w:t>
            </w:r>
            <w:r w:rsidRPr="00DF1DB8">
              <w:rPr>
                <w:rFonts w:eastAsia="Calibri"/>
                <w:i/>
                <w:sz w:val="20"/>
                <w:szCs w:val="20"/>
                <w:lang w:val="en-GB"/>
              </w:rPr>
              <w:t>present progressive</w:t>
            </w:r>
            <w:r w:rsidRPr="00DF1DB8">
              <w:rPr>
                <w:rFonts w:eastAsia="Calibri"/>
                <w:sz w:val="20"/>
                <w:szCs w:val="20"/>
                <w:lang w:val="en-GB"/>
              </w:rPr>
              <w:t xml:space="preserve"> </w:t>
            </w:r>
            <w:r w:rsidRPr="00B52C5C">
              <w:rPr>
                <w:rFonts w:eastAsia="Calibri"/>
                <w:sz w:val="20"/>
                <w:szCs w:val="20"/>
                <w:lang w:val="en-US"/>
              </w:rPr>
              <w:t>verwenden</w:t>
            </w:r>
            <w:r w:rsidRPr="00DF1DB8">
              <w:rPr>
                <w:rFonts w:eastAsia="Calibri"/>
                <w:sz w:val="20"/>
                <w:szCs w:val="20"/>
                <w:lang w:val="en-US"/>
              </w:rPr>
              <w:t xml:space="preserve"> (z.B. </w:t>
            </w:r>
            <w:r w:rsidRPr="00DF1DB8">
              <w:rPr>
                <w:rFonts w:eastAsia="Calibri"/>
                <w:i/>
                <w:sz w:val="20"/>
                <w:szCs w:val="20"/>
                <w:lang w:val="en-US"/>
              </w:rPr>
              <w:t>I am sitting in the library, all around me pupils are ..., some are ... others are ..., the teacher at the front desk is ...., the atmosphere is ..., I am (happy etc.) to be here)</w:t>
            </w:r>
          </w:p>
          <w:p w14:paraId="059CA207" w14:textId="77777777" w:rsidR="00077F60" w:rsidRPr="00DF1DB8" w:rsidRDefault="00077F60" w:rsidP="00077F60">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Wortstellung der </w:t>
            </w:r>
            <w:r w:rsidRPr="00B52C5C">
              <w:rPr>
                <w:rFonts w:eastAsia="Calibri"/>
                <w:i/>
                <w:sz w:val="20"/>
                <w:szCs w:val="20"/>
              </w:rPr>
              <w:t>adverbs of frequency</w:t>
            </w:r>
            <w:r w:rsidRPr="00DF1DB8">
              <w:rPr>
                <w:rFonts w:eastAsia="Calibri"/>
                <w:sz w:val="20"/>
                <w:szCs w:val="20"/>
              </w:rPr>
              <w:t xml:space="preserve"> wiederholen</w:t>
            </w:r>
          </w:p>
          <w:p w14:paraId="6500A6C1" w14:textId="7C6F8E9F" w:rsidR="00077F60" w:rsidRPr="00DF1DB8" w:rsidRDefault="00077F60" w:rsidP="00077F60">
            <w:pPr>
              <w:pStyle w:val="Listenabsatz"/>
              <w:numPr>
                <w:ilvl w:val="0"/>
                <w:numId w:val="4"/>
              </w:numPr>
              <w:spacing w:after="60"/>
              <w:ind w:left="318" w:hanging="284"/>
              <w:contextualSpacing w:val="0"/>
              <w:rPr>
                <w:rFonts w:eastAsia="Calibri"/>
                <w:sz w:val="20"/>
                <w:szCs w:val="20"/>
                <w:lang w:val="en-GB"/>
              </w:rPr>
            </w:pPr>
            <w:r w:rsidRPr="00B52C5C">
              <w:rPr>
                <w:rFonts w:eastAsia="Calibri"/>
                <w:sz w:val="20"/>
                <w:szCs w:val="20"/>
                <w:lang w:val="en-US"/>
              </w:rPr>
              <w:t>Bildung und Wortstellung der</w:t>
            </w:r>
            <w:r w:rsidRPr="00DF1DB8">
              <w:rPr>
                <w:rFonts w:eastAsia="Calibri"/>
                <w:sz w:val="20"/>
                <w:szCs w:val="20"/>
                <w:lang w:val="en-GB"/>
              </w:rPr>
              <w:t xml:space="preserve"> </w:t>
            </w:r>
            <w:r w:rsidRPr="00DF1DB8">
              <w:rPr>
                <w:rFonts w:eastAsia="Calibri"/>
                <w:i/>
                <w:sz w:val="20"/>
                <w:szCs w:val="20"/>
                <w:lang w:val="en-GB"/>
              </w:rPr>
              <w:t xml:space="preserve">adverbs of manner and degree </w:t>
            </w:r>
            <w:r w:rsidR="006D7074" w:rsidRPr="00DF1DB8">
              <w:rPr>
                <w:rFonts w:eastAsia="Calibri"/>
                <w:sz w:val="20"/>
                <w:szCs w:val="20"/>
                <w:lang w:val="en-GB"/>
              </w:rPr>
              <w:t>er</w:t>
            </w:r>
            <w:r w:rsidRPr="00B52C5C">
              <w:rPr>
                <w:rFonts w:eastAsia="Calibri"/>
                <w:sz w:val="20"/>
                <w:szCs w:val="20"/>
                <w:lang w:val="en-US"/>
              </w:rPr>
              <w:t xml:space="preserve">lernen und </w:t>
            </w:r>
            <w:r w:rsidR="006D7074" w:rsidRPr="00DF1DB8">
              <w:rPr>
                <w:rFonts w:eastAsia="Calibri"/>
                <w:sz w:val="20"/>
                <w:szCs w:val="20"/>
                <w:lang w:val="en-GB"/>
              </w:rPr>
              <w:t xml:space="preserve">im Kontext einer Internatsgeschichte </w:t>
            </w:r>
            <w:r w:rsidRPr="00B52C5C">
              <w:rPr>
                <w:rFonts w:eastAsia="Calibri"/>
                <w:sz w:val="20"/>
                <w:szCs w:val="20"/>
                <w:lang w:val="en-US"/>
              </w:rPr>
              <w:t xml:space="preserve">üben </w:t>
            </w:r>
            <w:r w:rsidR="006D7074" w:rsidRPr="00B52C5C">
              <w:rPr>
                <w:rFonts w:eastAsia="Calibri"/>
                <w:sz w:val="20"/>
                <w:szCs w:val="20"/>
                <w:lang w:val="en-US"/>
              </w:rPr>
              <w:br/>
            </w:r>
            <w:r w:rsidRPr="00B52C5C">
              <w:rPr>
                <w:rFonts w:eastAsia="Calibri"/>
                <w:sz w:val="20"/>
                <w:szCs w:val="20"/>
                <w:lang w:val="en-US"/>
              </w:rPr>
              <w:t>(z.B.</w:t>
            </w:r>
            <w:r w:rsidRPr="00DF1DB8">
              <w:rPr>
                <w:rFonts w:eastAsia="Calibri"/>
                <w:sz w:val="20"/>
                <w:szCs w:val="20"/>
                <w:lang w:val="en-US"/>
              </w:rPr>
              <w:t xml:space="preserve"> </w:t>
            </w:r>
            <w:r w:rsidRPr="00DF1DB8">
              <w:rPr>
                <w:rFonts w:eastAsia="Calibri"/>
                <w:i/>
                <w:sz w:val="20"/>
                <w:szCs w:val="20"/>
                <w:lang w:val="en-US"/>
              </w:rPr>
              <w:t>we always/often/seldom/never work/play/sleep etc., we secretly write/talk, we proudly present/perform etc., we get up too/very/relatively early, we work relatively/extremely hard etc.</w:t>
            </w:r>
            <w:r w:rsidRPr="00DF1DB8">
              <w:rPr>
                <w:rFonts w:eastAsia="Calibri"/>
                <w:sz w:val="20"/>
                <w:szCs w:val="20"/>
                <w:lang w:val="en-US"/>
              </w:rPr>
              <w:t>)</w:t>
            </w:r>
          </w:p>
          <w:p w14:paraId="0817F2D6" w14:textId="3610E717" w:rsidR="006D7074" w:rsidRPr="00DF1DB8" w:rsidRDefault="006D7074" w:rsidP="006D7074">
            <w:pPr>
              <w:pStyle w:val="Listenabsatz"/>
              <w:numPr>
                <w:ilvl w:val="0"/>
                <w:numId w:val="4"/>
              </w:numPr>
              <w:spacing w:after="60"/>
              <w:ind w:left="318" w:hanging="284"/>
              <w:contextualSpacing w:val="0"/>
              <w:rPr>
                <w:rFonts w:eastAsia="Calibri"/>
                <w:sz w:val="20"/>
                <w:szCs w:val="20"/>
                <w:lang w:val="en-GB"/>
              </w:rPr>
            </w:pPr>
            <w:r w:rsidRPr="00DF1DB8">
              <w:rPr>
                <w:rFonts w:eastAsia="Calibri"/>
                <w:sz w:val="20"/>
                <w:szCs w:val="20"/>
                <w:lang w:val="en-US"/>
              </w:rPr>
              <w:t>Bildung und Fu</w:t>
            </w:r>
            <w:r w:rsidR="00FA1296" w:rsidRPr="00DF1DB8">
              <w:rPr>
                <w:rFonts w:eastAsia="Calibri"/>
                <w:sz w:val="20"/>
                <w:szCs w:val="20"/>
                <w:lang w:val="en-US"/>
              </w:rPr>
              <w:t>n</w:t>
            </w:r>
            <w:r w:rsidRPr="00DF1DB8">
              <w:rPr>
                <w:rFonts w:eastAsia="Calibri"/>
                <w:sz w:val="20"/>
                <w:szCs w:val="20"/>
                <w:lang w:val="en-US"/>
              </w:rPr>
              <w:t xml:space="preserve">ktion des </w:t>
            </w:r>
            <w:r w:rsidRPr="00DF1DB8">
              <w:rPr>
                <w:rFonts w:eastAsia="Calibri"/>
                <w:i/>
                <w:sz w:val="20"/>
                <w:szCs w:val="20"/>
                <w:lang w:val="en-US"/>
              </w:rPr>
              <w:t>past progressive</w:t>
            </w:r>
            <w:r w:rsidRPr="00DF1DB8">
              <w:rPr>
                <w:rFonts w:eastAsia="Calibri"/>
                <w:sz w:val="20"/>
                <w:szCs w:val="20"/>
                <w:lang w:val="en-US"/>
              </w:rPr>
              <w:t xml:space="preserve"> </w:t>
            </w:r>
            <w:r w:rsidR="00677C5F" w:rsidRPr="00DF1DB8">
              <w:rPr>
                <w:rFonts w:eastAsia="Calibri"/>
                <w:sz w:val="20"/>
                <w:szCs w:val="20"/>
                <w:lang w:val="en-US"/>
              </w:rPr>
              <w:t>er</w:t>
            </w:r>
            <w:r w:rsidRPr="00DF1DB8">
              <w:rPr>
                <w:rFonts w:eastAsia="Calibri"/>
                <w:sz w:val="20"/>
                <w:szCs w:val="20"/>
                <w:lang w:val="en-US"/>
              </w:rPr>
              <w:t>lernen und im Kontext einer ‘</w:t>
            </w:r>
            <w:r w:rsidRPr="00DF1DB8">
              <w:rPr>
                <w:rFonts w:eastAsia="Calibri"/>
                <w:i/>
                <w:sz w:val="20"/>
                <w:szCs w:val="20"/>
                <w:lang w:val="en-US"/>
              </w:rPr>
              <w:t>scary moments’</w:t>
            </w:r>
            <w:r w:rsidRPr="00DF1DB8">
              <w:rPr>
                <w:rFonts w:eastAsia="Calibri"/>
                <w:sz w:val="20"/>
                <w:szCs w:val="20"/>
                <w:lang w:val="en-US"/>
              </w:rPr>
              <w:t xml:space="preserve"> Geschichte einüben (z.B. </w:t>
            </w:r>
            <w:r w:rsidRPr="00DF1DB8">
              <w:rPr>
                <w:rFonts w:eastAsia="Calibri"/>
                <w:i/>
                <w:sz w:val="20"/>
                <w:szCs w:val="20"/>
                <w:lang w:val="en-US"/>
              </w:rPr>
              <w:t>we were all lying in bed when suddenly …, I was walking along the dark corridor by myself when …, I was the last pupil in the library that evening, I</w:t>
            </w:r>
            <w:r w:rsidR="00FA3DFF" w:rsidRPr="00DF1DB8">
              <w:rPr>
                <w:rFonts w:eastAsia="Calibri"/>
                <w:i/>
                <w:sz w:val="20"/>
                <w:szCs w:val="20"/>
                <w:lang w:val="en-US"/>
              </w:rPr>
              <w:t xml:space="preserve"> was finishing my homework when</w:t>
            </w:r>
            <w:r w:rsidRPr="00DF1DB8">
              <w:rPr>
                <w:rFonts w:eastAsia="Calibri"/>
                <w:sz w:val="20"/>
                <w:szCs w:val="20"/>
                <w:lang w:val="en-US"/>
              </w:rPr>
              <w:t>)</w:t>
            </w:r>
          </w:p>
          <w:p w14:paraId="195F0B60" w14:textId="77777777" w:rsidR="002511D5" w:rsidRPr="00DF1DB8" w:rsidRDefault="002511D5" w:rsidP="002511D5">
            <w:pPr>
              <w:pStyle w:val="Listenabsatz"/>
              <w:numPr>
                <w:ilvl w:val="0"/>
                <w:numId w:val="4"/>
              </w:numPr>
              <w:spacing w:after="60"/>
              <w:ind w:left="318" w:hanging="284"/>
              <w:contextualSpacing w:val="0"/>
              <w:rPr>
                <w:sz w:val="20"/>
                <w:szCs w:val="20"/>
              </w:rPr>
            </w:pPr>
            <w:r w:rsidRPr="00DF1DB8">
              <w:rPr>
                <w:sz w:val="20"/>
                <w:szCs w:val="20"/>
              </w:rPr>
              <w:t>angeleitet üben, Sinnzusammenhänge zwischen Sätzen und Satzteilen herzustellen</w:t>
            </w:r>
          </w:p>
          <w:p w14:paraId="6E44259C" w14:textId="77777777" w:rsidR="002511D5" w:rsidRPr="00DF1DB8" w:rsidRDefault="002511D5" w:rsidP="002511D5">
            <w:pPr>
              <w:pStyle w:val="Listenabsatz"/>
              <w:numPr>
                <w:ilvl w:val="0"/>
                <w:numId w:val="4"/>
              </w:numPr>
              <w:spacing w:after="60"/>
              <w:ind w:left="318" w:hanging="284"/>
              <w:contextualSpacing w:val="0"/>
              <w:rPr>
                <w:sz w:val="20"/>
                <w:szCs w:val="20"/>
              </w:rPr>
            </w:pPr>
            <w:r w:rsidRPr="00DF1DB8">
              <w:rPr>
                <w:sz w:val="20"/>
                <w:szCs w:val="20"/>
              </w:rPr>
              <w:t xml:space="preserve">Satzadverbien (Bedeutung, Stellung im Satz, Funktion) einführen und in gelenkten Übungen anwenden (z.B. </w:t>
            </w:r>
            <w:r w:rsidRPr="00B52C5C">
              <w:rPr>
                <w:i/>
                <w:sz w:val="20"/>
                <w:szCs w:val="20"/>
              </w:rPr>
              <w:t>we climbed out of the window, (xxx) I fell and hurt myself</w:t>
            </w:r>
            <w:r w:rsidRPr="00DF1DB8">
              <w:rPr>
                <w:sz w:val="20"/>
                <w:szCs w:val="20"/>
              </w:rPr>
              <w:t>)</w:t>
            </w:r>
          </w:p>
          <w:p w14:paraId="650A2D80" w14:textId="77777777" w:rsidR="00077F60" w:rsidRPr="00DF1DB8" w:rsidRDefault="00077F60" w:rsidP="00077F60">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in einer </w:t>
            </w:r>
            <w:r w:rsidRPr="00B52C5C">
              <w:rPr>
                <w:rFonts w:eastAsia="Calibri"/>
                <w:i/>
                <w:sz w:val="20"/>
                <w:szCs w:val="20"/>
              </w:rPr>
              <w:t>mind map</w:t>
            </w:r>
            <w:r w:rsidRPr="00DF1DB8">
              <w:rPr>
                <w:rFonts w:eastAsia="Calibri"/>
                <w:i/>
                <w:sz w:val="20"/>
                <w:szCs w:val="20"/>
              </w:rPr>
              <w:t xml:space="preserve"> </w:t>
            </w:r>
            <w:r w:rsidRPr="00DF1DB8">
              <w:rPr>
                <w:rFonts w:eastAsia="Calibri"/>
                <w:sz w:val="20"/>
                <w:szCs w:val="20"/>
              </w:rPr>
              <w:t xml:space="preserve">Ideen für eine eigene Internatsgeschichte zusammenstellen (z.B. </w:t>
            </w:r>
            <w:r w:rsidRPr="00DF1DB8">
              <w:rPr>
                <w:rFonts w:eastAsia="Calibri"/>
                <w:i/>
                <w:sz w:val="20"/>
                <w:szCs w:val="20"/>
              </w:rPr>
              <w:t xml:space="preserve">a </w:t>
            </w:r>
            <w:r w:rsidRPr="00B52C5C">
              <w:rPr>
                <w:rFonts w:eastAsia="Calibri"/>
                <w:i/>
                <w:sz w:val="20"/>
                <w:szCs w:val="20"/>
              </w:rPr>
              <w:t>good friend, playing a trick on the teacher, a secret party at night</w:t>
            </w:r>
            <w:r w:rsidRPr="00B52C5C">
              <w:rPr>
                <w:rFonts w:eastAsia="Calibri"/>
                <w:sz w:val="20"/>
                <w:szCs w:val="20"/>
              </w:rPr>
              <w:t xml:space="preserve"> </w:t>
            </w:r>
            <w:r w:rsidRPr="00DF1DB8">
              <w:rPr>
                <w:rFonts w:eastAsia="Calibri"/>
                <w:sz w:val="20"/>
                <w:szCs w:val="20"/>
              </w:rPr>
              <w:t>etc.)</w:t>
            </w:r>
          </w:p>
          <w:p w14:paraId="52807D36" w14:textId="050D92AF" w:rsidR="00077F60" w:rsidRPr="00DF1DB8" w:rsidRDefault="00077F60" w:rsidP="00077F60">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sich die </w:t>
            </w:r>
            <w:r w:rsidR="00B65580" w:rsidRPr="00B52C5C">
              <w:rPr>
                <w:rFonts w:eastAsia="Calibri"/>
                <w:i/>
                <w:sz w:val="20"/>
                <w:szCs w:val="20"/>
              </w:rPr>
              <w:t>mind map</w:t>
            </w:r>
            <w:r w:rsidRPr="00DF1DB8">
              <w:rPr>
                <w:rFonts w:eastAsia="Calibri"/>
                <w:i/>
                <w:sz w:val="20"/>
                <w:szCs w:val="20"/>
              </w:rPr>
              <w:t xml:space="preserve"> </w:t>
            </w:r>
            <w:r w:rsidRPr="00DF1DB8">
              <w:rPr>
                <w:rFonts w:eastAsia="Calibri"/>
                <w:sz w:val="20"/>
                <w:szCs w:val="20"/>
              </w:rPr>
              <w:t xml:space="preserve">in PA gegenseitig vorstellen </w:t>
            </w:r>
          </w:p>
          <w:p w14:paraId="75B91482" w14:textId="77777777" w:rsidR="00077F60" w:rsidRPr="00DF1DB8" w:rsidRDefault="00077F60" w:rsidP="00077F60">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eine </w:t>
            </w:r>
            <w:r w:rsidRPr="00B52C5C">
              <w:rPr>
                <w:rFonts w:eastAsia="Calibri"/>
                <w:i/>
                <w:sz w:val="20"/>
                <w:szCs w:val="20"/>
              </w:rPr>
              <w:t>flowchart</w:t>
            </w:r>
            <w:r w:rsidRPr="00DF1DB8">
              <w:rPr>
                <w:rFonts w:eastAsia="Calibri"/>
                <w:sz w:val="20"/>
                <w:szCs w:val="20"/>
              </w:rPr>
              <w:t xml:space="preserve"> erstellen, um den Handlungsverlauf der eigenen Geschichte zu skizzieren</w:t>
            </w:r>
          </w:p>
          <w:p w14:paraId="5854A5BA" w14:textId="72F344B2" w:rsidR="00077F60" w:rsidRPr="00DF1DB8" w:rsidRDefault="002511D5" w:rsidP="00077F60">
            <w:pPr>
              <w:pStyle w:val="Listenabsatz"/>
              <w:numPr>
                <w:ilvl w:val="0"/>
                <w:numId w:val="4"/>
              </w:numPr>
              <w:spacing w:after="60"/>
              <w:ind w:left="318" w:hanging="284"/>
              <w:contextualSpacing w:val="0"/>
              <w:rPr>
                <w:rFonts w:eastAsia="Calibri"/>
                <w:sz w:val="20"/>
                <w:szCs w:val="20"/>
              </w:rPr>
            </w:pPr>
            <w:r w:rsidRPr="00DF1DB8">
              <w:rPr>
                <w:sz w:val="20"/>
                <w:szCs w:val="20"/>
              </w:rPr>
              <w:t>Geschichte verfassen und nach zwei Kriterien überarbeiten (z.B. Verwendung von Satzadverbien und Konnektoren)</w:t>
            </w:r>
          </w:p>
          <w:p w14:paraId="799F5553" w14:textId="6B529A8B" w:rsidR="002511D5" w:rsidRPr="00DF1DB8" w:rsidRDefault="002511D5" w:rsidP="00077F60">
            <w:pPr>
              <w:pStyle w:val="Listenabsatz"/>
              <w:numPr>
                <w:ilvl w:val="0"/>
                <w:numId w:val="4"/>
              </w:numPr>
              <w:spacing w:after="60"/>
              <w:ind w:left="318" w:hanging="284"/>
              <w:contextualSpacing w:val="0"/>
              <w:rPr>
                <w:rFonts w:eastAsia="Calibri"/>
                <w:sz w:val="20"/>
                <w:szCs w:val="20"/>
              </w:rPr>
            </w:pPr>
            <w:r w:rsidRPr="00DF1DB8">
              <w:rPr>
                <w:sz w:val="20"/>
                <w:szCs w:val="20"/>
              </w:rPr>
              <w:t>sich in Kleingruppen Geschichten laut vorlesen, dafür Aussprache unbekannter Wörter nachschlagen</w:t>
            </w:r>
          </w:p>
          <w:p w14:paraId="4266BCFE" w14:textId="1691702A" w:rsidR="00077F60" w:rsidRPr="00DF1DB8" w:rsidRDefault="00077F60" w:rsidP="00077F60">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mindestens 3 Geschichten von </w:t>
            </w:r>
            <w:r w:rsidR="002511D5" w:rsidRPr="00DF1DB8">
              <w:rPr>
                <w:sz w:val="20"/>
                <w:szCs w:val="20"/>
              </w:rPr>
              <w:t xml:space="preserve">anderen </w:t>
            </w:r>
            <w:r w:rsidRPr="00DF1DB8">
              <w:rPr>
                <w:rFonts w:eastAsia="Calibri"/>
                <w:sz w:val="20"/>
                <w:szCs w:val="20"/>
              </w:rPr>
              <w:t>Mitschülern lesen und dazu Feedback geben (</w:t>
            </w:r>
            <w:r w:rsidR="002511D5" w:rsidRPr="00DF1DB8">
              <w:rPr>
                <w:rFonts w:eastAsia="Calibri"/>
                <w:sz w:val="20"/>
                <w:szCs w:val="20"/>
              </w:rPr>
              <w:t xml:space="preserve">z.B. </w:t>
            </w:r>
            <w:r w:rsidRPr="00B52C5C">
              <w:rPr>
                <w:rFonts w:eastAsia="Calibri"/>
                <w:i/>
                <w:sz w:val="20"/>
                <w:szCs w:val="20"/>
              </w:rPr>
              <w:t>interesting plot? real-life characters? logical ending</w:t>
            </w:r>
            <w:r w:rsidRPr="00DF1DB8">
              <w:rPr>
                <w:rFonts w:eastAsia="Calibri"/>
                <w:i/>
                <w:sz w:val="20"/>
                <w:szCs w:val="20"/>
              </w:rPr>
              <w:t>?</w:t>
            </w:r>
            <w:r w:rsidRPr="00DF1DB8">
              <w:rPr>
                <w:rFonts w:eastAsia="Calibri"/>
                <w:sz w:val="20"/>
                <w:szCs w:val="20"/>
              </w:rPr>
              <w:t>)</w:t>
            </w:r>
          </w:p>
          <w:p w14:paraId="7A6D2FBE" w14:textId="5E1E96C5" w:rsidR="00077F60" w:rsidRPr="001177C3" w:rsidRDefault="0099150B" w:rsidP="00BA2C48">
            <w:pPr>
              <w:pStyle w:val="Listenabsatz"/>
              <w:numPr>
                <w:ilvl w:val="0"/>
                <w:numId w:val="4"/>
              </w:numPr>
              <w:spacing w:after="60"/>
              <w:ind w:left="318" w:hanging="284"/>
              <w:contextualSpacing w:val="0"/>
              <w:rPr>
                <w:rFonts w:eastAsia="Calibri"/>
                <w:sz w:val="20"/>
                <w:szCs w:val="20"/>
              </w:rPr>
            </w:pPr>
            <w:r w:rsidRPr="00DF1DB8">
              <w:rPr>
                <w:sz w:val="20"/>
                <w:szCs w:val="20"/>
              </w:rPr>
              <w:t xml:space="preserve">optional: Geschichten in einem </w:t>
            </w:r>
            <w:r w:rsidRPr="00B52C5C">
              <w:rPr>
                <w:i/>
                <w:sz w:val="20"/>
                <w:szCs w:val="20"/>
              </w:rPr>
              <w:t>booklet</w:t>
            </w:r>
            <w:r w:rsidRPr="00DF1DB8">
              <w:rPr>
                <w:sz w:val="20"/>
                <w:szCs w:val="20"/>
              </w:rPr>
              <w:t xml:space="preserve"> veröffentlichen</w:t>
            </w:r>
          </w:p>
          <w:p w14:paraId="0413B28A" w14:textId="77777777" w:rsidR="001177C3" w:rsidRPr="001177C3" w:rsidRDefault="001177C3" w:rsidP="001177C3">
            <w:pPr>
              <w:spacing w:after="60"/>
              <w:ind w:left="34"/>
              <w:rPr>
                <w:rFonts w:eastAsia="Calibri"/>
                <w:sz w:val="20"/>
                <w:szCs w:val="20"/>
              </w:rPr>
            </w:pPr>
          </w:p>
          <w:p w14:paraId="1C584011" w14:textId="77777777" w:rsidR="001177C3" w:rsidRPr="009F3775" w:rsidRDefault="001177C3" w:rsidP="001177C3">
            <w:pPr>
              <w:shd w:val="clear" w:color="auto" w:fill="F59D1E"/>
            </w:pPr>
          </w:p>
          <w:p w14:paraId="009E8CFE" w14:textId="77777777" w:rsidR="001177C3" w:rsidRPr="009F3775" w:rsidRDefault="001177C3" w:rsidP="001177C3">
            <w:pPr>
              <w:shd w:val="clear" w:color="auto" w:fill="F59D1E"/>
              <w:rPr>
                <w:b/>
                <w:color w:val="FFFFFF"/>
              </w:rPr>
            </w:pPr>
            <w:r w:rsidRPr="009F3775">
              <w:rPr>
                <w:b/>
                <w:color w:val="FFFFFF"/>
              </w:rPr>
              <w:t>Prozessbezogene Kompetenzen</w:t>
            </w:r>
          </w:p>
          <w:p w14:paraId="5D93A451" w14:textId="77777777" w:rsidR="001177C3" w:rsidRPr="009F3775" w:rsidRDefault="001177C3" w:rsidP="001177C3">
            <w:pPr>
              <w:shd w:val="clear" w:color="auto" w:fill="F59D1E"/>
              <w:rPr>
                <w:b/>
              </w:rPr>
            </w:pPr>
          </w:p>
          <w:p w14:paraId="69C94A02" w14:textId="77777777" w:rsidR="00077F60" w:rsidRPr="00DF1DB8" w:rsidRDefault="00077F60" w:rsidP="00BA2C48">
            <w:pPr>
              <w:shd w:val="clear" w:color="auto" w:fill="F59D1E"/>
              <w:spacing w:after="60"/>
              <w:rPr>
                <w:rFonts w:eastAsia="Calibri"/>
                <w:b/>
                <w:sz w:val="20"/>
                <w:szCs w:val="20"/>
              </w:rPr>
            </w:pPr>
            <w:r w:rsidRPr="00DF1DB8">
              <w:rPr>
                <w:rFonts w:eastAsia="Calibri"/>
                <w:b/>
                <w:sz w:val="20"/>
                <w:szCs w:val="20"/>
              </w:rPr>
              <w:t>2.1 Sprachbewusstheit</w:t>
            </w:r>
          </w:p>
          <w:p w14:paraId="6B53116D" w14:textId="11BEB7B2" w:rsidR="002511D5" w:rsidRPr="00DF1DB8" w:rsidRDefault="002511D5" w:rsidP="0099150B">
            <w:pPr>
              <w:shd w:val="clear" w:color="auto" w:fill="F59D1E"/>
              <w:spacing w:after="60"/>
              <w:rPr>
                <w:sz w:val="20"/>
                <w:szCs w:val="20"/>
              </w:rPr>
            </w:pPr>
            <w:r w:rsidRPr="00DF1DB8">
              <w:rPr>
                <w:sz w:val="20"/>
                <w:szCs w:val="20"/>
              </w:rPr>
              <w:t>SuS lernen, englische Wörter mit mehreren Bedeutungen im Deutschen kontextabhängig korrekt zu übersetzen.</w:t>
            </w:r>
          </w:p>
          <w:p w14:paraId="2D90BCDC" w14:textId="2BB5057D" w:rsidR="00FA3DFF" w:rsidRPr="00DF1DB8" w:rsidRDefault="00FA3DFF" w:rsidP="00FA3DFF">
            <w:pPr>
              <w:shd w:val="clear" w:color="auto" w:fill="F59D1E"/>
              <w:spacing w:after="160" w:line="259" w:lineRule="auto"/>
              <w:rPr>
                <w:rFonts w:eastAsia="Calibri"/>
                <w:sz w:val="20"/>
                <w:szCs w:val="20"/>
              </w:rPr>
            </w:pPr>
            <w:r w:rsidRPr="00DF1DB8">
              <w:rPr>
                <w:rFonts w:eastAsia="Calibri"/>
                <w:sz w:val="20"/>
                <w:szCs w:val="20"/>
              </w:rPr>
              <w:t xml:space="preserve">Überdies erkennen sie, dass die Verwendung der Zeiten </w:t>
            </w:r>
            <w:r w:rsidRPr="00DF1DB8">
              <w:rPr>
                <w:rFonts w:eastAsia="Calibri"/>
                <w:i/>
                <w:sz w:val="20"/>
                <w:szCs w:val="20"/>
              </w:rPr>
              <w:t>simple past</w:t>
            </w:r>
            <w:r w:rsidRPr="00DF1DB8">
              <w:rPr>
                <w:rFonts w:eastAsia="Calibri"/>
                <w:sz w:val="20"/>
                <w:szCs w:val="20"/>
              </w:rPr>
              <w:t xml:space="preserve"> und </w:t>
            </w:r>
            <w:r w:rsidRPr="00DF1DB8">
              <w:rPr>
                <w:rFonts w:eastAsia="Calibri"/>
                <w:i/>
                <w:sz w:val="20"/>
                <w:szCs w:val="20"/>
              </w:rPr>
              <w:t>present perfect</w:t>
            </w:r>
            <w:r w:rsidRPr="00DF1DB8">
              <w:rPr>
                <w:rFonts w:eastAsia="Calibri"/>
                <w:sz w:val="20"/>
                <w:szCs w:val="20"/>
              </w:rPr>
              <w:t xml:space="preserve"> im Englischen strenger als im Deutschen und häufig über Signalwörter geregelt ist. </w:t>
            </w:r>
          </w:p>
          <w:p w14:paraId="2C9EBFAA" w14:textId="77777777" w:rsidR="0099150B" w:rsidRPr="00DF1DB8" w:rsidRDefault="0099150B" w:rsidP="0099150B">
            <w:pPr>
              <w:shd w:val="clear" w:color="auto" w:fill="F59D1E"/>
              <w:spacing w:after="60"/>
              <w:rPr>
                <w:rFonts w:eastAsia="Calibri"/>
                <w:sz w:val="20"/>
                <w:szCs w:val="20"/>
              </w:rPr>
            </w:pPr>
          </w:p>
          <w:p w14:paraId="49420EE6" w14:textId="77777777" w:rsidR="00077F60" w:rsidRPr="00DF1DB8" w:rsidRDefault="00077F60" w:rsidP="00BA2C48">
            <w:pPr>
              <w:shd w:val="clear" w:color="auto" w:fill="F59D1E"/>
              <w:spacing w:after="60"/>
              <w:rPr>
                <w:rFonts w:eastAsia="Calibri"/>
                <w:b/>
                <w:sz w:val="20"/>
                <w:szCs w:val="20"/>
              </w:rPr>
            </w:pPr>
            <w:r w:rsidRPr="00DF1DB8">
              <w:rPr>
                <w:rFonts w:eastAsia="Calibri"/>
                <w:b/>
                <w:sz w:val="20"/>
                <w:szCs w:val="20"/>
              </w:rPr>
              <w:t>2.2 Sprachlernkompetenz</w:t>
            </w:r>
          </w:p>
          <w:p w14:paraId="533F3C23" w14:textId="3BF2EB4C" w:rsidR="0099150B" w:rsidRPr="00DF1DB8" w:rsidRDefault="0099150B" w:rsidP="0099150B">
            <w:pPr>
              <w:shd w:val="clear" w:color="auto" w:fill="F59D1E"/>
              <w:spacing w:after="60"/>
              <w:rPr>
                <w:sz w:val="20"/>
                <w:szCs w:val="20"/>
              </w:rPr>
            </w:pPr>
            <w:r w:rsidRPr="00DF1DB8">
              <w:rPr>
                <w:sz w:val="20"/>
                <w:szCs w:val="20"/>
              </w:rPr>
              <w:t>SuS erweitern ihr Repertoire an Strategien im Bereich Schreiben. Sie lernen eigene Texte gezielt unter bestimmten Gesichtspunkten zu überarbeiten.</w:t>
            </w:r>
          </w:p>
          <w:p w14:paraId="612BB360" w14:textId="77777777" w:rsidR="0099150B" w:rsidRPr="00DF1DB8" w:rsidRDefault="0099150B" w:rsidP="0099150B">
            <w:pPr>
              <w:shd w:val="clear" w:color="auto" w:fill="F59D1E"/>
              <w:spacing w:after="60"/>
              <w:rPr>
                <w:rFonts w:eastAsia="Calibri"/>
                <w:sz w:val="20"/>
                <w:szCs w:val="20"/>
                <w:u w:val="single"/>
              </w:rPr>
            </w:pPr>
          </w:p>
          <w:p w14:paraId="559908A4" w14:textId="77777777" w:rsidR="006E6C36" w:rsidRPr="009F3775" w:rsidRDefault="006E6C36" w:rsidP="006E6C36">
            <w:pPr>
              <w:shd w:val="clear" w:color="auto" w:fill="A3D7B7"/>
              <w:ind w:left="285" w:hanging="285"/>
              <w:rPr>
                <w:b/>
                <w:color w:val="00000A"/>
              </w:rPr>
            </w:pPr>
          </w:p>
          <w:p w14:paraId="6AED5544" w14:textId="77777777" w:rsidR="006E6C36" w:rsidRPr="00CD6021" w:rsidRDefault="006E6C36" w:rsidP="006E6C36">
            <w:pPr>
              <w:shd w:val="clear" w:color="auto" w:fill="A3D7B7"/>
              <w:ind w:left="285" w:hanging="285"/>
              <w:rPr>
                <w:color w:val="00000A"/>
              </w:rPr>
            </w:pPr>
            <w:r w:rsidRPr="00CD6021">
              <w:rPr>
                <w:b/>
                <w:color w:val="00000A"/>
              </w:rPr>
              <w:t>Schulung der Leitperspektiven</w:t>
            </w:r>
          </w:p>
          <w:p w14:paraId="2DECFBCE" w14:textId="77777777" w:rsidR="006E6C36" w:rsidRPr="00CD6021" w:rsidRDefault="006E6C36" w:rsidP="006E6C36">
            <w:pPr>
              <w:shd w:val="clear" w:color="auto" w:fill="A3D7B7"/>
              <w:suppressAutoHyphens/>
              <w:rPr>
                <w:color w:val="00000A"/>
              </w:rPr>
            </w:pPr>
          </w:p>
          <w:p w14:paraId="49B3B800" w14:textId="77777777" w:rsidR="00077F60" w:rsidRPr="00DF1DB8" w:rsidRDefault="00077F60" w:rsidP="00BA2C48">
            <w:pPr>
              <w:shd w:val="clear" w:color="auto" w:fill="A3D7B7"/>
              <w:spacing w:after="60"/>
              <w:rPr>
                <w:sz w:val="20"/>
                <w:szCs w:val="20"/>
              </w:rPr>
            </w:pPr>
            <w:r w:rsidRPr="00DF1DB8">
              <w:rPr>
                <w:b/>
                <w:sz w:val="20"/>
                <w:szCs w:val="20"/>
              </w:rPr>
              <w:t>Bildung für nachhaltige Entwicklung</w:t>
            </w:r>
          </w:p>
          <w:p w14:paraId="0EA6C15A" w14:textId="77777777" w:rsidR="00077F60" w:rsidRPr="00DF1DB8" w:rsidRDefault="00077F60" w:rsidP="00BA2C48">
            <w:pPr>
              <w:shd w:val="clear" w:color="auto" w:fill="A3D7B7"/>
              <w:spacing w:after="60"/>
            </w:pPr>
            <w:r w:rsidRPr="00DF1DB8">
              <w:rPr>
                <w:sz w:val="20"/>
                <w:szCs w:val="20"/>
              </w:rPr>
              <w:t xml:space="preserve">Durch die Auseinandersetzung mit britischen </w:t>
            </w:r>
            <w:r w:rsidRPr="00DF1DB8">
              <w:rPr>
                <w:i/>
                <w:sz w:val="20"/>
                <w:szCs w:val="20"/>
              </w:rPr>
              <w:t>prefects</w:t>
            </w:r>
            <w:r w:rsidRPr="00DF1DB8">
              <w:rPr>
                <w:sz w:val="20"/>
                <w:szCs w:val="20"/>
              </w:rPr>
              <w:t>, also Schülern, die eine besondere Verantwortung in der Schule übernehmen, lernen die SuS, wie sich in Großbritannien Demokratieerziehung im schulischen Kontext gestaltet.</w:t>
            </w:r>
          </w:p>
        </w:tc>
        <w:tc>
          <w:tcPr>
            <w:tcW w:w="2154" w:type="dxa"/>
            <w:tcBorders>
              <w:top w:val="single" w:sz="4" w:space="0" w:color="auto"/>
              <w:left w:val="single" w:sz="4" w:space="0" w:color="auto"/>
              <w:bottom w:val="single" w:sz="4" w:space="0" w:color="auto"/>
              <w:right w:val="single" w:sz="4" w:space="0" w:color="auto"/>
            </w:tcBorders>
            <w:tcMar>
              <w:top w:w="57" w:type="dxa"/>
              <w:bottom w:w="57" w:type="dxa"/>
            </w:tcMar>
          </w:tcPr>
          <w:p w14:paraId="2E545C02" w14:textId="1740AC14" w:rsidR="00077F60" w:rsidRPr="00DF1DB8" w:rsidRDefault="001740BA" w:rsidP="00971C58">
            <w:pPr>
              <w:spacing w:after="120"/>
              <w:rPr>
                <w:sz w:val="20"/>
                <w:szCs w:val="20"/>
                <w:u w:val="single"/>
              </w:rPr>
            </w:pPr>
            <w:r w:rsidRPr="00DF1DB8">
              <w:rPr>
                <w:sz w:val="20"/>
                <w:szCs w:val="20"/>
                <w:u w:val="single"/>
              </w:rPr>
              <w:t>Allgemeine Hinweise</w:t>
            </w:r>
          </w:p>
          <w:p w14:paraId="755A890C" w14:textId="77777777" w:rsidR="00077F60" w:rsidRPr="00DF1DB8" w:rsidRDefault="00077F60" w:rsidP="008A2FBA">
            <w:pPr>
              <w:rPr>
                <w:sz w:val="20"/>
                <w:szCs w:val="20"/>
              </w:rPr>
            </w:pPr>
            <w:r w:rsidRPr="00DF1DB8">
              <w:rPr>
                <w:sz w:val="20"/>
                <w:szCs w:val="20"/>
              </w:rPr>
              <w:t xml:space="preserve">Lernaufgabe kann lehrwerksunabhängig eingesetzt werden oder passend zum Lehrwerk an eine englische Region angepasst werden (z.B. </w:t>
            </w:r>
            <w:r w:rsidRPr="00B52C5C">
              <w:rPr>
                <w:i/>
                <w:sz w:val="20"/>
                <w:szCs w:val="20"/>
              </w:rPr>
              <w:t>Scotland, Ireland</w:t>
            </w:r>
            <w:r w:rsidRPr="00DF1DB8">
              <w:rPr>
                <w:sz w:val="20"/>
                <w:szCs w:val="20"/>
              </w:rPr>
              <w:t>)</w:t>
            </w:r>
          </w:p>
          <w:p w14:paraId="2D4886C6" w14:textId="77777777" w:rsidR="00077F60" w:rsidRPr="00DF1DB8" w:rsidRDefault="00077F60" w:rsidP="005E195C">
            <w:pPr>
              <w:rPr>
                <w:sz w:val="20"/>
                <w:szCs w:val="20"/>
                <w:u w:val="single"/>
              </w:rPr>
            </w:pPr>
          </w:p>
          <w:p w14:paraId="526725AE" w14:textId="77777777" w:rsidR="00077F60" w:rsidRPr="00DF1DB8" w:rsidRDefault="00077F60" w:rsidP="00971C58">
            <w:pPr>
              <w:spacing w:after="120"/>
              <w:rPr>
                <w:sz w:val="20"/>
                <w:szCs w:val="20"/>
                <w:u w:val="single"/>
                <w:lang w:val="en-US"/>
              </w:rPr>
            </w:pPr>
            <w:r w:rsidRPr="00DF1DB8">
              <w:rPr>
                <w:sz w:val="20"/>
                <w:szCs w:val="20"/>
                <w:u w:val="single"/>
                <w:lang w:val="en-US"/>
              </w:rPr>
              <w:t>Material</w:t>
            </w:r>
          </w:p>
          <w:p w14:paraId="5A1D768D" w14:textId="7F964113" w:rsidR="00077F60" w:rsidRPr="00DF1DB8" w:rsidRDefault="00077F60" w:rsidP="00077F60">
            <w:pPr>
              <w:pStyle w:val="Spiegelstrich"/>
              <w:numPr>
                <w:ilvl w:val="0"/>
                <w:numId w:val="27"/>
              </w:numPr>
              <w:ind w:left="126" w:hanging="126"/>
            </w:pPr>
            <w:r w:rsidRPr="00DF1DB8">
              <w:t xml:space="preserve">Webseite </w:t>
            </w:r>
            <w:hyperlink r:id="rId23" w:history="1">
              <w:r w:rsidRPr="00DF1DB8">
                <w:rPr>
                  <w:rStyle w:val="Hyperlink"/>
                </w:rPr>
                <w:t>www.ukboardingschools.com</w:t>
              </w:r>
            </w:hyperlink>
            <w:r w:rsidRPr="00DF1DB8">
              <w:t xml:space="preserve">, </w:t>
            </w:r>
            <w:r w:rsidR="008A2FBA" w:rsidRPr="00DF1DB8">
              <w:t xml:space="preserve">(Zugriff: 23.04.17) </w:t>
            </w:r>
            <w:r w:rsidRPr="00DF1DB8">
              <w:t>Bilder von historischen Gebäuden, gepflegten Gärten, musizierenden Schülern in Uniform etc.</w:t>
            </w:r>
          </w:p>
          <w:p w14:paraId="3759E01B" w14:textId="77777777" w:rsidR="00077F60" w:rsidRPr="00DF1DB8" w:rsidRDefault="00077F60" w:rsidP="00077F60">
            <w:pPr>
              <w:pStyle w:val="Spiegelstrich"/>
              <w:numPr>
                <w:ilvl w:val="0"/>
                <w:numId w:val="27"/>
              </w:numPr>
              <w:ind w:left="126" w:hanging="126"/>
              <w:rPr>
                <w:lang w:val="en-US"/>
              </w:rPr>
            </w:pPr>
            <w:r w:rsidRPr="00DF1DB8">
              <w:rPr>
                <w:lang w:val="en-US"/>
              </w:rPr>
              <w:t xml:space="preserve">Film, </w:t>
            </w:r>
            <w:r w:rsidRPr="00B52C5C">
              <w:rPr>
                <w:lang w:val="en-US"/>
              </w:rPr>
              <w:t>z.B. Beginn</w:t>
            </w:r>
            <w:r w:rsidRPr="00DF1DB8">
              <w:rPr>
                <w:lang w:val="en-US"/>
              </w:rPr>
              <w:t xml:space="preserve"> von ‚Boarding schools – what are they like?’ (</w:t>
            </w:r>
            <w:r w:rsidRPr="00DF1DB8">
              <w:t>Suchbegriff</w:t>
            </w:r>
            <w:r w:rsidRPr="00DF1DB8">
              <w:rPr>
                <w:lang w:val="en-US"/>
              </w:rPr>
              <w:t>)</w:t>
            </w:r>
          </w:p>
          <w:p w14:paraId="0DF74055" w14:textId="77777777" w:rsidR="00077F60" w:rsidRPr="00DF1DB8" w:rsidRDefault="00077F60" w:rsidP="00077F60">
            <w:pPr>
              <w:pStyle w:val="Spiegelstrich"/>
              <w:numPr>
                <w:ilvl w:val="0"/>
                <w:numId w:val="27"/>
              </w:numPr>
              <w:ind w:left="126" w:hanging="126"/>
            </w:pPr>
            <w:r w:rsidRPr="00DF1DB8">
              <w:t xml:space="preserve">Suchbegriff: </w:t>
            </w:r>
            <w:r w:rsidRPr="00DF1DB8">
              <w:rPr>
                <w:i/>
                <w:lang w:val="en-GB"/>
              </w:rPr>
              <w:t>Prefect job description</w:t>
            </w:r>
            <w:r w:rsidRPr="00DF1DB8">
              <w:t xml:space="preserve"> </w:t>
            </w:r>
          </w:p>
          <w:p w14:paraId="2C5F188B" w14:textId="77777777" w:rsidR="00D07371" w:rsidRPr="009F3775" w:rsidRDefault="00D07371" w:rsidP="00D07371">
            <w:pPr>
              <w:pStyle w:val="Spiegelstrich"/>
              <w:numPr>
                <w:ilvl w:val="0"/>
                <w:numId w:val="4"/>
              </w:numPr>
              <w:ind w:left="126" w:hanging="126"/>
              <w:rPr>
                <w:i/>
                <w:lang w:val="en-US"/>
              </w:rPr>
            </w:pPr>
            <w:r w:rsidRPr="009F3775">
              <w:rPr>
                <w:lang w:val="en-US"/>
              </w:rPr>
              <w:t>Tipp: Lernvideo</w:t>
            </w:r>
            <w:r w:rsidRPr="009F3775">
              <w:rPr>
                <w:i/>
                <w:lang w:val="en-US"/>
              </w:rPr>
              <w:t xml:space="preserve"> present perfect</w:t>
            </w:r>
            <w:r w:rsidRPr="009F3775">
              <w:rPr>
                <w:i/>
                <w:lang w:val="en-US"/>
              </w:rPr>
              <w:br/>
            </w:r>
            <w:hyperlink r:id="rId24" w:history="1">
              <w:r w:rsidRPr="009F3775">
                <w:rPr>
                  <w:rStyle w:val="Hyperlink"/>
                  <w:lang w:val="en-US"/>
                </w:rPr>
                <w:t>http://www.schule-bw.de/faecher-und-schularten/sprachen-und-literatur/englisch/unterrichtsmaterialien-nach-kompetenzen/grammatik/troublespots</w:t>
              </w:r>
            </w:hyperlink>
          </w:p>
          <w:p w14:paraId="7741A4E0" w14:textId="3AA2D926" w:rsidR="00D07371" w:rsidRPr="00DF1DB8" w:rsidRDefault="00E56BAB" w:rsidP="00D07371">
            <w:pPr>
              <w:pStyle w:val="Spiegelstrich"/>
              <w:ind w:left="126"/>
              <w:rPr>
                <w:lang w:val="en-US"/>
              </w:rPr>
            </w:pPr>
            <w:r w:rsidRPr="00DF1DB8">
              <w:rPr>
                <w:lang w:val="en-US"/>
              </w:rPr>
              <w:t>(</w:t>
            </w:r>
            <w:r w:rsidR="00D07371" w:rsidRPr="00DF1DB8">
              <w:rPr>
                <w:lang w:val="en-US"/>
              </w:rPr>
              <w:t>Zugriff: 23.04.17</w:t>
            </w:r>
            <w:r w:rsidRPr="00DF1DB8">
              <w:rPr>
                <w:lang w:val="en-US"/>
              </w:rPr>
              <w:t>)</w:t>
            </w:r>
          </w:p>
          <w:p w14:paraId="616BAC28" w14:textId="77777777" w:rsidR="00077F60" w:rsidRPr="00DF1DB8" w:rsidRDefault="00077F60" w:rsidP="00BA2C48">
            <w:pPr>
              <w:spacing w:line="276" w:lineRule="auto"/>
              <w:rPr>
                <w:sz w:val="20"/>
                <w:szCs w:val="20"/>
              </w:rPr>
            </w:pPr>
          </w:p>
          <w:p w14:paraId="7AB86BF8" w14:textId="77777777" w:rsidR="00077F60" w:rsidRPr="00DF1DB8" w:rsidRDefault="00077F60" w:rsidP="001740BA">
            <w:pPr>
              <w:spacing w:after="160" w:line="259" w:lineRule="auto"/>
              <w:rPr>
                <w:sz w:val="20"/>
                <w:szCs w:val="20"/>
                <w:u w:val="single"/>
              </w:rPr>
            </w:pPr>
            <w:r w:rsidRPr="00DF1DB8">
              <w:rPr>
                <w:sz w:val="20"/>
                <w:szCs w:val="20"/>
                <w:u w:val="single"/>
              </w:rPr>
              <w:t>Unterrichtsmethoden</w:t>
            </w:r>
          </w:p>
          <w:p w14:paraId="10130973" w14:textId="77777777" w:rsidR="00077F60" w:rsidRPr="00DF1DB8" w:rsidRDefault="00077F60" w:rsidP="00077F60">
            <w:pPr>
              <w:pStyle w:val="Spiegelstrich"/>
              <w:numPr>
                <w:ilvl w:val="0"/>
                <w:numId w:val="27"/>
              </w:numPr>
              <w:ind w:left="126" w:hanging="126"/>
              <w:rPr>
                <w:i/>
              </w:rPr>
            </w:pPr>
            <w:r w:rsidRPr="00DF1DB8">
              <w:rPr>
                <w:i/>
              </w:rPr>
              <w:t>flow-chart</w:t>
            </w:r>
          </w:p>
          <w:p w14:paraId="65D59BBB" w14:textId="77777777" w:rsidR="00D07371" w:rsidRPr="00DF1DB8" w:rsidRDefault="00D07371" w:rsidP="00BA2C48">
            <w:pPr>
              <w:spacing w:line="276" w:lineRule="auto"/>
              <w:rPr>
                <w:sz w:val="20"/>
                <w:szCs w:val="20"/>
                <w:lang w:val="en-US"/>
              </w:rPr>
            </w:pPr>
          </w:p>
          <w:p w14:paraId="3452D462" w14:textId="77777777" w:rsidR="00077F60" w:rsidRPr="00DF1DB8" w:rsidRDefault="00077F60" w:rsidP="001740BA">
            <w:pPr>
              <w:spacing w:after="160" w:line="259" w:lineRule="auto"/>
              <w:rPr>
                <w:sz w:val="20"/>
                <w:szCs w:val="20"/>
                <w:u w:val="single"/>
              </w:rPr>
            </w:pPr>
            <w:r w:rsidRPr="00DF1DB8">
              <w:rPr>
                <w:sz w:val="20"/>
                <w:szCs w:val="20"/>
                <w:u w:val="single"/>
              </w:rPr>
              <w:t>Vorschläge zur Differenzierung</w:t>
            </w:r>
          </w:p>
          <w:p w14:paraId="68AA78AF" w14:textId="77777777" w:rsidR="00077F60" w:rsidRPr="00DF1DB8" w:rsidRDefault="00077F60" w:rsidP="00BA2C48">
            <w:pPr>
              <w:pStyle w:val="Spiegelstrich"/>
            </w:pPr>
            <w:r w:rsidRPr="00DF1DB8">
              <w:t>nach Niveau durch ‚</w:t>
            </w:r>
            <w:r w:rsidRPr="00B52C5C">
              <w:t>silent reading</w:t>
            </w:r>
            <w:r w:rsidRPr="00DF1DB8">
              <w:t>‘</w:t>
            </w:r>
          </w:p>
          <w:p w14:paraId="6EE4BD8B" w14:textId="58A83A77" w:rsidR="00077F60" w:rsidRPr="00DF1DB8" w:rsidRDefault="00077F60" w:rsidP="00077F60">
            <w:pPr>
              <w:pStyle w:val="Spiegelstrich"/>
              <w:numPr>
                <w:ilvl w:val="0"/>
                <w:numId w:val="27"/>
              </w:numPr>
              <w:ind w:left="126" w:hanging="126"/>
            </w:pPr>
            <w:r w:rsidRPr="00DF1DB8">
              <w:t xml:space="preserve">stärkere </w:t>
            </w:r>
            <w:r w:rsidR="00830C4D" w:rsidRPr="00DF1DB8">
              <w:t xml:space="preserve">SuS </w:t>
            </w:r>
            <w:r w:rsidRPr="00DF1DB8">
              <w:t>lesen Original-auszüge aus britischen Inter-natsgeschichten</w:t>
            </w:r>
          </w:p>
          <w:p w14:paraId="51DAEC24" w14:textId="179826E7" w:rsidR="002511D5" w:rsidRPr="00DF1DB8" w:rsidRDefault="00077F60" w:rsidP="00BA2C48">
            <w:pPr>
              <w:pStyle w:val="Spiegelstrich"/>
              <w:numPr>
                <w:ilvl w:val="0"/>
                <w:numId w:val="27"/>
              </w:numPr>
              <w:ind w:left="126" w:hanging="126"/>
            </w:pPr>
            <w:r w:rsidRPr="00DF1DB8">
              <w:t xml:space="preserve">schwächere </w:t>
            </w:r>
            <w:r w:rsidR="00830C4D" w:rsidRPr="00DF1DB8">
              <w:t xml:space="preserve">SuS </w:t>
            </w:r>
            <w:r w:rsidRPr="00DF1DB8">
              <w:t xml:space="preserve">lesen </w:t>
            </w:r>
            <w:r w:rsidRPr="00DF1DB8">
              <w:rPr>
                <w:i/>
              </w:rPr>
              <w:t>easy</w:t>
            </w:r>
            <w:r w:rsidR="002511D5" w:rsidRPr="00DF1DB8">
              <w:t xml:space="preserve"> readers</w:t>
            </w:r>
          </w:p>
          <w:p w14:paraId="6E927EA3" w14:textId="4AC06476" w:rsidR="00077F60" w:rsidRPr="00DF1DB8" w:rsidRDefault="00077F60" w:rsidP="002511D5">
            <w:pPr>
              <w:pStyle w:val="Spiegelstrich"/>
            </w:pPr>
            <w:r w:rsidRPr="00DF1DB8">
              <w:t>nach Grad der Unterstützung</w:t>
            </w:r>
          </w:p>
          <w:p w14:paraId="051135BE" w14:textId="0F9496A4" w:rsidR="00077F60" w:rsidRPr="00DF1DB8" w:rsidRDefault="00077F60" w:rsidP="00077F60">
            <w:pPr>
              <w:pStyle w:val="Spiegelstrich"/>
              <w:numPr>
                <w:ilvl w:val="0"/>
                <w:numId w:val="27"/>
              </w:numPr>
              <w:ind w:left="126" w:hanging="126"/>
            </w:pPr>
            <w:r w:rsidRPr="00DF1DB8">
              <w:t xml:space="preserve">schwache </w:t>
            </w:r>
            <w:r w:rsidR="00830C4D" w:rsidRPr="00DF1DB8">
              <w:t xml:space="preserve">SuS </w:t>
            </w:r>
            <w:r w:rsidRPr="00DF1DB8">
              <w:t xml:space="preserve">üben und wiederholen Zeiten </w:t>
            </w:r>
            <w:r w:rsidR="001F6550" w:rsidRPr="00DF1DB8">
              <w:t xml:space="preserve">mithilfe </w:t>
            </w:r>
            <w:r w:rsidRPr="00DF1DB8">
              <w:t>stark gelenkter Übungen</w:t>
            </w:r>
          </w:p>
          <w:p w14:paraId="00477DB0" w14:textId="1FBC8E60" w:rsidR="00077F60" w:rsidRPr="00DF1DB8" w:rsidRDefault="00077F60" w:rsidP="00077F60">
            <w:pPr>
              <w:pStyle w:val="Spiegelstrich"/>
              <w:numPr>
                <w:ilvl w:val="0"/>
                <w:numId w:val="27"/>
              </w:numPr>
              <w:ind w:left="126" w:hanging="126"/>
              <w:rPr>
                <w:b/>
              </w:rPr>
            </w:pPr>
            <w:r w:rsidRPr="00DF1DB8">
              <w:t xml:space="preserve">schwache </w:t>
            </w:r>
            <w:r w:rsidR="00830C4D" w:rsidRPr="00DF1DB8">
              <w:t xml:space="preserve">SuS </w:t>
            </w:r>
            <w:r w:rsidRPr="00DF1DB8">
              <w:t>erhalten Lückentext für ihre Internats-geschichte, die sie korrekt abschreiben und mit eigenen Ideen füllen</w:t>
            </w:r>
          </w:p>
        </w:tc>
      </w:tr>
      <w:tr w:rsidR="0051433F" w:rsidRPr="00DF1DB8" w14:paraId="2FEFF07B" w14:textId="77777777" w:rsidTr="0051433F">
        <w:tc>
          <w:tcPr>
            <w:tcW w:w="15920" w:type="dxa"/>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621DD56C" w14:textId="4F7109CF" w:rsidR="0051433F" w:rsidRPr="00DF1DB8" w:rsidRDefault="0051433F" w:rsidP="00AB0E7B">
            <w:pPr>
              <w:pStyle w:val="bcTab"/>
              <w:rPr>
                <w:lang w:val="en-GB"/>
              </w:rPr>
            </w:pPr>
            <w:bookmarkStart w:id="19" w:name="_Toc481734312"/>
            <w:bookmarkStart w:id="20" w:name="_Toc326860474"/>
            <w:bookmarkStart w:id="21" w:name="_Toc326916663"/>
            <w:r w:rsidRPr="00DF1DB8">
              <w:rPr>
                <w:lang w:val="en-GB"/>
              </w:rPr>
              <w:t xml:space="preserve">UE 3 – </w:t>
            </w:r>
            <w:r w:rsidR="00BE0C0A" w:rsidRPr="009F3775">
              <w:rPr>
                <w:lang w:val="en-US"/>
              </w:rPr>
              <w:t>Identitätsfindung</w:t>
            </w:r>
            <w:r w:rsidR="00BE0C0A" w:rsidRPr="00DF1DB8">
              <w:rPr>
                <w:lang w:val="en-GB"/>
              </w:rPr>
              <w:t xml:space="preserve"> /</w:t>
            </w:r>
            <w:r w:rsidR="00C0045E" w:rsidRPr="00DF1DB8">
              <w:rPr>
                <w:lang w:val="en-GB"/>
              </w:rPr>
              <w:t xml:space="preserve"> </w:t>
            </w:r>
            <w:r w:rsidR="00C0045E" w:rsidRPr="00DF1DB8">
              <w:rPr>
                <w:i/>
                <w:lang w:val="en-GB"/>
              </w:rPr>
              <w:t>Role Models</w:t>
            </w:r>
            <w:r w:rsidR="00C0045E" w:rsidRPr="00DF1DB8">
              <w:rPr>
                <w:lang w:val="en-GB"/>
              </w:rPr>
              <w:t xml:space="preserve">: </w:t>
            </w:r>
            <w:r w:rsidR="000726A1" w:rsidRPr="00DF1DB8">
              <w:rPr>
                <w:i/>
                <w:lang w:val="en-GB"/>
              </w:rPr>
              <w:t>Inspiring P</w:t>
            </w:r>
            <w:r w:rsidRPr="00DF1DB8">
              <w:rPr>
                <w:i/>
                <w:lang w:val="en-GB"/>
              </w:rPr>
              <w:t>eople</w:t>
            </w:r>
            <w:bookmarkEnd w:id="19"/>
          </w:p>
          <w:p w14:paraId="2D918712" w14:textId="48AE2F42" w:rsidR="0051433F" w:rsidRPr="00DF1DB8" w:rsidRDefault="0051433F" w:rsidP="00AB0E7B">
            <w:pPr>
              <w:pStyle w:val="bcTabcaStd"/>
              <w:rPr>
                <w:lang w:val="en-GB"/>
              </w:rPr>
            </w:pPr>
            <w:r w:rsidRPr="00B52C5C">
              <w:rPr>
                <w:lang w:val="en-US"/>
              </w:rPr>
              <w:t>Lernaufgabe</w:t>
            </w:r>
            <w:r w:rsidRPr="00DF1DB8">
              <w:rPr>
                <w:lang w:val="en-GB"/>
              </w:rPr>
              <w:t xml:space="preserve">: </w:t>
            </w:r>
            <w:r w:rsidR="00E56BAB" w:rsidRPr="00DF1DB8">
              <w:rPr>
                <w:lang w:val="en-GB"/>
              </w:rPr>
              <w:t>Who inspires me? Presenting the</w:t>
            </w:r>
            <w:r w:rsidR="00090909" w:rsidRPr="00DF1DB8">
              <w:rPr>
                <w:lang w:val="en-GB"/>
              </w:rPr>
              <w:t xml:space="preserve"> person </w:t>
            </w:r>
            <w:r w:rsidR="00E56BAB" w:rsidRPr="00DF1DB8">
              <w:rPr>
                <w:lang w:val="en-GB"/>
              </w:rPr>
              <w:t>to your classmates</w:t>
            </w:r>
          </w:p>
          <w:p w14:paraId="42F79A86" w14:textId="5EA1410F" w:rsidR="0051433F" w:rsidRPr="00DF1DB8" w:rsidRDefault="0051433F" w:rsidP="00AB0E7B">
            <w:pPr>
              <w:pStyle w:val="bcTabcaStd"/>
              <w:rPr>
                <w:sz w:val="20"/>
                <w:szCs w:val="20"/>
              </w:rPr>
            </w:pPr>
            <w:r w:rsidRPr="00DF1DB8">
              <w:rPr>
                <w:sz w:val="20"/>
                <w:szCs w:val="20"/>
              </w:rPr>
              <w:t xml:space="preserve">(ca. 2 Wochen bzw. 8 </w:t>
            </w:r>
            <w:r w:rsidR="0084203F" w:rsidRPr="00DF1DB8">
              <w:rPr>
                <w:sz w:val="20"/>
                <w:szCs w:val="20"/>
              </w:rPr>
              <w:t>UStd</w:t>
            </w:r>
            <w:r w:rsidRPr="00DF1DB8">
              <w:rPr>
                <w:sz w:val="20"/>
                <w:szCs w:val="20"/>
              </w:rPr>
              <w:t>.)</w:t>
            </w:r>
          </w:p>
        </w:tc>
      </w:tr>
      <w:tr w:rsidR="0051433F" w:rsidRPr="00DF1DB8" w14:paraId="35624163" w14:textId="77777777" w:rsidTr="0051433F">
        <w:tc>
          <w:tcPr>
            <w:tcW w:w="15920"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E96472" w14:textId="77777777" w:rsidR="0051433F" w:rsidRPr="00DF1DB8" w:rsidRDefault="0051433F" w:rsidP="001F29FF">
            <w:pPr>
              <w:jc w:val="center"/>
              <w:rPr>
                <w:rFonts w:eastAsia="Calibri"/>
              </w:rPr>
            </w:pPr>
            <w:r w:rsidRPr="00DF1DB8">
              <w:rPr>
                <w:rFonts w:eastAsia="Calibri"/>
                <w:szCs w:val="24"/>
              </w:rPr>
              <w:t>Schwerpunktsetzung auf die Kompetenzbereiche</w:t>
            </w:r>
            <w:r w:rsidRPr="00DF1DB8">
              <w:rPr>
                <w:rFonts w:eastAsia="Calibri"/>
              </w:rPr>
              <w:t>:</w:t>
            </w:r>
          </w:p>
          <w:p w14:paraId="6EBF2102" w14:textId="77777777" w:rsidR="0051433F" w:rsidRPr="00DF1DB8" w:rsidRDefault="0051433F" w:rsidP="001F29FF">
            <w:pPr>
              <w:jc w:val="center"/>
              <w:rPr>
                <w:rFonts w:eastAsia="Calibri"/>
                <w:b/>
                <w:szCs w:val="24"/>
              </w:rPr>
            </w:pPr>
            <w:r w:rsidRPr="00DF1DB8">
              <w:rPr>
                <w:b/>
                <w:szCs w:val="24"/>
              </w:rPr>
              <w:t>Sprechen – an Gesprächen teilnehmen, Sprechen – zusammenhängendes monologisches Sprechen</w:t>
            </w:r>
          </w:p>
        </w:tc>
      </w:tr>
      <w:tr w:rsidR="0051433F" w:rsidRPr="00DF1DB8" w14:paraId="66AB6B13" w14:textId="77777777" w:rsidTr="0051433F">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15734FF4" w14:textId="77777777" w:rsidR="0051433F" w:rsidRPr="00DF1DB8" w:rsidRDefault="0051433F" w:rsidP="001F29FF">
            <w:pPr>
              <w:spacing w:line="276" w:lineRule="auto"/>
              <w:jc w:val="center"/>
              <w:rPr>
                <w:b/>
              </w:rPr>
            </w:pPr>
            <w:r w:rsidRPr="00DF1DB8">
              <w:rPr>
                <w:b/>
              </w:rPr>
              <w:t>Inhaltsbezogene</w:t>
            </w:r>
          </w:p>
          <w:p w14:paraId="03CF0715" w14:textId="77777777" w:rsidR="0051433F" w:rsidRPr="00DF1DB8" w:rsidRDefault="0051433F" w:rsidP="001F29FF">
            <w:pPr>
              <w:jc w:val="center"/>
              <w:rPr>
                <w:b/>
              </w:rPr>
            </w:pPr>
            <w:r w:rsidRPr="00DF1DB8">
              <w:rPr>
                <w:b/>
              </w:rPr>
              <w:t>Kompetenzen I</w:t>
            </w:r>
          </w:p>
        </w:tc>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hideMark/>
          </w:tcPr>
          <w:p w14:paraId="384F5006" w14:textId="77777777" w:rsidR="0051433F" w:rsidRPr="00DF1DB8" w:rsidRDefault="0051433F" w:rsidP="001F29FF">
            <w:pPr>
              <w:jc w:val="center"/>
              <w:rPr>
                <w:b/>
              </w:rPr>
            </w:pPr>
            <w:r w:rsidRPr="00DF1DB8">
              <w:rPr>
                <w:b/>
              </w:rPr>
              <w:t>Inhaltsbezogene Kompetenzen II Verfügen über sprachliche Mittel</w:t>
            </w:r>
          </w:p>
        </w:tc>
        <w:tc>
          <w:tcPr>
            <w:tcW w:w="589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55BDD424" w14:textId="77777777" w:rsidR="0051433F" w:rsidRPr="00DF1DB8" w:rsidRDefault="0051433F" w:rsidP="001F29FF">
            <w:pPr>
              <w:jc w:val="center"/>
              <w:rPr>
                <w:b/>
              </w:rPr>
            </w:pPr>
            <w:r w:rsidRPr="00DF1DB8">
              <w:rPr>
                <w:b/>
              </w:rPr>
              <w:t>Konkretisierung</w:t>
            </w:r>
          </w:p>
          <w:p w14:paraId="6E803A5F" w14:textId="77777777" w:rsidR="0051433F" w:rsidRPr="00DF1DB8" w:rsidRDefault="0051433F" w:rsidP="001F29FF">
            <w:pPr>
              <w:jc w:val="center"/>
              <w:rPr>
                <w:b/>
              </w:rPr>
            </w:pPr>
          </w:p>
        </w:tc>
        <w:tc>
          <w:tcPr>
            <w:tcW w:w="215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484C51C9" w14:textId="77777777" w:rsidR="0051433F" w:rsidRPr="00DF1DB8" w:rsidRDefault="0051433F" w:rsidP="001F29FF">
            <w:pPr>
              <w:spacing w:line="276" w:lineRule="auto"/>
              <w:jc w:val="center"/>
              <w:rPr>
                <w:b/>
              </w:rPr>
            </w:pPr>
            <w:r w:rsidRPr="00DF1DB8">
              <w:rPr>
                <w:b/>
              </w:rPr>
              <w:t xml:space="preserve">Ergänzende </w:t>
            </w:r>
          </w:p>
          <w:p w14:paraId="32EA6EDA" w14:textId="77777777" w:rsidR="0051433F" w:rsidRPr="00DF1DB8" w:rsidRDefault="0051433F" w:rsidP="001F29FF">
            <w:pPr>
              <w:spacing w:line="276" w:lineRule="auto"/>
              <w:jc w:val="center"/>
              <w:rPr>
                <w:b/>
              </w:rPr>
            </w:pPr>
            <w:r w:rsidRPr="00DF1DB8">
              <w:rPr>
                <w:b/>
              </w:rPr>
              <w:t>Hinweise</w:t>
            </w:r>
          </w:p>
        </w:tc>
      </w:tr>
      <w:tr w:rsidR="0051433F" w:rsidRPr="00DF1DB8" w14:paraId="2E9AFFFA" w14:textId="77777777" w:rsidTr="0051433F">
        <w:tc>
          <w:tcPr>
            <w:tcW w:w="3936" w:type="dxa"/>
            <w:tcBorders>
              <w:top w:val="single" w:sz="4" w:space="0" w:color="auto"/>
              <w:left w:val="single" w:sz="4" w:space="0" w:color="auto"/>
              <w:bottom w:val="single" w:sz="4" w:space="0" w:color="auto"/>
              <w:right w:val="single" w:sz="4" w:space="0" w:color="auto"/>
            </w:tcBorders>
            <w:shd w:val="clear" w:color="auto" w:fill="auto"/>
          </w:tcPr>
          <w:p w14:paraId="6FFDA893" w14:textId="478D7878" w:rsidR="0021326B" w:rsidRPr="00DF1DB8" w:rsidRDefault="0051433F" w:rsidP="008A3257">
            <w:pPr>
              <w:spacing w:after="60"/>
              <w:rPr>
                <w:b/>
                <w:sz w:val="20"/>
                <w:szCs w:val="20"/>
              </w:rPr>
            </w:pPr>
            <w:r w:rsidRPr="00DF1DB8">
              <w:rPr>
                <w:b/>
                <w:sz w:val="20"/>
                <w:szCs w:val="20"/>
              </w:rPr>
              <w:t>3.2.3 Funk</w:t>
            </w:r>
            <w:r w:rsidR="009B19CC" w:rsidRPr="00DF1DB8">
              <w:rPr>
                <w:b/>
                <w:sz w:val="20"/>
                <w:szCs w:val="20"/>
              </w:rPr>
              <w:t>tionale kommunikative Kompetenz</w:t>
            </w:r>
          </w:p>
          <w:p w14:paraId="390C4F12" w14:textId="5E5CA902" w:rsidR="00D00331" w:rsidRPr="00DF1DB8" w:rsidRDefault="00D00331" w:rsidP="008A3257">
            <w:pPr>
              <w:spacing w:after="60"/>
              <w:rPr>
                <w:b/>
                <w:sz w:val="20"/>
                <w:szCs w:val="20"/>
              </w:rPr>
            </w:pPr>
            <w:r w:rsidRPr="00DF1DB8">
              <w:rPr>
                <w:b/>
                <w:sz w:val="20"/>
                <w:szCs w:val="20"/>
              </w:rPr>
              <w:t>3.2.3.2 Leseverstehen</w:t>
            </w:r>
          </w:p>
          <w:p w14:paraId="08627B69" w14:textId="6FF98606" w:rsidR="00D00331" w:rsidRPr="00DF1DB8" w:rsidRDefault="00D00331" w:rsidP="005617B7">
            <w:pPr>
              <w:spacing w:after="60"/>
              <w:rPr>
                <w:sz w:val="20"/>
                <w:szCs w:val="20"/>
              </w:rPr>
            </w:pPr>
            <w:r w:rsidRPr="00DF1DB8">
              <w:rPr>
                <w:b/>
                <w:sz w:val="20"/>
                <w:szCs w:val="20"/>
              </w:rPr>
              <w:t>(1)</w:t>
            </w:r>
            <w:r w:rsidRPr="00DF1DB8">
              <w:rPr>
                <w:sz w:val="20"/>
                <w:szCs w:val="20"/>
              </w:rPr>
              <w:t xml:space="preserve"> Texten die Hauptaussagen entnehmen</w:t>
            </w:r>
          </w:p>
          <w:p w14:paraId="047FCD45" w14:textId="77777777" w:rsidR="0051433F" w:rsidRPr="00DF1DB8" w:rsidRDefault="0051433F" w:rsidP="001F29FF">
            <w:pPr>
              <w:spacing w:after="60"/>
              <w:rPr>
                <w:b/>
                <w:sz w:val="20"/>
                <w:szCs w:val="20"/>
              </w:rPr>
            </w:pPr>
            <w:r w:rsidRPr="00DF1DB8">
              <w:rPr>
                <w:b/>
                <w:sz w:val="20"/>
                <w:szCs w:val="20"/>
              </w:rPr>
              <w:t>3.2.3.3 Sprechen – an Gesprächen teilnehmen</w:t>
            </w:r>
          </w:p>
          <w:p w14:paraId="35F27B3A" w14:textId="77777777" w:rsidR="0051433F" w:rsidRPr="00DF1DB8" w:rsidRDefault="0051433F" w:rsidP="001F29FF">
            <w:pPr>
              <w:spacing w:after="60"/>
              <w:rPr>
                <w:sz w:val="20"/>
                <w:szCs w:val="20"/>
              </w:rPr>
            </w:pPr>
            <w:r w:rsidRPr="00DF1DB8">
              <w:rPr>
                <w:b/>
                <w:sz w:val="20"/>
                <w:szCs w:val="20"/>
              </w:rPr>
              <w:t xml:space="preserve">(1) </w:t>
            </w:r>
            <w:r w:rsidRPr="00DF1DB8">
              <w:rPr>
                <w:sz w:val="20"/>
                <w:szCs w:val="20"/>
              </w:rPr>
              <w:t>Gespräche beginnen, fortführen und beenden (fragen und nachfragen, ablehnen, zustimmen, bekräftigen)</w:t>
            </w:r>
          </w:p>
          <w:p w14:paraId="326E2B86" w14:textId="1CEC8998" w:rsidR="0051433F" w:rsidRPr="00DF1DB8" w:rsidRDefault="0051433F" w:rsidP="001F29FF">
            <w:pPr>
              <w:spacing w:after="60"/>
              <w:rPr>
                <w:sz w:val="20"/>
                <w:szCs w:val="20"/>
              </w:rPr>
            </w:pPr>
            <w:r w:rsidRPr="00DF1DB8">
              <w:rPr>
                <w:b/>
                <w:sz w:val="20"/>
                <w:szCs w:val="20"/>
              </w:rPr>
              <w:t xml:space="preserve">(2) </w:t>
            </w:r>
            <w:r w:rsidRPr="00DF1DB8">
              <w:rPr>
                <w:sz w:val="20"/>
                <w:szCs w:val="20"/>
              </w:rPr>
              <w:t>Informationen austauschen, wiedergeben und kommentieren</w:t>
            </w:r>
          </w:p>
          <w:p w14:paraId="47888A26" w14:textId="559DE75F" w:rsidR="0051433F" w:rsidRPr="00DF1DB8" w:rsidRDefault="0051433F" w:rsidP="001F29FF">
            <w:pPr>
              <w:spacing w:after="60"/>
              <w:rPr>
                <w:sz w:val="20"/>
                <w:szCs w:val="20"/>
              </w:rPr>
            </w:pPr>
            <w:r w:rsidRPr="00DF1DB8">
              <w:rPr>
                <w:b/>
                <w:sz w:val="20"/>
                <w:szCs w:val="20"/>
              </w:rPr>
              <w:t xml:space="preserve">(6) </w:t>
            </w:r>
            <w:r w:rsidRPr="00DF1DB8">
              <w:rPr>
                <w:sz w:val="20"/>
                <w:szCs w:val="20"/>
              </w:rPr>
              <w:t>Verständnisprobleme formulieren (nachfragen, rückversichern) und auch bei Wortschatzlücken das Gespräch  aufrechterhalten</w:t>
            </w:r>
          </w:p>
          <w:p w14:paraId="5C289ECE" w14:textId="77777777" w:rsidR="0051433F" w:rsidRPr="00DF1DB8" w:rsidRDefault="0051433F" w:rsidP="001F29FF">
            <w:pPr>
              <w:spacing w:line="276" w:lineRule="auto"/>
              <w:rPr>
                <w:b/>
                <w:sz w:val="20"/>
                <w:szCs w:val="20"/>
              </w:rPr>
            </w:pPr>
          </w:p>
          <w:p w14:paraId="1D613E39" w14:textId="1461D035" w:rsidR="0051433F" w:rsidRPr="00DF1DB8" w:rsidRDefault="0051433F" w:rsidP="005617B7">
            <w:pPr>
              <w:spacing w:after="60"/>
              <w:rPr>
                <w:b/>
                <w:sz w:val="20"/>
                <w:szCs w:val="20"/>
              </w:rPr>
            </w:pPr>
            <w:r w:rsidRPr="00DF1DB8">
              <w:rPr>
                <w:b/>
                <w:sz w:val="20"/>
                <w:szCs w:val="20"/>
              </w:rPr>
              <w:t>3.2.3.4 Sprechen – zusammen</w:t>
            </w:r>
            <w:r w:rsidR="005617B7" w:rsidRPr="00DF1DB8">
              <w:rPr>
                <w:b/>
                <w:sz w:val="20"/>
                <w:szCs w:val="20"/>
              </w:rPr>
              <w:t>-</w:t>
            </w:r>
            <w:r w:rsidRPr="00DF1DB8">
              <w:rPr>
                <w:b/>
                <w:sz w:val="20"/>
                <w:szCs w:val="20"/>
              </w:rPr>
              <w:t>hängendes monologisches Sprechen</w:t>
            </w:r>
          </w:p>
          <w:p w14:paraId="369CCE13" w14:textId="77777777" w:rsidR="0051433F" w:rsidRPr="00DF1DB8" w:rsidRDefault="0051433F" w:rsidP="001F29FF">
            <w:pPr>
              <w:spacing w:after="60"/>
              <w:rPr>
                <w:sz w:val="20"/>
                <w:szCs w:val="20"/>
              </w:rPr>
            </w:pPr>
            <w:r w:rsidRPr="00DF1DB8">
              <w:rPr>
                <w:b/>
                <w:sz w:val="20"/>
                <w:szCs w:val="20"/>
              </w:rPr>
              <w:t>(1)</w:t>
            </w:r>
            <w:r w:rsidRPr="00DF1DB8">
              <w:rPr>
                <w:sz w:val="20"/>
                <w:szCs w:val="20"/>
              </w:rPr>
              <w:t xml:space="preserve"> Personen beschreiben </w:t>
            </w:r>
          </w:p>
          <w:p w14:paraId="389A7FAD" w14:textId="32E9AD3A" w:rsidR="0051433F" w:rsidRPr="00DF1DB8" w:rsidRDefault="0051433F" w:rsidP="001F29FF">
            <w:pPr>
              <w:spacing w:after="60"/>
              <w:rPr>
                <w:sz w:val="20"/>
                <w:szCs w:val="20"/>
              </w:rPr>
            </w:pPr>
            <w:r w:rsidRPr="00DF1DB8">
              <w:rPr>
                <w:b/>
                <w:sz w:val="20"/>
                <w:szCs w:val="20"/>
              </w:rPr>
              <w:t xml:space="preserve">(3) </w:t>
            </w:r>
            <w:r w:rsidR="00154B56" w:rsidRPr="00DF1DB8">
              <w:rPr>
                <w:sz w:val="20"/>
                <w:szCs w:val="20"/>
              </w:rPr>
              <w:t>Argumente formulieren und</w:t>
            </w:r>
            <w:r w:rsidR="00154B56" w:rsidRPr="00DF1DB8">
              <w:rPr>
                <w:b/>
                <w:sz w:val="20"/>
                <w:szCs w:val="20"/>
              </w:rPr>
              <w:t xml:space="preserve"> </w:t>
            </w:r>
            <w:r w:rsidRPr="00DF1DB8">
              <w:rPr>
                <w:sz w:val="20"/>
                <w:szCs w:val="20"/>
              </w:rPr>
              <w:t xml:space="preserve">die eigene Meinung </w:t>
            </w:r>
            <w:r w:rsidR="00154B56" w:rsidRPr="00DF1DB8">
              <w:rPr>
                <w:sz w:val="20"/>
                <w:szCs w:val="20"/>
              </w:rPr>
              <w:t xml:space="preserve">schlüssig </w:t>
            </w:r>
            <w:r w:rsidRPr="00DF1DB8">
              <w:rPr>
                <w:sz w:val="20"/>
                <w:szCs w:val="20"/>
              </w:rPr>
              <w:t xml:space="preserve">darlegen </w:t>
            </w:r>
          </w:p>
          <w:p w14:paraId="1A20E259" w14:textId="5AD1ED35" w:rsidR="0051433F" w:rsidRPr="00DF1DB8" w:rsidRDefault="0051433F" w:rsidP="001F29FF">
            <w:pPr>
              <w:spacing w:after="60"/>
              <w:rPr>
                <w:sz w:val="20"/>
                <w:szCs w:val="20"/>
              </w:rPr>
            </w:pPr>
            <w:r w:rsidRPr="00DF1DB8">
              <w:rPr>
                <w:b/>
                <w:sz w:val="20"/>
                <w:szCs w:val="20"/>
              </w:rPr>
              <w:t>(4)</w:t>
            </w:r>
            <w:r w:rsidRPr="00DF1DB8">
              <w:rPr>
                <w:sz w:val="20"/>
                <w:szCs w:val="20"/>
              </w:rPr>
              <w:t xml:space="preserve"> ein selbstständig erarbeitetes Thema zusammenhängend und medial unterstützt präsentieren (</w:t>
            </w:r>
            <w:r w:rsidR="00CE14E8" w:rsidRPr="00DF1DB8">
              <w:rPr>
                <w:sz w:val="20"/>
                <w:szCs w:val="20"/>
              </w:rPr>
              <w:t xml:space="preserve">z.B. </w:t>
            </w:r>
            <w:r w:rsidRPr="00DF1DB8">
              <w:rPr>
                <w:sz w:val="20"/>
                <w:szCs w:val="20"/>
              </w:rPr>
              <w:t>mithilfe von Bildern)</w:t>
            </w:r>
          </w:p>
          <w:p w14:paraId="195364F8" w14:textId="2F553B9C" w:rsidR="009B19CC" w:rsidRPr="00DF1DB8" w:rsidRDefault="009B19CC" w:rsidP="001F29FF">
            <w:pPr>
              <w:spacing w:after="60"/>
              <w:rPr>
                <w:b/>
                <w:sz w:val="20"/>
                <w:szCs w:val="20"/>
              </w:rPr>
            </w:pPr>
            <w:r w:rsidRPr="00DF1DB8">
              <w:rPr>
                <w:sz w:val="20"/>
                <w:szCs w:val="20"/>
              </w:rPr>
              <w:t>(5) bei Ausdrucksproblemen einfache Kompensations- und Korrekturstrategien anwenden</w:t>
            </w:r>
          </w:p>
          <w:p w14:paraId="7A982348" w14:textId="77777777" w:rsidR="0051433F" w:rsidRPr="00DF1DB8" w:rsidRDefault="0051433F" w:rsidP="001F29FF">
            <w:pPr>
              <w:spacing w:line="276" w:lineRule="auto"/>
              <w:rPr>
                <w:b/>
                <w:sz w:val="20"/>
                <w:szCs w:val="20"/>
              </w:rPr>
            </w:pPr>
          </w:p>
          <w:p w14:paraId="398E6EC7" w14:textId="77777777" w:rsidR="0051433F" w:rsidRPr="00DF1DB8" w:rsidRDefault="0051433F" w:rsidP="005617B7">
            <w:pPr>
              <w:spacing w:after="60"/>
              <w:rPr>
                <w:b/>
                <w:sz w:val="20"/>
                <w:szCs w:val="20"/>
              </w:rPr>
            </w:pPr>
            <w:r w:rsidRPr="00DF1DB8">
              <w:rPr>
                <w:b/>
                <w:sz w:val="20"/>
                <w:szCs w:val="20"/>
              </w:rPr>
              <w:t>3.2.3.5 Schreiben</w:t>
            </w:r>
          </w:p>
          <w:p w14:paraId="283C983E" w14:textId="447CA5A6" w:rsidR="0051433F" w:rsidRPr="00DF1DB8" w:rsidRDefault="0051433F" w:rsidP="00A22A3A">
            <w:pPr>
              <w:spacing w:after="60"/>
              <w:rPr>
                <w:sz w:val="20"/>
                <w:szCs w:val="20"/>
              </w:rPr>
            </w:pPr>
            <w:r w:rsidRPr="00DF1DB8">
              <w:rPr>
                <w:b/>
                <w:sz w:val="20"/>
                <w:szCs w:val="20"/>
              </w:rPr>
              <w:t xml:space="preserve">(2) </w:t>
            </w:r>
            <w:r w:rsidRPr="00DF1DB8">
              <w:rPr>
                <w:sz w:val="20"/>
                <w:szCs w:val="20"/>
              </w:rPr>
              <w:t>Beschreibungen verfassen</w:t>
            </w:r>
          </w:p>
          <w:p w14:paraId="76325A00" w14:textId="0C46123E" w:rsidR="0051433F" w:rsidRPr="00DF1DB8" w:rsidRDefault="0051433F" w:rsidP="001F29FF">
            <w:pPr>
              <w:spacing w:after="60"/>
              <w:rPr>
                <w:sz w:val="20"/>
                <w:szCs w:val="20"/>
              </w:rPr>
            </w:pPr>
            <w:r w:rsidRPr="00DF1DB8">
              <w:rPr>
                <w:b/>
                <w:sz w:val="20"/>
                <w:szCs w:val="20"/>
              </w:rPr>
              <w:t>(5)</w:t>
            </w:r>
            <w:r w:rsidR="005617B7" w:rsidRPr="00DF1DB8">
              <w:rPr>
                <w:b/>
                <w:sz w:val="20"/>
                <w:szCs w:val="20"/>
              </w:rPr>
              <w:t xml:space="preserve"> </w:t>
            </w:r>
            <w:r w:rsidRPr="00DF1DB8">
              <w:rPr>
                <w:sz w:val="20"/>
                <w:szCs w:val="20"/>
              </w:rPr>
              <w:t xml:space="preserve">Sinnzusammenhänge zwischen </w:t>
            </w:r>
            <w:r w:rsidR="005617B7" w:rsidRPr="00DF1DB8">
              <w:rPr>
                <w:sz w:val="20"/>
                <w:szCs w:val="20"/>
              </w:rPr>
              <w:br/>
              <w:t>(</w:t>
            </w:r>
            <w:r w:rsidRPr="00DF1DB8">
              <w:rPr>
                <w:sz w:val="20"/>
                <w:szCs w:val="20"/>
              </w:rPr>
              <w:t>Teil</w:t>
            </w:r>
            <w:r w:rsidRPr="00DF1DB8">
              <w:rPr>
                <w:rFonts w:ascii="Papyrus Condensed" w:eastAsia="MS Gothic" w:hAnsi="Papyrus Condensed" w:cs="Papyrus Condensed"/>
                <w:sz w:val="20"/>
                <w:szCs w:val="20"/>
              </w:rPr>
              <w:t>‑</w:t>
            </w:r>
            <w:r w:rsidRPr="00DF1DB8">
              <w:rPr>
                <w:sz w:val="20"/>
                <w:szCs w:val="20"/>
              </w:rPr>
              <w:t xml:space="preserve">)Sätzen und Textteilen mithilfe </w:t>
            </w:r>
            <w:r w:rsidR="00154B56" w:rsidRPr="00DF1DB8">
              <w:rPr>
                <w:sz w:val="20"/>
                <w:szCs w:val="20"/>
              </w:rPr>
              <w:t xml:space="preserve">variabel eingesetzter </w:t>
            </w:r>
            <w:r w:rsidRPr="00DF1DB8">
              <w:rPr>
                <w:sz w:val="20"/>
                <w:szCs w:val="20"/>
              </w:rPr>
              <w:t>Redemittel ausdrücken</w:t>
            </w:r>
          </w:p>
          <w:p w14:paraId="04B39B81" w14:textId="48042492" w:rsidR="0051433F" w:rsidRPr="00DF1DB8" w:rsidRDefault="0051433F" w:rsidP="001F29FF">
            <w:pPr>
              <w:spacing w:after="60"/>
              <w:rPr>
                <w:sz w:val="20"/>
                <w:szCs w:val="20"/>
              </w:rPr>
            </w:pPr>
            <w:r w:rsidRPr="00DF1DB8">
              <w:rPr>
                <w:b/>
                <w:sz w:val="20"/>
                <w:szCs w:val="20"/>
              </w:rPr>
              <w:t>(6)</w:t>
            </w:r>
            <w:r w:rsidRPr="00DF1DB8">
              <w:rPr>
                <w:sz w:val="20"/>
                <w:szCs w:val="20"/>
              </w:rPr>
              <w:t xml:space="preserve"> Methoden der Ideenfindung und Strukturierung für die Vorbereitung eigener Texte selbstständig anwenden  (</w:t>
            </w:r>
            <w:r w:rsidR="00CE14E8" w:rsidRPr="00DF1DB8">
              <w:rPr>
                <w:sz w:val="20"/>
                <w:szCs w:val="20"/>
              </w:rPr>
              <w:t xml:space="preserve">z.B. </w:t>
            </w:r>
            <w:r w:rsidRPr="00B52C5C">
              <w:rPr>
                <w:i/>
                <w:sz w:val="20"/>
                <w:szCs w:val="20"/>
              </w:rPr>
              <w:t>mind</w:t>
            </w:r>
            <w:r w:rsidR="005D2BE4" w:rsidRPr="00B52C5C">
              <w:rPr>
                <w:i/>
                <w:sz w:val="20"/>
                <w:szCs w:val="20"/>
              </w:rPr>
              <w:t xml:space="preserve"> </w:t>
            </w:r>
            <w:r w:rsidRPr="00B52C5C">
              <w:rPr>
                <w:i/>
                <w:sz w:val="20"/>
                <w:szCs w:val="20"/>
              </w:rPr>
              <w:t>map, cluster, keywords</w:t>
            </w:r>
            <w:r w:rsidRPr="00DF1DB8">
              <w:rPr>
                <w:sz w:val="20"/>
                <w:szCs w:val="20"/>
              </w:rPr>
              <w:t>)</w:t>
            </w:r>
          </w:p>
          <w:p w14:paraId="79614DBF" w14:textId="77777777" w:rsidR="0051433F" w:rsidRPr="00DF1DB8" w:rsidRDefault="0051433F" w:rsidP="001F29FF">
            <w:pPr>
              <w:spacing w:after="60"/>
              <w:rPr>
                <w:sz w:val="20"/>
                <w:szCs w:val="20"/>
              </w:rPr>
            </w:pPr>
          </w:p>
          <w:p w14:paraId="24F086D5" w14:textId="77777777" w:rsidR="0051433F" w:rsidRPr="00DF1DB8" w:rsidRDefault="0051433F" w:rsidP="001F29FF">
            <w:pPr>
              <w:spacing w:after="60"/>
              <w:rPr>
                <w:b/>
                <w:sz w:val="20"/>
                <w:szCs w:val="20"/>
              </w:rPr>
            </w:pPr>
            <w:r w:rsidRPr="00DF1DB8">
              <w:rPr>
                <w:b/>
                <w:sz w:val="20"/>
                <w:szCs w:val="20"/>
              </w:rPr>
              <w:t>3.2.3.6 Sprachmittlung</w:t>
            </w:r>
          </w:p>
          <w:p w14:paraId="3A716954" w14:textId="0AFB655C" w:rsidR="0051433F" w:rsidRPr="00DF1DB8" w:rsidRDefault="0051433F" w:rsidP="001F29FF">
            <w:pPr>
              <w:spacing w:after="60"/>
              <w:rPr>
                <w:sz w:val="20"/>
                <w:szCs w:val="20"/>
              </w:rPr>
            </w:pPr>
            <w:r w:rsidRPr="00DF1DB8">
              <w:rPr>
                <w:b/>
                <w:sz w:val="20"/>
                <w:szCs w:val="20"/>
              </w:rPr>
              <w:t>(1)</w:t>
            </w:r>
            <w:r w:rsidRPr="00DF1DB8">
              <w:rPr>
                <w:sz w:val="20"/>
                <w:szCs w:val="20"/>
              </w:rPr>
              <w:t xml:space="preserve"> Informationen sinngemäß mündlich </w:t>
            </w:r>
            <w:r w:rsidR="009E7837" w:rsidRPr="00DF1DB8">
              <w:rPr>
                <w:sz w:val="20"/>
                <w:szCs w:val="20"/>
              </w:rPr>
              <w:t xml:space="preserve">ins Englische </w:t>
            </w:r>
            <w:r w:rsidRPr="00DF1DB8">
              <w:rPr>
                <w:sz w:val="20"/>
                <w:szCs w:val="20"/>
              </w:rPr>
              <w:t>übertragen</w:t>
            </w:r>
          </w:p>
          <w:p w14:paraId="2BE28E17" w14:textId="7C719BD9" w:rsidR="0051433F" w:rsidRPr="00DF1DB8" w:rsidRDefault="0051433F" w:rsidP="001F29FF">
            <w:pPr>
              <w:spacing w:after="60"/>
              <w:rPr>
                <w:sz w:val="20"/>
                <w:szCs w:val="20"/>
              </w:rPr>
            </w:pPr>
            <w:r w:rsidRPr="00DF1DB8">
              <w:rPr>
                <w:b/>
                <w:sz w:val="20"/>
                <w:szCs w:val="20"/>
              </w:rPr>
              <w:t>(4)</w:t>
            </w:r>
            <w:r w:rsidRPr="00DF1DB8">
              <w:rPr>
                <w:sz w:val="20"/>
                <w:szCs w:val="20"/>
              </w:rPr>
              <w:t xml:space="preserve"> bei Formulierungsschwierigkeiten </w:t>
            </w:r>
            <w:r w:rsidR="00154B56" w:rsidRPr="00DF1DB8">
              <w:rPr>
                <w:sz w:val="20"/>
                <w:szCs w:val="20"/>
              </w:rPr>
              <w:t xml:space="preserve">angemessene </w:t>
            </w:r>
            <w:r w:rsidRPr="00DF1DB8">
              <w:rPr>
                <w:sz w:val="20"/>
                <w:szCs w:val="20"/>
              </w:rPr>
              <w:t xml:space="preserve">Kompensationsstrategien </w:t>
            </w:r>
            <w:r w:rsidR="00154B56" w:rsidRPr="00DF1DB8">
              <w:rPr>
                <w:sz w:val="20"/>
                <w:szCs w:val="20"/>
              </w:rPr>
              <w:t xml:space="preserve">weitgehend selbstständig </w:t>
            </w:r>
            <w:r w:rsidRPr="00DF1DB8">
              <w:rPr>
                <w:sz w:val="20"/>
                <w:szCs w:val="20"/>
              </w:rPr>
              <w:t>anwenden</w:t>
            </w:r>
          </w:p>
        </w:tc>
        <w:tc>
          <w:tcPr>
            <w:tcW w:w="3936" w:type="dxa"/>
            <w:tcBorders>
              <w:top w:val="single" w:sz="4" w:space="0" w:color="auto"/>
              <w:left w:val="single" w:sz="4" w:space="0" w:color="auto"/>
              <w:bottom w:val="single" w:sz="4" w:space="0" w:color="auto"/>
              <w:right w:val="single" w:sz="4" w:space="0" w:color="auto"/>
            </w:tcBorders>
            <w:shd w:val="clear" w:color="auto" w:fill="auto"/>
          </w:tcPr>
          <w:p w14:paraId="2D71C247" w14:textId="77777777" w:rsidR="0051433F" w:rsidRPr="00DF1DB8" w:rsidRDefault="0051433F" w:rsidP="001F29FF">
            <w:pPr>
              <w:spacing w:after="60"/>
              <w:rPr>
                <w:b/>
                <w:sz w:val="20"/>
                <w:szCs w:val="20"/>
              </w:rPr>
            </w:pPr>
            <w:r w:rsidRPr="00DF1DB8">
              <w:rPr>
                <w:b/>
                <w:sz w:val="20"/>
                <w:szCs w:val="20"/>
              </w:rPr>
              <w:t>3.2.3.7 Wortschatz</w:t>
            </w:r>
          </w:p>
          <w:p w14:paraId="0036E0EF" w14:textId="0B2F2D77" w:rsidR="0051433F" w:rsidRPr="00DF1DB8" w:rsidRDefault="0051433F" w:rsidP="001F29FF">
            <w:pPr>
              <w:spacing w:after="60"/>
              <w:rPr>
                <w:sz w:val="20"/>
                <w:szCs w:val="20"/>
              </w:rPr>
            </w:pPr>
            <w:r w:rsidRPr="00DF1DB8">
              <w:rPr>
                <w:b/>
                <w:sz w:val="20"/>
                <w:szCs w:val="20"/>
              </w:rPr>
              <w:t xml:space="preserve">(1) </w:t>
            </w:r>
            <w:r w:rsidRPr="00DF1DB8">
              <w:rPr>
                <w:sz w:val="20"/>
                <w:szCs w:val="20"/>
              </w:rPr>
              <w:t xml:space="preserve">einen </w:t>
            </w:r>
            <w:r w:rsidR="00F8265C" w:rsidRPr="00DF1DB8">
              <w:rPr>
                <w:sz w:val="20"/>
                <w:szCs w:val="20"/>
              </w:rPr>
              <w:t>umfangreichen</w:t>
            </w:r>
            <w:r w:rsidRPr="00DF1DB8">
              <w:rPr>
                <w:sz w:val="20"/>
                <w:szCs w:val="20"/>
              </w:rPr>
              <w:t xml:space="preserve"> Wortschatz zum Thema </w:t>
            </w:r>
            <w:r w:rsidRPr="00B52C5C">
              <w:rPr>
                <w:i/>
                <w:sz w:val="20"/>
                <w:szCs w:val="20"/>
              </w:rPr>
              <w:t>inspiring people</w:t>
            </w:r>
            <w:r w:rsidRPr="00DF1DB8">
              <w:rPr>
                <w:color w:val="FF0000"/>
                <w:sz w:val="20"/>
                <w:szCs w:val="20"/>
              </w:rPr>
              <w:t xml:space="preserve"> </w:t>
            </w:r>
            <w:r w:rsidRPr="00DF1DB8">
              <w:rPr>
                <w:sz w:val="20"/>
                <w:szCs w:val="20"/>
              </w:rPr>
              <w:t>verstehen und weitgehend sicher anwenden</w:t>
            </w:r>
          </w:p>
          <w:p w14:paraId="545FDAB5" w14:textId="592BAA7B" w:rsidR="0051433F" w:rsidRPr="00DF1DB8" w:rsidRDefault="0051433F" w:rsidP="001F29FF">
            <w:pPr>
              <w:spacing w:after="60"/>
              <w:rPr>
                <w:sz w:val="20"/>
                <w:szCs w:val="20"/>
              </w:rPr>
            </w:pPr>
            <w:r w:rsidRPr="00DF1DB8">
              <w:rPr>
                <w:b/>
                <w:sz w:val="20"/>
                <w:szCs w:val="20"/>
              </w:rPr>
              <w:t>(2)</w:t>
            </w:r>
            <w:r w:rsidR="005617B7" w:rsidRPr="00DF1DB8">
              <w:rPr>
                <w:sz w:val="20"/>
                <w:szCs w:val="20"/>
              </w:rPr>
              <w:t xml:space="preserve"> </w:t>
            </w:r>
            <w:r w:rsidRPr="00DF1DB8">
              <w:rPr>
                <w:sz w:val="20"/>
                <w:szCs w:val="20"/>
              </w:rPr>
              <w:t>themenunabhängige sprachliche Mittel verstehen und weitgehend korrekt anwenden, insbesondere</w:t>
            </w:r>
          </w:p>
          <w:p w14:paraId="7C564032" w14:textId="4CBCDE4D" w:rsidR="0051433F" w:rsidRPr="00DF1DB8" w:rsidRDefault="0051433F" w:rsidP="00276F74">
            <w:pPr>
              <w:numPr>
                <w:ilvl w:val="0"/>
                <w:numId w:val="4"/>
              </w:numPr>
              <w:spacing w:after="60"/>
              <w:ind w:left="227" w:hanging="227"/>
              <w:rPr>
                <w:sz w:val="20"/>
                <w:szCs w:val="20"/>
              </w:rPr>
            </w:pPr>
            <w:r w:rsidRPr="00DF1DB8">
              <w:rPr>
                <w:sz w:val="20"/>
                <w:szCs w:val="20"/>
              </w:rPr>
              <w:t>Adjektive nach Verben des Fühlens und Empfindens (</w:t>
            </w:r>
            <w:r w:rsidR="00CE14E8" w:rsidRPr="00DF1DB8">
              <w:rPr>
                <w:sz w:val="20"/>
                <w:szCs w:val="20"/>
              </w:rPr>
              <w:t xml:space="preserve">z.B. </w:t>
            </w:r>
            <w:r w:rsidRPr="00B52C5C">
              <w:rPr>
                <w:i/>
                <w:sz w:val="20"/>
                <w:szCs w:val="20"/>
              </w:rPr>
              <w:t>to feel good, to seem nice</w:t>
            </w:r>
            <w:r w:rsidRPr="00B52C5C">
              <w:rPr>
                <w:sz w:val="20"/>
                <w:szCs w:val="20"/>
              </w:rPr>
              <w:t>)</w:t>
            </w:r>
          </w:p>
          <w:p w14:paraId="09DFA666" w14:textId="148F6C6D" w:rsidR="0051433F" w:rsidRPr="00DF1DB8" w:rsidRDefault="0051433F" w:rsidP="005F322D">
            <w:pPr>
              <w:spacing w:after="60"/>
              <w:rPr>
                <w:sz w:val="20"/>
                <w:szCs w:val="20"/>
              </w:rPr>
            </w:pPr>
            <w:r w:rsidRPr="00DF1DB8">
              <w:rPr>
                <w:b/>
                <w:sz w:val="20"/>
                <w:szCs w:val="20"/>
              </w:rPr>
              <w:t>(3)</w:t>
            </w:r>
            <w:r w:rsidRPr="00DF1DB8">
              <w:rPr>
                <w:sz w:val="20"/>
                <w:szCs w:val="20"/>
              </w:rPr>
              <w:t xml:space="preserve"> </w:t>
            </w:r>
            <w:r w:rsidR="005F322D" w:rsidRPr="00DF1DB8">
              <w:rPr>
                <w:sz w:val="20"/>
                <w:szCs w:val="20"/>
              </w:rPr>
              <w:t>ein erweitertes Repertoire an themenunabhängigen Redemitteln verstehen und weitgehend sicher anwenden, um</w:t>
            </w:r>
          </w:p>
          <w:p w14:paraId="63FF4835" w14:textId="77777777" w:rsidR="0051433F" w:rsidRPr="00DF1DB8" w:rsidRDefault="0051433F" w:rsidP="001F29FF">
            <w:pPr>
              <w:numPr>
                <w:ilvl w:val="0"/>
                <w:numId w:val="4"/>
              </w:numPr>
              <w:spacing w:after="60"/>
              <w:ind w:left="227" w:hanging="227"/>
              <w:rPr>
                <w:sz w:val="20"/>
                <w:szCs w:val="20"/>
              </w:rPr>
            </w:pPr>
            <w:r w:rsidRPr="00DF1DB8">
              <w:rPr>
                <w:sz w:val="20"/>
                <w:szCs w:val="20"/>
              </w:rPr>
              <w:t xml:space="preserve">seine Meinung zu äußern und kurz zu begründen (z.B. </w:t>
            </w:r>
            <w:r w:rsidRPr="00B52C5C">
              <w:rPr>
                <w:i/>
                <w:sz w:val="20"/>
                <w:szCs w:val="20"/>
              </w:rPr>
              <w:t>in my opinion</w:t>
            </w:r>
            <w:r w:rsidRPr="00DF1DB8">
              <w:rPr>
                <w:sz w:val="20"/>
                <w:szCs w:val="20"/>
              </w:rPr>
              <w:t>)</w:t>
            </w:r>
          </w:p>
          <w:p w14:paraId="0EC754E9" w14:textId="4EDCA5DD" w:rsidR="00B540F9" w:rsidRPr="00DF1DB8" w:rsidRDefault="0051433F" w:rsidP="001F29FF">
            <w:pPr>
              <w:numPr>
                <w:ilvl w:val="0"/>
                <w:numId w:val="4"/>
              </w:numPr>
              <w:spacing w:after="60"/>
              <w:ind w:left="227" w:hanging="227"/>
              <w:rPr>
                <w:sz w:val="20"/>
                <w:szCs w:val="20"/>
              </w:rPr>
            </w:pPr>
            <w:r w:rsidRPr="00DF1DB8">
              <w:rPr>
                <w:sz w:val="20"/>
                <w:szCs w:val="20"/>
              </w:rPr>
              <w:t>Personen</w:t>
            </w:r>
            <w:r w:rsidR="00B540F9" w:rsidRPr="00DF1DB8">
              <w:rPr>
                <w:sz w:val="20"/>
                <w:szCs w:val="20"/>
              </w:rPr>
              <w:t xml:space="preserve"> und ih</w:t>
            </w:r>
            <w:r w:rsidR="00A22A3A" w:rsidRPr="00DF1DB8">
              <w:rPr>
                <w:sz w:val="20"/>
                <w:szCs w:val="20"/>
              </w:rPr>
              <w:t>r Verhalten zu charak</w:t>
            </w:r>
            <w:r w:rsidR="00B540F9" w:rsidRPr="00DF1DB8">
              <w:rPr>
                <w:sz w:val="20"/>
                <w:szCs w:val="20"/>
              </w:rPr>
              <w:t>terisieren</w:t>
            </w:r>
          </w:p>
          <w:p w14:paraId="5381F916" w14:textId="410557AA" w:rsidR="0051433F" w:rsidRPr="00DF1DB8" w:rsidRDefault="00B540F9" w:rsidP="001F29FF">
            <w:pPr>
              <w:numPr>
                <w:ilvl w:val="0"/>
                <w:numId w:val="4"/>
              </w:numPr>
              <w:spacing w:after="60"/>
              <w:ind w:left="227" w:hanging="227"/>
              <w:rPr>
                <w:sz w:val="20"/>
                <w:szCs w:val="20"/>
              </w:rPr>
            </w:pPr>
            <w:r w:rsidRPr="00DF1DB8">
              <w:rPr>
                <w:sz w:val="20"/>
                <w:szCs w:val="20"/>
              </w:rPr>
              <w:t>Texte zusammenzufassen</w:t>
            </w:r>
          </w:p>
          <w:p w14:paraId="3C3DA70C" w14:textId="623555E4" w:rsidR="0051433F" w:rsidRPr="00DF1DB8" w:rsidRDefault="0051433F" w:rsidP="001F29FF">
            <w:pPr>
              <w:spacing w:after="60"/>
              <w:rPr>
                <w:sz w:val="20"/>
                <w:szCs w:val="20"/>
              </w:rPr>
            </w:pPr>
            <w:r w:rsidRPr="00DF1DB8">
              <w:rPr>
                <w:b/>
                <w:sz w:val="20"/>
                <w:szCs w:val="20"/>
              </w:rPr>
              <w:t>(5)</w:t>
            </w:r>
            <w:r w:rsidR="00A22A3A" w:rsidRPr="00DF1DB8">
              <w:rPr>
                <w:sz w:val="20"/>
                <w:szCs w:val="20"/>
              </w:rPr>
              <w:t xml:space="preserve"> </w:t>
            </w:r>
            <w:r w:rsidRPr="00DF1DB8">
              <w:rPr>
                <w:sz w:val="20"/>
                <w:szCs w:val="20"/>
              </w:rPr>
              <w:t>bei Wortschatzlücken und zur Erläuterung einfacher kulturspezifischer Begriffe Strategien der Umschreibung anwenden (</w:t>
            </w:r>
            <w:r w:rsidR="00CE14E8" w:rsidRPr="00DF1DB8">
              <w:rPr>
                <w:sz w:val="20"/>
                <w:szCs w:val="20"/>
              </w:rPr>
              <w:t xml:space="preserve">z.B. </w:t>
            </w:r>
            <w:r w:rsidR="00027E1D" w:rsidRPr="00DF1DB8">
              <w:rPr>
                <w:sz w:val="20"/>
                <w:szCs w:val="20"/>
              </w:rPr>
              <w:t>Relativsatz</w:t>
            </w:r>
            <w:r w:rsidRPr="00DF1DB8">
              <w:rPr>
                <w:sz w:val="20"/>
                <w:szCs w:val="20"/>
              </w:rPr>
              <w:t>)</w:t>
            </w:r>
          </w:p>
          <w:p w14:paraId="243E39F9" w14:textId="77777777" w:rsidR="0051433F" w:rsidRPr="00DF1DB8" w:rsidRDefault="0051433F" w:rsidP="001F29FF">
            <w:pPr>
              <w:spacing w:line="276" w:lineRule="auto"/>
              <w:rPr>
                <w:sz w:val="20"/>
                <w:szCs w:val="20"/>
              </w:rPr>
            </w:pPr>
          </w:p>
          <w:p w14:paraId="0242CB4B" w14:textId="77777777" w:rsidR="0051433F" w:rsidRPr="00DF1DB8" w:rsidRDefault="0051433F" w:rsidP="005617B7">
            <w:pPr>
              <w:spacing w:after="60"/>
              <w:rPr>
                <w:b/>
                <w:sz w:val="20"/>
                <w:szCs w:val="20"/>
              </w:rPr>
            </w:pPr>
            <w:r w:rsidRPr="00DF1DB8">
              <w:rPr>
                <w:b/>
                <w:sz w:val="20"/>
                <w:szCs w:val="20"/>
              </w:rPr>
              <w:t>3.2.3.8 Grammatik</w:t>
            </w:r>
          </w:p>
          <w:p w14:paraId="577DBACF" w14:textId="77777777" w:rsidR="0051433F" w:rsidRPr="00DF1DB8" w:rsidRDefault="0051433F" w:rsidP="001F29FF">
            <w:pPr>
              <w:spacing w:after="60"/>
              <w:rPr>
                <w:sz w:val="20"/>
                <w:szCs w:val="20"/>
              </w:rPr>
            </w:pPr>
            <w:r w:rsidRPr="00DF1DB8">
              <w:rPr>
                <w:b/>
                <w:sz w:val="20"/>
                <w:szCs w:val="20"/>
              </w:rPr>
              <w:t>(3)</w:t>
            </w:r>
            <w:r w:rsidRPr="00DF1DB8">
              <w:rPr>
                <w:sz w:val="20"/>
                <w:szCs w:val="20"/>
              </w:rPr>
              <w:t xml:space="preserve"> Sätze formulieren  und Sinnzusammenhänge ausdrücken</w:t>
            </w:r>
          </w:p>
          <w:p w14:paraId="51F1F3BE" w14:textId="4F764417" w:rsidR="005655B7" w:rsidRPr="00DF1DB8" w:rsidRDefault="00A22A3A" w:rsidP="001F29FF">
            <w:pPr>
              <w:numPr>
                <w:ilvl w:val="0"/>
                <w:numId w:val="4"/>
              </w:numPr>
              <w:spacing w:after="60"/>
              <w:ind w:left="227" w:hanging="227"/>
              <w:rPr>
                <w:i/>
                <w:iCs/>
                <w:sz w:val="20"/>
                <w:szCs w:val="20"/>
                <w:lang w:val="en-US"/>
              </w:rPr>
            </w:pPr>
            <w:r w:rsidRPr="00DF1DB8">
              <w:rPr>
                <w:b/>
                <w:i/>
                <w:iCs/>
                <w:sz w:val="20"/>
                <w:szCs w:val="20"/>
                <w:lang w:val="en-US"/>
              </w:rPr>
              <w:t>d</w:t>
            </w:r>
            <w:r w:rsidR="005655B7" w:rsidRPr="00DF1DB8">
              <w:rPr>
                <w:b/>
                <w:i/>
                <w:iCs/>
                <w:sz w:val="20"/>
                <w:szCs w:val="20"/>
                <w:lang w:val="en-US"/>
              </w:rPr>
              <w:t xml:space="preserve">efining relative clauses </w:t>
            </w:r>
            <w:r w:rsidR="005655B7" w:rsidRPr="00DF1DB8">
              <w:rPr>
                <w:b/>
                <w:iCs/>
                <w:sz w:val="20"/>
                <w:szCs w:val="20"/>
                <w:lang w:val="en-US"/>
              </w:rPr>
              <w:t>(</w:t>
            </w:r>
            <w:r w:rsidR="005655B7" w:rsidRPr="00DF1DB8">
              <w:rPr>
                <w:b/>
                <w:i/>
                <w:iCs/>
                <w:sz w:val="20"/>
                <w:szCs w:val="20"/>
                <w:lang w:val="en-US"/>
              </w:rPr>
              <w:t>who, which</w:t>
            </w:r>
            <w:r w:rsidR="009B19CC" w:rsidRPr="00DF1DB8">
              <w:rPr>
                <w:b/>
                <w:i/>
                <w:iCs/>
                <w:sz w:val="20"/>
                <w:szCs w:val="20"/>
                <w:lang w:val="en-US"/>
              </w:rPr>
              <w:t xml:space="preserve">, whose, whom </w:t>
            </w:r>
            <w:r w:rsidR="009B19CC" w:rsidRPr="00DF1DB8">
              <w:rPr>
                <w:b/>
                <w:sz w:val="20"/>
                <w:szCs w:val="20"/>
                <w:lang w:val="en-US"/>
              </w:rPr>
              <w:t>[</w:t>
            </w:r>
            <w:r w:rsidR="009B19CC" w:rsidRPr="00B52C5C">
              <w:rPr>
                <w:b/>
                <w:sz w:val="20"/>
                <w:szCs w:val="20"/>
                <w:lang w:val="en-US"/>
              </w:rPr>
              <w:t>rezeptiv</w:t>
            </w:r>
            <w:r w:rsidR="009B19CC" w:rsidRPr="00DF1DB8">
              <w:rPr>
                <w:b/>
                <w:sz w:val="20"/>
                <w:szCs w:val="20"/>
                <w:lang w:val="en-US"/>
              </w:rPr>
              <w:t>]</w:t>
            </w:r>
            <w:r w:rsidR="005655B7" w:rsidRPr="00DF1DB8">
              <w:rPr>
                <w:b/>
                <w:iCs/>
                <w:sz w:val="20"/>
                <w:szCs w:val="20"/>
                <w:lang w:val="en-US"/>
              </w:rPr>
              <w:t>)</w:t>
            </w:r>
          </w:p>
          <w:p w14:paraId="4AFB68F3" w14:textId="77777777" w:rsidR="0051433F" w:rsidRPr="00DF1DB8" w:rsidRDefault="0051433F" w:rsidP="001F29FF">
            <w:pPr>
              <w:spacing w:after="60"/>
              <w:rPr>
                <w:iCs/>
                <w:sz w:val="20"/>
                <w:szCs w:val="20"/>
                <w:lang w:val="en-US"/>
              </w:rPr>
            </w:pPr>
          </w:p>
          <w:p w14:paraId="29F60885" w14:textId="77777777" w:rsidR="0051433F" w:rsidRPr="00DF1DB8" w:rsidRDefault="0051433F" w:rsidP="001F29FF">
            <w:pPr>
              <w:spacing w:after="60"/>
              <w:rPr>
                <w:b/>
                <w:iCs/>
                <w:sz w:val="20"/>
                <w:szCs w:val="20"/>
              </w:rPr>
            </w:pPr>
            <w:r w:rsidRPr="00DF1DB8">
              <w:rPr>
                <w:b/>
                <w:iCs/>
                <w:sz w:val="20"/>
                <w:szCs w:val="20"/>
              </w:rPr>
              <w:t>3.2.3.9 Aussprache und Intonation</w:t>
            </w:r>
          </w:p>
          <w:p w14:paraId="62245BAD" w14:textId="3E75CC5A" w:rsidR="0051433F" w:rsidRPr="00DF1DB8" w:rsidRDefault="0051433F" w:rsidP="001F29FF">
            <w:pPr>
              <w:spacing w:after="60"/>
              <w:rPr>
                <w:iCs/>
                <w:sz w:val="20"/>
                <w:szCs w:val="20"/>
              </w:rPr>
            </w:pPr>
            <w:r w:rsidRPr="00DF1DB8">
              <w:rPr>
                <w:b/>
                <w:iCs/>
                <w:sz w:val="20"/>
                <w:szCs w:val="20"/>
              </w:rPr>
              <w:t xml:space="preserve">(4) </w:t>
            </w:r>
            <w:r w:rsidRPr="00DF1DB8">
              <w:rPr>
                <w:iCs/>
                <w:sz w:val="20"/>
                <w:szCs w:val="20"/>
              </w:rPr>
              <w:t xml:space="preserve">digitale Medien zur Erschließung </w:t>
            </w:r>
            <w:r w:rsidR="00B540F9" w:rsidRPr="00DF1DB8">
              <w:rPr>
                <w:iCs/>
                <w:sz w:val="20"/>
                <w:szCs w:val="20"/>
              </w:rPr>
              <w:t xml:space="preserve">der Bedeutung und </w:t>
            </w:r>
            <w:r w:rsidRPr="00DF1DB8">
              <w:rPr>
                <w:iCs/>
                <w:sz w:val="20"/>
                <w:szCs w:val="20"/>
              </w:rPr>
              <w:t>der Aussprache unbekannter Wörter nutzen</w:t>
            </w:r>
          </w:p>
          <w:p w14:paraId="27DDDE75" w14:textId="77777777" w:rsidR="0051433F" w:rsidRPr="00DF1DB8" w:rsidRDefault="0051433F" w:rsidP="001F29FF">
            <w:pPr>
              <w:spacing w:after="60"/>
              <w:rPr>
                <w:i/>
                <w:iCs/>
                <w:sz w:val="20"/>
                <w:szCs w:val="20"/>
              </w:rPr>
            </w:pPr>
          </w:p>
        </w:tc>
        <w:tc>
          <w:tcPr>
            <w:tcW w:w="589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ABE37B" w14:textId="3AE1A9C5" w:rsidR="0051433F" w:rsidRPr="00DF1DB8" w:rsidRDefault="001740BA" w:rsidP="000F0F8D">
            <w:pPr>
              <w:spacing w:after="120"/>
              <w:rPr>
                <w:rFonts w:eastAsia="Calibri"/>
                <w:sz w:val="20"/>
                <w:szCs w:val="20"/>
                <w:u w:val="single"/>
              </w:rPr>
            </w:pPr>
            <w:r w:rsidRPr="00DF1DB8">
              <w:rPr>
                <w:rFonts w:eastAsia="Calibri"/>
                <w:sz w:val="20"/>
                <w:szCs w:val="20"/>
                <w:u w:val="single"/>
              </w:rPr>
              <w:t>Unterrichtsschritte</w:t>
            </w:r>
          </w:p>
          <w:p w14:paraId="2E42A945" w14:textId="30829565" w:rsidR="0051433F" w:rsidRPr="00DF1DB8" w:rsidRDefault="0051433F" w:rsidP="001F29FF">
            <w:pPr>
              <w:pStyle w:val="Listenabsatz"/>
              <w:numPr>
                <w:ilvl w:val="0"/>
                <w:numId w:val="4"/>
              </w:numPr>
              <w:spacing w:after="60"/>
              <w:ind w:left="318" w:hanging="284"/>
              <w:contextualSpacing w:val="0"/>
              <w:rPr>
                <w:rFonts w:eastAsia="Calibri"/>
                <w:sz w:val="20"/>
                <w:szCs w:val="20"/>
              </w:rPr>
            </w:pPr>
            <w:r w:rsidRPr="00DF1DB8">
              <w:rPr>
                <w:sz w:val="20"/>
                <w:szCs w:val="20"/>
              </w:rPr>
              <w:t>der</w:t>
            </w:r>
            <w:r w:rsidR="00E56BAB" w:rsidRPr="00DF1DB8">
              <w:rPr>
                <w:rFonts w:eastAsia="Calibri"/>
                <w:sz w:val="20"/>
                <w:szCs w:val="20"/>
              </w:rPr>
              <w:t xml:space="preserve"> Präsentation der Lehrkraft </w:t>
            </w:r>
            <w:r w:rsidRPr="00DF1DB8">
              <w:rPr>
                <w:rFonts w:eastAsia="Calibri"/>
                <w:sz w:val="20"/>
                <w:szCs w:val="20"/>
              </w:rPr>
              <w:t>folgen, in welcher eine Person beschri</w:t>
            </w:r>
            <w:r w:rsidR="008B6F93" w:rsidRPr="00DF1DB8">
              <w:rPr>
                <w:rFonts w:eastAsia="Calibri"/>
                <w:sz w:val="20"/>
                <w:szCs w:val="20"/>
              </w:rPr>
              <w:t xml:space="preserve">eben und vorgestellt wird, die sie </w:t>
            </w:r>
            <w:r w:rsidRPr="00DF1DB8">
              <w:rPr>
                <w:rFonts w:eastAsia="Calibri"/>
                <w:sz w:val="20"/>
                <w:szCs w:val="20"/>
              </w:rPr>
              <w:t>inspiriert</w:t>
            </w:r>
            <w:r w:rsidR="008B6F93" w:rsidRPr="00DF1DB8">
              <w:rPr>
                <w:rFonts w:eastAsia="Calibri"/>
                <w:sz w:val="20"/>
                <w:szCs w:val="20"/>
              </w:rPr>
              <w:t xml:space="preserve"> </w:t>
            </w:r>
            <w:r w:rsidRPr="00DF1DB8">
              <w:rPr>
                <w:rFonts w:eastAsia="Calibri"/>
                <w:sz w:val="20"/>
                <w:szCs w:val="20"/>
              </w:rPr>
              <w:t>/</w:t>
            </w:r>
            <w:r w:rsidR="008B6F93" w:rsidRPr="00DF1DB8">
              <w:rPr>
                <w:rFonts w:eastAsia="Calibri"/>
                <w:sz w:val="20"/>
                <w:szCs w:val="20"/>
              </w:rPr>
              <w:t xml:space="preserve"> begeistert</w:t>
            </w:r>
            <w:r w:rsidR="007A0045" w:rsidRPr="00DF1DB8">
              <w:rPr>
                <w:rFonts w:eastAsia="Calibri"/>
                <w:sz w:val="20"/>
                <w:szCs w:val="20"/>
              </w:rPr>
              <w:t xml:space="preserve"> </w:t>
            </w:r>
            <w:r w:rsidR="00017C3C" w:rsidRPr="00DF1DB8">
              <w:rPr>
                <w:rFonts w:eastAsia="Calibri"/>
                <w:sz w:val="20"/>
                <w:szCs w:val="20"/>
              </w:rPr>
              <w:t xml:space="preserve">hat </w:t>
            </w:r>
            <w:r w:rsidR="007A0045" w:rsidRPr="00DF1DB8">
              <w:rPr>
                <w:rFonts w:eastAsia="Calibri"/>
                <w:sz w:val="20"/>
                <w:szCs w:val="20"/>
              </w:rPr>
              <w:t>(</w:t>
            </w:r>
            <w:r w:rsidR="008B6F93" w:rsidRPr="00DF1DB8">
              <w:rPr>
                <w:rFonts w:eastAsia="Calibri"/>
                <w:sz w:val="20"/>
                <w:szCs w:val="20"/>
              </w:rPr>
              <w:t xml:space="preserve">Beschreibung anhand von </w:t>
            </w:r>
            <w:r w:rsidR="00017C3C" w:rsidRPr="00B52C5C">
              <w:rPr>
                <w:rFonts w:eastAsia="Calibri"/>
                <w:i/>
                <w:sz w:val="20"/>
                <w:szCs w:val="20"/>
              </w:rPr>
              <w:t xml:space="preserve">defining relative clauses, </w:t>
            </w:r>
            <w:r w:rsidR="0089681D" w:rsidRPr="00B52C5C">
              <w:rPr>
                <w:rFonts w:eastAsia="Calibri"/>
                <w:sz w:val="20"/>
                <w:szCs w:val="20"/>
              </w:rPr>
              <w:t xml:space="preserve">z.B. </w:t>
            </w:r>
            <w:r w:rsidR="007A0045" w:rsidRPr="00B52C5C">
              <w:rPr>
                <w:rFonts w:eastAsia="Calibri"/>
                <w:i/>
                <w:sz w:val="20"/>
                <w:szCs w:val="20"/>
              </w:rPr>
              <w:t>The person who has inspired me most is my……; he</w:t>
            </w:r>
            <w:r w:rsidR="00017C3C" w:rsidRPr="00B52C5C">
              <w:rPr>
                <w:rFonts w:eastAsia="Calibri"/>
                <w:i/>
                <w:sz w:val="20"/>
                <w:szCs w:val="20"/>
              </w:rPr>
              <w:t xml:space="preserve"> </w:t>
            </w:r>
            <w:r w:rsidR="007A0045" w:rsidRPr="00B52C5C">
              <w:rPr>
                <w:rFonts w:eastAsia="Calibri"/>
                <w:i/>
                <w:sz w:val="20"/>
                <w:szCs w:val="20"/>
              </w:rPr>
              <w:t>/</w:t>
            </w:r>
            <w:r w:rsidR="00017C3C" w:rsidRPr="00B52C5C">
              <w:rPr>
                <w:rFonts w:eastAsia="Calibri"/>
                <w:i/>
                <w:sz w:val="20"/>
                <w:szCs w:val="20"/>
              </w:rPr>
              <w:t xml:space="preserve"> </w:t>
            </w:r>
            <w:r w:rsidR="007A0045" w:rsidRPr="00B52C5C">
              <w:rPr>
                <w:rFonts w:eastAsia="Calibri"/>
                <w:i/>
                <w:sz w:val="20"/>
                <w:szCs w:val="20"/>
              </w:rPr>
              <w:t>she is a person who…</w:t>
            </w:r>
            <w:r w:rsidR="007A0045" w:rsidRPr="00DF1DB8">
              <w:rPr>
                <w:rFonts w:eastAsia="Calibri"/>
                <w:i/>
                <w:sz w:val="20"/>
                <w:szCs w:val="20"/>
              </w:rPr>
              <w:t>.</w:t>
            </w:r>
            <w:r w:rsidR="007A0045" w:rsidRPr="00DF1DB8">
              <w:rPr>
                <w:rFonts w:eastAsia="Calibri"/>
                <w:sz w:val="20"/>
                <w:szCs w:val="20"/>
              </w:rPr>
              <w:t>)</w:t>
            </w:r>
          </w:p>
          <w:p w14:paraId="02EC0190" w14:textId="4F667EFA" w:rsidR="0051433F" w:rsidRPr="00DF1DB8" w:rsidRDefault="0051433F" w:rsidP="001F29FF">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Bedeutung des Wortes </w:t>
            </w:r>
            <w:r w:rsidRPr="00DF1DB8">
              <w:rPr>
                <w:rFonts w:eastAsia="Calibri"/>
                <w:i/>
                <w:sz w:val="20"/>
                <w:szCs w:val="20"/>
              </w:rPr>
              <w:t>inspire</w:t>
            </w:r>
            <w:r w:rsidRPr="00DF1DB8">
              <w:rPr>
                <w:rFonts w:eastAsia="Calibri"/>
                <w:sz w:val="20"/>
                <w:szCs w:val="20"/>
              </w:rPr>
              <w:t xml:space="preserve"> erklären</w:t>
            </w:r>
            <w:r w:rsidR="007A0045" w:rsidRPr="00DF1DB8">
              <w:rPr>
                <w:rFonts w:eastAsia="Calibri"/>
                <w:sz w:val="20"/>
                <w:szCs w:val="20"/>
              </w:rPr>
              <w:t xml:space="preserve"> und weitere Wörter</w:t>
            </w:r>
            <w:r w:rsidR="00F57242" w:rsidRPr="00DF1DB8">
              <w:rPr>
                <w:rFonts w:eastAsia="Calibri"/>
                <w:sz w:val="20"/>
                <w:szCs w:val="20"/>
              </w:rPr>
              <w:t xml:space="preserve"> </w:t>
            </w:r>
            <w:r w:rsidR="007A0045" w:rsidRPr="00DF1DB8">
              <w:rPr>
                <w:rFonts w:eastAsia="Calibri"/>
                <w:sz w:val="20"/>
                <w:szCs w:val="20"/>
              </w:rPr>
              <w:t>/</w:t>
            </w:r>
            <w:r w:rsidR="00F57242" w:rsidRPr="00DF1DB8">
              <w:rPr>
                <w:rFonts w:eastAsia="Calibri"/>
                <w:sz w:val="20"/>
                <w:szCs w:val="20"/>
              </w:rPr>
              <w:t xml:space="preserve"> </w:t>
            </w:r>
            <w:r w:rsidR="007A0045" w:rsidRPr="00B52C5C">
              <w:rPr>
                <w:rFonts w:eastAsia="Calibri"/>
                <w:i/>
                <w:sz w:val="20"/>
                <w:szCs w:val="20"/>
              </w:rPr>
              <w:t>phrases</w:t>
            </w:r>
            <w:r w:rsidR="007A0045" w:rsidRPr="00DF1DB8">
              <w:rPr>
                <w:rFonts w:eastAsia="Calibri"/>
                <w:i/>
                <w:sz w:val="20"/>
                <w:szCs w:val="20"/>
              </w:rPr>
              <w:t xml:space="preserve"> </w:t>
            </w:r>
            <w:r w:rsidR="007A0045" w:rsidRPr="00DF1DB8">
              <w:rPr>
                <w:rFonts w:eastAsia="Calibri"/>
                <w:sz w:val="20"/>
                <w:szCs w:val="20"/>
              </w:rPr>
              <w:t xml:space="preserve">zu diesem Thema </w:t>
            </w:r>
            <w:r w:rsidR="008B6F93" w:rsidRPr="00DF1DB8">
              <w:rPr>
                <w:rFonts w:eastAsia="Calibri"/>
                <w:sz w:val="20"/>
                <w:szCs w:val="20"/>
              </w:rPr>
              <w:t>erlernen</w:t>
            </w:r>
            <w:r w:rsidR="006C59AA" w:rsidRPr="00DF1DB8">
              <w:rPr>
                <w:rFonts w:eastAsia="Calibri"/>
                <w:sz w:val="20"/>
                <w:szCs w:val="20"/>
              </w:rPr>
              <w:t xml:space="preserve"> (z.B.</w:t>
            </w:r>
            <w:r w:rsidR="007A0045" w:rsidRPr="00B52C5C">
              <w:rPr>
                <w:rFonts w:eastAsia="Calibri"/>
                <w:sz w:val="20"/>
                <w:szCs w:val="20"/>
              </w:rPr>
              <w:t xml:space="preserve"> </w:t>
            </w:r>
            <w:r w:rsidR="007A0045" w:rsidRPr="00B52C5C">
              <w:rPr>
                <w:rFonts w:eastAsia="Calibri"/>
                <w:i/>
                <w:sz w:val="20"/>
                <w:szCs w:val="20"/>
              </w:rPr>
              <w:t>to admire, to look up to, to have great respect for</w:t>
            </w:r>
            <w:r w:rsidR="007A0045" w:rsidRPr="00DF1DB8">
              <w:rPr>
                <w:rFonts w:eastAsia="Calibri"/>
                <w:i/>
                <w:sz w:val="20"/>
                <w:szCs w:val="20"/>
              </w:rPr>
              <w:t>…</w:t>
            </w:r>
            <w:r w:rsidR="007A0045" w:rsidRPr="00DF1DB8">
              <w:rPr>
                <w:rFonts w:eastAsia="Calibri"/>
                <w:sz w:val="20"/>
                <w:szCs w:val="20"/>
              </w:rPr>
              <w:t>)</w:t>
            </w:r>
          </w:p>
          <w:p w14:paraId="33049CFF" w14:textId="439DCEB3" w:rsidR="0051433F" w:rsidRPr="00DF1DB8" w:rsidRDefault="00CD4022" w:rsidP="001F29FF">
            <w:pPr>
              <w:pStyle w:val="Listenabsatz"/>
              <w:numPr>
                <w:ilvl w:val="0"/>
                <w:numId w:val="4"/>
              </w:numPr>
              <w:spacing w:after="60"/>
              <w:ind w:left="318" w:hanging="284"/>
              <w:contextualSpacing w:val="0"/>
              <w:rPr>
                <w:rFonts w:eastAsia="Calibri"/>
                <w:sz w:val="20"/>
                <w:szCs w:val="20"/>
                <w:lang w:val="en-GB"/>
              </w:rPr>
            </w:pPr>
            <w:r w:rsidRPr="00DF1DB8">
              <w:rPr>
                <w:rFonts w:eastAsia="Calibri"/>
                <w:i/>
                <w:sz w:val="20"/>
                <w:szCs w:val="20"/>
                <w:lang w:val="en-GB"/>
              </w:rPr>
              <w:t>think-pair-s</w:t>
            </w:r>
            <w:r w:rsidR="0051433F" w:rsidRPr="00DF1DB8">
              <w:rPr>
                <w:rFonts w:eastAsia="Calibri"/>
                <w:i/>
                <w:sz w:val="20"/>
                <w:szCs w:val="20"/>
                <w:lang w:val="en-GB"/>
              </w:rPr>
              <w:t>hare</w:t>
            </w:r>
            <w:r w:rsidR="0051433F" w:rsidRPr="00DF1DB8">
              <w:rPr>
                <w:rFonts w:eastAsia="Calibri"/>
                <w:sz w:val="20"/>
                <w:szCs w:val="20"/>
                <w:lang w:val="en-GB"/>
              </w:rPr>
              <w:t xml:space="preserve"> </w:t>
            </w:r>
            <w:r w:rsidR="0051433F" w:rsidRPr="00B52C5C">
              <w:rPr>
                <w:rFonts w:eastAsia="Calibri"/>
                <w:sz w:val="20"/>
                <w:szCs w:val="20"/>
                <w:lang w:val="en-US"/>
              </w:rPr>
              <w:t>durchführen</w:t>
            </w:r>
            <w:r w:rsidR="007F7486" w:rsidRPr="00B52C5C">
              <w:rPr>
                <w:rFonts w:eastAsia="Calibri"/>
                <w:sz w:val="20"/>
                <w:szCs w:val="20"/>
                <w:lang w:val="en-US"/>
              </w:rPr>
              <w:t xml:space="preserve"> und dabei</w:t>
            </w:r>
            <w:r w:rsidR="007F7486" w:rsidRPr="00DF1DB8">
              <w:rPr>
                <w:rFonts w:eastAsia="Calibri"/>
                <w:sz w:val="20"/>
                <w:szCs w:val="20"/>
                <w:lang w:val="en-GB"/>
              </w:rPr>
              <w:t xml:space="preserve"> </w:t>
            </w:r>
            <w:r w:rsidR="007F7486" w:rsidRPr="00DF1DB8">
              <w:rPr>
                <w:rFonts w:eastAsia="Calibri"/>
                <w:i/>
                <w:sz w:val="20"/>
                <w:szCs w:val="20"/>
                <w:lang w:val="en-GB"/>
              </w:rPr>
              <w:t xml:space="preserve">defining relative clauses </w:t>
            </w:r>
            <w:r w:rsidR="007F7486" w:rsidRPr="00B52C5C">
              <w:rPr>
                <w:rFonts w:eastAsia="Calibri"/>
                <w:sz w:val="20"/>
                <w:szCs w:val="20"/>
                <w:lang w:val="en-US"/>
              </w:rPr>
              <w:t>verwenden</w:t>
            </w:r>
            <w:r w:rsidR="007A0045" w:rsidRPr="00DF1DB8">
              <w:rPr>
                <w:rFonts w:eastAsia="Calibri"/>
                <w:sz w:val="20"/>
                <w:szCs w:val="20"/>
                <w:lang w:val="en-GB"/>
              </w:rPr>
              <w:t>:</w:t>
            </w:r>
            <w:r w:rsidR="0051433F" w:rsidRPr="00DF1DB8">
              <w:rPr>
                <w:rFonts w:eastAsia="Calibri"/>
                <w:sz w:val="20"/>
                <w:szCs w:val="20"/>
                <w:lang w:val="en-GB"/>
              </w:rPr>
              <w:t xml:space="preserve"> </w:t>
            </w:r>
            <w:r w:rsidR="007A0045" w:rsidRPr="00DF1DB8">
              <w:rPr>
                <w:rFonts w:eastAsia="Calibri"/>
                <w:i/>
                <w:sz w:val="20"/>
                <w:szCs w:val="20"/>
                <w:lang w:val="en-GB"/>
              </w:rPr>
              <w:t>Who can</w:t>
            </w:r>
            <w:r w:rsidR="0051433F" w:rsidRPr="00DF1DB8">
              <w:rPr>
                <w:rFonts w:eastAsia="Calibri"/>
                <w:i/>
                <w:sz w:val="20"/>
                <w:szCs w:val="20"/>
                <w:lang w:val="en-GB"/>
              </w:rPr>
              <w:t xml:space="preserve"> inspire</w:t>
            </w:r>
            <w:r w:rsidR="007A0045" w:rsidRPr="00DF1DB8">
              <w:rPr>
                <w:rFonts w:eastAsia="Calibri"/>
                <w:i/>
                <w:sz w:val="20"/>
                <w:szCs w:val="20"/>
                <w:lang w:val="en-GB"/>
              </w:rPr>
              <w:t xml:space="preserve"> others?</w:t>
            </w:r>
            <w:r w:rsidR="007A0045" w:rsidRPr="00DF1DB8">
              <w:rPr>
                <w:rFonts w:eastAsia="Calibri"/>
                <w:sz w:val="20"/>
                <w:szCs w:val="20"/>
                <w:lang w:val="en-GB"/>
              </w:rPr>
              <w:t xml:space="preserve"> (</w:t>
            </w:r>
            <w:r w:rsidR="0089681D" w:rsidRPr="00DF1DB8">
              <w:rPr>
                <w:rFonts w:eastAsia="Calibri"/>
                <w:sz w:val="20"/>
                <w:szCs w:val="20"/>
                <w:lang w:val="en-GB"/>
              </w:rPr>
              <w:t xml:space="preserve">z.B. </w:t>
            </w:r>
            <w:r w:rsidR="007A0045" w:rsidRPr="00DF1DB8">
              <w:rPr>
                <w:rFonts w:eastAsia="Calibri"/>
                <w:i/>
                <w:sz w:val="20"/>
                <w:szCs w:val="20"/>
                <w:lang w:val="en-GB"/>
              </w:rPr>
              <w:t>a person who has overcome difficulties, has fought against a</w:t>
            </w:r>
            <w:r w:rsidRPr="00DF1DB8">
              <w:rPr>
                <w:rFonts w:eastAsia="Calibri"/>
                <w:i/>
                <w:sz w:val="20"/>
                <w:szCs w:val="20"/>
                <w:lang w:val="en-GB"/>
              </w:rPr>
              <w:t>n illness, is really good at something</w:t>
            </w:r>
            <w:r w:rsidR="007A0045" w:rsidRPr="00DF1DB8">
              <w:rPr>
                <w:rFonts w:eastAsia="Calibri"/>
                <w:sz w:val="20"/>
                <w:szCs w:val="20"/>
                <w:lang w:val="en-GB"/>
              </w:rPr>
              <w:t>)</w:t>
            </w:r>
          </w:p>
          <w:p w14:paraId="5307B882" w14:textId="1DAA7FEC" w:rsidR="0051433F" w:rsidRPr="00DF1DB8" w:rsidRDefault="008B6F93" w:rsidP="001F29FF">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Ergebnisse z</w:t>
            </w:r>
            <w:r w:rsidR="0051433F" w:rsidRPr="00DF1DB8">
              <w:rPr>
                <w:rFonts w:eastAsia="Calibri"/>
                <w:sz w:val="20"/>
                <w:szCs w:val="20"/>
              </w:rPr>
              <w:t xml:space="preserve">usammenführen </w:t>
            </w:r>
            <w:r w:rsidRPr="00DF1DB8">
              <w:rPr>
                <w:rFonts w:eastAsia="Calibri"/>
                <w:sz w:val="20"/>
                <w:szCs w:val="20"/>
              </w:rPr>
              <w:t xml:space="preserve">und </w:t>
            </w:r>
            <w:r w:rsidR="0051433F" w:rsidRPr="00DF1DB8">
              <w:rPr>
                <w:rFonts w:eastAsia="Calibri"/>
                <w:sz w:val="20"/>
                <w:szCs w:val="20"/>
              </w:rPr>
              <w:t>der an der Tafel</w:t>
            </w:r>
            <w:r w:rsidRPr="00DF1DB8">
              <w:rPr>
                <w:rFonts w:eastAsia="Calibri"/>
                <w:sz w:val="20"/>
                <w:szCs w:val="20"/>
              </w:rPr>
              <w:t xml:space="preserve"> festhalten</w:t>
            </w:r>
          </w:p>
          <w:p w14:paraId="7CDB4BF4" w14:textId="464A3264" w:rsidR="005655B7" w:rsidRPr="00DF1DB8" w:rsidRDefault="008B6F93" w:rsidP="001F29FF">
            <w:pPr>
              <w:pStyle w:val="Listenabsatz"/>
              <w:numPr>
                <w:ilvl w:val="0"/>
                <w:numId w:val="4"/>
              </w:numPr>
              <w:spacing w:after="60"/>
              <w:ind w:left="318" w:hanging="284"/>
              <w:contextualSpacing w:val="0"/>
              <w:rPr>
                <w:rFonts w:eastAsia="Calibri"/>
                <w:sz w:val="20"/>
                <w:szCs w:val="20"/>
                <w:lang w:val="en-US"/>
              </w:rPr>
            </w:pPr>
            <w:r w:rsidRPr="00DF1DB8">
              <w:rPr>
                <w:rFonts w:eastAsia="Calibri"/>
                <w:i/>
                <w:sz w:val="20"/>
                <w:szCs w:val="20"/>
                <w:lang w:val="en-US"/>
              </w:rPr>
              <w:t>d</w:t>
            </w:r>
            <w:r w:rsidR="005655B7" w:rsidRPr="00DF1DB8">
              <w:rPr>
                <w:rFonts w:eastAsia="Calibri"/>
                <w:i/>
                <w:sz w:val="20"/>
                <w:szCs w:val="20"/>
                <w:lang w:val="en-US"/>
              </w:rPr>
              <w:t xml:space="preserve">efining relative clauses </w:t>
            </w:r>
            <w:r w:rsidR="005655B7" w:rsidRPr="00DF1DB8">
              <w:rPr>
                <w:rFonts w:eastAsia="Calibri"/>
                <w:sz w:val="20"/>
                <w:szCs w:val="20"/>
                <w:lang w:val="en-US"/>
              </w:rPr>
              <w:t>mit</w:t>
            </w:r>
            <w:r w:rsidR="005655B7" w:rsidRPr="00DF1DB8">
              <w:rPr>
                <w:rFonts w:eastAsia="Calibri"/>
                <w:i/>
                <w:sz w:val="20"/>
                <w:szCs w:val="20"/>
                <w:lang w:val="en-US"/>
              </w:rPr>
              <w:t xml:space="preserve"> which</w:t>
            </w:r>
            <w:r w:rsidR="005655B7" w:rsidRPr="00DF1DB8">
              <w:rPr>
                <w:rFonts w:eastAsia="Calibri"/>
                <w:sz w:val="20"/>
                <w:szCs w:val="20"/>
                <w:lang w:val="en-US"/>
              </w:rPr>
              <w:t xml:space="preserve"> </w:t>
            </w:r>
            <w:r w:rsidR="00E56BAB" w:rsidRPr="00B52C5C">
              <w:rPr>
                <w:rFonts w:eastAsia="Calibri"/>
                <w:sz w:val="20"/>
                <w:szCs w:val="20"/>
                <w:lang w:val="en-US"/>
              </w:rPr>
              <w:t>erlernen</w:t>
            </w:r>
            <w:r w:rsidR="005655B7" w:rsidRPr="00B52C5C">
              <w:rPr>
                <w:rFonts w:eastAsia="Calibri"/>
                <w:sz w:val="20"/>
                <w:szCs w:val="20"/>
                <w:lang w:val="en-US"/>
              </w:rPr>
              <w:t xml:space="preserve"> </w:t>
            </w:r>
            <w:r w:rsidR="0031783D" w:rsidRPr="00B52C5C">
              <w:rPr>
                <w:rFonts w:eastAsia="Calibri"/>
                <w:sz w:val="20"/>
                <w:szCs w:val="20"/>
                <w:lang w:val="en-US"/>
              </w:rPr>
              <w:t>und üben</w:t>
            </w:r>
            <w:r w:rsidR="0031783D" w:rsidRPr="00DF1DB8">
              <w:rPr>
                <w:rFonts w:eastAsia="Calibri"/>
                <w:sz w:val="20"/>
                <w:szCs w:val="20"/>
                <w:lang w:val="en-US"/>
              </w:rPr>
              <w:t xml:space="preserve"> </w:t>
            </w:r>
            <w:r w:rsidR="002664C9" w:rsidRPr="00DF1DB8">
              <w:rPr>
                <w:rFonts w:eastAsia="Calibri"/>
                <w:sz w:val="20"/>
                <w:szCs w:val="20"/>
                <w:lang w:val="en-US"/>
              </w:rPr>
              <w:br/>
            </w:r>
            <w:r w:rsidR="005655B7" w:rsidRPr="00DF1DB8">
              <w:rPr>
                <w:rFonts w:eastAsia="Calibri"/>
                <w:sz w:val="20"/>
                <w:szCs w:val="20"/>
                <w:lang w:val="en-US"/>
              </w:rPr>
              <w:t xml:space="preserve">(z.B: </w:t>
            </w:r>
            <w:r w:rsidR="00F8265C" w:rsidRPr="00DF1DB8">
              <w:rPr>
                <w:rFonts w:eastAsia="Calibri"/>
                <w:i/>
                <w:sz w:val="20"/>
                <w:szCs w:val="20"/>
                <w:lang w:val="en-US"/>
              </w:rPr>
              <w:t>A</w:t>
            </w:r>
            <w:r w:rsidR="005655B7" w:rsidRPr="00DF1DB8">
              <w:rPr>
                <w:rFonts w:eastAsia="Calibri"/>
                <w:i/>
                <w:sz w:val="20"/>
                <w:szCs w:val="20"/>
                <w:lang w:val="en-US"/>
              </w:rPr>
              <w:t>nother thing which I admire</w:t>
            </w:r>
            <w:r w:rsidR="00E56BAB" w:rsidRPr="00DF1DB8">
              <w:rPr>
                <w:rFonts w:eastAsia="Calibri"/>
                <w:i/>
                <w:sz w:val="20"/>
                <w:szCs w:val="20"/>
                <w:lang w:val="en-US"/>
              </w:rPr>
              <w:t xml:space="preserve"> in a person</w:t>
            </w:r>
            <w:r w:rsidR="005655B7" w:rsidRPr="00DF1DB8">
              <w:rPr>
                <w:rFonts w:eastAsia="Calibri"/>
                <w:i/>
                <w:sz w:val="20"/>
                <w:szCs w:val="20"/>
                <w:lang w:val="en-US"/>
              </w:rPr>
              <w:t xml:space="preserve"> is……; this is the thing which I respect most</w:t>
            </w:r>
            <w:r w:rsidR="005655B7" w:rsidRPr="00DF1DB8">
              <w:rPr>
                <w:rFonts w:eastAsia="Calibri"/>
                <w:sz w:val="20"/>
                <w:szCs w:val="20"/>
                <w:lang w:val="en-US"/>
              </w:rPr>
              <w:t>)</w:t>
            </w:r>
            <w:r w:rsidR="005655B7" w:rsidRPr="00DF1DB8">
              <w:rPr>
                <w:rFonts w:eastAsia="Calibri"/>
                <w:i/>
                <w:sz w:val="20"/>
                <w:szCs w:val="20"/>
                <w:lang w:val="en-US"/>
              </w:rPr>
              <w:t xml:space="preserve"> </w:t>
            </w:r>
          </w:p>
          <w:p w14:paraId="520344A6" w14:textId="01C3C6E1" w:rsidR="008F1039" w:rsidRPr="00DF1DB8" w:rsidRDefault="00CD4022" w:rsidP="001F29FF">
            <w:pPr>
              <w:pStyle w:val="Listenabsatz"/>
              <w:numPr>
                <w:ilvl w:val="0"/>
                <w:numId w:val="4"/>
              </w:numPr>
              <w:spacing w:after="60"/>
              <w:ind w:left="318" w:hanging="284"/>
              <w:contextualSpacing w:val="0"/>
              <w:rPr>
                <w:rFonts w:eastAsia="Calibri"/>
                <w:i/>
                <w:sz w:val="20"/>
                <w:szCs w:val="20"/>
              </w:rPr>
            </w:pPr>
            <w:r w:rsidRPr="00DF1DB8">
              <w:rPr>
                <w:rFonts w:eastAsia="Calibri"/>
                <w:sz w:val="20"/>
                <w:szCs w:val="20"/>
              </w:rPr>
              <w:t>i</w:t>
            </w:r>
            <w:r w:rsidR="00A26CD2" w:rsidRPr="00DF1DB8">
              <w:rPr>
                <w:rFonts w:eastAsia="Calibri"/>
                <w:sz w:val="20"/>
                <w:szCs w:val="20"/>
              </w:rPr>
              <w:t>n 4</w:t>
            </w:r>
            <w:r w:rsidRPr="00DF1DB8">
              <w:rPr>
                <w:rFonts w:eastAsia="Calibri"/>
                <w:sz w:val="20"/>
                <w:szCs w:val="20"/>
              </w:rPr>
              <w:t>-</w:t>
            </w:r>
            <w:r w:rsidR="00A26CD2" w:rsidRPr="00DF1DB8">
              <w:rPr>
                <w:rFonts w:eastAsia="Calibri"/>
                <w:sz w:val="20"/>
                <w:szCs w:val="20"/>
              </w:rPr>
              <w:t xml:space="preserve">er Gruppen arbeitsteilig jeweils die Geschichte eines </w:t>
            </w:r>
            <w:r w:rsidR="00A26CD2" w:rsidRPr="00B52C5C">
              <w:rPr>
                <w:rFonts w:eastAsia="Calibri"/>
                <w:i/>
                <w:sz w:val="20"/>
                <w:szCs w:val="20"/>
              </w:rPr>
              <w:t>inspiring kid</w:t>
            </w:r>
            <w:r w:rsidR="00A26CD2" w:rsidRPr="00B52C5C">
              <w:rPr>
                <w:rFonts w:eastAsia="Calibri"/>
                <w:sz w:val="20"/>
                <w:szCs w:val="20"/>
              </w:rPr>
              <w:t xml:space="preserve"> </w:t>
            </w:r>
            <w:r w:rsidR="00A26CD2" w:rsidRPr="00DF1DB8">
              <w:rPr>
                <w:rFonts w:eastAsia="Calibri"/>
                <w:sz w:val="20"/>
                <w:szCs w:val="20"/>
              </w:rPr>
              <w:t>lesen (si</w:t>
            </w:r>
            <w:r w:rsidR="0031783D" w:rsidRPr="00DF1DB8">
              <w:rPr>
                <w:rFonts w:eastAsia="Calibri"/>
                <w:sz w:val="20"/>
                <w:szCs w:val="20"/>
              </w:rPr>
              <w:t>ehe Internetsuchbegriffe), die drei</w:t>
            </w:r>
            <w:r w:rsidR="00A26CD2" w:rsidRPr="00DF1DB8">
              <w:rPr>
                <w:rFonts w:eastAsia="Calibri"/>
                <w:sz w:val="20"/>
                <w:szCs w:val="20"/>
              </w:rPr>
              <w:t xml:space="preserve"> Hauptaussagen unterstreichen</w:t>
            </w:r>
            <w:r w:rsidR="008F1039" w:rsidRPr="00DF1DB8">
              <w:rPr>
                <w:rFonts w:eastAsia="Calibri"/>
                <w:sz w:val="20"/>
                <w:szCs w:val="20"/>
              </w:rPr>
              <w:t>, dabei digitale Hilfsmittel für Erschließung unbekannt</w:t>
            </w:r>
            <w:r w:rsidR="0031783D" w:rsidRPr="00DF1DB8">
              <w:rPr>
                <w:rFonts w:eastAsia="Calibri"/>
                <w:sz w:val="20"/>
                <w:szCs w:val="20"/>
              </w:rPr>
              <w:t>er Wörter und Aussprache nutzen</w:t>
            </w:r>
          </w:p>
          <w:p w14:paraId="071F085E" w14:textId="2ACFAAB0" w:rsidR="009B19CC" w:rsidRPr="00DF1DB8" w:rsidRDefault="00027E1D" w:rsidP="001F29FF">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Relativsätze mit den </w:t>
            </w:r>
            <w:r w:rsidR="00A8140F" w:rsidRPr="00DF1DB8">
              <w:rPr>
                <w:rFonts w:eastAsia="Calibri"/>
                <w:sz w:val="20"/>
                <w:szCs w:val="20"/>
              </w:rPr>
              <w:t xml:space="preserve">Relativpronomen </w:t>
            </w:r>
            <w:r w:rsidR="00A8140F" w:rsidRPr="00B52C5C">
              <w:rPr>
                <w:rFonts w:eastAsia="Calibri"/>
                <w:i/>
                <w:sz w:val="20"/>
                <w:szCs w:val="20"/>
              </w:rPr>
              <w:t xml:space="preserve">who, whom, which, that </w:t>
            </w:r>
            <w:r w:rsidR="00A8140F" w:rsidRPr="00B52C5C">
              <w:rPr>
                <w:rFonts w:eastAsia="Calibri"/>
                <w:sz w:val="20"/>
                <w:szCs w:val="20"/>
              </w:rPr>
              <w:t>und</w:t>
            </w:r>
            <w:r w:rsidR="00A8140F" w:rsidRPr="00B52C5C">
              <w:rPr>
                <w:rFonts w:eastAsia="Calibri"/>
                <w:i/>
                <w:sz w:val="20"/>
                <w:szCs w:val="20"/>
              </w:rPr>
              <w:t xml:space="preserve"> whose</w:t>
            </w:r>
            <w:r w:rsidR="00A8140F" w:rsidRPr="00DF1DB8">
              <w:rPr>
                <w:rFonts w:eastAsia="Calibri"/>
                <w:sz w:val="20"/>
                <w:szCs w:val="20"/>
              </w:rPr>
              <w:t xml:space="preserve"> </w:t>
            </w:r>
            <w:r w:rsidRPr="00DF1DB8">
              <w:rPr>
                <w:rFonts w:eastAsia="Calibri"/>
                <w:sz w:val="20"/>
                <w:szCs w:val="20"/>
              </w:rPr>
              <w:t>erlernen</w:t>
            </w:r>
            <w:r w:rsidR="00A8140F" w:rsidRPr="00DF1DB8">
              <w:rPr>
                <w:rFonts w:eastAsia="Calibri"/>
                <w:sz w:val="20"/>
                <w:szCs w:val="20"/>
              </w:rPr>
              <w:t xml:space="preserve"> </w:t>
            </w:r>
            <w:r w:rsidRPr="00DF1DB8">
              <w:rPr>
                <w:rFonts w:eastAsia="Calibri"/>
                <w:sz w:val="20"/>
                <w:szCs w:val="20"/>
              </w:rPr>
              <w:t>und üben</w:t>
            </w:r>
          </w:p>
          <w:p w14:paraId="681E1F5D" w14:textId="03933288" w:rsidR="008F1039" w:rsidRPr="00DF1DB8" w:rsidRDefault="00017C3C" w:rsidP="001F29FF">
            <w:pPr>
              <w:pStyle w:val="Listenabsatz"/>
              <w:numPr>
                <w:ilvl w:val="0"/>
                <w:numId w:val="4"/>
              </w:numPr>
              <w:spacing w:after="60"/>
              <w:ind w:left="318" w:hanging="284"/>
              <w:contextualSpacing w:val="0"/>
              <w:rPr>
                <w:rFonts w:eastAsia="Calibri"/>
                <w:i/>
                <w:sz w:val="20"/>
                <w:szCs w:val="20"/>
              </w:rPr>
            </w:pPr>
            <w:r w:rsidRPr="00DF1DB8">
              <w:rPr>
                <w:rFonts w:eastAsia="Calibri"/>
                <w:sz w:val="20"/>
                <w:szCs w:val="20"/>
              </w:rPr>
              <w:t>f</w:t>
            </w:r>
            <w:r w:rsidR="008F1039" w:rsidRPr="00DF1DB8">
              <w:rPr>
                <w:rFonts w:eastAsia="Calibri"/>
                <w:sz w:val="20"/>
                <w:szCs w:val="20"/>
              </w:rPr>
              <w:t>ür die</w:t>
            </w:r>
            <w:r w:rsidR="00A26CD2" w:rsidRPr="00DF1DB8">
              <w:rPr>
                <w:rFonts w:eastAsia="Calibri"/>
                <w:sz w:val="20"/>
                <w:szCs w:val="20"/>
              </w:rPr>
              <w:t xml:space="preserve"> anderen Gruppenmitglied</w:t>
            </w:r>
            <w:r w:rsidR="008F1039" w:rsidRPr="00DF1DB8">
              <w:rPr>
                <w:rFonts w:eastAsia="Calibri"/>
                <w:sz w:val="20"/>
                <w:szCs w:val="20"/>
              </w:rPr>
              <w:t>er</w:t>
            </w:r>
            <w:r w:rsidR="00A26CD2" w:rsidRPr="00DF1DB8">
              <w:rPr>
                <w:rFonts w:eastAsia="Calibri"/>
                <w:sz w:val="20"/>
                <w:szCs w:val="20"/>
              </w:rPr>
              <w:t xml:space="preserve"> die Geschichte </w:t>
            </w:r>
            <w:r w:rsidR="008F1039" w:rsidRPr="00DF1DB8">
              <w:rPr>
                <w:rFonts w:eastAsia="Calibri"/>
                <w:sz w:val="20"/>
                <w:szCs w:val="20"/>
              </w:rPr>
              <w:t>mündlich zusammen</w:t>
            </w:r>
            <w:r w:rsidR="00B540F9" w:rsidRPr="00DF1DB8">
              <w:rPr>
                <w:rFonts w:eastAsia="Calibri"/>
                <w:sz w:val="20"/>
                <w:szCs w:val="20"/>
              </w:rPr>
              <w:t>fassen</w:t>
            </w:r>
          </w:p>
          <w:p w14:paraId="5FF7AC44" w14:textId="2B4D153A" w:rsidR="00A26CD2" w:rsidRPr="00DF1DB8" w:rsidRDefault="00017C3C" w:rsidP="001F29FF">
            <w:pPr>
              <w:pStyle w:val="Listenabsatz"/>
              <w:numPr>
                <w:ilvl w:val="0"/>
                <w:numId w:val="4"/>
              </w:numPr>
              <w:spacing w:after="60"/>
              <w:ind w:left="318" w:hanging="284"/>
              <w:contextualSpacing w:val="0"/>
              <w:rPr>
                <w:rFonts w:eastAsia="Calibri"/>
                <w:i/>
                <w:sz w:val="20"/>
                <w:szCs w:val="20"/>
              </w:rPr>
            </w:pPr>
            <w:r w:rsidRPr="00DF1DB8">
              <w:rPr>
                <w:rFonts w:eastAsia="Calibri"/>
                <w:sz w:val="20"/>
                <w:szCs w:val="20"/>
              </w:rPr>
              <w:t>s</w:t>
            </w:r>
            <w:r w:rsidR="006C5D31" w:rsidRPr="00DF1DB8">
              <w:rPr>
                <w:rFonts w:eastAsia="Calibri"/>
                <w:sz w:val="20"/>
                <w:szCs w:val="20"/>
              </w:rPr>
              <w:t xml:space="preserve">eine Meinung </w:t>
            </w:r>
            <w:r w:rsidR="00F8265C" w:rsidRPr="00DF1DB8">
              <w:rPr>
                <w:rFonts w:eastAsia="Calibri"/>
                <w:sz w:val="20"/>
                <w:szCs w:val="20"/>
              </w:rPr>
              <w:t xml:space="preserve">zu allen Kindern </w:t>
            </w:r>
            <w:r w:rsidR="006C5D31" w:rsidRPr="00DF1DB8">
              <w:rPr>
                <w:rFonts w:eastAsia="Calibri"/>
                <w:sz w:val="20"/>
                <w:szCs w:val="20"/>
              </w:rPr>
              <w:t xml:space="preserve">äußern und sich </w:t>
            </w:r>
            <w:r w:rsidR="00A26CD2" w:rsidRPr="00DF1DB8">
              <w:rPr>
                <w:rFonts w:eastAsia="Calibri"/>
                <w:sz w:val="20"/>
                <w:szCs w:val="20"/>
              </w:rPr>
              <w:t>auf das inspirierendste Kind in der Gruppe eini</w:t>
            </w:r>
            <w:r w:rsidR="008F1039" w:rsidRPr="00DF1DB8">
              <w:rPr>
                <w:rFonts w:eastAsia="Calibri"/>
                <w:sz w:val="20"/>
                <w:szCs w:val="20"/>
              </w:rPr>
              <w:t>gen, dabei</w:t>
            </w:r>
            <w:r w:rsidR="002438DD" w:rsidRPr="00DF1DB8">
              <w:rPr>
                <w:rFonts w:eastAsia="Calibri"/>
                <w:sz w:val="20"/>
                <w:szCs w:val="20"/>
              </w:rPr>
              <w:t xml:space="preserve"> </w:t>
            </w:r>
            <w:r w:rsidR="002438DD" w:rsidRPr="00B52C5C">
              <w:rPr>
                <w:rFonts w:eastAsia="Calibri"/>
                <w:i/>
                <w:sz w:val="20"/>
                <w:szCs w:val="20"/>
              </w:rPr>
              <w:t>defining</w:t>
            </w:r>
            <w:r w:rsidR="002438DD" w:rsidRPr="00B52C5C">
              <w:rPr>
                <w:rFonts w:eastAsia="Calibri"/>
                <w:sz w:val="20"/>
                <w:szCs w:val="20"/>
              </w:rPr>
              <w:t xml:space="preserve"> </w:t>
            </w:r>
            <w:r w:rsidR="002438DD" w:rsidRPr="00B52C5C">
              <w:rPr>
                <w:rFonts w:eastAsia="Calibri"/>
                <w:i/>
                <w:sz w:val="20"/>
                <w:szCs w:val="20"/>
              </w:rPr>
              <w:t>relative clauses</w:t>
            </w:r>
            <w:r w:rsidR="002438DD" w:rsidRPr="00DF1DB8">
              <w:rPr>
                <w:rFonts w:eastAsia="Calibri"/>
                <w:sz w:val="20"/>
                <w:szCs w:val="20"/>
              </w:rPr>
              <w:t xml:space="preserve"> verwenden (z.B. </w:t>
            </w:r>
            <w:r w:rsidR="00B540F9" w:rsidRPr="00B52C5C">
              <w:rPr>
                <w:rFonts w:eastAsia="Calibri"/>
                <w:i/>
                <w:sz w:val="20"/>
                <w:szCs w:val="20"/>
              </w:rPr>
              <w:t>T</w:t>
            </w:r>
            <w:r w:rsidR="002438DD" w:rsidRPr="00B52C5C">
              <w:rPr>
                <w:rFonts w:eastAsia="Calibri"/>
                <w:i/>
                <w:sz w:val="20"/>
                <w:szCs w:val="20"/>
              </w:rPr>
              <w:t>he teenager who I</w:t>
            </w:r>
            <w:r w:rsidRPr="00B52C5C">
              <w:rPr>
                <w:rFonts w:eastAsia="Calibri"/>
                <w:sz w:val="20"/>
                <w:szCs w:val="20"/>
              </w:rPr>
              <w:t xml:space="preserve"> </w:t>
            </w:r>
            <w:r w:rsidR="002438DD" w:rsidRPr="00B52C5C">
              <w:rPr>
                <w:rFonts w:eastAsia="Calibri"/>
                <w:sz w:val="20"/>
                <w:szCs w:val="20"/>
              </w:rPr>
              <w:t>/</w:t>
            </w:r>
            <w:r w:rsidRPr="00B52C5C">
              <w:rPr>
                <w:rFonts w:eastAsia="Calibri"/>
                <w:i/>
                <w:sz w:val="20"/>
                <w:szCs w:val="20"/>
              </w:rPr>
              <w:t xml:space="preserve"> </w:t>
            </w:r>
            <w:r w:rsidR="002438DD" w:rsidRPr="00B52C5C">
              <w:rPr>
                <w:rFonts w:eastAsia="Calibri"/>
                <w:i/>
                <w:sz w:val="20"/>
                <w:szCs w:val="20"/>
              </w:rPr>
              <w:t>we admire most</w:t>
            </w:r>
            <w:r w:rsidRPr="00B52C5C">
              <w:rPr>
                <w:rFonts w:eastAsia="Calibri"/>
                <w:sz w:val="20"/>
                <w:szCs w:val="20"/>
              </w:rPr>
              <w:t xml:space="preserve"> </w:t>
            </w:r>
            <w:r w:rsidR="008F1039" w:rsidRPr="00B52C5C">
              <w:rPr>
                <w:rFonts w:eastAsia="Calibri"/>
                <w:sz w:val="20"/>
                <w:szCs w:val="20"/>
              </w:rPr>
              <w:t>/</w:t>
            </w:r>
            <w:r w:rsidRPr="00B52C5C">
              <w:rPr>
                <w:rFonts w:eastAsia="Calibri"/>
                <w:i/>
                <w:sz w:val="20"/>
                <w:szCs w:val="20"/>
              </w:rPr>
              <w:t xml:space="preserve"> </w:t>
            </w:r>
            <w:r w:rsidR="008F1039" w:rsidRPr="00B52C5C">
              <w:rPr>
                <w:rFonts w:eastAsia="Calibri"/>
                <w:i/>
                <w:sz w:val="20"/>
                <w:szCs w:val="20"/>
              </w:rPr>
              <w:t>least</w:t>
            </w:r>
            <w:r w:rsidRPr="00B52C5C">
              <w:rPr>
                <w:rFonts w:eastAsia="Calibri"/>
                <w:i/>
                <w:sz w:val="20"/>
                <w:szCs w:val="20"/>
              </w:rPr>
              <w:t xml:space="preserve"> is</w:t>
            </w:r>
            <w:r w:rsidR="002438DD" w:rsidRPr="00DF1DB8">
              <w:rPr>
                <w:rFonts w:eastAsia="Calibri"/>
                <w:sz w:val="20"/>
                <w:szCs w:val="20"/>
              </w:rPr>
              <w:t>…)</w:t>
            </w:r>
          </w:p>
          <w:p w14:paraId="3C3247FA" w14:textId="6EADC2FB" w:rsidR="00A26CD2" w:rsidRPr="00DF1DB8" w:rsidRDefault="0031783D" w:rsidP="001F29FF">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d</w:t>
            </w:r>
            <w:r w:rsidR="00A26CD2" w:rsidRPr="00DF1DB8">
              <w:rPr>
                <w:rFonts w:eastAsia="Calibri"/>
                <w:sz w:val="20"/>
                <w:szCs w:val="20"/>
              </w:rPr>
              <w:t xml:space="preserve">as Gruppenergebnis in der Klasse vorstellen und </w:t>
            </w:r>
            <w:r w:rsidR="00B540F9" w:rsidRPr="00DF1DB8">
              <w:rPr>
                <w:rFonts w:eastAsia="Calibri"/>
                <w:sz w:val="20"/>
                <w:szCs w:val="20"/>
              </w:rPr>
              <w:t xml:space="preserve">kurz </w:t>
            </w:r>
            <w:r w:rsidR="00A26CD2" w:rsidRPr="00DF1DB8">
              <w:rPr>
                <w:rFonts w:eastAsia="Calibri"/>
                <w:sz w:val="20"/>
                <w:szCs w:val="20"/>
              </w:rPr>
              <w:t>begründen</w:t>
            </w:r>
          </w:p>
          <w:p w14:paraId="6A3E23D9" w14:textId="12DD3615" w:rsidR="0051433F" w:rsidRPr="00DF1DB8" w:rsidRDefault="007F7486" w:rsidP="001F29FF">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die Wirkung von inspirierenden Personen benennen</w:t>
            </w:r>
            <w:r w:rsidR="0051433F" w:rsidRPr="00DF1DB8">
              <w:rPr>
                <w:rFonts w:eastAsia="Calibri"/>
                <w:sz w:val="20"/>
                <w:szCs w:val="20"/>
              </w:rPr>
              <w:t xml:space="preserve"> </w:t>
            </w:r>
            <w:r w:rsidRPr="00DF1DB8">
              <w:rPr>
                <w:rFonts w:eastAsia="Calibri"/>
                <w:sz w:val="20"/>
                <w:szCs w:val="20"/>
              </w:rPr>
              <w:t xml:space="preserve">und dabei </w:t>
            </w:r>
            <w:r w:rsidR="0051433F" w:rsidRPr="00DF1DB8">
              <w:rPr>
                <w:rFonts w:eastAsia="Calibri"/>
                <w:sz w:val="20"/>
                <w:szCs w:val="20"/>
              </w:rPr>
              <w:t xml:space="preserve">Adjektive nach Verben des Fühlens und Empfindens </w:t>
            </w:r>
            <w:r w:rsidRPr="00DF1DB8">
              <w:rPr>
                <w:rFonts w:eastAsia="Calibri"/>
                <w:sz w:val="20"/>
                <w:szCs w:val="20"/>
              </w:rPr>
              <w:t xml:space="preserve">kennenlernen und verwenden </w:t>
            </w:r>
            <w:r w:rsidR="0051433F" w:rsidRPr="00DF1DB8">
              <w:rPr>
                <w:rFonts w:eastAsia="Calibri"/>
                <w:sz w:val="20"/>
                <w:szCs w:val="20"/>
              </w:rPr>
              <w:t xml:space="preserve">(z.B. </w:t>
            </w:r>
            <w:r w:rsidR="0051433F" w:rsidRPr="00B52C5C">
              <w:rPr>
                <w:rFonts w:eastAsia="Calibri"/>
                <w:i/>
                <w:sz w:val="20"/>
                <w:szCs w:val="20"/>
              </w:rPr>
              <w:t xml:space="preserve">to feel good, to seem </w:t>
            </w:r>
            <w:r w:rsidRPr="00B52C5C">
              <w:rPr>
                <w:rFonts w:eastAsia="Calibri"/>
                <w:i/>
                <w:sz w:val="20"/>
                <w:szCs w:val="20"/>
              </w:rPr>
              <w:t>strong</w:t>
            </w:r>
            <w:r w:rsidR="0051433F" w:rsidRPr="00B52C5C">
              <w:rPr>
                <w:rFonts w:eastAsia="Calibri"/>
                <w:i/>
                <w:sz w:val="20"/>
                <w:szCs w:val="20"/>
              </w:rPr>
              <w:t>, to look good</w:t>
            </w:r>
            <w:r w:rsidRPr="00B52C5C">
              <w:rPr>
                <w:rFonts w:eastAsia="Calibri"/>
                <w:i/>
                <w:sz w:val="20"/>
                <w:szCs w:val="20"/>
              </w:rPr>
              <w:t xml:space="preserve"> </w:t>
            </w:r>
            <w:r w:rsidRPr="00B52C5C">
              <w:rPr>
                <w:rFonts w:eastAsia="Calibri"/>
                <w:sz w:val="20"/>
                <w:szCs w:val="20"/>
              </w:rPr>
              <w:t xml:space="preserve">wie z.B. </w:t>
            </w:r>
            <w:r w:rsidRPr="00B52C5C">
              <w:rPr>
                <w:rFonts w:eastAsia="Calibri"/>
                <w:i/>
                <w:sz w:val="20"/>
                <w:szCs w:val="20"/>
              </w:rPr>
              <w:t>she can make a person</w:t>
            </w:r>
            <w:r w:rsidR="008A3257" w:rsidRPr="00B52C5C">
              <w:rPr>
                <w:rFonts w:eastAsia="Calibri"/>
                <w:i/>
                <w:sz w:val="20"/>
                <w:szCs w:val="20"/>
              </w:rPr>
              <w:t xml:space="preserve"> feel</w:t>
            </w:r>
            <w:r w:rsidR="008A3257" w:rsidRPr="00B52C5C">
              <w:rPr>
                <w:rFonts w:eastAsia="Calibri"/>
                <w:sz w:val="20"/>
                <w:szCs w:val="20"/>
              </w:rPr>
              <w:t>…</w:t>
            </w:r>
            <w:r w:rsidR="008A3257" w:rsidRPr="00DF1DB8">
              <w:rPr>
                <w:rFonts w:eastAsia="Calibri"/>
                <w:sz w:val="20"/>
                <w:szCs w:val="20"/>
              </w:rPr>
              <w:t>.</w:t>
            </w:r>
            <w:r w:rsidR="0051433F" w:rsidRPr="00DF1DB8">
              <w:rPr>
                <w:rFonts w:eastAsia="Calibri"/>
                <w:sz w:val="20"/>
                <w:szCs w:val="20"/>
              </w:rPr>
              <w:t>)</w:t>
            </w:r>
          </w:p>
          <w:p w14:paraId="5C0E52A1" w14:textId="5B0B2432" w:rsidR="00D00331" w:rsidRPr="00DF1DB8" w:rsidRDefault="006B727E" w:rsidP="001F29FF">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Notizen anfertigen zu </w:t>
            </w:r>
            <w:r w:rsidR="00A26CD2" w:rsidRPr="00DF1DB8">
              <w:rPr>
                <w:rFonts w:eastAsia="Calibri"/>
                <w:sz w:val="20"/>
                <w:szCs w:val="20"/>
              </w:rPr>
              <w:t>eine</w:t>
            </w:r>
            <w:r w:rsidRPr="00DF1DB8">
              <w:rPr>
                <w:rFonts w:eastAsia="Calibri"/>
                <w:sz w:val="20"/>
                <w:szCs w:val="20"/>
              </w:rPr>
              <w:t>r</w:t>
            </w:r>
            <w:r w:rsidR="00A26CD2" w:rsidRPr="00DF1DB8">
              <w:rPr>
                <w:rFonts w:eastAsia="Calibri"/>
                <w:sz w:val="20"/>
                <w:szCs w:val="20"/>
              </w:rPr>
              <w:t xml:space="preserve"> inspirierende</w:t>
            </w:r>
            <w:r w:rsidRPr="00DF1DB8">
              <w:rPr>
                <w:rFonts w:eastAsia="Calibri"/>
                <w:sz w:val="20"/>
                <w:szCs w:val="20"/>
              </w:rPr>
              <w:t>n</w:t>
            </w:r>
            <w:r w:rsidR="00A26CD2" w:rsidRPr="00DF1DB8">
              <w:rPr>
                <w:rFonts w:eastAsia="Calibri"/>
                <w:sz w:val="20"/>
                <w:szCs w:val="20"/>
              </w:rPr>
              <w:t xml:space="preserve"> </w:t>
            </w:r>
            <w:r w:rsidR="0051433F" w:rsidRPr="00DF1DB8">
              <w:rPr>
                <w:rFonts w:eastAsia="Calibri"/>
                <w:sz w:val="20"/>
                <w:szCs w:val="20"/>
              </w:rPr>
              <w:t>Person</w:t>
            </w:r>
            <w:r w:rsidR="00A26CD2" w:rsidRPr="00DF1DB8">
              <w:rPr>
                <w:rFonts w:eastAsia="Calibri"/>
                <w:sz w:val="20"/>
                <w:szCs w:val="20"/>
              </w:rPr>
              <w:t xml:space="preserve"> </w:t>
            </w:r>
            <w:r w:rsidR="0051433F" w:rsidRPr="00DF1DB8">
              <w:rPr>
                <w:rFonts w:eastAsia="Calibri"/>
                <w:sz w:val="20"/>
                <w:szCs w:val="20"/>
              </w:rPr>
              <w:t>(z.B. Mitschüler</w:t>
            </w:r>
            <w:r w:rsidR="00017C3C" w:rsidRPr="00DF1DB8">
              <w:rPr>
                <w:rFonts w:eastAsia="Calibri"/>
                <w:sz w:val="20"/>
                <w:szCs w:val="20"/>
              </w:rPr>
              <w:t xml:space="preserve"> </w:t>
            </w:r>
            <w:r w:rsidR="0051433F" w:rsidRPr="00DF1DB8">
              <w:rPr>
                <w:rFonts w:eastAsia="Calibri"/>
                <w:sz w:val="20"/>
                <w:szCs w:val="20"/>
              </w:rPr>
              <w:t>/</w:t>
            </w:r>
            <w:r w:rsidR="00A26CD2" w:rsidRPr="00DF1DB8">
              <w:rPr>
                <w:rFonts w:eastAsia="Calibri"/>
                <w:sz w:val="20"/>
                <w:szCs w:val="20"/>
              </w:rPr>
              <w:t xml:space="preserve"> </w:t>
            </w:r>
            <w:r w:rsidR="0051433F" w:rsidRPr="00DF1DB8">
              <w:rPr>
                <w:rFonts w:eastAsia="Calibri"/>
                <w:sz w:val="20"/>
                <w:szCs w:val="20"/>
              </w:rPr>
              <w:t xml:space="preserve">Mitschülerin, </w:t>
            </w:r>
            <w:r w:rsidR="00A26CD2" w:rsidRPr="00DF1DB8">
              <w:rPr>
                <w:rFonts w:eastAsia="Calibri"/>
                <w:sz w:val="20"/>
                <w:szCs w:val="20"/>
              </w:rPr>
              <w:t>Verwandte, Freunde</w:t>
            </w:r>
            <w:r w:rsidR="0051433F" w:rsidRPr="00DF1DB8">
              <w:rPr>
                <w:rFonts w:eastAsia="Calibri"/>
                <w:sz w:val="20"/>
                <w:szCs w:val="20"/>
              </w:rPr>
              <w:t xml:space="preserve">) </w:t>
            </w:r>
            <w:r w:rsidR="00A26CD2" w:rsidRPr="00DF1DB8">
              <w:rPr>
                <w:rFonts w:eastAsia="Calibri"/>
                <w:sz w:val="20"/>
                <w:szCs w:val="20"/>
              </w:rPr>
              <w:t>und deren Wirkung</w:t>
            </w:r>
            <w:r w:rsidR="0051433F" w:rsidRPr="00DF1DB8">
              <w:rPr>
                <w:rFonts w:eastAsia="Calibri"/>
                <w:sz w:val="20"/>
                <w:szCs w:val="20"/>
              </w:rPr>
              <w:t xml:space="preserve"> (Äußeres</w:t>
            </w:r>
            <w:r w:rsidR="00A26CD2" w:rsidRPr="00DF1DB8">
              <w:rPr>
                <w:rFonts w:eastAsia="Calibri"/>
                <w:sz w:val="20"/>
                <w:szCs w:val="20"/>
              </w:rPr>
              <w:t>,</w:t>
            </w:r>
            <w:r w:rsidR="0051433F" w:rsidRPr="00DF1DB8">
              <w:rPr>
                <w:rFonts w:eastAsia="Calibri"/>
                <w:sz w:val="20"/>
                <w:szCs w:val="20"/>
              </w:rPr>
              <w:t xml:space="preserve"> Charakter</w:t>
            </w:r>
            <w:r w:rsidR="00A26CD2" w:rsidRPr="00DF1DB8">
              <w:rPr>
                <w:rFonts w:eastAsia="Calibri"/>
                <w:sz w:val="20"/>
                <w:szCs w:val="20"/>
              </w:rPr>
              <w:t>, Besonderheit</w:t>
            </w:r>
            <w:r w:rsidR="0051433F" w:rsidRPr="00DF1DB8">
              <w:rPr>
                <w:rFonts w:eastAsia="Calibri"/>
                <w:sz w:val="20"/>
                <w:szCs w:val="20"/>
              </w:rPr>
              <w:t>)</w:t>
            </w:r>
            <w:r w:rsidRPr="00DF1DB8">
              <w:rPr>
                <w:rFonts w:eastAsia="Calibri"/>
                <w:sz w:val="20"/>
                <w:szCs w:val="20"/>
              </w:rPr>
              <w:t xml:space="preserve"> und überlegen, wie </w:t>
            </w:r>
            <w:r w:rsidR="002664C9" w:rsidRPr="00DF1DB8">
              <w:rPr>
                <w:rFonts w:eastAsia="Calibri"/>
                <w:sz w:val="20"/>
                <w:szCs w:val="20"/>
              </w:rPr>
              <w:t>man</w:t>
            </w:r>
            <w:r w:rsidRPr="00DF1DB8">
              <w:rPr>
                <w:rFonts w:eastAsia="Calibri"/>
                <w:sz w:val="20"/>
                <w:szCs w:val="20"/>
              </w:rPr>
              <w:t xml:space="preserve"> dieser Person nacheifern kann</w:t>
            </w:r>
          </w:p>
          <w:p w14:paraId="73DCAE61" w14:textId="31876693" w:rsidR="009B19CC" w:rsidRPr="00DF1DB8" w:rsidRDefault="009B19CC" w:rsidP="006B727E">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die Verwendung von </w:t>
            </w:r>
            <w:r w:rsidRPr="00B52C5C">
              <w:rPr>
                <w:rFonts w:eastAsia="Calibri"/>
                <w:i/>
                <w:sz w:val="20"/>
                <w:szCs w:val="20"/>
              </w:rPr>
              <w:t>relative clauses</w:t>
            </w:r>
            <w:r w:rsidRPr="00DF1DB8">
              <w:rPr>
                <w:rFonts w:eastAsia="Calibri"/>
                <w:sz w:val="20"/>
                <w:szCs w:val="20"/>
              </w:rPr>
              <w:t xml:space="preserve"> angeleitet als Kompensationsstrategie einüben </w:t>
            </w:r>
          </w:p>
          <w:p w14:paraId="6CF226C1" w14:textId="28BCF20F" w:rsidR="0051433F" w:rsidRPr="00DF1DB8" w:rsidRDefault="0051433F" w:rsidP="006B727E">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Im </w:t>
            </w:r>
            <w:r w:rsidRPr="00DF1DB8">
              <w:rPr>
                <w:rFonts w:eastAsia="Calibri"/>
                <w:i/>
                <w:sz w:val="20"/>
                <w:szCs w:val="20"/>
              </w:rPr>
              <w:t>double circle</w:t>
            </w:r>
            <w:r w:rsidRPr="00DF1DB8">
              <w:rPr>
                <w:rFonts w:eastAsia="Calibri"/>
                <w:sz w:val="20"/>
                <w:szCs w:val="20"/>
              </w:rPr>
              <w:t xml:space="preserve"> die Beschreibungen</w:t>
            </w:r>
            <w:r w:rsidR="006B727E" w:rsidRPr="00DF1DB8">
              <w:rPr>
                <w:rFonts w:eastAsia="Calibri"/>
                <w:sz w:val="20"/>
                <w:szCs w:val="20"/>
              </w:rPr>
              <w:t xml:space="preserve"> mehrmals</w:t>
            </w:r>
            <w:r w:rsidRPr="00DF1DB8">
              <w:rPr>
                <w:rFonts w:eastAsia="Calibri"/>
                <w:sz w:val="20"/>
                <w:szCs w:val="20"/>
              </w:rPr>
              <w:t xml:space="preserve"> austauschen</w:t>
            </w:r>
            <w:r w:rsidR="006B727E" w:rsidRPr="00DF1DB8">
              <w:rPr>
                <w:rFonts w:eastAsia="Calibri"/>
                <w:sz w:val="20"/>
                <w:szCs w:val="20"/>
              </w:rPr>
              <w:t xml:space="preserve"> auch unter Verwendung von </w:t>
            </w:r>
            <w:r w:rsidR="006B727E" w:rsidRPr="00B52C5C">
              <w:rPr>
                <w:rFonts w:eastAsia="Calibri"/>
                <w:i/>
                <w:sz w:val="20"/>
                <w:szCs w:val="20"/>
              </w:rPr>
              <w:t>defining relative clauses</w:t>
            </w:r>
            <w:r w:rsidR="006B727E" w:rsidRPr="00DF1DB8">
              <w:rPr>
                <w:rFonts w:eastAsia="Calibri"/>
                <w:i/>
                <w:sz w:val="20"/>
                <w:szCs w:val="20"/>
              </w:rPr>
              <w:t xml:space="preserve"> wie </w:t>
            </w:r>
            <w:r w:rsidR="0089681D" w:rsidRPr="00DF1DB8">
              <w:rPr>
                <w:rFonts w:eastAsia="Calibri"/>
                <w:i/>
                <w:sz w:val="20"/>
                <w:szCs w:val="20"/>
              </w:rPr>
              <w:t xml:space="preserve">z.B. </w:t>
            </w:r>
            <w:r w:rsidR="006B727E" w:rsidRPr="00B52C5C">
              <w:rPr>
                <w:rFonts w:eastAsia="Calibri"/>
                <w:i/>
                <w:sz w:val="20"/>
                <w:szCs w:val="20"/>
              </w:rPr>
              <w:t>The person who inspires me has got…/is</w:t>
            </w:r>
            <w:r w:rsidR="006B727E" w:rsidRPr="00DF1DB8">
              <w:rPr>
                <w:rFonts w:eastAsia="Calibri"/>
                <w:i/>
                <w:sz w:val="20"/>
                <w:szCs w:val="20"/>
              </w:rPr>
              <w:t>…</w:t>
            </w:r>
            <w:r w:rsidR="006B727E" w:rsidRPr="00DF1DB8">
              <w:rPr>
                <w:rFonts w:eastAsia="Calibri"/>
                <w:sz w:val="20"/>
                <w:szCs w:val="20"/>
              </w:rPr>
              <w:t>)</w:t>
            </w:r>
            <w:r w:rsidRPr="00DF1DB8">
              <w:rPr>
                <w:rFonts w:eastAsia="Calibri"/>
                <w:sz w:val="20"/>
                <w:szCs w:val="20"/>
              </w:rPr>
              <w:t xml:space="preserve"> und erraten.</w:t>
            </w:r>
          </w:p>
          <w:p w14:paraId="77507CA7" w14:textId="6B3AB0E1" w:rsidR="006C5D31" w:rsidRPr="00DF1DB8" w:rsidRDefault="006C5D31" w:rsidP="006C5D31">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in wenigen Sätzen begründen, welcher</w:t>
            </w:r>
            <w:r w:rsidR="005617B7" w:rsidRPr="00DF1DB8">
              <w:rPr>
                <w:rFonts w:eastAsia="Calibri"/>
                <w:sz w:val="20"/>
                <w:szCs w:val="20"/>
              </w:rPr>
              <w:t xml:space="preserve"> Vortrag / welche</w:t>
            </w:r>
            <w:r w:rsidR="006B727E" w:rsidRPr="00DF1DB8">
              <w:rPr>
                <w:rFonts w:eastAsia="Calibri"/>
                <w:sz w:val="20"/>
                <w:szCs w:val="20"/>
              </w:rPr>
              <w:t xml:space="preserve"> Person am meisten beeindruckt</w:t>
            </w:r>
            <w:r w:rsidRPr="00DF1DB8">
              <w:rPr>
                <w:rFonts w:eastAsia="Calibri"/>
                <w:sz w:val="20"/>
                <w:szCs w:val="20"/>
              </w:rPr>
              <w:t xml:space="preserve"> hat</w:t>
            </w:r>
            <w:r w:rsidR="006B727E" w:rsidRPr="00DF1DB8">
              <w:rPr>
                <w:rFonts w:eastAsia="Calibri"/>
                <w:sz w:val="20"/>
                <w:szCs w:val="20"/>
              </w:rPr>
              <w:t xml:space="preserve"> und wem nachzueifern am schwierigsten</w:t>
            </w:r>
            <w:r w:rsidR="0031783D" w:rsidRPr="00DF1DB8">
              <w:rPr>
                <w:rFonts w:eastAsia="Calibri"/>
                <w:sz w:val="20"/>
                <w:szCs w:val="20"/>
              </w:rPr>
              <w:t xml:space="preserve"> </w:t>
            </w:r>
            <w:r w:rsidR="006B727E" w:rsidRPr="00DF1DB8">
              <w:rPr>
                <w:rFonts w:eastAsia="Calibri"/>
                <w:sz w:val="20"/>
                <w:szCs w:val="20"/>
              </w:rPr>
              <w:t>/</w:t>
            </w:r>
            <w:r w:rsidR="0031783D" w:rsidRPr="00DF1DB8">
              <w:rPr>
                <w:rFonts w:eastAsia="Calibri"/>
                <w:sz w:val="20"/>
                <w:szCs w:val="20"/>
              </w:rPr>
              <w:t xml:space="preserve"> </w:t>
            </w:r>
            <w:r w:rsidR="006B727E" w:rsidRPr="00DF1DB8">
              <w:rPr>
                <w:rFonts w:eastAsia="Calibri"/>
                <w:sz w:val="20"/>
                <w:szCs w:val="20"/>
              </w:rPr>
              <w:t>leichtesten ist</w:t>
            </w:r>
          </w:p>
          <w:p w14:paraId="29BF0EDB" w14:textId="0637ABBB" w:rsidR="0051433F" w:rsidRPr="00DF1DB8" w:rsidRDefault="0051433F" w:rsidP="004D43D0">
            <w:pPr>
              <w:spacing w:before="120" w:after="60"/>
              <w:ind w:left="34"/>
              <w:rPr>
                <w:rFonts w:eastAsia="Calibri"/>
                <w:sz w:val="20"/>
                <w:szCs w:val="20"/>
              </w:rPr>
            </w:pPr>
            <w:r w:rsidRPr="00DF1DB8">
              <w:rPr>
                <w:rFonts w:eastAsia="Calibri"/>
                <w:sz w:val="20"/>
                <w:szCs w:val="20"/>
                <w:u w:val="single"/>
              </w:rPr>
              <w:t>Sprachmittlungsaufgabe</w:t>
            </w:r>
          </w:p>
          <w:p w14:paraId="08283AD6" w14:textId="7A3B8B17" w:rsidR="0051433F" w:rsidRPr="00DF1DB8" w:rsidRDefault="0031783D" w:rsidP="001F29FF">
            <w:pPr>
              <w:pStyle w:val="Listenabsatz"/>
              <w:numPr>
                <w:ilvl w:val="0"/>
                <w:numId w:val="4"/>
              </w:numPr>
              <w:spacing w:after="60"/>
              <w:ind w:left="318" w:hanging="284"/>
              <w:contextualSpacing w:val="0"/>
              <w:rPr>
                <w:rFonts w:eastAsia="Calibri"/>
                <w:sz w:val="20"/>
                <w:szCs w:val="20"/>
                <w:lang w:val="en-GB"/>
              </w:rPr>
            </w:pPr>
            <w:r w:rsidRPr="00DF1DB8">
              <w:rPr>
                <w:rFonts w:eastAsia="Calibri"/>
                <w:sz w:val="20"/>
                <w:szCs w:val="20"/>
              </w:rPr>
              <w:t>eine ältere verwandte Person darüber befragen, welche Person ihn/sie in seinem Leben inspiriert hat und warum, sowie Details über diese Person erfragen; das Ergebnis der Klasse vorstellen</w:t>
            </w:r>
            <w:r w:rsidRPr="00DF1DB8">
              <w:rPr>
                <w:rFonts w:eastAsia="Calibri"/>
                <w:sz w:val="20"/>
                <w:szCs w:val="20"/>
              </w:rPr>
              <w:br/>
              <w:t>(</w:t>
            </w:r>
            <w:r w:rsidR="009E7837" w:rsidRPr="00B52C5C">
              <w:rPr>
                <w:rFonts w:eastAsia="Calibri"/>
                <w:i/>
                <w:sz w:val="20"/>
                <w:szCs w:val="20"/>
              </w:rPr>
              <w:t>Interview</w:t>
            </w:r>
            <w:r w:rsidR="0051433F" w:rsidRPr="00B52C5C">
              <w:rPr>
                <w:rFonts w:eastAsia="Calibri"/>
                <w:i/>
                <w:sz w:val="20"/>
                <w:szCs w:val="20"/>
              </w:rPr>
              <w:t xml:space="preserve"> a</w:t>
            </w:r>
            <w:r w:rsidR="006B727E" w:rsidRPr="00B52C5C">
              <w:rPr>
                <w:rFonts w:eastAsia="Calibri"/>
                <w:i/>
                <w:sz w:val="20"/>
                <w:szCs w:val="20"/>
              </w:rPr>
              <w:t>n older rel</w:t>
            </w:r>
            <w:r w:rsidR="0051433F" w:rsidRPr="00B52C5C">
              <w:rPr>
                <w:rFonts w:eastAsia="Calibri"/>
                <w:i/>
                <w:sz w:val="20"/>
                <w:szCs w:val="20"/>
              </w:rPr>
              <w:t>ative</w:t>
            </w:r>
            <w:r w:rsidR="0051433F" w:rsidRPr="00B52C5C">
              <w:rPr>
                <w:rFonts w:eastAsia="Calibri"/>
                <w:sz w:val="20"/>
                <w:szCs w:val="20"/>
              </w:rPr>
              <w:t xml:space="preserve"> </w:t>
            </w:r>
            <w:r w:rsidR="006B727E" w:rsidRPr="00B52C5C">
              <w:rPr>
                <w:rFonts w:eastAsia="Calibri"/>
                <w:sz w:val="20"/>
                <w:szCs w:val="20"/>
              </w:rPr>
              <w:t>(</w:t>
            </w:r>
            <w:r w:rsidR="006B727E" w:rsidRPr="00B52C5C">
              <w:rPr>
                <w:rFonts w:eastAsia="Calibri"/>
                <w:i/>
                <w:sz w:val="20"/>
                <w:szCs w:val="20"/>
              </w:rPr>
              <w:t>parent, grandparent, aunt</w:t>
            </w:r>
            <w:r w:rsidR="006B727E" w:rsidRPr="00B52C5C">
              <w:rPr>
                <w:rFonts w:eastAsia="Calibri"/>
                <w:sz w:val="20"/>
                <w:szCs w:val="20"/>
              </w:rPr>
              <w:t xml:space="preserve">) </w:t>
            </w:r>
            <w:r w:rsidR="0051433F" w:rsidRPr="00B52C5C">
              <w:rPr>
                <w:rFonts w:eastAsia="Calibri"/>
                <w:i/>
                <w:sz w:val="20"/>
                <w:szCs w:val="20"/>
              </w:rPr>
              <w:t xml:space="preserve">about a person who </w:t>
            </w:r>
            <w:r w:rsidR="006B727E" w:rsidRPr="00B52C5C">
              <w:rPr>
                <w:rFonts w:eastAsia="Calibri"/>
                <w:i/>
                <w:sz w:val="20"/>
                <w:szCs w:val="20"/>
              </w:rPr>
              <w:t>has inspired</w:t>
            </w:r>
            <w:r w:rsidR="0051433F" w:rsidRPr="00B52C5C">
              <w:rPr>
                <w:rFonts w:eastAsia="Calibri"/>
                <w:i/>
                <w:sz w:val="20"/>
                <w:szCs w:val="20"/>
              </w:rPr>
              <w:t xml:space="preserve"> her/him. </w:t>
            </w:r>
            <w:r w:rsidR="0051433F" w:rsidRPr="00DF1DB8">
              <w:rPr>
                <w:rFonts w:eastAsia="Calibri"/>
                <w:i/>
                <w:sz w:val="20"/>
                <w:szCs w:val="20"/>
                <w:lang w:val="en-GB"/>
              </w:rPr>
              <w:t>Take notes while you ask questions in German. Ask her/him for the reason</w:t>
            </w:r>
            <w:r w:rsidR="006B727E" w:rsidRPr="00DF1DB8">
              <w:rPr>
                <w:rFonts w:eastAsia="Calibri"/>
                <w:i/>
                <w:sz w:val="20"/>
                <w:szCs w:val="20"/>
                <w:lang w:val="en-GB"/>
              </w:rPr>
              <w:t xml:space="preserve"> </w:t>
            </w:r>
            <w:r w:rsidR="0051433F" w:rsidRPr="00DF1DB8">
              <w:rPr>
                <w:rFonts w:eastAsia="Calibri"/>
                <w:i/>
                <w:sz w:val="20"/>
                <w:szCs w:val="20"/>
                <w:lang w:val="en-GB"/>
              </w:rPr>
              <w:t>why this person</w:t>
            </w:r>
            <w:r w:rsidR="006B727E" w:rsidRPr="00DF1DB8">
              <w:rPr>
                <w:rFonts w:eastAsia="Calibri"/>
                <w:i/>
                <w:sz w:val="20"/>
                <w:szCs w:val="20"/>
                <w:lang w:val="en-GB"/>
              </w:rPr>
              <w:t xml:space="preserve"> has</w:t>
            </w:r>
            <w:r w:rsidR="0051433F" w:rsidRPr="00DF1DB8">
              <w:rPr>
                <w:rFonts w:eastAsia="Calibri"/>
                <w:i/>
                <w:sz w:val="20"/>
                <w:szCs w:val="20"/>
                <w:lang w:val="en-GB"/>
              </w:rPr>
              <w:t xml:space="preserve"> inspire</w:t>
            </w:r>
            <w:r w:rsidR="006B727E" w:rsidRPr="00DF1DB8">
              <w:rPr>
                <w:rFonts w:eastAsia="Calibri"/>
                <w:i/>
                <w:sz w:val="20"/>
                <w:szCs w:val="20"/>
                <w:lang w:val="en-GB"/>
              </w:rPr>
              <w:t>d</w:t>
            </w:r>
            <w:r w:rsidR="0051433F" w:rsidRPr="00DF1DB8">
              <w:rPr>
                <w:rFonts w:eastAsia="Calibri"/>
                <w:i/>
                <w:sz w:val="20"/>
                <w:szCs w:val="20"/>
                <w:lang w:val="en-GB"/>
              </w:rPr>
              <w:t xml:space="preserve"> her/him. Perhaps they can give you more information about the person. </w:t>
            </w:r>
            <w:r w:rsidR="0051433F" w:rsidRPr="00DF1DB8">
              <w:rPr>
                <w:rFonts w:eastAsia="Calibri"/>
                <w:i/>
                <w:sz w:val="20"/>
                <w:szCs w:val="20"/>
                <w:lang w:val="en-US"/>
              </w:rPr>
              <w:t>Then tell the class about the person</w:t>
            </w:r>
            <w:r w:rsidR="002664C9" w:rsidRPr="00DF1DB8">
              <w:rPr>
                <w:rFonts w:eastAsia="Calibri"/>
                <w:i/>
                <w:sz w:val="20"/>
                <w:szCs w:val="20"/>
                <w:lang w:val="en-US"/>
              </w:rPr>
              <w:t xml:space="preserve"> in English</w:t>
            </w:r>
            <w:r w:rsidR="0051433F" w:rsidRPr="00DF1DB8">
              <w:rPr>
                <w:rFonts w:eastAsia="Calibri"/>
                <w:i/>
                <w:sz w:val="20"/>
                <w:szCs w:val="20"/>
              </w:rPr>
              <w:t>.</w:t>
            </w:r>
            <w:r w:rsidRPr="00DF1DB8">
              <w:rPr>
                <w:rFonts w:eastAsia="Calibri"/>
                <w:sz w:val="20"/>
                <w:szCs w:val="20"/>
              </w:rPr>
              <w:t>)</w:t>
            </w:r>
          </w:p>
          <w:p w14:paraId="1BA3B5BD" w14:textId="77777777" w:rsidR="001177C3" w:rsidRPr="000825A0" w:rsidRDefault="001177C3" w:rsidP="001177C3">
            <w:pPr>
              <w:shd w:val="clear" w:color="auto" w:fill="F59D1E"/>
              <w:rPr>
                <w:lang w:val="en-US"/>
              </w:rPr>
            </w:pPr>
          </w:p>
          <w:p w14:paraId="727FC376" w14:textId="77777777" w:rsidR="001177C3" w:rsidRPr="00533C4A" w:rsidRDefault="001177C3" w:rsidP="001177C3">
            <w:pPr>
              <w:shd w:val="clear" w:color="auto" w:fill="F59D1E"/>
              <w:rPr>
                <w:b/>
                <w:color w:val="FFFFFF"/>
                <w:lang w:val="en-US"/>
              </w:rPr>
            </w:pPr>
            <w:r w:rsidRPr="000825A0">
              <w:rPr>
                <w:b/>
                <w:color w:val="FFFFFF"/>
                <w:lang w:val="en-US"/>
              </w:rPr>
              <w:t>Pro</w:t>
            </w:r>
            <w:r w:rsidRPr="00533C4A">
              <w:rPr>
                <w:b/>
                <w:color w:val="FFFFFF"/>
                <w:lang w:val="en-US"/>
              </w:rPr>
              <w:t>zessbezogene Kompetenzen</w:t>
            </w:r>
          </w:p>
          <w:p w14:paraId="2A7A81BA" w14:textId="77777777" w:rsidR="001177C3" w:rsidRPr="00533C4A" w:rsidRDefault="001177C3" w:rsidP="001177C3">
            <w:pPr>
              <w:shd w:val="clear" w:color="auto" w:fill="F59D1E"/>
              <w:rPr>
                <w:b/>
                <w:lang w:val="en-US"/>
              </w:rPr>
            </w:pPr>
          </w:p>
          <w:p w14:paraId="4148A2C1" w14:textId="77777777" w:rsidR="0051433F" w:rsidRPr="00DF1DB8" w:rsidRDefault="0051433F" w:rsidP="008A3257">
            <w:pPr>
              <w:shd w:val="clear" w:color="auto" w:fill="F59D1E"/>
              <w:spacing w:after="60"/>
              <w:rPr>
                <w:rFonts w:eastAsia="Calibri"/>
                <w:b/>
                <w:sz w:val="20"/>
                <w:szCs w:val="20"/>
              </w:rPr>
            </w:pPr>
            <w:r w:rsidRPr="00DF1DB8">
              <w:rPr>
                <w:rFonts w:eastAsia="Calibri"/>
                <w:b/>
                <w:sz w:val="20"/>
                <w:szCs w:val="20"/>
              </w:rPr>
              <w:t>2.2 Sprachlernkompetenz</w:t>
            </w:r>
          </w:p>
          <w:p w14:paraId="456643C4" w14:textId="38CF79CA" w:rsidR="006F21F8" w:rsidRDefault="00217794" w:rsidP="001177C3">
            <w:pPr>
              <w:keepNext/>
              <w:keepLines/>
              <w:shd w:val="clear" w:color="auto" w:fill="F59D1E"/>
              <w:spacing w:before="60" w:after="60"/>
              <w:outlineLvl w:val="1"/>
              <w:rPr>
                <w:rFonts w:eastAsia="Calibri"/>
                <w:sz w:val="20"/>
                <w:szCs w:val="20"/>
              </w:rPr>
            </w:pPr>
            <w:r w:rsidRPr="00DF1DB8">
              <w:rPr>
                <w:rFonts w:eastAsia="Calibri"/>
                <w:sz w:val="20"/>
                <w:szCs w:val="20"/>
              </w:rPr>
              <w:t xml:space="preserve">Die </w:t>
            </w:r>
            <w:r w:rsidR="006F21F8" w:rsidRPr="00DF1DB8">
              <w:rPr>
                <w:rFonts w:eastAsia="Calibri"/>
                <w:sz w:val="20"/>
                <w:szCs w:val="20"/>
              </w:rPr>
              <w:t>SuS lernen eine wichtige Kompensationsstrategie (Relativ-sätze) kennen für den Fall, dass Sie ein Wort im Englischen umschreiben müssen.</w:t>
            </w:r>
          </w:p>
          <w:p w14:paraId="3DFD6E72" w14:textId="77777777" w:rsidR="00AB0E7B" w:rsidRPr="001177C3" w:rsidRDefault="00AB0E7B" w:rsidP="001177C3">
            <w:pPr>
              <w:keepNext/>
              <w:keepLines/>
              <w:shd w:val="clear" w:color="auto" w:fill="F59D1E"/>
              <w:spacing w:before="60" w:after="60"/>
              <w:outlineLvl w:val="1"/>
              <w:rPr>
                <w:rFonts w:eastAsia="Calibri"/>
                <w:sz w:val="20"/>
                <w:szCs w:val="20"/>
              </w:rPr>
            </w:pPr>
          </w:p>
          <w:p w14:paraId="7D61A32A" w14:textId="77777777" w:rsidR="006E6C36" w:rsidRPr="009F3775" w:rsidRDefault="006E6C36" w:rsidP="006E6C36">
            <w:pPr>
              <w:shd w:val="clear" w:color="auto" w:fill="A3D7B7"/>
              <w:ind w:left="285" w:hanging="285"/>
              <w:rPr>
                <w:b/>
                <w:color w:val="00000A"/>
              </w:rPr>
            </w:pPr>
          </w:p>
          <w:p w14:paraId="3C23DE49" w14:textId="77777777" w:rsidR="006E6C36" w:rsidRPr="00CD6021" w:rsidRDefault="006E6C36" w:rsidP="006E6C36">
            <w:pPr>
              <w:shd w:val="clear" w:color="auto" w:fill="A3D7B7"/>
              <w:ind w:left="285" w:hanging="285"/>
              <w:rPr>
                <w:color w:val="00000A"/>
              </w:rPr>
            </w:pPr>
            <w:r w:rsidRPr="00CD6021">
              <w:rPr>
                <w:b/>
                <w:color w:val="00000A"/>
              </w:rPr>
              <w:t>Schulung der Leitperspektiven</w:t>
            </w:r>
          </w:p>
          <w:p w14:paraId="47136977" w14:textId="77777777" w:rsidR="006E6C36" w:rsidRPr="00CD6021" w:rsidRDefault="006E6C36" w:rsidP="006E6C36">
            <w:pPr>
              <w:shd w:val="clear" w:color="auto" w:fill="A3D7B7"/>
              <w:suppressAutoHyphens/>
              <w:rPr>
                <w:color w:val="00000A"/>
              </w:rPr>
            </w:pPr>
          </w:p>
          <w:p w14:paraId="6D59B882" w14:textId="77777777" w:rsidR="0051433F" w:rsidRPr="00DF1DB8" w:rsidRDefault="0051433F" w:rsidP="001F29FF">
            <w:pPr>
              <w:shd w:val="clear" w:color="auto" w:fill="A3D7B7"/>
              <w:spacing w:after="60"/>
              <w:rPr>
                <w:b/>
                <w:sz w:val="20"/>
                <w:szCs w:val="20"/>
              </w:rPr>
            </w:pPr>
            <w:r w:rsidRPr="00DF1DB8">
              <w:rPr>
                <w:b/>
                <w:sz w:val="20"/>
                <w:szCs w:val="20"/>
              </w:rPr>
              <w:t>Bildung für Toleranz und Akzeptanz von Vielfalt (BTV)</w:t>
            </w:r>
          </w:p>
          <w:p w14:paraId="43445066" w14:textId="77777777" w:rsidR="006F21F8" w:rsidRPr="00DF1DB8" w:rsidRDefault="00F77C91" w:rsidP="006F21F8">
            <w:pPr>
              <w:shd w:val="clear" w:color="auto" w:fill="A3D7B7"/>
              <w:spacing w:after="60"/>
              <w:rPr>
                <w:sz w:val="20"/>
                <w:szCs w:val="20"/>
              </w:rPr>
            </w:pPr>
            <w:r w:rsidRPr="00DF1DB8">
              <w:rPr>
                <w:sz w:val="20"/>
                <w:szCs w:val="20"/>
              </w:rPr>
              <w:t>Die SuS lernen unterschiedliche (Hinter-)g</w:t>
            </w:r>
            <w:r w:rsidR="0051433F" w:rsidRPr="00DF1DB8">
              <w:rPr>
                <w:sz w:val="20"/>
                <w:szCs w:val="20"/>
              </w:rPr>
              <w:t xml:space="preserve">ründe </w:t>
            </w:r>
            <w:r w:rsidRPr="00DF1DB8">
              <w:rPr>
                <w:sz w:val="20"/>
                <w:szCs w:val="20"/>
              </w:rPr>
              <w:t>kennen weshalb bestimmte Menschen andere inspieren und begeistern</w:t>
            </w:r>
            <w:r w:rsidR="0051433F" w:rsidRPr="00DF1DB8">
              <w:rPr>
                <w:sz w:val="20"/>
                <w:szCs w:val="20"/>
              </w:rPr>
              <w:t>.</w:t>
            </w:r>
            <w:r w:rsidRPr="00DF1DB8">
              <w:rPr>
                <w:sz w:val="20"/>
                <w:szCs w:val="20"/>
              </w:rPr>
              <w:t xml:space="preserve"> </w:t>
            </w:r>
          </w:p>
          <w:p w14:paraId="26083AA1" w14:textId="0E35DBF7" w:rsidR="006F21F8" w:rsidRPr="00DF1DB8" w:rsidRDefault="006F21F8" w:rsidP="006F21F8">
            <w:pPr>
              <w:shd w:val="clear" w:color="auto" w:fill="A3D7B7"/>
              <w:spacing w:after="60"/>
              <w:rPr>
                <w:sz w:val="20"/>
                <w:szCs w:val="20"/>
              </w:rPr>
            </w:pPr>
          </w:p>
        </w:tc>
        <w:tc>
          <w:tcPr>
            <w:tcW w:w="2154" w:type="dxa"/>
            <w:tcBorders>
              <w:top w:val="single" w:sz="4" w:space="0" w:color="auto"/>
              <w:left w:val="single" w:sz="4" w:space="0" w:color="auto"/>
              <w:bottom w:val="single" w:sz="4" w:space="0" w:color="auto"/>
              <w:right w:val="single" w:sz="4" w:space="0" w:color="auto"/>
            </w:tcBorders>
            <w:tcMar>
              <w:top w:w="57" w:type="dxa"/>
              <w:bottom w:w="57" w:type="dxa"/>
            </w:tcMar>
          </w:tcPr>
          <w:p w14:paraId="24BDFF71" w14:textId="1741AD04" w:rsidR="0051433F" w:rsidRPr="00DF1DB8" w:rsidRDefault="001740BA" w:rsidP="000F0F8D">
            <w:pPr>
              <w:spacing w:after="120"/>
              <w:rPr>
                <w:sz w:val="20"/>
                <w:szCs w:val="20"/>
                <w:u w:val="single"/>
              </w:rPr>
            </w:pPr>
            <w:r w:rsidRPr="00DF1DB8">
              <w:rPr>
                <w:sz w:val="20"/>
                <w:szCs w:val="20"/>
                <w:u w:val="single"/>
              </w:rPr>
              <w:t>Allgemeine Hinweise</w:t>
            </w:r>
          </w:p>
          <w:p w14:paraId="27FD5A6F" w14:textId="77777777" w:rsidR="0051433F" w:rsidRPr="00DF1DB8" w:rsidRDefault="0051433F" w:rsidP="001F29FF">
            <w:pPr>
              <w:spacing w:line="276" w:lineRule="auto"/>
              <w:rPr>
                <w:sz w:val="20"/>
                <w:szCs w:val="20"/>
                <w:u w:val="single"/>
              </w:rPr>
            </w:pPr>
          </w:p>
          <w:p w14:paraId="3D8319A2" w14:textId="77777777" w:rsidR="0051433F" w:rsidRPr="00DF1DB8" w:rsidRDefault="0051433F" w:rsidP="001F29FF">
            <w:pPr>
              <w:spacing w:line="276" w:lineRule="auto"/>
              <w:rPr>
                <w:sz w:val="20"/>
                <w:szCs w:val="20"/>
                <w:u w:val="single"/>
              </w:rPr>
            </w:pPr>
          </w:p>
          <w:p w14:paraId="697B365D" w14:textId="77777777" w:rsidR="0051433F" w:rsidRPr="00DF1DB8" w:rsidRDefault="0051433F" w:rsidP="000F0F8D">
            <w:pPr>
              <w:spacing w:after="120"/>
              <w:rPr>
                <w:sz w:val="20"/>
                <w:szCs w:val="20"/>
                <w:u w:val="single"/>
              </w:rPr>
            </w:pPr>
            <w:r w:rsidRPr="00DF1DB8">
              <w:rPr>
                <w:sz w:val="20"/>
                <w:szCs w:val="20"/>
                <w:u w:val="single"/>
              </w:rPr>
              <w:t>Material</w:t>
            </w:r>
          </w:p>
          <w:p w14:paraId="36E177CF" w14:textId="6D3216E0" w:rsidR="0051433F" w:rsidRPr="00DF1DB8" w:rsidRDefault="0051433F" w:rsidP="00410115">
            <w:pPr>
              <w:pStyle w:val="Spiegelstrich"/>
              <w:numPr>
                <w:ilvl w:val="0"/>
                <w:numId w:val="27"/>
              </w:numPr>
              <w:ind w:left="126" w:hanging="126"/>
            </w:pPr>
            <w:r w:rsidRPr="00DF1DB8">
              <w:t xml:space="preserve">Lehrervortrag, </w:t>
            </w:r>
          </w:p>
          <w:p w14:paraId="07694A74" w14:textId="26341285" w:rsidR="00CA6F54" w:rsidRPr="00B52C5C" w:rsidRDefault="00CA6F54" w:rsidP="00410115">
            <w:pPr>
              <w:pStyle w:val="Spiegelstrich"/>
              <w:numPr>
                <w:ilvl w:val="0"/>
                <w:numId w:val="27"/>
              </w:numPr>
              <w:ind w:left="126" w:hanging="126"/>
            </w:pPr>
            <w:r w:rsidRPr="00DF1DB8">
              <w:t xml:space="preserve">Geschichten über inspirierende Kinder </w:t>
            </w:r>
            <w:r w:rsidR="001740BA" w:rsidRPr="00DF1DB8">
              <w:t>S</w:t>
            </w:r>
            <w:r w:rsidRPr="00DF1DB8">
              <w:t>uch</w:t>
            </w:r>
            <w:r w:rsidR="001740BA" w:rsidRPr="00DF1DB8">
              <w:t>begriffe</w:t>
            </w:r>
            <w:r w:rsidR="001740BA" w:rsidRPr="00DF1DB8">
              <w:br/>
            </w:r>
            <w:r w:rsidRPr="00B52C5C">
              <w:rPr>
                <w:i/>
              </w:rPr>
              <w:t>inspire my kids</w:t>
            </w:r>
          </w:p>
          <w:p w14:paraId="32CCED87" w14:textId="77777777" w:rsidR="0051433F" w:rsidRPr="00DF1DB8" w:rsidRDefault="0051433F" w:rsidP="001F29FF">
            <w:pPr>
              <w:spacing w:line="276" w:lineRule="auto"/>
              <w:rPr>
                <w:sz w:val="20"/>
                <w:szCs w:val="20"/>
              </w:rPr>
            </w:pPr>
          </w:p>
          <w:p w14:paraId="7AC11707" w14:textId="77777777" w:rsidR="0051433F" w:rsidRPr="00DF1DB8" w:rsidRDefault="0051433F" w:rsidP="000F0F8D">
            <w:pPr>
              <w:spacing w:after="120"/>
              <w:rPr>
                <w:sz w:val="20"/>
                <w:szCs w:val="20"/>
                <w:u w:val="single"/>
              </w:rPr>
            </w:pPr>
            <w:r w:rsidRPr="00DF1DB8">
              <w:rPr>
                <w:sz w:val="20"/>
                <w:szCs w:val="20"/>
                <w:u w:val="single"/>
              </w:rPr>
              <w:t>Unterrichtsmethoden</w:t>
            </w:r>
          </w:p>
          <w:p w14:paraId="5C9D5037" w14:textId="77777777" w:rsidR="0051433F" w:rsidRPr="00DF1DB8" w:rsidRDefault="0051433F" w:rsidP="00410115">
            <w:pPr>
              <w:pStyle w:val="Spiegelstrich"/>
              <w:numPr>
                <w:ilvl w:val="0"/>
                <w:numId w:val="27"/>
              </w:numPr>
              <w:ind w:left="126" w:hanging="126"/>
              <w:rPr>
                <w:i/>
                <w:lang w:val="en-US"/>
              </w:rPr>
            </w:pPr>
            <w:r w:rsidRPr="00DF1DB8">
              <w:rPr>
                <w:i/>
                <w:lang w:val="en-US"/>
              </w:rPr>
              <w:t>think-pair-share</w:t>
            </w:r>
          </w:p>
          <w:p w14:paraId="7766848D" w14:textId="6156FD08" w:rsidR="0051433F" w:rsidRPr="00DF1DB8" w:rsidRDefault="0051433F" w:rsidP="00410115">
            <w:pPr>
              <w:pStyle w:val="Spiegelstrich"/>
              <w:numPr>
                <w:ilvl w:val="0"/>
                <w:numId w:val="27"/>
              </w:numPr>
              <w:ind w:left="126" w:hanging="126"/>
              <w:rPr>
                <w:i/>
                <w:lang w:val="en-US"/>
              </w:rPr>
            </w:pPr>
            <w:r w:rsidRPr="00DF1DB8">
              <w:rPr>
                <w:i/>
                <w:lang w:val="en-US"/>
              </w:rPr>
              <w:t>double circl</w:t>
            </w:r>
            <w:r w:rsidR="008B6F93" w:rsidRPr="00DF1DB8">
              <w:rPr>
                <w:i/>
                <w:lang w:val="en-US"/>
              </w:rPr>
              <w:t>e</w:t>
            </w:r>
          </w:p>
          <w:p w14:paraId="43D7BB5D" w14:textId="77777777" w:rsidR="0051433F" w:rsidRPr="00DF1DB8" w:rsidRDefault="0051433F" w:rsidP="001F29FF">
            <w:pPr>
              <w:spacing w:line="276" w:lineRule="auto"/>
              <w:rPr>
                <w:b/>
                <w:sz w:val="20"/>
                <w:szCs w:val="20"/>
                <w:lang w:val="en-US"/>
              </w:rPr>
            </w:pPr>
          </w:p>
          <w:p w14:paraId="463BBB79" w14:textId="77777777" w:rsidR="002664C9" w:rsidRPr="00DF1DB8" w:rsidRDefault="002664C9" w:rsidP="000F0F8D">
            <w:pPr>
              <w:spacing w:after="120"/>
              <w:rPr>
                <w:sz w:val="20"/>
                <w:szCs w:val="20"/>
                <w:u w:val="single"/>
              </w:rPr>
            </w:pPr>
            <w:r w:rsidRPr="00DF1DB8">
              <w:rPr>
                <w:sz w:val="20"/>
                <w:szCs w:val="20"/>
                <w:u w:val="single"/>
              </w:rPr>
              <w:t>Vorschläge zur Differenzierung</w:t>
            </w:r>
          </w:p>
          <w:p w14:paraId="5E414137" w14:textId="34C94E9B" w:rsidR="002664C9" w:rsidRPr="00DF1DB8" w:rsidRDefault="002664C9" w:rsidP="002664C9">
            <w:pPr>
              <w:pStyle w:val="Spiegelstrich"/>
              <w:numPr>
                <w:ilvl w:val="0"/>
                <w:numId w:val="27"/>
              </w:numPr>
              <w:ind w:left="126" w:hanging="126"/>
            </w:pPr>
            <w:r w:rsidRPr="00DF1DB8">
              <w:t xml:space="preserve">schwächeren </w:t>
            </w:r>
            <w:r w:rsidR="00830C4D" w:rsidRPr="00DF1DB8">
              <w:t xml:space="preserve">SuS </w:t>
            </w:r>
            <w:r w:rsidRPr="00DF1DB8">
              <w:t>Schlüsse</w:t>
            </w:r>
            <w:r w:rsidR="00DF1DB8">
              <w:t>l</w:t>
            </w:r>
            <w:r w:rsidRPr="00DF1DB8">
              <w:t>begriffe</w:t>
            </w:r>
            <w:r w:rsidR="00DF1DB8">
              <w:t xml:space="preserve"> / Kollokatio</w:t>
            </w:r>
            <w:r w:rsidRPr="00DF1DB8">
              <w:t>nen vorgeben für „</w:t>
            </w:r>
            <w:r w:rsidRPr="00B52C5C">
              <w:rPr>
                <w:i/>
              </w:rPr>
              <w:t>Who can inspire others</w:t>
            </w:r>
            <w:r w:rsidRPr="00B52C5C">
              <w:t>“?</w:t>
            </w:r>
          </w:p>
          <w:p w14:paraId="086FB978" w14:textId="3BC5E630" w:rsidR="002664C9" w:rsidRPr="00DF1DB8" w:rsidRDefault="002664C9" w:rsidP="002664C9">
            <w:pPr>
              <w:pStyle w:val="Spiegelstrich"/>
              <w:numPr>
                <w:ilvl w:val="0"/>
                <w:numId w:val="27"/>
              </w:numPr>
              <w:ind w:left="126" w:hanging="126"/>
            </w:pPr>
            <w:r w:rsidRPr="00DF1DB8">
              <w:t xml:space="preserve">schwächeren </w:t>
            </w:r>
            <w:r w:rsidR="00830C4D" w:rsidRPr="00DF1DB8">
              <w:t xml:space="preserve">SuS </w:t>
            </w:r>
            <w:r w:rsidR="00830C4D" w:rsidRPr="00DF1DB8">
              <w:br/>
            </w:r>
            <w:r w:rsidRPr="00DF1DB8">
              <w:t>5 Aussagen zum Text vorlegen, aus denen sie die 3 Hauptaussagen ermitteln</w:t>
            </w:r>
          </w:p>
          <w:p w14:paraId="412AE5F1" w14:textId="0FC3785D" w:rsidR="002664C9" w:rsidRPr="00DF1DB8" w:rsidRDefault="002664C9" w:rsidP="002664C9">
            <w:pPr>
              <w:pStyle w:val="Spiegelstrich"/>
              <w:numPr>
                <w:ilvl w:val="0"/>
                <w:numId w:val="27"/>
              </w:numPr>
              <w:ind w:left="126" w:hanging="126"/>
            </w:pPr>
            <w:r w:rsidRPr="00DF1DB8">
              <w:t xml:space="preserve">stärkere </w:t>
            </w:r>
            <w:r w:rsidR="00830C4D" w:rsidRPr="00DF1DB8">
              <w:t xml:space="preserve">SuS </w:t>
            </w:r>
            <w:r w:rsidRPr="00DF1DB8">
              <w:t xml:space="preserve">beschreiben eine gleichaltrige und eine erwachsene Person </w:t>
            </w:r>
          </w:p>
          <w:p w14:paraId="1EB55C19" w14:textId="77777777" w:rsidR="002664C9" w:rsidRPr="00B52C5C" w:rsidRDefault="002664C9" w:rsidP="001F29FF">
            <w:pPr>
              <w:spacing w:line="276" w:lineRule="auto"/>
              <w:rPr>
                <w:b/>
                <w:sz w:val="20"/>
                <w:szCs w:val="20"/>
              </w:rPr>
            </w:pPr>
          </w:p>
        </w:tc>
      </w:tr>
    </w:tbl>
    <w:p w14:paraId="30D740CA" w14:textId="77777777" w:rsidR="00A12DF9" w:rsidRPr="00DF1DB8" w:rsidRDefault="00A12DF9">
      <w:pPr>
        <w:spacing w:line="276" w:lineRule="auto"/>
      </w:pPr>
    </w:p>
    <w:p w14:paraId="4CDD60B8" w14:textId="77777777" w:rsidR="00F1158F" w:rsidRPr="00DF1DB8" w:rsidRDefault="00F1158F" w:rsidP="00F1158F">
      <w:pPr>
        <w:spacing w:line="276" w:lineRule="auto"/>
      </w:pPr>
    </w:p>
    <w:p w14:paraId="5B46B5A8" w14:textId="42B3C805" w:rsidR="00D768F6" w:rsidRPr="00DF1DB8" w:rsidRDefault="00A322BE" w:rsidP="00F1158F">
      <w:pPr>
        <w:spacing w:line="276" w:lineRule="auto"/>
      </w:pPr>
      <w:r w:rsidRPr="00DF1DB8">
        <w:br w:type="page"/>
      </w:r>
    </w:p>
    <w:tbl>
      <w:tblPr>
        <w:tblStyle w:val="Tabellenraster2"/>
        <w:tblW w:w="0" w:type="auto"/>
        <w:tblLayout w:type="fixed"/>
        <w:tblLook w:val="04A0" w:firstRow="1" w:lastRow="0" w:firstColumn="1" w:lastColumn="0" w:noHBand="0" w:noVBand="1"/>
      </w:tblPr>
      <w:tblGrid>
        <w:gridCol w:w="3936"/>
        <w:gridCol w:w="3936"/>
        <w:gridCol w:w="5894"/>
        <w:gridCol w:w="2154"/>
      </w:tblGrid>
      <w:tr w:rsidR="001F6738" w:rsidRPr="00DF1DB8" w14:paraId="59CDDD06" w14:textId="77777777" w:rsidTr="001638E7">
        <w:tc>
          <w:tcPr>
            <w:tcW w:w="15920" w:type="dxa"/>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28E5228F" w14:textId="7C9626E7" w:rsidR="001F6738" w:rsidRPr="00B52C5C" w:rsidRDefault="001F6738" w:rsidP="00AB0E7B">
            <w:pPr>
              <w:pStyle w:val="bcTab"/>
            </w:pPr>
            <w:bookmarkStart w:id="22" w:name="_Toc348475507"/>
            <w:bookmarkStart w:id="23" w:name="_Toc481734313"/>
            <w:r w:rsidRPr="00B52C5C">
              <w:t xml:space="preserve">UE 4 – </w:t>
            </w:r>
            <w:bookmarkEnd w:id="22"/>
            <w:r w:rsidR="00C0045E" w:rsidRPr="00B52C5C">
              <w:t>Formen des Zusammenlebens</w:t>
            </w:r>
            <w:r w:rsidR="003B1EF6" w:rsidRPr="00B52C5C">
              <w:t xml:space="preserve">: </w:t>
            </w:r>
            <w:r w:rsidR="003B1EF6" w:rsidRPr="00B52C5C">
              <w:rPr>
                <w:i/>
              </w:rPr>
              <w:t>Family Ties</w:t>
            </w:r>
            <w:bookmarkEnd w:id="23"/>
          </w:p>
          <w:p w14:paraId="796B8B88" w14:textId="5746FA4D" w:rsidR="001F6738" w:rsidRPr="00DF1DB8" w:rsidRDefault="001F6738" w:rsidP="00AB0E7B">
            <w:pPr>
              <w:pStyle w:val="bcTabcaStd"/>
              <w:rPr>
                <w:lang w:val="en-US"/>
              </w:rPr>
            </w:pPr>
            <w:r w:rsidRPr="00DF1DB8">
              <w:rPr>
                <w:lang w:val="en-US"/>
              </w:rPr>
              <w:t xml:space="preserve">Lernaufgabe: </w:t>
            </w:r>
            <w:r w:rsidR="000726A1" w:rsidRPr="00DF1DB8">
              <w:rPr>
                <w:lang w:val="en-US"/>
              </w:rPr>
              <w:t>"How strict are your parents?</w:t>
            </w:r>
            <w:r w:rsidR="00F03CEE" w:rsidRPr="00DF1DB8">
              <w:rPr>
                <w:lang w:val="en-US"/>
              </w:rPr>
              <w:t xml:space="preserve">" - </w:t>
            </w:r>
            <w:r w:rsidR="000726A1" w:rsidRPr="00DF1DB8">
              <w:rPr>
                <w:lang w:val="en-US"/>
              </w:rPr>
              <w:t>Producing a video i</w:t>
            </w:r>
            <w:r w:rsidR="00F03CEE" w:rsidRPr="00DF1DB8">
              <w:rPr>
                <w:lang w:val="en-US"/>
              </w:rPr>
              <w:t>nterview</w:t>
            </w:r>
            <w:r w:rsidRPr="00DF1DB8">
              <w:rPr>
                <w:lang w:val="en-US"/>
              </w:rPr>
              <w:t xml:space="preserve"> </w:t>
            </w:r>
            <w:r w:rsidR="000726A1" w:rsidRPr="00DF1DB8">
              <w:rPr>
                <w:lang w:val="en-US"/>
              </w:rPr>
              <w:t xml:space="preserve">with </w:t>
            </w:r>
            <w:r w:rsidRPr="00DF1DB8">
              <w:rPr>
                <w:lang w:val="en-US"/>
              </w:rPr>
              <w:t xml:space="preserve">a teenager </w:t>
            </w:r>
          </w:p>
          <w:p w14:paraId="2DD4DA77" w14:textId="058CCA70" w:rsidR="001F6738" w:rsidRPr="00DF1DB8" w:rsidRDefault="001F6738" w:rsidP="00AB0E7B">
            <w:pPr>
              <w:pStyle w:val="bcTabcaStd"/>
              <w:rPr>
                <w:sz w:val="20"/>
                <w:szCs w:val="20"/>
              </w:rPr>
            </w:pPr>
            <w:r w:rsidRPr="00DF1DB8">
              <w:rPr>
                <w:sz w:val="20"/>
                <w:szCs w:val="20"/>
              </w:rPr>
              <w:t xml:space="preserve">(ca. 4 Wochen bzw. 16 </w:t>
            </w:r>
            <w:r w:rsidR="0084203F" w:rsidRPr="00DF1DB8">
              <w:rPr>
                <w:sz w:val="20"/>
                <w:szCs w:val="20"/>
              </w:rPr>
              <w:t>UStd</w:t>
            </w:r>
            <w:r w:rsidRPr="00DF1DB8">
              <w:rPr>
                <w:sz w:val="20"/>
                <w:szCs w:val="20"/>
              </w:rPr>
              <w:t>.)</w:t>
            </w:r>
          </w:p>
        </w:tc>
      </w:tr>
      <w:tr w:rsidR="001F6738" w:rsidRPr="00DF1DB8" w14:paraId="16C5C601" w14:textId="77777777" w:rsidTr="001638E7">
        <w:tc>
          <w:tcPr>
            <w:tcW w:w="15920"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A50832" w14:textId="77777777" w:rsidR="001F6738" w:rsidRPr="00DF1DB8" w:rsidRDefault="001F6738" w:rsidP="001638E7">
            <w:pPr>
              <w:jc w:val="center"/>
              <w:rPr>
                <w:rFonts w:eastAsia="Calibri"/>
              </w:rPr>
            </w:pPr>
            <w:r w:rsidRPr="00DF1DB8">
              <w:rPr>
                <w:rFonts w:eastAsia="Calibri"/>
                <w:szCs w:val="24"/>
              </w:rPr>
              <w:t>Schwerpunktsetzung auf die Kompetenzbereiche</w:t>
            </w:r>
            <w:r w:rsidRPr="00DF1DB8">
              <w:rPr>
                <w:rFonts w:eastAsia="Calibri"/>
              </w:rPr>
              <w:t>:</w:t>
            </w:r>
          </w:p>
          <w:p w14:paraId="5B3837E9" w14:textId="77777777" w:rsidR="001F6738" w:rsidRPr="00DF1DB8" w:rsidRDefault="001F6738" w:rsidP="001638E7">
            <w:pPr>
              <w:jc w:val="center"/>
              <w:rPr>
                <w:rFonts w:eastAsia="Calibri"/>
                <w:b/>
                <w:szCs w:val="24"/>
              </w:rPr>
            </w:pPr>
            <w:r w:rsidRPr="00DF1DB8">
              <w:rPr>
                <w:b/>
                <w:szCs w:val="24"/>
              </w:rPr>
              <w:t>Interkulturelle kommunikative Kompetenz</w:t>
            </w:r>
            <w:r w:rsidRPr="00DF1DB8">
              <w:rPr>
                <w:rFonts w:eastAsia="Calibri"/>
                <w:b/>
                <w:szCs w:val="24"/>
              </w:rPr>
              <w:t xml:space="preserve">, </w:t>
            </w:r>
            <w:r w:rsidRPr="00DF1DB8">
              <w:rPr>
                <w:b/>
                <w:szCs w:val="24"/>
              </w:rPr>
              <w:t>Leseverstehen, Sprechen – an Gesprächen teilnehmen, Text- und Medienkompetenz</w:t>
            </w:r>
          </w:p>
        </w:tc>
      </w:tr>
      <w:tr w:rsidR="001F6738" w:rsidRPr="00DF1DB8" w14:paraId="7E47C12F" w14:textId="77777777" w:rsidTr="001638E7">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3C49DE78" w14:textId="77777777" w:rsidR="001F6738" w:rsidRPr="00DF1DB8" w:rsidRDefault="001F6738" w:rsidP="001638E7">
            <w:pPr>
              <w:spacing w:line="276" w:lineRule="auto"/>
              <w:jc w:val="center"/>
              <w:rPr>
                <w:b/>
              </w:rPr>
            </w:pPr>
            <w:r w:rsidRPr="00DF1DB8">
              <w:rPr>
                <w:b/>
              </w:rPr>
              <w:t>Inhaltsbezogene</w:t>
            </w:r>
          </w:p>
          <w:p w14:paraId="78E86DB8" w14:textId="77777777" w:rsidR="001F6738" w:rsidRPr="00DF1DB8" w:rsidRDefault="001F6738" w:rsidP="001638E7">
            <w:pPr>
              <w:jc w:val="center"/>
              <w:rPr>
                <w:b/>
              </w:rPr>
            </w:pPr>
            <w:r w:rsidRPr="00DF1DB8">
              <w:rPr>
                <w:b/>
              </w:rPr>
              <w:t>Kompetenzen I</w:t>
            </w:r>
          </w:p>
        </w:tc>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hideMark/>
          </w:tcPr>
          <w:p w14:paraId="07C61AAB" w14:textId="77777777" w:rsidR="001F6738" w:rsidRPr="00DF1DB8" w:rsidRDefault="001F6738" w:rsidP="001638E7">
            <w:pPr>
              <w:jc w:val="center"/>
              <w:rPr>
                <w:b/>
              </w:rPr>
            </w:pPr>
            <w:r w:rsidRPr="00DF1DB8">
              <w:rPr>
                <w:b/>
              </w:rPr>
              <w:t>Inhaltsbezogene Kompetenzen II Verfügen über sprachliche Mittel</w:t>
            </w:r>
          </w:p>
        </w:tc>
        <w:tc>
          <w:tcPr>
            <w:tcW w:w="589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55F9B81C" w14:textId="77777777" w:rsidR="001F6738" w:rsidRPr="00DF1DB8" w:rsidRDefault="001F6738" w:rsidP="001638E7">
            <w:pPr>
              <w:jc w:val="center"/>
              <w:rPr>
                <w:b/>
              </w:rPr>
            </w:pPr>
            <w:r w:rsidRPr="00DF1DB8">
              <w:rPr>
                <w:b/>
              </w:rPr>
              <w:t>Konkretisierung</w:t>
            </w:r>
          </w:p>
          <w:p w14:paraId="6818E788" w14:textId="77777777" w:rsidR="001F6738" w:rsidRPr="00DF1DB8" w:rsidRDefault="001F6738" w:rsidP="001638E7">
            <w:pPr>
              <w:jc w:val="center"/>
              <w:rPr>
                <w:b/>
              </w:rPr>
            </w:pPr>
          </w:p>
        </w:tc>
        <w:tc>
          <w:tcPr>
            <w:tcW w:w="215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E7732B0" w14:textId="77777777" w:rsidR="001F6738" w:rsidRPr="00DF1DB8" w:rsidRDefault="001F6738" w:rsidP="001638E7">
            <w:pPr>
              <w:spacing w:line="276" w:lineRule="auto"/>
              <w:jc w:val="center"/>
              <w:rPr>
                <w:b/>
              </w:rPr>
            </w:pPr>
            <w:r w:rsidRPr="00DF1DB8">
              <w:rPr>
                <w:b/>
              </w:rPr>
              <w:t xml:space="preserve">Ergänzende </w:t>
            </w:r>
          </w:p>
          <w:p w14:paraId="5DE03B17" w14:textId="77777777" w:rsidR="001F6738" w:rsidRPr="00DF1DB8" w:rsidRDefault="001F6738" w:rsidP="001638E7">
            <w:pPr>
              <w:spacing w:line="276" w:lineRule="auto"/>
              <w:jc w:val="center"/>
              <w:rPr>
                <w:b/>
              </w:rPr>
            </w:pPr>
            <w:r w:rsidRPr="00DF1DB8">
              <w:rPr>
                <w:b/>
              </w:rPr>
              <w:t>Hinweise</w:t>
            </w:r>
          </w:p>
        </w:tc>
      </w:tr>
      <w:tr w:rsidR="001F6738" w:rsidRPr="00DF1DB8" w14:paraId="56C7A639" w14:textId="77777777" w:rsidTr="001638E7">
        <w:tc>
          <w:tcPr>
            <w:tcW w:w="3936" w:type="dxa"/>
            <w:tcBorders>
              <w:top w:val="single" w:sz="4" w:space="0" w:color="auto"/>
              <w:left w:val="single" w:sz="4" w:space="0" w:color="auto"/>
              <w:bottom w:val="single" w:sz="4" w:space="0" w:color="auto"/>
              <w:right w:val="single" w:sz="4" w:space="0" w:color="auto"/>
            </w:tcBorders>
            <w:shd w:val="clear" w:color="auto" w:fill="auto"/>
          </w:tcPr>
          <w:p w14:paraId="21CB347E" w14:textId="77777777" w:rsidR="001F6738" w:rsidRPr="00DF1DB8" w:rsidRDefault="001F6738" w:rsidP="001638E7">
            <w:pPr>
              <w:spacing w:after="60"/>
              <w:rPr>
                <w:b/>
                <w:sz w:val="20"/>
                <w:szCs w:val="20"/>
              </w:rPr>
            </w:pPr>
            <w:r w:rsidRPr="00DF1DB8">
              <w:rPr>
                <w:b/>
                <w:sz w:val="20"/>
                <w:szCs w:val="20"/>
              </w:rPr>
              <w:t>3.2.2 Interkulturelle kommunikative Kompetenz</w:t>
            </w:r>
          </w:p>
          <w:p w14:paraId="0BA98863" w14:textId="77777777" w:rsidR="001F6738" w:rsidRPr="00DF1DB8" w:rsidRDefault="001F6738" w:rsidP="001638E7">
            <w:pPr>
              <w:spacing w:after="60"/>
              <w:rPr>
                <w:sz w:val="20"/>
                <w:szCs w:val="20"/>
              </w:rPr>
            </w:pPr>
            <w:r w:rsidRPr="00DF1DB8">
              <w:rPr>
                <w:b/>
                <w:sz w:val="20"/>
                <w:szCs w:val="20"/>
              </w:rPr>
              <w:t>(1)</w:t>
            </w:r>
            <w:r w:rsidRPr="00DF1DB8">
              <w:rPr>
                <w:sz w:val="20"/>
                <w:szCs w:val="20"/>
              </w:rPr>
              <w:t xml:space="preserve"> sich auf Basis vorgegebener Informationen zu den Themen Familie, Familienbeziehungen und -konflikte in verschiedenen Zielkulturen äußern und austauschen</w:t>
            </w:r>
          </w:p>
          <w:p w14:paraId="56B88E09" w14:textId="652921E4" w:rsidR="001F6738" w:rsidRPr="00DF1DB8" w:rsidRDefault="001F6738" w:rsidP="001638E7">
            <w:pPr>
              <w:autoSpaceDE w:val="0"/>
              <w:autoSpaceDN w:val="0"/>
              <w:adjustRightInd w:val="0"/>
              <w:rPr>
                <w:sz w:val="20"/>
                <w:szCs w:val="20"/>
              </w:rPr>
            </w:pPr>
            <w:r w:rsidRPr="00DF1DB8">
              <w:rPr>
                <w:b/>
                <w:sz w:val="20"/>
                <w:szCs w:val="20"/>
              </w:rPr>
              <w:t xml:space="preserve">(3) </w:t>
            </w:r>
            <w:r w:rsidR="00A409DA" w:rsidRPr="00DF1DB8">
              <w:rPr>
                <w:sz w:val="20"/>
                <w:szCs w:val="20"/>
              </w:rPr>
              <w:t>kulturspezifische</w:t>
            </w:r>
            <w:r w:rsidR="00544DE9" w:rsidRPr="00DF1DB8">
              <w:rPr>
                <w:sz w:val="20"/>
                <w:szCs w:val="20"/>
              </w:rPr>
              <w:t xml:space="preserve"> Verhaltensweisen und</w:t>
            </w:r>
            <w:r w:rsidR="00F23608" w:rsidRPr="00DF1DB8">
              <w:rPr>
                <w:sz w:val="20"/>
                <w:szCs w:val="20"/>
              </w:rPr>
              <w:t xml:space="preserve"> </w:t>
            </w:r>
            <w:r w:rsidRPr="00DF1DB8">
              <w:rPr>
                <w:sz w:val="20"/>
                <w:szCs w:val="20"/>
              </w:rPr>
              <w:t xml:space="preserve">Kommunikationskonventionen in einer </w:t>
            </w:r>
            <w:r w:rsidR="00670D76" w:rsidRPr="00DF1DB8">
              <w:rPr>
                <w:sz w:val="20"/>
                <w:szCs w:val="20"/>
              </w:rPr>
              <w:t>Gesprächs</w:t>
            </w:r>
            <w:r w:rsidR="00544DE9" w:rsidRPr="00DF1DB8">
              <w:rPr>
                <w:sz w:val="20"/>
                <w:szCs w:val="20"/>
              </w:rPr>
              <w:t>situation beachten</w:t>
            </w:r>
          </w:p>
          <w:p w14:paraId="012DE2D1" w14:textId="77777777" w:rsidR="001F6738" w:rsidRPr="00DF1DB8" w:rsidRDefault="001F6738" w:rsidP="001638E7">
            <w:pPr>
              <w:rPr>
                <w:b/>
                <w:sz w:val="20"/>
                <w:szCs w:val="20"/>
              </w:rPr>
            </w:pPr>
          </w:p>
          <w:p w14:paraId="5863137D" w14:textId="77777777" w:rsidR="001F6738" w:rsidRPr="00DF1DB8" w:rsidRDefault="001F6738" w:rsidP="001F6738">
            <w:pPr>
              <w:spacing w:after="60"/>
              <w:rPr>
                <w:b/>
                <w:sz w:val="20"/>
                <w:szCs w:val="20"/>
              </w:rPr>
            </w:pPr>
            <w:r w:rsidRPr="00DF1DB8">
              <w:rPr>
                <w:b/>
                <w:sz w:val="20"/>
                <w:szCs w:val="20"/>
              </w:rPr>
              <w:t>3.2.3 Funktionale kommunikative Kompetenz</w:t>
            </w:r>
          </w:p>
          <w:p w14:paraId="6BEF78A7" w14:textId="77777777" w:rsidR="001F6738" w:rsidRPr="00DF1DB8" w:rsidRDefault="001F6738" w:rsidP="001F6738">
            <w:pPr>
              <w:spacing w:after="60"/>
              <w:rPr>
                <w:b/>
                <w:sz w:val="20"/>
                <w:szCs w:val="20"/>
              </w:rPr>
            </w:pPr>
            <w:r w:rsidRPr="00DF1DB8">
              <w:rPr>
                <w:b/>
                <w:sz w:val="20"/>
                <w:szCs w:val="20"/>
              </w:rPr>
              <w:t>3.2.3.1 Hör-/Hörsehverstehen</w:t>
            </w:r>
          </w:p>
          <w:p w14:paraId="5CF48698" w14:textId="5D83FC31" w:rsidR="001F6738" w:rsidRPr="00DF1DB8" w:rsidRDefault="001F6738" w:rsidP="001638E7">
            <w:pPr>
              <w:spacing w:after="60"/>
              <w:rPr>
                <w:sz w:val="20"/>
                <w:szCs w:val="20"/>
              </w:rPr>
            </w:pPr>
            <w:r w:rsidRPr="00DF1DB8">
              <w:rPr>
                <w:b/>
                <w:sz w:val="20"/>
                <w:szCs w:val="20"/>
              </w:rPr>
              <w:t xml:space="preserve">(2) </w:t>
            </w:r>
            <w:r w:rsidRPr="00DF1DB8">
              <w:rPr>
                <w:sz w:val="20"/>
                <w:szCs w:val="20"/>
              </w:rPr>
              <w:t xml:space="preserve">explizite und </w:t>
            </w:r>
            <w:r w:rsidR="001F6550" w:rsidRPr="00DF1DB8">
              <w:rPr>
                <w:sz w:val="20"/>
                <w:szCs w:val="20"/>
              </w:rPr>
              <w:t xml:space="preserve">ggf. </w:t>
            </w:r>
            <w:r w:rsidRPr="00DF1DB8">
              <w:rPr>
                <w:sz w:val="20"/>
                <w:szCs w:val="20"/>
              </w:rPr>
              <w:t>implizite Detailinformationen aus einem Filmausschnitt angeleitet entnehmen</w:t>
            </w:r>
          </w:p>
          <w:p w14:paraId="2BDC4CA9" w14:textId="77777777" w:rsidR="001F6738" w:rsidRPr="00DF1DB8" w:rsidRDefault="001F6738" w:rsidP="001638E7">
            <w:pPr>
              <w:spacing w:line="276" w:lineRule="auto"/>
              <w:rPr>
                <w:sz w:val="20"/>
                <w:szCs w:val="20"/>
              </w:rPr>
            </w:pPr>
            <w:r w:rsidRPr="00DF1DB8">
              <w:rPr>
                <w:b/>
                <w:sz w:val="20"/>
                <w:szCs w:val="20"/>
              </w:rPr>
              <w:t>(3)</w:t>
            </w:r>
            <w:r w:rsidRPr="00DF1DB8">
              <w:rPr>
                <w:sz w:val="20"/>
                <w:szCs w:val="20"/>
              </w:rPr>
              <w:t xml:space="preserve"> die Haltungen von und Beziehungen zwischen den Sprechenden erschließen</w:t>
            </w:r>
          </w:p>
          <w:p w14:paraId="3D75C843" w14:textId="77777777" w:rsidR="001F6738" w:rsidRPr="00DF1DB8" w:rsidRDefault="001F6738" w:rsidP="001638E7">
            <w:pPr>
              <w:spacing w:after="60"/>
              <w:rPr>
                <w:b/>
                <w:sz w:val="20"/>
                <w:szCs w:val="20"/>
              </w:rPr>
            </w:pPr>
          </w:p>
          <w:p w14:paraId="6A907626" w14:textId="77777777" w:rsidR="001F6738" w:rsidRPr="00DF1DB8" w:rsidRDefault="001F6738" w:rsidP="001638E7">
            <w:pPr>
              <w:spacing w:after="60"/>
              <w:rPr>
                <w:b/>
                <w:sz w:val="20"/>
                <w:szCs w:val="20"/>
              </w:rPr>
            </w:pPr>
            <w:r w:rsidRPr="00DF1DB8">
              <w:rPr>
                <w:b/>
                <w:sz w:val="20"/>
                <w:szCs w:val="20"/>
              </w:rPr>
              <w:t>3.2.3.2 Leseverstehen</w:t>
            </w:r>
          </w:p>
          <w:p w14:paraId="43117868" w14:textId="77777777" w:rsidR="001F6738" w:rsidRPr="00DF1DB8" w:rsidRDefault="001F6738" w:rsidP="001638E7">
            <w:pPr>
              <w:spacing w:after="60"/>
              <w:rPr>
                <w:sz w:val="20"/>
                <w:szCs w:val="20"/>
              </w:rPr>
            </w:pPr>
            <w:r w:rsidRPr="00DF1DB8">
              <w:rPr>
                <w:b/>
                <w:sz w:val="20"/>
                <w:szCs w:val="20"/>
              </w:rPr>
              <w:t xml:space="preserve">(1) </w:t>
            </w:r>
            <w:r w:rsidRPr="00DF1DB8">
              <w:rPr>
                <w:sz w:val="20"/>
                <w:szCs w:val="20"/>
              </w:rPr>
              <w:t>einem Kummerkasten-Beitrag die Hauptaussagen entnehmen</w:t>
            </w:r>
          </w:p>
          <w:p w14:paraId="1044F724" w14:textId="77777777" w:rsidR="001F6738" w:rsidRPr="00DF1DB8" w:rsidRDefault="001F6738" w:rsidP="001638E7">
            <w:pPr>
              <w:spacing w:after="60"/>
              <w:rPr>
                <w:sz w:val="20"/>
                <w:szCs w:val="20"/>
              </w:rPr>
            </w:pPr>
            <w:r w:rsidRPr="00DF1DB8">
              <w:rPr>
                <w:b/>
                <w:sz w:val="20"/>
                <w:szCs w:val="20"/>
              </w:rPr>
              <w:t>(2)</w:t>
            </w:r>
            <w:r w:rsidRPr="00DF1DB8">
              <w:rPr>
                <w:sz w:val="20"/>
                <w:szCs w:val="20"/>
              </w:rPr>
              <w:t xml:space="preserve"> einem Kummerkasten-Beitrag explizite und, weitgehend selbstständig, implizite Detailinformationen entnehmen</w:t>
            </w:r>
          </w:p>
          <w:p w14:paraId="40C9CCE3" w14:textId="7CEB5BCC" w:rsidR="001F6738" w:rsidRPr="00DF1DB8" w:rsidRDefault="001F6738" w:rsidP="001638E7">
            <w:pPr>
              <w:spacing w:after="60"/>
              <w:rPr>
                <w:sz w:val="20"/>
                <w:szCs w:val="20"/>
              </w:rPr>
            </w:pPr>
            <w:r w:rsidRPr="00DF1DB8">
              <w:rPr>
                <w:b/>
                <w:sz w:val="20"/>
                <w:szCs w:val="20"/>
              </w:rPr>
              <w:t>(3)</w:t>
            </w:r>
            <w:r w:rsidRPr="00DF1DB8">
              <w:rPr>
                <w:sz w:val="20"/>
                <w:szCs w:val="20"/>
              </w:rPr>
              <w:t xml:space="preserve"> Sinnzusammenhänge zwischen Textteilen (additive, temporale, kausale, kontrastive, konditionale, exemplifizieren</w:t>
            </w:r>
            <w:r w:rsidR="00047EAD" w:rsidRPr="00DF1DB8">
              <w:rPr>
                <w:sz w:val="20"/>
                <w:szCs w:val="20"/>
              </w:rPr>
              <w:t>-</w:t>
            </w:r>
            <w:r w:rsidRPr="00DF1DB8">
              <w:rPr>
                <w:sz w:val="20"/>
                <w:szCs w:val="20"/>
              </w:rPr>
              <w:t xml:space="preserve">de) angeleitet erschließen </w:t>
            </w:r>
          </w:p>
          <w:p w14:paraId="18C5EBC5" w14:textId="77777777" w:rsidR="001F6738" w:rsidRPr="00DF1DB8" w:rsidRDefault="001F6738" w:rsidP="001638E7">
            <w:pPr>
              <w:spacing w:after="60"/>
              <w:rPr>
                <w:sz w:val="20"/>
                <w:szCs w:val="20"/>
              </w:rPr>
            </w:pPr>
            <w:r w:rsidRPr="00DF1DB8">
              <w:rPr>
                <w:b/>
                <w:sz w:val="20"/>
                <w:szCs w:val="20"/>
              </w:rPr>
              <w:t xml:space="preserve">(4) </w:t>
            </w:r>
            <w:r w:rsidRPr="00DF1DB8">
              <w:rPr>
                <w:sz w:val="20"/>
                <w:szCs w:val="20"/>
              </w:rPr>
              <w:t>die Haltungen von und Beziehungen zwischen Personen (hier: Eltern und Teenager-Kinder) erschließen</w:t>
            </w:r>
          </w:p>
          <w:p w14:paraId="7BF2AD18" w14:textId="77777777" w:rsidR="001F6738" w:rsidRPr="00DF1DB8" w:rsidRDefault="001F6738" w:rsidP="001638E7">
            <w:pPr>
              <w:spacing w:after="60"/>
              <w:rPr>
                <w:sz w:val="20"/>
                <w:szCs w:val="20"/>
              </w:rPr>
            </w:pPr>
          </w:p>
          <w:p w14:paraId="27E76B54" w14:textId="77777777" w:rsidR="001F6738" w:rsidRPr="00DF1DB8" w:rsidRDefault="001F6738" w:rsidP="001F6738">
            <w:pPr>
              <w:spacing w:after="60"/>
              <w:rPr>
                <w:b/>
                <w:sz w:val="20"/>
                <w:szCs w:val="20"/>
              </w:rPr>
            </w:pPr>
            <w:r w:rsidRPr="00DF1DB8">
              <w:rPr>
                <w:b/>
                <w:sz w:val="20"/>
                <w:szCs w:val="20"/>
              </w:rPr>
              <w:t>3.2.3.3 Sprechen – an Gesprächen teilnehmen</w:t>
            </w:r>
          </w:p>
          <w:p w14:paraId="740D47DC" w14:textId="77777777" w:rsidR="001F6738" w:rsidRPr="00DF1DB8" w:rsidRDefault="001F6738" w:rsidP="001638E7">
            <w:pPr>
              <w:spacing w:after="60"/>
              <w:rPr>
                <w:sz w:val="20"/>
                <w:szCs w:val="20"/>
              </w:rPr>
            </w:pPr>
            <w:r w:rsidRPr="00DF1DB8">
              <w:rPr>
                <w:b/>
                <w:sz w:val="20"/>
                <w:szCs w:val="20"/>
              </w:rPr>
              <w:t xml:space="preserve">(1) </w:t>
            </w:r>
            <w:r w:rsidRPr="00DF1DB8">
              <w:rPr>
                <w:sz w:val="20"/>
                <w:szCs w:val="20"/>
              </w:rPr>
              <w:t>ein Interview mit Klassenkameraden oder Freunden beginnen, fortführen und beenden</w:t>
            </w:r>
          </w:p>
          <w:p w14:paraId="3C8AB4AA" w14:textId="77777777" w:rsidR="001F6738" w:rsidRPr="00DF1DB8" w:rsidRDefault="001F6738" w:rsidP="001F6738">
            <w:pPr>
              <w:spacing w:after="60"/>
              <w:rPr>
                <w:sz w:val="20"/>
                <w:szCs w:val="20"/>
              </w:rPr>
            </w:pPr>
            <w:r w:rsidRPr="00DF1DB8">
              <w:rPr>
                <w:b/>
                <w:sz w:val="20"/>
                <w:szCs w:val="20"/>
              </w:rPr>
              <w:t xml:space="preserve">(2) </w:t>
            </w:r>
            <w:r w:rsidRPr="00DF1DB8">
              <w:rPr>
                <w:sz w:val="20"/>
                <w:szCs w:val="20"/>
              </w:rPr>
              <w:t>Informationen</w:t>
            </w:r>
            <w:r w:rsidRPr="00DF1DB8">
              <w:rPr>
                <w:color w:val="FF0000"/>
                <w:sz w:val="20"/>
                <w:szCs w:val="20"/>
              </w:rPr>
              <w:t xml:space="preserve"> </w:t>
            </w:r>
            <w:r w:rsidRPr="00DF1DB8">
              <w:rPr>
                <w:sz w:val="20"/>
                <w:szCs w:val="20"/>
              </w:rPr>
              <w:t>austauschen, wiedergeben und kommentieren</w:t>
            </w:r>
          </w:p>
          <w:p w14:paraId="3041AD42" w14:textId="77777777" w:rsidR="001F6738" w:rsidRPr="00DF1DB8" w:rsidRDefault="001F6738" w:rsidP="001F6738">
            <w:pPr>
              <w:spacing w:after="60"/>
              <w:rPr>
                <w:sz w:val="20"/>
                <w:szCs w:val="20"/>
              </w:rPr>
            </w:pPr>
            <w:r w:rsidRPr="00DF1DB8">
              <w:rPr>
                <w:b/>
                <w:sz w:val="20"/>
                <w:szCs w:val="20"/>
              </w:rPr>
              <w:t>(6)</w:t>
            </w:r>
            <w:r w:rsidRPr="00DF1DB8">
              <w:rPr>
                <w:sz w:val="20"/>
                <w:szCs w:val="20"/>
              </w:rPr>
              <w:t xml:space="preserve"> Verständnisprobleme formulieren (nachfragen, rückversichern)</w:t>
            </w:r>
          </w:p>
          <w:p w14:paraId="62A08C19" w14:textId="77777777" w:rsidR="001F6738" w:rsidRPr="00DF1DB8" w:rsidRDefault="001F6738" w:rsidP="001638E7">
            <w:pPr>
              <w:spacing w:after="60"/>
              <w:rPr>
                <w:b/>
                <w:sz w:val="20"/>
                <w:szCs w:val="20"/>
              </w:rPr>
            </w:pPr>
          </w:p>
          <w:p w14:paraId="442B9417" w14:textId="77777777" w:rsidR="001F6738" w:rsidRPr="00DF1DB8" w:rsidRDefault="001F6738" w:rsidP="001638E7">
            <w:pPr>
              <w:spacing w:after="60"/>
              <w:rPr>
                <w:b/>
                <w:sz w:val="20"/>
                <w:szCs w:val="20"/>
              </w:rPr>
            </w:pPr>
            <w:r w:rsidRPr="00DF1DB8">
              <w:rPr>
                <w:b/>
                <w:sz w:val="20"/>
                <w:szCs w:val="20"/>
              </w:rPr>
              <w:t>3.2.3.5 Schreiben</w:t>
            </w:r>
          </w:p>
          <w:p w14:paraId="56DD1D9B" w14:textId="73F4A9FE" w:rsidR="001F6738" w:rsidRPr="00DF1DB8" w:rsidRDefault="001F6738" w:rsidP="001638E7">
            <w:pPr>
              <w:spacing w:after="60"/>
              <w:rPr>
                <w:sz w:val="20"/>
                <w:szCs w:val="20"/>
              </w:rPr>
            </w:pPr>
            <w:r w:rsidRPr="00DF1DB8">
              <w:rPr>
                <w:b/>
                <w:sz w:val="20"/>
                <w:szCs w:val="20"/>
              </w:rPr>
              <w:t>(1)</w:t>
            </w:r>
            <w:r w:rsidRPr="00DF1DB8">
              <w:rPr>
                <w:sz w:val="20"/>
                <w:szCs w:val="20"/>
              </w:rPr>
              <w:t xml:space="preserve"> einen Antwortbrief auf einen Kummerkastenbeitrag verfassen</w:t>
            </w:r>
          </w:p>
          <w:p w14:paraId="7BC5A8AF" w14:textId="77777777" w:rsidR="001F6738" w:rsidRPr="00DF1DB8" w:rsidRDefault="001F6738" w:rsidP="001638E7">
            <w:pPr>
              <w:spacing w:after="60"/>
              <w:rPr>
                <w:sz w:val="20"/>
                <w:szCs w:val="20"/>
              </w:rPr>
            </w:pPr>
            <w:r w:rsidRPr="00DF1DB8">
              <w:rPr>
                <w:b/>
                <w:sz w:val="20"/>
                <w:szCs w:val="20"/>
              </w:rPr>
              <w:t>(3)</w:t>
            </w:r>
            <w:r w:rsidRPr="00DF1DB8">
              <w:rPr>
                <w:sz w:val="20"/>
                <w:szCs w:val="20"/>
              </w:rPr>
              <w:t xml:space="preserve"> Argumente formulieren und die eigene Meinung schlüssig darlegen </w:t>
            </w:r>
          </w:p>
          <w:p w14:paraId="68E5388F" w14:textId="77777777" w:rsidR="001F6738" w:rsidRPr="00DF1DB8" w:rsidRDefault="001F6738" w:rsidP="001638E7">
            <w:pPr>
              <w:spacing w:after="60"/>
              <w:rPr>
                <w:b/>
                <w:sz w:val="20"/>
                <w:szCs w:val="20"/>
              </w:rPr>
            </w:pPr>
          </w:p>
          <w:p w14:paraId="3CB7B0DF" w14:textId="77777777" w:rsidR="001F6738" w:rsidRPr="00DF1DB8" w:rsidRDefault="001F6738" w:rsidP="001638E7">
            <w:pPr>
              <w:spacing w:after="60"/>
              <w:rPr>
                <w:b/>
                <w:sz w:val="20"/>
                <w:szCs w:val="20"/>
              </w:rPr>
            </w:pPr>
            <w:r w:rsidRPr="00DF1DB8">
              <w:rPr>
                <w:b/>
                <w:sz w:val="20"/>
                <w:szCs w:val="20"/>
              </w:rPr>
              <w:t>3.2.3.6 Sprachmittlung</w:t>
            </w:r>
          </w:p>
          <w:p w14:paraId="6E093C91" w14:textId="1E64EA1C" w:rsidR="001F6738" w:rsidRPr="00DF1DB8" w:rsidRDefault="001F6738" w:rsidP="001F6738">
            <w:pPr>
              <w:spacing w:after="60"/>
              <w:rPr>
                <w:b/>
                <w:sz w:val="20"/>
                <w:szCs w:val="20"/>
              </w:rPr>
            </w:pPr>
            <w:r w:rsidRPr="00DF1DB8">
              <w:rPr>
                <w:b/>
                <w:sz w:val="20"/>
                <w:szCs w:val="20"/>
              </w:rPr>
              <w:t xml:space="preserve">(1) </w:t>
            </w:r>
            <w:r w:rsidRPr="00DF1DB8">
              <w:rPr>
                <w:sz w:val="20"/>
                <w:szCs w:val="20"/>
              </w:rPr>
              <w:t>adressatengerecht relevante Informationen sinngemäß mündlich in die jeweils andere Sprache übertragen</w:t>
            </w:r>
          </w:p>
          <w:p w14:paraId="7365738B" w14:textId="5B99E5F9" w:rsidR="001F6738" w:rsidRPr="00DF1DB8" w:rsidRDefault="002473E2" w:rsidP="001638E7">
            <w:pPr>
              <w:spacing w:line="276" w:lineRule="auto"/>
              <w:rPr>
                <w:b/>
                <w:sz w:val="20"/>
                <w:szCs w:val="20"/>
              </w:rPr>
            </w:pPr>
            <w:r w:rsidRPr="00DF1DB8">
              <w:rPr>
                <w:b/>
                <w:sz w:val="20"/>
                <w:szCs w:val="20"/>
              </w:rPr>
              <w:t>(4)</w:t>
            </w:r>
            <w:r w:rsidRPr="00DF1DB8">
              <w:rPr>
                <w:sz w:val="20"/>
                <w:szCs w:val="20"/>
              </w:rPr>
              <w:t xml:space="preserve"> Verständnis-  bei und Formulierungsschwierigkeiten angemessene Kompensationsstrategien anwenden</w:t>
            </w:r>
          </w:p>
          <w:p w14:paraId="771D4C56" w14:textId="77777777" w:rsidR="002473E2" w:rsidRPr="00DF1DB8" w:rsidRDefault="002473E2" w:rsidP="001638E7">
            <w:pPr>
              <w:spacing w:line="276" w:lineRule="auto"/>
              <w:rPr>
                <w:b/>
                <w:sz w:val="20"/>
                <w:szCs w:val="20"/>
              </w:rPr>
            </w:pPr>
          </w:p>
          <w:p w14:paraId="160E98DB" w14:textId="77777777" w:rsidR="001F6738" w:rsidRPr="00DF1DB8" w:rsidRDefault="001F6738" w:rsidP="001F6738">
            <w:pPr>
              <w:spacing w:after="60"/>
              <w:rPr>
                <w:b/>
                <w:sz w:val="20"/>
                <w:szCs w:val="20"/>
              </w:rPr>
            </w:pPr>
            <w:r w:rsidRPr="00DF1DB8">
              <w:rPr>
                <w:b/>
                <w:sz w:val="20"/>
                <w:szCs w:val="20"/>
              </w:rPr>
              <w:t>3.2.4 Text- und Medienkompetenz</w:t>
            </w:r>
          </w:p>
          <w:p w14:paraId="490AB8B0" w14:textId="7A87A319" w:rsidR="001F6738" w:rsidRPr="00DF1DB8" w:rsidRDefault="001F6738" w:rsidP="001638E7">
            <w:pPr>
              <w:widowControl w:val="0"/>
              <w:autoSpaceDE w:val="0"/>
              <w:autoSpaceDN w:val="0"/>
              <w:adjustRightInd w:val="0"/>
              <w:rPr>
                <w:sz w:val="20"/>
                <w:szCs w:val="20"/>
              </w:rPr>
            </w:pPr>
            <w:r w:rsidRPr="00DF1DB8">
              <w:rPr>
                <w:b/>
                <w:sz w:val="20"/>
                <w:szCs w:val="20"/>
              </w:rPr>
              <w:t>(8)</w:t>
            </w:r>
            <w:r w:rsidRPr="00DF1DB8">
              <w:rPr>
                <w:sz w:val="20"/>
                <w:szCs w:val="20"/>
              </w:rPr>
              <w:t xml:space="preserve"> (Text-)Merkmale eines Antwort</w:t>
            </w:r>
            <w:r w:rsidR="00D54383" w:rsidRPr="00DF1DB8">
              <w:rPr>
                <w:sz w:val="20"/>
                <w:szCs w:val="20"/>
              </w:rPr>
              <w:t>-</w:t>
            </w:r>
            <w:r w:rsidRPr="00DF1DB8">
              <w:rPr>
                <w:sz w:val="20"/>
                <w:szCs w:val="20"/>
              </w:rPr>
              <w:t>schreiben</w:t>
            </w:r>
            <w:r w:rsidR="00D54383" w:rsidRPr="00DF1DB8">
              <w:rPr>
                <w:sz w:val="20"/>
                <w:szCs w:val="20"/>
              </w:rPr>
              <w:t>s auf einen Kummerkasten-beitrag</w:t>
            </w:r>
            <w:r w:rsidRPr="00DF1DB8">
              <w:rPr>
                <w:sz w:val="20"/>
                <w:szCs w:val="20"/>
              </w:rPr>
              <w:t xml:space="preserve"> sowie eines Interviews identifizieren und diese bei der Produktion eigener Texte anwenden</w:t>
            </w:r>
          </w:p>
          <w:p w14:paraId="3B5C1B71" w14:textId="77777777" w:rsidR="001F6738" w:rsidRPr="00DF1DB8" w:rsidRDefault="001F6738" w:rsidP="001638E7">
            <w:pPr>
              <w:spacing w:after="60"/>
              <w:rPr>
                <w:b/>
                <w:sz w:val="20"/>
                <w:szCs w:val="20"/>
              </w:rPr>
            </w:pPr>
          </w:p>
          <w:p w14:paraId="5795A048" w14:textId="77777777" w:rsidR="001F6738" w:rsidRPr="00DF1DB8" w:rsidRDefault="001F6738" w:rsidP="001638E7">
            <w:pPr>
              <w:spacing w:after="60"/>
              <w:rPr>
                <w:b/>
                <w:sz w:val="20"/>
                <w:szCs w:val="20"/>
              </w:rPr>
            </w:pPr>
          </w:p>
          <w:p w14:paraId="2232C905" w14:textId="77777777" w:rsidR="001F6738" w:rsidRPr="00DF1DB8" w:rsidRDefault="001F6738" w:rsidP="001638E7">
            <w:pPr>
              <w:spacing w:line="276" w:lineRule="auto"/>
              <w:rPr>
                <w:b/>
                <w:sz w:val="20"/>
                <w:szCs w:val="20"/>
              </w:rPr>
            </w:pPr>
          </w:p>
          <w:p w14:paraId="115676A6" w14:textId="77777777" w:rsidR="001F6738" w:rsidRPr="00DF1DB8" w:rsidRDefault="001F6738" w:rsidP="001638E7">
            <w:pPr>
              <w:spacing w:after="60"/>
              <w:rPr>
                <w:sz w:val="20"/>
                <w:szCs w:val="20"/>
              </w:rPr>
            </w:pPr>
          </w:p>
        </w:tc>
        <w:tc>
          <w:tcPr>
            <w:tcW w:w="3936" w:type="dxa"/>
            <w:tcBorders>
              <w:top w:val="single" w:sz="4" w:space="0" w:color="auto"/>
              <w:left w:val="single" w:sz="4" w:space="0" w:color="auto"/>
              <w:bottom w:val="single" w:sz="4" w:space="0" w:color="auto"/>
              <w:right w:val="single" w:sz="4" w:space="0" w:color="auto"/>
            </w:tcBorders>
            <w:shd w:val="clear" w:color="auto" w:fill="auto"/>
          </w:tcPr>
          <w:p w14:paraId="3D1269C3" w14:textId="77777777" w:rsidR="001F6738" w:rsidRPr="00DF1DB8" w:rsidRDefault="001F6738" w:rsidP="001F6738">
            <w:pPr>
              <w:spacing w:after="60"/>
              <w:rPr>
                <w:b/>
                <w:sz w:val="20"/>
                <w:szCs w:val="20"/>
              </w:rPr>
            </w:pPr>
            <w:r w:rsidRPr="00DF1DB8">
              <w:rPr>
                <w:b/>
                <w:sz w:val="20"/>
                <w:szCs w:val="20"/>
              </w:rPr>
              <w:t>3.2.3.7 Wortschatz</w:t>
            </w:r>
          </w:p>
          <w:p w14:paraId="0670452B" w14:textId="1CA75378" w:rsidR="001F6738" w:rsidRPr="00DF1DB8" w:rsidRDefault="001F6738" w:rsidP="001638E7">
            <w:pPr>
              <w:spacing w:after="60"/>
              <w:rPr>
                <w:sz w:val="20"/>
                <w:szCs w:val="20"/>
              </w:rPr>
            </w:pPr>
            <w:r w:rsidRPr="00DF1DB8">
              <w:rPr>
                <w:b/>
                <w:sz w:val="20"/>
                <w:szCs w:val="20"/>
              </w:rPr>
              <w:t xml:space="preserve">(1) </w:t>
            </w:r>
            <w:r w:rsidRPr="00DF1DB8">
              <w:rPr>
                <w:sz w:val="20"/>
                <w:szCs w:val="20"/>
              </w:rPr>
              <w:t xml:space="preserve">einen </w:t>
            </w:r>
            <w:r w:rsidR="005F322D" w:rsidRPr="00DF1DB8">
              <w:rPr>
                <w:sz w:val="20"/>
                <w:szCs w:val="20"/>
              </w:rPr>
              <w:t>umfangreichen</w:t>
            </w:r>
            <w:r w:rsidRPr="00DF1DB8">
              <w:rPr>
                <w:sz w:val="20"/>
                <w:szCs w:val="20"/>
              </w:rPr>
              <w:t xml:space="preserve"> Wortschatz zu den Themen Familie, Familien</w:t>
            </w:r>
            <w:r w:rsidR="005F322D" w:rsidRPr="00DF1DB8">
              <w:rPr>
                <w:sz w:val="20"/>
                <w:szCs w:val="20"/>
              </w:rPr>
              <w:t>-</w:t>
            </w:r>
            <w:r w:rsidRPr="00DF1DB8">
              <w:rPr>
                <w:sz w:val="20"/>
                <w:szCs w:val="20"/>
              </w:rPr>
              <w:t xml:space="preserve">beziehungen, Familienkonflikte verstehen und weitgehend </w:t>
            </w:r>
            <w:r w:rsidR="005F322D" w:rsidRPr="00DF1DB8">
              <w:rPr>
                <w:sz w:val="20"/>
                <w:szCs w:val="20"/>
              </w:rPr>
              <w:t>korrekt</w:t>
            </w:r>
            <w:r w:rsidRPr="00DF1DB8">
              <w:rPr>
                <w:sz w:val="20"/>
                <w:szCs w:val="20"/>
              </w:rPr>
              <w:t xml:space="preserve"> anwenden</w:t>
            </w:r>
          </w:p>
          <w:p w14:paraId="1C1A489B" w14:textId="77777777" w:rsidR="001F6738" w:rsidRPr="00DF1DB8" w:rsidRDefault="001F6738" w:rsidP="001F6738">
            <w:pPr>
              <w:spacing w:after="60"/>
              <w:rPr>
                <w:sz w:val="20"/>
                <w:szCs w:val="20"/>
              </w:rPr>
            </w:pPr>
            <w:r w:rsidRPr="00DF1DB8">
              <w:rPr>
                <w:b/>
                <w:sz w:val="20"/>
                <w:szCs w:val="20"/>
              </w:rPr>
              <w:t>(2)</w:t>
            </w:r>
            <w:r w:rsidRPr="00DF1DB8">
              <w:rPr>
                <w:sz w:val="20"/>
                <w:szCs w:val="20"/>
              </w:rPr>
              <w:t xml:space="preserve"> themenunabhängige sprachliche Mittel verstehen und weitgehend korrekt anwenden, insbesondere</w:t>
            </w:r>
          </w:p>
          <w:p w14:paraId="37602ED0" w14:textId="77777777" w:rsidR="001F6738" w:rsidRPr="00DF1DB8" w:rsidRDefault="001F6738" w:rsidP="001638E7">
            <w:pPr>
              <w:numPr>
                <w:ilvl w:val="0"/>
                <w:numId w:val="4"/>
              </w:numPr>
              <w:spacing w:after="60"/>
              <w:ind w:left="227" w:hanging="227"/>
              <w:rPr>
                <w:sz w:val="20"/>
                <w:szCs w:val="20"/>
                <w:lang w:val="en-US"/>
              </w:rPr>
            </w:pPr>
            <w:r w:rsidRPr="00B52C5C">
              <w:rPr>
                <w:sz w:val="20"/>
                <w:szCs w:val="20"/>
                <w:lang w:val="en-US"/>
              </w:rPr>
              <w:t>Modalverben</w:t>
            </w:r>
            <w:r w:rsidRPr="00DF1DB8">
              <w:rPr>
                <w:sz w:val="20"/>
                <w:szCs w:val="20"/>
                <w:lang w:val="en-US"/>
              </w:rPr>
              <w:t xml:space="preserve"> (</w:t>
            </w:r>
            <w:r w:rsidRPr="00DF1DB8">
              <w:rPr>
                <w:i/>
                <w:sz w:val="20"/>
                <w:szCs w:val="20"/>
                <w:lang w:val="en-US"/>
              </w:rPr>
              <w:t>can, to have to (WH), could, might, should, be able to, be allowed to, would</w:t>
            </w:r>
            <w:r w:rsidRPr="00DF1DB8">
              <w:rPr>
                <w:sz w:val="20"/>
                <w:szCs w:val="20"/>
                <w:lang w:val="en-US"/>
              </w:rPr>
              <w:t xml:space="preserve"> – </w:t>
            </w:r>
            <w:r w:rsidRPr="00B52C5C">
              <w:rPr>
                <w:sz w:val="20"/>
                <w:szCs w:val="20"/>
                <w:lang w:val="en-US"/>
              </w:rPr>
              <w:t>auch Verneinung</w:t>
            </w:r>
            <w:r w:rsidRPr="00DF1DB8">
              <w:rPr>
                <w:sz w:val="20"/>
                <w:szCs w:val="20"/>
                <w:lang w:val="en-US"/>
              </w:rPr>
              <w:t>)</w:t>
            </w:r>
          </w:p>
          <w:p w14:paraId="7FF0A67E" w14:textId="772C3661" w:rsidR="001F6738" w:rsidRPr="00DF1DB8" w:rsidRDefault="001F6738" w:rsidP="001638E7">
            <w:pPr>
              <w:numPr>
                <w:ilvl w:val="0"/>
                <w:numId w:val="4"/>
              </w:numPr>
              <w:spacing w:after="60"/>
              <w:ind w:left="227" w:hanging="227"/>
              <w:rPr>
                <w:sz w:val="20"/>
                <w:szCs w:val="20"/>
                <w:lang w:val="en-US"/>
              </w:rPr>
            </w:pPr>
            <w:r w:rsidRPr="00B52C5C">
              <w:rPr>
                <w:sz w:val="20"/>
                <w:szCs w:val="20"/>
                <w:lang w:val="en-US"/>
              </w:rPr>
              <w:t>frequente Verbkonstruktionen</w:t>
            </w:r>
            <w:r w:rsidRPr="00DF1DB8">
              <w:rPr>
                <w:sz w:val="20"/>
                <w:szCs w:val="20"/>
                <w:lang w:val="en-US"/>
              </w:rPr>
              <w:t xml:space="preserve"> (</w:t>
            </w:r>
            <w:r w:rsidRPr="00DF1DB8">
              <w:rPr>
                <w:i/>
                <w:sz w:val="20"/>
                <w:szCs w:val="20"/>
                <w:lang w:val="en-US"/>
              </w:rPr>
              <w:t>to want/would like sb to do sth</w:t>
            </w:r>
            <w:r w:rsidR="000334A0" w:rsidRPr="00DF1DB8">
              <w:rPr>
                <w:sz w:val="20"/>
                <w:szCs w:val="20"/>
                <w:lang w:val="en-US"/>
              </w:rPr>
              <w:t xml:space="preserve"> </w:t>
            </w:r>
            <w:r w:rsidRPr="00DF1DB8">
              <w:rPr>
                <w:sz w:val="20"/>
                <w:szCs w:val="20"/>
                <w:lang w:val="en-US"/>
              </w:rPr>
              <w:t>[rezeptiv])</w:t>
            </w:r>
          </w:p>
          <w:p w14:paraId="4E30342C" w14:textId="7C374FC5" w:rsidR="001F6738" w:rsidRPr="00DF1DB8" w:rsidRDefault="001F6738" w:rsidP="001F6738">
            <w:pPr>
              <w:spacing w:after="60"/>
              <w:rPr>
                <w:sz w:val="20"/>
                <w:szCs w:val="20"/>
              </w:rPr>
            </w:pPr>
            <w:r w:rsidRPr="00DF1DB8">
              <w:rPr>
                <w:b/>
                <w:sz w:val="20"/>
                <w:szCs w:val="20"/>
              </w:rPr>
              <w:t>(3)</w:t>
            </w:r>
            <w:r w:rsidRPr="00DF1DB8">
              <w:rPr>
                <w:sz w:val="20"/>
                <w:szCs w:val="20"/>
              </w:rPr>
              <w:t xml:space="preserve"> </w:t>
            </w:r>
            <w:r w:rsidR="005F322D" w:rsidRPr="00DF1DB8">
              <w:rPr>
                <w:sz w:val="20"/>
                <w:szCs w:val="20"/>
              </w:rPr>
              <w:t>ein erweitertes Repertoire an themenunabhängigen Redemitteln verstehen und weitgehend sicher anwenden, um</w:t>
            </w:r>
          </w:p>
          <w:p w14:paraId="2A4E5454" w14:textId="5E454DD7" w:rsidR="001F6738" w:rsidRPr="00DF1DB8" w:rsidRDefault="001F6738" w:rsidP="001638E7">
            <w:pPr>
              <w:numPr>
                <w:ilvl w:val="0"/>
                <w:numId w:val="4"/>
              </w:numPr>
              <w:spacing w:after="60"/>
              <w:ind w:left="227" w:hanging="227"/>
              <w:rPr>
                <w:sz w:val="20"/>
                <w:szCs w:val="20"/>
                <w:lang w:val="en-US"/>
              </w:rPr>
            </w:pPr>
            <w:r w:rsidRPr="00B52C5C">
              <w:rPr>
                <w:sz w:val="20"/>
                <w:szCs w:val="20"/>
                <w:lang w:val="en-US"/>
              </w:rPr>
              <w:t>ein Gespräch zu beginnen, fortzuführen und zu beenden</w:t>
            </w:r>
            <w:r w:rsidRPr="00B52C5C">
              <w:rPr>
                <w:sz w:val="20"/>
                <w:szCs w:val="20"/>
                <w:lang w:val="en-US"/>
              </w:rPr>
              <w:br/>
            </w:r>
            <w:r w:rsidRPr="00DF1DB8">
              <w:rPr>
                <w:sz w:val="20"/>
                <w:szCs w:val="20"/>
                <w:lang w:val="en-US"/>
              </w:rPr>
              <w:t>(</w:t>
            </w:r>
            <w:r w:rsidR="00CE14E8" w:rsidRPr="00DF1DB8">
              <w:rPr>
                <w:sz w:val="20"/>
                <w:szCs w:val="20"/>
                <w:lang w:val="en-US"/>
              </w:rPr>
              <w:t xml:space="preserve">z.B. </w:t>
            </w:r>
            <w:r w:rsidRPr="00DF1DB8">
              <w:rPr>
                <w:i/>
                <w:sz w:val="20"/>
                <w:szCs w:val="20"/>
                <w:lang w:val="en-US"/>
              </w:rPr>
              <w:t>nice to meet you, may I ask you a few questions?, by the way, it was nice talking to you, see you around</w:t>
            </w:r>
            <w:r w:rsidRPr="00DF1DB8">
              <w:rPr>
                <w:sz w:val="20"/>
                <w:szCs w:val="20"/>
                <w:lang w:val="en-US"/>
              </w:rPr>
              <w:t>)</w:t>
            </w:r>
          </w:p>
          <w:p w14:paraId="1A05D3EA" w14:textId="77777777" w:rsidR="001F6738" w:rsidRPr="00DF1DB8" w:rsidRDefault="001F6738" w:rsidP="001638E7">
            <w:pPr>
              <w:numPr>
                <w:ilvl w:val="0"/>
                <w:numId w:val="4"/>
              </w:numPr>
              <w:spacing w:after="60"/>
              <w:ind w:left="227" w:hanging="227"/>
              <w:rPr>
                <w:sz w:val="20"/>
                <w:szCs w:val="20"/>
              </w:rPr>
            </w:pPr>
            <w:r w:rsidRPr="00DF1DB8">
              <w:rPr>
                <w:sz w:val="20"/>
                <w:szCs w:val="20"/>
              </w:rPr>
              <w:t>zu fragen, zu erklären</w:t>
            </w:r>
          </w:p>
          <w:p w14:paraId="6C9F70BA" w14:textId="4FB710CA" w:rsidR="001F6738" w:rsidRPr="00DF1DB8" w:rsidRDefault="001F6738" w:rsidP="001638E7">
            <w:pPr>
              <w:spacing w:after="60"/>
              <w:ind w:left="227"/>
              <w:rPr>
                <w:sz w:val="20"/>
                <w:szCs w:val="20"/>
                <w:lang w:val="en-US"/>
              </w:rPr>
            </w:pPr>
            <w:r w:rsidRPr="00DF1DB8">
              <w:rPr>
                <w:sz w:val="20"/>
                <w:szCs w:val="20"/>
                <w:lang w:val="en-US"/>
              </w:rPr>
              <w:t>(</w:t>
            </w:r>
            <w:r w:rsidR="00CE14E8" w:rsidRPr="00DF1DB8">
              <w:rPr>
                <w:sz w:val="20"/>
                <w:szCs w:val="20"/>
                <w:lang w:val="en-US"/>
              </w:rPr>
              <w:t xml:space="preserve">z.B. </w:t>
            </w:r>
            <w:r w:rsidRPr="00DF1DB8">
              <w:rPr>
                <w:i/>
                <w:sz w:val="20"/>
                <w:szCs w:val="20"/>
                <w:lang w:val="en-US"/>
              </w:rPr>
              <w:t>did I get that right? have you ever</w:t>
            </w:r>
            <w:r w:rsidRPr="00DF1DB8">
              <w:rPr>
                <w:sz w:val="20"/>
                <w:szCs w:val="20"/>
                <w:lang w:val="en-US"/>
              </w:rPr>
              <w:t>...? well, I mean..., in my family, we...)</w:t>
            </w:r>
          </w:p>
          <w:p w14:paraId="3BB47CAB" w14:textId="17A4A91C" w:rsidR="001F6738" w:rsidRPr="00DF1DB8" w:rsidRDefault="001F6738" w:rsidP="001638E7">
            <w:pPr>
              <w:spacing w:after="60"/>
              <w:rPr>
                <w:sz w:val="20"/>
                <w:szCs w:val="20"/>
              </w:rPr>
            </w:pPr>
            <w:r w:rsidRPr="00DF1DB8">
              <w:rPr>
                <w:b/>
                <w:sz w:val="20"/>
                <w:szCs w:val="20"/>
              </w:rPr>
              <w:t xml:space="preserve">(4) </w:t>
            </w:r>
            <w:r w:rsidRPr="00DF1DB8">
              <w:rPr>
                <w:sz w:val="20"/>
                <w:szCs w:val="20"/>
              </w:rPr>
              <w:t xml:space="preserve">Verfahren zum Memorieren, Dokumentieren und Strukturieren von lexikalischen Einheiten und Kollokationen </w:t>
            </w:r>
            <w:r w:rsidR="005F322D" w:rsidRPr="00DF1DB8">
              <w:rPr>
                <w:sz w:val="20"/>
                <w:szCs w:val="20"/>
              </w:rPr>
              <w:t>selbstständig</w:t>
            </w:r>
            <w:r w:rsidRPr="00DF1DB8">
              <w:rPr>
                <w:sz w:val="20"/>
                <w:szCs w:val="20"/>
              </w:rPr>
              <w:t xml:space="preserve"> anwenden (z.B. </w:t>
            </w:r>
            <w:r w:rsidRPr="00B52C5C">
              <w:rPr>
                <w:i/>
                <w:sz w:val="20"/>
                <w:szCs w:val="20"/>
              </w:rPr>
              <w:t>word field, collocations</w:t>
            </w:r>
            <w:r w:rsidRPr="00B52C5C">
              <w:rPr>
                <w:sz w:val="20"/>
                <w:szCs w:val="20"/>
              </w:rPr>
              <w:t>)</w:t>
            </w:r>
          </w:p>
          <w:p w14:paraId="161F7195" w14:textId="2A6B92F2" w:rsidR="001F6738" w:rsidRPr="00DF1DB8" w:rsidRDefault="001F6738" w:rsidP="001F6738">
            <w:pPr>
              <w:spacing w:after="60"/>
              <w:rPr>
                <w:sz w:val="20"/>
                <w:szCs w:val="20"/>
              </w:rPr>
            </w:pPr>
            <w:r w:rsidRPr="00DF1DB8">
              <w:rPr>
                <w:b/>
                <w:sz w:val="20"/>
                <w:szCs w:val="20"/>
              </w:rPr>
              <w:t>(6)</w:t>
            </w:r>
            <w:r w:rsidRPr="00DF1DB8">
              <w:rPr>
                <w:sz w:val="20"/>
                <w:szCs w:val="20"/>
              </w:rPr>
              <w:t xml:space="preserve"> frequente Wortbildungsregeln zur Erweiterung ihres rezeptiven Wortschatzes </w:t>
            </w:r>
            <w:r w:rsidR="005F322D" w:rsidRPr="00DF1DB8">
              <w:rPr>
                <w:sz w:val="20"/>
                <w:szCs w:val="20"/>
              </w:rPr>
              <w:t>selbstständig</w:t>
            </w:r>
            <w:r w:rsidR="00250DCB" w:rsidRPr="00DF1DB8">
              <w:rPr>
                <w:sz w:val="20"/>
                <w:szCs w:val="20"/>
              </w:rPr>
              <w:t xml:space="preserve"> anwenden (z.B. </w:t>
            </w:r>
            <w:r w:rsidR="00250DCB" w:rsidRPr="00DF1DB8">
              <w:rPr>
                <w:i/>
                <w:sz w:val="20"/>
                <w:szCs w:val="20"/>
              </w:rPr>
              <w:t>dis-, mis</w:t>
            </w:r>
            <w:r w:rsidR="00250DCB" w:rsidRPr="00DF1DB8">
              <w:rPr>
                <w:sz w:val="20"/>
                <w:szCs w:val="20"/>
              </w:rPr>
              <w:t>-)</w:t>
            </w:r>
          </w:p>
          <w:p w14:paraId="4F552337" w14:textId="77777777" w:rsidR="001F6738" w:rsidRPr="00DF1DB8" w:rsidRDefault="001F6738" w:rsidP="001638E7">
            <w:pPr>
              <w:spacing w:line="276" w:lineRule="auto"/>
              <w:rPr>
                <w:sz w:val="20"/>
                <w:szCs w:val="20"/>
              </w:rPr>
            </w:pPr>
          </w:p>
          <w:p w14:paraId="1034D6C4" w14:textId="77777777" w:rsidR="001F6738" w:rsidRPr="00DF1DB8" w:rsidRDefault="001F6738" w:rsidP="001F6738">
            <w:pPr>
              <w:spacing w:after="60"/>
              <w:rPr>
                <w:b/>
                <w:color w:val="FF0000"/>
                <w:sz w:val="20"/>
                <w:szCs w:val="20"/>
              </w:rPr>
            </w:pPr>
            <w:r w:rsidRPr="00DF1DB8">
              <w:rPr>
                <w:b/>
                <w:color w:val="FF0000"/>
                <w:sz w:val="20"/>
                <w:szCs w:val="20"/>
              </w:rPr>
              <w:t>3.1.3.8 Grammatik (WH)</w:t>
            </w:r>
          </w:p>
          <w:p w14:paraId="561FD240" w14:textId="77777777" w:rsidR="001F6738" w:rsidRPr="00DF1DB8" w:rsidRDefault="001F6738" w:rsidP="001F6738">
            <w:pPr>
              <w:spacing w:after="60"/>
              <w:rPr>
                <w:color w:val="FF0000"/>
                <w:sz w:val="20"/>
                <w:szCs w:val="20"/>
              </w:rPr>
            </w:pPr>
            <w:r w:rsidRPr="00DF1DB8">
              <w:rPr>
                <w:color w:val="FF0000"/>
                <w:sz w:val="20"/>
                <w:szCs w:val="20"/>
              </w:rPr>
              <w:t>(3) Sätze formulieren</w:t>
            </w:r>
          </w:p>
          <w:p w14:paraId="1DD1D22B" w14:textId="77777777" w:rsidR="001F6738" w:rsidRPr="00DF1DB8" w:rsidRDefault="001F6738" w:rsidP="001638E7">
            <w:pPr>
              <w:numPr>
                <w:ilvl w:val="0"/>
                <w:numId w:val="4"/>
              </w:numPr>
              <w:spacing w:after="60"/>
              <w:ind w:left="227" w:hanging="227"/>
              <w:rPr>
                <w:b/>
                <w:i/>
                <w:color w:val="FF0000"/>
                <w:sz w:val="20"/>
                <w:szCs w:val="20"/>
                <w:lang w:val="en-US"/>
              </w:rPr>
            </w:pPr>
            <w:r w:rsidRPr="00DF1DB8">
              <w:rPr>
                <w:i/>
                <w:color w:val="FF0000"/>
                <w:sz w:val="20"/>
                <w:szCs w:val="20"/>
                <w:lang w:val="en-US"/>
              </w:rPr>
              <w:t>questions</w:t>
            </w:r>
          </w:p>
          <w:p w14:paraId="15788B33" w14:textId="77777777" w:rsidR="001F6738" w:rsidRPr="00DF1DB8" w:rsidRDefault="001F6738" w:rsidP="001638E7">
            <w:pPr>
              <w:spacing w:after="60"/>
              <w:rPr>
                <w:b/>
                <w:sz w:val="20"/>
                <w:szCs w:val="20"/>
              </w:rPr>
            </w:pPr>
          </w:p>
          <w:p w14:paraId="4C80D342" w14:textId="77777777" w:rsidR="001F6738" w:rsidRPr="00DF1DB8" w:rsidRDefault="001F6738" w:rsidP="001638E7">
            <w:pPr>
              <w:spacing w:after="60"/>
              <w:rPr>
                <w:b/>
                <w:sz w:val="20"/>
                <w:szCs w:val="20"/>
              </w:rPr>
            </w:pPr>
            <w:r w:rsidRPr="00DF1DB8">
              <w:rPr>
                <w:b/>
                <w:sz w:val="20"/>
                <w:szCs w:val="20"/>
              </w:rPr>
              <w:t>3.2.3.8 Grammatik</w:t>
            </w:r>
          </w:p>
          <w:p w14:paraId="05355981" w14:textId="77777777" w:rsidR="001F6738" w:rsidRPr="00DF1DB8" w:rsidRDefault="001F6738" w:rsidP="001638E7">
            <w:pPr>
              <w:spacing w:after="60"/>
              <w:rPr>
                <w:sz w:val="20"/>
                <w:szCs w:val="20"/>
              </w:rPr>
            </w:pPr>
            <w:r w:rsidRPr="00DF1DB8">
              <w:rPr>
                <w:b/>
                <w:sz w:val="20"/>
                <w:szCs w:val="20"/>
              </w:rPr>
              <w:t>(3)</w:t>
            </w:r>
            <w:r w:rsidRPr="00DF1DB8">
              <w:rPr>
                <w:sz w:val="20"/>
                <w:szCs w:val="20"/>
              </w:rPr>
              <w:t xml:space="preserve"> Sätze formulieren  und Sinnzusammenhänge ausdrücken</w:t>
            </w:r>
          </w:p>
          <w:p w14:paraId="6AB76B20" w14:textId="77777777" w:rsidR="001F6738" w:rsidRPr="00DF1DB8" w:rsidRDefault="001F6738" w:rsidP="001638E7">
            <w:pPr>
              <w:numPr>
                <w:ilvl w:val="0"/>
                <w:numId w:val="4"/>
              </w:numPr>
              <w:spacing w:after="60"/>
              <w:ind w:left="227" w:hanging="227"/>
              <w:rPr>
                <w:sz w:val="20"/>
                <w:szCs w:val="20"/>
              </w:rPr>
            </w:pPr>
            <w:r w:rsidRPr="00DF1DB8">
              <w:rPr>
                <w:b/>
                <w:i/>
                <w:sz w:val="20"/>
                <w:szCs w:val="20"/>
                <w:lang w:val="en-US"/>
              </w:rPr>
              <w:t>question tags</w:t>
            </w:r>
            <w:r w:rsidRPr="00DF1DB8">
              <w:rPr>
                <w:b/>
                <w:sz w:val="20"/>
                <w:szCs w:val="20"/>
                <w:lang w:val="en-US"/>
              </w:rPr>
              <w:t xml:space="preserve"> </w:t>
            </w:r>
            <w:r w:rsidRPr="00DF1DB8">
              <w:rPr>
                <w:b/>
                <w:sz w:val="20"/>
                <w:szCs w:val="20"/>
              </w:rPr>
              <w:t>[rezeptiv]</w:t>
            </w:r>
          </w:p>
          <w:p w14:paraId="19958C7C" w14:textId="77777777" w:rsidR="001F6738" w:rsidRPr="00DF1DB8" w:rsidRDefault="001F6738" w:rsidP="001638E7">
            <w:pPr>
              <w:autoSpaceDE w:val="0"/>
              <w:autoSpaceDN w:val="0"/>
              <w:adjustRightInd w:val="0"/>
              <w:rPr>
                <w:b/>
                <w:sz w:val="20"/>
                <w:szCs w:val="20"/>
              </w:rPr>
            </w:pPr>
          </w:p>
          <w:p w14:paraId="193B2D11" w14:textId="77777777" w:rsidR="001F6738" w:rsidRPr="00DF1DB8" w:rsidRDefault="001F6738" w:rsidP="001F6738">
            <w:pPr>
              <w:spacing w:after="60"/>
              <w:rPr>
                <w:sz w:val="20"/>
                <w:szCs w:val="20"/>
              </w:rPr>
            </w:pPr>
            <w:r w:rsidRPr="00DF1DB8">
              <w:rPr>
                <w:b/>
                <w:sz w:val="20"/>
                <w:szCs w:val="20"/>
              </w:rPr>
              <w:t>(4)</w:t>
            </w:r>
            <w:r w:rsidRPr="00DF1DB8">
              <w:rPr>
                <w:sz w:val="20"/>
                <w:szCs w:val="20"/>
              </w:rPr>
              <w:t xml:space="preserve"> Sachverhalte, Handlungen und Ereignisse als vergangen und in ihrer zeitlichen Abfolge darstellen</w:t>
            </w:r>
          </w:p>
          <w:p w14:paraId="3893A2D5" w14:textId="77777777" w:rsidR="001F6738" w:rsidRPr="00DF1DB8" w:rsidRDefault="001F6738" w:rsidP="001638E7">
            <w:pPr>
              <w:numPr>
                <w:ilvl w:val="0"/>
                <w:numId w:val="4"/>
              </w:numPr>
              <w:spacing w:after="60"/>
              <w:ind w:left="227" w:hanging="227"/>
              <w:rPr>
                <w:sz w:val="20"/>
                <w:szCs w:val="20"/>
                <w:lang w:val="en-GB"/>
              </w:rPr>
            </w:pPr>
            <w:r w:rsidRPr="00DF1DB8">
              <w:rPr>
                <w:b/>
                <w:i/>
                <w:sz w:val="20"/>
                <w:szCs w:val="20"/>
                <w:lang w:val="en-GB"/>
              </w:rPr>
              <w:t>past perfect</w:t>
            </w:r>
          </w:p>
          <w:p w14:paraId="2F474A84" w14:textId="77777777" w:rsidR="00F23608" w:rsidRPr="00DF1DB8" w:rsidRDefault="00F23608" w:rsidP="001638E7">
            <w:pPr>
              <w:numPr>
                <w:ilvl w:val="0"/>
                <w:numId w:val="4"/>
              </w:numPr>
              <w:spacing w:after="60"/>
              <w:ind w:left="227" w:hanging="227"/>
              <w:rPr>
                <w:sz w:val="20"/>
                <w:szCs w:val="20"/>
                <w:lang w:val="en-GB"/>
              </w:rPr>
            </w:pPr>
            <w:r w:rsidRPr="00DF1DB8">
              <w:rPr>
                <w:b/>
                <w:i/>
                <w:sz w:val="20"/>
                <w:szCs w:val="20"/>
                <w:lang w:val="en-GB"/>
              </w:rPr>
              <w:t>past perfect progressive</w:t>
            </w:r>
          </w:p>
          <w:p w14:paraId="5D026C43" w14:textId="77777777" w:rsidR="00CE55E0" w:rsidRPr="00DF1DB8" w:rsidRDefault="00CE55E0" w:rsidP="00CE55E0">
            <w:pPr>
              <w:spacing w:after="60"/>
              <w:rPr>
                <w:b/>
                <w:i/>
                <w:sz w:val="20"/>
                <w:szCs w:val="20"/>
              </w:rPr>
            </w:pPr>
          </w:p>
          <w:p w14:paraId="41003D07" w14:textId="77777777" w:rsidR="00CE55E0" w:rsidRPr="00DF1DB8" w:rsidRDefault="00CE55E0" w:rsidP="00CE55E0">
            <w:pPr>
              <w:spacing w:after="60"/>
              <w:rPr>
                <w:b/>
                <w:iCs/>
                <w:sz w:val="20"/>
                <w:szCs w:val="20"/>
              </w:rPr>
            </w:pPr>
            <w:r w:rsidRPr="00DF1DB8">
              <w:rPr>
                <w:b/>
                <w:iCs/>
                <w:sz w:val="20"/>
                <w:szCs w:val="20"/>
              </w:rPr>
              <w:t>3.2.3.9 Aussprache und Intonation</w:t>
            </w:r>
          </w:p>
          <w:p w14:paraId="41320498" w14:textId="10741294" w:rsidR="00CE55E0" w:rsidRPr="00DF1DB8" w:rsidRDefault="00CE55E0" w:rsidP="00CE55E0">
            <w:pPr>
              <w:spacing w:after="60"/>
              <w:rPr>
                <w:iCs/>
                <w:sz w:val="20"/>
                <w:szCs w:val="20"/>
              </w:rPr>
            </w:pPr>
            <w:r w:rsidRPr="00DF1DB8">
              <w:rPr>
                <w:b/>
                <w:iCs/>
                <w:sz w:val="20"/>
                <w:szCs w:val="20"/>
              </w:rPr>
              <w:t xml:space="preserve">(3) </w:t>
            </w:r>
            <w:r w:rsidRPr="00DF1DB8">
              <w:rPr>
                <w:iCs/>
                <w:sz w:val="20"/>
                <w:szCs w:val="20"/>
              </w:rPr>
              <w:t>Intonationsmuster verschiedener Sprechakte sicher anwenden (hier: Imitation von Vorschlag machen, Interesse bekunden)</w:t>
            </w:r>
          </w:p>
          <w:p w14:paraId="0E3CAB9D" w14:textId="6FF5061E" w:rsidR="00CE55E0" w:rsidRPr="00DF1DB8" w:rsidRDefault="00CE55E0" w:rsidP="00CE55E0">
            <w:pPr>
              <w:spacing w:after="60"/>
              <w:rPr>
                <w:sz w:val="20"/>
                <w:szCs w:val="20"/>
              </w:rPr>
            </w:pPr>
          </w:p>
        </w:tc>
        <w:tc>
          <w:tcPr>
            <w:tcW w:w="5894" w:type="dxa"/>
            <w:tcBorders>
              <w:top w:val="single" w:sz="4" w:space="0" w:color="auto"/>
              <w:left w:val="single" w:sz="4" w:space="0" w:color="auto"/>
              <w:right w:val="single" w:sz="4" w:space="0" w:color="auto"/>
            </w:tcBorders>
            <w:shd w:val="clear" w:color="auto" w:fill="auto"/>
            <w:tcMar>
              <w:top w:w="57" w:type="dxa"/>
              <w:bottom w:w="57" w:type="dxa"/>
            </w:tcMar>
          </w:tcPr>
          <w:p w14:paraId="48904F9F" w14:textId="484F8DB9" w:rsidR="001F6738" w:rsidRPr="00DF1DB8" w:rsidRDefault="00AF342C" w:rsidP="000410E3">
            <w:pPr>
              <w:spacing w:after="120"/>
              <w:rPr>
                <w:rFonts w:eastAsia="Calibri"/>
                <w:sz w:val="20"/>
                <w:szCs w:val="20"/>
                <w:u w:val="single"/>
              </w:rPr>
            </w:pPr>
            <w:r w:rsidRPr="00DF1DB8">
              <w:rPr>
                <w:rFonts w:eastAsia="Calibri"/>
                <w:sz w:val="20"/>
                <w:szCs w:val="20"/>
                <w:u w:val="single"/>
              </w:rPr>
              <w:t>Unterrichtsschritte</w:t>
            </w:r>
          </w:p>
          <w:p w14:paraId="634B5955" w14:textId="77777777" w:rsidR="001F6738" w:rsidRPr="00DF1DB8" w:rsidRDefault="001F6738" w:rsidP="001638E7">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in PA anhand einer </w:t>
            </w:r>
            <w:r w:rsidRPr="00B52C5C">
              <w:rPr>
                <w:rFonts w:eastAsia="Calibri"/>
                <w:i/>
                <w:sz w:val="20"/>
                <w:szCs w:val="20"/>
              </w:rPr>
              <w:t>information gap activity</w:t>
            </w:r>
            <w:r w:rsidRPr="00B52C5C">
              <w:rPr>
                <w:rFonts w:eastAsia="Calibri"/>
                <w:sz w:val="20"/>
                <w:szCs w:val="20"/>
              </w:rPr>
              <w:t xml:space="preserve"> (z.B. </w:t>
            </w:r>
            <w:r w:rsidRPr="00B52C5C">
              <w:rPr>
                <w:rFonts w:eastAsia="Calibri"/>
                <w:i/>
                <w:sz w:val="20"/>
                <w:szCs w:val="20"/>
              </w:rPr>
              <w:t>family tree of the British royal family</w:t>
            </w:r>
            <w:r w:rsidRPr="00DF1DB8">
              <w:rPr>
                <w:rFonts w:eastAsia="Calibri"/>
                <w:sz w:val="20"/>
                <w:szCs w:val="20"/>
              </w:rPr>
              <w:t>) den Wortschatz zum Thema Familie reaktivieren</w:t>
            </w:r>
          </w:p>
          <w:p w14:paraId="5CAEF229" w14:textId="77777777" w:rsidR="001F6738" w:rsidRPr="00DF1DB8" w:rsidRDefault="001F6738" w:rsidP="001638E7">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sich in PA über die eigene Familie austauschen </w:t>
            </w:r>
          </w:p>
          <w:p w14:paraId="3E8CF865" w14:textId="77777777" w:rsidR="001F6738" w:rsidRPr="00DF1DB8" w:rsidRDefault="001F6738" w:rsidP="001638E7">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einem Ausschnitt aus einer amerikanischen Fernsehserie über Familien Informationen entnehmen (z.B. über</w:t>
            </w:r>
            <w:r w:rsidRPr="00B52C5C">
              <w:rPr>
                <w:rFonts w:eastAsia="Calibri"/>
                <w:i/>
                <w:sz w:val="20"/>
                <w:szCs w:val="20"/>
              </w:rPr>
              <w:t xml:space="preserve"> true-false statements</w:t>
            </w:r>
            <w:r w:rsidRPr="00DF1DB8">
              <w:rPr>
                <w:rFonts w:eastAsia="Calibri"/>
                <w:sz w:val="20"/>
                <w:szCs w:val="20"/>
              </w:rPr>
              <w:t>)</w:t>
            </w:r>
          </w:p>
          <w:p w14:paraId="41220AF1" w14:textId="51E26511" w:rsidR="001F6738" w:rsidRPr="00DF1DB8" w:rsidRDefault="001F6738" w:rsidP="001638E7">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auf Grundlage bisheriger Informationen in PA eine allgemeine Definition für das Konzept "</w:t>
            </w:r>
            <w:r w:rsidRPr="00B52C5C">
              <w:rPr>
                <w:rFonts w:eastAsia="Calibri"/>
                <w:i/>
                <w:sz w:val="20"/>
                <w:szCs w:val="20"/>
              </w:rPr>
              <w:t>family</w:t>
            </w:r>
            <w:r w:rsidR="00F03CEE" w:rsidRPr="00DF1DB8">
              <w:rPr>
                <w:rFonts w:eastAsia="Calibri"/>
                <w:sz w:val="20"/>
                <w:szCs w:val="20"/>
              </w:rPr>
              <w:t>" formulieren und im Plenum besprechen</w:t>
            </w:r>
          </w:p>
          <w:p w14:paraId="520A87A2" w14:textId="77777777" w:rsidR="001F6738" w:rsidRPr="00DF1DB8" w:rsidRDefault="001F6738" w:rsidP="001638E7">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verschiedene Familienmodelle - auch unabhängig von der Videosequenz - beschreiben und dabei den Wortschatz strukturiert festhalten (z.B. </w:t>
            </w:r>
            <w:r w:rsidRPr="00B52C5C">
              <w:rPr>
                <w:rFonts w:eastAsia="Calibri"/>
                <w:i/>
                <w:sz w:val="20"/>
                <w:szCs w:val="20"/>
              </w:rPr>
              <w:t xml:space="preserve">family size, family members - male </w:t>
            </w:r>
            <w:r w:rsidRPr="00B52C5C">
              <w:rPr>
                <w:rFonts w:eastAsia="Calibri"/>
                <w:sz w:val="20"/>
                <w:szCs w:val="20"/>
              </w:rPr>
              <w:t>/</w:t>
            </w:r>
            <w:r w:rsidRPr="00B52C5C">
              <w:rPr>
                <w:rFonts w:eastAsia="Calibri"/>
                <w:i/>
                <w:sz w:val="20"/>
                <w:szCs w:val="20"/>
              </w:rPr>
              <w:t xml:space="preserve"> female, types of families</w:t>
            </w:r>
            <w:r w:rsidRPr="00B52C5C">
              <w:rPr>
                <w:rFonts w:eastAsia="Calibri"/>
                <w:sz w:val="20"/>
                <w:szCs w:val="20"/>
              </w:rPr>
              <w:t xml:space="preserve"> [z.B. </w:t>
            </w:r>
            <w:r w:rsidRPr="00B52C5C">
              <w:rPr>
                <w:rFonts w:eastAsia="Calibri"/>
                <w:i/>
                <w:sz w:val="20"/>
                <w:szCs w:val="20"/>
              </w:rPr>
              <w:t>traditional family, single-parent family, patchwork family, foster family, intercultural family, same-sex-parents</w:t>
            </w:r>
            <w:r w:rsidRPr="00DF1DB8">
              <w:rPr>
                <w:rFonts w:eastAsia="Calibri"/>
                <w:sz w:val="20"/>
                <w:szCs w:val="20"/>
              </w:rPr>
              <w:t xml:space="preserve">]) </w:t>
            </w:r>
          </w:p>
          <w:p w14:paraId="790221A6" w14:textId="77777777" w:rsidR="001F6738" w:rsidRPr="00DF1DB8" w:rsidRDefault="001F6738" w:rsidP="001638E7">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in PA einige (aus eigener Erfahrung) positive und negative Aspekte des Familienlebens festhalten (z.B. bezüglich der Eltern, Geschwister, Großeltern, als Einzelkind) </w:t>
            </w:r>
          </w:p>
          <w:p w14:paraId="61D1C84D" w14:textId="77777777" w:rsidR="001F6738" w:rsidRPr="00DF1DB8" w:rsidRDefault="001F6738" w:rsidP="001638E7">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auf Basis verschiedener Bilder (ggf. auch Familien aus verschiedenen Kulturen) spekulieren, worüber sich Eltern mit ihren Teenager Kindern streiten </w:t>
            </w:r>
          </w:p>
          <w:p w14:paraId="47FE1A7F" w14:textId="483ACAF6" w:rsidR="001F6738" w:rsidRPr="00DF1DB8" w:rsidRDefault="001F6738" w:rsidP="001638E7">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weitere mögliche Konfliktpunkte zwischen Eltern und Teenagern im Plenum </w:t>
            </w:r>
            <w:r w:rsidR="000F4CC8" w:rsidRPr="00DF1DB8">
              <w:rPr>
                <w:rFonts w:eastAsia="Calibri"/>
                <w:sz w:val="20"/>
                <w:szCs w:val="20"/>
              </w:rPr>
              <w:t xml:space="preserve">an der Tafell </w:t>
            </w:r>
            <w:r w:rsidRPr="00DF1DB8">
              <w:rPr>
                <w:rFonts w:eastAsia="Calibri"/>
                <w:sz w:val="20"/>
                <w:szCs w:val="20"/>
              </w:rPr>
              <w:t>sammeln (</w:t>
            </w:r>
            <w:r w:rsidR="000F4CC8" w:rsidRPr="00DF1DB8">
              <w:rPr>
                <w:rFonts w:eastAsia="Calibri"/>
                <w:sz w:val="20"/>
                <w:szCs w:val="20"/>
              </w:rPr>
              <w:t xml:space="preserve">z.B. </w:t>
            </w:r>
            <w:r w:rsidR="000F4CC8" w:rsidRPr="00B52C5C">
              <w:rPr>
                <w:rFonts w:eastAsia="Calibri"/>
                <w:i/>
                <w:sz w:val="20"/>
                <w:szCs w:val="20"/>
              </w:rPr>
              <w:t>curfews, pocket money, friends</w:t>
            </w:r>
            <w:r w:rsidRPr="00B52C5C">
              <w:rPr>
                <w:rFonts w:eastAsia="Calibri"/>
                <w:sz w:val="20"/>
                <w:szCs w:val="20"/>
              </w:rPr>
              <w:t>)</w:t>
            </w:r>
          </w:p>
          <w:p w14:paraId="7A4B62E2" w14:textId="6E690814" w:rsidR="001F6738" w:rsidRPr="00DF1DB8" w:rsidRDefault="001F6738" w:rsidP="001638E7">
            <w:pPr>
              <w:pStyle w:val="Listenabsatz"/>
              <w:numPr>
                <w:ilvl w:val="0"/>
                <w:numId w:val="4"/>
              </w:numPr>
              <w:spacing w:after="60"/>
              <w:ind w:left="318" w:hanging="284"/>
              <w:contextualSpacing w:val="0"/>
              <w:rPr>
                <w:rFonts w:eastAsia="Calibri"/>
                <w:sz w:val="20"/>
                <w:szCs w:val="20"/>
                <w:lang w:val="en-US"/>
              </w:rPr>
            </w:pPr>
            <w:r w:rsidRPr="00B52C5C">
              <w:rPr>
                <w:rFonts w:eastAsia="Calibri"/>
                <w:sz w:val="20"/>
                <w:szCs w:val="20"/>
                <w:lang w:val="en-US"/>
              </w:rPr>
              <w:t>die Wendung</w:t>
            </w:r>
            <w:r w:rsidRPr="00DF1DB8">
              <w:rPr>
                <w:rFonts w:eastAsia="Calibri"/>
                <w:sz w:val="20"/>
                <w:szCs w:val="20"/>
                <w:lang w:val="en-US"/>
              </w:rPr>
              <w:t xml:space="preserve"> "</w:t>
            </w:r>
            <w:r w:rsidRPr="00DF1DB8">
              <w:rPr>
                <w:rFonts w:eastAsia="Calibri"/>
                <w:i/>
                <w:sz w:val="20"/>
                <w:szCs w:val="20"/>
                <w:lang w:val="en-US"/>
              </w:rPr>
              <w:t>to want sb to do sth</w:t>
            </w:r>
            <w:r w:rsidRPr="00DF1DB8">
              <w:rPr>
                <w:rFonts w:eastAsia="Calibri"/>
                <w:sz w:val="20"/>
                <w:szCs w:val="20"/>
                <w:lang w:val="en-US"/>
              </w:rPr>
              <w:t xml:space="preserve">", </w:t>
            </w:r>
            <w:r w:rsidRPr="00B52C5C">
              <w:rPr>
                <w:rFonts w:eastAsia="Calibri"/>
                <w:sz w:val="20"/>
                <w:szCs w:val="20"/>
                <w:lang w:val="en-US"/>
              </w:rPr>
              <w:t xml:space="preserve">sowie typische Wendungen zum Thema </w:t>
            </w:r>
            <w:r w:rsidRPr="00DF1DB8">
              <w:rPr>
                <w:rFonts w:eastAsia="Calibri"/>
                <w:sz w:val="20"/>
                <w:szCs w:val="20"/>
                <w:lang w:val="en-US"/>
              </w:rPr>
              <w:t>"</w:t>
            </w:r>
            <w:r w:rsidRPr="00DF1DB8">
              <w:rPr>
                <w:rFonts w:eastAsia="Calibri"/>
                <w:i/>
                <w:sz w:val="20"/>
                <w:szCs w:val="20"/>
                <w:lang w:val="en-US"/>
              </w:rPr>
              <w:t>getting into / solving a conflict</w:t>
            </w:r>
            <w:r w:rsidRPr="00DF1DB8">
              <w:rPr>
                <w:rFonts w:eastAsia="Calibri"/>
                <w:sz w:val="20"/>
                <w:szCs w:val="20"/>
                <w:lang w:val="en-US"/>
              </w:rPr>
              <w:t xml:space="preserve">" </w:t>
            </w:r>
            <w:r w:rsidRPr="00B52C5C">
              <w:rPr>
                <w:rFonts w:eastAsia="Calibri"/>
                <w:sz w:val="20"/>
                <w:szCs w:val="20"/>
                <w:lang w:val="en-US"/>
              </w:rPr>
              <w:t>erlernen</w:t>
            </w:r>
            <w:r w:rsidRPr="00DF1DB8">
              <w:rPr>
                <w:rStyle w:val="Kommentarzeichen"/>
                <w:lang w:val="en-US"/>
              </w:rPr>
              <w:t xml:space="preserve"> </w:t>
            </w:r>
            <w:r w:rsidRPr="00DF1DB8">
              <w:rPr>
                <w:rFonts w:eastAsia="Calibri"/>
                <w:sz w:val="20"/>
                <w:szCs w:val="20"/>
                <w:lang w:val="en-US"/>
              </w:rPr>
              <w:t>(</w:t>
            </w:r>
            <w:r w:rsidRPr="00DF1DB8">
              <w:rPr>
                <w:rFonts w:eastAsia="Calibri"/>
                <w:i/>
                <w:sz w:val="20"/>
                <w:szCs w:val="20"/>
                <w:lang w:val="en-US"/>
              </w:rPr>
              <w:t xml:space="preserve">z.B. </w:t>
            </w:r>
            <w:r w:rsidR="00F03CEE" w:rsidRPr="00DF1DB8">
              <w:rPr>
                <w:rFonts w:eastAsia="Calibri"/>
                <w:i/>
                <w:sz w:val="20"/>
                <w:szCs w:val="20"/>
                <w:lang w:val="en-US"/>
              </w:rPr>
              <w:t xml:space="preserve">my parents (don't) want me to, </w:t>
            </w:r>
            <w:r w:rsidR="008D1ACD" w:rsidRPr="00DF1DB8">
              <w:rPr>
                <w:rFonts w:eastAsia="Calibri"/>
                <w:i/>
                <w:sz w:val="20"/>
                <w:szCs w:val="20"/>
                <w:lang w:val="en-US"/>
              </w:rPr>
              <w:t>to argue with someone</w:t>
            </w:r>
            <w:r w:rsidRPr="00DF1DB8">
              <w:rPr>
                <w:rFonts w:eastAsia="Calibri"/>
                <w:i/>
                <w:sz w:val="20"/>
                <w:szCs w:val="20"/>
                <w:lang w:val="en-US"/>
              </w:rPr>
              <w:t>, to overreact, to feel hurt, to worry abou</w:t>
            </w:r>
            <w:r w:rsidR="008D1ACD" w:rsidRPr="00DF1DB8">
              <w:rPr>
                <w:rFonts w:eastAsia="Calibri"/>
                <w:i/>
                <w:sz w:val="20"/>
                <w:szCs w:val="20"/>
                <w:lang w:val="en-US"/>
              </w:rPr>
              <w:t>t someone</w:t>
            </w:r>
            <w:r w:rsidRPr="00DF1DB8">
              <w:rPr>
                <w:rFonts w:eastAsia="Calibri"/>
                <w:i/>
                <w:sz w:val="20"/>
                <w:szCs w:val="20"/>
                <w:lang w:val="en-US"/>
              </w:rPr>
              <w:t>, to</w:t>
            </w:r>
            <w:r w:rsidRPr="00DF1DB8">
              <w:rPr>
                <w:rFonts w:eastAsia="Calibri"/>
                <w:sz w:val="20"/>
                <w:szCs w:val="20"/>
                <w:lang w:val="en-US"/>
              </w:rPr>
              <w:t xml:space="preserve"> (</w:t>
            </w:r>
            <w:r w:rsidRPr="00DF1DB8">
              <w:rPr>
                <w:rFonts w:eastAsia="Calibri"/>
                <w:i/>
                <w:sz w:val="20"/>
                <w:szCs w:val="20"/>
                <w:lang w:val="en-US"/>
              </w:rPr>
              <w:t>mis-</w:t>
            </w:r>
            <w:r w:rsidRPr="00DF1DB8">
              <w:rPr>
                <w:rFonts w:eastAsia="Calibri"/>
                <w:sz w:val="20"/>
                <w:szCs w:val="20"/>
                <w:lang w:val="en-US"/>
              </w:rPr>
              <w:t>)</w:t>
            </w:r>
            <w:r w:rsidR="00F03CEE" w:rsidRPr="00DF1DB8">
              <w:rPr>
                <w:rFonts w:eastAsia="Calibri"/>
                <w:sz w:val="20"/>
                <w:szCs w:val="20"/>
                <w:lang w:val="en-US"/>
              </w:rPr>
              <w:t xml:space="preserve"> </w:t>
            </w:r>
            <w:r w:rsidR="008D1ACD" w:rsidRPr="00DF1DB8">
              <w:rPr>
                <w:rFonts w:eastAsia="Calibri"/>
                <w:i/>
                <w:sz w:val="20"/>
                <w:szCs w:val="20"/>
                <w:lang w:val="en-US"/>
              </w:rPr>
              <w:t>trust someone</w:t>
            </w:r>
            <w:r w:rsidRPr="00DF1DB8">
              <w:rPr>
                <w:rFonts w:eastAsia="Calibri"/>
                <w:i/>
                <w:sz w:val="20"/>
                <w:szCs w:val="20"/>
                <w:lang w:val="en-US"/>
              </w:rPr>
              <w:t xml:space="preserve">, to </w:t>
            </w:r>
            <w:r w:rsidRPr="00DF1DB8">
              <w:rPr>
                <w:rFonts w:eastAsia="Calibri"/>
                <w:sz w:val="20"/>
                <w:szCs w:val="20"/>
                <w:lang w:val="en-US"/>
              </w:rPr>
              <w:t>(</w:t>
            </w:r>
            <w:r w:rsidRPr="00DF1DB8">
              <w:rPr>
                <w:rFonts w:eastAsia="Calibri"/>
                <w:i/>
                <w:sz w:val="20"/>
                <w:szCs w:val="20"/>
                <w:lang w:val="en-US"/>
              </w:rPr>
              <w:t>dis-</w:t>
            </w:r>
            <w:r w:rsidRPr="00DF1DB8">
              <w:rPr>
                <w:rFonts w:eastAsia="Calibri"/>
                <w:sz w:val="20"/>
                <w:szCs w:val="20"/>
                <w:lang w:val="en-US"/>
              </w:rPr>
              <w:t>)</w:t>
            </w:r>
            <w:r w:rsidR="00F03CEE" w:rsidRPr="00DF1DB8">
              <w:rPr>
                <w:rFonts w:eastAsia="Calibri"/>
                <w:i/>
                <w:sz w:val="20"/>
                <w:szCs w:val="20"/>
                <w:lang w:val="en-US"/>
              </w:rPr>
              <w:t>agree about sth., to accept s</w:t>
            </w:r>
            <w:r w:rsidRPr="00DF1DB8">
              <w:rPr>
                <w:rFonts w:eastAsia="Calibri"/>
                <w:i/>
                <w:sz w:val="20"/>
                <w:szCs w:val="20"/>
                <w:lang w:val="en-US"/>
              </w:rPr>
              <w:t xml:space="preserve">th., to compromise, to </w:t>
            </w:r>
            <w:r w:rsidRPr="00DF1DB8">
              <w:rPr>
                <w:rFonts w:eastAsia="Calibri"/>
                <w:sz w:val="20"/>
                <w:szCs w:val="20"/>
                <w:lang w:val="en-US"/>
              </w:rPr>
              <w:t>(</w:t>
            </w:r>
            <w:r w:rsidRPr="00DF1DB8">
              <w:rPr>
                <w:rFonts w:eastAsia="Calibri"/>
                <w:i/>
                <w:sz w:val="20"/>
                <w:szCs w:val="20"/>
                <w:lang w:val="en-US"/>
              </w:rPr>
              <w:t>dis-</w:t>
            </w:r>
            <w:r w:rsidRPr="00DF1DB8">
              <w:rPr>
                <w:rFonts w:eastAsia="Calibri"/>
                <w:sz w:val="20"/>
                <w:szCs w:val="20"/>
                <w:lang w:val="en-US"/>
              </w:rPr>
              <w:t>)</w:t>
            </w:r>
            <w:r w:rsidR="008D1ACD" w:rsidRPr="00DF1DB8">
              <w:rPr>
                <w:rFonts w:eastAsia="Calibri"/>
                <w:i/>
                <w:sz w:val="20"/>
                <w:szCs w:val="20"/>
                <w:lang w:val="en-US"/>
              </w:rPr>
              <w:t>respect someone</w:t>
            </w:r>
            <w:r w:rsidRPr="00DF1DB8">
              <w:rPr>
                <w:rFonts w:eastAsia="Calibri"/>
                <w:sz w:val="20"/>
                <w:szCs w:val="20"/>
                <w:lang w:val="en-US"/>
              </w:rPr>
              <w:t>)</w:t>
            </w:r>
          </w:p>
          <w:p w14:paraId="391D75C2" w14:textId="662C721A" w:rsidR="001F6738" w:rsidRPr="00DF1DB8" w:rsidRDefault="001F6738" w:rsidP="001638E7">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in GA (4-5 </w:t>
            </w:r>
            <w:r w:rsidR="00830C4D" w:rsidRPr="00DF1DB8">
              <w:rPr>
                <w:rFonts w:eastAsia="Calibri"/>
                <w:sz w:val="20"/>
                <w:szCs w:val="20"/>
              </w:rPr>
              <w:t>SuS</w:t>
            </w:r>
            <w:r w:rsidRPr="00DF1DB8">
              <w:rPr>
                <w:rFonts w:eastAsia="Calibri"/>
                <w:sz w:val="20"/>
                <w:szCs w:val="20"/>
              </w:rPr>
              <w:t xml:space="preserve">) eine stumme Schreibdiskussion zu einer der zuvor gesammelten Konfliktpunkte abhalten: </w:t>
            </w:r>
            <w:r w:rsidRPr="00B52C5C">
              <w:rPr>
                <w:rFonts w:eastAsia="Calibri"/>
                <w:i/>
                <w:sz w:val="20"/>
                <w:szCs w:val="20"/>
              </w:rPr>
              <w:t>an argument between a teenager and a parent</w:t>
            </w:r>
            <w:r w:rsidRPr="00DF1DB8">
              <w:rPr>
                <w:rFonts w:eastAsia="Calibri"/>
                <w:sz w:val="20"/>
                <w:szCs w:val="20"/>
              </w:rPr>
              <w:t xml:space="preserve"> und dabei den erlernten Wortschatz anwenden und </w:t>
            </w:r>
            <w:r w:rsidR="00957148" w:rsidRPr="00DF1DB8">
              <w:rPr>
                <w:rFonts w:eastAsia="Calibri"/>
                <w:sz w:val="20"/>
                <w:szCs w:val="20"/>
              </w:rPr>
              <w:t xml:space="preserve">am Ende </w:t>
            </w:r>
            <w:r w:rsidRPr="00DF1DB8">
              <w:rPr>
                <w:rFonts w:eastAsia="Calibri"/>
                <w:sz w:val="20"/>
                <w:szCs w:val="20"/>
              </w:rPr>
              <w:t>zu einem Kompromiss kommen</w:t>
            </w:r>
          </w:p>
          <w:p w14:paraId="3A3B5E7B" w14:textId="77777777" w:rsidR="001F6738" w:rsidRPr="00DF1DB8" w:rsidRDefault="001F6738" w:rsidP="001638E7">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über die Themen der Diskussionen im Plenum berichten</w:t>
            </w:r>
          </w:p>
          <w:p w14:paraId="12A467B5" w14:textId="2E34BF17" w:rsidR="001F6738" w:rsidRPr="00DF1DB8" w:rsidRDefault="001F6738" w:rsidP="001638E7">
            <w:pPr>
              <w:pStyle w:val="Listenabsatz"/>
              <w:numPr>
                <w:ilvl w:val="0"/>
                <w:numId w:val="4"/>
              </w:numPr>
              <w:spacing w:after="60"/>
              <w:ind w:left="318" w:hanging="284"/>
              <w:contextualSpacing w:val="0"/>
              <w:rPr>
                <w:rFonts w:eastAsia="Calibri"/>
                <w:sz w:val="20"/>
                <w:szCs w:val="20"/>
                <w:lang w:val="en-US"/>
              </w:rPr>
            </w:pPr>
            <w:r w:rsidRPr="00DF1DB8">
              <w:rPr>
                <w:rFonts w:eastAsia="Calibri"/>
                <w:sz w:val="20"/>
                <w:szCs w:val="20"/>
              </w:rPr>
              <w:t xml:space="preserve">eine E-Mail über ein Problem mit den Eltern / Erziehungs-berechtigten an eine </w:t>
            </w:r>
            <w:r w:rsidRPr="00B52C5C">
              <w:rPr>
                <w:rFonts w:eastAsia="Calibri"/>
                <w:i/>
                <w:sz w:val="20"/>
                <w:szCs w:val="20"/>
              </w:rPr>
              <w:t xml:space="preserve">agony aunt </w:t>
            </w:r>
            <w:r w:rsidRPr="00DF1DB8">
              <w:rPr>
                <w:rFonts w:eastAsia="Calibri"/>
                <w:sz w:val="20"/>
                <w:szCs w:val="20"/>
              </w:rPr>
              <w:t xml:space="preserve">gemeinsam lesen, dabei das </w:t>
            </w:r>
            <w:r w:rsidRPr="00B52C5C">
              <w:rPr>
                <w:rFonts w:eastAsia="Calibri"/>
                <w:i/>
                <w:sz w:val="20"/>
                <w:szCs w:val="20"/>
              </w:rPr>
              <w:t>past perfect</w:t>
            </w:r>
            <w:r w:rsidRPr="00B52C5C">
              <w:rPr>
                <w:rFonts w:eastAsia="Calibri"/>
                <w:sz w:val="20"/>
                <w:szCs w:val="20"/>
              </w:rPr>
              <w:t xml:space="preserve"> </w:t>
            </w:r>
            <w:r w:rsidR="00F23608" w:rsidRPr="00DF1DB8">
              <w:rPr>
                <w:rFonts w:eastAsia="Calibri"/>
                <w:sz w:val="20"/>
                <w:szCs w:val="20"/>
              </w:rPr>
              <w:t xml:space="preserve">und das </w:t>
            </w:r>
            <w:r w:rsidR="00F23608" w:rsidRPr="00B52C5C">
              <w:rPr>
                <w:rFonts w:eastAsia="Calibri"/>
                <w:i/>
                <w:sz w:val="20"/>
                <w:szCs w:val="20"/>
              </w:rPr>
              <w:t>past perfect progressive</w:t>
            </w:r>
            <w:r w:rsidR="00F23608" w:rsidRPr="00B52C5C">
              <w:rPr>
                <w:rFonts w:eastAsia="Calibri"/>
                <w:sz w:val="20"/>
                <w:szCs w:val="20"/>
              </w:rPr>
              <w:t xml:space="preserve"> </w:t>
            </w:r>
            <w:r w:rsidRPr="00DF1DB8">
              <w:rPr>
                <w:rFonts w:eastAsia="Calibri"/>
                <w:sz w:val="20"/>
                <w:szCs w:val="20"/>
              </w:rPr>
              <w:t xml:space="preserve">kennenlernen (z.B. </w:t>
            </w:r>
            <w:r w:rsidRPr="00B52C5C">
              <w:rPr>
                <w:rFonts w:eastAsia="Calibri"/>
                <w:i/>
                <w:sz w:val="20"/>
                <w:szCs w:val="20"/>
              </w:rPr>
              <w:t>After I'd had another argument with my parents last night, I decided to write this email</w:t>
            </w:r>
            <w:r w:rsidRPr="00B52C5C">
              <w:rPr>
                <w:rFonts w:eastAsia="Calibri"/>
                <w:sz w:val="20"/>
                <w:szCs w:val="20"/>
              </w:rPr>
              <w:t>.</w:t>
            </w:r>
            <w:r w:rsidR="00F23608" w:rsidRPr="00B52C5C">
              <w:rPr>
                <w:rFonts w:eastAsia="Calibri"/>
                <w:sz w:val="20"/>
                <w:szCs w:val="20"/>
              </w:rPr>
              <w:t xml:space="preserve"> </w:t>
            </w:r>
            <w:r w:rsidR="00F23608" w:rsidRPr="00DF1DB8">
              <w:rPr>
                <w:rFonts w:eastAsia="Calibri"/>
                <w:i/>
                <w:sz w:val="20"/>
                <w:szCs w:val="20"/>
                <w:lang w:val="en-GB"/>
              </w:rPr>
              <w:t>I’d been arguing with my parents for days and finally decided to write</w:t>
            </w:r>
            <w:r w:rsidR="00F23608" w:rsidRPr="00DF1DB8">
              <w:rPr>
                <w:rFonts w:eastAsia="Calibri"/>
                <w:i/>
                <w:sz w:val="20"/>
                <w:szCs w:val="20"/>
                <w:lang w:val="en-US"/>
              </w:rPr>
              <w:t>…</w:t>
            </w:r>
            <w:r w:rsidR="00F23608" w:rsidRPr="00DF1DB8">
              <w:rPr>
                <w:rFonts w:eastAsia="Calibri"/>
                <w:sz w:val="20"/>
                <w:szCs w:val="20"/>
                <w:lang w:val="en-US"/>
              </w:rPr>
              <w:t xml:space="preserve"> </w:t>
            </w:r>
            <w:r w:rsidRPr="00DF1DB8">
              <w:rPr>
                <w:rFonts w:eastAsia="Calibri"/>
                <w:sz w:val="20"/>
                <w:szCs w:val="20"/>
                <w:lang w:val="en-US"/>
              </w:rPr>
              <w:t>) und in verschiedenen Übungen selbst anwenden</w:t>
            </w:r>
          </w:p>
          <w:p w14:paraId="482B481F" w14:textId="128915C3" w:rsidR="001F6738" w:rsidRPr="00DF1DB8" w:rsidRDefault="00047EAD" w:rsidP="001638E7">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sich in 3er-Gruppen finden und drei</w:t>
            </w:r>
            <w:r w:rsidR="001F6738" w:rsidRPr="00DF1DB8">
              <w:rPr>
                <w:rFonts w:eastAsia="Calibri"/>
                <w:sz w:val="20"/>
                <w:szCs w:val="20"/>
              </w:rPr>
              <w:t xml:space="preserve"> weiteren, thematisch ähnlichen Briefen anhand von Leitfragen Informationen zu den Problemen von Teenagern (nach Möglichkeit aus unter</w:t>
            </w:r>
            <w:r w:rsidRPr="00DF1DB8">
              <w:rPr>
                <w:rFonts w:eastAsia="Calibri"/>
                <w:sz w:val="20"/>
                <w:szCs w:val="20"/>
              </w:rPr>
              <w:t>-</w:t>
            </w:r>
            <w:r w:rsidR="001F6738" w:rsidRPr="00DF1DB8">
              <w:rPr>
                <w:rFonts w:eastAsia="Calibri"/>
                <w:sz w:val="20"/>
                <w:szCs w:val="20"/>
              </w:rPr>
              <w:t xml:space="preserve">schiedlichen Kulturen) entnehmen </w:t>
            </w:r>
            <w:r w:rsidRPr="00DF1DB8">
              <w:rPr>
                <w:rFonts w:eastAsia="Calibri"/>
                <w:sz w:val="20"/>
                <w:szCs w:val="20"/>
              </w:rPr>
              <w:t xml:space="preserve">und Sinnzusammen-hänge erschließen </w:t>
            </w:r>
            <w:r w:rsidR="001F6738" w:rsidRPr="00DF1DB8">
              <w:rPr>
                <w:rFonts w:eastAsia="Calibri"/>
                <w:sz w:val="20"/>
                <w:szCs w:val="20"/>
              </w:rPr>
              <w:t>(</w:t>
            </w:r>
            <w:r w:rsidRPr="00DF1DB8">
              <w:rPr>
                <w:rFonts w:eastAsia="Calibri"/>
                <w:sz w:val="20"/>
                <w:szCs w:val="20"/>
              </w:rPr>
              <w:t xml:space="preserve">zunächst EA: ein/-e Schüler/-in </w:t>
            </w:r>
            <w:r w:rsidR="001F6738" w:rsidRPr="00DF1DB8">
              <w:rPr>
                <w:rFonts w:eastAsia="Calibri"/>
                <w:sz w:val="20"/>
                <w:szCs w:val="20"/>
              </w:rPr>
              <w:t>pro Brief)</w:t>
            </w:r>
          </w:p>
          <w:p w14:paraId="3F7A9E09" w14:textId="77777777" w:rsidR="001F6738" w:rsidRPr="00DF1DB8" w:rsidRDefault="001F6738" w:rsidP="001638E7">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sich in der Gruppe gegenseitig über die angesprochenen Probleme informieren, über die Hintergründe spekulieren und diese in der Gruppe und ggf. anschließend im Plenum diskutieren</w:t>
            </w:r>
          </w:p>
          <w:p w14:paraId="5E0D91C4" w14:textId="1AFA8EE6" w:rsidR="001F6738" w:rsidRPr="00DF1DB8" w:rsidRDefault="001725F1" w:rsidP="001638E7">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ein Antwortschreiben einem der gelesenen Briefe</w:t>
            </w:r>
            <w:r w:rsidR="001F6738" w:rsidRPr="00DF1DB8">
              <w:rPr>
                <w:rFonts w:eastAsia="Calibri"/>
                <w:sz w:val="20"/>
                <w:szCs w:val="20"/>
              </w:rPr>
              <w:t xml:space="preserve"> zuordnen </w:t>
            </w:r>
          </w:p>
          <w:p w14:paraId="499DE584" w14:textId="6DD6B9A8" w:rsidR="001F6738" w:rsidRPr="00DF1DB8" w:rsidRDefault="001F6738" w:rsidP="001638E7">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im </w:t>
            </w:r>
            <w:r w:rsidR="001725F1" w:rsidRPr="00DF1DB8">
              <w:rPr>
                <w:rFonts w:eastAsia="Calibri"/>
                <w:sz w:val="20"/>
                <w:szCs w:val="20"/>
              </w:rPr>
              <w:t>Plenum die Form und den Stil des</w:t>
            </w:r>
            <w:r w:rsidRPr="00DF1DB8">
              <w:rPr>
                <w:rFonts w:eastAsia="Calibri"/>
                <w:sz w:val="20"/>
                <w:szCs w:val="20"/>
              </w:rPr>
              <w:t xml:space="preserve"> Antwortschreiben</w:t>
            </w:r>
            <w:r w:rsidR="001725F1" w:rsidRPr="00DF1DB8">
              <w:rPr>
                <w:rFonts w:eastAsia="Calibri"/>
                <w:sz w:val="20"/>
                <w:szCs w:val="20"/>
              </w:rPr>
              <w:t>s</w:t>
            </w:r>
            <w:r w:rsidRPr="00DF1DB8">
              <w:rPr>
                <w:rFonts w:eastAsia="Calibri"/>
                <w:sz w:val="20"/>
                <w:szCs w:val="20"/>
              </w:rPr>
              <w:t xml:space="preserve"> analysieren </w:t>
            </w:r>
          </w:p>
          <w:p w14:paraId="497AE693" w14:textId="77777777" w:rsidR="001F6738" w:rsidRPr="00DF1DB8" w:rsidRDefault="001F6738" w:rsidP="001638E7">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für die Formulierung von Ratschlägen Modalverben wiederholen und weitere erlernen</w:t>
            </w:r>
          </w:p>
          <w:p w14:paraId="0AEC6548" w14:textId="6BB4E1A6" w:rsidR="001F6738" w:rsidRPr="00DF1DB8" w:rsidRDefault="001F6738" w:rsidP="001638E7">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in PA Ideen für die Beantwortung </w:t>
            </w:r>
            <w:r w:rsidR="001725F1" w:rsidRPr="00DF1DB8">
              <w:rPr>
                <w:rFonts w:eastAsia="Calibri"/>
                <w:sz w:val="20"/>
                <w:szCs w:val="20"/>
              </w:rPr>
              <w:t>eines weiteren</w:t>
            </w:r>
            <w:r w:rsidRPr="00DF1DB8">
              <w:rPr>
                <w:rFonts w:eastAsia="Calibri"/>
                <w:sz w:val="20"/>
                <w:szCs w:val="20"/>
              </w:rPr>
              <w:t xml:space="preserve"> Briefes sammeln</w:t>
            </w:r>
          </w:p>
          <w:p w14:paraId="29F62066" w14:textId="1541A06F" w:rsidR="001F6738" w:rsidRPr="00DF1DB8" w:rsidRDefault="001F6738" w:rsidP="001638E7">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den Antwortbrief selber schreiben</w:t>
            </w:r>
          </w:p>
          <w:p w14:paraId="6245A718" w14:textId="77777777" w:rsidR="001F6738" w:rsidRPr="00DF1DB8" w:rsidRDefault="001F6738" w:rsidP="001638E7">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ein </w:t>
            </w:r>
            <w:r w:rsidRPr="00B52C5C">
              <w:rPr>
                <w:rFonts w:eastAsia="Calibri"/>
                <w:i/>
                <w:sz w:val="20"/>
                <w:szCs w:val="20"/>
              </w:rPr>
              <w:t>video tutorial</w:t>
            </w:r>
            <w:r w:rsidRPr="00DF1DB8">
              <w:rPr>
                <w:rFonts w:eastAsia="Calibri"/>
                <w:i/>
                <w:sz w:val="20"/>
                <w:szCs w:val="20"/>
              </w:rPr>
              <w:t xml:space="preserve"> </w:t>
            </w:r>
            <w:r w:rsidRPr="00DF1DB8">
              <w:rPr>
                <w:rFonts w:eastAsia="Calibri"/>
                <w:sz w:val="20"/>
                <w:szCs w:val="20"/>
              </w:rPr>
              <w:t>ansehen und die Vorgehensweise bei der Erstellung eines Videointerviews kennenlernen</w:t>
            </w:r>
          </w:p>
          <w:p w14:paraId="25282CD8" w14:textId="77777777" w:rsidR="001F6738" w:rsidRPr="00DF1DB8" w:rsidRDefault="001F6738" w:rsidP="001638E7">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Fragewörter und Satzbau in Fragen verschiedener Art (mit/ohne Fragewort) anhand eines Spieles (z.B. Mini-</w:t>
            </w:r>
            <w:r w:rsidRPr="00B52C5C">
              <w:rPr>
                <w:rFonts w:eastAsia="Calibri"/>
                <w:sz w:val="20"/>
                <w:szCs w:val="20"/>
              </w:rPr>
              <w:t>Jeopardy</w:t>
            </w:r>
            <w:r w:rsidRPr="00DF1DB8">
              <w:rPr>
                <w:rFonts w:eastAsia="Calibri"/>
                <w:sz w:val="20"/>
                <w:szCs w:val="20"/>
              </w:rPr>
              <w:t xml:space="preserve"> D-E) und ggf. weiteren Übungen wiederholen</w:t>
            </w:r>
          </w:p>
          <w:p w14:paraId="114D2E3E" w14:textId="77777777" w:rsidR="001F6738" w:rsidRPr="00DF1DB8" w:rsidRDefault="001F6738" w:rsidP="001638E7">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die Besonderheit von Fragen mit </w:t>
            </w:r>
            <w:r w:rsidRPr="00B52C5C">
              <w:rPr>
                <w:rFonts w:eastAsia="Calibri"/>
                <w:i/>
                <w:sz w:val="20"/>
                <w:szCs w:val="20"/>
              </w:rPr>
              <w:t>question tags</w:t>
            </w:r>
            <w:r w:rsidRPr="00B52C5C">
              <w:rPr>
                <w:rFonts w:eastAsia="Calibri"/>
                <w:sz w:val="20"/>
                <w:szCs w:val="20"/>
              </w:rPr>
              <w:t xml:space="preserve"> </w:t>
            </w:r>
            <w:r w:rsidRPr="00DF1DB8">
              <w:rPr>
                <w:rFonts w:eastAsia="Calibri"/>
                <w:sz w:val="20"/>
                <w:szCs w:val="20"/>
              </w:rPr>
              <w:t>kennenlernen</w:t>
            </w:r>
          </w:p>
          <w:p w14:paraId="58F3B6D8" w14:textId="77777777" w:rsidR="001F6738" w:rsidRPr="00DF1DB8" w:rsidRDefault="001F6738" w:rsidP="001638E7">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über Höflichkeitskonventionen in formellen Gesprächs-situationen – besonders bei schwierigen Themen – sprechen, auch im Umgang mit Menschen anderer Kulturen</w:t>
            </w:r>
          </w:p>
          <w:p w14:paraId="18BA70C3" w14:textId="11B47102" w:rsidR="001F6738" w:rsidRPr="00DF1DB8" w:rsidRDefault="001F6738" w:rsidP="001638E7">
            <w:pPr>
              <w:pStyle w:val="Listenabsatz"/>
              <w:numPr>
                <w:ilvl w:val="0"/>
                <w:numId w:val="4"/>
              </w:numPr>
              <w:spacing w:after="60"/>
              <w:ind w:left="318" w:hanging="284"/>
              <w:contextualSpacing w:val="0"/>
              <w:rPr>
                <w:rFonts w:eastAsia="Calibri"/>
                <w:sz w:val="20"/>
                <w:szCs w:val="20"/>
                <w:lang w:val="en-US"/>
              </w:rPr>
            </w:pPr>
            <w:r w:rsidRPr="00B52C5C">
              <w:rPr>
                <w:rFonts w:eastAsia="Calibri"/>
                <w:sz w:val="20"/>
                <w:szCs w:val="20"/>
                <w:lang w:val="en-US"/>
              </w:rPr>
              <w:t xml:space="preserve">Redemittel (auch Höflichkeitsfloskeln) zur Durchführung eines Interviews erlernen, sowohl für die Befragung als auch für die Beantwortung von Fragen </w:t>
            </w:r>
            <w:r w:rsidRPr="00DF1DB8">
              <w:rPr>
                <w:rFonts w:eastAsia="Calibri"/>
                <w:sz w:val="20"/>
                <w:szCs w:val="20"/>
                <w:lang w:val="en-US"/>
              </w:rPr>
              <w:t xml:space="preserve">(z.B. </w:t>
            </w:r>
            <w:r w:rsidRPr="00DF1DB8">
              <w:rPr>
                <w:rFonts w:eastAsia="Calibri"/>
                <w:i/>
                <w:sz w:val="20"/>
                <w:szCs w:val="20"/>
                <w:lang w:val="en-US"/>
              </w:rPr>
              <w:t>nice to meet you,</w:t>
            </w:r>
            <w:r w:rsidR="001725F1" w:rsidRPr="00DF1DB8">
              <w:rPr>
                <w:rFonts w:eastAsia="Calibri"/>
                <w:i/>
                <w:sz w:val="20"/>
                <w:szCs w:val="20"/>
                <w:lang w:val="en-US"/>
              </w:rPr>
              <w:t xml:space="preserve"> may I ask you some questions?,</w:t>
            </w:r>
            <w:r w:rsidRPr="00DF1DB8">
              <w:rPr>
                <w:rFonts w:eastAsia="Calibri"/>
                <w:i/>
                <w:sz w:val="20"/>
                <w:szCs w:val="20"/>
                <w:lang w:val="en-US"/>
              </w:rPr>
              <w:t xml:space="preserve"> are you allowed to..?, what do you usually do/how do you react if ...?, unfortunately, luckily, did I get that right?, it was nice talking to you, etc.</w:t>
            </w:r>
            <w:r w:rsidRPr="00DF1DB8">
              <w:rPr>
                <w:rFonts w:eastAsia="Calibri"/>
                <w:sz w:val="20"/>
                <w:szCs w:val="20"/>
                <w:lang w:val="en-US"/>
              </w:rPr>
              <w:t>)</w:t>
            </w:r>
          </w:p>
          <w:p w14:paraId="438498B8" w14:textId="77777777" w:rsidR="001F6738" w:rsidRPr="00DF1DB8" w:rsidRDefault="001F6738" w:rsidP="001638E7">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gemeinsam einen Kriterienkatalog für die Bewertung der Interviews festlegen (z.B. Hinleitung zum Interview, Qualität der Fragen und Antworten, Beendigung des Gesprächs, Anwendung des erlerntes Vokabulars, Höflichkeit, Verständlichkeit, etc.)</w:t>
            </w:r>
          </w:p>
          <w:p w14:paraId="50E3A74E" w14:textId="77777777" w:rsidR="001F6738" w:rsidRPr="00DF1DB8" w:rsidRDefault="001F6738" w:rsidP="001638E7">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in Gruppen (4 SuS) aus den gelesenen Briefen, sowie den eigenen Erfahrungen ca. 10-12 Fragen für ein Interview zum Thema "</w:t>
            </w:r>
            <w:r w:rsidRPr="00DF1DB8">
              <w:rPr>
                <w:rFonts w:eastAsia="Calibri"/>
                <w:i/>
                <w:sz w:val="20"/>
                <w:szCs w:val="20"/>
              </w:rPr>
              <w:t>How strict are your parents</w:t>
            </w:r>
            <w:r w:rsidRPr="00DF1DB8">
              <w:rPr>
                <w:rFonts w:eastAsia="Calibri"/>
                <w:sz w:val="20"/>
                <w:szCs w:val="20"/>
              </w:rPr>
              <w:t>?" ableiten und den inhaltlichen Ablauf planen (Rollenspiel)</w:t>
            </w:r>
          </w:p>
          <w:p w14:paraId="48963AB8" w14:textId="77777777" w:rsidR="001F6738" w:rsidRPr="00DF1DB8" w:rsidRDefault="001F6738" w:rsidP="001638E7">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das Interview durchführen und als Video aufnehmen (max. 5 min)</w:t>
            </w:r>
          </w:p>
          <w:p w14:paraId="46578773" w14:textId="77777777" w:rsidR="001F6738" w:rsidRPr="00DF1DB8" w:rsidRDefault="001F6738" w:rsidP="001638E7">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die produzierten Videos</w:t>
            </w:r>
            <w:r w:rsidRPr="00DF1DB8">
              <w:rPr>
                <w:rFonts w:eastAsia="Calibri"/>
                <w:color w:val="FF0000"/>
                <w:sz w:val="20"/>
                <w:szCs w:val="20"/>
              </w:rPr>
              <w:t xml:space="preserve"> </w:t>
            </w:r>
            <w:r w:rsidRPr="00DF1DB8">
              <w:rPr>
                <w:rFonts w:eastAsia="Calibri"/>
                <w:sz w:val="20"/>
                <w:szCs w:val="20"/>
              </w:rPr>
              <w:t>im Klassenverband präsentieren und auf Grundlage des Kriterienkatalogs Feedback erhalten / geben</w:t>
            </w:r>
          </w:p>
          <w:p w14:paraId="26F4221E" w14:textId="77777777" w:rsidR="001F6738" w:rsidRPr="00DF1DB8" w:rsidRDefault="001F6738" w:rsidP="001638E7">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die Ergebnisse inhaltlich vergleichen und im Plenum besprechen (dabei ggf. auch auf kulturelle Unterschiede achten) </w:t>
            </w:r>
          </w:p>
          <w:p w14:paraId="549A6678" w14:textId="1549A170" w:rsidR="00B00BF4" w:rsidRPr="00DF1DB8" w:rsidRDefault="00B00BF4" w:rsidP="004D43D0">
            <w:pPr>
              <w:spacing w:before="120" w:after="60"/>
              <w:ind w:left="34"/>
              <w:rPr>
                <w:rFonts w:eastAsia="Calibri"/>
                <w:sz w:val="20"/>
                <w:szCs w:val="20"/>
                <w:u w:val="single"/>
              </w:rPr>
            </w:pPr>
            <w:r w:rsidRPr="00DF1DB8">
              <w:rPr>
                <w:rFonts w:eastAsia="Calibri"/>
                <w:sz w:val="20"/>
                <w:szCs w:val="20"/>
                <w:u w:val="single"/>
              </w:rPr>
              <w:t>Sprachmittlungsaufgabe</w:t>
            </w:r>
            <w:r w:rsidR="00842FDE" w:rsidRPr="00DF1DB8">
              <w:rPr>
                <w:rFonts w:eastAsia="Calibri"/>
                <w:sz w:val="20"/>
                <w:szCs w:val="20"/>
                <w:u w:val="single"/>
              </w:rPr>
              <w:t xml:space="preserve"> (stark gelenkt)</w:t>
            </w:r>
          </w:p>
          <w:p w14:paraId="2F802C33" w14:textId="75BC8A9E" w:rsidR="009F4A71" w:rsidRPr="00DF1DB8" w:rsidRDefault="000274D7" w:rsidP="000274D7">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bei einem Gespräch zwischen deinen Eltern und deinen zukünftigen Gasteltern </w:t>
            </w:r>
            <w:r w:rsidR="00F92281" w:rsidRPr="00DF1DB8">
              <w:rPr>
                <w:rFonts w:eastAsia="Calibri"/>
                <w:sz w:val="20"/>
                <w:szCs w:val="20"/>
              </w:rPr>
              <w:t>sprachmitteln</w:t>
            </w:r>
          </w:p>
          <w:p w14:paraId="44C302C1" w14:textId="26F803E7" w:rsidR="00842FDE" w:rsidRPr="00DF1DB8" w:rsidRDefault="00F92281" w:rsidP="001638E7">
            <w:pPr>
              <w:pStyle w:val="Listenabsatz"/>
              <w:spacing w:after="60"/>
              <w:ind w:left="318"/>
              <w:contextualSpacing w:val="0"/>
              <w:rPr>
                <w:rFonts w:eastAsia="Calibri"/>
                <w:sz w:val="20"/>
                <w:szCs w:val="20"/>
                <w:lang w:val="en-US"/>
              </w:rPr>
            </w:pPr>
            <w:r w:rsidRPr="00DF1DB8">
              <w:rPr>
                <w:rFonts w:eastAsia="Calibri"/>
                <w:sz w:val="20"/>
                <w:szCs w:val="20"/>
              </w:rPr>
              <w:t xml:space="preserve">(Aufgabe: </w:t>
            </w:r>
            <w:r w:rsidR="00E32DC0" w:rsidRPr="00DF1DB8">
              <w:rPr>
                <w:rFonts w:eastAsia="Calibri"/>
                <w:sz w:val="20"/>
                <w:szCs w:val="20"/>
              </w:rPr>
              <w:t xml:space="preserve">Du bist über ein Austauschprogramm </w:t>
            </w:r>
            <w:r w:rsidR="00E36BC7" w:rsidRPr="00DF1DB8">
              <w:rPr>
                <w:rFonts w:eastAsia="Calibri"/>
                <w:sz w:val="20"/>
                <w:szCs w:val="20"/>
              </w:rPr>
              <w:t>zu Besuch bei einer amerikanischen Familie. Beim</w:t>
            </w:r>
            <w:r w:rsidR="00E32DC0" w:rsidRPr="00DF1DB8">
              <w:rPr>
                <w:rFonts w:eastAsia="Calibri"/>
                <w:sz w:val="20"/>
                <w:szCs w:val="20"/>
              </w:rPr>
              <w:t xml:space="preserve"> Antrittsbesuch mit </w:t>
            </w:r>
            <w:r w:rsidR="00E36BC7" w:rsidRPr="00DF1DB8">
              <w:rPr>
                <w:rFonts w:eastAsia="Calibri"/>
                <w:sz w:val="20"/>
                <w:szCs w:val="20"/>
              </w:rPr>
              <w:t xml:space="preserve">deinen Eltern bei der Gastfamilie </w:t>
            </w:r>
            <w:r w:rsidR="00E32DC0" w:rsidRPr="00DF1DB8">
              <w:rPr>
                <w:rFonts w:eastAsia="Calibri"/>
                <w:sz w:val="20"/>
                <w:szCs w:val="20"/>
              </w:rPr>
              <w:t>möchten sich</w:t>
            </w:r>
            <w:r w:rsidR="00E36BC7" w:rsidRPr="00DF1DB8">
              <w:rPr>
                <w:rFonts w:eastAsia="Calibri"/>
                <w:sz w:val="20"/>
                <w:szCs w:val="20"/>
              </w:rPr>
              <w:t xml:space="preserve"> die Erwachsenen</w:t>
            </w:r>
            <w:r w:rsidR="00E32DC0" w:rsidRPr="00DF1DB8">
              <w:rPr>
                <w:rFonts w:eastAsia="Calibri"/>
                <w:sz w:val="20"/>
                <w:szCs w:val="20"/>
              </w:rPr>
              <w:t xml:space="preserve"> über Regeln </w:t>
            </w:r>
            <w:r w:rsidR="00E36BC7" w:rsidRPr="00DF1DB8">
              <w:rPr>
                <w:rFonts w:eastAsia="Calibri"/>
                <w:sz w:val="20"/>
                <w:szCs w:val="20"/>
              </w:rPr>
              <w:t>(</w:t>
            </w:r>
            <w:r w:rsidR="009F4A71" w:rsidRPr="00DF1DB8">
              <w:rPr>
                <w:rFonts w:eastAsia="Calibri"/>
                <w:i/>
                <w:sz w:val="20"/>
                <w:szCs w:val="20"/>
              </w:rPr>
              <w:t>dos a</w:t>
            </w:r>
            <w:r w:rsidR="00E36BC7" w:rsidRPr="00DF1DB8">
              <w:rPr>
                <w:rFonts w:eastAsia="Calibri"/>
                <w:i/>
                <w:sz w:val="20"/>
                <w:szCs w:val="20"/>
              </w:rPr>
              <w:t>nd don’ts</w:t>
            </w:r>
            <w:r w:rsidR="00E36BC7" w:rsidRPr="00DF1DB8">
              <w:rPr>
                <w:rFonts w:eastAsia="Calibri"/>
                <w:sz w:val="20"/>
                <w:szCs w:val="20"/>
              </w:rPr>
              <w:t xml:space="preserve">) </w:t>
            </w:r>
            <w:r w:rsidR="00E32DC0" w:rsidRPr="00DF1DB8">
              <w:rPr>
                <w:rFonts w:eastAsia="Calibri"/>
                <w:sz w:val="20"/>
                <w:szCs w:val="20"/>
              </w:rPr>
              <w:t xml:space="preserve">austauschen und du sollst sprachmitteln. </w:t>
            </w:r>
            <w:r w:rsidR="00E36BC7" w:rsidRPr="00DF1DB8">
              <w:rPr>
                <w:rFonts w:eastAsia="Calibri"/>
                <w:sz w:val="20"/>
                <w:szCs w:val="20"/>
              </w:rPr>
              <w:t>Du mein</w:t>
            </w:r>
            <w:r w:rsidR="00842FDE" w:rsidRPr="00DF1DB8">
              <w:rPr>
                <w:rFonts w:eastAsia="Calibri"/>
                <w:sz w:val="20"/>
                <w:szCs w:val="20"/>
              </w:rPr>
              <w:t>st</w:t>
            </w:r>
            <w:r w:rsidR="00E36BC7" w:rsidRPr="00DF1DB8">
              <w:rPr>
                <w:rFonts w:eastAsia="Calibri"/>
                <w:sz w:val="20"/>
                <w:szCs w:val="20"/>
              </w:rPr>
              <w:t xml:space="preserve"> herauszuhören, dass die</w:t>
            </w:r>
            <w:r w:rsidR="00E32DC0" w:rsidRPr="00DF1DB8">
              <w:rPr>
                <w:rFonts w:eastAsia="Calibri"/>
                <w:sz w:val="20"/>
                <w:szCs w:val="20"/>
              </w:rPr>
              <w:t xml:space="preserve"> Gasteltern deutlich strenger </w:t>
            </w:r>
            <w:r w:rsidR="00E36BC7" w:rsidRPr="00DF1DB8">
              <w:rPr>
                <w:rFonts w:eastAsia="Calibri"/>
                <w:sz w:val="20"/>
                <w:szCs w:val="20"/>
              </w:rPr>
              <w:t xml:space="preserve">sind </w:t>
            </w:r>
            <w:r w:rsidR="00E32DC0" w:rsidRPr="00DF1DB8">
              <w:rPr>
                <w:rFonts w:eastAsia="Calibri"/>
                <w:sz w:val="20"/>
                <w:szCs w:val="20"/>
              </w:rPr>
              <w:t xml:space="preserve">als deine eigenen Eltern. </w:t>
            </w:r>
            <w:r w:rsidR="00E36BC7" w:rsidRPr="00DF1DB8">
              <w:rPr>
                <w:rFonts w:eastAsia="Calibri"/>
                <w:sz w:val="20"/>
                <w:szCs w:val="20"/>
              </w:rPr>
              <w:t xml:space="preserve">Du hast </w:t>
            </w:r>
            <w:r w:rsidR="00842FDE" w:rsidRPr="00DF1DB8">
              <w:rPr>
                <w:rFonts w:eastAsia="Calibri"/>
                <w:sz w:val="20"/>
                <w:szCs w:val="20"/>
              </w:rPr>
              <w:t xml:space="preserve">aber auch </w:t>
            </w:r>
            <w:r w:rsidR="00E36BC7" w:rsidRPr="00DF1DB8">
              <w:rPr>
                <w:rFonts w:eastAsia="Calibri"/>
                <w:sz w:val="20"/>
                <w:szCs w:val="20"/>
              </w:rPr>
              <w:t>gelernt, in jeder Situation höflich und positiv zu reagieren.</w:t>
            </w:r>
            <w:r w:rsidR="00842FDE" w:rsidRPr="00DF1DB8">
              <w:rPr>
                <w:rFonts w:eastAsia="Calibri"/>
                <w:sz w:val="20"/>
                <w:szCs w:val="20"/>
              </w:rPr>
              <w:t xml:space="preserve"> (z.B. </w:t>
            </w:r>
            <w:r w:rsidR="00920078" w:rsidRPr="00DF1DB8">
              <w:rPr>
                <w:rFonts w:eastAsia="Calibri"/>
                <w:sz w:val="20"/>
                <w:szCs w:val="20"/>
              </w:rPr>
              <w:t xml:space="preserve">Gasteltern: </w:t>
            </w:r>
            <w:r w:rsidR="00920078" w:rsidRPr="00B52C5C">
              <w:rPr>
                <w:rFonts w:eastAsia="Calibri"/>
                <w:i/>
                <w:sz w:val="20"/>
                <w:szCs w:val="20"/>
              </w:rPr>
              <w:t>We always go to church on Sundays</w:t>
            </w:r>
            <w:r w:rsidR="00920078" w:rsidRPr="00DF1DB8">
              <w:rPr>
                <w:rFonts w:eastAsia="Calibri"/>
                <w:sz w:val="20"/>
                <w:szCs w:val="20"/>
              </w:rPr>
              <w:t xml:space="preserve">; Du: Ich glaube, ich sollte mit der Familie Sonntags in die Kirche gehen;  </w:t>
            </w:r>
            <w:r w:rsidR="00842FDE" w:rsidRPr="00DF1DB8">
              <w:rPr>
                <w:rFonts w:eastAsia="Calibri"/>
                <w:sz w:val="20"/>
                <w:szCs w:val="20"/>
              </w:rPr>
              <w:t xml:space="preserve">Deine Eltern: Wir sagen unserem Kind nicht, wann es abends ins Bett gehen soll.  </w:t>
            </w:r>
            <w:r w:rsidR="00842FDE" w:rsidRPr="00DF1DB8">
              <w:rPr>
                <w:rFonts w:eastAsia="Calibri"/>
                <w:sz w:val="20"/>
                <w:szCs w:val="20"/>
                <w:lang w:val="en-US"/>
              </w:rPr>
              <w:t xml:space="preserve">Tochter: </w:t>
            </w:r>
            <w:r w:rsidR="00842FDE" w:rsidRPr="00DF1DB8">
              <w:rPr>
                <w:rFonts w:eastAsia="Calibri"/>
                <w:i/>
                <w:sz w:val="20"/>
                <w:szCs w:val="20"/>
                <w:lang w:val="en-US"/>
              </w:rPr>
              <w:t>My mum wonders how long I can stay up</w:t>
            </w:r>
            <w:r w:rsidR="00842FDE" w:rsidRPr="00DF1DB8">
              <w:rPr>
                <w:rFonts w:eastAsia="Calibri"/>
                <w:sz w:val="20"/>
                <w:szCs w:val="20"/>
                <w:lang w:val="en-US"/>
              </w:rPr>
              <w:t>.)</w:t>
            </w:r>
          </w:p>
          <w:p w14:paraId="70F9F975" w14:textId="08AD1132" w:rsidR="00E36BC7" w:rsidRPr="00DF1DB8" w:rsidRDefault="00A814BC" w:rsidP="00A814BC">
            <w:pPr>
              <w:pStyle w:val="Listenabsatz"/>
              <w:numPr>
                <w:ilvl w:val="0"/>
                <w:numId w:val="4"/>
              </w:numPr>
              <w:spacing w:after="60"/>
              <w:contextualSpacing w:val="0"/>
              <w:rPr>
                <w:rFonts w:eastAsia="Calibri"/>
                <w:sz w:val="20"/>
                <w:szCs w:val="20"/>
              </w:rPr>
            </w:pPr>
            <w:r w:rsidRPr="00DF1DB8">
              <w:rPr>
                <w:rFonts w:eastAsia="Calibri"/>
                <w:sz w:val="20"/>
                <w:szCs w:val="20"/>
              </w:rPr>
              <w:t>Aufgabe im Plenum besprechen (mit vorgegebenen Antwortoptionen)</w:t>
            </w:r>
          </w:p>
          <w:p w14:paraId="446B0B44" w14:textId="4B4DB333" w:rsidR="00A814BC" w:rsidRPr="00DF1DB8" w:rsidRDefault="009F4A71" w:rsidP="00A814BC">
            <w:pPr>
              <w:pStyle w:val="Listenabsatz"/>
              <w:numPr>
                <w:ilvl w:val="0"/>
                <w:numId w:val="4"/>
              </w:numPr>
              <w:spacing w:after="60"/>
              <w:contextualSpacing w:val="0"/>
              <w:rPr>
                <w:rFonts w:eastAsia="Calibri"/>
                <w:sz w:val="20"/>
                <w:szCs w:val="20"/>
              </w:rPr>
            </w:pPr>
            <w:r w:rsidRPr="00DF1DB8">
              <w:rPr>
                <w:rFonts w:eastAsia="Calibri"/>
                <w:sz w:val="20"/>
                <w:szCs w:val="20"/>
              </w:rPr>
              <w:t>Satzintonation mithilf</w:t>
            </w:r>
            <w:r w:rsidR="00A814BC" w:rsidRPr="00DF1DB8">
              <w:rPr>
                <w:rFonts w:eastAsia="Calibri"/>
                <w:sz w:val="20"/>
                <w:szCs w:val="20"/>
              </w:rPr>
              <w:t xml:space="preserve">e schriftlich fixierter Sätze imitativ üben </w:t>
            </w:r>
          </w:p>
          <w:p w14:paraId="397082D5" w14:textId="3C202710" w:rsidR="00484195" w:rsidRPr="00DF1DB8" w:rsidRDefault="009F4A71" w:rsidP="00484195">
            <w:pPr>
              <w:pStyle w:val="Listenabsatz"/>
              <w:numPr>
                <w:ilvl w:val="0"/>
                <w:numId w:val="4"/>
              </w:numPr>
              <w:spacing w:after="60"/>
              <w:contextualSpacing w:val="0"/>
              <w:rPr>
                <w:rFonts w:eastAsia="Calibri"/>
                <w:sz w:val="20"/>
                <w:szCs w:val="20"/>
              </w:rPr>
            </w:pPr>
            <w:r w:rsidRPr="00DF1DB8">
              <w:rPr>
                <w:rFonts w:eastAsia="Calibri"/>
                <w:sz w:val="20"/>
                <w:szCs w:val="20"/>
              </w:rPr>
              <w:t>g</w:t>
            </w:r>
            <w:r w:rsidR="00A814BC" w:rsidRPr="00DF1DB8">
              <w:rPr>
                <w:rFonts w:eastAsia="Calibri"/>
                <w:sz w:val="20"/>
                <w:szCs w:val="20"/>
              </w:rPr>
              <w:t>anze Simulation auswendig lernen und vorspielen</w:t>
            </w:r>
          </w:p>
          <w:p w14:paraId="0A7FFD39" w14:textId="77777777" w:rsidR="001177C3" w:rsidRPr="009F3775" w:rsidRDefault="001177C3" w:rsidP="001177C3">
            <w:pPr>
              <w:shd w:val="clear" w:color="auto" w:fill="F59D1E"/>
            </w:pPr>
          </w:p>
          <w:p w14:paraId="6B222814" w14:textId="77777777" w:rsidR="001177C3" w:rsidRPr="009F3775" w:rsidRDefault="001177C3" w:rsidP="001177C3">
            <w:pPr>
              <w:shd w:val="clear" w:color="auto" w:fill="F59D1E"/>
              <w:rPr>
                <w:b/>
                <w:color w:val="FFFFFF"/>
              </w:rPr>
            </w:pPr>
            <w:r w:rsidRPr="009F3775">
              <w:rPr>
                <w:b/>
                <w:color w:val="FFFFFF"/>
              </w:rPr>
              <w:t>Prozessbezogene Kompetenzen</w:t>
            </w:r>
          </w:p>
          <w:p w14:paraId="18688632" w14:textId="77777777" w:rsidR="001177C3" w:rsidRPr="009F3775" w:rsidRDefault="001177C3" w:rsidP="001177C3">
            <w:pPr>
              <w:shd w:val="clear" w:color="auto" w:fill="F59D1E"/>
              <w:rPr>
                <w:b/>
              </w:rPr>
            </w:pPr>
          </w:p>
          <w:p w14:paraId="5E1634F0" w14:textId="1E757D08" w:rsidR="001F6738" w:rsidRPr="00DF1DB8" w:rsidRDefault="00B00BF4" w:rsidP="00B00BF4">
            <w:pPr>
              <w:shd w:val="clear" w:color="auto" w:fill="F59D1E"/>
              <w:spacing w:after="60"/>
              <w:rPr>
                <w:sz w:val="20"/>
                <w:szCs w:val="20"/>
              </w:rPr>
            </w:pPr>
            <w:r w:rsidRPr="00DF1DB8">
              <w:rPr>
                <w:rFonts w:eastAsia="Calibri"/>
                <w:b/>
                <w:sz w:val="20"/>
                <w:szCs w:val="20"/>
              </w:rPr>
              <w:t xml:space="preserve">2.1 </w:t>
            </w:r>
            <w:r w:rsidR="001F6738" w:rsidRPr="00DF1DB8">
              <w:rPr>
                <w:rFonts w:eastAsia="Calibri"/>
                <w:b/>
                <w:sz w:val="20"/>
                <w:szCs w:val="20"/>
              </w:rPr>
              <w:t>Sprachbewusstheit</w:t>
            </w:r>
          </w:p>
          <w:p w14:paraId="2520EE8A" w14:textId="77777777" w:rsidR="00AE1388" w:rsidRPr="00DF1DB8" w:rsidRDefault="00AE1388" w:rsidP="00AE1388">
            <w:pPr>
              <w:shd w:val="clear" w:color="auto" w:fill="F59D1E"/>
              <w:rPr>
                <w:sz w:val="20"/>
                <w:szCs w:val="20"/>
              </w:rPr>
            </w:pPr>
            <w:r w:rsidRPr="00DF1DB8">
              <w:rPr>
                <w:sz w:val="20"/>
                <w:szCs w:val="20"/>
              </w:rPr>
              <w:t>Die SuS setzen erlerntes Sprachmaterial bewusst ein und gestalten schriftliche und mündliche Kommunikationssituationen höflich und weitgehend sicher.</w:t>
            </w:r>
          </w:p>
          <w:p w14:paraId="47132B68" w14:textId="77777777" w:rsidR="008513AD" w:rsidRPr="00DF1DB8" w:rsidRDefault="008513AD" w:rsidP="00AE1388">
            <w:pPr>
              <w:shd w:val="clear" w:color="auto" w:fill="F59D1E"/>
              <w:rPr>
                <w:sz w:val="20"/>
                <w:szCs w:val="20"/>
              </w:rPr>
            </w:pPr>
          </w:p>
          <w:p w14:paraId="4F2BEAF7" w14:textId="77777777" w:rsidR="001F6738" w:rsidRPr="00DF1DB8" w:rsidRDefault="001F6738" w:rsidP="001638E7">
            <w:pPr>
              <w:shd w:val="clear" w:color="auto" w:fill="F59D1E"/>
              <w:spacing w:after="160" w:line="259" w:lineRule="auto"/>
              <w:rPr>
                <w:rFonts w:eastAsia="Calibri"/>
                <w:sz w:val="20"/>
                <w:szCs w:val="20"/>
              </w:rPr>
            </w:pPr>
            <w:r w:rsidRPr="00DF1DB8">
              <w:rPr>
                <w:rFonts w:eastAsia="Calibri"/>
                <w:sz w:val="20"/>
                <w:szCs w:val="20"/>
              </w:rPr>
              <w:t>Sie lernen, dass Frageanhängsel wie "...,oder?", "...stimmts?", etc. im Englischen nicht mit "...</w:t>
            </w:r>
            <w:r w:rsidRPr="00B52C5C">
              <w:rPr>
                <w:rFonts w:eastAsia="Calibri"/>
                <w:sz w:val="20"/>
                <w:szCs w:val="20"/>
              </w:rPr>
              <w:t>or</w:t>
            </w:r>
            <w:r w:rsidRPr="00DF1DB8">
              <w:rPr>
                <w:rFonts w:eastAsia="Calibri"/>
                <w:sz w:val="20"/>
                <w:szCs w:val="20"/>
              </w:rPr>
              <w:t>?" oder "...</w:t>
            </w:r>
            <w:r w:rsidRPr="00B52C5C">
              <w:rPr>
                <w:rFonts w:eastAsia="Calibri"/>
                <w:sz w:val="20"/>
                <w:szCs w:val="20"/>
              </w:rPr>
              <w:t>right</w:t>
            </w:r>
            <w:r w:rsidRPr="00DF1DB8">
              <w:rPr>
                <w:rFonts w:eastAsia="Calibri"/>
                <w:sz w:val="20"/>
                <w:szCs w:val="20"/>
              </w:rPr>
              <w:t xml:space="preserve">?" , sondern über </w:t>
            </w:r>
            <w:r w:rsidRPr="00B52C5C">
              <w:rPr>
                <w:rFonts w:eastAsia="Calibri"/>
                <w:i/>
                <w:sz w:val="20"/>
                <w:szCs w:val="20"/>
              </w:rPr>
              <w:t>question tags</w:t>
            </w:r>
            <w:r w:rsidRPr="00B52C5C">
              <w:rPr>
                <w:rFonts w:eastAsia="Calibri"/>
                <w:sz w:val="20"/>
                <w:szCs w:val="20"/>
              </w:rPr>
              <w:t xml:space="preserve"> (</w:t>
            </w:r>
            <w:r w:rsidRPr="00B52C5C">
              <w:rPr>
                <w:rFonts w:eastAsia="Calibri"/>
                <w:i/>
                <w:sz w:val="20"/>
                <w:szCs w:val="20"/>
              </w:rPr>
              <w:t>isn't it?, didn't they</w:t>
            </w:r>
            <w:r w:rsidRPr="00DF1DB8">
              <w:rPr>
                <w:rFonts w:eastAsia="Calibri"/>
                <w:i/>
                <w:sz w:val="20"/>
                <w:szCs w:val="20"/>
              </w:rPr>
              <w:t>?</w:t>
            </w:r>
            <w:r w:rsidRPr="00DF1DB8">
              <w:rPr>
                <w:rFonts w:eastAsia="Calibri"/>
                <w:sz w:val="20"/>
                <w:szCs w:val="20"/>
              </w:rPr>
              <w:t>) ausgedrückt werden.</w:t>
            </w:r>
          </w:p>
          <w:p w14:paraId="622054CF" w14:textId="1970B2BE" w:rsidR="00AE1388" w:rsidRPr="00DF1DB8" w:rsidRDefault="00AE1388" w:rsidP="00AE1388">
            <w:pPr>
              <w:shd w:val="clear" w:color="auto" w:fill="F59D1E"/>
              <w:rPr>
                <w:sz w:val="20"/>
                <w:szCs w:val="20"/>
              </w:rPr>
            </w:pPr>
            <w:r w:rsidRPr="00DF1DB8">
              <w:rPr>
                <w:sz w:val="20"/>
                <w:szCs w:val="20"/>
              </w:rPr>
              <w:t>Die SuS erkennen außerdem, dass es in bestimmten Kommunikationssituationen nicht angemessen ist, Inhalte wörtlich zu übertragen.</w:t>
            </w:r>
          </w:p>
          <w:p w14:paraId="62E1F632" w14:textId="77777777" w:rsidR="001F6738" w:rsidRPr="00DF1DB8" w:rsidRDefault="001F6738" w:rsidP="001638E7">
            <w:pPr>
              <w:shd w:val="clear" w:color="auto" w:fill="F59D1E"/>
              <w:rPr>
                <w:rFonts w:eastAsia="Calibri"/>
                <w:sz w:val="20"/>
                <w:szCs w:val="20"/>
              </w:rPr>
            </w:pPr>
          </w:p>
          <w:p w14:paraId="11AECEA8" w14:textId="1C4A5707" w:rsidR="001F6738" w:rsidRPr="00DF1DB8" w:rsidRDefault="00B00BF4" w:rsidP="00B00BF4">
            <w:pPr>
              <w:shd w:val="clear" w:color="auto" w:fill="F59D1E"/>
              <w:spacing w:after="60"/>
              <w:rPr>
                <w:sz w:val="20"/>
                <w:szCs w:val="20"/>
              </w:rPr>
            </w:pPr>
            <w:r w:rsidRPr="00DF1DB8">
              <w:rPr>
                <w:rFonts w:eastAsia="Calibri"/>
                <w:b/>
                <w:sz w:val="20"/>
                <w:szCs w:val="20"/>
              </w:rPr>
              <w:t xml:space="preserve">2.2 </w:t>
            </w:r>
            <w:r w:rsidR="001F6738" w:rsidRPr="00DF1DB8">
              <w:rPr>
                <w:rFonts w:eastAsia="Calibri"/>
                <w:b/>
                <w:sz w:val="20"/>
                <w:szCs w:val="20"/>
              </w:rPr>
              <w:t>Sprachlernkompetenz</w:t>
            </w:r>
          </w:p>
          <w:p w14:paraId="3B96805E" w14:textId="77777777" w:rsidR="00AE1388" w:rsidRPr="00DF1DB8" w:rsidRDefault="00AE1388" w:rsidP="00AE1388">
            <w:pPr>
              <w:shd w:val="clear" w:color="auto" w:fill="F59D1E"/>
              <w:rPr>
                <w:sz w:val="20"/>
                <w:szCs w:val="20"/>
              </w:rPr>
            </w:pPr>
            <w:r w:rsidRPr="00DF1DB8">
              <w:rPr>
                <w:sz w:val="20"/>
                <w:szCs w:val="20"/>
              </w:rPr>
              <w:t xml:space="preserve">Die SuS lernen anhand von gemeinsam festgelegten Kriterien eigene Texte in der Fremdsprache zu gestalten und zu bewerten. </w:t>
            </w:r>
          </w:p>
          <w:p w14:paraId="17C75E3B" w14:textId="77777777" w:rsidR="00AE1388" w:rsidRPr="00DF1DB8" w:rsidRDefault="00AE1388" w:rsidP="00AE1388">
            <w:pPr>
              <w:shd w:val="clear" w:color="auto" w:fill="F59D1E"/>
              <w:rPr>
                <w:rFonts w:eastAsia="Calibri"/>
                <w:b/>
                <w:sz w:val="20"/>
                <w:szCs w:val="20"/>
              </w:rPr>
            </w:pPr>
          </w:p>
          <w:p w14:paraId="5676CD3B" w14:textId="77777777" w:rsidR="00AE1388" w:rsidRPr="00DF1DB8" w:rsidRDefault="00AE1388" w:rsidP="00AE1388">
            <w:pPr>
              <w:shd w:val="clear" w:color="auto" w:fill="F59D1E"/>
              <w:rPr>
                <w:rFonts w:eastAsia="Calibri"/>
                <w:sz w:val="20"/>
                <w:szCs w:val="20"/>
              </w:rPr>
            </w:pPr>
            <w:r w:rsidRPr="00DF1DB8">
              <w:rPr>
                <w:rFonts w:eastAsia="Calibri"/>
                <w:sz w:val="20"/>
                <w:szCs w:val="20"/>
              </w:rPr>
              <w:t>Durch die Simulation eines Interviews haben SuS Gelegenheit, Fragen, Antworten und Höflichkeitsfloskeln weitgehend korrekt einzuüben und anzuwenden.</w:t>
            </w:r>
          </w:p>
          <w:p w14:paraId="3C9D46B0" w14:textId="77777777" w:rsidR="001F6738" w:rsidRDefault="001F6738" w:rsidP="001638E7">
            <w:pPr>
              <w:shd w:val="clear" w:color="auto" w:fill="F59D1E"/>
              <w:rPr>
                <w:rFonts w:eastAsia="Calibri"/>
                <w:b/>
                <w:sz w:val="20"/>
                <w:szCs w:val="20"/>
              </w:rPr>
            </w:pPr>
          </w:p>
          <w:p w14:paraId="5C5AB32B" w14:textId="77777777" w:rsidR="006E6C36" w:rsidRPr="00DF1DB8" w:rsidRDefault="006E6C36" w:rsidP="006E6C36">
            <w:pPr>
              <w:rPr>
                <w:rFonts w:eastAsia="Calibri"/>
                <w:b/>
                <w:sz w:val="20"/>
                <w:szCs w:val="20"/>
              </w:rPr>
            </w:pPr>
          </w:p>
          <w:p w14:paraId="25BD7ABF" w14:textId="77777777" w:rsidR="006E6C36" w:rsidRPr="009F3775" w:rsidRDefault="006E6C36" w:rsidP="006E6C36">
            <w:pPr>
              <w:shd w:val="clear" w:color="auto" w:fill="A3D7B7"/>
              <w:ind w:left="285" w:hanging="285"/>
              <w:rPr>
                <w:b/>
                <w:color w:val="00000A"/>
              </w:rPr>
            </w:pPr>
          </w:p>
          <w:p w14:paraId="711AA7DB" w14:textId="77777777" w:rsidR="006E6C36" w:rsidRPr="00CD6021" w:rsidRDefault="006E6C36" w:rsidP="006E6C36">
            <w:pPr>
              <w:shd w:val="clear" w:color="auto" w:fill="A3D7B7"/>
              <w:ind w:left="285" w:hanging="285"/>
              <w:rPr>
                <w:color w:val="00000A"/>
              </w:rPr>
            </w:pPr>
            <w:r w:rsidRPr="00CD6021">
              <w:rPr>
                <w:b/>
                <w:color w:val="00000A"/>
              </w:rPr>
              <w:t>Schulung der Leitperspektiven</w:t>
            </w:r>
          </w:p>
          <w:p w14:paraId="26A67EC9" w14:textId="77777777" w:rsidR="006E6C36" w:rsidRPr="00CD6021" w:rsidRDefault="006E6C36" w:rsidP="006E6C36">
            <w:pPr>
              <w:shd w:val="clear" w:color="auto" w:fill="A3D7B7"/>
              <w:suppressAutoHyphens/>
              <w:rPr>
                <w:color w:val="00000A"/>
              </w:rPr>
            </w:pPr>
          </w:p>
          <w:p w14:paraId="388614EA" w14:textId="1247F6D3" w:rsidR="001F6738" w:rsidRPr="00DF1DB8" w:rsidRDefault="001F6738" w:rsidP="001638E7">
            <w:pPr>
              <w:shd w:val="clear" w:color="auto" w:fill="A3D7B7"/>
              <w:spacing w:after="60"/>
              <w:rPr>
                <w:b/>
                <w:sz w:val="20"/>
                <w:szCs w:val="20"/>
              </w:rPr>
            </w:pPr>
            <w:r w:rsidRPr="00DF1DB8">
              <w:rPr>
                <w:b/>
                <w:sz w:val="20"/>
                <w:szCs w:val="20"/>
              </w:rPr>
              <w:t>Bildung für Toleranz und Akzeptanz von Vielfalt</w:t>
            </w:r>
            <w:r w:rsidR="00B01245" w:rsidRPr="00DF1DB8">
              <w:rPr>
                <w:b/>
                <w:sz w:val="20"/>
                <w:szCs w:val="20"/>
              </w:rPr>
              <w:t xml:space="preserve"> (BTV)</w:t>
            </w:r>
          </w:p>
          <w:p w14:paraId="36F962A1" w14:textId="77777777" w:rsidR="008513AD" w:rsidRPr="00DF1DB8" w:rsidRDefault="008513AD" w:rsidP="008513AD">
            <w:pPr>
              <w:shd w:val="clear" w:color="auto" w:fill="A3D7B7"/>
              <w:spacing w:after="60"/>
              <w:rPr>
                <w:sz w:val="20"/>
                <w:szCs w:val="20"/>
              </w:rPr>
            </w:pPr>
            <w:r w:rsidRPr="00DF1DB8">
              <w:rPr>
                <w:sz w:val="20"/>
                <w:szCs w:val="20"/>
              </w:rPr>
              <w:t xml:space="preserve">Die SuS erkennen eine Vielfalt an unterschiedlichen Familientypen. Dabei wird ein offener und wertfreier Umgang mit den Unterschieden angestrebt. </w:t>
            </w:r>
          </w:p>
          <w:p w14:paraId="18497CA7" w14:textId="77777777" w:rsidR="008513AD" w:rsidRPr="00DF1DB8" w:rsidRDefault="008513AD" w:rsidP="008513AD">
            <w:pPr>
              <w:shd w:val="clear" w:color="auto" w:fill="A3D7B7"/>
              <w:spacing w:after="120"/>
              <w:rPr>
                <w:sz w:val="20"/>
                <w:szCs w:val="20"/>
              </w:rPr>
            </w:pPr>
            <w:r w:rsidRPr="00DF1DB8">
              <w:rPr>
                <w:sz w:val="20"/>
                <w:szCs w:val="20"/>
              </w:rPr>
              <w:t xml:space="preserve">Sie lernen auch (altersgerecht), dass man mit schwierigen Themen sensibel umgehen muss und ggf. dass es auch kulturell bedingte Unterschiede beim Umgang mit Problemen gibt. </w:t>
            </w:r>
          </w:p>
          <w:p w14:paraId="6F4DC327" w14:textId="77777777" w:rsidR="00B00BF4" w:rsidRPr="00DF1DB8" w:rsidRDefault="00B00BF4" w:rsidP="00B00BF4">
            <w:pPr>
              <w:pStyle w:val="Spiegelstrich"/>
              <w:shd w:val="clear" w:color="auto" w:fill="A3D7B7"/>
            </w:pPr>
          </w:p>
          <w:p w14:paraId="5814A630" w14:textId="4BBFA5C9" w:rsidR="001F6738" w:rsidRPr="00DF1DB8" w:rsidRDefault="001F6738" w:rsidP="001638E7">
            <w:pPr>
              <w:shd w:val="clear" w:color="auto" w:fill="A3D7B7"/>
              <w:spacing w:after="60"/>
              <w:rPr>
                <w:b/>
                <w:sz w:val="20"/>
                <w:szCs w:val="20"/>
              </w:rPr>
            </w:pPr>
            <w:r w:rsidRPr="00DF1DB8">
              <w:rPr>
                <w:b/>
                <w:sz w:val="20"/>
                <w:szCs w:val="20"/>
              </w:rPr>
              <w:t>Medienbildung</w:t>
            </w:r>
            <w:r w:rsidR="00B01245" w:rsidRPr="00DF1DB8">
              <w:rPr>
                <w:b/>
                <w:sz w:val="20"/>
                <w:szCs w:val="20"/>
              </w:rPr>
              <w:t xml:space="preserve"> (MB)</w:t>
            </w:r>
          </w:p>
          <w:p w14:paraId="2B38668A" w14:textId="77777777" w:rsidR="001F6738" w:rsidRPr="00DF1DB8" w:rsidRDefault="001F6738" w:rsidP="001638E7">
            <w:pPr>
              <w:pStyle w:val="Spiegelstrich"/>
              <w:shd w:val="clear" w:color="auto" w:fill="A3D7B7"/>
            </w:pPr>
            <w:r w:rsidRPr="00DF1DB8">
              <w:t xml:space="preserve">Die SuS produzieren ein eigenes Videointerview und lernen, worauf sie dabei achten müssen. </w:t>
            </w:r>
          </w:p>
          <w:p w14:paraId="1544A39C" w14:textId="77777777" w:rsidR="00B00BF4" w:rsidRPr="00DF1DB8" w:rsidRDefault="00B00BF4" w:rsidP="001638E7">
            <w:pPr>
              <w:pStyle w:val="Spiegelstrich"/>
              <w:shd w:val="clear" w:color="auto" w:fill="A3D7B7"/>
            </w:pPr>
          </w:p>
          <w:p w14:paraId="2DC29393" w14:textId="67127FD9" w:rsidR="001F6738" w:rsidRPr="00DF1DB8" w:rsidRDefault="001F6738" w:rsidP="001638E7">
            <w:pPr>
              <w:shd w:val="clear" w:color="auto" w:fill="A3D7B7"/>
              <w:spacing w:after="60"/>
              <w:rPr>
                <w:b/>
                <w:sz w:val="20"/>
                <w:szCs w:val="20"/>
              </w:rPr>
            </w:pPr>
            <w:r w:rsidRPr="00DF1DB8">
              <w:rPr>
                <w:b/>
                <w:sz w:val="20"/>
                <w:szCs w:val="20"/>
              </w:rPr>
              <w:t>Prävention und Gesundheit</w:t>
            </w:r>
            <w:r w:rsidR="00B01245" w:rsidRPr="00DF1DB8">
              <w:rPr>
                <w:b/>
                <w:sz w:val="20"/>
                <w:szCs w:val="20"/>
              </w:rPr>
              <w:t xml:space="preserve"> (PG)</w:t>
            </w:r>
          </w:p>
          <w:p w14:paraId="1CA44745" w14:textId="300305B8" w:rsidR="001F6738" w:rsidRPr="00DF1DB8" w:rsidRDefault="001F6738" w:rsidP="00741342">
            <w:pPr>
              <w:pStyle w:val="Spiegelstrich"/>
              <w:shd w:val="clear" w:color="auto" w:fill="A3D7B7"/>
            </w:pPr>
            <w:r w:rsidRPr="00DF1DB8">
              <w:t xml:space="preserve">Die SuS erkennen, dass Jugendliche in ihrem Alter oft ähnliche Konflikte mit den Eltern haben. Sie </w:t>
            </w:r>
            <w:r w:rsidR="00741342" w:rsidRPr="00DF1DB8">
              <w:t>denken</w:t>
            </w:r>
            <w:r w:rsidRPr="00DF1DB8">
              <w:t xml:space="preserve"> über mögliche Handlungsstrategien </w:t>
            </w:r>
            <w:r w:rsidR="00741342" w:rsidRPr="00DF1DB8">
              <w:t xml:space="preserve">nach </w:t>
            </w:r>
            <w:r w:rsidRPr="00DF1DB8">
              <w:t>und üben sich in wertschätzender Kommunikation mit unterschiedlichen Gesprächspartnern.</w:t>
            </w:r>
          </w:p>
        </w:tc>
        <w:tc>
          <w:tcPr>
            <w:tcW w:w="2154" w:type="dxa"/>
            <w:tcBorders>
              <w:top w:val="single" w:sz="4" w:space="0" w:color="auto"/>
              <w:left w:val="single" w:sz="4" w:space="0" w:color="auto"/>
              <w:bottom w:val="single" w:sz="4" w:space="0" w:color="auto"/>
              <w:right w:val="single" w:sz="4" w:space="0" w:color="auto"/>
            </w:tcBorders>
            <w:tcMar>
              <w:top w:w="57" w:type="dxa"/>
              <w:bottom w:w="57" w:type="dxa"/>
            </w:tcMar>
          </w:tcPr>
          <w:p w14:paraId="654EE5E0" w14:textId="46B7DAE2" w:rsidR="001F6738" w:rsidRPr="00DF1DB8" w:rsidRDefault="001F6738" w:rsidP="000410E3">
            <w:pPr>
              <w:spacing w:after="120"/>
              <w:rPr>
                <w:sz w:val="20"/>
                <w:szCs w:val="20"/>
                <w:u w:val="single"/>
              </w:rPr>
            </w:pPr>
            <w:r w:rsidRPr="00DF1DB8">
              <w:rPr>
                <w:sz w:val="20"/>
                <w:szCs w:val="20"/>
                <w:u w:val="single"/>
              </w:rPr>
              <w:t>Allgemeine</w:t>
            </w:r>
            <w:r w:rsidR="00AF342C" w:rsidRPr="00DF1DB8">
              <w:rPr>
                <w:sz w:val="20"/>
                <w:szCs w:val="20"/>
                <w:u w:val="single"/>
              </w:rPr>
              <w:t xml:space="preserve"> Hinweise</w:t>
            </w:r>
          </w:p>
          <w:p w14:paraId="1ED5AAFA" w14:textId="77777777" w:rsidR="001F6738" w:rsidRPr="00DF1DB8" w:rsidRDefault="001F6738" w:rsidP="001638E7">
            <w:pPr>
              <w:rPr>
                <w:rFonts w:eastAsia="Calibri"/>
                <w:sz w:val="20"/>
                <w:szCs w:val="20"/>
              </w:rPr>
            </w:pPr>
            <w:r w:rsidRPr="00DF1DB8">
              <w:rPr>
                <w:rFonts w:eastAsia="Calibri"/>
                <w:sz w:val="20"/>
                <w:szCs w:val="20"/>
              </w:rPr>
              <w:t>Ein sensibler Umgang mit dem Thema ist notwendig, da nicht alle SuS in einer traditionellen Familie leben und evtl. manche Schüler nicht gerne über die Situation zu Hause berichten. Dies sollte in jedem Fall respektiert werden. Auf eine wertfreie Darstellung der unterschiedlichen Familientypen ist zu achten.</w:t>
            </w:r>
          </w:p>
          <w:p w14:paraId="060D022E" w14:textId="77777777" w:rsidR="001F6738" w:rsidRPr="00DF1DB8" w:rsidRDefault="001F6738" w:rsidP="001638E7">
            <w:pPr>
              <w:rPr>
                <w:sz w:val="20"/>
                <w:szCs w:val="20"/>
              </w:rPr>
            </w:pPr>
          </w:p>
          <w:p w14:paraId="3C194B85" w14:textId="77777777" w:rsidR="001F6738" w:rsidRPr="00DF1DB8" w:rsidRDefault="001F6738" w:rsidP="001638E7">
            <w:pPr>
              <w:rPr>
                <w:sz w:val="20"/>
                <w:szCs w:val="20"/>
              </w:rPr>
            </w:pPr>
            <w:r w:rsidRPr="00DF1DB8">
              <w:rPr>
                <w:sz w:val="20"/>
                <w:szCs w:val="20"/>
              </w:rPr>
              <w:t xml:space="preserve">Die drei Briefe/E-Mails an die </w:t>
            </w:r>
            <w:r w:rsidRPr="00DF1DB8">
              <w:rPr>
                <w:i/>
                <w:sz w:val="20"/>
                <w:szCs w:val="20"/>
              </w:rPr>
              <w:t>agony aunt</w:t>
            </w:r>
            <w:r w:rsidRPr="00DF1DB8">
              <w:rPr>
                <w:sz w:val="20"/>
                <w:szCs w:val="20"/>
              </w:rPr>
              <w:t xml:space="preserve"> sollten eine aus-reichende Länge und Komplexität aufwei-sen, Sätze im </w:t>
            </w:r>
            <w:r w:rsidRPr="00DF1DB8">
              <w:rPr>
                <w:i/>
                <w:sz w:val="20"/>
                <w:szCs w:val="20"/>
              </w:rPr>
              <w:t xml:space="preserve">past perfect </w:t>
            </w:r>
            <w:r w:rsidRPr="00DF1DB8">
              <w:rPr>
                <w:sz w:val="20"/>
                <w:szCs w:val="20"/>
              </w:rPr>
              <w:t xml:space="preserve">beinhalten und, (wenn möglich) die Probleme von Teenagern  von unterschiedlichem kulturellem Hintergrund mit ihren Eltern thematisieren. </w:t>
            </w:r>
          </w:p>
          <w:p w14:paraId="3172F89F" w14:textId="77777777" w:rsidR="001F6738" w:rsidRPr="00DF1DB8" w:rsidRDefault="001F6738" w:rsidP="001638E7">
            <w:pPr>
              <w:rPr>
                <w:sz w:val="20"/>
                <w:szCs w:val="20"/>
              </w:rPr>
            </w:pPr>
          </w:p>
          <w:p w14:paraId="22B8B44B" w14:textId="77777777" w:rsidR="001F6738" w:rsidRPr="00DF1DB8" w:rsidRDefault="001F6738" w:rsidP="001638E7">
            <w:pPr>
              <w:rPr>
                <w:sz w:val="20"/>
                <w:szCs w:val="20"/>
              </w:rPr>
            </w:pPr>
            <w:r w:rsidRPr="00DF1DB8">
              <w:rPr>
                <w:sz w:val="20"/>
                <w:szCs w:val="20"/>
              </w:rPr>
              <w:t>Im Interview sollten auch Handlungs-strategien im Konflikt-fall abgefragt werden.</w:t>
            </w:r>
          </w:p>
          <w:p w14:paraId="22E9747E" w14:textId="77777777" w:rsidR="001F6738" w:rsidRPr="00DF1DB8" w:rsidRDefault="001F6738" w:rsidP="001638E7">
            <w:pPr>
              <w:spacing w:line="276" w:lineRule="auto"/>
              <w:rPr>
                <w:sz w:val="20"/>
                <w:szCs w:val="20"/>
                <w:u w:val="single"/>
              </w:rPr>
            </w:pPr>
          </w:p>
          <w:p w14:paraId="7126D80B" w14:textId="77777777" w:rsidR="001F6738" w:rsidRPr="00DF1DB8" w:rsidRDefault="001F6738" w:rsidP="000410E3">
            <w:pPr>
              <w:spacing w:after="120"/>
              <w:rPr>
                <w:sz w:val="20"/>
                <w:szCs w:val="20"/>
                <w:u w:val="single"/>
              </w:rPr>
            </w:pPr>
            <w:r w:rsidRPr="00DF1DB8">
              <w:rPr>
                <w:sz w:val="20"/>
                <w:szCs w:val="20"/>
                <w:u w:val="single"/>
              </w:rPr>
              <w:t>Material</w:t>
            </w:r>
          </w:p>
          <w:p w14:paraId="7A3B08C4" w14:textId="77777777" w:rsidR="001F6738" w:rsidRPr="00DF1DB8" w:rsidRDefault="001F6738" w:rsidP="00B00BF4">
            <w:pPr>
              <w:pStyle w:val="Spiegelstrich"/>
              <w:numPr>
                <w:ilvl w:val="0"/>
                <w:numId w:val="27"/>
              </w:numPr>
              <w:ind w:left="126" w:hanging="126"/>
            </w:pPr>
            <w:r w:rsidRPr="00DF1DB8">
              <w:t xml:space="preserve">Ausschnitt Fernsehserie z.B. </w:t>
            </w:r>
            <w:r w:rsidRPr="00DF1DB8">
              <w:rPr>
                <w:i/>
              </w:rPr>
              <w:t>Modern Family</w:t>
            </w:r>
            <w:r w:rsidRPr="00DF1DB8">
              <w:t xml:space="preserve"> Staffel1/Folge 1 (0:00 - 4:19)</w:t>
            </w:r>
          </w:p>
          <w:p w14:paraId="45CC4143" w14:textId="77777777" w:rsidR="001F6738" w:rsidRPr="00DF1DB8" w:rsidRDefault="001F6738" w:rsidP="00B00BF4">
            <w:pPr>
              <w:pStyle w:val="Spiegelstrich"/>
              <w:numPr>
                <w:ilvl w:val="0"/>
                <w:numId w:val="27"/>
              </w:numPr>
              <w:ind w:left="126" w:hanging="126"/>
            </w:pPr>
            <w:r w:rsidRPr="00DF1DB8">
              <w:t xml:space="preserve">Online Wortschatz-übungen über Suchstichworte: </w:t>
            </w:r>
            <w:r w:rsidRPr="00DF1DB8">
              <w:rPr>
                <w:i/>
              </w:rPr>
              <w:t>English vocabulary the family</w:t>
            </w:r>
          </w:p>
          <w:p w14:paraId="47F07D22" w14:textId="77777777" w:rsidR="001F6738" w:rsidRPr="00DF1DB8" w:rsidRDefault="001F6738" w:rsidP="00B00BF4">
            <w:pPr>
              <w:pStyle w:val="Spiegelstrich"/>
              <w:numPr>
                <w:ilvl w:val="0"/>
                <w:numId w:val="27"/>
              </w:numPr>
              <w:ind w:left="126" w:hanging="126"/>
              <w:rPr>
                <w:lang w:val="en-US"/>
              </w:rPr>
            </w:pPr>
            <w:r w:rsidRPr="00DF1DB8">
              <w:rPr>
                <w:lang w:val="en-US"/>
              </w:rPr>
              <w:t xml:space="preserve">Bilder Suchstich-worte: </w:t>
            </w:r>
            <w:r w:rsidRPr="00DF1DB8">
              <w:rPr>
                <w:i/>
                <w:lang w:val="en-US"/>
              </w:rPr>
              <w:t xml:space="preserve">teenage kid arguing with parents </w:t>
            </w:r>
          </w:p>
          <w:p w14:paraId="6FFD5A5D" w14:textId="16DBA897" w:rsidR="001F6738" w:rsidRPr="00DF1DB8" w:rsidRDefault="001F6738" w:rsidP="00B00BF4">
            <w:pPr>
              <w:pStyle w:val="Spiegelstrich"/>
              <w:numPr>
                <w:ilvl w:val="0"/>
                <w:numId w:val="27"/>
              </w:numPr>
              <w:ind w:left="126" w:hanging="126"/>
            </w:pPr>
            <w:r w:rsidRPr="00DF1DB8">
              <w:t xml:space="preserve">drei Briefe an eine </w:t>
            </w:r>
            <w:r w:rsidRPr="00DF1DB8">
              <w:rPr>
                <w:i/>
              </w:rPr>
              <w:t xml:space="preserve">agony aunt </w:t>
            </w:r>
            <w:r w:rsidRPr="00DF1DB8">
              <w:t>sowie</w:t>
            </w:r>
            <w:r w:rsidRPr="00DF1DB8">
              <w:rPr>
                <w:rStyle w:val="Kommentarzeichen"/>
              </w:rPr>
              <w:t xml:space="preserve"> </w:t>
            </w:r>
            <w:r w:rsidR="00F57242" w:rsidRPr="00DF1DB8">
              <w:t>eine Musterant</w:t>
            </w:r>
            <w:r w:rsidR="00957148" w:rsidRPr="00DF1DB8">
              <w:t>wort</w:t>
            </w:r>
            <w:r w:rsidRPr="00DF1DB8">
              <w:t xml:space="preserve"> Suchstichworte: </w:t>
            </w:r>
            <w:r w:rsidRPr="00DF1DB8">
              <w:rPr>
                <w:i/>
              </w:rPr>
              <w:t>agony aunt problem parents</w:t>
            </w:r>
            <w:r w:rsidR="00957148" w:rsidRPr="00DF1DB8">
              <w:rPr>
                <w:i/>
              </w:rPr>
              <w:br/>
            </w:r>
            <w:r w:rsidR="00957148" w:rsidRPr="00DF1DB8">
              <w:t>(die Antwort muss ggf. selbst erstellt werden)</w:t>
            </w:r>
          </w:p>
          <w:p w14:paraId="658099E5" w14:textId="77777777" w:rsidR="001F6738" w:rsidRPr="00DF1DB8" w:rsidRDefault="001F6738" w:rsidP="00B00BF4">
            <w:pPr>
              <w:pStyle w:val="Spiegelstrich"/>
              <w:numPr>
                <w:ilvl w:val="0"/>
                <w:numId w:val="27"/>
              </w:numPr>
              <w:ind w:left="126" w:hanging="126"/>
              <w:rPr>
                <w:i/>
                <w:lang w:val="en-US"/>
              </w:rPr>
            </w:pPr>
            <w:r w:rsidRPr="00DF1DB8">
              <w:rPr>
                <w:i/>
                <w:lang w:val="en-US"/>
              </w:rPr>
              <w:t>Video tutorial</w:t>
            </w:r>
            <w:r w:rsidRPr="00DF1DB8">
              <w:rPr>
                <w:lang w:val="en-US"/>
              </w:rPr>
              <w:t xml:space="preserve"> aus dem Internet:  Suchstichworte: </w:t>
            </w:r>
            <w:r w:rsidRPr="00DF1DB8">
              <w:rPr>
                <w:i/>
                <w:lang w:val="en-US"/>
              </w:rPr>
              <w:t>how to produce a video interview</w:t>
            </w:r>
          </w:p>
          <w:p w14:paraId="119CC6A1" w14:textId="77777777" w:rsidR="001F6738" w:rsidRPr="00DF1DB8" w:rsidRDefault="001F6738" w:rsidP="001638E7">
            <w:pPr>
              <w:spacing w:line="276" w:lineRule="auto"/>
              <w:rPr>
                <w:sz w:val="20"/>
                <w:szCs w:val="20"/>
                <w:lang w:val="en-US"/>
              </w:rPr>
            </w:pPr>
          </w:p>
          <w:p w14:paraId="467CB933" w14:textId="77777777" w:rsidR="001F6738" w:rsidRPr="00DF1DB8" w:rsidRDefault="001F6738" w:rsidP="00AF342C">
            <w:pPr>
              <w:spacing w:after="160" w:line="259" w:lineRule="auto"/>
              <w:rPr>
                <w:sz w:val="20"/>
                <w:szCs w:val="20"/>
                <w:u w:val="single"/>
              </w:rPr>
            </w:pPr>
            <w:r w:rsidRPr="00DF1DB8">
              <w:rPr>
                <w:sz w:val="20"/>
                <w:szCs w:val="20"/>
                <w:u w:val="single"/>
              </w:rPr>
              <w:t>Unterrichtsmethoden</w:t>
            </w:r>
          </w:p>
          <w:p w14:paraId="39D9A189" w14:textId="77777777" w:rsidR="001F6738" w:rsidRPr="00DF1DB8" w:rsidRDefault="001F6738" w:rsidP="00B00BF4">
            <w:pPr>
              <w:pStyle w:val="Spiegelstrich"/>
              <w:numPr>
                <w:ilvl w:val="0"/>
                <w:numId w:val="27"/>
              </w:numPr>
              <w:ind w:left="126" w:hanging="126"/>
              <w:rPr>
                <w:i/>
              </w:rPr>
            </w:pPr>
            <w:r w:rsidRPr="00DF1DB8">
              <w:rPr>
                <w:i/>
              </w:rPr>
              <w:t>information-gap activity</w:t>
            </w:r>
          </w:p>
          <w:p w14:paraId="6D16CD99" w14:textId="77777777" w:rsidR="001F6738" w:rsidRPr="00DF1DB8" w:rsidRDefault="001F6738" w:rsidP="00B00BF4">
            <w:pPr>
              <w:pStyle w:val="Spiegelstrich"/>
              <w:numPr>
                <w:ilvl w:val="0"/>
                <w:numId w:val="27"/>
              </w:numPr>
              <w:ind w:left="126" w:hanging="126"/>
            </w:pPr>
            <w:r w:rsidRPr="00DF1DB8">
              <w:t>stilles Schreibgespräch</w:t>
            </w:r>
          </w:p>
          <w:p w14:paraId="1EDA55B4" w14:textId="77777777" w:rsidR="001F6738" w:rsidRPr="00DF1DB8" w:rsidRDefault="001F6738" w:rsidP="00B00BF4">
            <w:pPr>
              <w:pStyle w:val="Spiegelstrich"/>
              <w:numPr>
                <w:ilvl w:val="0"/>
                <w:numId w:val="27"/>
              </w:numPr>
              <w:ind w:left="126" w:hanging="126"/>
              <w:rPr>
                <w:i/>
              </w:rPr>
            </w:pPr>
            <w:r w:rsidRPr="00DF1DB8">
              <w:t>Interview</w:t>
            </w:r>
          </w:p>
          <w:p w14:paraId="39169C41" w14:textId="77777777" w:rsidR="001F6738" w:rsidRPr="00DF1DB8" w:rsidRDefault="001F6738" w:rsidP="00B00BF4">
            <w:pPr>
              <w:pStyle w:val="Spiegelstrich"/>
              <w:numPr>
                <w:ilvl w:val="0"/>
                <w:numId w:val="27"/>
              </w:numPr>
              <w:ind w:left="126" w:hanging="126"/>
              <w:rPr>
                <w:i/>
              </w:rPr>
            </w:pPr>
            <w:r w:rsidRPr="00DF1DB8">
              <w:rPr>
                <w:i/>
              </w:rPr>
              <w:t>peer assessment</w:t>
            </w:r>
          </w:p>
          <w:p w14:paraId="3375367E" w14:textId="77777777" w:rsidR="001F6738" w:rsidRPr="00DF1DB8" w:rsidRDefault="001F6738" w:rsidP="001638E7">
            <w:pPr>
              <w:spacing w:line="276" w:lineRule="auto"/>
              <w:rPr>
                <w:sz w:val="20"/>
                <w:szCs w:val="20"/>
              </w:rPr>
            </w:pPr>
          </w:p>
          <w:p w14:paraId="61A997DE" w14:textId="6D28A1A9" w:rsidR="001F6738" w:rsidRPr="00DF1DB8" w:rsidRDefault="00F11D57" w:rsidP="00AF342C">
            <w:pPr>
              <w:spacing w:after="160" w:line="259" w:lineRule="auto"/>
              <w:rPr>
                <w:sz w:val="20"/>
                <w:szCs w:val="20"/>
                <w:u w:val="single"/>
              </w:rPr>
            </w:pPr>
            <w:r w:rsidRPr="00DF1DB8">
              <w:rPr>
                <w:rFonts w:eastAsia="Calibri"/>
                <w:sz w:val="20"/>
                <w:szCs w:val="20"/>
                <w:u w:val="single"/>
              </w:rPr>
              <w:t xml:space="preserve">Vorschläge zur </w:t>
            </w:r>
            <w:r w:rsidR="001F6738" w:rsidRPr="00DF1DB8">
              <w:rPr>
                <w:sz w:val="20"/>
                <w:szCs w:val="20"/>
                <w:u w:val="single"/>
              </w:rPr>
              <w:t>Differenzierung</w:t>
            </w:r>
          </w:p>
          <w:p w14:paraId="4233F9CA" w14:textId="29189EED" w:rsidR="001F6738" w:rsidRPr="00DF1DB8" w:rsidRDefault="001F6738" w:rsidP="00B00BF4">
            <w:pPr>
              <w:pStyle w:val="Spiegelstrich"/>
              <w:numPr>
                <w:ilvl w:val="0"/>
                <w:numId w:val="27"/>
              </w:numPr>
              <w:ind w:left="126" w:hanging="126"/>
            </w:pPr>
            <w:r w:rsidRPr="00DF1DB8">
              <w:t xml:space="preserve">anstelle der Beantwortung des dritten Briefes können </w:t>
            </w:r>
            <w:r w:rsidR="000334A0" w:rsidRPr="00DF1DB8">
              <w:t>stärkere</w:t>
            </w:r>
            <w:r w:rsidR="00957148" w:rsidRPr="00DF1DB8">
              <w:t xml:space="preserve"> </w:t>
            </w:r>
            <w:r w:rsidR="00830C4D" w:rsidRPr="00DF1DB8">
              <w:t xml:space="preserve">SuS </w:t>
            </w:r>
            <w:r w:rsidRPr="00DF1DB8">
              <w:t>auch eigene Kummer</w:t>
            </w:r>
            <w:r w:rsidR="00957148" w:rsidRPr="00DF1DB8">
              <w:t>-</w:t>
            </w:r>
            <w:r w:rsidRPr="00DF1DB8">
              <w:t>briefe und in PA dann die Antwort</w:t>
            </w:r>
            <w:r w:rsidR="00957148" w:rsidRPr="00DF1DB8">
              <w:t>-</w:t>
            </w:r>
            <w:r w:rsidR="006E69EA" w:rsidRPr="00DF1DB8">
              <w:t>schreiben verfassen</w:t>
            </w:r>
          </w:p>
          <w:p w14:paraId="5F028190" w14:textId="7B097130" w:rsidR="001F6738" w:rsidRPr="00DF1DB8" w:rsidRDefault="00957148" w:rsidP="00B00BF4">
            <w:pPr>
              <w:pStyle w:val="Spiegelstrich"/>
              <w:numPr>
                <w:ilvl w:val="0"/>
                <w:numId w:val="27"/>
              </w:numPr>
              <w:ind w:left="126" w:hanging="126"/>
            </w:pPr>
            <w:r w:rsidRPr="00DF1DB8">
              <w:t xml:space="preserve">schwächere </w:t>
            </w:r>
            <w:r w:rsidR="00830C4D" w:rsidRPr="00DF1DB8">
              <w:t xml:space="preserve">SuS </w:t>
            </w:r>
            <w:r w:rsidR="001F6738" w:rsidRPr="00DF1DB8">
              <w:t>dürfen für das Rollenspiel Textkarten verwenden</w:t>
            </w:r>
          </w:p>
          <w:p w14:paraId="7E316094" w14:textId="77777777" w:rsidR="001F6738" w:rsidRPr="00DF1DB8" w:rsidRDefault="001F6738" w:rsidP="001638E7">
            <w:pPr>
              <w:spacing w:line="276" w:lineRule="auto"/>
              <w:rPr>
                <w:sz w:val="20"/>
                <w:szCs w:val="20"/>
              </w:rPr>
            </w:pPr>
          </w:p>
          <w:p w14:paraId="475303DA" w14:textId="77777777" w:rsidR="001F6738" w:rsidRPr="00DF1DB8" w:rsidRDefault="001F6738" w:rsidP="001638E7">
            <w:pPr>
              <w:spacing w:line="276" w:lineRule="auto"/>
              <w:rPr>
                <w:b/>
                <w:sz w:val="20"/>
                <w:szCs w:val="20"/>
              </w:rPr>
            </w:pPr>
          </w:p>
        </w:tc>
      </w:tr>
    </w:tbl>
    <w:p w14:paraId="42F01E0F" w14:textId="71C63612" w:rsidR="00AB0E7B" w:rsidRDefault="00AB0E7B" w:rsidP="00E5548C">
      <w:pPr>
        <w:spacing w:line="276" w:lineRule="auto"/>
      </w:pPr>
    </w:p>
    <w:p w14:paraId="5C15511D" w14:textId="77777777" w:rsidR="00AB0E7B" w:rsidRDefault="00AB0E7B">
      <w:pPr>
        <w:spacing w:line="276" w:lineRule="auto"/>
      </w:pPr>
      <w:r>
        <w:br w:type="page"/>
      </w:r>
    </w:p>
    <w:tbl>
      <w:tblPr>
        <w:tblW w:w="159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3936"/>
        <w:gridCol w:w="5894"/>
        <w:gridCol w:w="2154"/>
      </w:tblGrid>
      <w:tr w:rsidR="00916E2F" w:rsidRPr="00DF1DB8" w14:paraId="04D64998" w14:textId="77777777" w:rsidTr="00204DD0">
        <w:tc>
          <w:tcPr>
            <w:tcW w:w="15920" w:type="dxa"/>
            <w:gridSpan w:val="4"/>
            <w:shd w:val="clear" w:color="auto" w:fill="D9D9D9"/>
            <w:tcMar>
              <w:top w:w="57" w:type="dxa"/>
              <w:bottom w:w="57" w:type="dxa"/>
            </w:tcMar>
          </w:tcPr>
          <w:p w14:paraId="5183C13A" w14:textId="77777777" w:rsidR="00916E2F" w:rsidRPr="009F3775" w:rsidRDefault="00916E2F" w:rsidP="00AB0E7B">
            <w:pPr>
              <w:pStyle w:val="bcTab"/>
              <w:rPr>
                <w:lang w:val="en-US"/>
              </w:rPr>
            </w:pPr>
            <w:bookmarkStart w:id="24" w:name="_Toc477422733"/>
            <w:bookmarkStart w:id="25" w:name="_Toc353387833"/>
            <w:bookmarkStart w:id="26" w:name="_Toc481734314"/>
            <w:bookmarkEnd w:id="20"/>
            <w:bookmarkEnd w:id="21"/>
            <w:r w:rsidRPr="009F3775">
              <w:rPr>
                <w:lang w:val="en-US"/>
              </w:rPr>
              <w:t xml:space="preserve">UE 5 – Soziale Netzwerke / </w:t>
            </w:r>
            <w:r w:rsidRPr="009F3775">
              <w:rPr>
                <w:i/>
                <w:lang w:val="en-US"/>
              </w:rPr>
              <w:t>Cyberbullying</w:t>
            </w:r>
            <w:bookmarkEnd w:id="24"/>
            <w:bookmarkEnd w:id="25"/>
            <w:bookmarkEnd w:id="26"/>
          </w:p>
          <w:p w14:paraId="46989E78" w14:textId="0B5858FB" w:rsidR="00916E2F" w:rsidRPr="00DF1DB8" w:rsidRDefault="00916E2F" w:rsidP="00AB0E7B">
            <w:pPr>
              <w:pStyle w:val="bcTabcaStd"/>
              <w:rPr>
                <w:lang w:val="en-US"/>
              </w:rPr>
            </w:pPr>
            <w:r w:rsidRPr="00B52C5C">
              <w:rPr>
                <w:lang w:val="en-US"/>
              </w:rPr>
              <w:t>Lernaufgabe</w:t>
            </w:r>
            <w:r w:rsidRPr="00DF1DB8">
              <w:rPr>
                <w:lang w:val="en-US"/>
              </w:rPr>
              <w:t xml:space="preserve">: </w:t>
            </w:r>
            <w:r w:rsidR="00AE06C1" w:rsidRPr="00DF1DB8">
              <w:rPr>
                <w:lang w:val="en-US"/>
              </w:rPr>
              <w:t>„Let´s fight it together” - W</w:t>
            </w:r>
            <w:r w:rsidRPr="00DF1DB8">
              <w:rPr>
                <w:lang w:val="en-US"/>
              </w:rPr>
              <w:t xml:space="preserve">riting a film recommendation </w:t>
            </w:r>
          </w:p>
          <w:p w14:paraId="6804379C" w14:textId="591434F6" w:rsidR="00916E2F" w:rsidRPr="00DF1DB8" w:rsidRDefault="00916E2F" w:rsidP="00AB0E7B">
            <w:pPr>
              <w:pStyle w:val="bcTabcaStd"/>
              <w:rPr>
                <w:bCs/>
                <w:sz w:val="20"/>
                <w:szCs w:val="20"/>
              </w:rPr>
            </w:pPr>
            <w:r w:rsidRPr="00DF1DB8">
              <w:rPr>
                <w:sz w:val="20"/>
                <w:szCs w:val="20"/>
              </w:rPr>
              <w:t xml:space="preserve">(ca. 3 Wochen bzw. 12 </w:t>
            </w:r>
            <w:r w:rsidR="0084203F" w:rsidRPr="00DF1DB8">
              <w:rPr>
                <w:sz w:val="20"/>
                <w:szCs w:val="20"/>
              </w:rPr>
              <w:t>UStd</w:t>
            </w:r>
            <w:r w:rsidRPr="00DF1DB8">
              <w:rPr>
                <w:sz w:val="20"/>
                <w:szCs w:val="20"/>
              </w:rPr>
              <w:t>.)</w:t>
            </w:r>
          </w:p>
        </w:tc>
      </w:tr>
      <w:tr w:rsidR="00916E2F" w:rsidRPr="00DF1DB8" w14:paraId="7B07957F" w14:textId="77777777" w:rsidTr="00204DD0">
        <w:tc>
          <w:tcPr>
            <w:tcW w:w="15920" w:type="dxa"/>
            <w:gridSpan w:val="4"/>
            <w:tcMar>
              <w:top w:w="57" w:type="dxa"/>
              <w:bottom w:w="57" w:type="dxa"/>
            </w:tcMar>
          </w:tcPr>
          <w:p w14:paraId="2BD2119B" w14:textId="77777777" w:rsidR="00916E2F" w:rsidRPr="00DF1DB8" w:rsidRDefault="00916E2F" w:rsidP="00204DD0">
            <w:pPr>
              <w:jc w:val="center"/>
            </w:pPr>
            <w:r w:rsidRPr="00DF1DB8">
              <w:t>Schwerpunktsetzung auf die Kompetenzbereiche:</w:t>
            </w:r>
          </w:p>
          <w:p w14:paraId="34FA226E" w14:textId="77777777" w:rsidR="00916E2F" w:rsidRPr="00DF1DB8" w:rsidRDefault="00916E2F" w:rsidP="00204DD0">
            <w:pPr>
              <w:jc w:val="center"/>
              <w:rPr>
                <w:b/>
                <w:bCs/>
              </w:rPr>
            </w:pPr>
            <w:r w:rsidRPr="00DF1DB8">
              <w:rPr>
                <w:b/>
                <w:bCs/>
              </w:rPr>
              <w:t>Leseverstehen, Sprechen – an Gesprächen teilnehmen</w:t>
            </w:r>
            <w:r w:rsidRPr="00DF1DB8">
              <w:rPr>
                <w:b/>
                <w:bCs/>
                <w:sz w:val="20"/>
                <w:szCs w:val="20"/>
              </w:rPr>
              <w:t xml:space="preserve">, </w:t>
            </w:r>
            <w:r w:rsidRPr="00DF1DB8">
              <w:rPr>
                <w:b/>
                <w:bCs/>
              </w:rPr>
              <w:t>Schreiben</w:t>
            </w:r>
          </w:p>
        </w:tc>
      </w:tr>
      <w:tr w:rsidR="00916E2F" w:rsidRPr="00DF1DB8" w14:paraId="17963C60" w14:textId="77777777" w:rsidTr="00204DD0">
        <w:tc>
          <w:tcPr>
            <w:tcW w:w="3936" w:type="dxa"/>
            <w:shd w:val="clear" w:color="auto" w:fill="B70017"/>
            <w:tcMar>
              <w:top w:w="57" w:type="dxa"/>
              <w:bottom w:w="57" w:type="dxa"/>
            </w:tcMar>
          </w:tcPr>
          <w:p w14:paraId="6CFF2A89" w14:textId="77777777" w:rsidR="00916E2F" w:rsidRPr="00DF1DB8" w:rsidRDefault="00916E2F" w:rsidP="00204DD0">
            <w:pPr>
              <w:spacing w:line="276" w:lineRule="auto"/>
              <w:jc w:val="center"/>
              <w:rPr>
                <w:b/>
                <w:bCs/>
              </w:rPr>
            </w:pPr>
            <w:r w:rsidRPr="00DF1DB8">
              <w:rPr>
                <w:b/>
                <w:bCs/>
              </w:rPr>
              <w:t>Inhaltsbezogene</w:t>
            </w:r>
          </w:p>
          <w:p w14:paraId="140FBE49" w14:textId="77777777" w:rsidR="00916E2F" w:rsidRPr="00DF1DB8" w:rsidRDefault="00916E2F" w:rsidP="00204DD0">
            <w:pPr>
              <w:jc w:val="center"/>
              <w:rPr>
                <w:b/>
                <w:bCs/>
              </w:rPr>
            </w:pPr>
            <w:r w:rsidRPr="00DF1DB8">
              <w:rPr>
                <w:b/>
                <w:bCs/>
              </w:rPr>
              <w:t>Kompetenzen I</w:t>
            </w:r>
          </w:p>
        </w:tc>
        <w:tc>
          <w:tcPr>
            <w:tcW w:w="3936" w:type="dxa"/>
            <w:shd w:val="clear" w:color="auto" w:fill="B70017"/>
            <w:tcMar>
              <w:top w:w="57" w:type="dxa"/>
              <w:bottom w:w="57" w:type="dxa"/>
            </w:tcMar>
          </w:tcPr>
          <w:p w14:paraId="3B03BB61" w14:textId="77777777" w:rsidR="00916E2F" w:rsidRPr="00DF1DB8" w:rsidRDefault="00916E2F" w:rsidP="00204DD0">
            <w:pPr>
              <w:jc w:val="center"/>
              <w:rPr>
                <w:b/>
                <w:bCs/>
              </w:rPr>
            </w:pPr>
            <w:r w:rsidRPr="00DF1DB8">
              <w:rPr>
                <w:b/>
                <w:bCs/>
              </w:rPr>
              <w:t>Inhaltsbezogene Kompetenzen II Verfügen über sprachliche Mittel</w:t>
            </w:r>
          </w:p>
        </w:tc>
        <w:tc>
          <w:tcPr>
            <w:tcW w:w="5894" w:type="dxa"/>
            <w:shd w:val="clear" w:color="auto" w:fill="D9D9D9"/>
            <w:tcMar>
              <w:top w:w="57" w:type="dxa"/>
              <w:bottom w:w="57" w:type="dxa"/>
            </w:tcMar>
          </w:tcPr>
          <w:p w14:paraId="19384F4F" w14:textId="77777777" w:rsidR="00916E2F" w:rsidRPr="00DF1DB8" w:rsidRDefault="00916E2F" w:rsidP="00204DD0">
            <w:pPr>
              <w:jc w:val="center"/>
              <w:rPr>
                <w:b/>
                <w:bCs/>
              </w:rPr>
            </w:pPr>
            <w:r w:rsidRPr="00DF1DB8">
              <w:rPr>
                <w:b/>
                <w:bCs/>
              </w:rPr>
              <w:t>Konkretisierung</w:t>
            </w:r>
          </w:p>
          <w:p w14:paraId="20473FBA" w14:textId="77777777" w:rsidR="00916E2F" w:rsidRPr="00DF1DB8" w:rsidRDefault="00916E2F" w:rsidP="00204DD0">
            <w:pPr>
              <w:jc w:val="center"/>
              <w:rPr>
                <w:b/>
                <w:bCs/>
              </w:rPr>
            </w:pPr>
          </w:p>
        </w:tc>
        <w:tc>
          <w:tcPr>
            <w:tcW w:w="2154" w:type="dxa"/>
            <w:shd w:val="clear" w:color="auto" w:fill="D9D9D9"/>
            <w:tcMar>
              <w:top w:w="57" w:type="dxa"/>
              <w:bottom w:w="57" w:type="dxa"/>
            </w:tcMar>
          </w:tcPr>
          <w:p w14:paraId="6864749F" w14:textId="77777777" w:rsidR="00916E2F" w:rsidRPr="00DF1DB8" w:rsidRDefault="00916E2F" w:rsidP="00204DD0">
            <w:pPr>
              <w:spacing w:line="276" w:lineRule="auto"/>
              <w:jc w:val="center"/>
              <w:rPr>
                <w:b/>
                <w:bCs/>
              </w:rPr>
            </w:pPr>
            <w:r w:rsidRPr="00DF1DB8">
              <w:rPr>
                <w:b/>
                <w:bCs/>
              </w:rPr>
              <w:t xml:space="preserve">Ergänzende </w:t>
            </w:r>
          </w:p>
          <w:p w14:paraId="70DADE7C" w14:textId="77777777" w:rsidR="00916E2F" w:rsidRPr="00DF1DB8" w:rsidRDefault="00916E2F" w:rsidP="00204DD0">
            <w:pPr>
              <w:spacing w:line="276" w:lineRule="auto"/>
              <w:jc w:val="center"/>
              <w:rPr>
                <w:b/>
                <w:bCs/>
              </w:rPr>
            </w:pPr>
            <w:r w:rsidRPr="00DF1DB8">
              <w:rPr>
                <w:b/>
                <w:bCs/>
              </w:rPr>
              <w:t>Hinweise</w:t>
            </w:r>
          </w:p>
        </w:tc>
      </w:tr>
      <w:tr w:rsidR="00916E2F" w:rsidRPr="00DF1DB8" w14:paraId="15E2A6FB" w14:textId="77777777" w:rsidTr="00204DD0">
        <w:tc>
          <w:tcPr>
            <w:tcW w:w="3936" w:type="dxa"/>
          </w:tcPr>
          <w:p w14:paraId="7996F621" w14:textId="77777777" w:rsidR="00916E2F" w:rsidRPr="00DF1DB8" w:rsidRDefault="00916E2F" w:rsidP="00204DD0">
            <w:pPr>
              <w:spacing w:after="60"/>
              <w:rPr>
                <w:b/>
                <w:bCs/>
                <w:sz w:val="20"/>
                <w:szCs w:val="20"/>
              </w:rPr>
            </w:pPr>
            <w:r w:rsidRPr="00DF1DB8">
              <w:rPr>
                <w:b/>
                <w:bCs/>
                <w:sz w:val="20"/>
                <w:szCs w:val="20"/>
              </w:rPr>
              <w:t>3.2.3 Funktionale kommunikative Kompetenz</w:t>
            </w:r>
          </w:p>
          <w:p w14:paraId="2F6D463A" w14:textId="77777777" w:rsidR="00916E2F" w:rsidRPr="00DF1DB8" w:rsidRDefault="00916E2F" w:rsidP="00204DD0">
            <w:pPr>
              <w:spacing w:after="60"/>
              <w:rPr>
                <w:b/>
                <w:bCs/>
                <w:sz w:val="20"/>
                <w:szCs w:val="20"/>
              </w:rPr>
            </w:pPr>
            <w:r w:rsidRPr="00DF1DB8">
              <w:rPr>
                <w:b/>
                <w:bCs/>
                <w:sz w:val="20"/>
                <w:szCs w:val="20"/>
              </w:rPr>
              <w:t>3.2.3.1 Hör-/Hörsehverstehen</w:t>
            </w:r>
          </w:p>
          <w:p w14:paraId="0E2BEAD4" w14:textId="77777777" w:rsidR="00916E2F" w:rsidRPr="00DF1DB8" w:rsidRDefault="00916E2F" w:rsidP="00204DD0">
            <w:pPr>
              <w:spacing w:after="60"/>
              <w:rPr>
                <w:sz w:val="20"/>
                <w:szCs w:val="20"/>
              </w:rPr>
            </w:pPr>
            <w:r w:rsidRPr="00DF1DB8">
              <w:rPr>
                <w:b/>
                <w:bCs/>
                <w:sz w:val="20"/>
                <w:szCs w:val="20"/>
              </w:rPr>
              <w:t xml:space="preserve">(1) </w:t>
            </w:r>
            <w:r w:rsidRPr="00DF1DB8">
              <w:rPr>
                <w:sz w:val="20"/>
                <w:szCs w:val="20"/>
              </w:rPr>
              <w:t>einem Kurzfilm die Hauptaussagen und die Intention entnehmen</w:t>
            </w:r>
          </w:p>
          <w:p w14:paraId="45DC6CA1" w14:textId="77777777" w:rsidR="00916E2F" w:rsidRPr="00DF1DB8" w:rsidRDefault="00916E2F" w:rsidP="00204DD0">
            <w:pPr>
              <w:spacing w:after="60"/>
              <w:rPr>
                <w:sz w:val="20"/>
                <w:szCs w:val="20"/>
              </w:rPr>
            </w:pPr>
            <w:r w:rsidRPr="00DF1DB8">
              <w:rPr>
                <w:b/>
                <w:bCs/>
                <w:sz w:val="20"/>
                <w:szCs w:val="20"/>
              </w:rPr>
              <w:t>(3)</w:t>
            </w:r>
            <w:r w:rsidRPr="00DF1DB8">
              <w:rPr>
                <w:sz w:val="20"/>
                <w:szCs w:val="20"/>
              </w:rPr>
              <w:t xml:space="preserve"> die Haltungen von und Beziehungen zwischen den Sprechenden erschließen</w:t>
            </w:r>
          </w:p>
          <w:p w14:paraId="34403D5F" w14:textId="77777777" w:rsidR="00916E2F" w:rsidRPr="00DF1DB8" w:rsidRDefault="00916E2F" w:rsidP="00204DD0">
            <w:pPr>
              <w:spacing w:after="60"/>
              <w:rPr>
                <w:sz w:val="20"/>
                <w:szCs w:val="20"/>
              </w:rPr>
            </w:pPr>
            <w:r w:rsidRPr="00DF1DB8">
              <w:rPr>
                <w:b/>
                <w:bCs/>
                <w:sz w:val="20"/>
                <w:szCs w:val="20"/>
              </w:rPr>
              <w:t xml:space="preserve">(4) </w:t>
            </w:r>
            <w:r w:rsidRPr="00DF1DB8">
              <w:rPr>
                <w:sz w:val="20"/>
                <w:szCs w:val="20"/>
              </w:rPr>
              <w:t>Intonation, Gestik und Mimik sowie Vorwissen zum Verstehen nutzen</w:t>
            </w:r>
          </w:p>
          <w:p w14:paraId="1F7F3A08" w14:textId="77777777" w:rsidR="00916E2F" w:rsidRPr="00DF1DB8" w:rsidRDefault="00916E2F" w:rsidP="00204DD0">
            <w:pPr>
              <w:spacing w:line="276" w:lineRule="auto"/>
              <w:rPr>
                <w:b/>
                <w:bCs/>
                <w:sz w:val="20"/>
                <w:szCs w:val="20"/>
              </w:rPr>
            </w:pPr>
          </w:p>
          <w:p w14:paraId="6EE21A8C" w14:textId="77777777" w:rsidR="00916E2F" w:rsidRPr="00DF1DB8" w:rsidRDefault="00916E2F" w:rsidP="00204DD0">
            <w:pPr>
              <w:spacing w:after="60"/>
              <w:rPr>
                <w:b/>
                <w:bCs/>
                <w:sz w:val="20"/>
                <w:szCs w:val="20"/>
              </w:rPr>
            </w:pPr>
            <w:r w:rsidRPr="00DF1DB8">
              <w:rPr>
                <w:b/>
                <w:bCs/>
                <w:sz w:val="20"/>
                <w:szCs w:val="20"/>
              </w:rPr>
              <w:t>3.2.3.2 Leseverstehen</w:t>
            </w:r>
          </w:p>
          <w:p w14:paraId="73215E4C" w14:textId="77777777" w:rsidR="00916E2F" w:rsidRPr="00DF1DB8" w:rsidRDefault="00916E2F" w:rsidP="00204DD0">
            <w:pPr>
              <w:spacing w:after="60"/>
              <w:rPr>
                <w:sz w:val="20"/>
                <w:szCs w:val="20"/>
              </w:rPr>
            </w:pPr>
            <w:r w:rsidRPr="00DF1DB8">
              <w:rPr>
                <w:b/>
                <w:bCs/>
                <w:sz w:val="20"/>
                <w:szCs w:val="20"/>
              </w:rPr>
              <w:t xml:space="preserve">(1) </w:t>
            </w:r>
            <w:r w:rsidRPr="00DF1DB8">
              <w:rPr>
                <w:sz w:val="20"/>
                <w:szCs w:val="20"/>
              </w:rPr>
              <w:t>einem Tagebucheintrag die Hauptaussagen und die Intention entnehmen</w:t>
            </w:r>
          </w:p>
          <w:p w14:paraId="622B8A1C" w14:textId="77777777" w:rsidR="00916E2F" w:rsidRPr="00DF1DB8" w:rsidRDefault="00916E2F" w:rsidP="00204DD0">
            <w:pPr>
              <w:spacing w:after="60"/>
              <w:rPr>
                <w:sz w:val="20"/>
                <w:szCs w:val="20"/>
              </w:rPr>
            </w:pPr>
            <w:r w:rsidRPr="00DF1DB8">
              <w:rPr>
                <w:b/>
                <w:bCs/>
                <w:sz w:val="20"/>
                <w:szCs w:val="20"/>
              </w:rPr>
              <w:t xml:space="preserve">(3) </w:t>
            </w:r>
            <w:r w:rsidRPr="00DF1DB8">
              <w:rPr>
                <w:sz w:val="20"/>
                <w:szCs w:val="20"/>
              </w:rPr>
              <w:t>Sinnzusammenhänge zwischen Textteilen angeleitet erschließen</w:t>
            </w:r>
          </w:p>
          <w:p w14:paraId="3B5E41CB" w14:textId="77777777" w:rsidR="00916E2F" w:rsidRPr="00DF1DB8" w:rsidRDefault="00916E2F" w:rsidP="00204DD0">
            <w:pPr>
              <w:spacing w:after="60"/>
              <w:rPr>
                <w:sz w:val="20"/>
                <w:szCs w:val="20"/>
              </w:rPr>
            </w:pPr>
            <w:r w:rsidRPr="00DF1DB8">
              <w:rPr>
                <w:b/>
                <w:bCs/>
                <w:sz w:val="20"/>
                <w:szCs w:val="20"/>
              </w:rPr>
              <w:t xml:space="preserve">(6) </w:t>
            </w:r>
            <w:r w:rsidRPr="00DF1DB8">
              <w:rPr>
                <w:sz w:val="20"/>
                <w:szCs w:val="20"/>
              </w:rPr>
              <w:t>Lesestile weitgehend selbstständig und zielgerichtet nutzen</w:t>
            </w:r>
          </w:p>
          <w:p w14:paraId="2A0ED89F" w14:textId="77777777" w:rsidR="00916E2F" w:rsidRPr="00DF1DB8" w:rsidRDefault="00916E2F" w:rsidP="00204DD0">
            <w:pPr>
              <w:spacing w:after="60"/>
              <w:rPr>
                <w:sz w:val="20"/>
                <w:szCs w:val="20"/>
              </w:rPr>
            </w:pPr>
            <w:r w:rsidRPr="00DF1DB8">
              <w:rPr>
                <w:b/>
                <w:bCs/>
                <w:sz w:val="20"/>
                <w:szCs w:val="20"/>
              </w:rPr>
              <w:t xml:space="preserve">(7) </w:t>
            </w:r>
            <w:r w:rsidRPr="00DF1DB8">
              <w:rPr>
                <w:sz w:val="20"/>
                <w:szCs w:val="20"/>
              </w:rPr>
              <w:t>Texterschließungstechniken weitgehend selbstständig anwenden</w:t>
            </w:r>
          </w:p>
          <w:p w14:paraId="1699175E" w14:textId="77777777" w:rsidR="00916E2F" w:rsidRPr="00DF1DB8" w:rsidRDefault="00916E2F" w:rsidP="00204DD0">
            <w:pPr>
              <w:spacing w:line="276" w:lineRule="auto"/>
              <w:rPr>
                <w:b/>
                <w:bCs/>
                <w:sz w:val="20"/>
                <w:szCs w:val="20"/>
              </w:rPr>
            </w:pPr>
          </w:p>
          <w:p w14:paraId="0A222F31" w14:textId="77777777" w:rsidR="00916E2F" w:rsidRPr="00DF1DB8" w:rsidRDefault="00916E2F" w:rsidP="00204DD0">
            <w:pPr>
              <w:spacing w:after="60"/>
              <w:rPr>
                <w:b/>
                <w:bCs/>
                <w:sz w:val="20"/>
                <w:szCs w:val="20"/>
              </w:rPr>
            </w:pPr>
            <w:r w:rsidRPr="00DF1DB8">
              <w:rPr>
                <w:b/>
                <w:bCs/>
                <w:sz w:val="20"/>
                <w:szCs w:val="20"/>
              </w:rPr>
              <w:t>3.2.3.3 Sprechen – an Gesprächen teilnehmen</w:t>
            </w:r>
          </w:p>
          <w:p w14:paraId="5C792D8F" w14:textId="77777777" w:rsidR="00916E2F" w:rsidRPr="00DF1DB8" w:rsidRDefault="00916E2F" w:rsidP="00204DD0">
            <w:pPr>
              <w:spacing w:after="60"/>
              <w:rPr>
                <w:sz w:val="20"/>
                <w:szCs w:val="20"/>
              </w:rPr>
            </w:pPr>
            <w:r w:rsidRPr="00DF1DB8">
              <w:rPr>
                <w:b/>
                <w:bCs/>
                <w:sz w:val="20"/>
                <w:szCs w:val="20"/>
              </w:rPr>
              <w:t xml:space="preserve">(1) </w:t>
            </w:r>
            <w:r w:rsidRPr="00DF1DB8">
              <w:rPr>
                <w:bCs/>
                <w:sz w:val="20"/>
                <w:szCs w:val="20"/>
              </w:rPr>
              <w:t>eine informelle Diskussion mit dem Nachbarn sowie einen</w:t>
            </w:r>
            <w:r w:rsidRPr="00DF1DB8">
              <w:rPr>
                <w:b/>
                <w:bCs/>
                <w:sz w:val="20"/>
                <w:szCs w:val="20"/>
              </w:rPr>
              <w:t xml:space="preserve"> </w:t>
            </w:r>
            <w:r w:rsidRPr="00DF1DB8">
              <w:rPr>
                <w:sz w:val="20"/>
                <w:szCs w:val="20"/>
              </w:rPr>
              <w:t>Dialog zwischen zwei Figuren</w:t>
            </w:r>
            <w:r w:rsidRPr="00DF1DB8">
              <w:rPr>
                <w:bCs/>
                <w:sz w:val="20"/>
                <w:szCs w:val="20"/>
              </w:rPr>
              <w:t xml:space="preserve"> beginnen, fortführen und beenden </w:t>
            </w:r>
          </w:p>
          <w:p w14:paraId="2FD5C115" w14:textId="77777777" w:rsidR="00916E2F" w:rsidRPr="00DF1DB8" w:rsidRDefault="00916E2F" w:rsidP="00204DD0">
            <w:pPr>
              <w:spacing w:after="60"/>
              <w:rPr>
                <w:sz w:val="20"/>
                <w:szCs w:val="20"/>
              </w:rPr>
            </w:pPr>
            <w:r w:rsidRPr="00DF1DB8">
              <w:rPr>
                <w:b/>
                <w:bCs/>
                <w:sz w:val="20"/>
                <w:szCs w:val="20"/>
              </w:rPr>
              <w:t xml:space="preserve">(2) </w:t>
            </w:r>
            <w:r w:rsidRPr="00DF1DB8">
              <w:rPr>
                <w:sz w:val="20"/>
                <w:szCs w:val="20"/>
              </w:rPr>
              <w:t>Informationen austauschen, wiedergeben und kommentieren</w:t>
            </w:r>
          </w:p>
          <w:p w14:paraId="365D1F51" w14:textId="77777777" w:rsidR="00916E2F" w:rsidRPr="00DF1DB8" w:rsidRDefault="00916E2F" w:rsidP="00204DD0">
            <w:pPr>
              <w:spacing w:after="60"/>
              <w:rPr>
                <w:sz w:val="20"/>
                <w:szCs w:val="20"/>
              </w:rPr>
            </w:pPr>
            <w:r w:rsidRPr="00DF1DB8">
              <w:rPr>
                <w:b/>
                <w:sz w:val="20"/>
                <w:szCs w:val="20"/>
              </w:rPr>
              <w:t>(3)</w:t>
            </w:r>
            <w:r w:rsidRPr="00DF1DB8">
              <w:rPr>
                <w:sz w:val="20"/>
                <w:szCs w:val="20"/>
              </w:rPr>
              <w:t xml:space="preserve"> sich auf einen gemeinsamen Lösungsweg einigen</w:t>
            </w:r>
          </w:p>
          <w:p w14:paraId="2D87345A" w14:textId="77777777" w:rsidR="00916E2F" w:rsidRPr="00DF1DB8" w:rsidRDefault="00916E2F" w:rsidP="00204DD0">
            <w:pPr>
              <w:spacing w:line="276" w:lineRule="auto"/>
              <w:rPr>
                <w:sz w:val="20"/>
                <w:szCs w:val="20"/>
              </w:rPr>
            </w:pPr>
          </w:p>
          <w:p w14:paraId="36F036F0" w14:textId="77777777" w:rsidR="00916E2F" w:rsidRPr="00DF1DB8" w:rsidRDefault="00916E2F" w:rsidP="00204DD0">
            <w:pPr>
              <w:spacing w:after="60"/>
              <w:rPr>
                <w:b/>
                <w:bCs/>
                <w:sz w:val="20"/>
                <w:szCs w:val="20"/>
              </w:rPr>
            </w:pPr>
            <w:r w:rsidRPr="00DF1DB8">
              <w:rPr>
                <w:b/>
                <w:bCs/>
                <w:sz w:val="20"/>
                <w:szCs w:val="20"/>
              </w:rPr>
              <w:t>3.2.3.3 Sprechen – zusammen-hängendes monologisches Sprechen</w:t>
            </w:r>
          </w:p>
          <w:p w14:paraId="387871A6" w14:textId="77777777" w:rsidR="00916E2F" w:rsidRPr="00DF1DB8" w:rsidRDefault="00916E2F" w:rsidP="00204DD0">
            <w:pPr>
              <w:spacing w:line="276" w:lineRule="auto"/>
              <w:rPr>
                <w:sz w:val="20"/>
                <w:szCs w:val="20"/>
              </w:rPr>
            </w:pPr>
            <w:r w:rsidRPr="00DF1DB8">
              <w:rPr>
                <w:sz w:val="20"/>
                <w:szCs w:val="20"/>
              </w:rPr>
              <w:t>(5) bei Ausdrucksproblemen einfache Kompensationsstrategien anwenden</w:t>
            </w:r>
          </w:p>
          <w:p w14:paraId="7FACCCAF" w14:textId="77777777" w:rsidR="00916E2F" w:rsidRPr="00DF1DB8" w:rsidRDefault="00916E2F" w:rsidP="00204DD0">
            <w:pPr>
              <w:spacing w:line="276" w:lineRule="auto"/>
              <w:rPr>
                <w:sz w:val="20"/>
                <w:szCs w:val="20"/>
              </w:rPr>
            </w:pPr>
          </w:p>
          <w:p w14:paraId="23355E8C" w14:textId="77777777" w:rsidR="00916E2F" w:rsidRPr="00DF1DB8" w:rsidRDefault="00916E2F" w:rsidP="00204DD0">
            <w:pPr>
              <w:spacing w:after="60"/>
              <w:rPr>
                <w:b/>
                <w:bCs/>
                <w:sz w:val="20"/>
                <w:szCs w:val="20"/>
              </w:rPr>
            </w:pPr>
            <w:r w:rsidRPr="00DF1DB8">
              <w:rPr>
                <w:b/>
                <w:bCs/>
                <w:sz w:val="20"/>
                <w:szCs w:val="20"/>
              </w:rPr>
              <w:t>3.1.3.5 Schreiben</w:t>
            </w:r>
          </w:p>
          <w:p w14:paraId="5178D5D5" w14:textId="77777777" w:rsidR="00916E2F" w:rsidRPr="00DF1DB8" w:rsidRDefault="00916E2F" w:rsidP="00204DD0">
            <w:pPr>
              <w:spacing w:after="60"/>
              <w:rPr>
                <w:sz w:val="20"/>
                <w:szCs w:val="20"/>
              </w:rPr>
            </w:pPr>
            <w:r w:rsidRPr="00DF1DB8">
              <w:rPr>
                <w:b/>
                <w:bCs/>
                <w:sz w:val="20"/>
                <w:szCs w:val="20"/>
              </w:rPr>
              <w:t>(1</w:t>
            </w:r>
            <w:r w:rsidRPr="00DF1DB8">
              <w:rPr>
                <w:b/>
                <w:bCs/>
                <w:color w:val="00B050"/>
                <w:sz w:val="20"/>
                <w:szCs w:val="20"/>
              </w:rPr>
              <w:t xml:space="preserve">) </w:t>
            </w:r>
            <w:r w:rsidRPr="00DF1DB8">
              <w:rPr>
                <w:sz w:val="20"/>
                <w:szCs w:val="20"/>
              </w:rPr>
              <w:t>eine E-Mail verfassen</w:t>
            </w:r>
          </w:p>
          <w:p w14:paraId="23B03654" w14:textId="77777777" w:rsidR="00916E2F" w:rsidRPr="00DF1DB8" w:rsidRDefault="00916E2F" w:rsidP="00204DD0">
            <w:pPr>
              <w:spacing w:after="60"/>
              <w:rPr>
                <w:sz w:val="20"/>
                <w:szCs w:val="20"/>
              </w:rPr>
            </w:pPr>
            <w:r w:rsidRPr="00DF1DB8">
              <w:rPr>
                <w:b/>
                <w:bCs/>
                <w:sz w:val="20"/>
                <w:szCs w:val="20"/>
              </w:rPr>
              <w:t xml:space="preserve">(3) </w:t>
            </w:r>
            <w:r w:rsidRPr="00DF1DB8">
              <w:rPr>
                <w:sz w:val="20"/>
                <w:szCs w:val="20"/>
              </w:rPr>
              <w:t xml:space="preserve">die eigene Meinung (zu </w:t>
            </w:r>
            <w:r w:rsidRPr="00B52C5C">
              <w:rPr>
                <w:i/>
                <w:sz w:val="20"/>
                <w:szCs w:val="20"/>
              </w:rPr>
              <w:t>social media</w:t>
            </w:r>
            <w:r w:rsidRPr="00B52C5C">
              <w:rPr>
                <w:sz w:val="20"/>
                <w:szCs w:val="20"/>
              </w:rPr>
              <w:t xml:space="preserve"> </w:t>
            </w:r>
            <w:r w:rsidRPr="00DF1DB8">
              <w:rPr>
                <w:sz w:val="20"/>
                <w:szCs w:val="20"/>
              </w:rPr>
              <w:t>und zum Film) schlüssig darlegen</w:t>
            </w:r>
          </w:p>
          <w:p w14:paraId="3A210836" w14:textId="77777777" w:rsidR="00916E2F" w:rsidRPr="00DF1DB8" w:rsidRDefault="00916E2F" w:rsidP="00204DD0">
            <w:pPr>
              <w:spacing w:after="60"/>
              <w:rPr>
                <w:sz w:val="20"/>
                <w:szCs w:val="20"/>
              </w:rPr>
            </w:pPr>
            <w:r w:rsidRPr="00DF1DB8">
              <w:rPr>
                <w:b/>
                <w:bCs/>
                <w:sz w:val="20"/>
                <w:szCs w:val="20"/>
              </w:rPr>
              <w:t xml:space="preserve">(6) </w:t>
            </w:r>
            <w:r w:rsidRPr="00B52C5C">
              <w:rPr>
                <w:i/>
                <w:sz w:val="20"/>
                <w:szCs w:val="20"/>
              </w:rPr>
              <w:t>mind map</w:t>
            </w:r>
            <w:r w:rsidRPr="00DF1DB8">
              <w:rPr>
                <w:i/>
                <w:sz w:val="20"/>
                <w:szCs w:val="20"/>
              </w:rPr>
              <w:t xml:space="preserve"> </w:t>
            </w:r>
            <w:r w:rsidRPr="00DF1DB8">
              <w:rPr>
                <w:sz w:val="20"/>
                <w:szCs w:val="20"/>
              </w:rPr>
              <w:t>zur Strukturierung des Vorwissens und Brainstorming zur Vorbereitung der Filmempfehlung selbstständig anwenden</w:t>
            </w:r>
          </w:p>
          <w:p w14:paraId="2044D556" w14:textId="77777777" w:rsidR="00916E2F" w:rsidRPr="00DF1DB8" w:rsidRDefault="00916E2F" w:rsidP="00204DD0">
            <w:pPr>
              <w:spacing w:after="60"/>
              <w:rPr>
                <w:sz w:val="20"/>
                <w:szCs w:val="20"/>
              </w:rPr>
            </w:pPr>
            <w:r w:rsidRPr="00DF1DB8">
              <w:rPr>
                <w:b/>
                <w:bCs/>
                <w:sz w:val="20"/>
                <w:szCs w:val="20"/>
              </w:rPr>
              <w:t>(7)</w:t>
            </w:r>
            <w:r w:rsidRPr="00DF1DB8">
              <w:rPr>
                <w:sz w:val="20"/>
                <w:szCs w:val="20"/>
              </w:rPr>
              <w:t xml:space="preserve"> einfache Hilfsmittel zum Verfassen und Überarbeiten der Filmempfehlung selbstständig verwenden</w:t>
            </w:r>
          </w:p>
          <w:p w14:paraId="0BB9164B" w14:textId="77777777" w:rsidR="00916E2F" w:rsidRPr="00DF1DB8" w:rsidRDefault="00916E2F" w:rsidP="00204DD0">
            <w:pPr>
              <w:spacing w:after="60"/>
              <w:rPr>
                <w:sz w:val="20"/>
                <w:szCs w:val="20"/>
              </w:rPr>
            </w:pPr>
          </w:p>
          <w:p w14:paraId="5698EAC0" w14:textId="77777777" w:rsidR="00916E2F" w:rsidRPr="00DF1DB8" w:rsidRDefault="00916E2F" w:rsidP="00204DD0">
            <w:pPr>
              <w:spacing w:after="60"/>
              <w:rPr>
                <w:b/>
                <w:bCs/>
                <w:sz w:val="20"/>
                <w:szCs w:val="20"/>
              </w:rPr>
            </w:pPr>
            <w:r w:rsidRPr="00DF1DB8">
              <w:rPr>
                <w:b/>
                <w:bCs/>
                <w:sz w:val="20"/>
                <w:szCs w:val="20"/>
              </w:rPr>
              <w:t>3.2.3.6 Sprachmittlung</w:t>
            </w:r>
          </w:p>
          <w:p w14:paraId="4372A7BC" w14:textId="77777777" w:rsidR="00916E2F" w:rsidRPr="00DF1DB8" w:rsidRDefault="00916E2F" w:rsidP="00204DD0">
            <w:pPr>
              <w:spacing w:after="60"/>
              <w:rPr>
                <w:sz w:val="20"/>
                <w:szCs w:val="20"/>
              </w:rPr>
            </w:pPr>
            <w:r w:rsidRPr="00DF1DB8">
              <w:rPr>
                <w:b/>
                <w:bCs/>
                <w:sz w:val="20"/>
                <w:szCs w:val="20"/>
              </w:rPr>
              <w:t xml:space="preserve">(1) </w:t>
            </w:r>
            <w:r w:rsidRPr="00DF1DB8">
              <w:rPr>
                <w:sz w:val="20"/>
                <w:szCs w:val="20"/>
              </w:rPr>
              <w:t>adressatengerecht relevante Informationen sinngemäß schriftlich ins Deutsche übertragen</w:t>
            </w:r>
          </w:p>
          <w:p w14:paraId="2099A4ED" w14:textId="77777777" w:rsidR="00916E2F" w:rsidRPr="00DF1DB8" w:rsidRDefault="00916E2F" w:rsidP="00204DD0">
            <w:pPr>
              <w:spacing w:after="60"/>
              <w:rPr>
                <w:sz w:val="20"/>
                <w:szCs w:val="20"/>
              </w:rPr>
            </w:pPr>
            <w:r w:rsidRPr="00DF1DB8">
              <w:rPr>
                <w:b/>
                <w:bCs/>
                <w:sz w:val="20"/>
                <w:szCs w:val="20"/>
              </w:rPr>
              <w:t xml:space="preserve">(3) </w:t>
            </w:r>
            <w:r w:rsidRPr="00DF1DB8">
              <w:rPr>
                <w:sz w:val="20"/>
                <w:szCs w:val="20"/>
              </w:rPr>
              <w:t xml:space="preserve">kulturspezifische Begriffe aus der Lebenswelt Jugendlicher identifizieren und beschreiben </w:t>
            </w:r>
          </w:p>
          <w:p w14:paraId="4158D278" w14:textId="77777777" w:rsidR="00916E2F" w:rsidRPr="00DF1DB8" w:rsidRDefault="00916E2F" w:rsidP="00204DD0">
            <w:pPr>
              <w:spacing w:line="276" w:lineRule="auto"/>
              <w:rPr>
                <w:b/>
                <w:bCs/>
                <w:sz w:val="20"/>
                <w:szCs w:val="20"/>
              </w:rPr>
            </w:pPr>
          </w:p>
          <w:p w14:paraId="078F0C2E" w14:textId="77777777" w:rsidR="00916E2F" w:rsidRPr="00DF1DB8" w:rsidRDefault="00916E2F" w:rsidP="00204DD0">
            <w:pPr>
              <w:spacing w:after="60"/>
              <w:rPr>
                <w:b/>
                <w:bCs/>
                <w:sz w:val="20"/>
                <w:szCs w:val="20"/>
              </w:rPr>
            </w:pPr>
            <w:r w:rsidRPr="00DF1DB8">
              <w:rPr>
                <w:b/>
                <w:bCs/>
                <w:sz w:val="20"/>
                <w:szCs w:val="20"/>
              </w:rPr>
              <w:t>3.2.4 Text- und Medienkompetenz</w:t>
            </w:r>
          </w:p>
          <w:p w14:paraId="15D2F83C" w14:textId="77777777" w:rsidR="00916E2F" w:rsidRPr="00DF1DB8" w:rsidRDefault="00916E2F" w:rsidP="00204DD0">
            <w:pPr>
              <w:spacing w:after="60"/>
              <w:rPr>
                <w:rFonts w:eastAsia="Arial Unicode MS"/>
                <w:sz w:val="20"/>
                <w:szCs w:val="20"/>
              </w:rPr>
            </w:pPr>
            <w:r w:rsidRPr="00DF1DB8">
              <w:rPr>
                <w:rFonts w:eastAsia="Arial Unicode MS"/>
                <w:b/>
                <w:bCs/>
                <w:sz w:val="20"/>
                <w:szCs w:val="20"/>
              </w:rPr>
              <w:t>(1)</w:t>
            </w:r>
            <w:r w:rsidRPr="00DF1DB8">
              <w:rPr>
                <w:rFonts w:eastAsia="Arial Unicode MS"/>
                <w:sz w:val="20"/>
                <w:szCs w:val="20"/>
              </w:rPr>
              <w:t xml:space="preserve"> Notizen zu Gelesenem und angeleitet zu Gesehenem bzw. für die Vorbereitung eigener Texte schreiben</w:t>
            </w:r>
          </w:p>
          <w:p w14:paraId="5989E020" w14:textId="77777777" w:rsidR="00916E2F" w:rsidRPr="00DF1DB8" w:rsidRDefault="00916E2F" w:rsidP="00204DD0">
            <w:pPr>
              <w:spacing w:after="60"/>
              <w:rPr>
                <w:rFonts w:eastAsia="Arial Unicode MS"/>
                <w:sz w:val="20"/>
                <w:szCs w:val="20"/>
              </w:rPr>
            </w:pPr>
            <w:r w:rsidRPr="00DF1DB8">
              <w:rPr>
                <w:rFonts w:eastAsia="Arial Unicode MS"/>
                <w:b/>
                <w:bCs/>
                <w:sz w:val="20"/>
                <w:szCs w:val="20"/>
              </w:rPr>
              <w:t>(2)</w:t>
            </w:r>
            <w:r w:rsidRPr="00DF1DB8">
              <w:rPr>
                <w:rFonts w:eastAsia="Arial Unicode MS"/>
                <w:sz w:val="20"/>
                <w:szCs w:val="20"/>
              </w:rPr>
              <w:t xml:space="preserve"> ggf. mithilfe von Strukturierungshilfen die Handlung von fiktionalen Texten(hier: eines Kurzfilms) wiedergeben</w:t>
            </w:r>
          </w:p>
          <w:p w14:paraId="19680CA9" w14:textId="77777777" w:rsidR="00916E2F" w:rsidRPr="00DF1DB8" w:rsidRDefault="00916E2F" w:rsidP="00204DD0">
            <w:pPr>
              <w:spacing w:after="60"/>
              <w:rPr>
                <w:rFonts w:eastAsia="Arial Unicode MS"/>
                <w:sz w:val="20"/>
                <w:szCs w:val="20"/>
              </w:rPr>
            </w:pPr>
            <w:r w:rsidRPr="00DF1DB8">
              <w:rPr>
                <w:rFonts w:eastAsia="Arial Unicode MS"/>
                <w:b/>
                <w:bCs/>
                <w:sz w:val="20"/>
                <w:szCs w:val="20"/>
              </w:rPr>
              <w:t>(3)</w:t>
            </w:r>
            <w:r w:rsidRPr="00DF1DB8">
              <w:rPr>
                <w:rFonts w:eastAsia="Arial Unicode MS"/>
                <w:sz w:val="20"/>
                <w:szCs w:val="20"/>
              </w:rPr>
              <w:t xml:space="preserve"> Personen in Texten mithilfe von bereitgestellten Redemitteln charakterisieren sowie die eigene Meinung zur Handlung, den Personen und deren Verhalten darlegen und kurz begründen </w:t>
            </w:r>
          </w:p>
          <w:p w14:paraId="47BA6B7D" w14:textId="77777777" w:rsidR="00916E2F" w:rsidRPr="00DF1DB8" w:rsidRDefault="00916E2F" w:rsidP="00204DD0">
            <w:pPr>
              <w:spacing w:after="60"/>
              <w:rPr>
                <w:rFonts w:eastAsia="Arial Unicode MS"/>
                <w:sz w:val="20"/>
                <w:szCs w:val="20"/>
              </w:rPr>
            </w:pPr>
            <w:r w:rsidRPr="00DF1DB8">
              <w:rPr>
                <w:rFonts w:eastAsia="Arial Unicode MS"/>
                <w:b/>
                <w:bCs/>
                <w:sz w:val="20"/>
                <w:szCs w:val="20"/>
              </w:rPr>
              <w:t>(4)</w:t>
            </w:r>
            <w:r w:rsidRPr="00DF1DB8">
              <w:rPr>
                <w:rFonts w:eastAsia="Arial Unicode MS"/>
                <w:sz w:val="20"/>
                <w:szCs w:val="20"/>
              </w:rPr>
              <w:t xml:space="preserve"> diskontinuierliche Vorlagen, auch mithilfe von bereitgestellten Redemitteln, versprachlichen, erklären und ggf. kommentieren (hier: Bilder, Statistiken und Diagramme)</w:t>
            </w:r>
          </w:p>
          <w:p w14:paraId="55BA67CF" w14:textId="77777777" w:rsidR="00916E2F" w:rsidRPr="00DF1DB8" w:rsidRDefault="00916E2F" w:rsidP="00204DD0">
            <w:pPr>
              <w:spacing w:after="60"/>
              <w:rPr>
                <w:rFonts w:eastAsia="Arial Unicode MS"/>
                <w:sz w:val="20"/>
                <w:szCs w:val="20"/>
              </w:rPr>
            </w:pPr>
            <w:r w:rsidRPr="00DF1DB8">
              <w:rPr>
                <w:rFonts w:eastAsia="Arial Unicode MS"/>
                <w:b/>
                <w:sz w:val="20"/>
                <w:szCs w:val="20"/>
              </w:rPr>
              <w:t>(7)</w:t>
            </w:r>
            <w:r w:rsidRPr="00DF1DB8">
              <w:rPr>
                <w:rFonts w:eastAsia="Arial Unicode MS"/>
                <w:sz w:val="20"/>
                <w:szCs w:val="20"/>
              </w:rPr>
              <w:t xml:space="preserve"> in Grundzügen die Wirkweise von Texten in Abhängigkeit von ihrem jeweiligen Medium verstehen (hier: Text und Film)</w:t>
            </w:r>
          </w:p>
          <w:p w14:paraId="6B2D6263" w14:textId="77777777" w:rsidR="00916E2F" w:rsidRPr="00DF1DB8" w:rsidRDefault="00916E2F" w:rsidP="00204DD0">
            <w:pPr>
              <w:spacing w:after="60"/>
              <w:rPr>
                <w:rFonts w:eastAsia="Arial Unicode MS"/>
                <w:sz w:val="20"/>
                <w:szCs w:val="20"/>
              </w:rPr>
            </w:pPr>
            <w:r w:rsidRPr="00DF1DB8">
              <w:rPr>
                <w:rFonts w:eastAsia="Arial Unicode MS"/>
                <w:b/>
                <w:bCs/>
                <w:sz w:val="20"/>
                <w:szCs w:val="20"/>
              </w:rPr>
              <w:t>(8)</w:t>
            </w:r>
            <w:r w:rsidRPr="00DF1DB8">
              <w:rPr>
                <w:rFonts w:eastAsia="Arial Unicode MS"/>
                <w:sz w:val="20"/>
                <w:szCs w:val="20"/>
              </w:rPr>
              <w:t xml:space="preserve"> einige Textsorten und deren Merkmale identifizieren und diese bei der eigenen Textproduktion angeleitet anwenden (hier: eine Filmempfehlung als Grundlage für die Sprachmittlung)</w:t>
            </w:r>
          </w:p>
          <w:p w14:paraId="47246946" w14:textId="77777777" w:rsidR="00916E2F" w:rsidRPr="00DF1DB8" w:rsidRDefault="00916E2F" w:rsidP="00204DD0">
            <w:pPr>
              <w:spacing w:after="60"/>
              <w:rPr>
                <w:sz w:val="20"/>
                <w:szCs w:val="20"/>
              </w:rPr>
            </w:pPr>
            <w:r w:rsidRPr="00DF1DB8">
              <w:rPr>
                <w:rFonts w:eastAsia="Arial Unicode MS"/>
                <w:b/>
                <w:bCs/>
                <w:sz w:val="20"/>
                <w:szCs w:val="20"/>
              </w:rPr>
              <w:t>(9)</w:t>
            </w:r>
            <w:r w:rsidRPr="00DF1DB8">
              <w:rPr>
                <w:rFonts w:eastAsia="Arial Unicode MS"/>
                <w:sz w:val="20"/>
                <w:szCs w:val="20"/>
              </w:rPr>
              <w:t xml:space="preserve"> Texte, ggf. angeleitet, (um-) gestalten (schriftlich) und dabei ggf. eine andere Perspektive übernehmen</w:t>
            </w:r>
          </w:p>
        </w:tc>
        <w:tc>
          <w:tcPr>
            <w:tcW w:w="3936" w:type="dxa"/>
          </w:tcPr>
          <w:p w14:paraId="5AE77F44" w14:textId="77777777" w:rsidR="00916E2F" w:rsidRPr="00DF1DB8" w:rsidRDefault="00916E2F" w:rsidP="00204DD0">
            <w:pPr>
              <w:spacing w:after="60"/>
              <w:rPr>
                <w:b/>
                <w:bCs/>
                <w:sz w:val="20"/>
                <w:szCs w:val="20"/>
              </w:rPr>
            </w:pPr>
            <w:r w:rsidRPr="00DF1DB8">
              <w:rPr>
                <w:b/>
                <w:bCs/>
                <w:sz w:val="20"/>
                <w:szCs w:val="20"/>
              </w:rPr>
              <w:t>3.2.3.7 Wortschatz</w:t>
            </w:r>
          </w:p>
          <w:p w14:paraId="7E0A2F90" w14:textId="77777777" w:rsidR="00916E2F" w:rsidRPr="00DF1DB8" w:rsidRDefault="00916E2F" w:rsidP="00204DD0">
            <w:pPr>
              <w:spacing w:after="60"/>
              <w:rPr>
                <w:sz w:val="20"/>
                <w:szCs w:val="20"/>
              </w:rPr>
            </w:pPr>
            <w:r w:rsidRPr="00DF1DB8">
              <w:rPr>
                <w:b/>
                <w:bCs/>
                <w:sz w:val="20"/>
                <w:szCs w:val="20"/>
              </w:rPr>
              <w:t xml:space="preserve">(1) </w:t>
            </w:r>
            <w:r w:rsidRPr="00DF1DB8">
              <w:rPr>
                <w:sz w:val="20"/>
                <w:szCs w:val="20"/>
              </w:rPr>
              <w:t>einen erweiterten Wortschatz zum Thema Soziale Netzwerke/</w:t>
            </w:r>
            <w:r w:rsidRPr="00B52C5C">
              <w:rPr>
                <w:i/>
                <w:sz w:val="20"/>
                <w:szCs w:val="20"/>
              </w:rPr>
              <w:t>Cyberbullying</w:t>
            </w:r>
            <w:r w:rsidRPr="00DF1DB8">
              <w:rPr>
                <w:sz w:val="20"/>
                <w:szCs w:val="20"/>
              </w:rPr>
              <w:t xml:space="preserve"> verstehen und weitgehend korrekt anwenden</w:t>
            </w:r>
          </w:p>
          <w:p w14:paraId="67CF9BAD" w14:textId="77777777" w:rsidR="00916E2F" w:rsidRPr="00DF1DB8" w:rsidRDefault="00916E2F" w:rsidP="00204DD0">
            <w:pPr>
              <w:spacing w:after="60"/>
              <w:rPr>
                <w:sz w:val="20"/>
                <w:szCs w:val="20"/>
              </w:rPr>
            </w:pPr>
            <w:r w:rsidRPr="00DF1DB8">
              <w:rPr>
                <w:b/>
                <w:bCs/>
                <w:sz w:val="20"/>
                <w:szCs w:val="20"/>
              </w:rPr>
              <w:t xml:space="preserve">(2 ) </w:t>
            </w:r>
            <w:r w:rsidRPr="00DF1DB8">
              <w:rPr>
                <w:sz w:val="20"/>
                <w:szCs w:val="20"/>
              </w:rPr>
              <w:t>themenunabhängige sprachliche Mittel verstehen und weitgehend korrekt anwenden, insbesondere</w:t>
            </w:r>
          </w:p>
          <w:p w14:paraId="22941923" w14:textId="77777777" w:rsidR="00916E2F" w:rsidRPr="00DF1DB8" w:rsidRDefault="00916E2F" w:rsidP="00916E2F">
            <w:pPr>
              <w:numPr>
                <w:ilvl w:val="0"/>
                <w:numId w:val="4"/>
              </w:numPr>
              <w:spacing w:after="60"/>
              <w:ind w:left="227" w:hanging="227"/>
              <w:rPr>
                <w:i/>
                <w:iCs/>
                <w:sz w:val="20"/>
                <w:szCs w:val="20"/>
              </w:rPr>
            </w:pPr>
            <w:r w:rsidRPr="00DF1DB8">
              <w:rPr>
                <w:sz w:val="20"/>
                <w:szCs w:val="20"/>
              </w:rPr>
              <w:t xml:space="preserve">Adjektive und Verben des Fühlens und Empfindens (z.B. </w:t>
            </w:r>
            <w:r w:rsidRPr="00B52C5C">
              <w:rPr>
                <w:i/>
                <w:iCs/>
                <w:sz w:val="20"/>
                <w:szCs w:val="20"/>
              </w:rPr>
              <w:t>to seem nice)</w:t>
            </w:r>
          </w:p>
          <w:p w14:paraId="26950CAA" w14:textId="77777777" w:rsidR="00916E2F" w:rsidRPr="00DF1DB8" w:rsidRDefault="00916E2F" w:rsidP="00916E2F">
            <w:pPr>
              <w:numPr>
                <w:ilvl w:val="0"/>
                <w:numId w:val="4"/>
              </w:numPr>
              <w:spacing w:after="60"/>
              <w:ind w:left="227" w:hanging="227"/>
              <w:rPr>
                <w:sz w:val="20"/>
                <w:szCs w:val="20"/>
              </w:rPr>
            </w:pPr>
            <w:r w:rsidRPr="00DF1DB8">
              <w:rPr>
                <w:i/>
                <w:iCs/>
                <w:sz w:val="20"/>
                <w:szCs w:val="20"/>
              </w:rPr>
              <w:t>Entsprechungen für das deutsche „man“</w:t>
            </w:r>
          </w:p>
          <w:p w14:paraId="3F138B08" w14:textId="77777777" w:rsidR="00916E2F" w:rsidRPr="00DF1DB8" w:rsidRDefault="00916E2F" w:rsidP="00204DD0">
            <w:pPr>
              <w:spacing w:after="60"/>
              <w:rPr>
                <w:sz w:val="20"/>
                <w:szCs w:val="20"/>
              </w:rPr>
            </w:pPr>
            <w:r w:rsidRPr="00DF1DB8">
              <w:rPr>
                <w:b/>
                <w:bCs/>
                <w:sz w:val="20"/>
                <w:szCs w:val="20"/>
              </w:rPr>
              <w:t>(3)</w:t>
            </w:r>
            <w:r w:rsidRPr="00DF1DB8">
              <w:rPr>
                <w:sz w:val="20"/>
                <w:szCs w:val="20"/>
              </w:rPr>
              <w:t xml:space="preserve"> ein erweitertes Repertoire an themenunabhängigen Redemitteln verstehen und weitgehend sicher anwenden, um</w:t>
            </w:r>
          </w:p>
          <w:p w14:paraId="6BC9915D" w14:textId="77777777" w:rsidR="00916E2F" w:rsidRPr="00DF1DB8" w:rsidRDefault="00916E2F" w:rsidP="00916E2F">
            <w:pPr>
              <w:numPr>
                <w:ilvl w:val="0"/>
                <w:numId w:val="4"/>
              </w:numPr>
              <w:spacing w:after="60"/>
              <w:ind w:left="227" w:hanging="227"/>
              <w:rPr>
                <w:sz w:val="20"/>
                <w:szCs w:val="20"/>
              </w:rPr>
            </w:pPr>
            <w:r w:rsidRPr="00DF1DB8">
              <w:rPr>
                <w:sz w:val="20"/>
                <w:szCs w:val="20"/>
              </w:rPr>
              <w:t xml:space="preserve">additive, temporal, kausale, kontrastive, konditionale und exemplifizierende Sinnzusammen-hänge herzustellen (z.B. </w:t>
            </w:r>
            <w:r w:rsidRPr="00B52C5C">
              <w:rPr>
                <w:i/>
                <w:iCs/>
                <w:sz w:val="20"/>
                <w:szCs w:val="20"/>
              </w:rPr>
              <w:t>on the one hand … on the other hand, if</w:t>
            </w:r>
            <w:r w:rsidRPr="00DF1DB8">
              <w:rPr>
                <w:i/>
                <w:iCs/>
                <w:sz w:val="20"/>
                <w:szCs w:val="20"/>
              </w:rPr>
              <w:t>)</w:t>
            </w:r>
          </w:p>
          <w:p w14:paraId="2EDA865C" w14:textId="77777777" w:rsidR="00916E2F" w:rsidRPr="00DF1DB8" w:rsidRDefault="00916E2F" w:rsidP="00916E2F">
            <w:pPr>
              <w:numPr>
                <w:ilvl w:val="0"/>
                <w:numId w:val="4"/>
              </w:numPr>
              <w:spacing w:after="60"/>
              <w:ind w:left="227" w:hanging="227"/>
              <w:rPr>
                <w:sz w:val="20"/>
                <w:szCs w:val="20"/>
              </w:rPr>
            </w:pPr>
            <w:r w:rsidRPr="00DF1DB8">
              <w:rPr>
                <w:sz w:val="20"/>
                <w:szCs w:val="20"/>
              </w:rPr>
              <w:t>zuzustimmen, Interesse zu bekunden, Komplimente zu machen (z.B.</w:t>
            </w:r>
            <w:r w:rsidRPr="00DF1DB8">
              <w:rPr>
                <w:i/>
                <w:iCs/>
                <w:sz w:val="20"/>
                <w:szCs w:val="20"/>
              </w:rPr>
              <w:t xml:space="preserve"> </w:t>
            </w:r>
            <w:r w:rsidRPr="00B52C5C">
              <w:rPr>
                <w:i/>
                <w:iCs/>
                <w:sz w:val="20"/>
                <w:szCs w:val="20"/>
              </w:rPr>
              <w:t>you´re probably right, you look great</w:t>
            </w:r>
            <w:r w:rsidRPr="00B52C5C">
              <w:rPr>
                <w:iCs/>
                <w:sz w:val="20"/>
                <w:szCs w:val="20"/>
              </w:rPr>
              <w:t>)</w:t>
            </w:r>
          </w:p>
          <w:p w14:paraId="10614EB7" w14:textId="77777777" w:rsidR="00916E2F" w:rsidRPr="00DF1DB8" w:rsidRDefault="00916E2F" w:rsidP="00916E2F">
            <w:pPr>
              <w:numPr>
                <w:ilvl w:val="0"/>
                <w:numId w:val="4"/>
              </w:numPr>
              <w:spacing w:after="60"/>
              <w:ind w:left="227" w:hanging="227"/>
              <w:rPr>
                <w:sz w:val="20"/>
                <w:szCs w:val="20"/>
              </w:rPr>
            </w:pPr>
            <w:r w:rsidRPr="00DF1DB8">
              <w:rPr>
                <w:sz w:val="20"/>
                <w:szCs w:val="20"/>
              </w:rPr>
              <w:t xml:space="preserve">zu fragen, zu erklären (z.B. </w:t>
            </w:r>
            <w:r w:rsidRPr="00B52C5C">
              <w:rPr>
                <w:i/>
                <w:iCs/>
                <w:sz w:val="20"/>
                <w:szCs w:val="20"/>
              </w:rPr>
              <w:t>Have you (ever) … before?</w:t>
            </w:r>
            <w:r w:rsidRPr="00DF1DB8">
              <w:rPr>
                <w:iCs/>
                <w:sz w:val="20"/>
                <w:szCs w:val="20"/>
              </w:rPr>
              <w:t>)</w:t>
            </w:r>
          </w:p>
          <w:p w14:paraId="00158D6A" w14:textId="77777777" w:rsidR="00916E2F" w:rsidRPr="00DF1DB8" w:rsidRDefault="00916E2F" w:rsidP="00916E2F">
            <w:pPr>
              <w:numPr>
                <w:ilvl w:val="0"/>
                <w:numId w:val="4"/>
              </w:numPr>
              <w:spacing w:after="60"/>
              <w:ind w:left="227" w:hanging="227"/>
              <w:rPr>
                <w:sz w:val="20"/>
                <w:szCs w:val="20"/>
              </w:rPr>
            </w:pPr>
            <w:r w:rsidRPr="00DF1DB8">
              <w:rPr>
                <w:sz w:val="20"/>
                <w:szCs w:val="20"/>
              </w:rPr>
              <w:t>Vorschläge zu machen (z.B.</w:t>
            </w:r>
            <w:r w:rsidRPr="00B52C5C">
              <w:rPr>
                <w:sz w:val="20"/>
                <w:szCs w:val="20"/>
              </w:rPr>
              <w:t xml:space="preserve"> </w:t>
            </w:r>
            <w:r w:rsidRPr="00B52C5C">
              <w:rPr>
                <w:i/>
                <w:iCs/>
                <w:sz w:val="20"/>
                <w:szCs w:val="20"/>
              </w:rPr>
              <w:t>I´d rather</w:t>
            </w:r>
            <w:r w:rsidRPr="00B52C5C">
              <w:rPr>
                <w:sz w:val="20"/>
                <w:szCs w:val="20"/>
              </w:rPr>
              <w:t>)</w:t>
            </w:r>
          </w:p>
          <w:p w14:paraId="55DEC132" w14:textId="77777777" w:rsidR="00916E2F" w:rsidRPr="00DF1DB8" w:rsidRDefault="00916E2F" w:rsidP="00916E2F">
            <w:pPr>
              <w:numPr>
                <w:ilvl w:val="0"/>
                <w:numId w:val="4"/>
              </w:numPr>
              <w:spacing w:after="60"/>
              <w:ind w:left="227" w:hanging="227"/>
              <w:rPr>
                <w:sz w:val="20"/>
                <w:szCs w:val="20"/>
              </w:rPr>
            </w:pPr>
            <w:r w:rsidRPr="00DF1DB8">
              <w:rPr>
                <w:sz w:val="20"/>
                <w:szCs w:val="20"/>
              </w:rPr>
              <w:t xml:space="preserve">seine Meinung zu äußern und kurz zu begründen (z.B. </w:t>
            </w:r>
            <w:r w:rsidRPr="00B52C5C">
              <w:rPr>
                <w:i/>
                <w:iCs/>
                <w:sz w:val="20"/>
                <w:szCs w:val="20"/>
              </w:rPr>
              <w:t>in my opinion)</w:t>
            </w:r>
          </w:p>
          <w:p w14:paraId="5DA68304" w14:textId="77777777" w:rsidR="00916E2F" w:rsidRPr="00B52C5C" w:rsidRDefault="00916E2F" w:rsidP="00916E2F">
            <w:pPr>
              <w:numPr>
                <w:ilvl w:val="0"/>
                <w:numId w:val="4"/>
              </w:numPr>
              <w:spacing w:after="60"/>
              <w:ind w:left="227" w:hanging="227"/>
              <w:rPr>
                <w:sz w:val="20"/>
                <w:szCs w:val="20"/>
              </w:rPr>
            </w:pPr>
            <w:r w:rsidRPr="00DF1DB8">
              <w:rPr>
                <w:sz w:val="20"/>
                <w:szCs w:val="20"/>
              </w:rPr>
              <w:t xml:space="preserve">Personen, Beziehungen Haltungen und Gefühle zu beschreiben (z.B. </w:t>
            </w:r>
            <w:r w:rsidRPr="00B52C5C">
              <w:rPr>
                <w:i/>
                <w:iCs/>
                <w:sz w:val="20"/>
                <w:szCs w:val="20"/>
              </w:rPr>
              <w:t>he seems to be, it´s obvious that)</w:t>
            </w:r>
          </w:p>
          <w:p w14:paraId="57FD0E7D" w14:textId="77777777" w:rsidR="00916E2F" w:rsidRPr="00DF1DB8" w:rsidRDefault="00916E2F" w:rsidP="00916E2F">
            <w:pPr>
              <w:numPr>
                <w:ilvl w:val="0"/>
                <w:numId w:val="4"/>
              </w:numPr>
              <w:spacing w:after="60"/>
              <w:ind w:left="227" w:hanging="227"/>
              <w:rPr>
                <w:sz w:val="20"/>
                <w:szCs w:val="20"/>
                <w:lang w:val="en-US"/>
              </w:rPr>
            </w:pPr>
            <w:r w:rsidRPr="00B52C5C">
              <w:rPr>
                <w:sz w:val="20"/>
                <w:szCs w:val="20"/>
                <w:lang w:val="en-US"/>
              </w:rPr>
              <w:t>Handlung wiederzugeben (z.B</w:t>
            </w:r>
            <w:r w:rsidRPr="00DF1DB8">
              <w:rPr>
                <w:sz w:val="20"/>
                <w:szCs w:val="20"/>
                <w:lang w:val="en-US"/>
              </w:rPr>
              <w:t xml:space="preserve">. </w:t>
            </w:r>
            <w:r w:rsidRPr="00DF1DB8">
              <w:rPr>
                <w:i/>
                <w:iCs/>
                <w:sz w:val="20"/>
                <w:szCs w:val="20"/>
                <w:lang w:val="en-US"/>
              </w:rPr>
              <w:t>the movie is about, character</w:t>
            </w:r>
            <w:r w:rsidRPr="00DF1DB8">
              <w:rPr>
                <w:sz w:val="20"/>
                <w:szCs w:val="20"/>
                <w:lang w:val="en-US"/>
              </w:rPr>
              <w:t>)</w:t>
            </w:r>
          </w:p>
          <w:p w14:paraId="2221A9AE" w14:textId="77777777" w:rsidR="00916E2F" w:rsidRPr="00DF1DB8" w:rsidRDefault="00916E2F" w:rsidP="00916E2F">
            <w:pPr>
              <w:numPr>
                <w:ilvl w:val="0"/>
                <w:numId w:val="4"/>
              </w:numPr>
              <w:spacing w:after="60"/>
              <w:ind w:left="227" w:hanging="227"/>
              <w:rPr>
                <w:sz w:val="20"/>
                <w:szCs w:val="20"/>
              </w:rPr>
            </w:pPr>
            <w:r w:rsidRPr="00DF1DB8">
              <w:rPr>
                <w:sz w:val="20"/>
                <w:szCs w:val="20"/>
              </w:rPr>
              <w:t>diskontinuierliche Texte zu versprachlichen und zu erklären (z.B.</w:t>
            </w:r>
            <w:r w:rsidRPr="00DF1DB8">
              <w:rPr>
                <w:i/>
                <w:iCs/>
                <w:sz w:val="20"/>
                <w:szCs w:val="20"/>
              </w:rPr>
              <w:t xml:space="preserve"> </w:t>
            </w:r>
            <w:r w:rsidRPr="00B52C5C">
              <w:rPr>
                <w:i/>
                <w:iCs/>
                <w:sz w:val="20"/>
                <w:szCs w:val="20"/>
              </w:rPr>
              <w:t xml:space="preserve">in the foreground, the chart compares, the highest bar is </w:t>
            </w:r>
            <w:r w:rsidRPr="00DF1DB8">
              <w:rPr>
                <w:i/>
                <w:iCs/>
                <w:sz w:val="20"/>
                <w:szCs w:val="20"/>
              </w:rPr>
              <w:t>….</w:t>
            </w:r>
            <w:r w:rsidRPr="00DF1DB8">
              <w:rPr>
                <w:sz w:val="20"/>
                <w:szCs w:val="20"/>
              </w:rPr>
              <w:t>)</w:t>
            </w:r>
          </w:p>
          <w:p w14:paraId="00772AA4" w14:textId="77777777" w:rsidR="00916E2F" w:rsidRPr="00DF1DB8" w:rsidRDefault="00916E2F" w:rsidP="00204DD0">
            <w:pPr>
              <w:spacing w:after="60"/>
              <w:rPr>
                <w:sz w:val="20"/>
                <w:szCs w:val="20"/>
              </w:rPr>
            </w:pPr>
            <w:r w:rsidRPr="00DF1DB8">
              <w:rPr>
                <w:b/>
                <w:bCs/>
                <w:sz w:val="20"/>
                <w:szCs w:val="20"/>
              </w:rPr>
              <w:t>(4)</w:t>
            </w:r>
            <w:r w:rsidRPr="00DF1DB8">
              <w:rPr>
                <w:sz w:val="20"/>
                <w:szCs w:val="20"/>
              </w:rPr>
              <w:t xml:space="preserve"> Verfahren zum Dokumentieren und Strukturieren von lexikalischen Einheiten und Kollokationen selbstständig anwenden</w:t>
            </w:r>
          </w:p>
          <w:p w14:paraId="76AB926B" w14:textId="77777777" w:rsidR="00916E2F" w:rsidRPr="00DF1DB8" w:rsidRDefault="00916E2F" w:rsidP="00204DD0">
            <w:pPr>
              <w:spacing w:line="276" w:lineRule="auto"/>
              <w:rPr>
                <w:sz w:val="20"/>
                <w:szCs w:val="20"/>
              </w:rPr>
            </w:pPr>
          </w:p>
          <w:p w14:paraId="2F1CFF98" w14:textId="77777777" w:rsidR="00916E2F" w:rsidRPr="00DF1DB8" w:rsidRDefault="00916E2F" w:rsidP="00204DD0">
            <w:pPr>
              <w:spacing w:after="60"/>
              <w:rPr>
                <w:b/>
                <w:bCs/>
                <w:color w:val="FF0000"/>
                <w:sz w:val="20"/>
                <w:szCs w:val="20"/>
              </w:rPr>
            </w:pPr>
            <w:r w:rsidRPr="00DF1DB8">
              <w:rPr>
                <w:b/>
                <w:bCs/>
                <w:color w:val="FF0000"/>
                <w:sz w:val="20"/>
                <w:szCs w:val="20"/>
              </w:rPr>
              <w:t>3.1.3.8 Grammatik (WH)</w:t>
            </w:r>
          </w:p>
          <w:p w14:paraId="06863ED1" w14:textId="77777777" w:rsidR="00916E2F" w:rsidRPr="00DF1DB8" w:rsidRDefault="00916E2F" w:rsidP="00204DD0">
            <w:pPr>
              <w:spacing w:after="60"/>
              <w:rPr>
                <w:color w:val="FF0000"/>
                <w:sz w:val="20"/>
                <w:szCs w:val="20"/>
              </w:rPr>
            </w:pPr>
            <w:r w:rsidRPr="00DF1DB8">
              <w:rPr>
                <w:b/>
                <w:bCs/>
                <w:color w:val="FF0000"/>
                <w:sz w:val="20"/>
                <w:szCs w:val="20"/>
              </w:rPr>
              <w:t xml:space="preserve">(4) </w:t>
            </w:r>
            <w:r w:rsidRPr="00DF1DB8">
              <w:rPr>
                <w:color w:val="FF0000"/>
                <w:sz w:val="20"/>
                <w:szCs w:val="20"/>
              </w:rPr>
              <w:t>Sachverhalte, Handlungen und Ereignisse als zukünftig darstellen</w:t>
            </w:r>
          </w:p>
          <w:p w14:paraId="67248E2C" w14:textId="77777777" w:rsidR="00916E2F" w:rsidRPr="00DF1DB8" w:rsidRDefault="00916E2F" w:rsidP="00916E2F">
            <w:pPr>
              <w:numPr>
                <w:ilvl w:val="0"/>
                <w:numId w:val="4"/>
              </w:numPr>
              <w:spacing w:after="60"/>
              <w:ind w:left="227" w:hanging="227"/>
              <w:rPr>
                <w:color w:val="FF0000"/>
                <w:sz w:val="20"/>
                <w:szCs w:val="20"/>
              </w:rPr>
            </w:pPr>
            <w:r w:rsidRPr="00DF1DB8">
              <w:rPr>
                <w:i/>
                <w:iCs/>
                <w:color w:val="FF0000"/>
                <w:sz w:val="20"/>
                <w:szCs w:val="20"/>
              </w:rPr>
              <w:t>will-future</w:t>
            </w:r>
          </w:p>
          <w:p w14:paraId="006F1B4F" w14:textId="77777777" w:rsidR="00916E2F" w:rsidRPr="00DF1DB8" w:rsidRDefault="00916E2F" w:rsidP="00204DD0">
            <w:pPr>
              <w:spacing w:line="276" w:lineRule="auto"/>
              <w:rPr>
                <w:sz w:val="20"/>
                <w:szCs w:val="20"/>
              </w:rPr>
            </w:pPr>
          </w:p>
          <w:p w14:paraId="417759B3" w14:textId="77777777" w:rsidR="00916E2F" w:rsidRPr="00DF1DB8" w:rsidRDefault="00916E2F" w:rsidP="00204DD0">
            <w:pPr>
              <w:spacing w:after="60"/>
              <w:rPr>
                <w:b/>
                <w:bCs/>
                <w:sz w:val="20"/>
                <w:szCs w:val="20"/>
              </w:rPr>
            </w:pPr>
            <w:r w:rsidRPr="00DF1DB8">
              <w:rPr>
                <w:b/>
                <w:bCs/>
                <w:sz w:val="20"/>
                <w:szCs w:val="20"/>
              </w:rPr>
              <w:t>3.2.3.8 Grammatik</w:t>
            </w:r>
          </w:p>
          <w:p w14:paraId="1AB9041E" w14:textId="77777777" w:rsidR="00916E2F" w:rsidRPr="00DF1DB8" w:rsidRDefault="00916E2F" w:rsidP="00204DD0">
            <w:pPr>
              <w:spacing w:after="60"/>
              <w:rPr>
                <w:sz w:val="20"/>
                <w:szCs w:val="20"/>
              </w:rPr>
            </w:pPr>
            <w:r w:rsidRPr="00DF1DB8">
              <w:rPr>
                <w:b/>
                <w:bCs/>
                <w:sz w:val="20"/>
                <w:szCs w:val="20"/>
              </w:rPr>
              <w:t>(3)</w:t>
            </w:r>
            <w:r w:rsidRPr="00DF1DB8">
              <w:rPr>
                <w:sz w:val="20"/>
                <w:szCs w:val="20"/>
              </w:rPr>
              <w:t xml:space="preserve"> Sätze formulieren  und Sinnzusammenhänge ausdrücken</w:t>
            </w:r>
          </w:p>
          <w:p w14:paraId="46DFBAE8" w14:textId="77777777" w:rsidR="00916E2F" w:rsidRPr="00DF1DB8" w:rsidRDefault="00916E2F" w:rsidP="00916E2F">
            <w:pPr>
              <w:numPr>
                <w:ilvl w:val="0"/>
                <w:numId w:val="4"/>
              </w:numPr>
              <w:spacing w:after="60"/>
              <w:ind w:left="227" w:hanging="227"/>
              <w:rPr>
                <w:i/>
                <w:iCs/>
                <w:sz w:val="20"/>
                <w:szCs w:val="20"/>
                <w:lang w:val="en-US"/>
              </w:rPr>
            </w:pPr>
            <w:r w:rsidRPr="00DF1DB8">
              <w:rPr>
                <w:b/>
                <w:bCs/>
                <w:i/>
                <w:iCs/>
                <w:sz w:val="20"/>
                <w:szCs w:val="20"/>
                <w:lang w:val="en-US"/>
              </w:rPr>
              <w:t xml:space="preserve">conditional clauses </w:t>
            </w:r>
            <w:r w:rsidRPr="00DF1DB8">
              <w:rPr>
                <w:sz w:val="20"/>
                <w:szCs w:val="20"/>
                <w:lang w:val="en-US"/>
              </w:rPr>
              <w:t>I</w:t>
            </w:r>
          </w:p>
          <w:p w14:paraId="10121F1D" w14:textId="77777777" w:rsidR="00916E2F" w:rsidRPr="00DF1DB8" w:rsidRDefault="00916E2F" w:rsidP="00204DD0">
            <w:pPr>
              <w:spacing w:after="60"/>
              <w:rPr>
                <w:sz w:val="20"/>
                <w:szCs w:val="20"/>
              </w:rPr>
            </w:pPr>
            <w:r w:rsidRPr="00DF1DB8">
              <w:rPr>
                <w:b/>
                <w:bCs/>
                <w:sz w:val="20"/>
                <w:szCs w:val="20"/>
              </w:rPr>
              <w:t>(9)</w:t>
            </w:r>
            <w:r w:rsidRPr="00DF1DB8">
              <w:rPr>
                <w:sz w:val="20"/>
                <w:szCs w:val="20"/>
              </w:rPr>
              <w:t xml:space="preserve"> Hilfsmittel, auch digitale, zum Nachschlagen und Üben verwenden</w:t>
            </w:r>
          </w:p>
        </w:tc>
        <w:tc>
          <w:tcPr>
            <w:tcW w:w="5894" w:type="dxa"/>
            <w:tcMar>
              <w:top w:w="57" w:type="dxa"/>
              <w:bottom w:w="57" w:type="dxa"/>
            </w:tcMar>
          </w:tcPr>
          <w:p w14:paraId="2240644B" w14:textId="77777777" w:rsidR="00916E2F" w:rsidRPr="00DF1DB8" w:rsidRDefault="00916E2F" w:rsidP="000410E3">
            <w:pPr>
              <w:spacing w:after="120"/>
              <w:rPr>
                <w:sz w:val="20"/>
                <w:szCs w:val="20"/>
                <w:u w:val="single"/>
              </w:rPr>
            </w:pPr>
            <w:r w:rsidRPr="00DF1DB8">
              <w:rPr>
                <w:sz w:val="20"/>
                <w:szCs w:val="20"/>
                <w:u w:val="single"/>
              </w:rPr>
              <w:t>Unterrichtsschritte</w:t>
            </w:r>
          </w:p>
          <w:p w14:paraId="1B545309" w14:textId="77777777" w:rsidR="00916E2F" w:rsidRPr="00DF1DB8" w:rsidRDefault="00916E2F" w:rsidP="00916E2F">
            <w:pPr>
              <w:pStyle w:val="Listenabsatz"/>
              <w:numPr>
                <w:ilvl w:val="0"/>
                <w:numId w:val="4"/>
              </w:numPr>
              <w:spacing w:after="60"/>
              <w:ind w:left="318" w:hanging="284"/>
              <w:contextualSpacing w:val="0"/>
              <w:rPr>
                <w:sz w:val="20"/>
                <w:szCs w:val="20"/>
              </w:rPr>
            </w:pPr>
            <w:r w:rsidRPr="00DF1DB8">
              <w:rPr>
                <w:sz w:val="20"/>
                <w:szCs w:val="20"/>
              </w:rPr>
              <w:t>Bilder von verschiedenen bekannten Bloggern (z.B. Lamiya Slimani, Toni Mahfud, Anna-Lea Popp oder Lisa &amp; Lena verschiedener Netzwerke wie instagram, youtube, snapchat, musically etc.) beschreiben</w:t>
            </w:r>
          </w:p>
          <w:p w14:paraId="0D02462E" w14:textId="77777777" w:rsidR="00916E2F" w:rsidRPr="00DF1DB8" w:rsidRDefault="00916E2F" w:rsidP="00916E2F">
            <w:pPr>
              <w:pStyle w:val="Listenabsatz"/>
              <w:numPr>
                <w:ilvl w:val="0"/>
                <w:numId w:val="4"/>
              </w:numPr>
              <w:spacing w:after="60"/>
              <w:ind w:left="318" w:hanging="284"/>
              <w:contextualSpacing w:val="0"/>
              <w:rPr>
                <w:sz w:val="20"/>
                <w:szCs w:val="20"/>
              </w:rPr>
            </w:pPr>
            <w:r w:rsidRPr="00DF1DB8">
              <w:rPr>
                <w:sz w:val="20"/>
                <w:szCs w:val="20"/>
              </w:rPr>
              <w:t>Interview mit einem Blogger ansehen und die Motivation, einen Blog zu führen herausarbeiten, dabei die Wirkweise des Mediums erkennen</w:t>
            </w:r>
          </w:p>
          <w:p w14:paraId="2B4B183F" w14:textId="77777777" w:rsidR="00916E2F" w:rsidRPr="00DF1DB8" w:rsidRDefault="00916E2F" w:rsidP="00916E2F">
            <w:pPr>
              <w:pStyle w:val="Listenabsatz"/>
              <w:numPr>
                <w:ilvl w:val="0"/>
                <w:numId w:val="4"/>
              </w:numPr>
              <w:spacing w:after="60"/>
              <w:ind w:left="318" w:hanging="284"/>
              <w:contextualSpacing w:val="0"/>
              <w:rPr>
                <w:sz w:val="20"/>
                <w:szCs w:val="20"/>
              </w:rPr>
            </w:pPr>
            <w:r w:rsidRPr="00DF1DB8">
              <w:rPr>
                <w:sz w:val="20"/>
                <w:szCs w:val="20"/>
              </w:rPr>
              <w:t>die eigene Motivation erläutern, sich Blogs/Vlogs anzusehen</w:t>
            </w:r>
          </w:p>
          <w:p w14:paraId="7AEDF1F0" w14:textId="77777777" w:rsidR="00916E2F" w:rsidRPr="00DF1DB8" w:rsidRDefault="00916E2F" w:rsidP="00916E2F">
            <w:pPr>
              <w:pStyle w:val="Listenabsatz"/>
              <w:numPr>
                <w:ilvl w:val="0"/>
                <w:numId w:val="4"/>
              </w:numPr>
              <w:spacing w:after="60"/>
              <w:ind w:left="318" w:hanging="284"/>
              <w:contextualSpacing w:val="0"/>
              <w:rPr>
                <w:sz w:val="20"/>
                <w:szCs w:val="20"/>
              </w:rPr>
            </w:pPr>
            <w:r w:rsidRPr="00DF1DB8">
              <w:rPr>
                <w:sz w:val="20"/>
                <w:szCs w:val="20"/>
              </w:rPr>
              <w:t xml:space="preserve">Vorwissen zum Thema „Soziale Netzwerke“ in </w:t>
            </w:r>
            <w:r w:rsidRPr="00B52C5C">
              <w:rPr>
                <w:i/>
                <w:sz w:val="20"/>
                <w:szCs w:val="20"/>
              </w:rPr>
              <w:t xml:space="preserve">mind map </w:t>
            </w:r>
            <w:r w:rsidRPr="00DF1DB8">
              <w:rPr>
                <w:sz w:val="20"/>
                <w:szCs w:val="20"/>
              </w:rPr>
              <w:t xml:space="preserve">strukturieren (z.B. </w:t>
            </w:r>
            <w:r w:rsidRPr="00B52C5C">
              <w:rPr>
                <w:i/>
                <w:iCs/>
                <w:sz w:val="20"/>
                <w:szCs w:val="20"/>
              </w:rPr>
              <w:t>public social networks, microblogging, media sharing websites</w:t>
            </w:r>
            <w:r w:rsidRPr="00DF1DB8">
              <w:rPr>
                <w:i/>
                <w:iCs/>
                <w:sz w:val="20"/>
                <w:szCs w:val="20"/>
              </w:rPr>
              <w:t xml:space="preserve"> </w:t>
            </w:r>
            <w:r w:rsidRPr="00DF1DB8">
              <w:rPr>
                <w:sz w:val="20"/>
                <w:szCs w:val="20"/>
              </w:rPr>
              <w:t>etc.)</w:t>
            </w:r>
          </w:p>
          <w:p w14:paraId="15678837" w14:textId="77777777" w:rsidR="00916E2F" w:rsidRPr="00DF1DB8" w:rsidRDefault="00916E2F" w:rsidP="00916E2F">
            <w:pPr>
              <w:pStyle w:val="Listenabsatz"/>
              <w:numPr>
                <w:ilvl w:val="0"/>
                <w:numId w:val="4"/>
              </w:numPr>
              <w:spacing w:after="60"/>
              <w:ind w:left="318" w:hanging="284"/>
              <w:contextualSpacing w:val="0"/>
              <w:rPr>
                <w:sz w:val="20"/>
                <w:szCs w:val="20"/>
              </w:rPr>
            </w:pPr>
            <w:r w:rsidRPr="00DF1DB8">
              <w:rPr>
                <w:sz w:val="20"/>
                <w:szCs w:val="20"/>
              </w:rPr>
              <w:t xml:space="preserve">Redemittel zum Thema „Soziale Netzwerke“ erlernen, festigen und erweitern </w:t>
            </w:r>
          </w:p>
          <w:p w14:paraId="3FE15B8E" w14:textId="77777777" w:rsidR="00916E2F" w:rsidRPr="00DF1DB8" w:rsidRDefault="00916E2F" w:rsidP="00916E2F">
            <w:pPr>
              <w:pStyle w:val="Listenabsatz"/>
              <w:numPr>
                <w:ilvl w:val="0"/>
                <w:numId w:val="4"/>
              </w:numPr>
              <w:spacing w:after="60"/>
              <w:ind w:left="318" w:hanging="284"/>
              <w:contextualSpacing w:val="0"/>
              <w:rPr>
                <w:sz w:val="20"/>
                <w:szCs w:val="20"/>
              </w:rPr>
            </w:pPr>
            <w:r w:rsidRPr="00DF1DB8">
              <w:rPr>
                <w:sz w:val="20"/>
                <w:szCs w:val="20"/>
              </w:rPr>
              <w:t xml:space="preserve">Fragebogen zur  Mediennutzung entwerfen, Klassen-kameraden während eines </w:t>
            </w:r>
            <w:r w:rsidRPr="00B52C5C">
              <w:rPr>
                <w:i/>
                <w:iCs/>
                <w:sz w:val="20"/>
                <w:szCs w:val="20"/>
              </w:rPr>
              <w:t>milling around</w:t>
            </w:r>
            <w:r w:rsidRPr="00DF1DB8">
              <w:rPr>
                <w:i/>
                <w:iCs/>
                <w:sz w:val="20"/>
                <w:szCs w:val="20"/>
              </w:rPr>
              <w:t xml:space="preserve"> </w:t>
            </w:r>
            <w:r w:rsidRPr="00DF1DB8">
              <w:rPr>
                <w:sz w:val="20"/>
                <w:szCs w:val="20"/>
              </w:rPr>
              <w:t>interviewen und eigene Mediennutzung reflektieren</w:t>
            </w:r>
          </w:p>
          <w:p w14:paraId="43822B8E" w14:textId="77777777" w:rsidR="00916E2F" w:rsidRPr="00DF1DB8" w:rsidRDefault="00916E2F" w:rsidP="00916E2F">
            <w:pPr>
              <w:pStyle w:val="Listenabsatz"/>
              <w:numPr>
                <w:ilvl w:val="0"/>
                <w:numId w:val="4"/>
              </w:numPr>
              <w:spacing w:after="60"/>
              <w:ind w:left="318" w:hanging="284"/>
              <w:contextualSpacing w:val="0"/>
              <w:rPr>
                <w:sz w:val="20"/>
                <w:szCs w:val="20"/>
              </w:rPr>
            </w:pPr>
            <w:r w:rsidRPr="00DF1DB8">
              <w:rPr>
                <w:sz w:val="20"/>
                <w:szCs w:val="20"/>
              </w:rPr>
              <w:t xml:space="preserve">in der Klasse arbeitsteilig Pro- und Kontraargumente zum Thema „Soziale Netzwerke“ sammeln, sich dazu Notizen machen und sich die Argumente </w:t>
            </w:r>
            <w:r w:rsidRPr="00DF1DB8">
              <w:rPr>
                <w:i/>
                <w:sz w:val="20"/>
                <w:szCs w:val="20"/>
              </w:rPr>
              <w:t>im</w:t>
            </w:r>
            <w:r w:rsidRPr="00DF1DB8">
              <w:rPr>
                <w:sz w:val="20"/>
                <w:szCs w:val="20"/>
              </w:rPr>
              <w:t xml:space="preserve"> </w:t>
            </w:r>
            <w:r w:rsidRPr="00B52C5C">
              <w:rPr>
                <w:i/>
                <w:sz w:val="20"/>
                <w:szCs w:val="20"/>
              </w:rPr>
              <w:t>double circle</w:t>
            </w:r>
            <w:r w:rsidRPr="00B52C5C">
              <w:rPr>
                <w:sz w:val="20"/>
                <w:szCs w:val="20"/>
              </w:rPr>
              <w:t xml:space="preserve"> </w:t>
            </w:r>
            <w:r w:rsidRPr="00DF1DB8">
              <w:rPr>
                <w:sz w:val="20"/>
                <w:szCs w:val="20"/>
              </w:rPr>
              <w:t xml:space="preserve">gegenseitig präsentieren </w:t>
            </w:r>
          </w:p>
          <w:p w14:paraId="73CDBFAC" w14:textId="77777777" w:rsidR="00916E2F" w:rsidRPr="00DF1DB8" w:rsidRDefault="00916E2F" w:rsidP="00916E2F">
            <w:pPr>
              <w:pStyle w:val="Listenabsatz"/>
              <w:numPr>
                <w:ilvl w:val="0"/>
                <w:numId w:val="4"/>
              </w:numPr>
              <w:spacing w:after="60"/>
              <w:ind w:left="318" w:hanging="284"/>
              <w:contextualSpacing w:val="0"/>
              <w:rPr>
                <w:sz w:val="20"/>
                <w:szCs w:val="20"/>
              </w:rPr>
            </w:pPr>
            <w:r w:rsidRPr="00DF1DB8">
              <w:rPr>
                <w:sz w:val="20"/>
                <w:szCs w:val="20"/>
              </w:rPr>
              <w:t xml:space="preserve">Argumente beider Positionen strukturiert festhalten und ein </w:t>
            </w:r>
            <w:r w:rsidRPr="00B52C5C">
              <w:rPr>
                <w:i/>
                <w:sz w:val="20"/>
                <w:szCs w:val="20"/>
              </w:rPr>
              <w:t>ranking</w:t>
            </w:r>
            <w:r w:rsidRPr="00DF1DB8">
              <w:rPr>
                <w:i/>
                <w:sz w:val="20"/>
                <w:szCs w:val="20"/>
              </w:rPr>
              <w:t xml:space="preserve"> </w:t>
            </w:r>
            <w:r w:rsidRPr="00DF1DB8">
              <w:rPr>
                <w:sz w:val="20"/>
                <w:szCs w:val="20"/>
              </w:rPr>
              <w:t>nach Wichtigkeit</w:t>
            </w:r>
            <w:r w:rsidRPr="00DF1DB8">
              <w:rPr>
                <w:i/>
                <w:sz w:val="20"/>
                <w:szCs w:val="20"/>
              </w:rPr>
              <w:t xml:space="preserve"> </w:t>
            </w:r>
            <w:r w:rsidRPr="00DF1DB8">
              <w:rPr>
                <w:sz w:val="20"/>
                <w:szCs w:val="20"/>
              </w:rPr>
              <w:t>erstellen</w:t>
            </w:r>
          </w:p>
          <w:p w14:paraId="373F2890" w14:textId="77777777" w:rsidR="00916E2F" w:rsidRPr="00DF1DB8" w:rsidRDefault="00916E2F" w:rsidP="00916E2F">
            <w:pPr>
              <w:pStyle w:val="Listenabsatz"/>
              <w:numPr>
                <w:ilvl w:val="0"/>
                <w:numId w:val="4"/>
              </w:numPr>
              <w:spacing w:after="60"/>
              <w:ind w:left="318" w:hanging="284"/>
              <w:contextualSpacing w:val="0"/>
              <w:rPr>
                <w:sz w:val="20"/>
                <w:szCs w:val="20"/>
              </w:rPr>
            </w:pPr>
            <w:r w:rsidRPr="00DF1DB8">
              <w:rPr>
                <w:sz w:val="20"/>
                <w:szCs w:val="20"/>
              </w:rPr>
              <w:t xml:space="preserve">individuell, ggf. mithilfe bereitgestellter Redemittel, eine kurze Zusammenfassung sowie die eigene Meinung formulieren (z.B. </w:t>
            </w:r>
            <w:r w:rsidRPr="00B52C5C">
              <w:rPr>
                <w:i/>
                <w:sz w:val="20"/>
                <w:szCs w:val="20"/>
              </w:rPr>
              <w:t>There are many strong arguments for either position, ,on the one hand …, on the other hand,..,. in my opinion, … because</w:t>
            </w:r>
            <w:r w:rsidRPr="00B52C5C">
              <w:rPr>
                <w:sz w:val="20"/>
                <w:szCs w:val="20"/>
              </w:rPr>
              <w:t xml:space="preserve"> </w:t>
            </w:r>
            <w:r w:rsidRPr="00DF1DB8">
              <w:rPr>
                <w:sz w:val="20"/>
                <w:szCs w:val="20"/>
              </w:rPr>
              <w:t>….)</w:t>
            </w:r>
          </w:p>
          <w:p w14:paraId="0D03F88D" w14:textId="77777777" w:rsidR="00916E2F" w:rsidRPr="00DF1DB8" w:rsidRDefault="00916E2F" w:rsidP="00916E2F">
            <w:pPr>
              <w:pStyle w:val="Listenabsatz"/>
              <w:numPr>
                <w:ilvl w:val="0"/>
                <w:numId w:val="4"/>
              </w:numPr>
              <w:spacing w:after="60"/>
              <w:ind w:left="318" w:hanging="284"/>
              <w:contextualSpacing w:val="0"/>
              <w:rPr>
                <w:sz w:val="20"/>
                <w:szCs w:val="20"/>
              </w:rPr>
            </w:pPr>
            <w:r w:rsidRPr="00DF1DB8">
              <w:rPr>
                <w:sz w:val="20"/>
                <w:szCs w:val="20"/>
              </w:rPr>
              <w:t>Tipps zur Mediennutzung (</w:t>
            </w:r>
            <w:r w:rsidRPr="00B52C5C">
              <w:rPr>
                <w:i/>
                <w:iCs/>
                <w:sz w:val="20"/>
                <w:szCs w:val="20"/>
              </w:rPr>
              <w:t>don´t turn into a screenager / smombie</w:t>
            </w:r>
            <w:r w:rsidRPr="00B52C5C">
              <w:rPr>
                <w:sz w:val="20"/>
                <w:szCs w:val="20"/>
              </w:rPr>
              <w:t>)</w:t>
            </w:r>
            <w:r w:rsidRPr="00DF1DB8">
              <w:rPr>
                <w:sz w:val="20"/>
                <w:szCs w:val="20"/>
              </w:rPr>
              <w:t xml:space="preserve"> für Mitschüler formulieren und dabei den Imperativ sowie Entsprechungen für das deutsche „man“ wiederholen</w:t>
            </w:r>
          </w:p>
          <w:p w14:paraId="6C6303B3" w14:textId="77777777" w:rsidR="00916E2F" w:rsidRPr="00DF1DB8" w:rsidRDefault="00916E2F" w:rsidP="00916E2F">
            <w:pPr>
              <w:pStyle w:val="Listenabsatz"/>
              <w:numPr>
                <w:ilvl w:val="0"/>
                <w:numId w:val="4"/>
              </w:numPr>
              <w:spacing w:after="60"/>
              <w:ind w:left="318" w:hanging="284"/>
              <w:contextualSpacing w:val="0"/>
              <w:rPr>
                <w:sz w:val="20"/>
                <w:szCs w:val="20"/>
              </w:rPr>
            </w:pPr>
            <w:r w:rsidRPr="00DF1DB8">
              <w:rPr>
                <w:sz w:val="20"/>
                <w:szCs w:val="20"/>
              </w:rPr>
              <w:t xml:space="preserve">das </w:t>
            </w:r>
            <w:r w:rsidRPr="00DF1DB8">
              <w:rPr>
                <w:i/>
                <w:iCs/>
                <w:sz w:val="20"/>
                <w:szCs w:val="20"/>
              </w:rPr>
              <w:t>will-future</w:t>
            </w:r>
            <w:r w:rsidRPr="00DF1DB8">
              <w:rPr>
                <w:sz w:val="20"/>
                <w:szCs w:val="20"/>
              </w:rPr>
              <w:t xml:space="preserve"> wiederholen und ggf. in einer Übungsphase anwenden</w:t>
            </w:r>
          </w:p>
          <w:p w14:paraId="2D91D8FF" w14:textId="77777777" w:rsidR="00916E2F" w:rsidRPr="00DF1DB8" w:rsidRDefault="00916E2F" w:rsidP="00916E2F">
            <w:pPr>
              <w:pStyle w:val="Listenabsatz"/>
              <w:numPr>
                <w:ilvl w:val="0"/>
                <w:numId w:val="4"/>
              </w:numPr>
              <w:spacing w:after="60"/>
              <w:ind w:left="318" w:hanging="284"/>
              <w:contextualSpacing w:val="0"/>
              <w:rPr>
                <w:sz w:val="20"/>
                <w:szCs w:val="20"/>
              </w:rPr>
            </w:pPr>
            <w:r w:rsidRPr="00DF1DB8">
              <w:rPr>
                <w:sz w:val="20"/>
                <w:szCs w:val="20"/>
              </w:rPr>
              <w:t xml:space="preserve">die Regeln zu </w:t>
            </w:r>
            <w:r w:rsidRPr="00B52C5C">
              <w:rPr>
                <w:i/>
                <w:iCs/>
                <w:sz w:val="20"/>
                <w:szCs w:val="20"/>
              </w:rPr>
              <w:t>conditional clauses I</w:t>
            </w:r>
            <w:r w:rsidRPr="00B52C5C">
              <w:rPr>
                <w:sz w:val="20"/>
                <w:szCs w:val="20"/>
              </w:rPr>
              <w:t xml:space="preserve"> </w:t>
            </w:r>
            <w:r w:rsidRPr="00DF1DB8">
              <w:rPr>
                <w:sz w:val="20"/>
                <w:szCs w:val="20"/>
              </w:rPr>
              <w:t>erlernen und in unterschiedlichen Übungen anwenden</w:t>
            </w:r>
          </w:p>
          <w:p w14:paraId="4F3E88ED" w14:textId="4F3BFB5C" w:rsidR="00916E2F" w:rsidRPr="00DF1DB8" w:rsidRDefault="00916E2F" w:rsidP="00916E2F">
            <w:pPr>
              <w:pStyle w:val="Listenabsatz"/>
              <w:numPr>
                <w:ilvl w:val="0"/>
                <w:numId w:val="4"/>
              </w:numPr>
              <w:spacing w:after="60"/>
              <w:ind w:left="318" w:hanging="284"/>
              <w:contextualSpacing w:val="0"/>
              <w:rPr>
                <w:sz w:val="20"/>
                <w:szCs w:val="20"/>
              </w:rPr>
            </w:pPr>
            <w:r w:rsidRPr="00DF1DB8">
              <w:rPr>
                <w:sz w:val="20"/>
                <w:szCs w:val="20"/>
              </w:rPr>
              <w:t>auf Basis der „Tipps zur Mediennutzung“ eigene if-Sätze (z.B.</w:t>
            </w:r>
            <w:r w:rsidRPr="00B52C5C">
              <w:rPr>
                <w:sz w:val="20"/>
                <w:szCs w:val="20"/>
              </w:rPr>
              <w:t xml:space="preserve"> </w:t>
            </w:r>
            <w:r w:rsidRPr="00B52C5C">
              <w:rPr>
                <w:i/>
                <w:iCs/>
                <w:sz w:val="20"/>
                <w:szCs w:val="20"/>
              </w:rPr>
              <w:t>If you spend too much time on your smartphone you will turn into a smombie</w:t>
            </w:r>
            <w:r w:rsidRPr="00DF1DB8">
              <w:rPr>
                <w:sz w:val="20"/>
                <w:szCs w:val="20"/>
              </w:rPr>
              <w:t>.) für ein Spiel mit Wettbewerbs</w:t>
            </w:r>
            <w:r w:rsidR="000D4679" w:rsidRPr="00DF1DB8">
              <w:rPr>
                <w:sz w:val="20"/>
                <w:szCs w:val="20"/>
              </w:rPr>
              <w:t>-</w:t>
            </w:r>
            <w:r w:rsidRPr="00DF1DB8">
              <w:rPr>
                <w:sz w:val="20"/>
                <w:szCs w:val="20"/>
              </w:rPr>
              <w:t>charakter erstellen: die Satzhälften auseinanderschneiden und dann im Wettlauf die Sätze eines Partners wieder zusammenführen</w:t>
            </w:r>
          </w:p>
          <w:p w14:paraId="2D17C138" w14:textId="77777777" w:rsidR="00916E2F" w:rsidRPr="00DF1DB8" w:rsidRDefault="00916E2F" w:rsidP="00916E2F">
            <w:pPr>
              <w:pStyle w:val="Listenabsatz"/>
              <w:numPr>
                <w:ilvl w:val="0"/>
                <w:numId w:val="4"/>
              </w:numPr>
              <w:spacing w:after="60"/>
              <w:ind w:left="318" w:hanging="284"/>
              <w:contextualSpacing w:val="0"/>
              <w:rPr>
                <w:sz w:val="20"/>
                <w:szCs w:val="20"/>
              </w:rPr>
            </w:pPr>
            <w:r w:rsidRPr="00DF1DB8">
              <w:rPr>
                <w:sz w:val="20"/>
                <w:szCs w:val="20"/>
              </w:rPr>
              <w:t xml:space="preserve">einen Text über </w:t>
            </w:r>
            <w:r w:rsidRPr="00B52C5C">
              <w:rPr>
                <w:i/>
                <w:sz w:val="20"/>
                <w:szCs w:val="20"/>
              </w:rPr>
              <w:t>cyberbullying</w:t>
            </w:r>
            <w:r w:rsidRPr="00DF1DB8">
              <w:rPr>
                <w:i/>
                <w:sz w:val="20"/>
                <w:szCs w:val="20"/>
              </w:rPr>
              <w:t xml:space="preserve"> </w:t>
            </w:r>
            <w:r w:rsidRPr="00DF1DB8">
              <w:rPr>
                <w:sz w:val="20"/>
                <w:szCs w:val="20"/>
              </w:rPr>
              <w:t xml:space="preserve">in den USA lesen und in PA die </w:t>
            </w:r>
            <w:r w:rsidRPr="00B52C5C">
              <w:rPr>
                <w:i/>
                <w:sz w:val="20"/>
                <w:szCs w:val="20"/>
              </w:rPr>
              <w:t>discussion questions</w:t>
            </w:r>
            <w:r w:rsidRPr="00DF1DB8">
              <w:rPr>
                <w:sz w:val="20"/>
                <w:szCs w:val="20"/>
              </w:rPr>
              <w:t xml:space="preserve"> bearbeiten</w:t>
            </w:r>
          </w:p>
          <w:p w14:paraId="035C4203" w14:textId="77777777" w:rsidR="00916E2F" w:rsidRPr="00DF1DB8" w:rsidRDefault="00916E2F" w:rsidP="00916E2F">
            <w:pPr>
              <w:pStyle w:val="Listenabsatz"/>
              <w:numPr>
                <w:ilvl w:val="0"/>
                <w:numId w:val="4"/>
              </w:numPr>
              <w:spacing w:after="60"/>
              <w:ind w:left="318" w:hanging="284"/>
              <w:contextualSpacing w:val="0"/>
              <w:rPr>
                <w:sz w:val="20"/>
                <w:szCs w:val="20"/>
              </w:rPr>
            </w:pPr>
            <w:r w:rsidRPr="00DF1DB8">
              <w:rPr>
                <w:sz w:val="20"/>
                <w:szCs w:val="20"/>
              </w:rPr>
              <w:t xml:space="preserve">Wortschatz zur Besprechung von Statistiken erlernen und Statistiken über </w:t>
            </w:r>
            <w:r w:rsidRPr="00DF1DB8">
              <w:rPr>
                <w:i/>
                <w:sz w:val="20"/>
                <w:szCs w:val="20"/>
              </w:rPr>
              <w:t>cyberbuylling</w:t>
            </w:r>
            <w:r w:rsidRPr="00DF1DB8">
              <w:rPr>
                <w:sz w:val="20"/>
                <w:szCs w:val="20"/>
              </w:rPr>
              <w:t xml:space="preserve"> versprachlichen und kommentieren</w:t>
            </w:r>
          </w:p>
          <w:p w14:paraId="055D1734" w14:textId="77777777" w:rsidR="00916E2F" w:rsidRPr="00DF1DB8" w:rsidRDefault="00916E2F" w:rsidP="00916E2F">
            <w:pPr>
              <w:pStyle w:val="Listenabsatz"/>
              <w:numPr>
                <w:ilvl w:val="0"/>
                <w:numId w:val="4"/>
              </w:numPr>
              <w:spacing w:after="60"/>
              <w:ind w:left="318" w:hanging="284"/>
              <w:contextualSpacing w:val="0"/>
              <w:rPr>
                <w:sz w:val="20"/>
                <w:szCs w:val="20"/>
              </w:rPr>
            </w:pPr>
            <w:r w:rsidRPr="00DF1DB8">
              <w:rPr>
                <w:sz w:val="20"/>
                <w:szCs w:val="20"/>
              </w:rPr>
              <w:t xml:space="preserve">einen Text über die Erfahrungen einer betroffenen Person zum </w:t>
            </w:r>
            <w:r w:rsidRPr="00DF1DB8">
              <w:rPr>
                <w:i/>
                <w:sz w:val="20"/>
                <w:szCs w:val="20"/>
              </w:rPr>
              <w:t xml:space="preserve">cyberbullying </w:t>
            </w:r>
            <w:r w:rsidRPr="00DF1DB8">
              <w:rPr>
                <w:sz w:val="20"/>
                <w:szCs w:val="20"/>
              </w:rPr>
              <w:t xml:space="preserve">lesen und Facetten des Problems </w:t>
            </w:r>
            <w:r w:rsidRPr="00DF1DB8">
              <w:rPr>
                <w:i/>
                <w:iCs/>
                <w:sz w:val="20"/>
                <w:szCs w:val="20"/>
              </w:rPr>
              <w:t>cyberbullying</w:t>
            </w:r>
            <w:r w:rsidRPr="00DF1DB8">
              <w:rPr>
                <w:sz w:val="20"/>
                <w:szCs w:val="20"/>
              </w:rPr>
              <w:t xml:space="preserve"> in Form von Notizen festhalten </w:t>
            </w:r>
          </w:p>
          <w:p w14:paraId="5F4FDC83" w14:textId="37C18401" w:rsidR="00916E2F" w:rsidRPr="00DF1DB8" w:rsidRDefault="00916E2F" w:rsidP="00916E2F">
            <w:pPr>
              <w:pStyle w:val="Listenabsatz"/>
              <w:numPr>
                <w:ilvl w:val="0"/>
                <w:numId w:val="4"/>
              </w:numPr>
              <w:spacing w:after="60"/>
              <w:ind w:left="318" w:hanging="284"/>
              <w:contextualSpacing w:val="0"/>
              <w:rPr>
                <w:sz w:val="20"/>
                <w:szCs w:val="20"/>
              </w:rPr>
            </w:pPr>
            <w:r w:rsidRPr="00DF1DB8">
              <w:rPr>
                <w:sz w:val="20"/>
                <w:szCs w:val="20"/>
              </w:rPr>
              <w:t xml:space="preserve">sich in PA </w:t>
            </w:r>
            <w:r w:rsidR="00197290" w:rsidRPr="00DF1DB8">
              <w:rPr>
                <w:sz w:val="20"/>
                <w:szCs w:val="20"/>
              </w:rPr>
              <w:t xml:space="preserve">anhand </w:t>
            </w:r>
            <w:r w:rsidRPr="00DF1DB8">
              <w:rPr>
                <w:sz w:val="20"/>
                <w:szCs w:val="20"/>
              </w:rPr>
              <w:t>einer Liste mit Adjektiven über die Gefühle der betroffenen Person austauschen</w:t>
            </w:r>
          </w:p>
          <w:p w14:paraId="15CB7764" w14:textId="77777777" w:rsidR="00916E2F" w:rsidRPr="00DF1DB8" w:rsidRDefault="00916E2F" w:rsidP="00916E2F">
            <w:pPr>
              <w:pStyle w:val="Listenabsatz"/>
              <w:numPr>
                <w:ilvl w:val="0"/>
                <w:numId w:val="4"/>
              </w:numPr>
              <w:spacing w:after="60"/>
              <w:ind w:left="318" w:hanging="284"/>
              <w:contextualSpacing w:val="0"/>
              <w:rPr>
                <w:sz w:val="20"/>
                <w:szCs w:val="20"/>
              </w:rPr>
            </w:pPr>
            <w:r w:rsidRPr="00DF1DB8">
              <w:rPr>
                <w:sz w:val="20"/>
                <w:szCs w:val="20"/>
              </w:rPr>
              <w:t xml:space="preserve">Rollenkarten zum Film </w:t>
            </w:r>
            <w:r w:rsidRPr="00DF1DB8">
              <w:rPr>
                <w:i/>
                <w:iCs/>
                <w:sz w:val="20"/>
                <w:szCs w:val="20"/>
              </w:rPr>
              <w:t>„</w:t>
            </w:r>
            <w:r w:rsidRPr="00B52C5C">
              <w:rPr>
                <w:i/>
                <w:iCs/>
                <w:sz w:val="20"/>
                <w:szCs w:val="20"/>
              </w:rPr>
              <w:t>Let´s fight it together</w:t>
            </w:r>
            <w:r w:rsidRPr="00DF1DB8">
              <w:rPr>
                <w:i/>
                <w:iCs/>
                <w:sz w:val="20"/>
                <w:szCs w:val="20"/>
              </w:rPr>
              <w:t>“</w:t>
            </w:r>
            <w:r w:rsidRPr="00DF1DB8">
              <w:rPr>
                <w:sz w:val="20"/>
                <w:szCs w:val="20"/>
              </w:rPr>
              <w:t xml:space="preserve"> lesen und mithilfe der Stichworte einen Monolog zur Vorstellung der Charaktere verfassen und Figuren präsentieren</w:t>
            </w:r>
          </w:p>
          <w:p w14:paraId="39AFFD16" w14:textId="77777777" w:rsidR="00916E2F" w:rsidRPr="00DF1DB8" w:rsidRDefault="00916E2F" w:rsidP="00916E2F">
            <w:pPr>
              <w:pStyle w:val="Listenabsatz"/>
              <w:numPr>
                <w:ilvl w:val="0"/>
                <w:numId w:val="4"/>
              </w:numPr>
              <w:spacing w:after="60"/>
              <w:ind w:left="318" w:hanging="284"/>
              <w:contextualSpacing w:val="0"/>
              <w:rPr>
                <w:sz w:val="20"/>
                <w:szCs w:val="20"/>
              </w:rPr>
            </w:pPr>
            <w:r w:rsidRPr="00DF1DB8">
              <w:rPr>
                <w:sz w:val="20"/>
                <w:szCs w:val="20"/>
              </w:rPr>
              <w:t>in Kleingruppen versuchen, das Geschehen zu rekonstruieren und mithilfe von Redemitteln Probleme der Charaktere benennen</w:t>
            </w:r>
          </w:p>
          <w:p w14:paraId="2F8D12F4" w14:textId="77777777" w:rsidR="00916E2F" w:rsidRPr="00DF1DB8" w:rsidRDefault="00916E2F" w:rsidP="00916E2F">
            <w:pPr>
              <w:pStyle w:val="Listenabsatz"/>
              <w:numPr>
                <w:ilvl w:val="0"/>
                <w:numId w:val="4"/>
              </w:numPr>
              <w:spacing w:after="60"/>
              <w:ind w:left="318" w:hanging="284"/>
              <w:contextualSpacing w:val="0"/>
              <w:rPr>
                <w:sz w:val="20"/>
                <w:szCs w:val="20"/>
              </w:rPr>
            </w:pPr>
            <w:r w:rsidRPr="00DF1DB8">
              <w:rPr>
                <w:sz w:val="20"/>
                <w:szCs w:val="20"/>
              </w:rPr>
              <w:t xml:space="preserve">Redemittel zum Thema </w:t>
            </w:r>
            <w:r w:rsidRPr="00DF1DB8">
              <w:rPr>
                <w:i/>
                <w:iCs/>
                <w:sz w:val="20"/>
                <w:szCs w:val="20"/>
              </w:rPr>
              <w:t xml:space="preserve">cyberbullying </w:t>
            </w:r>
            <w:r w:rsidRPr="00DF1DB8">
              <w:rPr>
                <w:sz w:val="20"/>
                <w:szCs w:val="20"/>
              </w:rPr>
              <w:t xml:space="preserve">festigen und erweitern </w:t>
            </w:r>
          </w:p>
          <w:p w14:paraId="521CEBF0" w14:textId="2AD56660" w:rsidR="00916E2F" w:rsidRPr="00DF1DB8" w:rsidRDefault="00916E2F" w:rsidP="00916E2F">
            <w:pPr>
              <w:pStyle w:val="Listenabsatz"/>
              <w:numPr>
                <w:ilvl w:val="0"/>
                <w:numId w:val="4"/>
              </w:numPr>
              <w:spacing w:after="60"/>
              <w:ind w:left="318" w:hanging="284"/>
              <w:contextualSpacing w:val="0"/>
              <w:rPr>
                <w:sz w:val="20"/>
                <w:szCs w:val="20"/>
              </w:rPr>
            </w:pPr>
            <w:r w:rsidRPr="00DF1DB8">
              <w:rPr>
                <w:sz w:val="20"/>
                <w:szCs w:val="20"/>
              </w:rPr>
              <w:t>den Film „</w:t>
            </w:r>
            <w:r w:rsidRPr="00B52C5C">
              <w:rPr>
                <w:i/>
                <w:iCs/>
                <w:sz w:val="20"/>
                <w:szCs w:val="20"/>
              </w:rPr>
              <w:t>Let´s fight it together</w:t>
            </w:r>
            <w:r w:rsidRPr="00DF1DB8">
              <w:rPr>
                <w:i/>
                <w:iCs/>
                <w:sz w:val="20"/>
                <w:szCs w:val="20"/>
              </w:rPr>
              <w:t>“</w:t>
            </w:r>
            <w:r w:rsidRPr="00DF1DB8">
              <w:rPr>
                <w:sz w:val="20"/>
                <w:szCs w:val="20"/>
              </w:rPr>
              <w:t xml:space="preserve"> (ggf. zweimal) anschauen</w:t>
            </w:r>
            <w:r w:rsidR="000D4679" w:rsidRPr="00DF1DB8">
              <w:rPr>
                <w:sz w:val="20"/>
                <w:szCs w:val="20"/>
              </w:rPr>
              <w:t>,</w:t>
            </w:r>
            <w:r w:rsidRPr="00DF1DB8">
              <w:rPr>
                <w:sz w:val="20"/>
                <w:szCs w:val="20"/>
              </w:rPr>
              <w:t xml:space="preserve"> dazu geschlossene sowie halboffene Aufgaben bearbeiten</w:t>
            </w:r>
          </w:p>
          <w:p w14:paraId="3A943319" w14:textId="77777777" w:rsidR="00916E2F" w:rsidRPr="00DF1DB8" w:rsidRDefault="00916E2F" w:rsidP="00916E2F">
            <w:pPr>
              <w:pStyle w:val="Listenabsatz"/>
              <w:numPr>
                <w:ilvl w:val="0"/>
                <w:numId w:val="4"/>
              </w:numPr>
              <w:spacing w:after="60"/>
              <w:ind w:left="318" w:hanging="284"/>
              <w:contextualSpacing w:val="0"/>
              <w:rPr>
                <w:sz w:val="20"/>
                <w:szCs w:val="20"/>
              </w:rPr>
            </w:pPr>
            <w:r w:rsidRPr="00DF1DB8">
              <w:rPr>
                <w:sz w:val="20"/>
                <w:szCs w:val="20"/>
              </w:rPr>
              <w:t xml:space="preserve">sich auf Basis von </w:t>
            </w:r>
            <w:r w:rsidRPr="00B52C5C">
              <w:rPr>
                <w:i/>
                <w:iCs/>
                <w:sz w:val="20"/>
                <w:szCs w:val="20"/>
              </w:rPr>
              <w:t>post-viewing tasks</w:t>
            </w:r>
            <w:r w:rsidRPr="00B52C5C">
              <w:rPr>
                <w:sz w:val="20"/>
                <w:szCs w:val="20"/>
              </w:rPr>
              <w:t xml:space="preserve"> </w:t>
            </w:r>
            <w:r w:rsidRPr="00DF1DB8">
              <w:rPr>
                <w:sz w:val="20"/>
                <w:szCs w:val="20"/>
              </w:rPr>
              <w:t>(z.B. offene Fragen zum Film) in PA und im Plenum über den Film austauschen</w:t>
            </w:r>
          </w:p>
          <w:p w14:paraId="627928E9" w14:textId="77777777" w:rsidR="00916E2F" w:rsidRPr="00DF1DB8" w:rsidRDefault="00916E2F" w:rsidP="00916E2F">
            <w:pPr>
              <w:pStyle w:val="Listenabsatz"/>
              <w:numPr>
                <w:ilvl w:val="0"/>
                <w:numId w:val="4"/>
              </w:numPr>
              <w:spacing w:after="60"/>
              <w:ind w:left="318" w:hanging="284"/>
              <w:contextualSpacing w:val="0"/>
              <w:rPr>
                <w:sz w:val="20"/>
                <w:szCs w:val="20"/>
              </w:rPr>
            </w:pPr>
            <w:r w:rsidRPr="00DF1DB8">
              <w:rPr>
                <w:sz w:val="20"/>
                <w:szCs w:val="20"/>
              </w:rPr>
              <w:t>die Wirkung eines Films im Vergleich mit einem Text zum selben Thema (</w:t>
            </w:r>
            <w:r w:rsidRPr="00DF1DB8">
              <w:rPr>
                <w:i/>
                <w:sz w:val="20"/>
                <w:szCs w:val="20"/>
              </w:rPr>
              <w:t>cyberbullying</w:t>
            </w:r>
            <w:r w:rsidRPr="00DF1DB8">
              <w:rPr>
                <w:sz w:val="20"/>
                <w:szCs w:val="20"/>
              </w:rPr>
              <w:t>) besprechen</w:t>
            </w:r>
          </w:p>
          <w:p w14:paraId="5D2362E3" w14:textId="77777777" w:rsidR="00916E2F" w:rsidRPr="00DF1DB8" w:rsidRDefault="00916E2F" w:rsidP="00916E2F">
            <w:pPr>
              <w:pStyle w:val="Listenabsatz"/>
              <w:numPr>
                <w:ilvl w:val="0"/>
                <w:numId w:val="4"/>
              </w:numPr>
              <w:spacing w:after="60"/>
              <w:ind w:left="318" w:hanging="284"/>
              <w:contextualSpacing w:val="0"/>
              <w:rPr>
                <w:sz w:val="20"/>
                <w:szCs w:val="20"/>
              </w:rPr>
            </w:pPr>
            <w:r w:rsidRPr="00DF1DB8">
              <w:rPr>
                <w:sz w:val="20"/>
                <w:szCs w:val="20"/>
              </w:rPr>
              <w:t xml:space="preserve">Möglichkeiten der Hauptfigur zu helfen sowie Präventions-maßnahmen besprechen und in einer </w:t>
            </w:r>
            <w:r w:rsidRPr="00B52C5C">
              <w:rPr>
                <w:i/>
                <w:sz w:val="20"/>
                <w:szCs w:val="20"/>
              </w:rPr>
              <w:t>mind map</w:t>
            </w:r>
            <w:r w:rsidRPr="00DF1DB8">
              <w:rPr>
                <w:sz w:val="20"/>
                <w:szCs w:val="20"/>
              </w:rPr>
              <w:t xml:space="preserve"> festhalten</w:t>
            </w:r>
          </w:p>
          <w:p w14:paraId="31957C0D" w14:textId="77777777" w:rsidR="00916E2F" w:rsidRPr="00DF1DB8" w:rsidRDefault="00916E2F" w:rsidP="00916E2F">
            <w:pPr>
              <w:pStyle w:val="Listenabsatz"/>
              <w:numPr>
                <w:ilvl w:val="0"/>
                <w:numId w:val="4"/>
              </w:numPr>
              <w:ind w:left="348" w:hanging="348"/>
            </w:pPr>
            <w:r w:rsidRPr="00DF1DB8">
              <w:rPr>
                <w:sz w:val="20"/>
                <w:szCs w:val="20"/>
              </w:rPr>
              <w:t>anhand eines englischsprachigen Beispiels die Textsorte Filmempfehlung kennenlernen und die Struktur (z.B. einleitender Satz, Zusammenfassung des Inhalts, eigene Meinung) erkennen</w:t>
            </w:r>
          </w:p>
          <w:p w14:paraId="6FF446A6" w14:textId="29953250" w:rsidR="00916E2F" w:rsidRPr="00DF1DB8" w:rsidRDefault="00916E2F" w:rsidP="000410E3">
            <w:pPr>
              <w:pStyle w:val="Listenabsatz"/>
              <w:numPr>
                <w:ilvl w:val="0"/>
                <w:numId w:val="4"/>
              </w:numPr>
              <w:ind w:left="348" w:hanging="348"/>
            </w:pPr>
            <w:r w:rsidRPr="00DF1DB8">
              <w:rPr>
                <w:sz w:val="20"/>
                <w:szCs w:val="20"/>
              </w:rPr>
              <w:t>in einer Mail an einen Emailfreund in England den Film empfehlen</w:t>
            </w:r>
          </w:p>
          <w:p w14:paraId="09472F44" w14:textId="77777777" w:rsidR="00916E2F" w:rsidRPr="00DF1DB8" w:rsidRDefault="00916E2F" w:rsidP="004D43D0">
            <w:pPr>
              <w:spacing w:before="120" w:after="60"/>
              <w:ind w:left="34"/>
              <w:rPr>
                <w:rFonts w:eastAsiaTheme="majorEastAsia"/>
                <w:b/>
                <w:bCs/>
                <w:sz w:val="20"/>
                <w:szCs w:val="20"/>
                <w:u w:val="single"/>
              </w:rPr>
            </w:pPr>
            <w:r w:rsidRPr="00DF1DB8">
              <w:rPr>
                <w:sz w:val="20"/>
                <w:szCs w:val="20"/>
                <w:u w:val="single"/>
              </w:rPr>
              <w:t>Sprachmittlungsaufgabe</w:t>
            </w:r>
          </w:p>
          <w:p w14:paraId="40186E47" w14:textId="20699C82" w:rsidR="00916E2F" w:rsidRDefault="00916E2F" w:rsidP="00FA3DFF">
            <w:pPr>
              <w:pStyle w:val="Listenabsatz"/>
              <w:numPr>
                <w:ilvl w:val="0"/>
                <w:numId w:val="4"/>
              </w:numPr>
              <w:ind w:left="348" w:hanging="348"/>
              <w:rPr>
                <w:sz w:val="20"/>
                <w:szCs w:val="20"/>
              </w:rPr>
            </w:pPr>
            <w:r w:rsidRPr="00DF1DB8">
              <w:rPr>
                <w:sz w:val="20"/>
                <w:szCs w:val="20"/>
              </w:rPr>
              <w:t xml:space="preserve">basierend auf dem Erlernten und Besprochenen einen Beitrag für die Schülerzeitung der eigenen Schule verfassen, in dem über </w:t>
            </w:r>
            <w:r w:rsidRPr="00DF1DB8">
              <w:rPr>
                <w:i/>
                <w:sz w:val="20"/>
                <w:szCs w:val="20"/>
              </w:rPr>
              <w:t>Cybermobbing</w:t>
            </w:r>
            <w:r w:rsidRPr="00DF1DB8">
              <w:rPr>
                <w:sz w:val="20"/>
                <w:szCs w:val="20"/>
              </w:rPr>
              <w:t xml:space="preserve"> informiert wird und Hilfs- und Präventionsmaßnahmen dargestellt werden</w:t>
            </w:r>
          </w:p>
          <w:p w14:paraId="743042B4" w14:textId="77777777" w:rsidR="00A95C68" w:rsidRPr="00A95C68" w:rsidRDefault="00A95C68" w:rsidP="00A95C68">
            <w:pPr>
              <w:rPr>
                <w:sz w:val="20"/>
                <w:szCs w:val="20"/>
              </w:rPr>
            </w:pPr>
          </w:p>
          <w:p w14:paraId="7CF0FA9C" w14:textId="77777777" w:rsidR="001177C3" w:rsidRPr="009F3775" w:rsidRDefault="001177C3" w:rsidP="001177C3">
            <w:pPr>
              <w:shd w:val="clear" w:color="auto" w:fill="F59D1E"/>
            </w:pPr>
          </w:p>
          <w:p w14:paraId="43CB39B1" w14:textId="77777777" w:rsidR="001177C3" w:rsidRPr="009F3775" w:rsidRDefault="001177C3" w:rsidP="001177C3">
            <w:pPr>
              <w:shd w:val="clear" w:color="auto" w:fill="F59D1E"/>
              <w:rPr>
                <w:b/>
                <w:color w:val="FFFFFF"/>
              </w:rPr>
            </w:pPr>
            <w:r w:rsidRPr="009F3775">
              <w:rPr>
                <w:b/>
                <w:color w:val="FFFFFF"/>
              </w:rPr>
              <w:t>Prozessbezogene Kompetenzen</w:t>
            </w:r>
          </w:p>
          <w:p w14:paraId="6671216D" w14:textId="77777777" w:rsidR="001177C3" w:rsidRPr="009F3775" w:rsidRDefault="001177C3" w:rsidP="001177C3">
            <w:pPr>
              <w:shd w:val="clear" w:color="auto" w:fill="F59D1E"/>
              <w:rPr>
                <w:b/>
              </w:rPr>
            </w:pPr>
          </w:p>
          <w:p w14:paraId="5FFB845D" w14:textId="77777777" w:rsidR="00916E2F" w:rsidRPr="00DF1DB8" w:rsidRDefault="00916E2F" w:rsidP="00204DD0">
            <w:pPr>
              <w:shd w:val="clear" w:color="auto" w:fill="F59D1E"/>
              <w:spacing w:after="60"/>
              <w:rPr>
                <w:b/>
                <w:bCs/>
                <w:sz w:val="20"/>
                <w:szCs w:val="20"/>
              </w:rPr>
            </w:pPr>
            <w:r w:rsidRPr="00DF1DB8">
              <w:rPr>
                <w:b/>
                <w:bCs/>
                <w:sz w:val="20"/>
                <w:szCs w:val="20"/>
              </w:rPr>
              <w:t>2.1 Sprachbewusstheit</w:t>
            </w:r>
          </w:p>
          <w:p w14:paraId="4F11CE1C" w14:textId="036B9057" w:rsidR="00916E2F" w:rsidRPr="00DF1DB8" w:rsidRDefault="00916E2F" w:rsidP="00204DD0">
            <w:pPr>
              <w:shd w:val="clear" w:color="auto" w:fill="F59D1E"/>
              <w:spacing w:after="160" w:line="259" w:lineRule="auto"/>
              <w:rPr>
                <w:sz w:val="20"/>
                <w:szCs w:val="20"/>
              </w:rPr>
            </w:pPr>
            <w:r w:rsidRPr="00DF1DB8">
              <w:rPr>
                <w:sz w:val="20"/>
                <w:szCs w:val="20"/>
              </w:rPr>
              <w:t xml:space="preserve">Die SuS vergleichen in </w:t>
            </w:r>
            <w:r w:rsidR="008513AD" w:rsidRPr="00DF1DB8">
              <w:rPr>
                <w:sz w:val="20"/>
                <w:szCs w:val="20"/>
              </w:rPr>
              <w:t>Bedingungs</w:t>
            </w:r>
            <w:r w:rsidRPr="00DF1DB8">
              <w:rPr>
                <w:sz w:val="20"/>
                <w:szCs w:val="20"/>
              </w:rPr>
              <w:t>sätzen das Futur der Fremdsprache (</w:t>
            </w:r>
            <w:r w:rsidRPr="00DF1DB8">
              <w:rPr>
                <w:i/>
                <w:sz w:val="20"/>
                <w:szCs w:val="20"/>
              </w:rPr>
              <w:t>will-future</w:t>
            </w:r>
            <w:r w:rsidRPr="00DF1DB8">
              <w:rPr>
                <w:sz w:val="20"/>
                <w:szCs w:val="20"/>
              </w:rPr>
              <w:t>) mit der Erstsprache (Präsens).</w:t>
            </w:r>
          </w:p>
          <w:p w14:paraId="791CD858" w14:textId="77777777" w:rsidR="00916E2F" w:rsidRPr="00DF1DB8" w:rsidRDefault="00916E2F" w:rsidP="00204DD0">
            <w:pPr>
              <w:shd w:val="clear" w:color="auto" w:fill="F59D1E"/>
              <w:spacing w:after="60"/>
              <w:rPr>
                <w:b/>
                <w:bCs/>
                <w:sz w:val="20"/>
                <w:szCs w:val="20"/>
              </w:rPr>
            </w:pPr>
            <w:r w:rsidRPr="00DF1DB8">
              <w:rPr>
                <w:b/>
                <w:bCs/>
                <w:sz w:val="20"/>
                <w:szCs w:val="20"/>
              </w:rPr>
              <w:t>2.2 Sprachlernkompetenz</w:t>
            </w:r>
          </w:p>
          <w:p w14:paraId="62A48F71" w14:textId="77777777" w:rsidR="00916E2F" w:rsidRPr="00DF1DB8" w:rsidRDefault="00916E2F" w:rsidP="00204DD0">
            <w:pPr>
              <w:shd w:val="clear" w:color="auto" w:fill="F59D1E"/>
              <w:spacing w:after="160" w:line="259" w:lineRule="auto"/>
              <w:rPr>
                <w:sz w:val="20"/>
                <w:szCs w:val="20"/>
              </w:rPr>
            </w:pPr>
            <w:r w:rsidRPr="00DF1DB8">
              <w:rPr>
                <w:sz w:val="20"/>
                <w:szCs w:val="20"/>
              </w:rPr>
              <w:t>Die SuS erweitern ihr Repertoire an Lernmethoden im Bereich Leseverstehen.</w:t>
            </w:r>
          </w:p>
          <w:p w14:paraId="1E9863C5" w14:textId="77777777" w:rsidR="006E6C36" w:rsidRPr="009F3775" w:rsidRDefault="006E6C36" w:rsidP="00A95C68">
            <w:pPr>
              <w:ind w:left="285" w:hanging="285"/>
              <w:rPr>
                <w:b/>
                <w:color w:val="00000A"/>
              </w:rPr>
            </w:pPr>
          </w:p>
          <w:p w14:paraId="04094ABF" w14:textId="77777777" w:rsidR="00A95C68" w:rsidRDefault="00A95C68" w:rsidP="006E6C36">
            <w:pPr>
              <w:shd w:val="clear" w:color="auto" w:fill="A3D7B7"/>
              <w:ind w:left="285" w:hanging="285"/>
              <w:rPr>
                <w:b/>
                <w:color w:val="00000A"/>
              </w:rPr>
            </w:pPr>
          </w:p>
          <w:p w14:paraId="57384CAA" w14:textId="77777777" w:rsidR="006E6C36" w:rsidRPr="00A95C68" w:rsidRDefault="006E6C36" w:rsidP="006E6C36">
            <w:pPr>
              <w:shd w:val="clear" w:color="auto" w:fill="A3D7B7"/>
              <w:ind w:left="285" w:hanging="285"/>
              <w:rPr>
                <w:color w:val="00000A"/>
              </w:rPr>
            </w:pPr>
            <w:r w:rsidRPr="00A95C68">
              <w:rPr>
                <w:b/>
                <w:color w:val="00000A"/>
              </w:rPr>
              <w:t>Schulung der Leitperspektiven</w:t>
            </w:r>
          </w:p>
          <w:p w14:paraId="25E1F644" w14:textId="77777777" w:rsidR="006E6C36" w:rsidRPr="00A95C68" w:rsidRDefault="006E6C36" w:rsidP="006E6C36">
            <w:pPr>
              <w:shd w:val="clear" w:color="auto" w:fill="A3D7B7"/>
              <w:suppressAutoHyphens/>
              <w:rPr>
                <w:color w:val="00000A"/>
              </w:rPr>
            </w:pPr>
          </w:p>
          <w:p w14:paraId="07577360" w14:textId="77777777" w:rsidR="00916E2F" w:rsidRPr="00DF1DB8" w:rsidRDefault="00916E2F" w:rsidP="00204DD0">
            <w:pPr>
              <w:shd w:val="clear" w:color="auto" w:fill="A3D7B7"/>
              <w:spacing w:after="60"/>
              <w:rPr>
                <w:b/>
                <w:bCs/>
                <w:sz w:val="20"/>
                <w:szCs w:val="20"/>
              </w:rPr>
            </w:pPr>
            <w:r w:rsidRPr="00DF1DB8">
              <w:rPr>
                <w:b/>
                <w:bCs/>
                <w:sz w:val="20"/>
                <w:szCs w:val="20"/>
              </w:rPr>
              <w:t>Bildung für Toleranz und Akzeptanz von Vielfalt (BTV)</w:t>
            </w:r>
          </w:p>
          <w:p w14:paraId="40F1EB70" w14:textId="77777777" w:rsidR="00916E2F" w:rsidRPr="00DF1DB8" w:rsidRDefault="00916E2F" w:rsidP="00204DD0">
            <w:pPr>
              <w:shd w:val="clear" w:color="auto" w:fill="A3D7B7"/>
              <w:spacing w:after="60"/>
              <w:rPr>
                <w:sz w:val="20"/>
                <w:szCs w:val="20"/>
              </w:rPr>
            </w:pPr>
            <w:r w:rsidRPr="00DF1DB8">
              <w:rPr>
                <w:sz w:val="20"/>
                <w:szCs w:val="20"/>
              </w:rPr>
              <w:t xml:space="preserve">Die SuS erkennen, welche negativen Konsequenzen es hat, wenn Mitschüler oder andere Jugendliche ausgeschlossen und verunglimpft werden. Indem Sie sich in die Opfer hineinver-setzen, lernen sie die Bedeutung von respektvollem Handeln. </w:t>
            </w:r>
          </w:p>
          <w:p w14:paraId="1BE1FF0E" w14:textId="77777777" w:rsidR="00916E2F" w:rsidRPr="00DF1DB8" w:rsidRDefault="00916E2F" w:rsidP="00204DD0">
            <w:pPr>
              <w:shd w:val="clear" w:color="auto" w:fill="A3D7B7"/>
              <w:spacing w:after="60"/>
              <w:rPr>
                <w:sz w:val="20"/>
                <w:szCs w:val="20"/>
              </w:rPr>
            </w:pPr>
          </w:p>
          <w:p w14:paraId="48028DFB" w14:textId="77777777" w:rsidR="00916E2F" w:rsidRPr="00DF1DB8" w:rsidRDefault="00916E2F" w:rsidP="00204DD0">
            <w:pPr>
              <w:shd w:val="clear" w:color="auto" w:fill="A3D7B7"/>
              <w:spacing w:after="60"/>
              <w:rPr>
                <w:b/>
                <w:bCs/>
                <w:sz w:val="20"/>
                <w:szCs w:val="20"/>
              </w:rPr>
            </w:pPr>
            <w:r w:rsidRPr="00DF1DB8">
              <w:rPr>
                <w:b/>
                <w:bCs/>
                <w:sz w:val="20"/>
                <w:szCs w:val="20"/>
              </w:rPr>
              <w:t>Medienbildung (MB)</w:t>
            </w:r>
          </w:p>
          <w:p w14:paraId="250DC47B" w14:textId="77777777" w:rsidR="00916E2F" w:rsidRPr="00DF1DB8" w:rsidRDefault="00916E2F" w:rsidP="00204DD0">
            <w:pPr>
              <w:shd w:val="clear" w:color="auto" w:fill="A3D7B7"/>
              <w:spacing w:after="60"/>
              <w:rPr>
                <w:sz w:val="20"/>
                <w:szCs w:val="20"/>
              </w:rPr>
            </w:pPr>
            <w:r w:rsidRPr="00DF1DB8">
              <w:rPr>
                <w:sz w:val="20"/>
                <w:szCs w:val="20"/>
              </w:rPr>
              <w:t>Die SuS setzen sich mit unterschiedlichen Medien und sozialen Netzwerken innerhalb unserer Mediengesellschaft auseinander. Dabei lernen sie, was es heißt, Medien verantwortungsbewusst zu nutzen und auch in sozialen Netzwerken wertschätzend zu kommunizieren.</w:t>
            </w:r>
          </w:p>
          <w:p w14:paraId="1C37648C" w14:textId="77777777" w:rsidR="00916E2F" w:rsidRPr="00DF1DB8" w:rsidRDefault="00916E2F" w:rsidP="00204DD0">
            <w:pPr>
              <w:shd w:val="clear" w:color="auto" w:fill="A3D7B7"/>
              <w:spacing w:after="60"/>
              <w:rPr>
                <w:b/>
                <w:bCs/>
                <w:sz w:val="20"/>
                <w:szCs w:val="20"/>
              </w:rPr>
            </w:pPr>
          </w:p>
          <w:p w14:paraId="14191BBD" w14:textId="77777777" w:rsidR="00916E2F" w:rsidRPr="00DF1DB8" w:rsidRDefault="00916E2F" w:rsidP="00204DD0">
            <w:pPr>
              <w:shd w:val="clear" w:color="auto" w:fill="A3D7B7"/>
              <w:spacing w:after="60"/>
              <w:rPr>
                <w:b/>
                <w:bCs/>
                <w:sz w:val="20"/>
                <w:szCs w:val="20"/>
              </w:rPr>
            </w:pPr>
            <w:r w:rsidRPr="00DF1DB8">
              <w:rPr>
                <w:b/>
                <w:bCs/>
                <w:sz w:val="20"/>
                <w:szCs w:val="20"/>
              </w:rPr>
              <w:t>Prävention und Gesundheit (PG)</w:t>
            </w:r>
          </w:p>
          <w:p w14:paraId="2249E313" w14:textId="77777777" w:rsidR="00916E2F" w:rsidRPr="00DF1DB8" w:rsidRDefault="00916E2F" w:rsidP="00204DD0">
            <w:pPr>
              <w:shd w:val="clear" w:color="auto" w:fill="A3D7B7"/>
              <w:spacing w:after="60"/>
              <w:rPr>
                <w:sz w:val="20"/>
                <w:szCs w:val="20"/>
              </w:rPr>
            </w:pPr>
            <w:r w:rsidRPr="00DF1DB8">
              <w:rPr>
                <w:sz w:val="20"/>
                <w:szCs w:val="20"/>
              </w:rPr>
              <w:t>Die SuS lernen durch die Übernahme einer anderen Identität, Gedanken, Emotionen und Handlungen selbst zu regulieren und Konflikte gewaltfrei zu lösen. Ihnen begegnen Ursachen und Auswirkungen von Mobbing und finden Möglichkeiten, diesen entgegenzuwirken.</w:t>
            </w:r>
          </w:p>
        </w:tc>
        <w:tc>
          <w:tcPr>
            <w:tcW w:w="2154" w:type="dxa"/>
            <w:tcMar>
              <w:top w:w="57" w:type="dxa"/>
              <w:bottom w:w="57" w:type="dxa"/>
            </w:tcMar>
          </w:tcPr>
          <w:p w14:paraId="07991956" w14:textId="77777777" w:rsidR="00916E2F" w:rsidRPr="00DF1DB8" w:rsidRDefault="00916E2F" w:rsidP="00204DD0">
            <w:pPr>
              <w:spacing w:after="120"/>
              <w:rPr>
                <w:sz w:val="20"/>
                <w:szCs w:val="20"/>
                <w:u w:val="single"/>
              </w:rPr>
            </w:pPr>
            <w:r w:rsidRPr="00DF1DB8">
              <w:rPr>
                <w:sz w:val="20"/>
                <w:szCs w:val="20"/>
                <w:u w:val="single"/>
              </w:rPr>
              <w:t>Allgemeine Hinweise</w:t>
            </w:r>
          </w:p>
          <w:p w14:paraId="176DAC05" w14:textId="77777777" w:rsidR="00916E2F" w:rsidRPr="00DF1DB8" w:rsidRDefault="00916E2F" w:rsidP="00204DD0">
            <w:pPr>
              <w:rPr>
                <w:sz w:val="20"/>
                <w:szCs w:val="20"/>
              </w:rPr>
            </w:pPr>
            <w:r w:rsidRPr="00DF1DB8">
              <w:rPr>
                <w:sz w:val="20"/>
                <w:szCs w:val="20"/>
              </w:rPr>
              <w:t>Die Lernaufgabe orientiert sich zum Teil an den Lernmaterialien  "</w:t>
            </w:r>
            <w:r w:rsidRPr="00DF1DB8">
              <w:rPr>
                <w:i/>
                <w:iCs/>
                <w:sz w:val="20"/>
                <w:szCs w:val="20"/>
              </w:rPr>
              <w:t>Cyberbullying</w:t>
            </w:r>
            <w:r w:rsidRPr="00DF1DB8">
              <w:rPr>
                <w:sz w:val="20"/>
                <w:szCs w:val="20"/>
              </w:rPr>
              <w:t>“ (Klasse 7-9), hrsg. vom LS Stuttgart . Diese sind kostenfrei vom Landesbildungs-server herunterzu-laden:</w:t>
            </w:r>
          </w:p>
          <w:p w14:paraId="656D02FF" w14:textId="6E6CC965" w:rsidR="00916E2F" w:rsidRDefault="00D11C5D" w:rsidP="00204DD0">
            <w:pPr>
              <w:spacing w:line="276" w:lineRule="auto"/>
              <w:rPr>
                <w:sz w:val="20"/>
                <w:szCs w:val="20"/>
              </w:rPr>
            </w:pPr>
            <w:hyperlink r:id="rId25" w:history="1">
              <w:r w:rsidR="00831E5C" w:rsidRPr="00F11283">
                <w:rPr>
                  <w:rStyle w:val="Hyperlink"/>
                  <w:sz w:val="20"/>
                  <w:szCs w:val="20"/>
                </w:rPr>
                <w:t>http://www.schule-bw.de/themen-und-impulse/individuelles-lernen-und-individuelle-foerderung/allgemein-bildende-schulen/kompetenzraster-2016/englisch/e_nl_54_6_lm_7_9.pdf</w:t>
              </w:r>
            </w:hyperlink>
          </w:p>
          <w:p w14:paraId="62ED9821" w14:textId="77777777" w:rsidR="00831E5C" w:rsidRPr="00DF1DB8" w:rsidRDefault="00831E5C" w:rsidP="00204DD0">
            <w:pPr>
              <w:spacing w:line="276" w:lineRule="auto"/>
              <w:rPr>
                <w:sz w:val="20"/>
                <w:szCs w:val="20"/>
              </w:rPr>
            </w:pPr>
          </w:p>
          <w:p w14:paraId="2218DFE8" w14:textId="77777777" w:rsidR="00916E2F" w:rsidRPr="00DF1DB8" w:rsidRDefault="00916E2F" w:rsidP="00204DD0">
            <w:pPr>
              <w:spacing w:line="276" w:lineRule="auto"/>
              <w:rPr>
                <w:sz w:val="20"/>
                <w:szCs w:val="20"/>
              </w:rPr>
            </w:pPr>
            <w:r w:rsidRPr="00DF1DB8">
              <w:rPr>
                <w:sz w:val="20"/>
                <w:szCs w:val="20"/>
              </w:rPr>
              <w:t>Zugriff am 23.04.17</w:t>
            </w:r>
          </w:p>
          <w:p w14:paraId="2F529702" w14:textId="77777777" w:rsidR="00916E2F" w:rsidRPr="00DF1DB8" w:rsidRDefault="00916E2F" w:rsidP="00204DD0">
            <w:pPr>
              <w:spacing w:line="276" w:lineRule="auto"/>
              <w:rPr>
                <w:sz w:val="20"/>
                <w:szCs w:val="20"/>
                <w:u w:val="single"/>
              </w:rPr>
            </w:pPr>
          </w:p>
          <w:p w14:paraId="0E77E565" w14:textId="77777777" w:rsidR="00916E2F" w:rsidRPr="00DF1DB8" w:rsidRDefault="00916E2F" w:rsidP="00204DD0">
            <w:pPr>
              <w:spacing w:after="120"/>
              <w:rPr>
                <w:sz w:val="20"/>
                <w:szCs w:val="20"/>
                <w:u w:val="single"/>
              </w:rPr>
            </w:pPr>
            <w:r w:rsidRPr="00DF1DB8">
              <w:rPr>
                <w:sz w:val="20"/>
                <w:szCs w:val="20"/>
                <w:u w:val="single"/>
              </w:rPr>
              <w:t>Material</w:t>
            </w:r>
          </w:p>
          <w:p w14:paraId="28A819FA" w14:textId="77777777" w:rsidR="00916E2F" w:rsidRPr="00DF1DB8" w:rsidRDefault="00916E2F" w:rsidP="00916E2F">
            <w:pPr>
              <w:pStyle w:val="Spiegelstrich"/>
              <w:numPr>
                <w:ilvl w:val="0"/>
                <w:numId w:val="4"/>
              </w:numPr>
              <w:ind w:left="126" w:hanging="126"/>
            </w:pPr>
            <w:r w:rsidRPr="00DF1DB8">
              <w:t>Rollenkarten, Statistiken, etc. finden sich in den oben genannten Materialien</w:t>
            </w:r>
          </w:p>
          <w:p w14:paraId="53F94DD5" w14:textId="13438587" w:rsidR="00916E2F" w:rsidRPr="00DF1DB8" w:rsidRDefault="0089681D" w:rsidP="00916E2F">
            <w:pPr>
              <w:pStyle w:val="Spiegelstrich"/>
              <w:numPr>
                <w:ilvl w:val="0"/>
                <w:numId w:val="4"/>
              </w:numPr>
              <w:ind w:left="126" w:hanging="126"/>
              <w:rPr>
                <w:lang w:val="en-GB"/>
              </w:rPr>
            </w:pPr>
            <w:r w:rsidRPr="00DF1DB8">
              <w:rPr>
                <w:lang w:val="en-GB"/>
              </w:rPr>
              <w:t xml:space="preserve">Videoclip </w:t>
            </w:r>
            <w:r w:rsidR="00916E2F" w:rsidRPr="00DF1DB8">
              <w:rPr>
                <w:lang w:val="en-GB"/>
              </w:rPr>
              <w:t xml:space="preserve"> </w:t>
            </w:r>
            <w:r w:rsidR="00916E2F" w:rsidRPr="00DF1DB8">
              <w:t>Suchstichworte</w:t>
            </w:r>
            <w:r w:rsidR="00916E2F" w:rsidRPr="00DF1DB8">
              <w:rPr>
                <w:lang w:val="en-GB"/>
              </w:rPr>
              <w:t xml:space="preserve">: </w:t>
            </w:r>
            <w:r w:rsidR="00916E2F" w:rsidRPr="00DF1DB8">
              <w:rPr>
                <w:i/>
                <w:iCs/>
                <w:lang w:val="en-GB"/>
              </w:rPr>
              <w:t>Interview, fashion blogger</w:t>
            </w:r>
          </w:p>
          <w:p w14:paraId="1E2BBF32" w14:textId="77777777" w:rsidR="00916E2F" w:rsidRPr="00DF1DB8" w:rsidRDefault="00916E2F" w:rsidP="00916E2F">
            <w:pPr>
              <w:pStyle w:val="Spiegelstrich"/>
              <w:numPr>
                <w:ilvl w:val="0"/>
                <w:numId w:val="4"/>
              </w:numPr>
              <w:ind w:left="126" w:hanging="126"/>
              <w:rPr>
                <w:lang w:val="en-US"/>
              </w:rPr>
            </w:pPr>
            <w:r w:rsidRPr="00DF1DB8">
              <w:rPr>
                <w:lang w:val="en-US"/>
              </w:rPr>
              <w:t>Artikel ‘</w:t>
            </w:r>
            <w:r w:rsidRPr="00DF1DB8">
              <w:rPr>
                <w:i/>
                <w:lang w:val="en-US"/>
              </w:rPr>
              <w:t>cyber bullying spreads in the US</w:t>
            </w:r>
            <w:r w:rsidRPr="00DF1DB8">
              <w:rPr>
                <w:lang w:val="en-US"/>
              </w:rPr>
              <w:t xml:space="preserve">’ </w:t>
            </w:r>
            <w:r w:rsidRPr="00B52C5C">
              <w:rPr>
                <w:lang w:val="en-US"/>
              </w:rPr>
              <w:t>inklusive</w:t>
            </w:r>
            <w:r w:rsidRPr="00DF1DB8">
              <w:rPr>
                <w:lang w:val="en-US"/>
              </w:rPr>
              <w:t xml:space="preserve"> </w:t>
            </w:r>
            <w:r w:rsidRPr="00DF1DB8">
              <w:rPr>
                <w:i/>
                <w:lang w:val="en-US"/>
              </w:rPr>
              <w:t>discussion questions</w:t>
            </w:r>
            <w:r w:rsidRPr="00DF1DB8">
              <w:rPr>
                <w:lang w:val="en-US"/>
              </w:rPr>
              <w:t xml:space="preserve"> von </w:t>
            </w:r>
            <w:r w:rsidRPr="00DF1DB8">
              <w:rPr>
                <w:i/>
                <w:lang w:val="en-US"/>
              </w:rPr>
              <w:t>breakingnews-english</w:t>
            </w:r>
            <w:r w:rsidRPr="00DF1DB8">
              <w:rPr>
                <w:lang w:val="en-US"/>
              </w:rPr>
              <w:t xml:space="preserve"> </w:t>
            </w:r>
          </w:p>
          <w:p w14:paraId="0F529A56" w14:textId="77777777" w:rsidR="00916E2F" w:rsidRPr="00DF1DB8" w:rsidRDefault="00916E2F" w:rsidP="00916E2F">
            <w:pPr>
              <w:pStyle w:val="Spiegelstrich"/>
              <w:numPr>
                <w:ilvl w:val="0"/>
                <w:numId w:val="4"/>
              </w:numPr>
              <w:ind w:left="126" w:hanging="126"/>
              <w:rPr>
                <w:lang w:val="en-US"/>
              </w:rPr>
            </w:pPr>
            <w:r w:rsidRPr="00DF1DB8">
              <w:t xml:space="preserve">Statistiken zu </w:t>
            </w:r>
            <w:r w:rsidRPr="00DF1DB8">
              <w:rPr>
                <w:i/>
                <w:lang w:val="en-US"/>
              </w:rPr>
              <w:t>cyberbullying.</w:t>
            </w:r>
            <w:r w:rsidRPr="00DF1DB8">
              <w:rPr>
                <w:lang w:val="en-US"/>
              </w:rPr>
              <w:t xml:space="preserve"> </w:t>
            </w:r>
            <w:r w:rsidRPr="00DF1DB8">
              <w:t>Suchstichworte</w:t>
            </w:r>
            <w:r w:rsidRPr="00DF1DB8">
              <w:rPr>
                <w:lang w:val="en-US"/>
              </w:rPr>
              <w:t>: “</w:t>
            </w:r>
            <w:r w:rsidRPr="00DF1DB8">
              <w:rPr>
                <w:i/>
                <w:lang w:val="en-US"/>
              </w:rPr>
              <w:t>cyberbullying charts and graphs</w:t>
            </w:r>
            <w:r w:rsidRPr="00DF1DB8">
              <w:rPr>
                <w:lang w:val="en-US"/>
              </w:rPr>
              <w:t>”</w:t>
            </w:r>
          </w:p>
          <w:p w14:paraId="6EF79F6B" w14:textId="77777777" w:rsidR="00916E2F" w:rsidRPr="00DF1DB8" w:rsidRDefault="00916E2F" w:rsidP="00916E2F">
            <w:pPr>
              <w:pStyle w:val="Spiegelstrich"/>
              <w:numPr>
                <w:ilvl w:val="0"/>
                <w:numId w:val="4"/>
              </w:numPr>
              <w:ind w:left="126" w:hanging="126"/>
            </w:pPr>
            <w:r w:rsidRPr="00DF1DB8">
              <w:t xml:space="preserve">Liste von auch unbekannten und nicht zutreffenden Adjektiven, die Gefühle ausdrücken </w:t>
            </w:r>
          </w:p>
          <w:p w14:paraId="2CABC555" w14:textId="77777777" w:rsidR="00916E2F" w:rsidRPr="00DF1DB8" w:rsidRDefault="00916E2F" w:rsidP="00916E2F">
            <w:pPr>
              <w:pStyle w:val="Spiegelstrich"/>
              <w:numPr>
                <w:ilvl w:val="0"/>
                <w:numId w:val="4"/>
              </w:numPr>
              <w:ind w:left="126" w:hanging="126"/>
              <w:rPr>
                <w:lang w:val="en-US"/>
              </w:rPr>
            </w:pPr>
            <w:r w:rsidRPr="00DF1DB8">
              <w:rPr>
                <w:lang w:val="en-US"/>
              </w:rPr>
              <w:t xml:space="preserve">Film </w:t>
            </w:r>
            <w:r w:rsidRPr="00DF1DB8">
              <w:rPr>
                <w:i/>
                <w:iCs/>
                <w:lang w:val="en-US"/>
              </w:rPr>
              <w:t>„Let´s fight it together“</w:t>
            </w:r>
            <w:r w:rsidRPr="00DF1DB8">
              <w:rPr>
                <w:lang w:val="en-US"/>
              </w:rPr>
              <w:t xml:space="preserve"> -</w:t>
            </w:r>
            <w:r w:rsidRPr="00B52C5C">
              <w:rPr>
                <w:lang w:val="en-US"/>
              </w:rPr>
              <w:t xml:space="preserve"> Dauer 6:30 Minuten</w:t>
            </w:r>
          </w:p>
          <w:p w14:paraId="54BE124A" w14:textId="77777777" w:rsidR="00916E2F" w:rsidRPr="00DF1DB8" w:rsidRDefault="00916E2F" w:rsidP="00916E2F">
            <w:pPr>
              <w:pStyle w:val="Spiegelstrich"/>
              <w:numPr>
                <w:ilvl w:val="0"/>
                <w:numId w:val="4"/>
              </w:numPr>
              <w:ind w:left="126" w:hanging="126"/>
              <w:rPr>
                <w:i/>
                <w:lang w:val="en-US"/>
              </w:rPr>
            </w:pPr>
            <w:r w:rsidRPr="00DF1DB8">
              <w:rPr>
                <w:lang w:val="en-US"/>
              </w:rPr>
              <w:t>Tipp: Lernvideo</w:t>
            </w:r>
            <w:r w:rsidRPr="00DF1DB8">
              <w:rPr>
                <w:i/>
                <w:lang w:val="en-US"/>
              </w:rPr>
              <w:t xml:space="preserve"> when</w:t>
            </w:r>
            <w:r w:rsidRPr="00DF1DB8">
              <w:rPr>
                <w:lang w:val="en-US"/>
              </w:rPr>
              <w:t xml:space="preserve"> / </w:t>
            </w:r>
            <w:r w:rsidRPr="00DF1DB8">
              <w:rPr>
                <w:i/>
                <w:lang w:val="en-US"/>
              </w:rPr>
              <w:t>if</w:t>
            </w:r>
            <w:r w:rsidRPr="00DF1DB8">
              <w:rPr>
                <w:i/>
                <w:lang w:val="en-US"/>
              </w:rPr>
              <w:br/>
            </w:r>
            <w:hyperlink r:id="rId26" w:history="1">
              <w:r w:rsidRPr="00DF1DB8">
                <w:rPr>
                  <w:rStyle w:val="Hyperlink"/>
                  <w:lang w:val="en-US"/>
                </w:rPr>
                <w:t>http://www.schule-bw.de/faecher-und-schularten/sprachen-und-literatur/englisch/unterrichtsmaterialien-nach-kompetenzen/grammatik/troublespots</w:t>
              </w:r>
            </w:hyperlink>
          </w:p>
          <w:p w14:paraId="1AD07481" w14:textId="77777777" w:rsidR="00916E2F" w:rsidRPr="00DF1DB8" w:rsidRDefault="00916E2F" w:rsidP="00204DD0">
            <w:pPr>
              <w:pStyle w:val="Spiegelstrich"/>
              <w:ind w:left="126"/>
              <w:rPr>
                <w:lang w:val="en-US"/>
              </w:rPr>
            </w:pPr>
            <w:r w:rsidRPr="00DF1DB8">
              <w:rPr>
                <w:lang w:val="en-US"/>
              </w:rPr>
              <w:t>Zugriff am: 23.04.17</w:t>
            </w:r>
          </w:p>
          <w:p w14:paraId="4A12479D" w14:textId="77777777" w:rsidR="00916E2F" w:rsidRPr="00DF1DB8" w:rsidRDefault="00916E2F" w:rsidP="00204DD0">
            <w:pPr>
              <w:spacing w:line="276" w:lineRule="auto"/>
              <w:rPr>
                <w:sz w:val="20"/>
                <w:szCs w:val="20"/>
                <w:lang w:val="en-US"/>
              </w:rPr>
            </w:pPr>
          </w:p>
          <w:p w14:paraId="3A522834" w14:textId="77777777" w:rsidR="00916E2F" w:rsidRPr="00DF1DB8" w:rsidRDefault="00916E2F" w:rsidP="000410E3">
            <w:pPr>
              <w:spacing w:after="120"/>
              <w:rPr>
                <w:sz w:val="20"/>
                <w:szCs w:val="20"/>
                <w:u w:val="single"/>
              </w:rPr>
            </w:pPr>
            <w:r w:rsidRPr="00DF1DB8">
              <w:rPr>
                <w:sz w:val="20"/>
                <w:szCs w:val="20"/>
                <w:u w:val="single"/>
              </w:rPr>
              <w:t>Unterrichtsmethoden</w:t>
            </w:r>
          </w:p>
          <w:p w14:paraId="7CDD2861" w14:textId="77777777" w:rsidR="00916E2F" w:rsidRPr="00DF1DB8" w:rsidRDefault="00916E2F" w:rsidP="00916E2F">
            <w:pPr>
              <w:pStyle w:val="Listenabsatz"/>
              <w:numPr>
                <w:ilvl w:val="0"/>
                <w:numId w:val="27"/>
              </w:numPr>
              <w:ind w:left="170" w:hanging="170"/>
              <w:contextualSpacing w:val="0"/>
              <w:rPr>
                <w:i/>
                <w:iCs/>
                <w:sz w:val="20"/>
                <w:szCs w:val="20"/>
              </w:rPr>
            </w:pPr>
            <w:r w:rsidRPr="00DF1DB8">
              <w:rPr>
                <w:i/>
                <w:sz w:val="20"/>
                <w:szCs w:val="20"/>
                <w:lang w:val="en-US"/>
              </w:rPr>
              <w:t>mind map</w:t>
            </w:r>
          </w:p>
          <w:p w14:paraId="4B631B1B" w14:textId="77777777" w:rsidR="00916E2F" w:rsidRPr="00DF1DB8" w:rsidRDefault="00916E2F" w:rsidP="00916E2F">
            <w:pPr>
              <w:pStyle w:val="Listenabsatz"/>
              <w:numPr>
                <w:ilvl w:val="0"/>
                <w:numId w:val="27"/>
              </w:numPr>
              <w:ind w:left="170" w:hanging="170"/>
              <w:contextualSpacing w:val="0"/>
              <w:rPr>
                <w:i/>
                <w:iCs/>
                <w:sz w:val="20"/>
                <w:szCs w:val="20"/>
                <w:lang w:val="en-US"/>
              </w:rPr>
            </w:pPr>
            <w:r w:rsidRPr="00DF1DB8">
              <w:rPr>
                <w:i/>
                <w:iCs/>
                <w:sz w:val="20"/>
                <w:szCs w:val="20"/>
                <w:lang w:val="en-US"/>
              </w:rPr>
              <w:t>double circle</w:t>
            </w:r>
          </w:p>
          <w:p w14:paraId="3413BD0A" w14:textId="77777777" w:rsidR="00916E2F" w:rsidRPr="00DF1DB8" w:rsidRDefault="00916E2F" w:rsidP="00916E2F">
            <w:pPr>
              <w:pStyle w:val="Listenabsatz"/>
              <w:numPr>
                <w:ilvl w:val="0"/>
                <w:numId w:val="27"/>
              </w:numPr>
              <w:ind w:left="170" w:hanging="170"/>
              <w:contextualSpacing w:val="0"/>
              <w:rPr>
                <w:i/>
                <w:iCs/>
                <w:sz w:val="20"/>
                <w:szCs w:val="20"/>
                <w:lang w:val="en-US"/>
              </w:rPr>
            </w:pPr>
            <w:r w:rsidRPr="00DF1DB8">
              <w:rPr>
                <w:i/>
                <w:iCs/>
                <w:sz w:val="20"/>
                <w:szCs w:val="20"/>
                <w:lang w:val="en-US"/>
              </w:rPr>
              <w:t>milling-around activity</w:t>
            </w:r>
          </w:p>
          <w:p w14:paraId="7448077D" w14:textId="77777777" w:rsidR="00916E2F" w:rsidRPr="00DF1DB8" w:rsidRDefault="00916E2F" w:rsidP="00916E2F">
            <w:pPr>
              <w:pStyle w:val="Listenabsatz"/>
              <w:numPr>
                <w:ilvl w:val="0"/>
                <w:numId w:val="27"/>
              </w:numPr>
              <w:ind w:left="170" w:hanging="170"/>
              <w:contextualSpacing w:val="0"/>
              <w:rPr>
                <w:i/>
                <w:iCs/>
                <w:sz w:val="20"/>
                <w:szCs w:val="20"/>
                <w:lang w:val="en-US"/>
              </w:rPr>
            </w:pPr>
            <w:r w:rsidRPr="00DF1DB8">
              <w:rPr>
                <w:i/>
                <w:iCs/>
                <w:sz w:val="20"/>
                <w:szCs w:val="20"/>
                <w:lang w:val="en-US"/>
              </w:rPr>
              <w:t>brainstorming</w:t>
            </w:r>
          </w:p>
          <w:p w14:paraId="0A5444F8" w14:textId="77777777" w:rsidR="00916E2F" w:rsidRPr="00DF1DB8" w:rsidRDefault="00916E2F" w:rsidP="00204DD0">
            <w:pPr>
              <w:rPr>
                <w:i/>
                <w:iCs/>
                <w:sz w:val="20"/>
                <w:szCs w:val="20"/>
                <w:lang w:val="en-US"/>
              </w:rPr>
            </w:pPr>
          </w:p>
          <w:p w14:paraId="5DE689A0" w14:textId="14087E04" w:rsidR="00916E2F" w:rsidRPr="00DF1DB8" w:rsidRDefault="00F11D57" w:rsidP="00204DD0">
            <w:pPr>
              <w:spacing w:after="120"/>
              <w:rPr>
                <w:iCs/>
                <w:sz w:val="20"/>
                <w:szCs w:val="20"/>
                <w:u w:val="single"/>
              </w:rPr>
            </w:pPr>
            <w:r w:rsidRPr="00DF1DB8">
              <w:rPr>
                <w:rFonts w:eastAsia="Calibri"/>
                <w:sz w:val="20"/>
                <w:szCs w:val="20"/>
                <w:u w:val="single"/>
              </w:rPr>
              <w:t>Vorschläge zur</w:t>
            </w:r>
            <w:r w:rsidR="00916E2F" w:rsidRPr="00DF1DB8">
              <w:rPr>
                <w:iCs/>
                <w:sz w:val="20"/>
                <w:szCs w:val="20"/>
                <w:u w:val="single"/>
              </w:rPr>
              <w:t xml:space="preserve"> Differenzierung</w:t>
            </w:r>
          </w:p>
          <w:p w14:paraId="703AAD6B" w14:textId="18BF4C62" w:rsidR="00916E2F" w:rsidRPr="00DF1DB8" w:rsidRDefault="00916E2F" w:rsidP="00916E2F">
            <w:pPr>
              <w:pStyle w:val="Listenabsatz"/>
              <w:numPr>
                <w:ilvl w:val="0"/>
                <w:numId w:val="27"/>
              </w:numPr>
              <w:ind w:left="124" w:hanging="142"/>
              <w:rPr>
                <w:iCs/>
                <w:sz w:val="20"/>
                <w:szCs w:val="20"/>
              </w:rPr>
            </w:pPr>
            <w:r w:rsidRPr="00DF1DB8">
              <w:rPr>
                <w:iCs/>
                <w:sz w:val="20"/>
                <w:szCs w:val="20"/>
              </w:rPr>
              <w:t xml:space="preserve">schwächeren </w:t>
            </w:r>
            <w:r w:rsidR="00630524" w:rsidRPr="00DF1DB8">
              <w:rPr>
                <w:sz w:val="20"/>
                <w:szCs w:val="20"/>
              </w:rPr>
              <w:t xml:space="preserve">SuS </w:t>
            </w:r>
            <w:r w:rsidRPr="00DF1DB8">
              <w:rPr>
                <w:iCs/>
                <w:sz w:val="20"/>
                <w:szCs w:val="20"/>
              </w:rPr>
              <w:t xml:space="preserve">Kategorien für die </w:t>
            </w:r>
            <w:r w:rsidRPr="00B52C5C">
              <w:rPr>
                <w:i/>
                <w:sz w:val="20"/>
                <w:szCs w:val="20"/>
              </w:rPr>
              <w:t>mind map</w:t>
            </w:r>
            <w:r w:rsidRPr="00DF1DB8">
              <w:rPr>
                <w:iCs/>
                <w:sz w:val="20"/>
                <w:szCs w:val="20"/>
              </w:rPr>
              <w:t xml:space="preserve"> bereit stellen</w:t>
            </w:r>
          </w:p>
          <w:p w14:paraId="161BCA19" w14:textId="62766EC3" w:rsidR="00916E2F" w:rsidRPr="00DF1DB8" w:rsidRDefault="00916E2F" w:rsidP="00916E2F">
            <w:pPr>
              <w:pStyle w:val="Listenabsatz"/>
              <w:numPr>
                <w:ilvl w:val="0"/>
                <w:numId w:val="27"/>
              </w:numPr>
              <w:ind w:left="124" w:hanging="142"/>
              <w:rPr>
                <w:iCs/>
                <w:sz w:val="20"/>
                <w:szCs w:val="20"/>
              </w:rPr>
            </w:pPr>
            <w:r w:rsidRPr="00DF1DB8">
              <w:rPr>
                <w:iCs/>
                <w:sz w:val="20"/>
                <w:szCs w:val="20"/>
              </w:rPr>
              <w:t xml:space="preserve">schwächeren </w:t>
            </w:r>
            <w:r w:rsidR="00630524" w:rsidRPr="00DF1DB8">
              <w:rPr>
                <w:sz w:val="20"/>
                <w:szCs w:val="20"/>
              </w:rPr>
              <w:t xml:space="preserve">SuS </w:t>
            </w:r>
            <w:r w:rsidRPr="00DF1DB8">
              <w:rPr>
                <w:iCs/>
                <w:sz w:val="20"/>
                <w:szCs w:val="20"/>
              </w:rPr>
              <w:t xml:space="preserve">2-3 Fragen vorgeben und dann weitere entwerfen lassen </w:t>
            </w:r>
          </w:p>
          <w:p w14:paraId="4324EE09" w14:textId="795600B4" w:rsidR="00916E2F" w:rsidRPr="00DF1DB8" w:rsidRDefault="00916E2F" w:rsidP="00916E2F">
            <w:pPr>
              <w:pStyle w:val="Listenabsatz"/>
              <w:numPr>
                <w:ilvl w:val="0"/>
                <w:numId w:val="27"/>
              </w:numPr>
              <w:ind w:left="124" w:hanging="142"/>
              <w:rPr>
                <w:iCs/>
                <w:sz w:val="20"/>
                <w:szCs w:val="20"/>
              </w:rPr>
            </w:pPr>
            <w:r w:rsidRPr="00DF1DB8">
              <w:rPr>
                <w:iCs/>
                <w:sz w:val="20"/>
                <w:szCs w:val="20"/>
              </w:rPr>
              <w:t xml:space="preserve">stärkere </w:t>
            </w:r>
            <w:r w:rsidR="00630524" w:rsidRPr="00DF1DB8">
              <w:rPr>
                <w:sz w:val="20"/>
                <w:szCs w:val="20"/>
              </w:rPr>
              <w:t xml:space="preserve">SuS </w:t>
            </w:r>
            <w:r w:rsidRPr="00DF1DB8">
              <w:rPr>
                <w:iCs/>
                <w:sz w:val="20"/>
                <w:szCs w:val="20"/>
              </w:rPr>
              <w:t xml:space="preserve">mehr als einen Text von Betroffenen des </w:t>
            </w:r>
            <w:r w:rsidRPr="00DF1DB8">
              <w:rPr>
                <w:i/>
                <w:iCs/>
                <w:sz w:val="20"/>
                <w:szCs w:val="20"/>
              </w:rPr>
              <w:t xml:space="preserve">cyberbullying </w:t>
            </w:r>
            <w:r w:rsidRPr="00DF1DB8">
              <w:rPr>
                <w:iCs/>
                <w:sz w:val="20"/>
                <w:szCs w:val="20"/>
              </w:rPr>
              <w:t>lesen lassen</w:t>
            </w:r>
          </w:p>
          <w:p w14:paraId="7ACC97A6" w14:textId="18EFE7A1" w:rsidR="00916E2F" w:rsidRPr="00DF1DB8" w:rsidRDefault="00916E2F" w:rsidP="00916E2F">
            <w:pPr>
              <w:pStyle w:val="Listenabsatz"/>
              <w:numPr>
                <w:ilvl w:val="0"/>
                <w:numId w:val="27"/>
              </w:numPr>
              <w:ind w:left="124" w:hanging="142"/>
              <w:rPr>
                <w:iCs/>
                <w:sz w:val="20"/>
                <w:szCs w:val="20"/>
              </w:rPr>
            </w:pPr>
            <w:r w:rsidRPr="00DF1DB8">
              <w:rPr>
                <w:iCs/>
                <w:sz w:val="20"/>
                <w:szCs w:val="20"/>
              </w:rPr>
              <w:t xml:space="preserve">stärkere und schnellere </w:t>
            </w:r>
            <w:r w:rsidR="00630524" w:rsidRPr="00DF1DB8">
              <w:rPr>
                <w:sz w:val="20"/>
                <w:szCs w:val="20"/>
              </w:rPr>
              <w:t xml:space="preserve">SuS </w:t>
            </w:r>
            <w:r w:rsidRPr="00DF1DB8">
              <w:rPr>
                <w:iCs/>
                <w:sz w:val="20"/>
                <w:szCs w:val="20"/>
              </w:rPr>
              <w:t>ermitteln im Beispiel für eine Filmempfehlung genrerelevanten Wortschatz und präsentieren ihn den Mitschülern</w:t>
            </w:r>
          </w:p>
        </w:tc>
      </w:tr>
    </w:tbl>
    <w:p w14:paraId="10BDEC8F" w14:textId="62275724" w:rsidR="007C4E5C" w:rsidRPr="00B52C5C" w:rsidRDefault="007C4E5C" w:rsidP="007C4E5C">
      <w:pPr>
        <w:spacing w:line="276" w:lineRule="auto"/>
      </w:pPr>
    </w:p>
    <w:p w14:paraId="21718D9B" w14:textId="77777777" w:rsidR="000D4679" w:rsidRPr="00DF1DB8" w:rsidRDefault="000D4679">
      <w:bookmarkStart w:id="27" w:name="_Toc477422734"/>
      <w:r w:rsidRPr="00DF1DB8">
        <w:rPr>
          <w:b/>
          <w:bCs/>
        </w:rPr>
        <w:br w:type="page"/>
      </w:r>
    </w:p>
    <w:tbl>
      <w:tblPr>
        <w:tblW w:w="159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3936"/>
        <w:gridCol w:w="5559"/>
        <w:gridCol w:w="2489"/>
      </w:tblGrid>
      <w:tr w:rsidR="008A51CD" w:rsidRPr="00DF1DB8" w14:paraId="77621E64" w14:textId="77777777" w:rsidTr="008A51CD">
        <w:tc>
          <w:tcPr>
            <w:tcW w:w="15920" w:type="dxa"/>
            <w:gridSpan w:val="4"/>
            <w:shd w:val="clear" w:color="auto" w:fill="D9D9D9"/>
            <w:tcMar>
              <w:top w:w="57" w:type="dxa"/>
              <w:bottom w:w="57" w:type="dxa"/>
            </w:tcMar>
          </w:tcPr>
          <w:p w14:paraId="46494907" w14:textId="33F38CE9" w:rsidR="008A51CD" w:rsidRPr="009F3775" w:rsidRDefault="008A51CD" w:rsidP="00AB0E7B">
            <w:pPr>
              <w:pStyle w:val="bcTab"/>
              <w:rPr>
                <w:lang w:val="en-US"/>
              </w:rPr>
            </w:pPr>
            <w:bookmarkStart w:id="28" w:name="_Toc481734315"/>
            <w:r w:rsidRPr="009F3775">
              <w:rPr>
                <w:lang w:val="en-US"/>
              </w:rPr>
              <w:t xml:space="preserve">UE 6 – Stellenwert des Sports: </w:t>
            </w:r>
            <w:r w:rsidRPr="009F3775">
              <w:rPr>
                <w:i/>
                <w:iCs/>
                <w:lang w:val="en-US"/>
              </w:rPr>
              <w:t xml:space="preserve">The World of Sport </w:t>
            </w:r>
            <w:r w:rsidRPr="009F3775">
              <w:rPr>
                <w:lang w:val="en-US"/>
              </w:rPr>
              <w:t>(</w:t>
            </w:r>
            <w:r w:rsidRPr="009F3775">
              <w:rPr>
                <w:i/>
                <w:iCs/>
                <w:lang w:val="en-US"/>
              </w:rPr>
              <w:t>UK</w:t>
            </w:r>
            <w:r w:rsidRPr="009F3775">
              <w:rPr>
                <w:lang w:val="en-US"/>
              </w:rPr>
              <w:t>)</w:t>
            </w:r>
            <w:bookmarkEnd w:id="27"/>
            <w:bookmarkEnd w:id="28"/>
          </w:p>
          <w:p w14:paraId="04836791" w14:textId="77777777" w:rsidR="008A51CD" w:rsidRPr="00DF1DB8" w:rsidRDefault="008A51CD" w:rsidP="00AB0E7B">
            <w:pPr>
              <w:pStyle w:val="bcTabcaStd"/>
              <w:rPr>
                <w:lang w:val="en-US"/>
              </w:rPr>
            </w:pPr>
            <w:r w:rsidRPr="00B52C5C">
              <w:rPr>
                <w:lang w:val="en-US"/>
              </w:rPr>
              <w:t>Lernaufgabe</w:t>
            </w:r>
            <w:r w:rsidRPr="00DF1DB8">
              <w:rPr>
                <w:lang w:val="en-US"/>
              </w:rPr>
              <w:t>: Creating and presenting a page for the "Handbook of British Sports for Foreigners</w:t>
            </w:r>
          </w:p>
          <w:p w14:paraId="4028C6DF" w14:textId="06C83853" w:rsidR="008A51CD" w:rsidRPr="00DF1DB8" w:rsidRDefault="008A51CD" w:rsidP="00AB0E7B">
            <w:pPr>
              <w:pStyle w:val="bcTabcaStd"/>
              <w:rPr>
                <w:sz w:val="20"/>
                <w:szCs w:val="20"/>
              </w:rPr>
            </w:pPr>
            <w:r w:rsidRPr="00DF1DB8">
              <w:rPr>
                <w:sz w:val="20"/>
                <w:szCs w:val="20"/>
              </w:rPr>
              <w:t xml:space="preserve">(ca. 4 Wochen bzw. 16 </w:t>
            </w:r>
            <w:r w:rsidR="0084203F" w:rsidRPr="00DF1DB8">
              <w:rPr>
                <w:sz w:val="20"/>
                <w:szCs w:val="20"/>
              </w:rPr>
              <w:t>UStd</w:t>
            </w:r>
            <w:r w:rsidRPr="00DF1DB8">
              <w:rPr>
                <w:sz w:val="20"/>
                <w:szCs w:val="20"/>
              </w:rPr>
              <w:t>.)</w:t>
            </w:r>
          </w:p>
        </w:tc>
      </w:tr>
      <w:tr w:rsidR="008A51CD" w:rsidRPr="00DF1DB8" w14:paraId="2EF646D5" w14:textId="77777777" w:rsidTr="008A51CD">
        <w:tc>
          <w:tcPr>
            <w:tcW w:w="15920" w:type="dxa"/>
            <w:gridSpan w:val="4"/>
            <w:tcMar>
              <w:top w:w="57" w:type="dxa"/>
              <w:bottom w:w="57" w:type="dxa"/>
            </w:tcMar>
          </w:tcPr>
          <w:p w14:paraId="0A34EA2D" w14:textId="77777777" w:rsidR="008A51CD" w:rsidRPr="00DF1DB8" w:rsidRDefault="008A51CD" w:rsidP="008A51CD">
            <w:pPr>
              <w:jc w:val="center"/>
            </w:pPr>
            <w:r w:rsidRPr="00DF1DB8">
              <w:t>Schwerpunktsetzung auf die Kompetenzbereiche:</w:t>
            </w:r>
          </w:p>
          <w:p w14:paraId="2B087FF7" w14:textId="77777777" w:rsidR="008A51CD" w:rsidRPr="00DF1DB8" w:rsidRDefault="008A51CD" w:rsidP="008A51CD">
            <w:pPr>
              <w:jc w:val="center"/>
              <w:rPr>
                <w:b/>
                <w:bCs/>
              </w:rPr>
            </w:pPr>
            <w:r w:rsidRPr="00DF1DB8">
              <w:rPr>
                <w:b/>
                <w:bCs/>
              </w:rPr>
              <w:t xml:space="preserve">Interkulturelle kommunikative Kompetenz, Hör-/Hörsehverstehen, Leseverstehen, </w:t>
            </w:r>
          </w:p>
          <w:p w14:paraId="0021E261" w14:textId="77777777" w:rsidR="008A51CD" w:rsidRPr="00DF1DB8" w:rsidRDefault="008A51CD" w:rsidP="008A51CD">
            <w:pPr>
              <w:jc w:val="center"/>
              <w:rPr>
                <w:b/>
                <w:bCs/>
              </w:rPr>
            </w:pPr>
            <w:r w:rsidRPr="00DF1DB8">
              <w:rPr>
                <w:b/>
                <w:bCs/>
              </w:rPr>
              <w:t>Sprechen – zusammenhängendes monologisches Sprechen, Schreiben</w:t>
            </w:r>
          </w:p>
        </w:tc>
      </w:tr>
      <w:tr w:rsidR="008A51CD" w:rsidRPr="00DF1DB8" w14:paraId="41628608" w14:textId="77777777" w:rsidTr="008A51CD">
        <w:tc>
          <w:tcPr>
            <w:tcW w:w="3936" w:type="dxa"/>
            <w:shd w:val="clear" w:color="auto" w:fill="B70017"/>
            <w:tcMar>
              <w:top w:w="57" w:type="dxa"/>
              <w:bottom w:w="57" w:type="dxa"/>
            </w:tcMar>
          </w:tcPr>
          <w:p w14:paraId="39081792" w14:textId="77777777" w:rsidR="008A51CD" w:rsidRPr="00DF1DB8" w:rsidRDefault="008A51CD" w:rsidP="008A51CD">
            <w:pPr>
              <w:spacing w:line="276" w:lineRule="auto"/>
              <w:jc w:val="center"/>
              <w:rPr>
                <w:b/>
                <w:bCs/>
              </w:rPr>
            </w:pPr>
            <w:r w:rsidRPr="00DF1DB8">
              <w:rPr>
                <w:b/>
                <w:bCs/>
              </w:rPr>
              <w:t>Inhaltsbezogene</w:t>
            </w:r>
          </w:p>
          <w:p w14:paraId="067D1B20" w14:textId="77777777" w:rsidR="008A51CD" w:rsidRPr="00DF1DB8" w:rsidRDefault="008A51CD" w:rsidP="008A51CD">
            <w:pPr>
              <w:jc w:val="center"/>
              <w:rPr>
                <w:b/>
                <w:bCs/>
              </w:rPr>
            </w:pPr>
            <w:r w:rsidRPr="00DF1DB8">
              <w:rPr>
                <w:b/>
                <w:bCs/>
              </w:rPr>
              <w:t>Kompetenzen I</w:t>
            </w:r>
          </w:p>
        </w:tc>
        <w:tc>
          <w:tcPr>
            <w:tcW w:w="3936" w:type="dxa"/>
            <w:shd w:val="clear" w:color="auto" w:fill="B70017"/>
            <w:tcMar>
              <w:top w:w="57" w:type="dxa"/>
              <w:bottom w:w="57" w:type="dxa"/>
            </w:tcMar>
          </w:tcPr>
          <w:p w14:paraId="0886615C" w14:textId="77777777" w:rsidR="008A51CD" w:rsidRPr="00DF1DB8" w:rsidRDefault="008A51CD" w:rsidP="008A51CD">
            <w:pPr>
              <w:jc w:val="center"/>
              <w:rPr>
                <w:b/>
                <w:bCs/>
              </w:rPr>
            </w:pPr>
            <w:r w:rsidRPr="00DF1DB8">
              <w:rPr>
                <w:b/>
                <w:bCs/>
              </w:rPr>
              <w:t>Inhaltsbezogene Kompetenzen II Verfügen über sprachliche Mittel</w:t>
            </w:r>
          </w:p>
        </w:tc>
        <w:tc>
          <w:tcPr>
            <w:tcW w:w="5559" w:type="dxa"/>
            <w:shd w:val="clear" w:color="auto" w:fill="D9D9D9"/>
            <w:tcMar>
              <w:top w:w="57" w:type="dxa"/>
              <w:bottom w:w="57" w:type="dxa"/>
            </w:tcMar>
          </w:tcPr>
          <w:p w14:paraId="2651CBE2" w14:textId="77777777" w:rsidR="008A51CD" w:rsidRPr="00DF1DB8" w:rsidRDefault="008A51CD" w:rsidP="008A51CD">
            <w:pPr>
              <w:jc w:val="center"/>
              <w:rPr>
                <w:b/>
                <w:bCs/>
              </w:rPr>
            </w:pPr>
            <w:r w:rsidRPr="00DF1DB8">
              <w:rPr>
                <w:b/>
                <w:bCs/>
              </w:rPr>
              <w:t>Konkretisierung</w:t>
            </w:r>
          </w:p>
          <w:p w14:paraId="2B075F31" w14:textId="77777777" w:rsidR="008A51CD" w:rsidRPr="00DF1DB8" w:rsidRDefault="008A51CD" w:rsidP="008A51CD">
            <w:pPr>
              <w:jc w:val="center"/>
              <w:rPr>
                <w:b/>
                <w:bCs/>
              </w:rPr>
            </w:pPr>
          </w:p>
        </w:tc>
        <w:tc>
          <w:tcPr>
            <w:tcW w:w="2489" w:type="dxa"/>
            <w:shd w:val="clear" w:color="auto" w:fill="D9D9D9"/>
            <w:tcMar>
              <w:top w:w="57" w:type="dxa"/>
              <w:bottom w:w="57" w:type="dxa"/>
            </w:tcMar>
          </w:tcPr>
          <w:p w14:paraId="54DB9638" w14:textId="77777777" w:rsidR="008A51CD" w:rsidRPr="00DF1DB8" w:rsidRDefault="008A51CD" w:rsidP="008A51CD">
            <w:pPr>
              <w:spacing w:line="276" w:lineRule="auto"/>
              <w:jc w:val="center"/>
              <w:rPr>
                <w:b/>
                <w:bCs/>
              </w:rPr>
            </w:pPr>
            <w:r w:rsidRPr="00DF1DB8">
              <w:rPr>
                <w:b/>
                <w:bCs/>
              </w:rPr>
              <w:t xml:space="preserve">Ergänzende </w:t>
            </w:r>
          </w:p>
          <w:p w14:paraId="071EBDC3" w14:textId="77777777" w:rsidR="008A51CD" w:rsidRPr="00DF1DB8" w:rsidRDefault="008A51CD" w:rsidP="008A51CD">
            <w:pPr>
              <w:spacing w:line="276" w:lineRule="auto"/>
              <w:jc w:val="center"/>
              <w:rPr>
                <w:b/>
                <w:bCs/>
              </w:rPr>
            </w:pPr>
            <w:r w:rsidRPr="00DF1DB8">
              <w:rPr>
                <w:b/>
                <w:bCs/>
              </w:rPr>
              <w:t>Hinweise</w:t>
            </w:r>
          </w:p>
        </w:tc>
      </w:tr>
      <w:tr w:rsidR="008A51CD" w:rsidRPr="00DF1DB8" w14:paraId="56AB10F1" w14:textId="77777777" w:rsidTr="008A51CD">
        <w:tc>
          <w:tcPr>
            <w:tcW w:w="3936" w:type="dxa"/>
          </w:tcPr>
          <w:p w14:paraId="7BBCB07A" w14:textId="77777777" w:rsidR="008A51CD" w:rsidRPr="00DF1DB8" w:rsidRDefault="008A51CD" w:rsidP="008A51CD">
            <w:pPr>
              <w:spacing w:after="60"/>
              <w:rPr>
                <w:b/>
                <w:bCs/>
                <w:sz w:val="20"/>
                <w:szCs w:val="20"/>
              </w:rPr>
            </w:pPr>
            <w:r w:rsidRPr="00DF1DB8">
              <w:rPr>
                <w:b/>
                <w:bCs/>
                <w:sz w:val="20"/>
                <w:szCs w:val="20"/>
              </w:rPr>
              <w:t>3.2.2 Interkulturelle kommunikative Kompetenz</w:t>
            </w:r>
          </w:p>
          <w:p w14:paraId="10CB34C8" w14:textId="77777777" w:rsidR="008A51CD" w:rsidRPr="00DF1DB8" w:rsidRDefault="008A51CD" w:rsidP="008A51CD">
            <w:pPr>
              <w:spacing w:after="60"/>
              <w:rPr>
                <w:sz w:val="20"/>
                <w:szCs w:val="20"/>
              </w:rPr>
            </w:pPr>
            <w:r w:rsidRPr="00DF1DB8">
              <w:rPr>
                <w:b/>
                <w:bCs/>
                <w:sz w:val="20"/>
                <w:szCs w:val="20"/>
              </w:rPr>
              <w:t xml:space="preserve">(1) </w:t>
            </w:r>
            <w:r w:rsidRPr="00DF1DB8">
              <w:rPr>
                <w:sz w:val="20"/>
                <w:szCs w:val="20"/>
              </w:rPr>
              <w:t>sich auf Basis vorgegebener Informationen zu Themen der Lebenswelt Jugendlicher verschiedener Zielkulturen (hier: Sportarten) äußern und austauschen</w:t>
            </w:r>
          </w:p>
          <w:p w14:paraId="5EB484E4" w14:textId="77777777" w:rsidR="008A51CD" w:rsidRPr="00DF1DB8" w:rsidRDefault="008A51CD" w:rsidP="008A51CD">
            <w:pPr>
              <w:spacing w:after="60"/>
              <w:rPr>
                <w:sz w:val="20"/>
                <w:szCs w:val="20"/>
              </w:rPr>
            </w:pPr>
            <w:r w:rsidRPr="00DF1DB8">
              <w:rPr>
                <w:b/>
                <w:bCs/>
                <w:sz w:val="20"/>
                <w:szCs w:val="20"/>
              </w:rPr>
              <w:t>(2)</w:t>
            </w:r>
            <w:r w:rsidRPr="00DF1DB8">
              <w:rPr>
                <w:sz w:val="20"/>
                <w:szCs w:val="20"/>
              </w:rPr>
              <w:t xml:space="preserve"> Gemeinsamkeiten und Unterschiede zur eigenen Kultur beschreiben und sich darüber austauschen</w:t>
            </w:r>
          </w:p>
          <w:p w14:paraId="4E5B0D6C" w14:textId="77777777" w:rsidR="008A51CD" w:rsidRPr="00DF1DB8" w:rsidRDefault="008A51CD" w:rsidP="008A51CD">
            <w:pPr>
              <w:rPr>
                <w:b/>
                <w:bCs/>
                <w:sz w:val="20"/>
                <w:szCs w:val="20"/>
              </w:rPr>
            </w:pPr>
          </w:p>
          <w:p w14:paraId="161EC5F9" w14:textId="77777777" w:rsidR="008A51CD" w:rsidRPr="00DF1DB8" w:rsidRDefault="008A51CD" w:rsidP="008A51CD">
            <w:pPr>
              <w:spacing w:after="60"/>
              <w:rPr>
                <w:b/>
                <w:bCs/>
                <w:sz w:val="20"/>
                <w:szCs w:val="20"/>
              </w:rPr>
            </w:pPr>
            <w:r w:rsidRPr="00DF1DB8">
              <w:rPr>
                <w:b/>
                <w:bCs/>
                <w:sz w:val="20"/>
                <w:szCs w:val="20"/>
              </w:rPr>
              <w:t>3.2.3 Funktionale kommunikative Kompetenz</w:t>
            </w:r>
          </w:p>
          <w:p w14:paraId="359D9DDA" w14:textId="77777777" w:rsidR="008A51CD" w:rsidRPr="00DF1DB8" w:rsidRDefault="008A51CD" w:rsidP="008A51CD">
            <w:pPr>
              <w:spacing w:after="60"/>
              <w:rPr>
                <w:b/>
                <w:bCs/>
                <w:sz w:val="20"/>
                <w:szCs w:val="20"/>
              </w:rPr>
            </w:pPr>
            <w:r w:rsidRPr="00DF1DB8">
              <w:rPr>
                <w:b/>
                <w:bCs/>
                <w:sz w:val="20"/>
                <w:szCs w:val="20"/>
              </w:rPr>
              <w:t>3.2.3.1 Hör-/Hörsehverstehen</w:t>
            </w:r>
          </w:p>
          <w:p w14:paraId="7ABD771A" w14:textId="77777777" w:rsidR="008A51CD" w:rsidRPr="00DF1DB8" w:rsidRDefault="008A51CD" w:rsidP="008A51CD">
            <w:pPr>
              <w:spacing w:after="60"/>
              <w:rPr>
                <w:sz w:val="20"/>
                <w:szCs w:val="20"/>
              </w:rPr>
            </w:pPr>
            <w:r w:rsidRPr="00DF1DB8">
              <w:rPr>
                <w:b/>
                <w:bCs/>
                <w:sz w:val="20"/>
                <w:szCs w:val="20"/>
              </w:rPr>
              <w:t xml:space="preserve">(1) </w:t>
            </w:r>
            <w:r w:rsidRPr="00DF1DB8">
              <w:rPr>
                <w:sz w:val="20"/>
                <w:szCs w:val="20"/>
              </w:rPr>
              <w:t>die Hauptaussagen der gehörten und/oder gesehenen Texte (Nachrichten, Spielbericht) entnehmen</w:t>
            </w:r>
          </w:p>
          <w:p w14:paraId="518F2884" w14:textId="77777777" w:rsidR="008A51CD" w:rsidRPr="00DF1DB8" w:rsidRDefault="008A51CD" w:rsidP="008A51CD">
            <w:pPr>
              <w:spacing w:after="60"/>
              <w:rPr>
                <w:sz w:val="20"/>
                <w:szCs w:val="20"/>
              </w:rPr>
            </w:pPr>
            <w:r w:rsidRPr="00DF1DB8">
              <w:rPr>
                <w:b/>
                <w:bCs/>
                <w:sz w:val="20"/>
                <w:szCs w:val="20"/>
              </w:rPr>
              <w:t xml:space="preserve">(2) </w:t>
            </w:r>
            <w:r w:rsidRPr="00DF1DB8">
              <w:rPr>
                <w:sz w:val="20"/>
                <w:szCs w:val="20"/>
              </w:rPr>
              <w:t>explizite und ggf. implizite Detail-informationen von Gehörtem/Gesehenem angeleitet entnehmen</w:t>
            </w:r>
          </w:p>
          <w:p w14:paraId="7C122465" w14:textId="77777777" w:rsidR="008A51CD" w:rsidRPr="00DF1DB8" w:rsidRDefault="008A51CD" w:rsidP="008A51CD">
            <w:pPr>
              <w:spacing w:after="60"/>
              <w:rPr>
                <w:sz w:val="20"/>
                <w:szCs w:val="20"/>
              </w:rPr>
            </w:pPr>
            <w:r w:rsidRPr="00DF1DB8">
              <w:rPr>
                <w:b/>
                <w:bCs/>
                <w:sz w:val="20"/>
                <w:szCs w:val="20"/>
              </w:rPr>
              <w:t xml:space="preserve">(4) </w:t>
            </w:r>
            <w:r w:rsidRPr="00DF1DB8">
              <w:rPr>
                <w:sz w:val="20"/>
                <w:szCs w:val="20"/>
              </w:rPr>
              <w:t>Intonation, Gestik, Mimik und andere visuelle und auditive Informationen sowie Vorwissen zum Verstehen nutzen</w:t>
            </w:r>
          </w:p>
          <w:p w14:paraId="5F0B2BBA" w14:textId="77777777" w:rsidR="008A51CD" w:rsidRPr="00DF1DB8" w:rsidRDefault="008A51CD" w:rsidP="008A51CD">
            <w:pPr>
              <w:spacing w:after="60"/>
              <w:rPr>
                <w:b/>
                <w:bCs/>
                <w:sz w:val="20"/>
                <w:szCs w:val="20"/>
              </w:rPr>
            </w:pPr>
          </w:p>
          <w:p w14:paraId="4A997448" w14:textId="77777777" w:rsidR="008A51CD" w:rsidRPr="00DF1DB8" w:rsidRDefault="008A51CD" w:rsidP="008A51CD">
            <w:pPr>
              <w:spacing w:after="60"/>
              <w:rPr>
                <w:b/>
                <w:bCs/>
                <w:sz w:val="20"/>
                <w:szCs w:val="20"/>
              </w:rPr>
            </w:pPr>
            <w:r w:rsidRPr="00DF1DB8">
              <w:rPr>
                <w:b/>
                <w:bCs/>
                <w:sz w:val="20"/>
                <w:szCs w:val="20"/>
              </w:rPr>
              <w:t>3.2.3.2 Leseverstehen</w:t>
            </w:r>
          </w:p>
          <w:p w14:paraId="7C0ED5B4" w14:textId="77777777" w:rsidR="008A51CD" w:rsidRPr="00DF1DB8" w:rsidRDefault="008A51CD" w:rsidP="008A51CD">
            <w:pPr>
              <w:spacing w:after="60"/>
              <w:rPr>
                <w:sz w:val="20"/>
                <w:szCs w:val="20"/>
              </w:rPr>
            </w:pPr>
            <w:r w:rsidRPr="00DF1DB8">
              <w:rPr>
                <w:b/>
                <w:bCs/>
                <w:sz w:val="20"/>
                <w:szCs w:val="20"/>
              </w:rPr>
              <w:t xml:space="preserve">(1) </w:t>
            </w:r>
            <w:r w:rsidRPr="00DF1DB8">
              <w:rPr>
                <w:sz w:val="20"/>
                <w:szCs w:val="20"/>
              </w:rPr>
              <w:t>Texten über Sportarten die Hauptaussagen entnehmen</w:t>
            </w:r>
          </w:p>
          <w:p w14:paraId="60295BA4" w14:textId="77777777" w:rsidR="008A51CD" w:rsidRPr="00DF1DB8" w:rsidRDefault="008A51CD" w:rsidP="008A51CD">
            <w:pPr>
              <w:spacing w:after="60"/>
              <w:rPr>
                <w:sz w:val="20"/>
                <w:szCs w:val="20"/>
              </w:rPr>
            </w:pPr>
            <w:r w:rsidRPr="00DF1DB8">
              <w:rPr>
                <w:b/>
                <w:bCs/>
                <w:sz w:val="20"/>
                <w:szCs w:val="20"/>
              </w:rPr>
              <w:t xml:space="preserve">(3) </w:t>
            </w:r>
            <w:r w:rsidRPr="00DF1DB8">
              <w:rPr>
                <w:sz w:val="20"/>
                <w:szCs w:val="20"/>
              </w:rPr>
              <w:t>Sinnzusammenhänge zwischen Textteilen angeleitet erkennen</w:t>
            </w:r>
          </w:p>
          <w:p w14:paraId="2DAD8928" w14:textId="77777777" w:rsidR="008A51CD" w:rsidRPr="00DF1DB8" w:rsidRDefault="008A51CD" w:rsidP="008A51CD">
            <w:pPr>
              <w:spacing w:after="60"/>
              <w:rPr>
                <w:sz w:val="20"/>
                <w:szCs w:val="20"/>
              </w:rPr>
            </w:pPr>
            <w:r w:rsidRPr="00DF1DB8">
              <w:rPr>
                <w:b/>
                <w:bCs/>
                <w:sz w:val="20"/>
                <w:szCs w:val="20"/>
              </w:rPr>
              <w:t xml:space="preserve">(6) </w:t>
            </w:r>
            <w:r w:rsidRPr="00DF1DB8">
              <w:rPr>
                <w:sz w:val="20"/>
                <w:szCs w:val="20"/>
              </w:rPr>
              <w:t>Lesestile weitgehend selbstständig nutzen</w:t>
            </w:r>
          </w:p>
          <w:p w14:paraId="7573908E" w14:textId="77777777" w:rsidR="008A51CD" w:rsidRPr="00DF1DB8" w:rsidRDefault="008A51CD" w:rsidP="008A51CD">
            <w:pPr>
              <w:spacing w:after="60"/>
              <w:rPr>
                <w:sz w:val="20"/>
                <w:szCs w:val="20"/>
              </w:rPr>
            </w:pPr>
            <w:r w:rsidRPr="00DF1DB8">
              <w:rPr>
                <w:b/>
                <w:bCs/>
                <w:sz w:val="20"/>
                <w:szCs w:val="20"/>
              </w:rPr>
              <w:t xml:space="preserve">(7) </w:t>
            </w:r>
            <w:r w:rsidRPr="00DF1DB8">
              <w:rPr>
                <w:sz w:val="20"/>
                <w:szCs w:val="20"/>
              </w:rPr>
              <w:t>Texterschließungstechniken weitgehend selbstständig anwenden (hier: Markierungen, Randnotizen)</w:t>
            </w:r>
          </w:p>
          <w:p w14:paraId="6D7D8D4C" w14:textId="77777777" w:rsidR="008A51CD" w:rsidRPr="00DF1DB8" w:rsidRDefault="008A51CD" w:rsidP="008A51CD">
            <w:pPr>
              <w:spacing w:after="60"/>
              <w:rPr>
                <w:sz w:val="20"/>
                <w:szCs w:val="20"/>
              </w:rPr>
            </w:pPr>
            <w:r w:rsidRPr="00DF1DB8">
              <w:rPr>
                <w:b/>
                <w:sz w:val="20"/>
                <w:szCs w:val="20"/>
              </w:rPr>
              <w:t xml:space="preserve">(8) </w:t>
            </w:r>
            <w:r w:rsidRPr="00DF1DB8">
              <w:rPr>
                <w:sz w:val="20"/>
                <w:szCs w:val="20"/>
              </w:rPr>
              <w:t>Worterschließungstechniken anwenden (hier: Erschließen aus dem Kontext)</w:t>
            </w:r>
          </w:p>
          <w:p w14:paraId="04A2843D" w14:textId="77777777" w:rsidR="008A51CD" w:rsidRPr="00DF1DB8" w:rsidRDefault="008A51CD" w:rsidP="008A51CD">
            <w:pPr>
              <w:spacing w:after="60"/>
              <w:rPr>
                <w:sz w:val="20"/>
                <w:szCs w:val="20"/>
              </w:rPr>
            </w:pPr>
          </w:p>
          <w:p w14:paraId="69B7D3BA" w14:textId="77777777" w:rsidR="008A51CD" w:rsidRPr="00DF1DB8" w:rsidRDefault="008A51CD" w:rsidP="008A51CD">
            <w:pPr>
              <w:spacing w:after="60"/>
              <w:rPr>
                <w:b/>
                <w:bCs/>
                <w:sz w:val="20"/>
                <w:szCs w:val="20"/>
              </w:rPr>
            </w:pPr>
            <w:r w:rsidRPr="00DF1DB8">
              <w:rPr>
                <w:b/>
                <w:bCs/>
                <w:sz w:val="20"/>
                <w:szCs w:val="20"/>
              </w:rPr>
              <w:t>3.2.3.4 Sprechen – zusammen-hängendes monologisches Sprechen</w:t>
            </w:r>
          </w:p>
          <w:p w14:paraId="4C426FEB" w14:textId="77777777" w:rsidR="008A51CD" w:rsidRPr="00DF1DB8" w:rsidRDefault="008A51CD" w:rsidP="008A51CD">
            <w:pPr>
              <w:spacing w:after="60"/>
              <w:rPr>
                <w:sz w:val="20"/>
                <w:szCs w:val="20"/>
              </w:rPr>
            </w:pPr>
            <w:r w:rsidRPr="00DF1DB8">
              <w:rPr>
                <w:b/>
                <w:bCs/>
                <w:sz w:val="20"/>
                <w:szCs w:val="20"/>
              </w:rPr>
              <w:t>(1)</w:t>
            </w:r>
            <w:r w:rsidRPr="00DF1DB8">
              <w:rPr>
                <w:sz w:val="20"/>
                <w:szCs w:val="20"/>
              </w:rPr>
              <w:t xml:space="preserve"> Sportarten beschreiben und vergleichen</w:t>
            </w:r>
          </w:p>
          <w:p w14:paraId="2BCC730C" w14:textId="77777777" w:rsidR="008A51CD" w:rsidRPr="00DF1DB8" w:rsidRDefault="008A51CD" w:rsidP="008A51CD">
            <w:pPr>
              <w:spacing w:after="60"/>
              <w:rPr>
                <w:sz w:val="20"/>
                <w:szCs w:val="20"/>
              </w:rPr>
            </w:pPr>
            <w:r w:rsidRPr="00DF1DB8">
              <w:rPr>
                <w:b/>
                <w:bCs/>
                <w:sz w:val="20"/>
                <w:szCs w:val="20"/>
              </w:rPr>
              <w:t xml:space="preserve">(2) </w:t>
            </w:r>
            <w:r w:rsidRPr="00DF1DB8">
              <w:rPr>
                <w:sz w:val="20"/>
                <w:szCs w:val="20"/>
              </w:rPr>
              <w:t>Textinhalte wiedergeben und persönlich oder sachlich kommentieren</w:t>
            </w:r>
          </w:p>
          <w:p w14:paraId="5D6663AE" w14:textId="77777777" w:rsidR="008A51CD" w:rsidRPr="00DF1DB8" w:rsidRDefault="008A51CD" w:rsidP="008A51CD">
            <w:pPr>
              <w:spacing w:after="60"/>
              <w:rPr>
                <w:sz w:val="20"/>
                <w:szCs w:val="20"/>
              </w:rPr>
            </w:pPr>
            <w:r w:rsidRPr="00DF1DB8">
              <w:rPr>
                <w:b/>
                <w:bCs/>
                <w:sz w:val="20"/>
                <w:szCs w:val="20"/>
              </w:rPr>
              <w:t>(3)</w:t>
            </w:r>
            <w:r w:rsidRPr="00DF1DB8">
              <w:rPr>
                <w:sz w:val="20"/>
                <w:szCs w:val="20"/>
              </w:rPr>
              <w:t xml:space="preserve"> die eigene Meinung zu den Sportarten schlüssig darlegen und begründen</w:t>
            </w:r>
          </w:p>
          <w:p w14:paraId="3C0AFFA0" w14:textId="77777777" w:rsidR="008A51CD" w:rsidRPr="00DF1DB8" w:rsidRDefault="008A51CD" w:rsidP="008A51CD">
            <w:pPr>
              <w:spacing w:after="60"/>
              <w:rPr>
                <w:sz w:val="20"/>
                <w:szCs w:val="20"/>
              </w:rPr>
            </w:pPr>
            <w:r w:rsidRPr="00DF1DB8">
              <w:rPr>
                <w:b/>
                <w:bCs/>
                <w:sz w:val="20"/>
                <w:szCs w:val="20"/>
              </w:rPr>
              <w:t>(4)</w:t>
            </w:r>
            <w:r w:rsidRPr="00DF1DB8">
              <w:rPr>
                <w:sz w:val="20"/>
                <w:szCs w:val="20"/>
              </w:rPr>
              <w:t xml:space="preserve"> die Sportart zusammenhängend und medial unterstützt präsentieren</w:t>
            </w:r>
          </w:p>
          <w:p w14:paraId="0CFD68CE" w14:textId="77777777" w:rsidR="008A51CD" w:rsidRPr="00DF1DB8" w:rsidRDefault="008A51CD" w:rsidP="008A51CD">
            <w:pPr>
              <w:spacing w:after="60"/>
              <w:rPr>
                <w:sz w:val="20"/>
                <w:szCs w:val="20"/>
              </w:rPr>
            </w:pPr>
          </w:p>
          <w:p w14:paraId="70AA6BD8" w14:textId="77777777" w:rsidR="008A51CD" w:rsidRPr="00DF1DB8" w:rsidRDefault="008A51CD" w:rsidP="008A51CD">
            <w:pPr>
              <w:spacing w:after="60"/>
              <w:rPr>
                <w:b/>
                <w:sz w:val="20"/>
                <w:szCs w:val="20"/>
              </w:rPr>
            </w:pPr>
            <w:r w:rsidRPr="00DF1DB8">
              <w:rPr>
                <w:b/>
                <w:sz w:val="20"/>
                <w:szCs w:val="20"/>
              </w:rPr>
              <w:t>3.2.3.5 Schreiben</w:t>
            </w:r>
          </w:p>
          <w:p w14:paraId="54F82279" w14:textId="77777777" w:rsidR="008A51CD" w:rsidRPr="00DF1DB8" w:rsidRDefault="008A51CD" w:rsidP="008A51CD">
            <w:pPr>
              <w:spacing w:after="60"/>
              <w:rPr>
                <w:sz w:val="20"/>
                <w:szCs w:val="20"/>
              </w:rPr>
            </w:pPr>
            <w:r w:rsidRPr="00DF1DB8">
              <w:rPr>
                <w:b/>
                <w:sz w:val="20"/>
                <w:szCs w:val="20"/>
              </w:rPr>
              <w:t xml:space="preserve">(2) </w:t>
            </w:r>
            <w:r w:rsidRPr="00DF1DB8">
              <w:rPr>
                <w:sz w:val="20"/>
                <w:szCs w:val="20"/>
              </w:rPr>
              <w:t>eine Beschreibung einer britischen Sportart verfassen</w:t>
            </w:r>
          </w:p>
          <w:p w14:paraId="4E4F501A" w14:textId="77777777" w:rsidR="008A51CD" w:rsidRPr="00DF1DB8" w:rsidRDefault="008A51CD" w:rsidP="008A51CD">
            <w:pPr>
              <w:spacing w:after="60"/>
              <w:rPr>
                <w:sz w:val="20"/>
                <w:szCs w:val="20"/>
              </w:rPr>
            </w:pPr>
            <w:r w:rsidRPr="00DF1DB8">
              <w:rPr>
                <w:b/>
                <w:sz w:val="20"/>
                <w:szCs w:val="20"/>
              </w:rPr>
              <w:t>(6)</w:t>
            </w:r>
            <w:r w:rsidRPr="00DF1DB8">
              <w:rPr>
                <w:sz w:val="20"/>
                <w:szCs w:val="20"/>
              </w:rPr>
              <w:t xml:space="preserve"> Methoden der Ideenfindung und Strukturierung für die Vorbereitung eigener Texte selbstständig anwenden</w:t>
            </w:r>
          </w:p>
          <w:p w14:paraId="53C0CE9C" w14:textId="77777777" w:rsidR="008A51CD" w:rsidRPr="00DF1DB8" w:rsidRDefault="008A51CD" w:rsidP="008A51CD">
            <w:pPr>
              <w:spacing w:after="60"/>
              <w:rPr>
                <w:sz w:val="20"/>
                <w:szCs w:val="20"/>
              </w:rPr>
            </w:pPr>
            <w:r w:rsidRPr="00DF1DB8">
              <w:rPr>
                <w:b/>
                <w:sz w:val="20"/>
                <w:szCs w:val="20"/>
              </w:rPr>
              <w:t xml:space="preserve">(7) </w:t>
            </w:r>
            <w:r w:rsidRPr="00DF1DB8">
              <w:rPr>
                <w:sz w:val="20"/>
                <w:szCs w:val="20"/>
              </w:rPr>
              <w:t>einfache, auch digitale, Hilfsmittel zum Verfassen und Überarbeiten eigener Texte selbstständig anwenden</w:t>
            </w:r>
          </w:p>
          <w:p w14:paraId="26C3165B" w14:textId="77777777" w:rsidR="008A51CD" w:rsidRPr="00DF1DB8" w:rsidRDefault="008A51CD" w:rsidP="008A51CD">
            <w:pPr>
              <w:spacing w:after="60"/>
              <w:rPr>
                <w:sz w:val="20"/>
                <w:szCs w:val="20"/>
              </w:rPr>
            </w:pPr>
          </w:p>
          <w:p w14:paraId="253D792D" w14:textId="77777777" w:rsidR="008A51CD" w:rsidRPr="00DF1DB8" w:rsidRDefault="008A51CD" w:rsidP="008A51CD">
            <w:pPr>
              <w:spacing w:after="60"/>
              <w:rPr>
                <w:b/>
                <w:bCs/>
                <w:sz w:val="20"/>
                <w:szCs w:val="20"/>
              </w:rPr>
            </w:pPr>
            <w:r w:rsidRPr="00DF1DB8">
              <w:rPr>
                <w:b/>
                <w:bCs/>
                <w:sz w:val="20"/>
                <w:szCs w:val="20"/>
              </w:rPr>
              <w:t>3.2.3.6 Sprachmittlung</w:t>
            </w:r>
          </w:p>
          <w:p w14:paraId="425E7E34" w14:textId="77777777" w:rsidR="008A51CD" w:rsidRPr="00DF1DB8" w:rsidRDefault="008A51CD" w:rsidP="008A51CD">
            <w:pPr>
              <w:spacing w:after="60"/>
              <w:rPr>
                <w:sz w:val="20"/>
                <w:szCs w:val="20"/>
              </w:rPr>
            </w:pPr>
            <w:r w:rsidRPr="00DF1DB8">
              <w:rPr>
                <w:b/>
                <w:bCs/>
                <w:sz w:val="20"/>
                <w:szCs w:val="20"/>
              </w:rPr>
              <w:t xml:space="preserve">(1) </w:t>
            </w:r>
            <w:r w:rsidRPr="00DF1DB8">
              <w:rPr>
                <w:sz w:val="20"/>
                <w:szCs w:val="20"/>
              </w:rPr>
              <w:t>adressatengerecht relevante Informationen sinngemäß schriftlich ins Deutsche übertragen</w:t>
            </w:r>
          </w:p>
          <w:p w14:paraId="3E1C55FA" w14:textId="77777777" w:rsidR="008A51CD" w:rsidRPr="00DF1DB8" w:rsidRDefault="008A51CD" w:rsidP="008A51CD">
            <w:pPr>
              <w:spacing w:after="60"/>
              <w:rPr>
                <w:sz w:val="20"/>
                <w:szCs w:val="20"/>
              </w:rPr>
            </w:pPr>
            <w:r w:rsidRPr="00DF1DB8">
              <w:rPr>
                <w:b/>
                <w:bCs/>
                <w:sz w:val="20"/>
                <w:szCs w:val="20"/>
              </w:rPr>
              <w:t xml:space="preserve">(3) </w:t>
            </w:r>
            <w:r w:rsidRPr="00DF1DB8">
              <w:rPr>
                <w:sz w:val="20"/>
                <w:szCs w:val="20"/>
              </w:rPr>
              <w:t xml:space="preserve">kulturspezifische Begriffe identifizieren und beschreiben </w:t>
            </w:r>
          </w:p>
          <w:p w14:paraId="601B1D6D" w14:textId="77777777" w:rsidR="008A51CD" w:rsidRPr="00DF1DB8" w:rsidRDefault="008A51CD" w:rsidP="008A51CD">
            <w:pPr>
              <w:spacing w:after="60"/>
              <w:rPr>
                <w:sz w:val="20"/>
                <w:szCs w:val="20"/>
              </w:rPr>
            </w:pPr>
          </w:p>
          <w:p w14:paraId="0B44D4FD" w14:textId="77777777" w:rsidR="008A51CD" w:rsidRPr="00DF1DB8" w:rsidRDefault="008A51CD" w:rsidP="008A51CD">
            <w:pPr>
              <w:spacing w:after="60"/>
              <w:rPr>
                <w:b/>
                <w:bCs/>
                <w:sz w:val="20"/>
                <w:szCs w:val="20"/>
              </w:rPr>
            </w:pPr>
            <w:r w:rsidRPr="00DF1DB8">
              <w:rPr>
                <w:b/>
                <w:bCs/>
                <w:sz w:val="20"/>
                <w:szCs w:val="20"/>
              </w:rPr>
              <w:t>3.2.4 Text- und Medienkompetenz</w:t>
            </w:r>
          </w:p>
          <w:p w14:paraId="6AABA115" w14:textId="77777777" w:rsidR="008A51CD" w:rsidRPr="00DF1DB8" w:rsidRDefault="008A51CD" w:rsidP="008A51CD">
            <w:pPr>
              <w:spacing w:after="60"/>
              <w:rPr>
                <w:sz w:val="20"/>
                <w:szCs w:val="20"/>
              </w:rPr>
            </w:pPr>
            <w:r w:rsidRPr="00DF1DB8">
              <w:rPr>
                <w:b/>
                <w:bCs/>
                <w:sz w:val="20"/>
                <w:szCs w:val="20"/>
              </w:rPr>
              <w:t xml:space="preserve">(1) </w:t>
            </w:r>
            <w:r w:rsidRPr="00DF1DB8">
              <w:rPr>
                <w:sz w:val="20"/>
                <w:szCs w:val="20"/>
              </w:rPr>
              <w:t xml:space="preserve">Notizen zu Gelesenem und angeleitet zu Gehörtem </w:t>
            </w:r>
            <w:r w:rsidRPr="00DF1DB8">
              <w:rPr>
                <w:bCs/>
                <w:sz w:val="20"/>
                <w:szCs w:val="20"/>
              </w:rPr>
              <w:t>für die Vorbereitung eigener Texte</w:t>
            </w:r>
            <w:r w:rsidRPr="00DF1DB8">
              <w:rPr>
                <w:sz w:val="20"/>
                <w:szCs w:val="20"/>
              </w:rPr>
              <w:t xml:space="preserve"> verfassen</w:t>
            </w:r>
          </w:p>
          <w:p w14:paraId="554FA527" w14:textId="77777777" w:rsidR="008A51CD" w:rsidRPr="00DF1DB8" w:rsidRDefault="008A51CD" w:rsidP="008A51CD">
            <w:pPr>
              <w:spacing w:after="60"/>
              <w:rPr>
                <w:sz w:val="20"/>
                <w:szCs w:val="20"/>
              </w:rPr>
            </w:pPr>
            <w:r w:rsidRPr="00DF1DB8">
              <w:rPr>
                <w:b/>
                <w:bCs/>
                <w:sz w:val="20"/>
                <w:szCs w:val="20"/>
              </w:rPr>
              <w:t xml:space="preserve">(2) </w:t>
            </w:r>
            <w:r w:rsidRPr="00DF1DB8">
              <w:rPr>
                <w:sz w:val="20"/>
                <w:szCs w:val="20"/>
              </w:rPr>
              <w:t>auch umfangreichere Texte zusammenfassen</w:t>
            </w:r>
          </w:p>
          <w:p w14:paraId="6B7FB30A" w14:textId="77777777" w:rsidR="008A51CD" w:rsidRPr="00DF1DB8" w:rsidRDefault="008A51CD" w:rsidP="008A51CD">
            <w:pPr>
              <w:spacing w:after="60"/>
              <w:rPr>
                <w:b/>
                <w:bCs/>
                <w:sz w:val="20"/>
                <w:szCs w:val="20"/>
              </w:rPr>
            </w:pPr>
            <w:r w:rsidRPr="00DF1DB8">
              <w:rPr>
                <w:b/>
                <w:bCs/>
                <w:sz w:val="20"/>
                <w:szCs w:val="20"/>
              </w:rPr>
              <w:t>(10)</w:t>
            </w:r>
            <w:r w:rsidRPr="00DF1DB8">
              <w:rPr>
                <w:sz w:val="20"/>
                <w:szCs w:val="20"/>
              </w:rPr>
              <w:t xml:space="preserve"> ggf. selbstständig gewählten Quellen Informationen entnehmen und diese aufgabengerecht nutzen</w:t>
            </w:r>
          </w:p>
          <w:p w14:paraId="1D0479BA" w14:textId="77777777" w:rsidR="008A51CD" w:rsidRPr="00DF1DB8" w:rsidRDefault="008A51CD" w:rsidP="008A51CD">
            <w:pPr>
              <w:spacing w:after="60"/>
              <w:rPr>
                <w:sz w:val="20"/>
                <w:szCs w:val="20"/>
              </w:rPr>
            </w:pPr>
          </w:p>
          <w:p w14:paraId="4FBE880C" w14:textId="77777777" w:rsidR="008A51CD" w:rsidRPr="00DF1DB8" w:rsidRDefault="008A51CD" w:rsidP="008A51CD">
            <w:pPr>
              <w:spacing w:after="60"/>
              <w:rPr>
                <w:sz w:val="20"/>
                <w:szCs w:val="20"/>
              </w:rPr>
            </w:pPr>
          </w:p>
        </w:tc>
        <w:tc>
          <w:tcPr>
            <w:tcW w:w="3936" w:type="dxa"/>
          </w:tcPr>
          <w:p w14:paraId="5B760608" w14:textId="77777777" w:rsidR="008A51CD" w:rsidRPr="00DF1DB8" w:rsidRDefault="008A51CD" w:rsidP="008A51CD">
            <w:pPr>
              <w:spacing w:after="60"/>
              <w:rPr>
                <w:b/>
                <w:bCs/>
                <w:sz w:val="20"/>
                <w:szCs w:val="20"/>
              </w:rPr>
            </w:pPr>
            <w:r w:rsidRPr="00DF1DB8">
              <w:rPr>
                <w:b/>
                <w:bCs/>
                <w:sz w:val="20"/>
                <w:szCs w:val="20"/>
              </w:rPr>
              <w:t>3.2.3.7 Wortschatz</w:t>
            </w:r>
          </w:p>
          <w:p w14:paraId="59D23A4B" w14:textId="77777777" w:rsidR="008A51CD" w:rsidRPr="00DF1DB8" w:rsidRDefault="008A51CD" w:rsidP="008A51CD">
            <w:pPr>
              <w:spacing w:after="60"/>
              <w:rPr>
                <w:sz w:val="20"/>
                <w:szCs w:val="20"/>
              </w:rPr>
            </w:pPr>
            <w:r w:rsidRPr="00DF1DB8">
              <w:rPr>
                <w:b/>
                <w:bCs/>
                <w:sz w:val="20"/>
                <w:szCs w:val="20"/>
              </w:rPr>
              <w:t xml:space="preserve">(1) </w:t>
            </w:r>
            <w:r w:rsidRPr="00DF1DB8">
              <w:rPr>
                <w:sz w:val="20"/>
                <w:szCs w:val="20"/>
              </w:rPr>
              <w:t>einen umfangreichen Wortschatz zum Thema Sport / Mannschaften / Wettkämpfe verstehen und weitgehend korrekt anwenden</w:t>
            </w:r>
          </w:p>
          <w:p w14:paraId="711343D5" w14:textId="77777777" w:rsidR="008A51CD" w:rsidRPr="00DF1DB8" w:rsidRDefault="008A51CD" w:rsidP="008A51CD">
            <w:pPr>
              <w:spacing w:after="60"/>
              <w:rPr>
                <w:sz w:val="20"/>
                <w:szCs w:val="20"/>
              </w:rPr>
            </w:pPr>
            <w:r w:rsidRPr="00DF1DB8">
              <w:rPr>
                <w:b/>
                <w:bCs/>
                <w:sz w:val="20"/>
                <w:szCs w:val="20"/>
              </w:rPr>
              <w:t>(3)</w:t>
            </w:r>
            <w:r w:rsidRPr="00DF1DB8">
              <w:rPr>
                <w:sz w:val="20"/>
                <w:szCs w:val="20"/>
              </w:rPr>
              <w:t xml:space="preserve"> ein erweitertes Repertoire an themenunabhängigen, ggf. bereitgestellten, Redemitteln verstehen und weitgehend sicher anwenden, um</w:t>
            </w:r>
          </w:p>
          <w:p w14:paraId="0B1E3480" w14:textId="77777777" w:rsidR="008A51CD" w:rsidRPr="00DF1DB8" w:rsidRDefault="008A51CD" w:rsidP="008A51CD">
            <w:pPr>
              <w:numPr>
                <w:ilvl w:val="0"/>
                <w:numId w:val="4"/>
              </w:numPr>
              <w:spacing w:after="60"/>
              <w:ind w:left="227" w:hanging="227"/>
              <w:rPr>
                <w:sz w:val="20"/>
                <w:szCs w:val="20"/>
                <w:lang w:val="en-US"/>
              </w:rPr>
            </w:pPr>
            <w:r w:rsidRPr="00B52C5C">
              <w:rPr>
                <w:sz w:val="20"/>
                <w:szCs w:val="20"/>
                <w:lang w:val="en-US"/>
              </w:rPr>
              <w:t>zu erklären (z.B.</w:t>
            </w:r>
            <w:r w:rsidRPr="00DF1DB8">
              <w:rPr>
                <w:sz w:val="20"/>
                <w:szCs w:val="20"/>
                <w:lang w:val="en-US"/>
              </w:rPr>
              <w:t xml:space="preserve"> </w:t>
            </w:r>
            <w:r w:rsidRPr="00DF1DB8">
              <w:rPr>
                <w:i/>
                <w:iCs/>
                <w:sz w:val="20"/>
                <w:szCs w:val="20"/>
                <w:lang w:val="en-US"/>
              </w:rPr>
              <w:t>it´s another word for</w:t>
            </w:r>
            <w:r w:rsidRPr="00DF1DB8">
              <w:rPr>
                <w:sz w:val="20"/>
                <w:szCs w:val="20"/>
                <w:lang w:val="en-US"/>
              </w:rPr>
              <w:t>)</w:t>
            </w:r>
          </w:p>
          <w:p w14:paraId="20D0B831" w14:textId="77777777" w:rsidR="008A51CD" w:rsidRPr="00DF1DB8" w:rsidRDefault="008A51CD" w:rsidP="008A51CD">
            <w:pPr>
              <w:numPr>
                <w:ilvl w:val="0"/>
                <w:numId w:val="4"/>
              </w:numPr>
              <w:spacing w:after="60"/>
              <w:ind w:left="227" w:hanging="227"/>
              <w:rPr>
                <w:i/>
                <w:iCs/>
                <w:sz w:val="20"/>
                <w:szCs w:val="20"/>
              </w:rPr>
            </w:pPr>
            <w:r w:rsidRPr="00DF1DB8">
              <w:rPr>
                <w:sz w:val="20"/>
                <w:szCs w:val="20"/>
              </w:rPr>
              <w:t xml:space="preserve">seine Meinung zu äußern und kurz zu begründen (z.B. </w:t>
            </w:r>
            <w:r w:rsidRPr="00B52C5C">
              <w:rPr>
                <w:i/>
                <w:iCs/>
                <w:sz w:val="20"/>
                <w:szCs w:val="20"/>
              </w:rPr>
              <w:t>I think that</w:t>
            </w:r>
            <w:r w:rsidRPr="00B52C5C">
              <w:rPr>
                <w:iCs/>
                <w:sz w:val="20"/>
                <w:szCs w:val="20"/>
              </w:rPr>
              <w:t>)</w:t>
            </w:r>
          </w:p>
          <w:p w14:paraId="0236F14B" w14:textId="77777777" w:rsidR="008A51CD" w:rsidRPr="00DF1DB8" w:rsidRDefault="008A51CD" w:rsidP="008A51CD">
            <w:pPr>
              <w:numPr>
                <w:ilvl w:val="0"/>
                <w:numId w:val="4"/>
              </w:numPr>
              <w:spacing w:after="60"/>
              <w:ind w:left="227" w:hanging="227"/>
              <w:rPr>
                <w:i/>
                <w:iCs/>
                <w:sz w:val="20"/>
                <w:szCs w:val="20"/>
              </w:rPr>
            </w:pPr>
            <w:r w:rsidRPr="00DF1DB8">
              <w:rPr>
                <w:sz w:val="20"/>
                <w:szCs w:val="20"/>
              </w:rPr>
              <w:t xml:space="preserve">Texte zusammenzufassen (z.B. </w:t>
            </w:r>
            <w:r w:rsidRPr="00B52C5C">
              <w:rPr>
                <w:i/>
                <w:iCs/>
                <w:sz w:val="20"/>
                <w:szCs w:val="20"/>
              </w:rPr>
              <w:t>the text is about</w:t>
            </w:r>
            <w:r w:rsidRPr="00DF1DB8">
              <w:rPr>
                <w:iCs/>
                <w:sz w:val="20"/>
                <w:szCs w:val="20"/>
              </w:rPr>
              <w:t>)</w:t>
            </w:r>
          </w:p>
          <w:p w14:paraId="10D37449" w14:textId="77777777" w:rsidR="008A51CD" w:rsidRPr="00DF1DB8" w:rsidRDefault="008A51CD" w:rsidP="008A51CD">
            <w:pPr>
              <w:numPr>
                <w:ilvl w:val="0"/>
                <w:numId w:val="4"/>
              </w:numPr>
              <w:spacing w:after="60"/>
              <w:ind w:left="227" w:hanging="227"/>
              <w:rPr>
                <w:sz w:val="20"/>
                <w:szCs w:val="20"/>
              </w:rPr>
            </w:pPr>
            <w:r w:rsidRPr="00DF1DB8">
              <w:rPr>
                <w:sz w:val="20"/>
                <w:szCs w:val="20"/>
              </w:rPr>
              <w:t>diskontinuierliche Texte zu versprachlichen und zu erklären (z.B.</w:t>
            </w:r>
            <w:r w:rsidRPr="00DF1DB8">
              <w:rPr>
                <w:i/>
                <w:iCs/>
                <w:sz w:val="20"/>
                <w:szCs w:val="20"/>
              </w:rPr>
              <w:t xml:space="preserve"> </w:t>
            </w:r>
            <w:r w:rsidRPr="00B52C5C">
              <w:rPr>
                <w:i/>
                <w:iCs/>
                <w:sz w:val="20"/>
                <w:szCs w:val="20"/>
              </w:rPr>
              <w:t>in this picture you can see</w:t>
            </w:r>
            <w:r w:rsidRPr="00B52C5C">
              <w:rPr>
                <w:sz w:val="20"/>
                <w:szCs w:val="20"/>
              </w:rPr>
              <w:t>)</w:t>
            </w:r>
          </w:p>
          <w:p w14:paraId="1B20C42E" w14:textId="77777777" w:rsidR="008A51CD" w:rsidRPr="00DF1DB8" w:rsidRDefault="008A51CD" w:rsidP="008A51CD">
            <w:pPr>
              <w:spacing w:after="60"/>
              <w:rPr>
                <w:sz w:val="20"/>
                <w:szCs w:val="20"/>
              </w:rPr>
            </w:pPr>
            <w:r w:rsidRPr="00DF1DB8">
              <w:rPr>
                <w:b/>
                <w:bCs/>
                <w:sz w:val="20"/>
                <w:szCs w:val="20"/>
              </w:rPr>
              <w:t>(6)</w:t>
            </w:r>
            <w:r w:rsidRPr="00DF1DB8">
              <w:rPr>
                <w:sz w:val="20"/>
                <w:szCs w:val="20"/>
              </w:rPr>
              <w:t xml:space="preserve"> frequente Wortbildungsregeln zur Erweiterung des rezeptiven Wortschatzes selbstständig anwenden (z.B.</w:t>
            </w:r>
            <w:r w:rsidRPr="00DF1DB8">
              <w:rPr>
                <w:i/>
                <w:iCs/>
                <w:sz w:val="20"/>
                <w:szCs w:val="20"/>
              </w:rPr>
              <w:t xml:space="preserve"> </w:t>
            </w:r>
            <w:r w:rsidRPr="00B52C5C">
              <w:rPr>
                <w:i/>
                <w:iCs/>
                <w:sz w:val="20"/>
                <w:szCs w:val="20"/>
              </w:rPr>
              <w:t>–ful, -ity</w:t>
            </w:r>
            <w:r w:rsidRPr="00B52C5C">
              <w:rPr>
                <w:sz w:val="20"/>
                <w:szCs w:val="20"/>
              </w:rPr>
              <w:t>)</w:t>
            </w:r>
          </w:p>
          <w:p w14:paraId="5312D0E8" w14:textId="77777777" w:rsidR="008A51CD" w:rsidRPr="00DF1DB8" w:rsidRDefault="008A51CD" w:rsidP="008A51CD">
            <w:pPr>
              <w:spacing w:after="60"/>
              <w:rPr>
                <w:sz w:val="20"/>
                <w:szCs w:val="20"/>
              </w:rPr>
            </w:pPr>
            <w:r w:rsidRPr="00DF1DB8">
              <w:rPr>
                <w:b/>
                <w:bCs/>
                <w:sz w:val="20"/>
                <w:szCs w:val="20"/>
              </w:rPr>
              <w:t>(7)</w:t>
            </w:r>
            <w:r w:rsidRPr="00DF1DB8">
              <w:rPr>
                <w:sz w:val="20"/>
                <w:szCs w:val="20"/>
              </w:rPr>
              <w:t xml:space="preserve"> Online-Wörterbuch und </w:t>
            </w:r>
            <w:r w:rsidRPr="00B52C5C">
              <w:rPr>
                <w:i/>
                <w:iCs/>
                <w:sz w:val="20"/>
                <w:szCs w:val="20"/>
              </w:rPr>
              <w:t>app</w:t>
            </w:r>
            <w:r w:rsidRPr="00DF1DB8">
              <w:rPr>
                <w:sz w:val="20"/>
                <w:szCs w:val="20"/>
              </w:rPr>
              <w:t xml:space="preserve"> zur Erschließung und zum Gebrauch neuen Wortschatzes sowie zur Korrektur des bestehenden Wortschatzes selbstständig nutzen</w:t>
            </w:r>
          </w:p>
          <w:p w14:paraId="13E536F7" w14:textId="77777777" w:rsidR="008A51CD" w:rsidRPr="00DF1DB8" w:rsidRDefault="008A51CD" w:rsidP="008A51CD">
            <w:pPr>
              <w:spacing w:after="60"/>
              <w:rPr>
                <w:sz w:val="20"/>
                <w:szCs w:val="20"/>
              </w:rPr>
            </w:pPr>
          </w:p>
          <w:p w14:paraId="5B7A5DAC" w14:textId="77777777" w:rsidR="008A51CD" w:rsidRPr="00DF1DB8" w:rsidRDefault="008A51CD" w:rsidP="008A51CD">
            <w:pPr>
              <w:spacing w:after="60"/>
              <w:rPr>
                <w:b/>
                <w:bCs/>
                <w:color w:val="FF0000"/>
                <w:sz w:val="20"/>
                <w:szCs w:val="20"/>
              </w:rPr>
            </w:pPr>
            <w:r w:rsidRPr="00DF1DB8">
              <w:rPr>
                <w:b/>
                <w:bCs/>
                <w:color w:val="FF0000"/>
                <w:sz w:val="20"/>
                <w:szCs w:val="20"/>
              </w:rPr>
              <w:t>3.1.3.8 Grammatik (WH)</w:t>
            </w:r>
          </w:p>
          <w:p w14:paraId="00687551" w14:textId="77777777" w:rsidR="008A51CD" w:rsidRPr="00DF1DB8" w:rsidRDefault="008A51CD" w:rsidP="008A51CD">
            <w:pPr>
              <w:spacing w:after="60"/>
              <w:rPr>
                <w:color w:val="FF0000"/>
                <w:sz w:val="20"/>
                <w:szCs w:val="20"/>
              </w:rPr>
            </w:pPr>
            <w:r w:rsidRPr="00DF1DB8">
              <w:rPr>
                <w:color w:val="FF0000"/>
                <w:sz w:val="20"/>
                <w:szCs w:val="20"/>
              </w:rPr>
              <w:t>(1) Art, Zugehörigkeit und Verhältnis von Gegenständen, Lebewesen und Sachverhalten ausdrücken</w:t>
            </w:r>
          </w:p>
          <w:p w14:paraId="42695222" w14:textId="77777777" w:rsidR="008A51CD" w:rsidRPr="00DF1DB8" w:rsidRDefault="008A51CD" w:rsidP="008A51CD">
            <w:pPr>
              <w:numPr>
                <w:ilvl w:val="0"/>
                <w:numId w:val="4"/>
              </w:numPr>
              <w:spacing w:after="60"/>
              <w:ind w:left="227" w:hanging="227"/>
              <w:rPr>
                <w:i/>
                <w:iCs/>
                <w:color w:val="FF0000"/>
                <w:sz w:val="20"/>
                <w:szCs w:val="20"/>
                <w:lang w:val="en-GB"/>
              </w:rPr>
            </w:pPr>
            <w:r w:rsidRPr="00DF1DB8">
              <w:rPr>
                <w:i/>
                <w:iCs/>
                <w:color w:val="FF0000"/>
                <w:sz w:val="20"/>
                <w:szCs w:val="20"/>
                <w:lang w:val="en-GB"/>
              </w:rPr>
              <w:t>singular and plural of nouns</w:t>
            </w:r>
          </w:p>
          <w:p w14:paraId="5D80B48C" w14:textId="77777777" w:rsidR="008A51CD" w:rsidRPr="00DF1DB8" w:rsidRDefault="008A51CD" w:rsidP="008A51CD">
            <w:pPr>
              <w:numPr>
                <w:ilvl w:val="0"/>
                <w:numId w:val="4"/>
              </w:numPr>
              <w:spacing w:after="60"/>
              <w:ind w:left="227" w:hanging="227"/>
              <w:rPr>
                <w:i/>
                <w:iCs/>
                <w:color w:val="FF0000"/>
                <w:sz w:val="20"/>
                <w:szCs w:val="20"/>
                <w:lang w:val="en-GB"/>
              </w:rPr>
            </w:pPr>
            <w:r w:rsidRPr="00DF1DB8">
              <w:rPr>
                <w:i/>
                <w:iCs/>
                <w:color w:val="FF0000"/>
                <w:sz w:val="20"/>
                <w:szCs w:val="20"/>
                <w:lang w:val="en-GB"/>
              </w:rPr>
              <w:t>countable/uncountable nouns</w:t>
            </w:r>
          </w:p>
          <w:p w14:paraId="2D9B510D" w14:textId="77777777" w:rsidR="008A51CD" w:rsidRPr="00DF1DB8" w:rsidRDefault="008A51CD" w:rsidP="008A51CD">
            <w:pPr>
              <w:spacing w:line="276" w:lineRule="auto"/>
              <w:rPr>
                <w:sz w:val="20"/>
                <w:szCs w:val="20"/>
              </w:rPr>
            </w:pPr>
          </w:p>
          <w:p w14:paraId="3A8132AB" w14:textId="77777777" w:rsidR="008A51CD" w:rsidRPr="00DF1DB8" w:rsidRDefault="008A51CD" w:rsidP="008A51CD">
            <w:pPr>
              <w:spacing w:after="60"/>
              <w:rPr>
                <w:b/>
                <w:bCs/>
                <w:sz w:val="20"/>
                <w:szCs w:val="20"/>
              </w:rPr>
            </w:pPr>
            <w:r w:rsidRPr="00DF1DB8">
              <w:rPr>
                <w:b/>
                <w:bCs/>
                <w:sz w:val="20"/>
                <w:szCs w:val="20"/>
              </w:rPr>
              <w:t>3.2.3.8 Grammatik</w:t>
            </w:r>
          </w:p>
          <w:p w14:paraId="0981A6E3" w14:textId="77777777" w:rsidR="008A51CD" w:rsidRPr="00DF1DB8" w:rsidRDefault="008A51CD" w:rsidP="008A51CD">
            <w:pPr>
              <w:spacing w:after="60"/>
              <w:rPr>
                <w:b/>
                <w:bCs/>
                <w:sz w:val="20"/>
                <w:szCs w:val="20"/>
              </w:rPr>
            </w:pPr>
            <w:r w:rsidRPr="00DF1DB8">
              <w:rPr>
                <w:b/>
                <w:bCs/>
                <w:sz w:val="20"/>
                <w:szCs w:val="20"/>
              </w:rPr>
              <w:t xml:space="preserve">(5) </w:t>
            </w:r>
            <w:r w:rsidRPr="00DF1DB8">
              <w:rPr>
                <w:bCs/>
                <w:sz w:val="20"/>
                <w:szCs w:val="20"/>
              </w:rPr>
              <w:t>formulieren, wie etwas getan wird</w:t>
            </w:r>
          </w:p>
          <w:p w14:paraId="4DEC00FF" w14:textId="77777777" w:rsidR="008A51CD" w:rsidRPr="00DF1DB8" w:rsidRDefault="008A51CD" w:rsidP="008A51CD">
            <w:pPr>
              <w:numPr>
                <w:ilvl w:val="0"/>
                <w:numId w:val="4"/>
              </w:numPr>
              <w:spacing w:after="60"/>
              <w:ind w:left="227" w:hanging="227"/>
              <w:rPr>
                <w:i/>
                <w:iCs/>
                <w:sz w:val="20"/>
                <w:szCs w:val="20"/>
                <w:lang w:val="en-US"/>
              </w:rPr>
            </w:pPr>
            <w:r w:rsidRPr="00DF1DB8">
              <w:rPr>
                <w:b/>
                <w:bCs/>
                <w:i/>
                <w:iCs/>
                <w:sz w:val="20"/>
                <w:szCs w:val="20"/>
                <w:lang w:val="en-US"/>
              </w:rPr>
              <w:t>adverbs of manner and degree</w:t>
            </w:r>
          </w:p>
          <w:p w14:paraId="71EF08C1" w14:textId="77777777" w:rsidR="008A51CD" w:rsidRPr="00DF1DB8" w:rsidRDefault="008A51CD" w:rsidP="008A51CD">
            <w:pPr>
              <w:spacing w:after="60"/>
              <w:rPr>
                <w:b/>
                <w:bCs/>
                <w:i/>
                <w:iCs/>
                <w:sz w:val="20"/>
                <w:szCs w:val="20"/>
              </w:rPr>
            </w:pPr>
            <w:r w:rsidRPr="00DF1DB8">
              <w:rPr>
                <w:b/>
                <w:bCs/>
                <w:iCs/>
                <w:sz w:val="20"/>
                <w:szCs w:val="20"/>
                <w:lang w:val="en-US"/>
              </w:rPr>
              <w:t xml:space="preserve">(6) </w:t>
            </w:r>
            <w:r w:rsidRPr="00DF1DB8">
              <w:rPr>
                <w:bCs/>
                <w:iCs/>
                <w:sz w:val="20"/>
                <w:szCs w:val="20"/>
              </w:rPr>
              <w:t>Handlungen vergleichen</w:t>
            </w:r>
          </w:p>
          <w:p w14:paraId="7A2FD74F" w14:textId="77777777" w:rsidR="008A51CD" w:rsidRPr="00DF1DB8" w:rsidRDefault="008A51CD" w:rsidP="008A51CD">
            <w:pPr>
              <w:numPr>
                <w:ilvl w:val="0"/>
                <w:numId w:val="4"/>
              </w:numPr>
              <w:spacing w:after="60"/>
              <w:ind w:left="227" w:hanging="227"/>
              <w:rPr>
                <w:i/>
                <w:iCs/>
                <w:sz w:val="20"/>
                <w:szCs w:val="20"/>
                <w:lang w:val="en-US"/>
              </w:rPr>
            </w:pPr>
            <w:r w:rsidRPr="00DF1DB8">
              <w:rPr>
                <w:b/>
                <w:bCs/>
                <w:i/>
                <w:iCs/>
                <w:sz w:val="20"/>
                <w:szCs w:val="20"/>
                <w:lang w:val="en-US"/>
              </w:rPr>
              <w:t>comparison of adverbs</w:t>
            </w:r>
          </w:p>
          <w:p w14:paraId="1863F401" w14:textId="77777777" w:rsidR="008A51CD" w:rsidRPr="00DF1DB8" w:rsidRDefault="008A51CD" w:rsidP="008A51CD">
            <w:pPr>
              <w:spacing w:after="60"/>
              <w:rPr>
                <w:b/>
                <w:bCs/>
                <w:i/>
                <w:iCs/>
                <w:sz w:val="20"/>
                <w:szCs w:val="20"/>
                <w:lang w:val="en-US"/>
              </w:rPr>
            </w:pPr>
          </w:p>
          <w:p w14:paraId="4D94790B" w14:textId="77777777" w:rsidR="008A51CD" w:rsidRPr="00DF1DB8" w:rsidRDefault="008A51CD" w:rsidP="008A51CD">
            <w:pPr>
              <w:spacing w:after="60"/>
              <w:rPr>
                <w:b/>
                <w:bCs/>
                <w:sz w:val="20"/>
                <w:szCs w:val="20"/>
              </w:rPr>
            </w:pPr>
            <w:r w:rsidRPr="00DF1DB8">
              <w:rPr>
                <w:b/>
                <w:bCs/>
                <w:sz w:val="20"/>
                <w:szCs w:val="20"/>
              </w:rPr>
              <w:t>3.2.3.9 Aussprache und Intonation</w:t>
            </w:r>
          </w:p>
          <w:p w14:paraId="53F47B0E" w14:textId="77777777" w:rsidR="008A51CD" w:rsidRPr="00DF1DB8" w:rsidRDefault="008A51CD" w:rsidP="008A51CD">
            <w:pPr>
              <w:spacing w:after="60"/>
              <w:rPr>
                <w:sz w:val="20"/>
                <w:szCs w:val="20"/>
              </w:rPr>
            </w:pPr>
            <w:r w:rsidRPr="00DF1DB8">
              <w:rPr>
                <w:b/>
                <w:bCs/>
                <w:sz w:val="20"/>
                <w:szCs w:val="20"/>
              </w:rPr>
              <w:t xml:space="preserve">(1) </w:t>
            </w:r>
            <w:r w:rsidRPr="00DF1DB8">
              <w:rPr>
                <w:sz w:val="20"/>
                <w:szCs w:val="20"/>
              </w:rPr>
              <w:t>bekannte Wörter korrekt aussprechen</w:t>
            </w:r>
          </w:p>
          <w:p w14:paraId="65219CAE" w14:textId="77777777" w:rsidR="008A51CD" w:rsidRPr="00DF1DB8" w:rsidRDefault="008A51CD" w:rsidP="008A51CD">
            <w:pPr>
              <w:spacing w:after="60"/>
              <w:rPr>
                <w:sz w:val="20"/>
                <w:szCs w:val="20"/>
              </w:rPr>
            </w:pPr>
            <w:r w:rsidRPr="00DF1DB8">
              <w:rPr>
                <w:b/>
                <w:bCs/>
                <w:sz w:val="20"/>
                <w:szCs w:val="20"/>
              </w:rPr>
              <w:t xml:space="preserve">(2) </w:t>
            </w:r>
            <w:r w:rsidRPr="00DF1DB8">
              <w:rPr>
                <w:sz w:val="20"/>
                <w:szCs w:val="20"/>
              </w:rPr>
              <w:t>Wortbetonungen von bekannten Wörtern korrekt verwenden</w:t>
            </w:r>
          </w:p>
        </w:tc>
        <w:tc>
          <w:tcPr>
            <w:tcW w:w="5559" w:type="dxa"/>
            <w:tcMar>
              <w:top w:w="57" w:type="dxa"/>
              <w:bottom w:w="57" w:type="dxa"/>
            </w:tcMar>
          </w:tcPr>
          <w:p w14:paraId="55849BD2" w14:textId="77777777" w:rsidR="008A51CD" w:rsidRPr="00DF1DB8" w:rsidRDefault="008A51CD" w:rsidP="000410E3">
            <w:pPr>
              <w:spacing w:after="120"/>
              <w:rPr>
                <w:sz w:val="20"/>
                <w:szCs w:val="20"/>
                <w:u w:val="single"/>
              </w:rPr>
            </w:pPr>
            <w:r w:rsidRPr="00DF1DB8">
              <w:rPr>
                <w:sz w:val="20"/>
                <w:szCs w:val="20"/>
                <w:u w:val="single"/>
              </w:rPr>
              <w:t>Unterrichtsschritte</w:t>
            </w:r>
          </w:p>
          <w:p w14:paraId="5B5AB49C" w14:textId="77777777" w:rsidR="008A51CD" w:rsidRPr="00DF1DB8" w:rsidRDefault="008A51CD" w:rsidP="008A51CD">
            <w:pPr>
              <w:pStyle w:val="Listenabsatz"/>
              <w:numPr>
                <w:ilvl w:val="0"/>
                <w:numId w:val="4"/>
              </w:numPr>
              <w:spacing w:after="60"/>
              <w:ind w:left="318" w:hanging="284"/>
              <w:contextualSpacing w:val="0"/>
              <w:rPr>
                <w:sz w:val="20"/>
                <w:szCs w:val="20"/>
              </w:rPr>
            </w:pPr>
            <w:r w:rsidRPr="00DF1DB8">
              <w:rPr>
                <w:sz w:val="20"/>
                <w:szCs w:val="20"/>
              </w:rPr>
              <w:t>sich im Plenum über die Frage "</w:t>
            </w:r>
            <w:r w:rsidRPr="00B52C5C">
              <w:rPr>
                <w:i/>
                <w:sz w:val="20"/>
                <w:szCs w:val="20"/>
              </w:rPr>
              <w:t>what role does sport play in your life</w:t>
            </w:r>
            <w:r w:rsidRPr="00B52C5C">
              <w:rPr>
                <w:sz w:val="20"/>
                <w:szCs w:val="20"/>
              </w:rPr>
              <w:t xml:space="preserve">" </w:t>
            </w:r>
            <w:r w:rsidRPr="00DF1DB8">
              <w:rPr>
                <w:sz w:val="20"/>
                <w:szCs w:val="20"/>
              </w:rPr>
              <w:t>austauschen</w:t>
            </w:r>
          </w:p>
          <w:p w14:paraId="41CF9F09" w14:textId="77777777" w:rsidR="008A51CD" w:rsidRPr="00DF1DB8" w:rsidRDefault="008A51CD" w:rsidP="008A51CD">
            <w:pPr>
              <w:pStyle w:val="Listenabsatz"/>
              <w:numPr>
                <w:ilvl w:val="0"/>
                <w:numId w:val="4"/>
              </w:numPr>
              <w:spacing w:after="60"/>
              <w:ind w:left="318" w:hanging="284"/>
              <w:contextualSpacing w:val="0"/>
              <w:rPr>
                <w:sz w:val="20"/>
                <w:szCs w:val="20"/>
              </w:rPr>
            </w:pPr>
            <w:r w:rsidRPr="00DF1DB8">
              <w:rPr>
                <w:iCs/>
                <w:sz w:val="20"/>
                <w:szCs w:val="20"/>
              </w:rPr>
              <w:t>ein</w:t>
            </w:r>
            <w:r w:rsidRPr="00DF1DB8">
              <w:rPr>
                <w:i/>
                <w:iCs/>
                <w:sz w:val="20"/>
                <w:szCs w:val="20"/>
              </w:rPr>
              <w:t xml:space="preserve"> </w:t>
            </w:r>
            <w:r w:rsidRPr="00B52C5C">
              <w:rPr>
                <w:i/>
                <w:sz w:val="20"/>
                <w:szCs w:val="20"/>
              </w:rPr>
              <w:t>brainstorming</w:t>
            </w:r>
            <w:r w:rsidRPr="00DF1DB8">
              <w:rPr>
                <w:sz w:val="20"/>
                <w:szCs w:val="20"/>
              </w:rPr>
              <w:t xml:space="preserve"> zu „</w:t>
            </w:r>
            <w:r w:rsidRPr="00B52C5C">
              <w:rPr>
                <w:i/>
                <w:iCs/>
                <w:sz w:val="20"/>
                <w:szCs w:val="20"/>
              </w:rPr>
              <w:t>The world of sport</w:t>
            </w:r>
            <w:r w:rsidRPr="00DF1DB8">
              <w:rPr>
                <w:i/>
                <w:iCs/>
                <w:sz w:val="20"/>
                <w:szCs w:val="20"/>
              </w:rPr>
              <w:t>“</w:t>
            </w:r>
            <w:r w:rsidRPr="00DF1DB8">
              <w:rPr>
                <w:sz w:val="20"/>
                <w:szCs w:val="20"/>
              </w:rPr>
              <w:t xml:space="preserve"> anfertigen und dabei Wortschatz und Kollokationen festhalten (z.B. </w:t>
            </w:r>
            <w:r w:rsidRPr="00B52C5C">
              <w:rPr>
                <w:i/>
                <w:sz w:val="20"/>
                <w:szCs w:val="20"/>
              </w:rPr>
              <w:t xml:space="preserve">kinds of sport, equipment, activities </w:t>
            </w:r>
            <w:r w:rsidRPr="00B52C5C">
              <w:rPr>
                <w:sz w:val="20"/>
                <w:szCs w:val="20"/>
              </w:rPr>
              <w:t xml:space="preserve">-&gt; </w:t>
            </w:r>
            <w:r w:rsidRPr="00B52C5C">
              <w:rPr>
                <w:i/>
                <w:sz w:val="20"/>
                <w:szCs w:val="20"/>
              </w:rPr>
              <w:t>to do/go/play + sport</w:t>
            </w:r>
            <w:r w:rsidRPr="00B52C5C">
              <w:rPr>
                <w:sz w:val="20"/>
                <w:szCs w:val="20"/>
              </w:rPr>
              <w:t>)</w:t>
            </w:r>
          </w:p>
          <w:p w14:paraId="5514F85B" w14:textId="77777777" w:rsidR="008A51CD" w:rsidRPr="00DF1DB8" w:rsidRDefault="008A51CD" w:rsidP="008A51CD">
            <w:pPr>
              <w:pStyle w:val="Listenabsatz"/>
              <w:numPr>
                <w:ilvl w:val="0"/>
                <w:numId w:val="4"/>
              </w:numPr>
              <w:spacing w:after="60"/>
              <w:ind w:left="318" w:hanging="284"/>
              <w:contextualSpacing w:val="0"/>
              <w:rPr>
                <w:sz w:val="20"/>
                <w:szCs w:val="20"/>
              </w:rPr>
            </w:pPr>
            <w:r w:rsidRPr="00DF1DB8">
              <w:rPr>
                <w:sz w:val="20"/>
                <w:szCs w:val="20"/>
              </w:rPr>
              <w:t xml:space="preserve">weitere Redemittel zum Thema Sport, Mannschaften und Wettkämpfe erlernen und dabei die Pluralbildung der Nomen sowie zählbare und nicht zählbare Nomen wiederholen (z.B. </w:t>
            </w:r>
            <w:r w:rsidRPr="00B52C5C">
              <w:rPr>
                <w:i/>
                <w:sz w:val="20"/>
                <w:szCs w:val="20"/>
              </w:rPr>
              <w:t>sport/sports</w:t>
            </w:r>
            <w:r w:rsidRPr="00B52C5C">
              <w:rPr>
                <w:sz w:val="20"/>
                <w:szCs w:val="20"/>
              </w:rPr>
              <w:t xml:space="preserve">, teams, </w:t>
            </w:r>
            <w:r w:rsidRPr="00B52C5C">
              <w:rPr>
                <w:i/>
                <w:iCs/>
                <w:sz w:val="20"/>
                <w:szCs w:val="20"/>
              </w:rPr>
              <w:t>helmets, rackets, competition/competitions, water, fun</w:t>
            </w:r>
            <w:r w:rsidRPr="00B52C5C">
              <w:rPr>
                <w:sz w:val="20"/>
                <w:szCs w:val="20"/>
              </w:rPr>
              <w:t>)</w:t>
            </w:r>
          </w:p>
          <w:p w14:paraId="20889DF7" w14:textId="77777777" w:rsidR="008A51CD" w:rsidRPr="00DF1DB8" w:rsidRDefault="008A51CD" w:rsidP="008A51CD">
            <w:pPr>
              <w:pStyle w:val="Listenabsatz"/>
              <w:numPr>
                <w:ilvl w:val="0"/>
                <w:numId w:val="4"/>
              </w:numPr>
              <w:spacing w:after="60"/>
              <w:ind w:left="318" w:hanging="284"/>
              <w:contextualSpacing w:val="0"/>
              <w:rPr>
                <w:sz w:val="20"/>
                <w:szCs w:val="20"/>
              </w:rPr>
            </w:pPr>
            <w:r w:rsidRPr="00DF1DB8">
              <w:rPr>
                <w:sz w:val="20"/>
                <w:szCs w:val="20"/>
              </w:rPr>
              <w:t>unterschiedliche Text- und Worterschließungstechniken wiederholen (Markierungen, Randnotizen, Erschließen aus dem Kontext, Wortbildungsregeln)</w:t>
            </w:r>
          </w:p>
          <w:p w14:paraId="3420DD94" w14:textId="77777777" w:rsidR="008A51CD" w:rsidRPr="00DF1DB8" w:rsidRDefault="008A51CD" w:rsidP="008A51CD">
            <w:pPr>
              <w:pStyle w:val="Listenabsatz"/>
              <w:numPr>
                <w:ilvl w:val="0"/>
                <w:numId w:val="4"/>
              </w:numPr>
              <w:spacing w:after="60"/>
              <w:ind w:left="318" w:hanging="284"/>
              <w:contextualSpacing w:val="0"/>
              <w:rPr>
                <w:sz w:val="20"/>
                <w:szCs w:val="20"/>
              </w:rPr>
            </w:pPr>
            <w:r w:rsidRPr="00DF1DB8">
              <w:rPr>
                <w:sz w:val="20"/>
                <w:szCs w:val="20"/>
              </w:rPr>
              <w:t>einen Text über Fußball mit Informationen zur Geschichte, den Regeln und bekannten britischen Spielern lesen und dabei Text- und Worterschließungs-techniken anwenden</w:t>
            </w:r>
          </w:p>
          <w:p w14:paraId="6BE1503A" w14:textId="77777777" w:rsidR="008A51CD" w:rsidRPr="00DF1DB8" w:rsidRDefault="008A51CD" w:rsidP="008A51CD">
            <w:pPr>
              <w:pStyle w:val="Listenabsatz"/>
              <w:numPr>
                <w:ilvl w:val="0"/>
                <w:numId w:val="4"/>
              </w:numPr>
              <w:spacing w:after="60"/>
              <w:ind w:left="318" w:hanging="284"/>
              <w:contextualSpacing w:val="0"/>
              <w:rPr>
                <w:sz w:val="20"/>
                <w:szCs w:val="20"/>
              </w:rPr>
            </w:pPr>
            <w:r w:rsidRPr="00DF1DB8">
              <w:rPr>
                <w:sz w:val="20"/>
                <w:szCs w:val="20"/>
              </w:rPr>
              <w:t>wesentliche Informationen aus dem Text in ein vorbereitetes Formblatt übertragen</w:t>
            </w:r>
          </w:p>
          <w:p w14:paraId="3DCFBCA1" w14:textId="77777777" w:rsidR="008A51CD" w:rsidRPr="00DF1DB8" w:rsidRDefault="008A51CD" w:rsidP="008A51CD">
            <w:pPr>
              <w:pStyle w:val="Listenabsatz"/>
              <w:numPr>
                <w:ilvl w:val="0"/>
                <w:numId w:val="4"/>
              </w:numPr>
              <w:spacing w:after="60"/>
              <w:ind w:left="318" w:hanging="284"/>
              <w:contextualSpacing w:val="0"/>
              <w:rPr>
                <w:rFonts w:eastAsia="Calibri"/>
                <w:sz w:val="20"/>
                <w:szCs w:val="20"/>
              </w:rPr>
            </w:pPr>
            <w:r w:rsidRPr="00B52C5C">
              <w:rPr>
                <w:rFonts w:eastAsia="Calibri"/>
                <w:i/>
                <w:sz w:val="20"/>
                <w:szCs w:val="20"/>
              </w:rPr>
              <w:t>adverbs of manner / adverbs of</w:t>
            </w:r>
            <w:r w:rsidRPr="00B52C5C">
              <w:rPr>
                <w:rFonts w:eastAsia="Calibri"/>
                <w:sz w:val="20"/>
                <w:szCs w:val="20"/>
              </w:rPr>
              <w:t xml:space="preserve"> degree</w:t>
            </w:r>
            <w:r w:rsidRPr="00DF1DB8">
              <w:rPr>
                <w:rFonts w:eastAsia="Calibri"/>
                <w:sz w:val="20"/>
                <w:szCs w:val="20"/>
              </w:rPr>
              <w:t xml:space="preserve"> und deren Steigerungsformen erlernen und üben</w:t>
            </w:r>
          </w:p>
          <w:p w14:paraId="65843431" w14:textId="77777777" w:rsidR="008A51CD" w:rsidRPr="00DF1DB8" w:rsidRDefault="008A51CD" w:rsidP="008A51CD">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Spielbericht über ein Fußballspiel (möglichst aktuell, z.B. (</w:t>
            </w:r>
            <w:r w:rsidRPr="00B52C5C">
              <w:rPr>
                <w:rFonts w:eastAsia="Calibri"/>
                <w:i/>
                <w:sz w:val="20"/>
                <w:szCs w:val="20"/>
              </w:rPr>
              <w:t>Women's</w:t>
            </w:r>
            <w:r w:rsidRPr="00B52C5C">
              <w:rPr>
                <w:rFonts w:eastAsia="Calibri"/>
                <w:sz w:val="20"/>
                <w:szCs w:val="20"/>
              </w:rPr>
              <w:t>)</w:t>
            </w:r>
            <w:r w:rsidRPr="00DF1DB8">
              <w:rPr>
                <w:rFonts w:eastAsia="Calibri"/>
                <w:sz w:val="20"/>
                <w:szCs w:val="20"/>
              </w:rPr>
              <w:t xml:space="preserve"> </w:t>
            </w:r>
            <w:r w:rsidRPr="00DF1DB8">
              <w:rPr>
                <w:rFonts w:eastAsia="Calibri"/>
                <w:i/>
                <w:sz w:val="20"/>
                <w:szCs w:val="20"/>
              </w:rPr>
              <w:t>Champions League</w:t>
            </w:r>
            <w:r w:rsidRPr="00DF1DB8">
              <w:rPr>
                <w:rFonts w:eastAsia="Calibri"/>
                <w:sz w:val="20"/>
                <w:szCs w:val="20"/>
              </w:rPr>
              <w:t>) ansehen und daraus detaillierte Informationen entnehmen</w:t>
            </w:r>
          </w:p>
          <w:p w14:paraId="1BD3357D" w14:textId="77777777" w:rsidR="008A51CD" w:rsidRPr="00DF1DB8" w:rsidRDefault="008A51CD" w:rsidP="008A51CD">
            <w:pPr>
              <w:pStyle w:val="Listenabsatz"/>
              <w:numPr>
                <w:ilvl w:val="0"/>
                <w:numId w:val="4"/>
              </w:numPr>
              <w:spacing w:after="60"/>
              <w:ind w:left="318" w:hanging="284"/>
              <w:contextualSpacing w:val="0"/>
              <w:rPr>
                <w:rFonts w:eastAsia="Calibri"/>
                <w:sz w:val="20"/>
                <w:szCs w:val="20"/>
                <w:lang w:val="en-US"/>
              </w:rPr>
            </w:pPr>
            <w:r w:rsidRPr="00B52C5C">
              <w:rPr>
                <w:rFonts w:eastAsia="Calibri"/>
                <w:sz w:val="20"/>
                <w:szCs w:val="20"/>
                <w:lang w:val="en-US"/>
              </w:rPr>
              <w:t>mithilfe</w:t>
            </w:r>
            <w:r w:rsidRPr="00DF1DB8">
              <w:rPr>
                <w:rFonts w:eastAsia="Calibri"/>
                <w:sz w:val="20"/>
                <w:szCs w:val="20"/>
                <w:lang w:val="en-US"/>
              </w:rPr>
              <w:t xml:space="preserve"> von </w:t>
            </w:r>
            <w:r w:rsidRPr="00DF1DB8">
              <w:rPr>
                <w:rFonts w:eastAsia="Calibri"/>
                <w:i/>
                <w:sz w:val="20"/>
                <w:szCs w:val="20"/>
                <w:lang w:val="en-GB"/>
              </w:rPr>
              <w:t>adverbs of manner</w:t>
            </w:r>
            <w:r w:rsidRPr="00DF1DB8">
              <w:rPr>
                <w:rFonts w:eastAsia="Calibri"/>
                <w:sz w:val="20"/>
                <w:szCs w:val="20"/>
                <w:lang w:val="en-GB"/>
              </w:rPr>
              <w:t xml:space="preserve"> und </w:t>
            </w:r>
            <w:r w:rsidRPr="00DF1DB8">
              <w:rPr>
                <w:rFonts w:eastAsia="Calibri"/>
                <w:i/>
                <w:sz w:val="20"/>
                <w:szCs w:val="20"/>
                <w:lang w:val="en-GB"/>
              </w:rPr>
              <w:t>adverbs of degree</w:t>
            </w:r>
            <w:r w:rsidRPr="00DF1DB8">
              <w:rPr>
                <w:rFonts w:eastAsia="Calibri"/>
                <w:sz w:val="20"/>
                <w:szCs w:val="20"/>
                <w:lang w:val="en-GB"/>
              </w:rPr>
              <w:t xml:space="preserve"> </w:t>
            </w:r>
            <w:r w:rsidRPr="00B52C5C">
              <w:rPr>
                <w:rFonts w:eastAsia="Calibri"/>
                <w:sz w:val="20"/>
                <w:szCs w:val="20"/>
                <w:lang w:val="en-US"/>
              </w:rPr>
              <w:t>einzelne Sportler und Situationen aus den Spielberichten beschreiben und vergleichen (z.B.</w:t>
            </w:r>
            <w:r w:rsidRPr="00DF1DB8">
              <w:rPr>
                <w:rFonts w:eastAsia="Calibri"/>
                <w:sz w:val="20"/>
                <w:szCs w:val="20"/>
                <w:lang w:val="en-US"/>
              </w:rPr>
              <w:t xml:space="preserve"> </w:t>
            </w:r>
            <w:r w:rsidRPr="00DF1DB8">
              <w:rPr>
                <w:rFonts w:eastAsia="Calibri"/>
                <w:i/>
                <w:sz w:val="20"/>
                <w:szCs w:val="20"/>
                <w:lang w:val="en-GB"/>
              </w:rPr>
              <w:t>he played really well, he reacted brilliantly, she played more aggressively after half-time, Team A defended less effectively than Team B</w:t>
            </w:r>
            <w:r w:rsidRPr="00DF1DB8">
              <w:rPr>
                <w:rFonts w:eastAsia="Calibri"/>
                <w:i/>
                <w:sz w:val="20"/>
                <w:szCs w:val="20"/>
                <w:lang w:val="en-US"/>
              </w:rPr>
              <w:t xml:space="preserve"> ...)</w:t>
            </w:r>
          </w:p>
          <w:p w14:paraId="10B7AF4A" w14:textId="77777777" w:rsidR="008A51CD" w:rsidRPr="00DF1DB8" w:rsidRDefault="008A51CD" w:rsidP="008A51CD">
            <w:pPr>
              <w:pStyle w:val="Listenabsatz"/>
              <w:numPr>
                <w:ilvl w:val="0"/>
                <w:numId w:val="4"/>
              </w:numPr>
              <w:spacing w:after="60"/>
              <w:ind w:left="318" w:hanging="284"/>
              <w:contextualSpacing w:val="0"/>
              <w:rPr>
                <w:sz w:val="20"/>
                <w:szCs w:val="20"/>
              </w:rPr>
            </w:pPr>
            <w:r w:rsidRPr="00DF1DB8">
              <w:rPr>
                <w:sz w:val="20"/>
                <w:szCs w:val="20"/>
              </w:rPr>
              <w:t xml:space="preserve">Vorwissen zu weiteren typischen britischen Sportarten aktivieren </w:t>
            </w:r>
          </w:p>
          <w:p w14:paraId="71CC6A2B" w14:textId="77777777" w:rsidR="008A51CD" w:rsidRPr="00DF1DB8" w:rsidRDefault="008A51CD" w:rsidP="008A51CD">
            <w:pPr>
              <w:pStyle w:val="Listenabsatz"/>
              <w:numPr>
                <w:ilvl w:val="0"/>
                <w:numId w:val="4"/>
              </w:numPr>
              <w:spacing w:after="60"/>
              <w:ind w:left="318" w:hanging="284"/>
              <w:contextualSpacing w:val="0"/>
              <w:rPr>
                <w:sz w:val="20"/>
                <w:szCs w:val="20"/>
              </w:rPr>
            </w:pPr>
            <w:r w:rsidRPr="00DF1DB8">
              <w:rPr>
                <w:sz w:val="20"/>
                <w:szCs w:val="20"/>
              </w:rPr>
              <w:t>aus mehreren Texten über verschiedene Sportarten einen auswählen und diesen in einer durch die Wahl entstandenen Expertengruppe (3-4 SuS) erarbeiten (z.B. unbekanntes Vokabular klären; Stichwortzettel zu den Regeln anfertigen; prüfen, welche relevanten Informationen vorhanden sind bzw. noch fehlen)</w:t>
            </w:r>
            <w:r w:rsidRPr="00DF1DB8">
              <w:rPr>
                <w:i/>
                <w:iCs/>
                <w:sz w:val="20"/>
                <w:szCs w:val="20"/>
              </w:rPr>
              <w:t xml:space="preserve"> </w:t>
            </w:r>
          </w:p>
          <w:p w14:paraId="4A11EDFB" w14:textId="77777777" w:rsidR="008A51CD" w:rsidRPr="00DF1DB8" w:rsidRDefault="008A51CD" w:rsidP="008A51CD">
            <w:pPr>
              <w:pStyle w:val="Listenabsatz"/>
              <w:numPr>
                <w:ilvl w:val="0"/>
                <w:numId w:val="4"/>
              </w:numPr>
              <w:spacing w:after="60"/>
              <w:ind w:left="318" w:hanging="284"/>
              <w:contextualSpacing w:val="0"/>
              <w:rPr>
                <w:sz w:val="20"/>
                <w:szCs w:val="20"/>
              </w:rPr>
            </w:pPr>
            <w:r w:rsidRPr="00DF1DB8">
              <w:rPr>
                <w:sz w:val="20"/>
                <w:szCs w:val="20"/>
              </w:rPr>
              <w:t>in den Expertengruppen eine Internetrecherche durchführen und weitere Informationen zur jeweiligen Sportart sowie den bedeutenden Sportlern sammeln, dabei auch 2-3 aussagekräftige Bilder auswählen</w:t>
            </w:r>
          </w:p>
          <w:p w14:paraId="2CE3817D" w14:textId="77777777" w:rsidR="008A51CD" w:rsidRPr="00DF1DB8" w:rsidRDefault="008A51CD" w:rsidP="008A51CD">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im Plenum Kriterien für eine gelungene Präsentation festlegen und in einen Feedbackbogen übertragen (z.B. </w:t>
            </w:r>
            <w:r w:rsidRPr="00B52C5C">
              <w:rPr>
                <w:rFonts w:eastAsia="Calibri"/>
                <w:i/>
                <w:sz w:val="20"/>
                <w:szCs w:val="20"/>
              </w:rPr>
              <w:t>introduction of important words,</w:t>
            </w:r>
            <w:r w:rsidRPr="00B52C5C">
              <w:rPr>
                <w:rFonts w:eastAsia="Calibri"/>
                <w:sz w:val="20"/>
                <w:szCs w:val="20"/>
              </w:rPr>
              <w:t xml:space="preserve"> </w:t>
            </w:r>
            <w:r w:rsidRPr="00B52C5C">
              <w:rPr>
                <w:rFonts w:eastAsia="Calibri"/>
                <w:i/>
                <w:sz w:val="20"/>
                <w:szCs w:val="20"/>
              </w:rPr>
              <w:t>interesting to listen to, clear, informative</w:t>
            </w:r>
            <w:r w:rsidRPr="00DF1DB8">
              <w:rPr>
                <w:rFonts w:eastAsia="Calibri"/>
                <w:sz w:val="20"/>
                <w:szCs w:val="20"/>
              </w:rPr>
              <w:t>)</w:t>
            </w:r>
          </w:p>
          <w:p w14:paraId="2EEB60F1" w14:textId="77777777" w:rsidR="008A51CD" w:rsidRPr="00DF1DB8" w:rsidRDefault="008A51CD" w:rsidP="008A51CD">
            <w:pPr>
              <w:pStyle w:val="Listenabsatz"/>
              <w:numPr>
                <w:ilvl w:val="0"/>
                <w:numId w:val="4"/>
              </w:numPr>
              <w:spacing w:after="60"/>
              <w:ind w:left="318" w:hanging="284"/>
              <w:contextualSpacing w:val="0"/>
              <w:rPr>
                <w:sz w:val="20"/>
                <w:szCs w:val="20"/>
              </w:rPr>
            </w:pPr>
            <w:r w:rsidRPr="00DF1DB8">
              <w:rPr>
                <w:sz w:val="20"/>
                <w:szCs w:val="20"/>
              </w:rPr>
              <w:t>die gesammelten Informationen für eine Präsentation aufbereiten, strukturieren und für den Vortrag zuordnen</w:t>
            </w:r>
          </w:p>
          <w:p w14:paraId="16F2D0CD" w14:textId="77777777" w:rsidR="008A51CD" w:rsidRPr="00DF1DB8" w:rsidRDefault="008A51CD" w:rsidP="008A51CD">
            <w:pPr>
              <w:pStyle w:val="Listenabsatz"/>
              <w:numPr>
                <w:ilvl w:val="0"/>
                <w:numId w:val="4"/>
              </w:numPr>
              <w:spacing w:after="60"/>
              <w:ind w:left="318" w:hanging="284"/>
              <w:contextualSpacing w:val="0"/>
              <w:rPr>
                <w:sz w:val="20"/>
                <w:szCs w:val="20"/>
              </w:rPr>
            </w:pPr>
            <w:r w:rsidRPr="00DF1DB8">
              <w:rPr>
                <w:sz w:val="20"/>
                <w:szCs w:val="20"/>
              </w:rPr>
              <w:t xml:space="preserve">als Experten jeweils eine Sportart im Plenum vorstellen und dazu Feedback erhalten </w:t>
            </w:r>
          </w:p>
          <w:p w14:paraId="7C40F461" w14:textId="77777777" w:rsidR="008A51CD" w:rsidRPr="00DF1DB8" w:rsidRDefault="008A51CD" w:rsidP="008A51CD">
            <w:pPr>
              <w:pStyle w:val="Listenabsatz"/>
              <w:numPr>
                <w:ilvl w:val="0"/>
                <w:numId w:val="4"/>
              </w:numPr>
              <w:spacing w:after="60"/>
              <w:ind w:left="318" w:hanging="284"/>
              <w:contextualSpacing w:val="0"/>
              <w:rPr>
                <w:sz w:val="20"/>
                <w:szCs w:val="20"/>
              </w:rPr>
            </w:pPr>
            <w:r w:rsidRPr="00DF1DB8">
              <w:rPr>
                <w:sz w:val="20"/>
                <w:szCs w:val="20"/>
              </w:rPr>
              <w:t>im Plenum darüber sprechen, welche der vorgestellten Sportarten eine besondere Bedeutung für die Briten haben, dabei ggf. auch 1-2 Videoclips ansehen</w:t>
            </w:r>
          </w:p>
          <w:p w14:paraId="62EC1802" w14:textId="77777777" w:rsidR="008A51CD" w:rsidRPr="00DF1DB8" w:rsidRDefault="008A51CD" w:rsidP="008A51CD">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in den Expertengruppen die Präsentation in einen Text für das </w:t>
            </w:r>
            <w:r w:rsidRPr="00B52C5C">
              <w:rPr>
                <w:rFonts w:eastAsia="Calibri"/>
                <w:i/>
                <w:sz w:val="20"/>
                <w:szCs w:val="20"/>
              </w:rPr>
              <w:t>Handbook</w:t>
            </w:r>
            <w:r w:rsidRPr="00B52C5C">
              <w:rPr>
                <w:bCs/>
                <w:i/>
                <w:iCs/>
                <w:sz w:val="20"/>
                <w:szCs w:val="20"/>
              </w:rPr>
              <w:t xml:space="preserve"> of British Sports for Foreigners</w:t>
            </w:r>
            <w:r w:rsidRPr="00B52C5C">
              <w:rPr>
                <w:rFonts w:eastAsia="Calibri"/>
                <w:sz w:val="20"/>
                <w:szCs w:val="20"/>
              </w:rPr>
              <w:t xml:space="preserve"> </w:t>
            </w:r>
            <w:r w:rsidRPr="00DF1DB8">
              <w:rPr>
                <w:rFonts w:eastAsia="Calibri"/>
                <w:sz w:val="20"/>
                <w:szCs w:val="20"/>
              </w:rPr>
              <w:t xml:space="preserve">umarbeiten, dabei ggf. die Rückmeldungen der Mitschüler mit einfließen lassen und – mithilfe eines </w:t>
            </w:r>
            <w:r w:rsidRPr="00B52C5C">
              <w:rPr>
                <w:rFonts w:eastAsia="Calibri"/>
                <w:i/>
                <w:sz w:val="20"/>
                <w:szCs w:val="20"/>
              </w:rPr>
              <w:t>language assessment sheet</w:t>
            </w:r>
            <w:r w:rsidRPr="00B52C5C">
              <w:rPr>
                <w:rFonts w:eastAsia="Calibri"/>
                <w:sz w:val="20"/>
                <w:szCs w:val="20"/>
              </w:rPr>
              <w:t xml:space="preserve"> </w:t>
            </w:r>
            <w:r w:rsidRPr="00DF1DB8">
              <w:rPr>
                <w:rFonts w:eastAsia="Calibri"/>
                <w:sz w:val="20"/>
                <w:szCs w:val="20"/>
              </w:rPr>
              <w:t>– auf korrekte Grammatik und Schreibweisen achten</w:t>
            </w:r>
          </w:p>
          <w:p w14:paraId="1661FECA" w14:textId="77777777" w:rsidR="008A51CD" w:rsidRPr="00DF1DB8" w:rsidRDefault="008A51CD" w:rsidP="008A51CD">
            <w:pPr>
              <w:spacing w:before="120" w:after="60"/>
              <w:ind w:left="34"/>
              <w:rPr>
                <w:sz w:val="20"/>
                <w:szCs w:val="20"/>
                <w:u w:val="single"/>
              </w:rPr>
            </w:pPr>
            <w:r w:rsidRPr="00DF1DB8">
              <w:rPr>
                <w:sz w:val="20"/>
                <w:szCs w:val="20"/>
                <w:u w:val="single"/>
              </w:rPr>
              <w:t>Sprachmittlungsaufgabe</w:t>
            </w:r>
          </w:p>
          <w:p w14:paraId="48783ABD" w14:textId="77777777" w:rsidR="008A51CD" w:rsidRPr="00DF1DB8" w:rsidRDefault="008A51CD" w:rsidP="008A51CD">
            <w:pPr>
              <w:pStyle w:val="Listenabsatz"/>
              <w:numPr>
                <w:ilvl w:val="0"/>
                <w:numId w:val="4"/>
              </w:numPr>
              <w:spacing w:after="60"/>
              <w:ind w:left="318" w:hanging="284"/>
              <w:contextualSpacing w:val="0"/>
              <w:rPr>
                <w:sz w:val="20"/>
                <w:szCs w:val="20"/>
              </w:rPr>
            </w:pPr>
            <w:r w:rsidRPr="00DF1DB8">
              <w:rPr>
                <w:sz w:val="20"/>
                <w:szCs w:val="20"/>
              </w:rPr>
              <w:t xml:space="preserve">einen englischen Austauschpartner davon überzeugen, einen skurrilen Wettbewerb in der eigenen Region zu besuchen (z.B. "Schäferlauf in Markgröningen") </w:t>
            </w:r>
          </w:p>
          <w:p w14:paraId="03A993A0" w14:textId="386AC346" w:rsidR="008A51CD" w:rsidRPr="00DF1DB8" w:rsidRDefault="008A51CD" w:rsidP="00FA3DFF">
            <w:pPr>
              <w:pStyle w:val="Listenabsatz"/>
              <w:spacing w:after="60"/>
              <w:ind w:left="318"/>
              <w:contextualSpacing w:val="0"/>
              <w:rPr>
                <w:sz w:val="20"/>
                <w:szCs w:val="20"/>
              </w:rPr>
            </w:pPr>
            <w:r w:rsidRPr="00DF1DB8">
              <w:rPr>
                <w:sz w:val="20"/>
                <w:szCs w:val="20"/>
              </w:rPr>
              <w:t>(Mit deinem englischen Austauschpartner planst du das Wochenende und, da du kürzlich einen interessanten Artikel darüber im Internet gelesen hast, schlägst vor, zum Schäferlauf in Markgröningen zu gehen. Du erläuterst, was der Schäferlauf ist und warum es interessant sein könnte, dort hinzugehen.)</w:t>
            </w:r>
          </w:p>
          <w:p w14:paraId="1D1C428B" w14:textId="77777777" w:rsidR="001177C3" w:rsidRPr="009F3775" w:rsidRDefault="001177C3" w:rsidP="001177C3">
            <w:pPr>
              <w:shd w:val="clear" w:color="auto" w:fill="F59D1E"/>
            </w:pPr>
          </w:p>
          <w:p w14:paraId="60319035" w14:textId="77777777" w:rsidR="001177C3" w:rsidRPr="009F3775" w:rsidRDefault="001177C3" w:rsidP="001177C3">
            <w:pPr>
              <w:shd w:val="clear" w:color="auto" w:fill="F59D1E"/>
              <w:rPr>
                <w:b/>
                <w:color w:val="FFFFFF"/>
              </w:rPr>
            </w:pPr>
            <w:r w:rsidRPr="009F3775">
              <w:rPr>
                <w:b/>
                <w:color w:val="FFFFFF"/>
              </w:rPr>
              <w:t>Prozessbezogene Kompetenzen</w:t>
            </w:r>
          </w:p>
          <w:p w14:paraId="6876268E" w14:textId="77777777" w:rsidR="001177C3" w:rsidRPr="009F3775" w:rsidRDefault="001177C3" w:rsidP="001177C3">
            <w:pPr>
              <w:shd w:val="clear" w:color="auto" w:fill="F59D1E"/>
              <w:rPr>
                <w:b/>
              </w:rPr>
            </w:pPr>
          </w:p>
          <w:p w14:paraId="28BBDF04" w14:textId="77777777" w:rsidR="008A51CD" w:rsidRPr="00DF1DB8" w:rsidRDefault="008A51CD" w:rsidP="008A51CD">
            <w:pPr>
              <w:shd w:val="clear" w:color="auto" w:fill="F59D1E"/>
              <w:spacing w:after="60"/>
              <w:rPr>
                <w:b/>
                <w:bCs/>
                <w:sz w:val="20"/>
                <w:szCs w:val="20"/>
              </w:rPr>
            </w:pPr>
            <w:r w:rsidRPr="00DF1DB8">
              <w:rPr>
                <w:b/>
                <w:bCs/>
                <w:sz w:val="20"/>
                <w:szCs w:val="20"/>
              </w:rPr>
              <w:t>2.2 Sprachlernkompetenz</w:t>
            </w:r>
          </w:p>
          <w:p w14:paraId="688F650C" w14:textId="77777777" w:rsidR="008513AD" w:rsidRPr="00DF1DB8" w:rsidRDefault="008A51CD" w:rsidP="008513AD">
            <w:pPr>
              <w:shd w:val="clear" w:color="auto" w:fill="F59D1E"/>
              <w:spacing w:after="160" w:line="259" w:lineRule="auto"/>
              <w:rPr>
                <w:sz w:val="20"/>
                <w:szCs w:val="20"/>
              </w:rPr>
            </w:pPr>
            <w:r w:rsidRPr="00DF1DB8">
              <w:rPr>
                <w:sz w:val="20"/>
                <w:szCs w:val="20"/>
              </w:rPr>
              <w:t xml:space="preserve">Die Schülerinnen und Schüler erweitern ihre sprachlichen Kompetenzen, indem sie sich mit medial vermittelten Texten auseinandersetzen </w:t>
            </w:r>
            <w:r w:rsidR="008513AD" w:rsidRPr="00DF1DB8">
              <w:rPr>
                <w:sz w:val="20"/>
                <w:szCs w:val="20"/>
              </w:rPr>
              <w:t>und damit ihre Hör- und Hörsehverstehenskompetenzen schulen.</w:t>
            </w:r>
          </w:p>
          <w:p w14:paraId="60245C4B" w14:textId="77777777" w:rsidR="008513AD" w:rsidRPr="00DF1DB8" w:rsidRDefault="008513AD" w:rsidP="008513AD">
            <w:pPr>
              <w:shd w:val="clear" w:color="auto" w:fill="F59D1E"/>
              <w:spacing w:after="160" w:line="259" w:lineRule="auto"/>
              <w:rPr>
                <w:sz w:val="20"/>
                <w:szCs w:val="20"/>
              </w:rPr>
            </w:pPr>
            <w:r w:rsidRPr="00DF1DB8">
              <w:rPr>
                <w:sz w:val="20"/>
                <w:szCs w:val="20"/>
              </w:rPr>
              <w:t>Über zuvor erarbeitete Feedbackbögen erhalten sie Rückmeldung zu ihrem Sprachhandeln.</w:t>
            </w:r>
          </w:p>
          <w:p w14:paraId="7478B2CA" w14:textId="77777777" w:rsidR="00A95C68" w:rsidRPr="009F3775" w:rsidRDefault="00A95C68" w:rsidP="00A95C68">
            <w:pPr>
              <w:ind w:left="285" w:hanging="285"/>
              <w:rPr>
                <w:b/>
                <w:color w:val="00000A"/>
              </w:rPr>
            </w:pPr>
          </w:p>
          <w:p w14:paraId="64DAF4A9" w14:textId="77777777" w:rsidR="00A95C68" w:rsidRPr="009F3775" w:rsidRDefault="00A95C68" w:rsidP="00A95C68">
            <w:pPr>
              <w:shd w:val="clear" w:color="auto" w:fill="A3D7B7"/>
              <w:ind w:left="285" w:hanging="285"/>
              <w:rPr>
                <w:b/>
                <w:color w:val="00000A"/>
              </w:rPr>
            </w:pPr>
          </w:p>
          <w:p w14:paraId="556FE086" w14:textId="77777777" w:rsidR="00A95C68" w:rsidRPr="00A95C68" w:rsidRDefault="00A95C68" w:rsidP="00A95C68">
            <w:pPr>
              <w:shd w:val="clear" w:color="auto" w:fill="A3D7B7"/>
              <w:ind w:left="285" w:hanging="285"/>
              <w:rPr>
                <w:color w:val="00000A"/>
              </w:rPr>
            </w:pPr>
            <w:r w:rsidRPr="00A95C68">
              <w:rPr>
                <w:b/>
                <w:color w:val="00000A"/>
              </w:rPr>
              <w:t>Schulung der Leitperspektiven</w:t>
            </w:r>
          </w:p>
          <w:p w14:paraId="4005594F" w14:textId="77777777" w:rsidR="00A95C68" w:rsidRPr="00A95C68" w:rsidRDefault="00A95C68" w:rsidP="00A95C68">
            <w:pPr>
              <w:shd w:val="clear" w:color="auto" w:fill="A3D7B7"/>
              <w:suppressAutoHyphens/>
              <w:rPr>
                <w:color w:val="00000A"/>
              </w:rPr>
            </w:pPr>
          </w:p>
          <w:p w14:paraId="70D512AE" w14:textId="77777777" w:rsidR="008A51CD" w:rsidRPr="00DF1DB8" w:rsidRDefault="008A51CD" w:rsidP="008A51CD">
            <w:pPr>
              <w:shd w:val="clear" w:color="auto" w:fill="A3D7B7"/>
              <w:spacing w:after="60"/>
              <w:rPr>
                <w:b/>
                <w:bCs/>
                <w:sz w:val="20"/>
                <w:szCs w:val="20"/>
              </w:rPr>
            </w:pPr>
            <w:r w:rsidRPr="00DF1DB8">
              <w:rPr>
                <w:b/>
                <w:bCs/>
                <w:sz w:val="20"/>
                <w:szCs w:val="20"/>
              </w:rPr>
              <w:t>Bildung für Toleranz und Akzeptanz von Vielfalt (BTV)</w:t>
            </w:r>
          </w:p>
          <w:p w14:paraId="393A8DFB" w14:textId="53EAA7E5" w:rsidR="008A51CD" w:rsidRPr="00DF1DB8" w:rsidRDefault="008A51CD" w:rsidP="008A51CD">
            <w:pPr>
              <w:shd w:val="clear" w:color="auto" w:fill="A3D7B7"/>
              <w:spacing w:after="60"/>
              <w:rPr>
                <w:sz w:val="20"/>
                <w:szCs w:val="20"/>
              </w:rPr>
            </w:pPr>
            <w:r w:rsidRPr="00DF1DB8">
              <w:rPr>
                <w:sz w:val="20"/>
                <w:szCs w:val="20"/>
              </w:rPr>
              <w:t>Die Beschäftigung mit beliebten Sportarten eines anderen Landes fördert die Akzeptanz von Vielfalt und trägt dazu bei, Stereotypen und etwaigen Vorurteilen entgegenzu</w:t>
            </w:r>
            <w:r w:rsidR="008513AD" w:rsidRPr="00DF1DB8">
              <w:rPr>
                <w:sz w:val="20"/>
                <w:szCs w:val="20"/>
              </w:rPr>
              <w:t>-</w:t>
            </w:r>
            <w:r w:rsidRPr="00DF1DB8">
              <w:rPr>
                <w:sz w:val="20"/>
                <w:szCs w:val="20"/>
              </w:rPr>
              <w:t xml:space="preserve">wirken. Je nach Videoauswahl begegnen den SuS in dieser Lernaufgabe auch Themen wie </w:t>
            </w:r>
            <w:r w:rsidRPr="00B52C5C">
              <w:rPr>
                <w:i/>
                <w:sz w:val="20"/>
                <w:szCs w:val="20"/>
              </w:rPr>
              <w:t>British humour and extravagancy</w:t>
            </w:r>
            <w:r w:rsidRPr="00DF1DB8">
              <w:rPr>
                <w:i/>
                <w:sz w:val="20"/>
                <w:szCs w:val="20"/>
              </w:rPr>
              <w:t>.</w:t>
            </w:r>
          </w:p>
          <w:p w14:paraId="166597E6" w14:textId="77777777" w:rsidR="008A51CD" w:rsidRPr="00DF1DB8" w:rsidRDefault="008A51CD" w:rsidP="008A51CD">
            <w:pPr>
              <w:shd w:val="clear" w:color="auto" w:fill="A3D7B7"/>
              <w:spacing w:after="60"/>
              <w:rPr>
                <w:b/>
                <w:bCs/>
                <w:sz w:val="20"/>
                <w:szCs w:val="20"/>
              </w:rPr>
            </w:pPr>
          </w:p>
          <w:p w14:paraId="5281117E" w14:textId="77777777" w:rsidR="008A51CD" w:rsidRPr="00DF1DB8" w:rsidRDefault="008A51CD" w:rsidP="008A51CD">
            <w:pPr>
              <w:shd w:val="clear" w:color="auto" w:fill="A3D7B7"/>
              <w:spacing w:after="60"/>
              <w:rPr>
                <w:b/>
                <w:bCs/>
                <w:sz w:val="20"/>
                <w:szCs w:val="20"/>
              </w:rPr>
            </w:pPr>
            <w:r w:rsidRPr="00DF1DB8">
              <w:rPr>
                <w:b/>
                <w:bCs/>
                <w:sz w:val="20"/>
                <w:szCs w:val="20"/>
              </w:rPr>
              <w:t>Prävention und Gesundheit (PG)</w:t>
            </w:r>
          </w:p>
          <w:p w14:paraId="3C88FECB" w14:textId="77777777" w:rsidR="008A51CD" w:rsidRPr="00DF1DB8" w:rsidRDefault="008A51CD" w:rsidP="008A51CD">
            <w:pPr>
              <w:shd w:val="clear" w:color="auto" w:fill="A3D7B7"/>
              <w:spacing w:after="60"/>
              <w:rPr>
                <w:sz w:val="20"/>
                <w:szCs w:val="20"/>
              </w:rPr>
            </w:pPr>
            <w:r w:rsidRPr="00DF1DB8">
              <w:rPr>
                <w:sz w:val="20"/>
                <w:szCs w:val="20"/>
              </w:rPr>
              <w:t xml:space="preserve">Die SuS achten darauf, in der GA wertschätzend zu kommunizieren und zu handeln. </w:t>
            </w:r>
          </w:p>
          <w:p w14:paraId="6EA37A6D" w14:textId="77777777" w:rsidR="008A51CD" w:rsidRPr="00DF1DB8" w:rsidRDefault="008A51CD" w:rsidP="008A51CD">
            <w:pPr>
              <w:shd w:val="clear" w:color="auto" w:fill="A3D7B7"/>
              <w:spacing w:after="60"/>
              <w:rPr>
                <w:sz w:val="20"/>
                <w:szCs w:val="20"/>
              </w:rPr>
            </w:pPr>
            <w:r w:rsidRPr="00DF1DB8">
              <w:rPr>
                <w:sz w:val="20"/>
                <w:szCs w:val="20"/>
              </w:rPr>
              <w:t>Über klare Kriterien bei der Produkterstellung lernen sie, zielorientiert zu arbeiten.</w:t>
            </w:r>
          </w:p>
        </w:tc>
        <w:tc>
          <w:tcPr>
            <w:tcW w:w="2489" w:type="dxa"/>
            <w:tcMar>
              <w:top w:w="57" w:type="dxa"/>
              <w:bottom w:w="57" w:type="dxa"/>
            </w:tcMar>
          </w:tcPr>
          <w:p w14:paraId="109C88C8" w14:textId="77777777" w:rsidR="008A51CD" w:rsidRPr="00DF1DB8" w:rsidRDefault="008A51CD" w:rsidP="008A51CD">
            <w:pPr>
              <w:spacing w:after="120"/>
              <w:rPr>
                <w:sz w:val="20"/>
                <w:szCs w:val="20"/>
                <w:u w:val="single"/>
              </w:rPr>
            </w:pPr>
            <w:r w:rsidRPr="00DF1DB8">
              <w:rPr>
                <w:sz w:val="20"/>
                <w:szCs w:val="20"/>
                <w:u w:val="single"/>
              </w:rPr>
              <w:t>Allgemeine Hinweise</w:t>
            </w:r>
          </w:p>
          <w:p w14:paraId="60382AC2" w14:textId="77777777" w:rsidR="008A51CD" w:rsidRPr="00DF1DB8" w:rsidRDefault="008A51CD" w:rsidP="008A51CD">
            <w:pPr>
              <w:rPr>
                <w:sz w:val="20"/>
                <w:szCs w:val="20"/>
              </w:rPr>
            </w:pPr>
            <w:r w:rsidRPr="00DF1DB8">
              <w:rPr>
                <w:sz w:val="20"/>
                <w:szCs w:val="20"/>
              </w:rPr>
              <w:t>In dieser Lernaufgabe werden zunächst gemeinsam im Klassenverband wesentliche Informationen über die Sportart Fußball auf eine vorstrukturierte Seite (hier: Formblatt) übertragen. Im weiteren Verlauf der Einheit erarbeiten die Lernenden Inhalte zu anderen beliebten Sportarten (UK) in ihren jeweiligen Expertengruppen. Die Arbeitsergebnisse der einzelnen Gruppen werden abschließend präsentiert und in einem "</w:t>
            </w:r>
            <w:r w:rsidRPr="00B52C5C">
              <w:rPr>
                <w:i/>
                <w:sz w:val="20"/>
                <w:szCs w:val="20"/>
              </w:rPr>
              <w:t>Handbook of British Sports for Foreigners</w:t>
            </w:r>
            <w:r w:rsidRPr="00B52C5C">
              <w:rPr>
                <w:sz w:val="20"/>
                <w:szCs w:val="20"/>
              </w:rPr>
              <w:t>"</w:t>
            </w:r>
            <w:r w:rsidRPr="00DF1DB8">
              <w:rPr>
                <w:sz w:val="20"/>
                <w:szCs w:val="20"/>
              </w:rPr>
              <w:t xml:space="preserve"> zusammengeführt.</w:t>
            </w:r>
          </w:p>
          <w:p w14:paraId="65CD46F7" w14:textId="77777777" w:rsidR="008A51CD" w:rsidRPr="00DF1DB8" w:rsidRDefault="008A51CD" w:rsidP="008A51CD">
            <w:pPr>
              <w:spacing w:line="276" w:lineRule="auto"/>
              <w:rPr>
                <w:sz w:val="20"/>
                <w:szCs w:val="20"/>
                <w:u w:val="single"/>
              </w:rPr>
            </w:pPr>
          </w:p>
          <w:p w14:paraId="0F28608D" w14:textId="77777777" w:rsidR="008A51CD" w:rsidRPr="00DF1DB8" w:rsidRDefault="008A51CD" w:rsidP="008A51CD">
            <w:pPr>
              <w:spacing w:after="120"/>
              <w:rPr>
                <w:sz w:val="20"/>
                <w:szCs w:val="20"/>
                <w:u w:val="single"/>
              </w:rPr>
            </w:pPr>
            <w:r w:rsidRPr="00DF1DB8">
              <w:rPr>
                <w:sz w:val="20"/>
                <w:szCs w:val="20"/>
                <w:u w:val="single"/>
              </w:rPr>
              <w:t>Material</w:t>
            </w:r>
          </w:p>
          <w:p w14:paraId="1B0CCD81" w14:textId="77777777" w:rsidR="008A51CD" w:rsidRPr="00DF1DB8" w:rsidRDefault="008A51CD" w:rsidP="008A51CD">
            <w:pPr>
              <w:pStyle w:val="Spiegelstrich"/>
              <w:numPr>
                <w:ilvl w:val="0"/>
                <w:numId w:val="4"/>
              </w:numPr>
              <w:ind w:left="126" w:hanging="126"/>
            </w:pPr>
            <w:r w:rsidRPr="00DF1DB8">
              <w:t xml:space="preserve">Text über Fußball (z.B. adaptierter Wikipedia-Eintrag zum Thema </w:t>
            </w:r>
            <w:r w:rsidRPr="00B52C5C">
              <w:rPr>
                <w:i/>
              </w:rPr>
              <w:t>association football</w:t>
            </w:r>
            <w:r w:rsidRPr="00B52C5C">
              <w:t>)</w:t>
            </w:r>
          </w:p>
          <w:p w14:paraId="55347DE4" w14:textId="77777777" w:rsidR="008A51CD" w:rsidRPr="00DF1DB8" w:rsidRDefault="008A51CD" w:rsidP="008A51CD">
            <w:pPr>
              <w:pStyle w:val="Spiegelstrich"/>
              <w:numPr>
                <w:ilvl w:val="0"/>
                <w:numId w:val="4"/>
              </w:numPr>
              <w:ind w:left="126" w:hanging="126"/>
            </w:pPr>
            <w:r w:rsidRPr="00DF1DB8">
              <w:t>Formblatt mit Kategorien (z.B. Ursprung, Regeln, bekannte Sportler)</w:t>
            </w:r>
          </w:p>
          <w:p w14:paraId="59CE7E3A" w14:textId="77777777" w:rsidR="008A51CD" w:rsidRPr="00DF1DB8" w:rsidRDefault="008A51CD" w:rsidP="008A51CD">
            <w:pPr>
              <w:pStyle w:val="Spiegelstrich"/>
              <w:numPr>
                <w:ilvl w:val="0"/>
                <w:numId w:val="4"/>
              </w:numPr>
              <w:ind w:left="126" w:hanging="126"/>
            </w:pPr>
            <w:r w:rsidRPr="00DF1DB8">
              <w:t>Spielbericht über ein Fußballspiel</w:t>
            </w:r>
          </w:p>
          <w:p w14:paraId="61CD4E36" w14:textId="77777777" w:rsidR="008A51CD" w:rsidRPr="00DF1DB8" w:rsidRDefault="008A51CD" w:rsidP="008A51CD">
            <w:pPr>
              <w:pStyle w:val="Spiegelstrich"/>
              <w:numPr>
                <w:ilvl w:val="0"/>
                <w:numId w:val="4"/>
              </w:numPr>
              <w:ind w:left="126" w:hanging="126"/>
            </w:pPr>
            <w:r w:rsidRPr="00DF1DB8">
              <w:rPr>
                <w:iCs/>
              </w:rPr>
              <w:t>Arbeitsblatt mit Aufgaben zu den Hör- / Hörsehtexten</w:t>
            </w:r>
          </w:p>
          <w:p w14:paraId="1C3E50FA" w14:textId="77777777" w:rsidR="008A51CD" w:rsidRPr="00DF1DB8" w:rsidRDefault="008A51CD" w:rsidP="008A51CD">
            <w:pPr>
              <w:pStyle w:val="Listenabsatz"/>
              <w:numPr>
                <w:ilvl w:val="0"/>
                <w:numId w:val="27"/>
              </w:numPr>
              <w:ind w:left="170" w:hanging="170"/>
              <w:rPr>
                <w:sz w:val="20"/>
                <w:szCs w:val="20"/>
              </w:rPr>
            </w:pPr>
            <w:r w:rsidRPr="00DF1DB8">
              <w:rPr>
                <w:sz w:val="20"/>
                <w:szCs w:val="20"/>
              </w:rPr>
              <w:t>informative Texte zu unterschiedlichen Sportarten, z.B.</w:t>
            </w:r>
          </w:p>
          <w:p w14:paraId="1DB534C1" w14:textId="77777777" w:rsidR="008A51CD" w:rsidRPr="00DF1DB8" w:rsidRDefault="008A51CD" w:rsidP="008A51CD">
            <w:pPr>
              <w:pStyle w:val="Spiegelstrich"/>
              <w:numPr>
                <w:ilvl w:val="0"/>
                <w:numId w:val="4"/>
              </w:numPr>
              <w:rPr>
                <w:i/>
                <w:lang w:val="en-GB"/>
              </w:rPr>
            </w:pPr>
            <w:r w:rsidRPr="00DF1DB8">
              <w:rPr>
                <w:i/>
                <w:lang w:val="en-GB"/>
              </w:rPr>
              <w:t>cricket</w:t>
            </w:r>
          </w:p>
          <w:p w14:paraId="4BB590DA" w14:textId="77777777" w:rsidR="008A51CD" w:rsidRPr="00DF1DB8" w:rsidRDefault="008A51CD" w:rsidP="008A51CD">
            <w:pPr>
              <w:pStyle w:val="Spiegelstrich"/>
              <w:numPr>
                <w:ilvl w:val="0"/>
                <w:numId w:val="4"/>
              </w:numPr>
              <w:rPr>
                <w:i/>
                <w:lang w:val="en-GB"/>
              </w:rPr>
            </w:pPr>
            <w:r w:rsidRPr="00DF1DB8">
              <w:rPr>
                <w:i/>
                <w:lang w:val="en-GB"/>
              </w:rPr>
              <w:t>rugby</w:t>
            </w:r>
          </w:p>
          <w:p w14:paraId="0F82D2A4" w14:textId="77777777" w:rsidR="008A51CD" w:rsidRPr="00DF1DB8" w:rsidRDefault="008A51CD" w:rsidP="008A51CD">
            <w:pPr>
              <w:pStyle w:val="Spiegelstrich"/>
              <w:numPr>
                <w:ilvl w:val="0"/>
                <w:numId w:val="4"/>
              </w:numPr>
              <w:rPr>
                <w:i/>
                <w:lang w:val="en-GB"/>
              </w:rPr>
            </w:pPr>
            <w:r w:rsidRPr="00DF1DB8">
              <w:rPr>
                <w:i/>
                <w:lang w:val="en-GB"/>
              </w:rPr>
              <w:t>football</w:t>
            </w:r>
          </w:p>
          <w:p w14:paraId="28D79015" w14:textId="77777777" w:rsidR="008A51CD" w:rsidRPr="00DF1DB8" w:rsidRDefault="008A51CD" w:rsidP="008A51CD">
            <w:pPr>
              <w:pStyle w:val="Spiegelstrich"/>
              <w:numPr>
                <w:ilvl w:val="0"/>
                <w:numId w:val="4"/>
              </w:numPr>
              <w:rPr>
                <w:i/>
                <w:lang w:val="en-GB"/>
              </w:rPr>
            </w:pPr>
            <w:r w:rsidRPr="00DF1DB8">
              <w:rPr>
                <w:i/>
                <w:lang w:val="en-GB"/>
              </w:rPr>
              <w:t>polo</w:t>
            </w:r>
          </w:p>
          <w:p w14:paraId="70BF3970" w14:textId="77777777" w:rsidR="008A51CD" w:rsidRPr="00DF1DB8" w:rsidRDefault="008A51CD" w:rsidP="008A51CD">
            <w:pPr>
              <w:pStyle w:val="Spiegelstrich"/>
              <w:numPr>
                <w:ilvl w:val="0"/>
                <w:numId w:val="4"/>
              </w:numPr>
              <w:rPr>
                <w:i/>
                <w:lang w:val="en-GB"/>
              </w:rPr>
            </w:pPr>
            <w:r w:rsidRPr="00DF1DB8">
              <w:rPr>
                <w:i/>
                <w:lang w:val="en-GB"/>
              </w:rPr>
              <w:t>netball</w:t>
            </w:r>
          </w:p>
          <w:p w14:paraId="730B6649" w14:textId="77777777" w:rsidR="008A51CD" w:rsidRPr="00DF1DB8" w:rsidRDefault="008A51CD" w:rsidP="008A51CD">
            <w:pPr>
              <w:pStyle w:val="Spiegelstrich"/>
              <w:numPr>
                <w:ilvl w:val="0"/>
                <w:numId w:val="4"/>
              </w:numPr>
              <w:rPr>
                <w:i/>
                <w:lang w:val="en-GB"/>
              </w:rPr>
            </w:pPr>
            <w:r w:rsidRPr="00DF1DB8">
              <w:rPr>
                <w:i/>
                <w:lang w:val="en-GB"/>
              </w:rPr>
              <w:t>horse racing</w:t>
            </w:r>
          </w:p>
          <w:p w14:paraId="175FEE3E" w14:textId="77777777" w:rsidR="008A51CD" w:rsidRPr="00DF1DB8" w:rsidRDefault="008A51CD" w:rsidP="008A51CD">
            <w:pPr>
              <w:pStyle w:val="Spiegelstrich"/>
              <w:numPr>
                <w:ilvl w:val="0"/>
                <w:numId w:val="4"/>
              </w:numPr>
              <w:rPr>
                <w:i/>
                <w:lang w:val="en-GB"/>
              </w:rPr>
            </w:pPr>
            <w:r w:rsidRPr="00DF1DB8">
              <w:rPr>
                <w:i/>
                <w:lang w:val="en-GB"/>
              </w:rPr>
              <w:t>fox hunting</w:t>
            </w:r>
          </w:p>
          <w:p w14:paraId="56436D68" w14:textId="77777777" w:rsidR="008A51CD" w:rsidRPr="00DF1DB8" w:rsidRDefault="008A51CD" w:rsidP="008A51CD">
            <w:pPr>
              <w:pStyle w:val="Spiegelstrich"/>
              <w:numPr>
                <w:ilvl w:val="0"/>
                <w:numId w:val="4"/>
              </w:numPr>
              <w:rPr>
                <w:i/>
                <w:lang w:val="en-GB"/>
              </w:rPr>
            </w:pPr>
            <w:r w:rsidRPr="00DF1DB8">
              <w:rPr>
                <w:i/>
                <w:lang w:val="en-GB"/>
              </w:rPr>
              <w:t>golf</w:t>
            </w:r>
          </w:p>
          <w:p w14:paraId="73C9010D" w14:textId="77777777" w:rsidR="008A51CD" w:rsidRPr="00DF1DB8" w:rsidRDefault="008A51CD" w:rsidP="008A51CD">
            <w:pPr>
              <w:pStyle w:val="Spiegelstrich"/>
              <w:numPr>
                <w:ilvl w:val="0"/>
                <w:numId w:val="4"/>
              </w:numPr>
              <w:rPr>
                <w:i/>
                <w:lang w:val="en-GB"/>
              </w:rPr>
            </w:pPr>
            <w:r w:rsidRPr="00DF1DB8">
              <w:rPr>
                <w:i/>
                <w:lang w:val="en-GB"/>
              </w:rPr>
              <w:t>tennis</w:t>
            </w:r>
          </w:p>
          <w:p w14:paraId="013A3A80" w14:textId="77777777" w:rsidR="008A51CD" w:rsidRPr="00DF1DB8" w:rsidRDefault="008A51CD" w:rsidP="008A51CD">
            <w:pPr>
              <w:pStyle w:val="Spiegelstrich"/>
              <w:numPr>
                <w:ilvl w:val="0"/>
                <w:numId w:val="4"/>
              </w:numPr>
              <w:rPr>
                <w:i/>
                <w:lang w:val="en-GB"/>
              </w:rPr>
            </w:pPr>
            <w:r w:rsidRPr="00DF1DB8">
              <w:rPr>
                <w:i/>
                <w:lang w:val="en-GB"/>
              </w:rPr>
              <w:t>bowls</w:t>
            </w:r>
          </w:p>
          <w:p w14:paraId="31E2EDD5" w14:textId="77777777" w:rsidR="008A51CD" w:rsidRPr="00DF1DB8" w:rsidRDefault="008A51CD" w:rsidP="008A51CD">
            <w:pPr>
              <w:pStyle w:val="Spiegelstrich"/>
              <w:numPr>
                <w:ilvl w:val="0"/>
                <w:numId w:val="4"/>
              </w:numPr>
              <w:rPr>
                <w:i/>
                <w:lang w:val="en-GB"/>
              </w:rPr>
            </w:pPr>
            <w:r w:rsidRPr="00DF1DB8">
              <w:rPr>
                <w:i/>
                <w:iCs/>
                <w:lang w:val="en-GB"/>
              </w:rPr>
              <w:t>Highland Games (</w:t>
            </w:r>
            <w:r w:rsidRPr="00DF1DB8">
              <w:rPr>
                <w:i/>
                <w:iCs/>
                <w:color w:val="1A1A1A"/>
                <w:lang w:val="en-GB"/>
              </w:rPr>
              <w:t>Tossing The Caber</w:t>
            </w:r>
            <w:r w:rsidRPr="00DF1DB8">
              <w:rPr>
                <w:i/>
                <w:color w:val="1A1A1A"/>
                <w:lang w:val="en-GB"/>
              </w:rPr>
              <w:t xml:space="preserve">, </w:t>
            </w:r>
            <w:r w:rsidRPr="00DF1DB8">
              <w:rPr>
                <w:i/>
                <w:iCs/>
                <w:color w:val="1A1A1A"/>
                <w:lang w:val="en-GB"/>
              </w:rPr>
              <w:t>Putting the Stone</w:t>
            </w:r>
            <w:r w:rsidRPr="00DF1DB8">
              <w:rPr>
                <w:i/>
                <w:color w:val="1A1A1A"/>
                <w:lang w:val="en-GB"/>
              </w:rPr>
              <w:t xml:space="preserve">, </w:t>
            </w:r>
            <w:r w:rsidRPr="00DF1DB8">
              <w:rPr>
                <w:i/>
                <w:iCs/>
                <w:color w:val="1A1A1A"/>
                <w:lang w:val="en-GB"/>
              </w:rPr>
              <w:t>Throwing the Hammer</w:t>
            </w:r>
            <w:r w:rsidRPr="00DF1DB8">
              <w:rPr>
                <w:i/>
                <w:color w:val="1A1A1A"/>
                <w:lang w:val="en-GB"/>
              </w:rPr>
              <w:t>)</w:t>
            </w:r>
          </w:p>
          <w:p w14:paraId="69CADA19" w14:textId="77777777" w:rsidR="008A51CD" w:rsidRPr="00DF1DB8" w:rsidRDefault="008A51CD" w:rsidP="008A51CD">
            <w:pPr>
              <w:pStyle w:val="Spiegelstrich"/>
              <w:numPr>
                <w:ilvl w:val="0"/>
                <w:numId w:val="4"/>
              </w:numPr>
              <w:rPr>
                <w:i/>
                <w:lang w:val="en-GB"/>
              </w:rPr>
            </w:pPr>
            <w:r w:rsidRPr="00DF1DB8">
              <w:rPr>
                <w:i/>
                <w:lang w:val="en-GB"/>
              </w:rPr>
              <w:t>cheese rolling</w:t>
            </w:r>
          </w:p>
          <w:p w14:paraId="261DCEA2" w14:textId="77777777" w:rsidR="008A51CD" w:rsidRPr="00DF1DB8" w:rsidRDefault="008A51CD" w:rsidP="008A51CD">
            <w:pPr>
              <w:pStyle w:val="Spiegelstrich"/>
              <w:numPr>
                <w:ilvl w:val="0"/>
                <w:numId w:val="4"/>
              </w:numPr>
              <w:rPr>
                <w:i/>
                <w:lang w:val="en-GB"/>
              </w:rPr>
            </w:pPr>
            <w:r w:rsidRPr="00DF1DB8">
              <w:rPr>
                <w:i/>
                <w:lang w:val="en-GB"/>
              </w:rPr>
              <w:t>pancake race</w:t>
            </w:r>
          </w:p>
          <w:p w14:paraId="608CDB0A" w14:textId="77777777" w:rsidR="008A51CD" w:rsidRPr="00DF1DB8" w:rsidRDefault="008A51CD" w:rsidP="008A51CD">
            <w:pPr>
              <w:pStyle w:val="Spiegelstrich"/>
              <w:numPr>
                <w:ilvl w:val="0"/>
                <w:numId w:val="4"/>
              </w:numPr>
              <w:ind w:left="126" w:hanging="126"/>
            </w:pPr>
            <w:r w:rsidRPr="00DF1DB8">
              <w:t>Feedbackbogen</w:t>
            </w:r>
          </w:p>
          <w:p w14:paraId="16BC05B2" w14:textId="77777777" w:rsidR="008A51CD" w:rsidRPr="00DF1DB8" w:rsidRDefault="008A51CD" w:rsidP="008A51CD">
            <w:pPr>
              <w:pStyle w:val="Spiegelstrich"/>
            </w:pPr>
          </w:p>
          <w:p w14:paraId="46334931" w14:textId="77777777" w:rsidR="008A51CD" w:rsidRPr="00DF1DB8" w:rsidRDefault="008A51CD" w:rsidP="008A51CD">
            <w:pPr>
              <w:spacing w:after="120"/>
              <w:rPr>
                <w:sz w:val="20"/>
                <w:szCs w:val="20"/>
                <w:u w:val="single"/>
              </w:rPr>
            </w:pPr>
            <w:r w:rsidRPr="00DF1DB8">
              <w:rPr>
                <w:sz w:val="20"/>
                <w:szCs w:val="20"/>
                <w:u w:val="single"/>
              </w:rPr>
              <w:t>Unterrichtsmethoden</w:t>
            </w:r>
          </w:p>
          <w:p w14:paraId="388BBA3D" w14:textId="77777777" w:rsidR="008A51CD" w:rsidRPr="00DF1DB8" w:rsidRDefault="008A51CD" w:rsidP="008A51CD">
            <w:pPr>
              <w:pStyle w:val="Listenabsatz"/>
              <w:numPr>
                <w:ilvl w:val="0"/>
                <w:numId w:val="27"/>
              </w:numPr>
              <w:ind w:left="170" w:hanging="170"/>
              <w:contextualSpacing w:val="0"/>
              <w:rPr>
                <w:i/>
                <w:iCs/>
                <w:sz w:val="20"/>
                <w:szCs w:val="20"/>
              </w:rPr>
            </w:pPr>
            <w:r w:rsidRPr="00DF1DB8">
              <w:rPr>
                <w:i/>
                <w:sz w:val="20"/>
                <w:szCs w:val="20"/>
                <w:lang w:val="en-GB"/>
              </w:rPr>
              <w:t>brainstorming</w:t>
            </w:r>
          </w:p>
          <w:p w14:paraId="63747D0A" w14:textId="77777777" w:rsidR="008A51CD" w:rsidRPr="00DF1DB8" w:rsidRDefault="008A51CD" w:rsidP="008A51CD">
            <w:pPr>
              <w:pStyle w:val="Listenabsatz"/>
              <w:numPr>
                <w:ilvl w:val="0"/>
                <w:numId w:val="27"/>
              </w:numPr>
              <w:ind w:left="170" w:hanging="170"/>
              <w:contextualSpacing w:val="0"/>
              <w:rPr>
                <w:i/>
                <w:iCs/>
                <w:sz w:val="20"/>
                <w:szCs w:val="20"/>
                <w:lang w:val="en-US"/>
              </w:rPr>
            </w:pPr>
            <w:r w:rsidRPr="00DF1DB8">
              <w:rPr>
                <w:i/>
                <w:iCs/>
                <w:sz w:val="20"/>
                <w:szCs w:val="20"/>
                <w:lang w:val="en-US"/>
              </w:rPr>
              <w:t>peer feedback</w:t>
            </w:r>
          </w:p>
          <w:p w14:paraId="06EDE265" w14:textId="77777777" w:rsidR="008A51CD" w:rsidRPr="00DF1DB8" w:rsidRDefault="008A51CD" w:rsidP="008A51CD">
            <w:pPr>
              <w:spacing w:line="276" w:lineRule="auto"/>
              <w:rPr>
                <w:sz w:val="20"/>
                <w:szCs w:val="20"/>
                <w:lang w:val="en-US"/>
              </w:rPr>
            </w:pPr>
          </w:p>
          <w:p w14:paraId="6F12F689" w14:textId="440AC9F2" w:rsidR="008A51CD" w:rsidRPr="00DF1DB8" w:rsidRDefault="00E07EBA" w:rsidP="008A51CD">
            <w:pPr>
              <w:spacing w:after="120"/>
              <w:rPr>
                <w:sz w:val="20"/>
                <w:szCs w:val="20"/>
                <w:u w:val="single"/>
              </w:rPr>
            </w:pPr>
            <w:r w:rsidRPr="00DF1DB8">
              <w:rPr>
                <w:rFonts w:eastAsia="Calibri"/>
                <w:sz w:val="20"/>
                <w:szCs w:val="20"/>
                <w:u w:val="single"/>
              </w:rPr>
              <w:t xml:space="preserve">Vorschläge zur </w:t>
            </w:r>
            <w:r w:rsidR="008A51CD" w:rsidRPr="00DF1DB8">
              <w:rPr>
                <w:sz w:val="20"/>
                <w:szCs w:val="20"/>
                <w:u w:val="single"/>
              </w:rPr>
              <w:t>Differenzierung</w:t>
            </w:r>
          </w:p>
          <w:p w14:paraId="4588C84D" w14:textId="77777777" w:rsidR="008A51CD" w:rsidRPr="00DF1DB8" w:rsidRDefault="008A51CD" w:rsidP="008A51CD">
            <w:pPr>
              <w:pStyle w:val="Spiegelstrich"/>
              <w:numPr>
                <w:ilvl w:val="0"/>
                <w:numId w:val="4"/>
              </w:numPr>
              <w:ind w:left="126" w:hanging="126"/>
            </w:pPr>
            <w:r w:rsidRPr="00DF1DB8">
              <w:t xml:space="preserve">die Kategorien zum </w:t>
            </w:r>
            <w:r w:rsidRPr="00DF1DB8">
              <w:rPr>
                <w:i/>
                <w:lang w:val="en-GB"/>
              </w:rPr>
              <w:t>brainstorming</w:t>
            </w:r>
            <w:r w:rsidRPr="00DF1DB8">
              <w:t xml:space="preserve"> vorgeben</w:t>
            </w:r>
          </w:p>
          <w:p w14:paraId="2B79066B" w14:textId="77777777" w:rsidR="008A51CD" w:rsidRPr="00DF1DB8" w:rsidRDefault="008A51CD" w:rsidP="008A51CD">
            <w:pPr>
              <w:pStyle w:val="Spiegelstrich"/>
              <w:numPr>
                <w:ilvl w:val="0"/>
                <w:numId w:val="4"/>
              </w:numPr>
              <w:ind w:left="126" w:hanging="126"/>
            </w:pPr>
            <w:r w:rsidRPr="00DF1DB8">
              <w:t>Formblatt stärker vorstrukturieren, ggf. zusätzliche Wortschatz-angaben</w:t>
            </w:r>
          </w:p>
          <w:p w14:paraId="5CF8058B" w14:textId="115B7DE9" w:rsidR="008A51CD" w:rsidRPr="00DF1DB8" w:rsidRDefault="008A51CD" w:rsidP="008A51CD">
            <w:pPr>
              <w:pStyle w:val="Spiegelstrich"/>
              <w:numPr>
                <w:ilvl w:val="0"/>
                <w:numId w:val="4"/>
              </w:numPr>
              <w:ind w:left="126" w:hanging="126"/>
            </w:pPr>
            <w:r w:rsidRPr="00DF1DB8">
              <w:t>Differenzierung nach Niveau:</w:t>
            </w:r>
            <w:r w:rsidRPr="00DF1DB8">
              <w:br/>
              <w:t xml:space="preserve">stärkere </w:t>
            </w:r>
            <w:r w:rsidR="00630524" w:rsidRPr="00DF1DB8">
              <w:t xml:space="preserve">SuS </w:t>
            </w:r>
            <w:r w:rsidRPr="00DF1DB8">
              <w:t xml:space="preserve">erarbeiten Sportarten auf der Basis von Originaltexten, schwächere </w:t>
            </w:r>
            <w:r w:rsidR="00630524" w:rsidRPr="00DF1DB8">
              <w:t>SuS</w:t>
            </w:r>
            <w:r w:rsidRPr="00DF1DB8">
              <w:t xml:space="preserve"> auf der Basis von vereinfachten Texten</w:t>
            </w:r>
          </w:p>
          <w:p w14:paraId="31F99B0F" w14:textId="436BE367" w:rsidR="008A51CD" w:rsidRPr="00DF1DB8" w:rsidRDefault="008A51CD" w:rsidP="008A51CD">
            <w:pPr>
              <w:pStyle w:val="Spiegelstrich"/>
              <w:numPr>
                <w:ilvl w:val="0"/>
                <w:numId w:val="4"/>
              </w:numPr>
              <w:ind w:left="126" w:hanging="126"/>
            </w:pPr>
            <w:r w:rsidRPr="00DF1DB8">
              <w:t>Differenzierung nach Leistungsstand:</w:t>
            </w:r>
            <w:r w:rsidRPr="00DF1DB8">
              <w:br/>
              <w:t xml:space="preserve">jeweils ein stärkerer und ein schwächerer </w:t>
            </w:r>
            <w:r w:rsidR="00630524" w:rsidRPr="00DF1DB8">
              <w:t xml:space="preserve">SuS </w:t>
            </w:r>
            <w:r w:rsidRPr="00DF1DB8">
              <w:t xml:space="preserve">präsentieren die Ergebnisse der Expertengruppe gemeinsam, schwächerer </w:t>
            </w:r>
            <w:r w:rsidR="00630524" w:rsidRPr="00DF1DB8">
              <w:t xml:space="preserve">SuS </w:t>
            </w:r>
            <w:r w:rsidRPr="00DF1DB8">
              <w:t>hat Unterstützung durch stärkeren</w:t>
            </w:r>
          </w:p>
          <w:p w14:paraId="4FBE6810" w14:textId="77777777" w:rsidR="008A51CD" w:rsidRPr="00DF1DB8" w:rsidRDefault="008A51CD" w:rsidP="008A51CD">
            <w:pPr>
              <w:pStyle w:val="Spiegelstrich"/>
              <w:numPr>
                <w:ilvl w:val="0"/>
                <w:numId w:val="4"/>
              </w:numPr>
              <w:ind w:left="126" w:hanging="126"/>
            </w:pPr>
            <w:r w:rsidRPr="00DF1DB8">
              <w:t>Differenzierung nach Produkt:</w:t>
            </w:r>
            <w:r w:rsidRPr="00DF1DB8">
              <w:br/>
              <w:t xml:space="preserve">Gruppen, die schneller fertig sind, erstellen zusätzlich für die Mitschüler ein Mini-Quiz zu ihrem Vortrag </w:t>
            </w:r>
          </w:p>
        </w:tc>
      </w:tr>
    </w:tbl>
    <w:p w14:paraId="7A4F4981" w14:textId="77777777" w:rsidR="00AB0E7B" w:rsidRDefault="00AB0E7B">
      <w:bookmarkStart w:id="29" w:name="_Toc348475510"/>
      <w:r>
        <w:rPr>
          <w:b/>
          <w:bCs/>
        </w:rPr>
        <w:br w:type="page"/>
      </w:r>
    </w:p>
    <w:tbl>
      <w:tblPr>
        <w:tblStyle w:val="Tabellenraster2"/>
        <w:tblW w:w="0" w:type="auto"/>
        <w:tblLayout w:type="fixed"/>
        <w:tblLook w:val="04A0" w:firstRow="1" w:lastRow="0" w:firstColumn="1" w:lastColumn="0" w:noHBand="0" w:noVBand="1"/>
      </w:tblPr>
      <w:tblGrid>
        <w:gridCol w:w="3936"/>
        <w:gridCol w:w="3936"/>
        <w:gridCol w:w="5894"/>
        <w:gridCol w:w="2154"/>
      </w:tblGrid>
      <w:tr w:rsidR="00555406" w:rsidRPr="00DF1DB8" w14:paraId="401BC2F6" w14:textId="77777777" w:rsidTr="000F4CC8">
        <w:tc>
          <w:tcPr>
            <w:tcW w:w="15920" w:type="dxa"/>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5341CC5" w14:textId="38D5BA0D" w:rsidR="00555406" w:rsidRPr="009F3775" w:rsidRDefault="00555406" w:rsidP="00AB0E7B">
            <w:pPr>
              <w:pStyle w:val="bcTab"/>
              <w:rPr>
                <w:lang w:val="en-US"/>
              </w:rPr>
            </w:pPr>
            <w:bookmarkStart w:id="30" w:name="_Toc481734316"/>
            <w:r w:rsidRPr="009F3775">
              <w:rPr>
                <w:lang w:val="en-US"/>
              </w:rPr>
              <w:t>UE 7 – Gender Relations</w:t>
            </w:r>
            <w:bookmarkEnd w:id="29"/>
            <w:bookmarkEnd w:id="30"/>
          </w:p>
          <w:p w14:paraId="6B40AE05" w14:textId="77777777" w:rsidR="00555406" w:rsidRPr="00DF1DB8" w:rsidRDefault="00555406" w:rsidP="00AB0E7B">
            <w:pPr>
              <w:pStyle w:val="bcTabcaStd"/>
              <w:rPr>
                <w:lang w:val="en-US"/>
              </w:rPr>
            </w:pPr>
            <w:r w:rsidRPr="00B52C5C">
              <w:rPr>
                <w:lang w:val="en-US"/>
              </w:rPr>
              <w:t>Lernaufgabe</w:t>
            </w:r>
            <w:r w:rsidRPr="00DF1DB8">
              <w:rPr>
                <w:lang w:val="en-US"/>
              </w:rPr>
              <w:t>: Producing a funny sketch about a first date that went wrong</w:t>
            </w:r>
          </w:p>
          <w:p w14:paraId="2B60EAC8" w14:textId="1966B3C9" w:rsidR="00555406" w:rsidRPr="00DF1DB8" w:rsidRDefault="00555406" w:rsidP="00AB0E7B">
            <w:pPr>
              <w:pStyle w:val="bcTabcaStd"/>
              <w:rPr>
                <w:sz w:val="20"/>
                <w:szCs w:val="20"/>
              </w:rPr>
            </w:pPr>
            <w:r w:rsidRPr="00DF1DB8">
              <w:rPr>
                <w:sz w:val="20"/>
                <w:szCs w:val="20"/>
              </w:rPr>
              <w:t xml:space="preserve">(ca. 4 Wochen bzw. 16 </w:t>
            </w:r>
            <w:r w:rsidR="0084203F" w:rsidRPr="00DF1DB8">
              <w:rPr>
                <w:sz w:val="20"/>
                <w:szCs w:val="20"/>
              </w:rPr>
              <w:t>UStd</w:t>
            </w:r>
            <w:r w:rsidRPr="00DF1DB8">
              <w:rPr>
                <w:sz w:val="20"/>
                <w:szCs w:val="20"/>
              </w:rPr>
              <w:t>.)</w:t>
            </w:r>
          </w:p>
        </w:tc>
      </w:tr>
      <w:tr w:rsidR="00555406" w:rsidRPr="00DF1DB8" w14:paraId="69A74AA2" w14:textId="77777777" w:rsidTr="000F4CC8">
        <w:tc>
          <w:tcPr>
            <w:tcW w:w="15920"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133C13" w14:textId="77777777" w:rsidR="00555406" w:rsidRPr="00DF1DB8" w:rsidRDefault="00555406" w:rsidP="000F4CC8">
            <w:pPr>
              <w:jc w:val="center"/>
              <w:rPr>
                <w:rFonts w:eastAsia="Calibri"/>
              </w:rPr>
            </w:pPr>
            <w:r w:rsidRPr="00DF1DB8">
              <w:rPr>
                <w:rFonts w:eastAsia="Calibri"/>
                <w:szCs w:val="24"/>
              </w:rPr>
              <w:t>Schwerpunktsetzung auf die Kompetenzbereiche</w:t>
            </w:r>
            <w:r w:rsidRPr="00DF1DB8">
              <w:rPr>
                <w:rFonts w:eastAsia="Calibri"/>
              </w:rPr>
              <w:t>:</w:t>
            </w:r>
          </w:p>
          <w:p w14:paraId="70F45D2C" w14:textId="77777777" w:rsidR="00555406" w:rsidRPr="00DF1DB8" w:rsidRDefault="00555406" w:rsidP="000F4CC8">
            <w:pPr>
              <w:jc w:val="center"/>
              <w:rPr>
                <w:rFonts w:eastAsia="Calibri"/>
                <w:b/>
                <w:szCs w:val="24"/>
              </w:rPr>
            </w:pPr>
            <w:r w:rsidRPr="00DF1DB8">
              <w:rPr>
                <w:b/>
                <w:szCs w:val="24"/>
              </w:rPr>
              <w:t>Hör-/Hörsehverstehen, Sprechen – an Gesprächen teilnehmen</w:t>
            </w:r>
          </w:p>
        </w:tc>
      </w:tr>
      <w:tr w:rsidR="00555406" w:rsidRPr="00DF1DB8" w14:paraId="441B9A98" w14:textId="77777777" w:rsidTr="000F4CC8">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51E7072F" w14:textId="77777777" w:rsidR="00555406" w:rsidRPr="00DF1DB8" w:rsidRDefault="00555406" w:rsidP="000F4CC8">
            <w:pPr>
              <w:spacing w:line="276" w:lineRule="auto"/>
              <w:jc w:val="center"/>
              <w:rPr>
                <w:b/>
              </w:rPr>
            </w:pPr>
            <w:r w:rsidRPr="00DF1DB8">
              <w:rPr>
                <w:b/>
              </w:rPr>
              <w:t>Inhaltsbezogene</w:t>
            </w:r>
          </w:p>
          <w:p w14:paraId="270B8A37" w14:textId="77777777" w:rsidR="00555406" w:rsidRPr="00DF1DB8" w:rsidRDefault="00555406" w:rsidP="000F4CC8">
            <w:pPr>
              <w:jc w:val="center"/>
              <w:rPr>
                <w:b/>
              </w:rPr>
            </w:pPr>
            <w:r w:rsidRPr="00DF1DB8">
              <w:rPr>
                <w:b/>
              </w:rPr>
              <w:t>Kompetenzen I</w:t>
            </w:r>
          </w:p>
        </w:tc>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hideMark/>
          </w:tcPr>
          <w:p w14:paraId="00C2284A" w14:textId="77777777" w:rsidR="00555406" w:rsidRPr="00DF1DB8" w:rsidRDefault="00555406" w:rsidP="000F4CC8">
            <w:pPr>
              <w:jc w:val="center"/>
              <w:rPr>
                <w:b/>
              </w:rPr>
            </w:pPr>
            <w:r w:rsidRPr="00DF1DB8">
              <w:rPr>
                <w:b/>
              </w:rPr>
              <w:t>Inhaltsbezogene Kompetenzen II Verfügen über sprachliche Mittel</w:t>
            </w:r>
          </w:p>
        </w:tc>
        <w:tc>
          <w:tcPr>
            <w:tcW w:w="589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33905D39" w14:textId="77777777" w:rsidR="00555406" w:rsidRPr="00DF1DB8" w:rsidRDefault="00555406" w:rsidP="000F4CC8">
            <w:pPr>
              <w:jc w:val="center"/>
              <w:rPr>
                <w:b/>
              </w:rPr>
            </w:pPr>
            <w:r w:rsidRPr="00DF1DB8">
              <w:rPr>
                <w:b/>
              </w:rPr>
              <w:t>Konkretisierung</w:t>
            </w:r>
          </w:p>
          <w:p w14:paraId="44553258" w14:textId="77777777" w:rsidR="00555406" w:rsidRPr="00DF1DB8" w:rsidRDefault="00555406" w:rsidP="000F4CC8">
            <w:pPr>
              <w:jc w:val="center"/>
              <w:rPr>
                <w:b/>
              </w:rPr>
            </w:pPr>
          </w:p>
        </w:tc>
        <w:tc>
          <w:tcPr>
            <w:tcW w:w="215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37928C2" w14:textId="77777777" w:rsidR="00555406" w:rsidRPr="00DF1DB8" w:rsidRDefault="00555406" w:rsidP="000F4CC8">
            <w:pPr>
              <w:spacing w:line="276" w:lineRule="auto"/>
              <w:jc w:val="center"/>
              <w:rPr>
                <w:b/>
              </w:rPr>
            </w:pPr>
            <w:r w:rsidRPr="00DF1DB8">
              <w:rPr>
                <w:b/>
              </w:rPr>
              <w:t xml:space="preserve">Ergänzende </w:t>
            </w:r>
          </w:p>
          <w:p w14:paraId="2A1D60E9" w14:textId="77777777" w:rsidR="00555406" w:rsidRPr="00DF1DB8" w:rsidRDefault="00555406" w:rsidP="000F4CC8">
            <w:pPr>
              <w:spacing w:line="276" w:lineRule="auto"/>
              <w:jc w:val="center"/>
              <w:rPr>
                <w:b/>
              </w:rPr>
            </w:pPr>
            <w:r w:rsidRPr="00DF1DB8">
              <w:rPr>
                <w:b/>
              </w:rPr>
              <w:t>Hinweise</w:t>
            </w:r>
          </w:p>
        </w:tc>
      </w:tr>
      <w:tr w:rsidR="00555406" w:rsidRPr="00DF1DB8" w14:paraId="0795C1C9" w14:textId="77777777" w:rsidTr="000F4CC8">
        <w:tc>
          <w:tcPr>
            <w:tcW w:w="3936" w:type="dxa"/>
            <w:tcBorders>
              <w:top w:val="single" w:sz="4" w:space="0" w:color="auto"/>
              <w:left w:val="single" w:sz="4" w:space="0" w:color="auto"/>
              <w:bottom w:val="single" w:sz="4" w:space="0" w:color="auto"/>
              <w:right w:val="single" w:sz="4" w:space="0" w:color="auto"/>
            </w:tcBorders>
            <w:shd w:val="clear" w:color="auto" w:fill="auto"/>
          </w:tcPr>
          <w:p w14:paraId="72068BC9" w14:textId="77777777" w:rsidR="00555406" w:rsidRPr="00DF1DB8" w:rsidRDefault="00555406" w:rsidP="000F4CC8">
            <w:pPr>
              <w:spacing w:after="60"/>
              <w:rPr>
                <w:b/>
                <w:sz w:val="20"/>
                <w:szCs w:val="20"/>
              </w:rPr>
            </w:pPr>
            <w:r w:rsidRPr="00DF1DB8">
              <w:rPr>
                <w:b/>
                <w:sz w:val="20"/>
                <w:szCs w:val="20"/>
              </w:rPr>
              <w:t>3.2.3 Funktionale kommunikative Kompetenz</w:t>
            </w:r>
          </w:p>
          <w:p w14:paraId="002DA4AB" w14:textId="77777777" w:rsidR="00555406" w:rsidRPr="00DF1DB8" w:rsidRDefault="00555406" w:rsidP="000F4CC8">
            <w:pPr>
              <w:spacing w:after="60"/>
              <w:rPr>
                <w:b/>
                <w:sz w:val="20"/>
                <w:szCs w:val="20"/>
              </w:rPr>
            </w:pPr>
            <w:r w:rsidRPr="00DF1DB8">
              <w:rPr>
                <w:b/>
                <w:sz w:val="20"/>
                <w:szCs w:val="20"/>
              </w:rPr>
              <w:t>3.2.3.1 Hör-/Hörsehverstehen</w:t>
            </w:r>
          </w:p>
          <w:p w14:paraId="7212F754" w14:textId="77777777" w:rsidR="00555406" w:rsidRPr="00DF1DB8" w:rsidRDefault="00555406" w:rsidP="000F4CC8">
            <w:pPr>
              <w:spacing w:after="60"/>
              <w:rPr>
                <w:sz w:val="20"/>
                <w:szCs w:val="20"/>
              </w:rPr>
            </w:pPr>
            <w:r w:rsidRPr="00DF1DB8">
              <w:rPr>
                <w:b/>
                <w:sz w:val="20"/>
                <w:szCs w:val="20"/>
              </w:rPr>
              <w:t xml:space="preserve">(1) </w:t>
            </w:r>
            <w:r w:rsidRPr="00DF1DB8">
              <w:rPr>
                <w:sz w:val="20"/>
                <w:szCs w:val="20"/>
              </w:rPr>
              <w:t>einem Lied die Hauptaussagen entnehmen</w:t>
            </w:r>
          </w:p>
          <w:p w14:paraId="5CA74F18" w14:textId="77777777" w:rsidR="00555406" w:rsidRPr="00DF1DB8" w:rsidRDefault="00555406" w:rsidP="000F4CC8">
            <w:pPr>
              <w:spacing w:after="60"/>
              <w:rPr>
                <w:sz w:val="20"/>
                <w:szCs w:val="20"/>
              </w:rPr>
            </w:pPr>
            <w:r w:rsidRPr="00DF1DB8">
              <w:rPr>
                <w:b/>
                <w:sz w:val="20"/>
                <w:szCs w:val="20"/>
              </w:rPr>
              <w:t>(2)</w:t>
            </w:r>
            <w:r w:rsidRPr="00DF1DB8">
              <w:rPr>
                <w:sz w:val="20"/>
                <w:szCs w:val="20"/>
              </w:rPr>
              <w:t xml:space="preserve"> einem Clip explizite und ggf. implizite Detailinformationen angeleitet entnehmen</w:t>
            </w:r>
          </w:p>
          <w:p w14:paraId="1992446E" w14:textId="77777777" w:rsidR="00555406" w:rsidRPr="00DF1DB8" w:rsidRDefault="00555406" w:rsidP="000F4CC8">
            <w:pPr>
              <w:spacing w:after="60"/>
              <w:rPr>
                <w:sz w:val="20"/>
                <w:szCs w:val="20"/>
              </w:rPr>
            </w:pPr>
            <w:r w:rsidRPr="00DF1DB8">
              <w:rPr>
                <w:b/>
                <w:sz w:val="20"/>
                <w:szCs w:val="20"/>
              </w:rPr>
              <w:t>(3)</w:t>
            </w:r>
            <w:r w:rsidRPr="00DF1DB8">
              <w:rPr>
                <w:sz w:val="20"/>
                <w:szCs w:val="20"/>
              </w:rPr>
              <w:t xml:space="preserve"> angeleitet die Haltungen von und Beziehungen zwischen den Sprechenden erschließen (Lied und Clip)</w:t>
            </w:r>
          </w:p>
          <w:p w14:paraId="1B57FB57" w14:textId="77777777" w:rsidR="00555406" w:rsidRPr="00DF1DB8" w:rsidRDefault="00555406" w:rsidP="000F4CC8">
            <w:pPr>
              <w:spacing w:after="60"/>
              <w:rPr>
                <w:b/>
                <w:sz w:val="20"/>
                <w:szCs w:val="20"/>
              </w:rPr>
            </w:pPr>
          </w:p>
          <w:p w14:paraId="1952081B" w14:textId="77777777" w:rsidR="00555406" w:rsidRPr="00DF1DB8" w:rsidRDefault="00555406" w:rsidP="000F4CC8">
            <w:pPr>
              <w:spacing w:after="60"/>
              <w:rPr>
                <w:b/>
                <w:sz w:val="20"/>
                <w:szCs w:val="20"/>
              </w:rPr>
            </w:pPr>
            <w:r w:rsidRPr="00DF1DB8">
              <w:rPr>
                <w:b/>
                <w:sz w:val="20"/>
                <w:szCs w:val="20"/>
              </w:rPr>
              <w:t>3.2.3.2 Leseverstehen</w:t>
            </w:r>
          </w:p>
          <w:p w14:paraId="7B0DC2EE" w14:textId="77777777" w:rsidR="00555406" w:rsidRPr="00DF1DB8" w:rsidRDefault="00555406" w:rsidP="000F4CC8">
            <w:pPr>
              <w:spacing w:after="60"/>
              <w:rPr>
                <w:sz w:val="20"/>
                <w:szCs w:val="20"/>
              </w:rPr>
            </w:pPr>
            <w:r w:rsidRPr="00DF1DB8">
              <w:rPr>
                <w:b/>
                <w:sz w:val="20"/>
                <w:szCs w:val="20"/>
              </w:rPr>
              <w:t>(2)</w:t>
            </w:r>
            <w:r w:rsidRPr="00DF1DB8">
              <w:rPr>
                <w:sz w:val="20"/>
                <w:szCs w:val="20"/>
              </w:rPr>
              <w:t xml:space="preserve"> einer Geschichte explizite und ggf. implizite Detailinformationen entnehmen und diese im Zusammenhang verstehen</w:t>
            </w:r>
          </w:p>
          <w:p w14:paraId="59FC1D78" w14:textId="77777777" w:rsidR="00555406" w:rsidRPr="00DF1DB8" w:rsidRDefault="00555406" w:rsidP="000F4CC8">
            <w:pPr>
              <w:spacing w:after="60"/>
              <w:rPr>
                <w:sz w:val="20"/>
                <w:szCs w:val="20"/>
              </w:rPr>
            </w:pPr>
            <w:r w:rsidRPr="00DF1DB8">
              <w:rPr>
                <w:b/>
                <w:sz w:val="20"/>
                <w:szCs w:val="20"/>
              </w:rPr>
              <w:t>(3)</w:t>
            </w:r>
            <w:r w:rsidRPr="00DF1DB8">
              <w:rPr>
                <w:sz w:val="20"/>
                <w:szCs w:val="20"/>
              </w:rPr>
              <w:t xml:space="preserve"> die Haltungen von und Beziehungen zwischen Charakteren / Personen erschließen</w:t>
            </w:r>
          </w:p>
          <w:p w14:paraId="38036BEC" w14:textId="77777777" w:rsidR="00555406" w:rsidRPr="00DF1DB8" w:rsidRDefault="00555406" w:rsidP="000F4CC8">
            <w:pPr>
              <w:spacing w:after="60"/>
              <w:rPr>
                <w:b/>
                <w:sz w:val="20"/>
                <w:szCs w:val="20"/>
              </w:rPr>
            </w:pPr>
          </w:p>
          <w:p w14:paraId="765002B7" w14:textId="77777777" w:rsidR="00555406" w:rsidRPr="00DF1DB8" w:rsidRDefault="00555406" w:rsidP="000F4CC8">
            <w:pPr>
              <w:spacing w:after="60"/>
              <w:rPr>
                <w:b/>
                <w:sz w:val="20"/>
                <w:szCs w:val="20"/>
              </w:rPr>
            </w:pPr>
            <w:r w:rsidRPr="00DF1DB8">
              <w:rPr>
                <w:b/>
                <w:sz w:val="20"/>
                <w:szCs w:val="20"/>
              </w:rPr>
              <w:t>3.2.3.3 Sprechen – an Gesprächen teilnehmen</w:t>
            </w:r>
          </w:p>
          <w:p w14:paraId="76851958" w14:textId="77777777" w:rsidR="00555406" w:rsidRPr="00DF1DB8" w:rsidRDefault="00555406" w:rsidP="000F4CC8">
            <w:pPr>
              <w:spacing w:after="60"/>
              <w:rPr>
                <w:sz w:val="20"/>
                <w:szCs w:val="20"/>
              </w:rPr>
            </w:pPr>
            <w:r w:rsidRPr="00DF1DB8">
              <w:rPr>
                <w:b/>
                <w:sz w:val="20"/>
                <w:szCs w:val="20"/>
              </w:rPr>
              <w:t>(1)</w:t>
            </w:r>
            <w:r w:rsidRPr="00DF1DB8">
              <w:rPr>
                <w:sz w:val="20"/>
                <w:szCs w:val="20"/>
              </w:rPr>
              <w:t xml:space="preserve"> Gespräche und informelle Diskussionen beginnen, fortführen und beenden</w:t>
            </w:r>
          </w:p>
          <w:p w14:paraId="6B2A3057" w14:textId="77777777" w:rsidR="00555406" w:rsidRPr="00DF1DB8" w:rsidRDefault="00555406" w:rsidP="000F4CC8">
            <w:pPr>
              <w:spacing w:after="60"/>
              <w:rPr>
                <w:sz w:val="20"/>
                <w:szCs w:val="20"/>
              </w:rPr>
            </w:pPr>
            <w:r w:rsidRPr="00DF1DB8">
              <w:rPr>
                <w:b/>
                <w:sz w:val="20"/>
                <w:szCs w:val="20"/>
              </w:rPr>
              <w:t>(2)</w:t>
            </w:r>
            <w:r w:rsidRPr="00DF1DB8">
              <w:rPr>
                <w:sz w:val="20"/>
                <w:szCs w:val="20"/>
              </w:rPr>
              <w:t xml:space="preserve"> Informationen und Argumente austauschen, wiedergeben und kommentieren</w:t>
            </w:r>
          </w:p>
          <w:p w14:paraId="4C8D5EAF" w14:textId="77777777" w:rsidR="00555406" w:rsidRPr="00DF1DB8" w:rsidRDefault="00555406" w:rsidP="000F4CC8">
            <w:pPr>
              <w:spacing w:after="60"/>
              <w:rPr>
                <w:sz w:val="20"/>
                <w:szCs w:val="20"/>
              </w:rPr>
            </w:pPr>
          </w:p>
          <w:p w14:paraId="66763AC3" w14:textId="77777777" w:rsidR="00555406" w:rsidRPr="00DF1DB8" w:rsidRDefault="00555406" w:rsidP="000F4CC8">
            <w:pPr>
              <w:spacing w:after="60"/>
              <w:rPr>
                <w:b/>
                <w:sz w:val="20"/>
                <w:szCs w:val="20"/>
              </w:rPr>
            </w:pPr>
            <w:r w:rsidRPr="00DF1DB8">
              <w:rPr>
                <w:b/>
                <w:sz w:val="20"/>
                <w:szCs w:val="20"/>
              </w:rPr>
              <w:t>3.2.3.3 Sprechen – zusammen-hängendes monologisches Sprechen</w:t>
            </w:r>
          </w:p>
          <w:p w14:paraId="60B926DA" w14:textId="77777777" w:rsidR="00555406" w:rsidRPr="00DF1DB8" w:rsidRDefault="00555406" w:rsidP="000F4CC8">
            <w:pPr>
              <w:spacing w:after="60"/>
              <w:rPr>
                <w:sz w:val="20"/>
                <w:szCs w:val="20"/>
              </w:rPr>
            </w:pPr>
            <w:r w:rsidRPr="00DF1DB8">
              <w:rPr>
                <w:b/>
                <w:sz w:val="20"/>
                <w:szCs w:val="20"/>
              </w:rPr>
              <w:t xml:space="preserve">(2) </w:t>
            </w:r>
            <w:r w:rsidRPr="00DF1DB8">
              <w:rPr>
                <w:sz w:val="20"/>
                <w:szCs w:val="20"/>
              </w:rPr>
              <w:t>den Inhalt einer Geschichte wiedergeben</w:t>
            </w:r>
            <w:r w:rsidRPr="00DF1DB8">
              <w:rPr>
                <w:rFonts w:eastAsia="Calibri"/>
                <w:sz w:val="20"/>
                <w:szCs w:val="20"/>
              </w:rPr>
              <w:t xml:space="preserve"> und persönlich kommentieren</w:t>
            </w:r>
          </w:p>
          <w:p w14:paraId="3A145522" w14:textId="77777777" w:rsidR="00555406" w:rsidRPr="00DF1DB8" w:rsidRDefault="00555406" w:rsidP="000F4CC8">
            <w:pPr>
              <w:spacing w:after="60"/>
              <w:rPr>
                <w:sz w:val="20"/>
                <w:szCs w:val="20"/>
              </w:rPr>
            </w:pPr>
            <w:r w:rsidRPr="00DF1DB8">
              <w:rPr>
                <w:b/>
                <w:sz w:val="20"/>
                <w:szCs w:val="20"/>
              </w:rPr>
              <w:t>(3)</w:t>
            </w:r>
            <w:r w:rsidRPr="00DF1DB8">
              <w:rPr>
                <w:sz w:val="20"/>
                <w:szCs w:val="20"/>
              </w:rPr>
              <w:t xml:space="preserve"> Argumente formulieren und die eigene Meinung schlüssig darlegen</w:t>
            </w:r>
          </w:p>
          <w:p w14:paraId="3912CE52" w14:textId="77777777" w:rsidR="00555406" w:rsidRPr="00DF1DB8" w:rsidRDefault="00555406" w:rsidP="000F4CC8">
            <w:pPr>
              <w:spacing w:after="60"/>
              <w:rPr>
                <w:sz w:val="20"/>
                <w:szCs w:val="20"/>
              </w:rPr>
            </w:pPr>
          </w:p>
          <w:p w14:paraId="2181F8E2" w14:textId="77777777" w:rsidR="00555406" w:rsidRPr="00DF1DB8" w:rsidRDefault="00555406" w:rsidP="000F4CC8">
            <w:pPr>
              <w:spacing w:after="60"/>
              <w:rPr>
                <w:b/>
                <w:sz w:val="20"/>
                <w:szCs w:val="20"/>
              </w:rPr>
            </w:pPr>
            <w:r w:rsidRPr="00DF1DB8">
              <w:rPr>
                <w:b/>
                <w:sz w:val="20"/>
                <w:szCs w:val="20"/>
              </w:rPr>
              <w:t>3.2.3.4 Schreiben</w:t>
            </w:r>
          </w:p>
          <w:p w14:paraId="1235A875" w14:textId="77777777" w:rsidR="00555406" w:rsidRPr="00DF1DB8" w:rsidRDefault="00555406" w:rsidP="000F4CC8">
            <w:pPr>
              <w:spacing w:after="60"/>
              <w:rPr>
                <w:sz w:val="20"/>
                <w:szCs w:val="20"/>
              </w:rPr>
            </w:pPr>
            <w:r w:rsidRPr="00DF1DB8">
              <w:rPr>
                <w:sz w:val="20"/>
                <w:szCs w:val="20"/>
              </w:rPr>
              <w:t>(</w:t>
            </w:r>
            <w:r w:rsidRPr="00DF1DB8">
              <w:rPr>
                <w:b/>
                <w:sz w:val="20"/>
                <w:szCs w:val="20"/>
              </w:rPr>
              <w:t xml:space="preserve">4) </w:t>
            </w:r>
            <w:r w:rsidRPr="00DF1DB8">
              <w:rPr>
                <w:sz w:val="20"/>
                <w:szCs w:val="20"/>
              </w:rPr>
              <w:t>Sketch über ein missglücktes Date verfassen</w:t>
            </w:r>
          </w:p>
          <w:p w14:paraId="2F8C4661" w14:textId="77777777" w:rsidR="00555406" w:rsidRPr="00DF1DB8" w:rsidRDefault="00555406" w:rsidP="000F4CC8">
            <w:pPr>
              <w:spacing w:after="60"/>
              <w:rPr>
                <w:b/>
                <w:sz w:val="20"/>
                <w:szCs w:val="20"/>
              </w:rPr>
            </w:pPr>
            <w:r w:rsidRPr="00DF1DB8">
              <w:rPr>
                <w:b/>
                <w:sz w:val="20"/>
                <w:szCs w:val="20"/>
              </w:rPr>
              <w:t xml:space="preserve">(6) </w:t>
            </w:r>
            <w:r w:rsidRPr="00DF1DB8">
              <w:rPr>
                <w:sz w:val="20"/>
                <w:szCs w:val="20"/>
              </w:rPr>
              <w:t>Methoden der Ideenfindung und Strukturierung (storyboard) für die Vorbereitung eigener Texte anwenden</w:t>
            </w:r>
          </w:p>
          <w:p w14:paraId="3374C1B8" w14:textId="77777777" w:rsidR="00555406" w:rsidRPr="00DF1DB8" w:rsidRDefault="00555406" w:rsidP="000F4CC8">
            <w:pPr>
              <w:spacing w:after="60"/>
              <w:rPr>
                <w:rStyle w:val="Kommentarzeichen"/>
              </w:rPr>
            </w:pPr>
          </w:p>
          <w:p w14:paraId="21387874" w14:textId="77777777" w:rsidR="00555406" w:rsidRPr="00DF1DB8" w:rsidRDefault="00555406" w:rsidP="000F4CC8">
            <w:pPr>
              <w:spacing w:after="60"/>
              <w:rPr>
                <w:b/>
                <w:sz w:val="20"/>
                <w:szCs w:val="20"/>
              </w:rPr>
            </w:pPr>
            <w:r w:rsidRPr="00DF1DB8">
              <w:rPr>
                <w:b/>
                <w:sz w:val="20"/>
                <w:szCs w:val="20"/>
              </w:rPr>
              <w:t>3.2.3.4 Sprachmittlung</w:t>
            </w:r>
          </w:p>
          <w:p w14:paraId="0E71ADFF" w14:textId="77777777" w:rsidR="00555406" w:rsidRPr="00DF1DB8" w:rsidRDefault="00555406" w:rsidP="000F4CC8">
            <w:pPr>
              <w:spacing w:after="60"/>
              <w:rPr>
                <w:sz w:val="20"/>
                <w:szCs w:val="20"/>
              </w:rPr>
            </w:pPr>
            <w:r w:rsidRPr="00DF1DB8">
              <w:rPr>
                <w:b/>
                <w:sz w:val="20"/>
                <w:szCs w:val="20"/>
              </w:rPr>
              <w:t xml:space="preserve">(1) </w:t>
            </w:r>
            <w:r w:rsidRPr="00DF1DB8">
              <w:rPr>
                <w:sz w:val="20"/>
                <w:szCs w:val="20"/>
              </w:rPr>
              <w:t>adressatengerecht relevante Informationen sinngemäß schriftlich ins Englische übertragen</w:t>
            </w:r>
          </w:p>
          <w:p w14:paraId="3A2CB76D" w14:textId="77777777" w:rsidR="00555406" w:rsidRPr="00DF1DB8" w:rsidRDefault="00555406" w:rsidP="000F4CC8">
            <w:pPr>
              <w:widowControl w:val="0"/>
              <w:autoSpaceDE w:val="0"/>
              <w:autoSpaceDN w:val="0"/>
              <w:adjustRightInd w:val="0"/>
              <w:rPr>
                <w:sz w:val="20"/>
                <w:szCs w:val="20"/>
              </w:rPr>
            </w:pPr>
          </w:p>
          <w:p w14:paraId="60859561" w14:textId="77777777" w:rsidR="00555406" w:rsidRPr="00DF1DB8" w:rsidRDefault="00555406" w:rsidP="000F4CC8">
            <w:pPr>
              <w:spacing w:after="60"/>
              <w:rPr>
                <w:b/>
                <w:sz w:val="20"/>
                <w:szCs w:val="20"/>
              </w:rPr>
            </w:pPr>
            <w:r w:rsidRPr="00DF1DB8">
              <w:rPr>
                <w:b/>
                <w:sz w:val="20"/>
                <w:szCs w:val="20"/>
              </w:rPr>
              <w:t>3.2.4 Text- und Medienkompetenz</w:t>
            </w:r>
          </w:p>
          <w:p w14:paraId="7FC0A0B2" w14:textId="77777777" w:rsidR="00555406" w:rsidRPr="00DF1DB8" w:rsidRDefault="00555406" w:rsidP="000F4CC8">
            <w:pPr>
              <w:spacing w:after="60"/>
              <w:rPr>
                <w:rFonts w:eastAsia="Arial Unicode MS"/>
                <w:sz w:val="20"/>
                <w:szCs w:val="20"/>
              </w:rPr>
            </w:pPr>
            <w:r w:rsidRPr="00DF1DB8">
              <w:rPr>
                <w:rFonts w:eastAsia="Arial Unicode MS"/>
                <w:b/>
                <w:sz w:val="20"/>
                <w:szCs w:val="20"/>
              </w:rPr>
              <w:t>(1)</w:t>
            </w:r>
            <w:r w:rsidRPr="00DF1DB8">
              <w:rPr>
                <w:rFonts w:eastAsia="Arial Unicode MS"/>
                <w:sz w:val="20"/>
                <w:szCs w:val="20"/>
              </w:rPr>
              <w:t xml:space="preserve"> Notizen zu Gelesenem und angeleitet zu Gehörtem und/oder Gesehenem für die Vorbereitung eigener Texte schreiben</w:t>
            </w:r>
          </w:p>
          <w:p w14:paraId="1BE1D38A" w14:textId="77777777" w:rsidR="00555406" w:rsidRPr="00DF1DB8" w:rsidRDefault="00555406" w:rsidP="000F4CC8">
            <w:pPr>
              <w:spacing w:after="60"/>
              <w:rPr>
                <w:rFonts w:eastAsia="Arial Unicode MS"/>
                <w:sz w:val="20"/>
                <w:szCs w:val="20"/>
              </w:rPr>
            </w:pPr>
            <w:r w:rsidRPr="00DF1DB8">
              <w:rPr>
                <w:rFonts w:eastAsia="Arial Unicode MS"/>
                <w:b/>
                <w:sz w:val="20"/>
                <w:szCs w:val="20"/>
              </w:rPr>
              <w:t>(8)</w:t>
            </w:r>
            <w:r w:rsidRPr="00DF1DB8">
              <w:rPr>
                <w:rFonts w:eastAsia="Arial Unicode MS"/>
                <w:sz w:val="20"/>
                <w:szCs w:val="20"/>
              </w:rPr>
              <w:t xml:space="preserve"> die Merkmale eines Sketches identifizieren und diese bei der eigenen Textproduktion anwenden</w:t>
            </w:r>
          </w:p>
          <w:p w14:paraId="417D06CF" w14:textId="77777777" w:rsidR="00555406" w:rsidRPr="00DF1DB8" w:rsidRDefault="00555406" w:rsidP="000F4CC8">
            <w:pPr>
              <w:spacing w:after="60"/>
              <w:rPr>
                <w:sz w:val="20"/>
                <w:szCs w:val="20"/>
              </w:rPr>
            </w:pPr>
            <w:r w:rsidRPr="00DF1DB8">
              <w:rPr>
                <w:rFonts w:eastAsia="Arial Unicode MS"/>
                <w:b/>
                <w:sz w:val="20"/>
                <w:szCs w:val="20"/>
              </w:rPr>
              <w:t>(9)</w:t>
            </w:r>
            <w:r w:rsidRPr="00DF1DB8">
              <w:rPr>
                <w:rFonts w:eastAsia="Arial Unicode MS"/>
                <w:sz w:val="20"/>
                <w:szCs w:val="20"/>
              </w:rPr>
              <w:t xml:space="preserve"> einen Text szenisch gestalten</w:t>
            </w:r>
          </w:p>
        </w:tc>
        <w:tc>
          <w:tcPr>
            <w:tcW w:w="3936" w:type="dxa"/>
            <w:tcBorders>
              <w:top w:val="single" w:sz="4" w:space="0" w:color="auto"/>
              <w:left w:val="single" w:sz="4" w:space="0" w:color="auto"/>
              <w:bottom w:val="single" w:sz="4" w:space="0" w:color="auto"/>
              <w:right w:val="single" w:sz="4" w:space="0" w:color="auto"/>
            </w:tcBorders>
            <w:shd w:val="clear" w:color="auto" w:fill="auto"/>
          </w:tcPr>
          <w:p w14:paraId="747B1D72" w14:textId="77777777" w:rsidR="00555406" w:rsidRPr="00DF1DB8" w:rsidRDefault="00555406" w:rsidP="000F4CC8">
            <w:pPr>
              <w:spacing w:after="60"/>
              <w:rPr>
                <w:b/>
                <w:sz w:val="20"/>
                <w:szCs w:val="20"/>
              </w:rPr>
            </w:pPr>
            <w:r w:rsidRPr="00DF1DB8">
              <w:rPr>
                <w:b/>
                <w:sz w:val="20"/>
                <w:szCs w:val="20"/>
              </w:rPr>
              <w:t>3.2.3.7 Wortschatz</w:t>
            </w:r>
          </w:p>
          <w:p w14:paraId="32258DFC" w14:textId="77777777" w:rsidR="00555406" w:rsidRPr="00DF1DB8" w:rsidRDefault="00555406" w:rsidP="000F4CC8">
            <w:pPr>
              <w:spacing w:after="60"/>
              <w:rPr>
                <w:sz w:val="20"/>
                <w:szCs w:val="20"/>
              </w:rPr>
            </w:pPr>
            <w:r w:rsidRPr="00DF1DB8">
              <w:rPr>
                <w:b/>
                <w:sz w:val="20"/>
                <w:szCs w:val="20"/>
              </w:rPr>
              <w:t xml:space="preserve">(1) </w:t>
            </w:r>
            <w:r w:rsidRPr="00DF1DB8">
              <w:rPr>
                <w:sz w:val="20"/>
                <w:szCs w:val="20"/>
              </w:rPr>
              <w:t xml:space="preserve">einen umfangreichen Wortschatz zum Thema </w:t>
            </w:r>
            <w:r w:rsidRPr="00B52C5C">
              <w:rPr>
                <w:i/>
                <w:sz w:val="20"/>
                <w:szCs w:val="20"/>
              </w:rPr>
              <w:t>gender, love</w:t>
            </w:r>
            <w:r w:rsidRPr="00B52C5C">
              <w:rPr>
                <w:sz w:val="20"/>
                <w:szCs w:val="20"/>
              </w:rPr>
              <w:t xml:space="preserve"> und </w:t>
            </w:r>
            <w:r w:rsidRPr="00B52C5C">
              <w:rPr>
                <w:i/>
                <w:sz w:val="20"/>
                <w:szCs w:val="20"/>
              </w:rPr>
              <w:t>romance</w:t>
            </w:r>
            <w:r w:rsidRPr="00B52C5C">
              <w:rPr>
                <w:sz w:val="20"/>
                <w:szCs w:val="20"/>
              </w:rPr>
              <w:t xml:space="preserve"> </w:t>
            </w:r>
            <w:r w:rsidRPr="00DF1DB8">
              <w:rPr>
                <w:sz w:val="20"/>
                <w:szCs w:val="20"/>
              </w:rPr>
              <w:t>verstehen und weitgehend korrekt anwenden</w:t>
            </w:r>
          </w:p>
          <w:p w14:paraId="65C4C1DB" w14:textId="77777777" w:rsidR="00555406" w:rsidRPr="00DF1DB8" w:rsidRDefault="00555406" w:rsidP="000F4CC8">
            <w:pPr>
              <w:spacing w:after="60"/>
              <w:rPr>
                <w:sz w:val="20"/>
                <w:szCs w:val="20"/>
              </w:rPr>
            </w:pPr>
            <w:r w:rsidRPr="00DF1DB8">
              <w:rPr>
                <w:b/>
                <w:sz w:val="20"/>
                <w:szCs w:val="20"/>
              </w:rPr>
              <w:t>(3)</w:t>
            </w:r>
            <w:r w:rsidRPr="00DF1DB8">
              <w:rPr>
                <w:sz w:val="20"/>
                <w:szCs w:val="20"/>
              </w:rPr>
              <w:t xml:space="preserve"> ein erweitertes Repertoire an themenunabhängigen Redemitteln verstehen und weitgehend sicher anwenden, um</w:t>
            </w:r>
          </w:p>
          <w:p w14:paraId="484DC912" w14:textId="77777777" w:rsidR="00555406" w:rsidRPr="00DF1DB8" w:rsidRDefault="00555406" w:rsidP="00555406">
            <w:pPr>
              <w:numPr>
                <w:ilvl w:val="0"/>
                <w:numId w:val="4"/>
              </w:numPr>
              <w:spacing w:after="60"/>
              <w:ind w:left="227" w:hanging="227"/>
              <w:rPr>
                <w:sz w:val="20"/>
                <w:szCs w:val="20"/>
                <w:lang w:val="en-US"/>
              </w:rPr>
            </w:pPr>
            <w:r w:rsidRPr="00B52C5C">
              <w:rPr>
                <w:sz w:val="20"/>
                <w:szCs w:val="20"/>
                <w:lang w:val="en-US"/>
              </w:rPr>
              <w:t>ein Gespräch zu beginnen, fortzuführen und zu beenden</w:t>
            </w:r>
            <w:r w:rsidRPr="00B52C5C">
              <w:rPr>
                <w:sz w:val="20"/>
                <w:szCs w:val="20"/>
                <w:lang w:val="en-US"/>
              </w:rPr>
              <w:br/>
              <w:t xml:space="preserve">(z.B. </w:t>
            </w:r>
            <w:r w:rsidRPr="00DF1DB8">
              <w:rPr>
                <w:i/>
                <w:sz w:val="20"/>
                <w:szCs w:val="20"/>
                <w:lang w:val="en-US"/>
              </w:rPr>
              <w:t>Hi …., it’s good to see you (again), do you believe in love at first sight? beautiful day, isn’t it?, how was your day?, I hope you liked …, see you tomorrow</w:t>
            </w:r>
            <w:r w:rsidRPr="00DF1DB8">
              <w:rPr>
                <w:sz w:val="20"/>
                <w:szCs w:val="20"/>
                <w:lang w:val="en-US"/>
              </w:rPr>
              <w:t>)</w:t>
            </w:r>
          </w:p>
          <w:p w14:paraId="6B27A18F" w14:textId="77777777" w:rsidR="00555406" w:rsidRPr="00DF1DB8" w:rsidRDefault="00555406" w:rsidP="00555406">
            <w:pPr>
              <w:numPr>
                <w:ilvl w:val="0"/>
                <w:numId w:val="4"/>
              </w:numPr>
              <w:spacing w:after="60"/>
              <w:ind w:left="227" w:hanging="227"/>
              <w:rPr>
                <w:sz w:val="20"/>
                <w:szCs w:val="20"/>
                <w:lang w:val="en-US"/>
              </w:rPr>
            </w:pPr>
            <w:r w:rsidRPr="00B52C5C">
              <w:rPr>
                <w:sz w:val="20"/>
                <w:szCs w:val="20"/>
                <w:lang w:val="en-US"/>
              </w:rPr>
              <w:t>zuzustimmen, Interesse zu bekunden, Komplimente zu machen, abzulehnen (z.B.</w:t>
            </w:r>
            <w:r w:rsidRPr="00DF1DB8">
              <w:rPr>
                <w:sz w:val="20"/>
                <w:szCs w:val="20"/>
                <w:lang w:val="en-US"/>
              </w:rPr>
              <w:t xml:space="preserve"> </w:t>
            </w:r>
            <w:r w:rsidRPr="00DF1DB8">
              <w:rPr>
                <w:i/>
                <w:sz w:val="20"/>
                <w:szCs w:val="20"/>
                <w:lang w:val="en-US"/>
              </w:rPr>
              <w:t>that’s a wonderful idea, I really like your hairstyle, I’m sorry, I don’t drink, Well, that’s silly.</w:t>
            </w:r>
            <w:r w:rsidRPr="00DF1DB8">
              <w:rPr>
                <w:sz w:val="20"/>
                <w:szCs w:val="20"/>
                <w:lang w:val="en-US"/>
              </w:rPr>
              <w:t>)</w:t>
            </w:r>
          </w:p>
          <w:p w14:paraId="6A6DEBF9" w14:textId="77777777" w:rsidR="00555406" w:rsidRPr="00DF1DB8" w:rsidRDefault="00555406" w:rsidP="00555406">
            <w:pPr>
              <w:numPr>
                <w:ilvl w:val="0"/>
                <w:numId w:val="4"/>
              </w:numPr>
              <w:spacing w:after="60"/>
              <w:ind w:left="227" w:hanging="227"/>
              <w:rPr>
                <w:sz w:val="20"/>
                <w:szCs w:val="20"/>
                <w:lang w:val="en-US"/>
              </w:rPr>
            </w:pPr>
            <w:r w:rsidRPr="009F3775">
              <w:rPr>
                <w:sz w:val="20"/>
                <w:szCs w:val="20"/>
                <w:lang w:val="en-US"/>
              </w:rPr>
              <w:t xml:space="preserve">zu fragen, zu erklären (z.B. </w:t>
            </w:r>
            <w:r w:rsidRPr="00DF1DB8">
              <w:rPr>
                <w:i/>
                <w:sz w:val="20"/>
                <w:szCs w:val="20"/>
                <w:lang w:val="en-US"/>
              </w:rPr>
              <w:t xml:space="preserve">what's your favorite song….?, it makes me feel … </w:t>
            </w:r>
            <w:r w:rsidRPr="00DF1DB8">
              <w:rPr>
                <w:sz w:val="20"/>
                <w:szCs w:val="20"/>
                <w:lang w:val="en-US"/>
              </w:rPr>
              <w:t>)</w:t>
            </w:r>
          </w:p>
          <w:p w14:paraId="1602A792" w14:textId="77777777" w:rsidR="00555406" w:rsidRPr="00DF1DB8" w:rsidRDefault="00555406" w:rsidP="00555406">
            <w:pPr>
              <w:numPr>
                <w:ilvl w:val="0"/>
                <w:numId w:val="4"/>
              </w:numPr>
              <w:spacing w:after="60"/>
              <w:ind w:left="227" w:hanging="227"/>
              <w:rPr>
                <w:sz w:val="20"/>
                <w:szCs w:val="20"/>
              </w:rPr>
            </w:pPr>
            <w:r w:rsidRPr="00DF1DB8">
              <w:rPr>
                <w:sz w:val="20"/>
                <w:szCs w:val="20"/>
              </w:rPr>
              <w:t xml:space="preserve">Vorschläge zu machen, anzunehmen und abzulehnen, sich zu einigen (z.B. </w:t>
            </w:r>
            <w:r w:rsidRPr="00B52C5C">
              <w:rPr>
                <w:i/>
                <w:sz w:val="20"/>
                <w:szCs w:val="20"/>
              </w:rPr>
              <w:t>I'd love to, it sounds good, but I’d rather, that's fine with me</w:t>
            </w:r>
            <w:r w:rsidRPr="00B52C5C">
              <w:rPr>
                <w:sz w:val="20"/>
                <w:szCs w:val="20"/>
              </w:rPr>
              <w:t>)</w:t>
            </w:r>
          </w:p>
          <w:p w14:paraId="7EE34608" w14:textId="77777777" w:rsidR="00555406" w:rsidRPr="00DF1DB8" w:rsidRDefault="00555406" w:rsidP="00555406">
            <w:pPr>
              <w:numPr>
                <w:ilvl w:val="0"/>
                <w:numId w:val="4"/>
              </w:numPr>
              <w:spacing w:after="60"/>
              <w:ind w:left="227" w:hanging="227"/>
              <w:rPr>
                <w:sz w:val="20"/>
                <w:szCs w:val="20"/>
              </w:rPr>
            </w:pPr>
            <w:r w:rsidRPr="00DF1DB8">
              <w:rPr>
                <w:sz w:val="20"/>
                <w:szCs w:val="20"/>
              </w:rPr>
              <w:t xml:space="preserve">Personen und Haltungen zu beschreiben und zu vergleichen (z.B. </w:t>
            </w:r>
            <w:r w:rsidRPr="00DF1DB8">
              <w:rPr>
                <w:i/>
                <w:iCs/>
                <w:sz w:val="20"/>
                <w:szCs w:val="20"/>
              </w:rPr>
              <w:t xml:space="preserve">he </w:t>
            </w:r>
            <w:r w:rsidRPr="00B52C5C">
              <w:rPr>
                <w:i/>
                <w:iCs/>
                <w:sz w:val="20"/>
                <w:szCs w:val="20"/>
              </w:rPr>
              <w:t>seems to be a little shy, she behaved strangely, it was funny that he laughed so much</w:t>
            </w:r>
            <w:r w:rsidRPr="00B52C5C">
              <w:rPr>
                <w:sz w:val="20"/>
                <w:szCs w:val="20"/>
              </w:rPr>
              <w:t>)</w:t>
            </w:r>
          </w:p>
          <w:p w14:paraId="7002915F" w14:textId="77777777" w:rsidR="00555406" w:rsidRPr="00DF1DB8" w:rsidRDefault="00555406" w:rsidP="000F4CC8">
            <w:pPr>
              <w:spacing w:after="60"/>
              <w:rPr>
                <w:sz w:val="20"/>
                <w:szCs w:val="20"/>
              </w:rPr>
            </w:pPr>
            <w:r w:rsidRPr="00DF1DB8">
              <w:rPr>
                <w:b/>
                <w:sz w:val="20"/>
                <w:szCs w:val="20"/>
              </w:rPr>
              <w:t xml:space="preserve">(6) </w:t>
            </w:r>
            <w:r w:rsidRPr="00DF1DB8">
              <w:rPr>
                <w:sz w:val="20"/>
                <w:szCs w:val="20"/>
              </w:rPr>
              <w:t>frequente Wortbildungsregeln zur Erweiterung des rezeptiven Wortschatzes selbstständig anwenden (z.B.</w:t>
            </w:r>
            <w:r w:rsidRPr="00DF1DB8">
              <w:rPr>
                <w:i/>
                <w:iCs/>
                <w:sz w:val="20"/>
                <w:szCs w:val="20"/>
              </w:rPr>
              <w:t xml:space="preserve">-er, -able, </w:t>
            </w:r>
            <w:r w:rsidRPr="00DF1DB8">
              <w:rPr>
                <w:i/>
                <w:iCs/>
                <w:sz w:val="20"/>
                <w:szCs w:val="20"/>
              </w:rPr>
              <w:br/>
              <w:t>-less</w:t>
            </w:r>
            <w:r w:rsidRPr="00DF1DB8">
              <w:rPr>
                <w:sz w:val="20"/>
                <w:szCs w:val="20"/>
              </w:rPr>
              <w:t>)</w:t>
            </w:r>
          </w:p>
          <w:p w14:paraId="2D8FDC14" w14:textId="77777777" w:rsidR="00555406" w:rsidRPr="00DF1DB8" w:rsidRDefault="00555406" w:rsidP="000F4CC8">
            <w:pPr>
              <w:spacing w:after="60"/>
              <w:rPr>
                <w:sz w:val="20"/>
                <w:szCs w:val="20"/>
              </w:rPr>
            </w:pPr>
            <w:r w:rsidRPr="00DF1DB8">
              <w:rPr>
                <w:b/>
                <w:sz w:val="20"/>
                <w:szCs w:val="20"/>
              </w:rPr>
              <w:t>(7)</w:t>
            </w:r>
            <w:r w:rsidRPr="00DF1DB8">
              <w:rPr>
                <w:sz w:val="20"/>
                <w:szCs w:val="20"/>
              </w:rPr>
              <w:t xml:space="preserve"> Online-Wörterbuch oder </w:t>
            </w:r>
            <w:r w:rsidRPr="00B52C5C">
              <w:rPr>
                <w:i/>
                <w:sz w:val="20"/>
                <w:szCs w:val="20"/>
              </w:rPr>
              <w:t>app</w:t>
            </w:r>
            <w:r w:rsidRPr="00DF1DB8">
              <w:rPr>
                <w:sz w:val="20"/>
                <w:szCs w:val="20"/>
              </w:rPr>
              <w:t xml:space="preserve"> zur Erschließung und zum Gebrauch neuen Wortschatzes sowie zur Korrektur des bestehenden Wortschatzes selbstständig nutzen</w:t>
            </w:r>
          </w:p>
          <w:p w14:paraId="02FABAC5" w14:textId="77777777" w:rsidR="00555406" w:rsidRPr="00DF1DB8" w:rsidRDefault="00555406" w:rsidP="000F4CC8">
            <w:pPr>
              <w:spacing w:line="276" w:lineRule="auto"/>
              <w:rPr>
                <w:sz w:val="20"/>
                <w:szCs w:val="20"/>
              </w:rPr>
            </w:pPr>
          </w:p>
          <w:p w14:paraId="67DBC053" w14:textId="77777777" w:rsidR="00555406" w:rsidRPr="00DF1DB8" w:rsidRDefault="00555406" w:rsidP="000F4CC8">
            <w:pPr>
              <w:spacing w:after="60"/>
              <w:rPr>
                <w:b/>
                <w:color w:val="FF0000"/>
                <w:sz w:val="20"/>
                <w:szCs w:val="20"/>
              </w:rPr>
            </w:pPr>
            <w:r w:rsidRPr="00DF1DB8">
              <w:rPr>
                <w:b/>
                <w:color w:val="FF0000"/>
                <w:sz w:val="20"/>
                <w:szCs w:val="20"/>
              </w:rPr>
              <w:t>3.1.3.8 Grammatik (WH)</w:t>
            </w:r>
          </w:p>
          <w:p w14:paraId="746E2929" w14:textId="77777777" w:rsidR="00555406" w:rsidRPr="00DF1DB8" w:rsidRDefault="00555406" w:rsidP="000F4CC8">
            <w:pPr>
              <w:spacing w:after="60"/>
              <w:rPr>
                <w:color w:val="FF0000"/>
                <w:sz w:val="20"/>
                <w:szCs w:val="20"/>
              </w:rPr>
            </w:pPr>
            <w:r w:rsidRPr="00DF1DB8">
              <w:rPr>
                <w:b/>
                <w:color w:val="FF0000"/>
                <w:sz w:val="20"/>
                <w:szCs w:val="20"/>
              </w:rPr>
              <w:t xml:space="preserve">(4) </w:t>
            </w:r>
            <w:r w:rsidRPr="00DF1DB8">
              <w:rPr>
                <w:color w:val="FF0000"/>
                <w:sz w:val="20"/>
                <w:szCs w:val="20"/>
              </w:rPr>
              <w:t>Sachverhalte, Handlungen und Ereignisse als vergangen darstellen</w:t>
            </w:r>
          </w:p>
          <w:p w14:paraId="412E0826" w14:textId="77777777" w:rsidR="00555406" w:rsidRPr="00DF1DB8" w:rsidRDefault="00555406" w:rsidP="00555406">
            <w:pPr>
              <w:numPr>
                <w:ilvl w:val="0"/>
                <w:numId w:val="4"/>
              </w:numPr>
              <w:spacing w:after="60"/>
              <w:ind w:left="227" w:hanging="227"/>
              <w:rPr>
                <w:color w:val="FF0000"/>
                <w:sz w:val="20"/>
                <w:szCs w:val="20"/>
              </w:rPr>
            </w:pPr>
            <w:r w:rsidRPr="00DF1DB8">
              <w:rPr>
                <w:i/>
                <w:iCs/>
                <w:color w:val="FF0000"/>
                <w:sz w:val="20"/>
                <w:szCs w:val="20"/>
              </w:rPr>
              <w:t>simple past</w:t>
            </w:r>
          </w:p>
          <w:p w14:paraId="1DFB7632" w14:textId="77777777" w:rsidR="00555406" w:rsidRPr="00DF1DB8" w:rsidRDefault="00555406" w:rsidP="000F4CC8">
            <w:pPr>
              <w:spacing w:line="276" w:lineRule="auto"/>
              <w:rPr>
                <w:sz w:val="20"/>
                <w:szCs w:val="20"/>
              </w:rPr>
            </w:pPr>
          </w:p>
          <w:p w14:paraId="52F20E37" w14:textId="77777777" w:rsidR="00555406" w:rsidRPr="00DF1DB8" w:rsidRDefault="00555406" w:rsidP="000F4CC8">
            <w:pPr>
              <w:spacing w:after="60"/>
              <w:rPr>
                <w:b/>
                <w:sz w:val="20"/>
                <w:szCs w:val="20"/>
              </w:rPr>
            </w:pPr>
            <w:r w:rsidRPr="00DF1DB8">
              <w:rPr>
                <w:b/>
                <w:sz w:val="20"/>
                <w:szCs w:val="20"/>
              </w:rPr>
              <w:t>3.2.3.8 Grammatik</w:t>
            </w:r>
          </w:p>
          <w:p w14:paraId="2B183AB5" w14:textId="77777777" w:rsidR="00555406" w:rsidRPr="00DF1DB8" w:rsidRDefault="00555406" w:rsidP="000F4CC8">
            <w:pPr>
              <w:spacing w:after="60"/>
              <w:rPr>
                <w:sz w:val="20"/>
                <w:szCs w:val="20"/>
              </w:rPr>
            </w:pPr>
            <w:r w:rsidRPr="00DF1DB8">
              <w:rPr>
                <w:b/>
                <w:sz w:val="20"/>
                <w:szCs w:val="20"/>
              </w:rPr>
              <w:t>(3)</w:t>
            </w:r>
            <w:r w:rsidRPr="00DF1DB8">
              <w:rPr>
                <w:sz w:val="20"/>
                <w:szCs w:val="20"/>
              </w:rPr>
              <w:t xml:space="preserve"> Sätze formulieren  und Sinnzusammenhänge ausdrücken</w:t>
            </w:r>
          </w:p>
          <w:p w14:paraId="5B910CB7" w14:textId="77777777" w:rsidR="00555406" w:rsidRPr="00DF1DB8" w:rsidRDefault="00555406" w:rsidP="00555406">
            <w:pPr>
              <w:numPr>
                <w:ilvl w:val="0"/>
                <w:numId w:val="4"/>
              </w:numPr>
              <w:spacing w:after="60"/>
              <w:ind w:left="227" w:hanging="227"/>
              <w:rPr>
                <w:sz w:val="20"/>
                <w:szCs w:val="20"/>
                <w:lang w:val="en-US"/>
              </w:rPr>
            </w:pPr>
            <w:r w:rsidRPr="00DF1DB8">
              <w:rPr>
                <w:b/>
                <w:i/>
                <w:sz w:val="20"/>
                <w:szCs w:val="20"/>
                <w:lang w:val="en-US"/>
              </w:rPr>
              <w:t>conditional clauses II</w:t>
            </w:r>
          </w:p>
          <w:p w14:paraId="66A1B5F3" w14:textId="77777777" w:rsidR="00555406" w:rsidRPr="00DF1DB8" w:rsidRDefault="00555406" w:rsidP="000F4CC8">
            <w:pPr>
              <w:spacing w:after="60"/>
              <w:rPr>
                <w:b/>
                <w:i/>
                <w:sz w:val="20"/>
                <w:szCs w:val="20"/>
              </w:rPr>
            </w:pPr>
          </w:p>
          <w:p w14:paraId="64CE1393" w14:textId="77777777" w:rsidR="00555406" w:rsidRPr="00DF1DB8" w:rsidRDefault="00555406" w:rsidP="000F4CC8">
            <w:pPr>
              <w:spacing w:after="60"/>
              <w:rPr>
                <w:b/>
                <w:i/>
                <w:sz w:val="20"/>
                <w:szCs w:val="20"/>
              </w:rPr>
            </w:pPr>
            <w:r w:rsidRPr="00DF1DB8">
              <w:rPr>
                <w:b/>
                <w:i/>
                <w:sz w:val="20"/>
                <w:szCs w:val="20"/>
              </w:rPr>
              <w:t>3.2.3.9 Aussprache und Intonation</w:t>
            </w:r>
          </w:p>
          <w:p w14:paraId="50D1E89C" w14:textId="77777777" w:rsidR="00555406" w:rsidRPr="00DF1DB8" w:rsidRDefault="00555406" w:rsidP="000F4CC8">
            <w:pPr>
              <w:spacing w:after="60"/>
              <w:rPr>
                <w:sz w:val="20"/>
                <w:szCs w:val="20"/>
              </w:rPr>
            </w:pPr>
            <w:r w:rsidRPr="00DF1DB8">
              <w:rPr>
                <w:b/>
                <w:sz w:val="20"/>
                <w:szCs w:val="20"/>
              </w:rPr>
              <w:t>(1)</w:t>
            </w:r>
            <w:r w:rsidRPr="00DF1DB8">
              <w:rPr>
                <w:sz w:val="20"/>
                <w:szCs w:val="20"/>
              </w:rPr>
              <w:t xml:space="preserve"> bekannte Wörter korrekt aussprechen</w:t>
            </w:r>
          </w:p>
          <w:p w14:paraId="1FD58C54" w14:textId="77777777" w:rsidR="00555406" w:rsidRPr="00DF1DB8" w:rsidRDefault="00555406" w:rsidP="000F4CC8">
            <w:pPr>
              <w:spacing w:after="60"/>
              <w:rPr>
                <w:sz w:val="20"/>
                <w:szCs w:val="20"/>
              </w:rPr>
            </w:pPr>
            <w:r w:rsidRPr="00DF1DB8">
              <w:rPr>
                <w:b/>
                <w:sz w:val="20"/>
                <w:szCs w:val="20"/>
              </w:rPr>
              <w:t>(2)</w:t>
            </w:r>
            <w:r w:rsidRPr="00DF1DB8">
              <w:rPr>
                <w:sz w:val="20"/>
                <w:szCs w:val="20"/>
              </w:rPr>
              <w:t xml:space="preserve"> Wortbetonungen von bekannten Wörtern korrekt verwenden</w:t>
            </w:r>
          </w:p>
          <w:p w14:paraId="5E753C52" w14:textId="77777777" w:rsidR="00555406" w:rsidRPr="00DF1DB8" w:rsidRDefault="00555406" w:rsidP="000F4CC8">
            <w:pPr>
              <w:spacing w:after="60"/>
              <w:rPr>
                <w:sz w:val="20"/>
                <w:szCs w:val="20"/>
              </w:rPr>
            </w:pPr>
            <w:r w:rsidRPr="00DF1DB8">
              <w:rPr>
                <w:b/>
                <w:sz w:val="20"/>
                <w:szCs w:val="20"/>
              </w:rPr>
              <w:t>(3)</w:t>
            </w:r>
            <w:r w:rsidRPr="00DF1DB8">
              <w:rPr>
                <w:sz w:val="20"/>
                <w:szCs w:val="20"/>
              </w:rPr>
              <w:t xml:space="preserve"> Intonationsmuster verschiedener Sprechakte weitgehend anwenden</w:t>
            </w:r>
          </w:p>
          <w:p w14:paraId="5297EC68" w14:textId="77777777" w:rsidR="00555406" w:rsidRPr="00DF1DB8" w:rsidRDefault="00555406" w:rsidP="000F4CC8">
            <w:pPr>
              <w:spacing w:after="60"/>
              <w:rPr>
                <w:sz w:val="20"/>
                <w:szCs w:val="20"/>
              </w:rPr>
            </w:pPr>
            <w:r w:rsidRPr="00DF1DB8">
              <w:rPr>
                <w:b/>
                <w:sz w:val="20"/>
                <w:szCs w:val="20"/>
              </w:rPr>
              <w:t xml:space="preserve">(4) </w:t>
            </w:r>
            <w:r w:rsidRPr="00DF1DB8">
              <w:rPr>
                <w:sz w:val="20"/>
                <w:szCs w:val="20"/>
              </w:rPr>
              <w:t>digitale Medien zur Erschließung der Aussprache unbekannter Wörter nutzen</w:t>
            </w:r>
          </w:p>
        </w:tc>
        <w:tc>
          <w:tcPr>
            <w:tcW w:w="5894" w:type="dxa"/>
            <w:tcBorders>
              <w:top w:val="single" w:sz="4" w:space="0" w:color="auto"/>
              <w:left w:val="single" w:sz="4" w:space="0" w:color="auto"/>
              <w:right w:val="single" w:sz="4" w:space="0" w:color="auto"/>
            </w:tcBorders>
            <w:shd w:val="clear" w:color="auto" w:fill="auto"/>
            <w:tcMar>
              <w:top w:w="57" w:type="dxa"/>
              <w:bottom w:w="57" w:type="dxa"/>
            </w:tcMar>
          </w:tcPr>
          <w:p w14:paraId="29552AB9" w14:textId="77777777" w:rsidR="00555406" w:rsidRPr="00DF1DB8" w:rsidRDefault="00555406" w:rsidP="000410E3">
            <w:pPr>
              <w:spacing w:after="120"/>
              <w:rPr>
                <w:rFonts w:eastAsia="Calibri"/>
                <w:sz w:val="20"/>
                <w:szCs w:val="20"/>
                <w:u w:val="single"/>
              </w:rPr>
            </w:pPr>
            <w:r w:rsidRPr="00DF1DB8">
              <w:rPr>
                <w:rFonts w:eastAsia="Calibri"/>
                <w:sz w:val="20"/>
                <w:szCs w:val="20"/>
                <w:u w:val="single"/>
              </w:rPr>
              <w:t>Unterrichtsschritte</w:t>
            </w:r>
          </w:p>
          <w:p w14:paraId="4354C5FC" w14:textId="77777777" w:rsidR="00555406" w:rsidRPr="00DF1DB8" w:rsidRDefault="00555406" w:rsidP="00555406">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einen kurzen Clip (z.B. </w:t>
            </w:r>
            <w:r w:rsidRPr="00B52C5C">
              <w:rPr>
                <w:rFonts w:eastAsia="Calibri"/>
                <w:i/>
                <w:sz w:val="20"/>
                <w:szCs w:val="20"/>
              </w:rPr>
              <w:t>Peanuts/Lucy loves Schroeder, Peanuts/first kiss</w:t>
            </w:r>
            <w:r w:rsidRPr="00DF1DB8">
              <w:rPr>
                <w:rFonts w:eastAsia="Calibri"/>
                <w:sz w:val="20"/>
                <w:szCs w:val="20"/>
              </w:rPr>
              <w:t>) zum Thema "</w:t>
            </w:r>
            <w:r w:rsidRPr="00B52C5C">
              <w:rPr>
                <w:rFonts w:eastAsia="Calibri"/>
                <w:i/>
                <w:sz w:val="20"/>
                <w:szCs w:val="20"/>
              </w:rPr>
              <w:t>love</w:t>
            </w:r>
            <w:r w:rsidRPr="00DF1DB8">
              <w:rPr>
                <w:rFonts w:eastAsia="Calibri"/>
                <w:sz w:val="20"/>
                <w:szCs w:val="20"/>
              </w:rPr>
              <w:t>" ansehen und die dargestellten Personen und deren Gefühle beschreiben</w:t>
            </w:r>
          </w:p>
          <w:p w14:paraId="263C3907" w14:textId="77777777" w:rsidR="00555406" w:rsidRPr="00DF1DB8" w:rsidRDefault="00555406" w:rsidP="00555406">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Adjektive und weiteres themenbezogenes Vokabular sammeln und in einem </w:t>
            </w:r>
            <w:r w:rsidRPr="00DF1DB8">
              <w:rPr>
                <w:rFonts w:eastAsia="Calibri"/>
                <w:i/>
                <w:sz w:val="20"/>
                <w:szCs w:val="20"/>
              </w:rPr>
              <w:t>word web</w:t>
            </w:r>
            <w:r w:rsidRPr="00DF1DB8">
              <w:rPr>
                <w:rFonts w:eastAsia="Calibri"/>
                <w:sz w:val="20"/>
                <w:szCs w:val="20"/>
              </w:rPr>
              <w:t xml:space="preserve"> festhalten, dabei auch gängige Formen der Wortbildung kennenlernen (z.B. </w:t>
            </w:r>
            <w:r w:rsidRPr="00B52C5C">
              <w:rPr>
                <w:rFonts w:eastAsia="Calibri"/>
                <w:i/>
                <w:sz w:val="20"/>
                <w:szCs w:val="20"/>
              </w:rPr>
              <w:t>love, lover, beloved, lovable, loveless, love letter</w:t>
            </w:r>
            <w:r w:rsidRPr="00B52C5C">
              <w:rPr>
                <w:rFonts w:eastAsia="Calibri"/>
                <w:sz w:val="20"/>
                <w:szCs w:val="20"/>
              </w:rPr>
              <w:t xml:space="preserve">, </w:t>
            </w:r>
            <w:r w:rsidRPr="00DF1DB8">
              <w:rPr>
                <w:rFonts w:eastAsia="Calibri"/>
                <w:sz w:val="20"/>
                <w:szCs w:val="20"/>
              </w:rPr>
              <w:t>etc.)</w:t>
            </w:r>
          </w:p>
          <w:p w14:paraId="6F648B45" w14:textId="77777777" w:rsidR="00555406" w:rsidRPr="00DF1DB8" w:rsidRDefault="00555406" w:rsidP="00555406">
            <w:pPr>
              <w:pStyle w:val="Listenabsatz"/>
              <w:numPr>
                <w:ilvl w:val="0"/>
                <w:numId w:val="4"/>
              </w:numPr>
              <w:spacing w:after="60"/>
              <w:ind w:left="318" w:hanging="284"/>
              <w:contextualSpacing w:val="0"/>
              <w:rPr>
                <w:rFonts w:eastAsia="Calibri"/>
                <w:sz w:val="20"/>
                <w:szCs w:val="20"/>
              </w:rPr>
            </w:pPr>
            <w:r w:rsidRPr="00B52C5C">
              <w:rPr>
                <w:rFonts w:eastAsia="Calibri"/>
                <w:sz w:val="20"/>
                <w:szCs w:val="20"/>
                <w:lang w:val="en-US"/>
              </w:rPr>
              <w:t>verschiedene und unterschiedlich komplexe Zitate zum Thema</w:t>
            </w:r>
            <w:r w:rsidRPr="00DF1DB8">
              <w:rPr>
                <w:rFonts w:eastAsia="Calibri"/>
                <w:sz w:val="20"/>
                <w:szCs w:val="20"/>
                <w:lang w:val="en-US"/>
              </w:rPr>
              <w:t xml:space="preserve"> </w:t>
            </w:r>
            <w:r w:rsidRPr="00DF1DB8">
              <w:rPr>
                <w:rFonts w:eastAsia="Calibri"/>
                <w:i/>
                <w:sz w:val="20"/>
                <w:szCs w:val="20"/>
                <w:lang w:val="en-US"/>
              </w:rPr>
              <w:t>love</w:t>
            </w:r>
            <w:r w:rsidRPr="00DF1DB8">
              <w:rPr>
                <w:rFonts w:eastAsia="Calibri"/>
                <w:sz w:val="20"/>
                <w:szCs w:val="20"/>
                <w:lang w:val="en-US"/>
              </w:rPr>
              <w:t xml:space="preserve"> </w:t>
            </w:r>
            <w:r w:rsidRPr="00B52C5C">
              <w:rPr>
                <w:rFonts w:eastAsia="Calibri"/>
                <w:sz w:val="20"/>
                <w:szCs w:val="20"/>
                <w:lang w:val="en-US"/>
              </w:rPr>
              <w:t>oder</w:t>
            </w:r>
            <w:r w:rsidRPr="00DF1DB8">
              <w:rPr>
                <w:rFonts w:eastAsia="Calibri"/>
                <w:sz w:val="20"/>
                <w:szCs w:val="20"/>
                <w:lang w:val="en-US"/>
              </w:rPr>
              <w:t xml:space="preserve"> </w:t>
            </w:r>
            <w:r w:rsidRPr="00DF1DB8">
              <w:rPr>
                <w:rFonts w:eastAsia="Calibri"/>
                <w:i/>
                <w:sz w:val="20"/>
                <w:szCs w:val="20"/>
                <w:lang w:val="en-US"/>
              </w:rPr>
              <w:t>dating</w:t>
            </w:r>
            <w:r w:rsidRPr="00DF1DB8">
              <w:rPr>
                <w:rFonts w:eastAsia="Calibri"/>
                <w:sz w:val="20"/>
                <w:szCs w:val="20"/>
                <w:lang w:val="en-US"/>
              </w:rPr>
              <w:t xml:space="preserve"> </w:t>
            </w:r>
            <w:r w:rsidRPr="00B52C5C">
              <w:rPr>
                <w:rFonts w:eastAsia="Calibri"/>
                <w:sz w:val="20"/>
                <w:szCs w:val="20"/>
                <w:lang w:val="en-US"/>
              </w:rPr>
              <w:t>lesen und jeweils eines auswählen, das besonders bzw. gar nicht gefällt und die Wahl schriftlich begründen (z.B.</w:t>
            </w:r>
            <w:r w:rsidRPr="00DF1DB8">
              <w:rPr>
                <w:rFonts w:eastAsia="Calibri"/>
                <w:sz w:val="20"/>
                <w:szCs w:val="20"/>
                <w:lang w:val="en-US"/>
              </w:rPr>
              <w:t xml:space="preserve"> </w:t>
            </w:r>
            <w:r w:rsidRPr="00DF1DB8">
              <w:rPr>
                <w:rFonts w:eastAsia="Calibri"/>
                <w:i/>
                <w:sz w:val="20"/>
                <w:szCs w:val="20"/>
                <w:lang w:val="en-US"/>
              </w:rPr>
              <w:t>"All you need is love", "Love is friendship set on fire" , "Love will find a way." , "Love hurts", "You can't buy love.", "When we are in love we seem to be quite different from what we were before.", “If I had a flower for every time I thought of you… I could walk through my garden forever</w:t>
            </w:r>
            <w:r w:rsidRPr="00DF1DB8">
              <w:rPr>
                <w:rFonts w:eastAsia="Calibri"/>
                <w:sz w:val="20"/>
                <w:szCs w:val="20"/>
                <w:lang w:val="en-US"/>
              </w:rPr>
              <w:t>.”</w:t>
            </w:r>
            <w:r w:rsidRPr="00DF1DB8">
              <w:rPr>
                <w:rFonts w:eastAsia="Calibri"/>
                <w:sz w:val="20"/>
                <w:szCs w:val="20"/>
              </w:rPr>
              <w:t xml:space="preserve">) </w:t>
            </w:r>
          </w:p>
          <w:p w14:paraId="7F3FCC13" w14:textId="77777777" w:rsidR="00555406" w:rsidRPr="00DF1DB8" w:rsidRDefault="00555406" w:rsidP="00555406">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in PA die ausgewählten Zitate vorstellen und die Wahl begründen </w:t>
            </w:r>
          </w:p>
          <w:p w14:paraId="4D84F867" w14:textId="77777777" w:rsidR="00555406" w:rsidRPr="00DF1DB8" w:rsidRDefault="00555406" w:rsidP="00555406">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ein geeignetes Liebeslied anhören (z.B. über ein </w:t>
            </w:r>
            <w:r w:rsidRPr="00DF1DB8">
              <w:rPr>
                <w:rFonts w:eastAsia="Calibri"/>
                <w:i/>
                <w:sz w:val="20"/>
                <w:szCs w:val="20"/>
              </w:rPr>
              <w:t xml:space="preserve">First Date </w:t>
            </w:r>
            <w:r w:rsidRPr="00DF1DB8">
              <w:rPr>
                <w:rFonts w:eastAsia="Calibri"/>
                <w:sz w:val="20"/>
                <w:szCs w:val="20"/>
              </w:rPr>
              <w:t xml:space="preserve">– nur Audioversion) und dazu einen Lückentext ausfüllen </w:t>
            </w:r>
          </w:p>
          <w:p w14:paraId="013A58DF" w14:textId="77777777" w:rsidR="00555406" w:rsidRPr="00DF1DB8" w:rsidRDefault="00555406" w:rsidP="00555406">
            <w:pPr>
              <w:pStyle w:val="Listenabsatz"/>
              <w:numPr>
                <w:ilvl w:val="0"/>
                <w:numId w:val="4"/>
              </w:numPr>
              <w:spacing w:after="60"/>
              <w:ind w:left="318" w:hanging="284"/>
              <w:contextualSpacing w:val="0"/>
              <w:rPr>
                <w:rFonts w:eastAsia="Calibri"/>
                <w:sz w:val="20"/>
                <w:szCs w:val="20"/>
              </w:rPr>
            </w:pPr>
            <w:r w:rsidRPr="00B52C5C">
              <w:rPr>
                <w:rFonts w:eastAsia="Calibri"/>
                <w:sz w:val="20"/>
                <w:szCs w:val="20"/>
              </w:rPr>
              <w:t>„</w:t>
            </w:r>
            <w:r w:rsidRPr="00B52C5C">
              <w:rPr>
                <w:rFonts w:eastAsia="Calibri"/>
                <w:i/>
                <w:sz w:val="20"/>
                <w:szCs w:val="20"/>
              </w:rPr>
              <w:t>what love does to you</w:t>
            </w:r>
            <w:r w:rsidRPr="00B52C5C">
              <w:rPr>
                <w:rFonts w:eastAsia="Calibri"/>
                <w:sz w:val="20"/>
                <w:szCs w:val="20"/>
              </w:rPr>
              <w:t>“</w:t>
            </w:r>
            <w:r w:rsidRPr="00DF1DB8">
              <w:rPr>
                <w:rFonts w:eastAsia="Calibri"/>
                <w:sz w:val="20"/>
                <w:szCs w:val="20"/>
              </w:rPr>
              <w:t xml:space="preserve"> sich auf Grundlage des Liedes im Plenum darüber austauschen, wie Menschen handeln / sich verändern, wenn sie verliebt sind</w:t>
            </w:r>
          </w:p>
          <w:p w14:paraId="36700122" w14:textId="77777777" w:rsidR="00555406" w:rsidRPr="00DF1DB8" w:rsidRDefault="00555406" w:rsidP="00555406">
            <w:pPr>
              <w:pStyle w:val="Listenabsatz"/>
              <w:numPr>
                <w:ilvl w:val="0"/>
                <w:numId w:val="4"/>
              </w:numPr>
              <w:spacing w:after="60"/>
              <w:ind w:left="318" w:hanging="284"/>
              <w:contextualSpacing w:val="0"/>
              <w:rPr>
                <w:rFonts w:eastAsia="Calibri"/>
                <w:sz w:val="20"/>
                <w:szCs w:val="20"/>
                <w:lang w:val="en-US"/>
              </w:rPr>
            </w:pPr>
            <w:r w:rsidRPr="00B52C5C">
              <w:rPr>
                <w:rFonts w:eastAsia="Calibri"/>
                <w:sz w:val="20"/>
                <w:szCs w:val="20"/>
                <w:lang w:val="en-US"/>
              </w:rPr>
              <w:t xml:space="preserve">verschiedene Kollokationen, Idiome, Ausdrücke zum Thema </w:t>
            </w:r>
            <w:r w:rsidRPr="00DF1DB8">
              <w:rPr>
                <w:rFonts w:eastAsia="Calibri"/>
                <w:sz w:val="20"/>
                <w:szCs w:val="20"/>
                <w:lang w:val="en-US"/>
              </w:rPr>
              <w:t xml:space="preserve">"dating, </w:t>
            </w:r>
            <w:r w:rsidRPr="00DF1DB8">
              <w:rPr>
                <w:rFonts w:eastAsia="Calibri"/>
                <w:i/>
                <w:sz w:val="20"/>
                <w:szCs w:val="20"/>
                <w:lang w:val="en-US"/>
              </w:rPr>
              <w:t>love and romance</w:t>
            </w:r>
            <w:r w:rsidRPr="00DF1DB8">
              <w:rPr>
                <w:rFonts w:eastAsia="Calibri"/>
                <w:sz w:val="20"/>
                <w:szCs w:val="20"/>
                <w:lang w:val="en-US"/>
              </w:rPr>
              <w:t xml:space="preserve">" </w:t>
            </w:r>
            <w:r w:rsidRPr="00B52C5C">
              <w:rPr>
                <w:rFonts w:eastAsia="Calibri"/>
                <w:sz w:val="20"/>
                <w:szCs w:val="20"/>
                <w:lang w:val="en-US"/>
              </w:rPr>
              <w:t xml:space="preserve">erlernen (z.B. </w:t>
            </w:r>
            <w:r w:rsidRPr="00DF1DB8">
              <w:rPr>
                <w:rFonts w:eastAsia="Calibri"/>
                <w:i/>
                <w:sz w:val="20"/>
                <w:szCs w:val="20"/>
                <w:lang w:val="en-US"/>
              </w:rPr>
              <w:t>first love, to be in love, to be lovesick, blind date, to fall head over heels in love, to go out with someone, to be the apple of someone's eye, to take someone's breath away, to have a crush on someone, to break up with someone, on/off relationship, Mr./Ms. Right</w:t>
            </w:r>
            <w:r w:rsidRPr="00DF1DB8">
              <w:rPr>
                <w:rFonts w:eastAsia="Calibri"/>
                <w:sz w:val="20"/>
                <w:szCs w:val="20"/>
                <w:lang w:val="en-US"/>
              </w:rPr>
              <w:t>)</w:t>
            </w:r>
            <w:r w:rsidRPr="00DF1DB8">
              <w:rPr>
                <w:rStyle w:val="Kommentarzeichen"/>
                <w:lang w:val="en-US"/>
              </w:rPr>
              <w:t xml:space="preserve"> </w:t>
            </w:r>
          </w:p>
          <w:p w14:paraId="01E84FF2" w14:textId="77777777" w:rsidR="00555406" w:rsidRPr="00DF1DB8" w:rsidRDefault="00555406" w:rsidP="00555406">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eine Liebesgeschichte im </w:t>
            </w:r>
            <w:r w:rsidRPr="00B52C5C">
              <w:rPr>
                <w:rFonts w:eastAsia="Calibri"/>
                <w:i/>
                <w:sz w:val="20"/>
                <w:szCs w:val="20"/>
              </w:rPr>
              <w:t>simple past</w:t>
            </w:r>
            <w:r w:rsidRPr="00B52C5C">
              <w:rPr>
                <w:rFonts w:eastAsia="Calibri"/>
                <w:sz w:val="20"/>
                <w:szCs w:val="20"/>
              </w:rPr>
              <w:t xml:space="preserve"> (</w:t>
            </w:r>
            <w:r w:rsidRPr="00DF1DB8">
              <w:rPr>
                <w:rFonts w:eastAsia="Calibri"/>
                <w:sz w:val="20"/>
                <w:szCs w:val="20"/>
              </w:rPr>
              <w:t xml:space="preserve">Lückentext) lesen und die fehlenden Verben ergänzen; dabei das </w:t>
            </w:r>
            <w:r w:rsidRPr="00DF1DB8">
              <w:rPr>
                <w:rFonts w:eastAsia="Calibri"/>
                <w:i/>
                <w:sz w:val="20"/>
                <w:szCs w:val="20"/>
              </w:rPr>
              <w:t xml:space="preserve">simple past </w:t>
            </w:r>
            <w:r w:rsidRPr="00DF1DB8">
              <w:rPr>
                <w:rFonts w:eastAsia="Calibri"/>
                <w:sz w:val="20"/>
                <w:szCs w:val="20"/>
              </w:rPr>
              <w:t>wiederholen</w:t>
            </w:r>
          </w:p>
          <w:p w14:paraId="484FA6A5" w14:textId="77777777" w:rsidR="00555406" w:rsidRPr="00DF1DB8" w:rsidRDefault="00555406" w:rsidP="00555406">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im Plenum den Inhalt der Geschichte wiedergeben und mithilfe von bereitgestellten Redemitteln kommentieren </w:t>
            </w:r>
          </w:p>
          <w:p w14:paraId="32B8D678" w14:textId="77777777" w:rsidR="00555406" w:rsidRPr="00DF1DB8" w:rsidRDefault="00555406" w:rsidP="00555406">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über die Frage „</w:t>
            </w:r>
            <w:r w:rsidRPr="00B52C5C">
              <w:rPr>
                <w:rFonts w:eastAsia="Calibri"/>
                <w:i/>
                <w:sz w:val="20"/>
                <w:szCs w:val="20"/>
              </w:rPr>
              <w:t>what makes boys/girls special</w:t>
            </w:r>
            <w:r w:rsidRPr="00B52C5C">
              <w:rPr>
                <w:rFonts w:eastAsia="Calibri"/>
                <w:sz w:val="20"/>
                <w:szCs w:val="20"/>
              </w:rPr>
              <w:t>“</w:t>
            </w:r>
            <w:r w:rsidRPr="00DF1DB8">
              <w:rPr>
                <w:rStyle w:val="Kommentarzeichen"/>
              </w:rPr>
              <w:t xml:space="preserve"> </w:t>
            </w:r>
            <w:r w:rsidRPr="00DF1DB8">
              <w:rPr>
                <w:rFonts w:eastAsia="Calibri"/>
                <w:sz w:val="20"/>
                <w:szCs w:val="20"/>
              </w:rPr>
              <w:t xml:space="preserve">sprechen und in PA ein VENN-Diagramm mit genderspezifisch typischen Informationen über </w:t>
            </w:r>
            <w:r w:rsidRPr="00B52C5C">
              <w:rPr>
                <w:rFonts w:eastAsia="Calibri"/>
                <w:i/>
                <w:sz w:val="20"/>
                <w:szCs w:val="20"/>
              </w:rPr>
              <w:t>girls</w:t>
            </w:r>
            <w:r w:rsidRPr="00B52C5C">
              <w:rPr>
                <w:rFonts w:eastAsia="Calibri"/>
                <w:sz w:val="20"/>
                <w:szCs w:val="20"/>
              </w:rPr>
              <w:t xml:space="preserve"> und </w:t>
            </w:r>
            <w:r w:rsidRPr="00B52C5C">
              <w:rPr>
                <w:rFonts w:eastAsia="Calibri"/>
                <w:i/>
                <w:sz w:val="20"/>
                <w:szCs w:val="20"/>
              </w:rPr>
              <w:t>boys</w:t>
            </w:r>
            <w:r w:rsidRPr="00B52C5C">
              <w:rPr>
                <w:rFonts w:eastAsia="Calibri"/>
                <w:sz w:val="20"/>
                <w:szCs w:val="20"/>
              </w:rPr>
              <w:t xml:space="preserve"> </w:t>
            </w:r>
            <w:r w:rsidRPr="00DF1DB8">
              <w:rPr>
                <w:rFonts w:eastAsia="Calibri"/>
                <w:sz w:val="20"/>
                <w:szCs w:val="20"/>
              </w:rPr>
              <w:t xml:space="preserve">erstellen (Informationen zu </w:t>
            </w:r>
            <w:r w:rsidRPr="00B52C5C">
              <w:rPr>
                <w:rFonts w:eastAsia="Calibri"/>
                <w:i/>
                <w:sz w:val="20"/>
                <w:szCs w:val="20"/>
              </w:rPr>
              <w:t xml:space="preserve">looks, clothes, hobbies, character </w:t>
            </w:r>
            <w:r w:rsidRPr="00DF1DB8">
              <w:rPr>
                <w:rFonts w:eastAsia="Calibri"/>
                <w:sz w:val="20"/>
                <w:szCs w:val="20"/>
              </w:rPr>
              <w:t>zuordnen und ergänzen), dabei ggf. ein zweisprachiges Wörterbuch verwenden</w:t>
            </w:r>
          </w:p>
          <w:p w14:paraId="780891DB" w14:textId="77777777" w:rsidR="00555406" w:rsidRPr="00DF1DB8" w:rsidRDefault="00555406" w:rsidP="00555406">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Ergebnisse mit einem zweiten Team vergleichen </w:t>
            </w:r>
          </w:p>
          <w:p w14:paraId="7BD07DB5" w14:textId="77777777" w:rsidR="00555406" w:rsidRPr="00DF1DB8" w:rsidRDefault="00555406" w:rsidP="00555406">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Ergebnisse im Plenum präsentieren, diskutieren und stereotype Einordnungen hinterfragen ggf. auf Basis einiger Bilder (z.B. </w:t>
            </w:r>
            <w:r w:rsidRPr="00B52C5C">
              <w:rPr>
                <w:rFonts w:eastAsia="Calibri"/>
                <w:i/>
                <w:sz w:val="20"/>
                <w:szCs w:val="20"/>
              </w:rPr>
              <w:t>tomgirl, tomboy</w:t>
            </w:r>
            <w:r w:rsidRPr="00B52C5C">
              <w:rPr>
                <w:rFonts w:eastAsia="Calibri"/>
                <w:sz w:val="20"/>
                <w:szCs w:val="20"/>
              </w:rPr>
              <w:t>)</w:t>
            </w:r>
            <w:r w:rsidRPr="00DF1DB8">
              <w:rPr>
                <w:rFonts w:eastAsia="Calibri"/>
                <w:sz w:val="20"/>
                <w:szCs w:val="20"/>
              </w:rPr>
              <w:t xml:space="preserve"> diskutieren</w:t>
            </w:r>
          </w:p>
          <w:p w14:paraId="08739267" w14:textId="77777777" w:rsidR="00555406" w:rsidRPr="00DF1DB8" w:rsidRDefault="00555406" w:rsidP="00555406">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in EA einen Umriss einer Person mit Begriffen zum Thema "</w:t>
            </w:r>
            <w:r w:rsidRPr="00B52C5C">
              <w:rPr>
                <w:rFonts w:eastAsia="Calibri"/>
                <w:i/>
                <w:sz w:val="20"/>
                <w:szCs w:val="20"/>
              </w:rPr>
              <w:t>what makes a person attractive</w:t>
            </w:r>
            <w:r w:rsidRPr="00DF1DB8">
              <w:rPr>
                <w:rFonts w:eastAsia="Calibri"/>
                <w:sz w:val="20"/>
                <w:szCs w:val="20"/>
              </w:rPr>
              <w:t>" füllen</w:t>
            </w:r>
          </w:p>
          <w:p w14:paraId="54C42074" w14:textId="77777777" w:rsidR="00555406" w:rsidRPr="00DF1DB8" w:rsidRDefault="00555406" w:rsidP="00555406">
            <w:pPr>
              <w:pStyle w:val="Listenabsatz"/>
              <w:numPr>
                <w:ilvl w:val="0"/>
                <w:numId w:val="4"/>
              </w:numPr>
              <w:spacing w:after="60"/>
              <w:ind w:left="318" w:hanging="284"/>
              <w:contextualSpacing w:val="0"/>
              <w:rPr>
                <w:rFonts w:eastAsia="Calibri"/>
                <w:sz w:val="20"/>
                <w:szCs w:val="20"/>
                <w:lang w:val="en-US"/>
              </w:rPr>
            </w:pPr>
            <w:r w:rsidRPr="00DF1DB8">
              <w:rPr>
                <w:rFonts w:eastAsia="Calibri"/>
                <w:sz w:val="20"/>
                <w:szCs w:val="20"/>
                <w:lang w:val="en-US"/>
              </w:rPr>
              <w:t xml:space="preserve">auf </w:t>
            </w:r>
            <w:r w:rsidRPr="00B52C5C">
              <w:rPr>
                <w:rFonts w:eastAsia="Calibri"/>
                <w:sz w:val="20"/>
                <w:szCs w:val="20"/>
                <w:lang w:val="en-US"/>
              </w:rPr>
              <w:t>Grundlage des Satzes "</w:t>
            </w:r>
            <w:r w:rsidRPr="00DF1DB8">
              <w:rPr>
                <w:rFonts w:eastAsia="Calibri"/>
                <w:i/>
                <w:sz w:val="20"/>
                <w:szCs w:val="20"/>
                <w:lang w:val="en-US"/>
              </w:rPr>
              <w:t xml:space="preserve">If I met the boy / girl of my dreams, I would </w:t>
            </w:r>
            <w:r w:rsidRPr="00DF1DB8">
              <w:rPr>
                <w:rFonts w:eastAsia="Calibri"/>
                <w:sz w:val="20"/>
                <w:szCs w:val="20"/>
                <w:lang w:val="en-US"/>
              </w:rPr>
              <w:t xml:space="preserve">... " </w:t>
            </w:r>
            <w:r w:rsidRPr="006262ED">
              <w:rPr>
                <w:rFonts w:eastAsia="Calibri"/>
                <w:sz w:val="20"/>
                <w:szCs w:val="20"/>
                <w:lang w:val="en-US"/>
              </w:rPr>
              <w:t>die Regeln für</w:t>
            </w:r>
            <w:r w:rsidRPr="00DF1DB8">
              <w:rPr>
                <w:rFonts w:eastAsia="Calibri"/>
                <w:sz w:val="20"/>
                <w:szCs w:val="20"/>
                <w:lang w:val="en-US"/>
              </w:rPr>
              <w:t xml:space="preserve"> </w:t>
            </w:r>
            <w:r w:rsidRPr="00DF1DB8">
              <w:rPr>
                <w:rFonts w:eastAsia="Calibri"/>
                <w:i/>
                <w:sz w:val="20"/>
                <w:szCs w:val="20"/>
                <w:lang w:val="en-US"/>
              </w:rPr>
              <w:t>conditional clauses</w:t>
            </w:r>
            <w:r w:rsidRPr="00DF1DB8">
              <w:rPr>
                <w:rFonts w:eastAsia="Calibri"/>
                <w:sz w:val="20"/>
                <w:szCs w:val="20"/>
                <w:lang w:val="en-US"/>
              </w:rPr>
              <w:t xml:space="preserve"> II </w:t>
            </w:r>
            <w:r w:rsidRPr="006262ED">
              <w:rPr>
                <w:rFonts w:eastAsia="Calibri"/>
                <w:sz w:val="20"/>
                <w:szCs w:val="20"/>
                <w:lang w:val="en-US"/>
              </w:rPr>
              <w:t>erlernen und durch weitere (thematisch anknüpfende) Übungen festigen (z.B.</w:t>
            </w:r>
            <w:r w:rsidRPr="00DF1DB8">
              <w:rPr>
                <w:rFonts w:eastAsia="Calibri"/>
                <w:sz w:val="20"/>
                <w:szCs w:val="20"/>
                <w:lang w:val="en-US"/>
              </w:rPr>
              <w:t xml:space="preserve"> "</w:t>
            </w:r>
            <w:r w:rsidRPr="00DF1DB8">
              <w:rPr>
                <w:rFonts w:eastAsia="Calibri"/>
                <w:i/>
                <w:sz w:val="20"/>
                <w:szCs w:val="20"/>
                <w:lang w:val="en-US"/>
              </w:rPr>
              <w:t xml:space="preserve">If someone I liked / didn't like asked / told / called / invited / offered me ...... I would / wouldn't feel / be / tell him/her / say / try to / pretend to </w:t>
            </w:r>
            <w:r w:rsidRPr="00DF1DB8">
              <w:rPr>
                <w:rFonts w:eastAsia="Calibri"/>
                <w:sz w:val="20"/>
                <w:szCs w:val="20"/>
                <w:lang w:val="en-US"/>
              </w:rPr>
              <w:t>......")</w:t>
            </w:r>
          </w:p>
          <w:p w14:paraId="031DF456" w14:textId="77777777" w:rsidR="00555406" w:rsidRPr="00DF1DB8" w:rsidRDefault="00555406" w:rsidP="00555406">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mithilfe einer einfachen Storyboard-Vorlage (Kategorien wie z.B. </w:t>
            </w:r>
            <w:r w:rsidRPr="00B52C5C">
              <w:rPr>
                <w:rFonts w:eastAsia="Calibri"/>
                <w:i/>
                <w:sz w:val="20"/>
                <w:szCs w:val="20"/>
              </w:rPr>
              <w:t xml:space="preserve">description of the scene, characters, spoken text, time </w:t>
            </w:r>
            <w:r w:rsidRPr="00DF1DB8">
              <w:rPr>
                <w:rFonts w:eastAsia="Calibri"/>
                <w:sz w:val="20"/>
                <w:szCs w:val="20"/>
              </w:rPr>
              <w:t xml:space="preserve">werden mit SuS besprochen) in Gruppen à max. 5 SuS einen Sketch über ein </w:t>
            </w:r>
            <w:r w:rsidRPr="00DF1DB8">
              <w:rPr>
                <w:rFonts w:eastAsia="Calibri"/>
                <w:i/>
                <w:sz w:val="20"/>
                <w:szCs w:val="20"/>
              </w:rPr>
              <w:t>First Date</w:t>
            </w:r>
            <w:r w:rsidRPr="00DF1DB8">
              <w:rPr>
                <w:rFonts w:eastAsia="Calibri"/>
                <w:sz w:val="20"/>
                <w:szCs w:val="20"/>
              </w:rPr>
              <w:t xml:space="preserve"> entwerfen, bei dem alles schief läuft (siehe Allgemeine Hinweise)</w:t>
            </w:r>
          </w:p>
          <w:p w14:paraId="2F3333D3" w14:textId="77777777" w:rsidR="00555406" w:rsidRPr="00DF1DB8" w:rsidRDefault="00555406" w:rsidP="00555406">
            <w:pPr>
              <w:pStyle w:val="Listenabsatz"/>
              <w:numPr>
                <w:ilvl w:val="0"/>
                <w:numId w:val="4"/>
              </w:numPr>
              <w:spacing w:after="60"/>
              <w:ind w:left="318" w:hanging="284"/>
              <w:contextualSpacing w:val="0"/>
              <w:rPr>
                <w:rFonts w:eastAsia="Calibri"/>
                <w:sz w:val="20"/>
                <w:szCs w:val="20"/>
                <w:lang w:val="en-US"/>
              </w:rPr>
            </w:pPr>
            <w:r w:rsidRPr="00DF1DB8">
              <w:rPr>
                <w:rFonts w:eastAsia="Calibri"/>
                <w:sz w:val="20"/>
                <w:szCs w:val="20"/>
              </w:rPr>
              <w:t xml:space="preserve">in den Gruppen eine Kettensatzgeschichte über eine Person verfassen, die sich Sorgen um das Gelingen seines </w:t>
            </w:r>
            <w:r w:rsidRPr="00DF1DB8">
              <w:rPr>
                <w:rFonts w:eastAsia="Calibri"/>
                <w:i/>
                <w:sz w:val="20"/>
                <w:szCs w:val="20"/>
              </w:rPr>
              <w:t>First Date</w:t>
            </w:r>
            <w:r w:rsidRPr="00DF1DB8">
              <w:rPr>
                <w:rFonts w:eastAsia="Calibri"/>
                <w:sz w:val="20"/>
                <w:szCs w:val="20"/>
              </w:rPr>
              <w:t xml:space="preserve"> macht, dabei </w:t>
            </w:r>
            <w:r w:rsidRPr="00B52C5C">
              <w:rPr>
                <w:rFonts w:eastAsia="Calibri"/>
                <w:i/>
                <w:sz w:val="20"/>
                <w:szCs w:val="20"/>
              </w:rPr>
              <w:t>conditional</w:t>
            </w:r>
            <w:r w:rsidRPr="00DF1DB8">
              <w:rPr>
                <w:rFonts w:eastAsia="Calibri"/>
                <w:sz w:val="20"/>
                <w:szCs w:val="20"/>
              </w:rPr>
              <w:t xml:space="preserve"> </w:t>
            </w:r>
            <w:r w:rsidRPr="00B52C5C">
              <w:rPr>
                <w:rFonts w:eastAsia="Calibri"/>
                <w:sz w:val="20"/>
                <w:szCs w:val="20"/>
              </w:rPr>
              <w:t xml:space="preserve">II </w:t>
            </w:r>
            <w:r w:rsidRPr="00DF1DB8">
              <w:rPr>
                <w:rFonts w:eastAsia="Calibri"/>
                <w:sz w:val="20"/>
                <w:szCs w:val="20"/>
              </w:rPr>
              <w:t>Sätze anwenden (z.B.</w:t>
            </w:r>
            <w:r w:rsidRPr="00B52C5C">
              <w:rPr>
                <w:rFonts w:eastAsia="Calibri"/>
                <w:sz w:val="20"/>
                <w:szCs w:val="20"/>
              </w:rPr>
              <w:t xml:space="preserve"> </w:t>
            </w:r>
            <w:r w:rsidRPr="00B52C5C">
              <w:rPr>
                <w:rFonts w:eastAsia="Calibri"/>
                <w:i/>
                <w:sz w:val="20"/>
                <w:szCs w:val="20"/>
              </w:rPr>
              <w:t xml:space="preserve">If I lost my keys now I wouldn’t get into the house. </w:t>
            </w:r>
            <w:r w:rsidRPr="00DF1DB8">
              <w:rPr>
                <w:rFonts w:eastAsia="Calibri"/>
                <w:i/>
                <w:sz w:val="20"/>
                <w:szCs w:val="20"/>
                <w:lang w:val="en-US"/>
              </w:rPr>
              <w:t>If I didn’t get into the house, I wouldn’t be able to take a shower. If I didn’t take a shower before my date, I would smell bad</w:t>
            </w:r>
            <w:r w:rsidRPr="00DF1DB8">
              <w:rPr>
                <w:rFonts w:eastAsia="Calibri"/>
                <w:sz w:val="20"/>
                <w:szCs w:val="20"/>
                <w:lang w:val="en-US"/>
              </w:rPr>
              <w:t>...)</w:t>
            </w:r>
          </w:p>
          <w:p w14:paraId="5A58026A" w14:textId="77777777" w:rsidR="00555406" w:rsidRPr="00DF1DB8" w:rsidRDefault="00555406" w:rsidP="00555406">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wichtige Aspekte einer gelungenen Präsentation eines Sketches besprechen und festhalten (z.B. kurze inhaltliche Einleitung, Auftreten der Schauspieler (z.B. kein Gekichere), klare und deutliche Aussprache, etc.)</w:t>
            </w:r>
          </w:p>
          <w:p w14:paraId="7D618867" w14:textId="77777777" w:rsidR="00555406" w:rsidRPr="00DF1DB8" w:rsidRDefault="00555406" w:rsidP="00555406">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die Wirkweise von unterschiedlichen Aussprachevarianten von Wörtern Sätzen (</w:t>
            </w:r>
            <w:r w:rsidRPr="00B52C5C">
              <w:rPr>
                <w:rFonts w:eastAsia="Calibri"/>
                <w:i/>
                <w:sz w:val="20"/>
                <w:szCs w:val="20"/>
              </w:rPr>
              <w:t>intonation, stress, tonality</w:t>
            </w:r>
            <w:r w:rsidRPr="00DF1DB8">
              <w:rPr>
                <w:rFonts w:eastAsia="Calibri"/>
                <w:sz w:val="20"/>
                <w:szCs w:val="20"/>
              </w:rPr>
              <w:t>) ausprobieren und Unterschiede beschreiben</w:t>
            </w:r>
          </w:p>
          <w:p w14:paraId="21BAC6D7" w14:textId="77777777" w:rsidR="00555406" w:rsidRPr="00DF1DB8" w:rsidRDefault="00555406" w:rsidP="00555406">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den Sketch in der Gruppe einüben, dabei besonders auf die Aussprache und Intonation achten (ggf. die Aussprache von Wörtern nachschlagen) </w:t>
            </w:r>
          </w:p>
          <w:p w14:paraId="156ADD7B" w14:textId="77777777" w:rsidR="00555406" w:rsidRPr="00DF1DB8" w:rsidRDefault="00555406" w:rsidP="00555406">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die Sketche vor der Klasse präsentieren</w:t>
            </w:r>
          </w:p>
          <w:p w14:paraId="2ED4E62E" w14:textId="257BDA2F" w:rsidR="00555406" w:rsidRPr="00DF1DB8" w:rsidRDefault="00555406" w:rsidP="00FA3DFF">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über ein Kriterien bezogenes Ranking den besten Sketch begründet auswählen (z.B. Verständlichkeit, Humor, Sprachanteil)</w:t>
            </w:r>
          </w:p>
          <w:p w14:paraId="17B2059B" w14:textId="77777777" w:rsidR="001177C3" w:rsidRPr="009F3775" w:rsidRDefault="001177C3" w:rsidP="001177C3">
            <w:pPr>
              <w:shd w:val="clear" w:color="auto" w:fill="F59D1E"/>
            </w:pPr>
          </w:p>
          <w:p w14:paraId="238DD3FE" w14:textId="77777777" w:rsidR="001177C3" w:rsidRPr="009F3775" w:rsidRDefault="001177C3" w:rsidP="001177C3">
            <w:pPr>
              <w:shd w:val="clear" w:color="auto" w:fill="F59D1E"/>
              <w:rPr>
                <w:b/>
                <w:color w:val="FFFFFF"/>
              </w:rPr>
            </w:pPr>
            <w:r w:rsidRPr="009F3775">
              <w:rPr>
                <w:b/>
                <w:color w:val="FFFFFF"/>
              </w:rPr>
              <w:t>Prozessbezogene Kompetenzen</w:t>
            </w:r>
          </w:p>
          <w:p w14:paraId="130A7218" w14:textId="77777777" w:rsidR="001177C3" w:rsidRPr="009F3775" w:rsidRDefault="001177C3" w:rsidP="001177C3">
            <w:pPr>
              <w:shd w:val="clear" w:color="auto" w:fill="F59D1E"/>
              <w:rPr>
                <w:b/>
              </w:rPr>
            </w:pPr>
          </w:p>
          <w:p w14:paraId="67E6A387" w14:textId="77777777" w:rsidR="00555406" w:rsidRPr="00DF1DB8" w:rsidRDefault="00555406" w:rsidP="000F4CC8">
            <w:pPr>
              <w:shd w:val="clear" w:color="auto" w:fill="F59D1E"/>
              <w:spacing w:after="60"/>
              <w:rPr>
                <w:rFonts w:eastAsia="Calibri"/>
                <w:b/>
                <w:sz w:val="20"/>
                <w:szCs w:val="20"/>
              </w:rPr>
            </w:pPr>
            <w:r w:rsidRPr="00DF1DB8">
              <w:rPr>
                <w:rFonts w:eastAsia="Calibri"/>
                <w:b/>
                <w:sz w:val="20"/>
                <w:szCs w:val="20"/>
              </w:rPr>
              <w:t>2.1 Sprachbewusstheit</w:t>
            </w:r>
          </w:p>
          <w:p w14:paraId="161C6715" w14:textId="77777777" w:rsidR="00555406" w:rsidRPr="00DF1DB8" w:rsidRDefault="00555406" w:rsidP="00A95C68">
            <w:pPr>
              <w:shd w:val="clear" w:color="auto" w:fill="F59D1E"/>
              <w:rPr>
                <w:rFonts w:eastAsia="Calibri"/>
                <w:sz w:val="20"/>
                <w:szCs w:val="20"/>
              </w:rPr>
            </w:pPr>
            <w:r w:rsidRPr="00DF1DB8">
              <w:rPr>
                <w:rFonts w:eastAsia="Calibri"/>
                <w:sz w:val="20"/>
                <w:szCs w:val="20"/>
              </w:rPr>
              <w:t>Die SuS erkennen die Auswirkung unterschiedlicher Wort- und Satzbetonungen auf die gemachte Aussage und üben sich darin, Inhalte korrekt zu vermitteln.</w:t>
            </w:r>
          </w:p>
          <w:p w14:paraId="05EBEE3F" w14:textId="77777777" w:rsidR="00A95C68" w:rsidRDefault="00A95C68" w:rsidP="00A95C68">
            <w:pPr>
              <w:rPr>
                <w:sz w:val="20"/>
                <w:szCs w:val="20"/>
                <w:u w:val="single"/>
              </w:rPr>
            </w:pPr>
          </w:p>
          <w:p w14:paraId="35D0A340" w14:textId="77777777" w:rsidR="00A95C68" w:rsidRPr="009F3775" w:rsidRDefault="00A95C68" w:rsidP="00A95C68">
            <w:pPr>
              <w:shd w:val="clear" w:color="auto" w:fill="A3D7B7"/>
              <w:ind w:left="285" w:hanging="285"/>
              <w:rPr>
                <w:b/>
                <w:color w:val="00000A"/>
              </w:rPr>
            </w:pPr>
          </w:p>
          <w:p w14:paraId="20139E80" w14:textId="77777777" w:rsidR="00A95C68" w:rsidRPr="00CD6021" w:rsidRDefault="00A95C68" w:rsidP="00A95C68">
            <w:pPr>
              <w:shd w:val="clear" w:color="auto" w:fill="A3D7B7"/>
              <w:ind w:left="285" w:hanging="285"/>
              <w:rPr>
                <w:color w:val="00000A"/>
              </w:rPr>
            </w:pPr>
            <w:r w:rsidRPr="00CD6021">
              <w:rPr>
                <w:b/>
                <w:color w:val="00000A"/>
              </w:rPr>
              <w:t>Schulung der Leitperspektiven</w:t>
            </w:r>
          </w:p>
          <w:p w14:paraId="2BB45C95" w14:textId="77777777" w:rsidR="00A95C68" w:rsidRPr="00CD6021" w:rsidRDefault="00A95C68" w:rsidP="00A95C68">
            <w:pPr>
              <w:shd w:val="clear" w:color="auto" w:fill="A3D7B7"/>
              <w:suppressAutoHyphens/>
              <w:rPr>
                <w:color w:val="00000A"/>
              </w:rPr>
            </w:pPr>
          </w:p>
          <w:p w14:paraId="7B8821A0" w14:textId="77777777" w:rsidR="00555406" w:rsidRPr="00DF1DB8" w:rsidRDefault="00555406" w:rsidP="000F4CC8">
            <w:pPr>
              <w:shd w:val="clear" w:color="auto" w:fill="A3D7B7"/>
              <w:spacing w:after="60"/>
              <w:rPr>
                <w:b/>
                <w:sz w:val="20"/>
                <w:szCs w:val="20"/>
              </w:rPr>
            </w:pPr>
            <w:r w:rsidRPr="00DF1DB8">
              <w:rPr>
                <w:b/>
                <w:sz w:val="20"/>
                <w:szCs w:val="20"/>
              </w:rPr>
              <w:t>Bildung für Toleranz und Akzeptanz von Vielfalt (BTV)</w:t>
            </w:r>
          </w:p>
          <w:p w14:paraId="307F009F" w14:textId="77777777" w:rsidR="00555406" w:rsidRPr="00DF1DB8" w:rsidRDefault="00555406" w:rsidP="000F4CC8">
            <w:pPr>
              <w:shd w:val="clear" w:color="auto" w:fill="A3D7B7"/>
              <w:spacing w:after="60"/>
              <w:rPr>
                <w:sz w:val="20"/>
                <w:szCs w:val="20"/>
              </w:rPr>
            </w:pPr>
            <w:r w:rsidRPr="00DF1DB8">
              <w:rPr>
                <w:sz w:val="20"/>
                <w:szCs w:val="20"/>
              </w:rPr>
              <w:t>Je nach Klasse und Situation kann es sich hier auch anbieten, Unterschiede bezüglich der sexuellen Orientierung wertungsfrei zu thematisieren und einen respektvollen Umgang miteinander zu fördern.</w:t>
            </w:r>
          </w:p>
          <w:p w14:paraId="1347933B" w14:textId="77777777" w:rsidR="00555406" w:rsidRPr="00DF1DB8" w:rsidRDefault="00555406" w:rsidP="000F4CC8">
            <w:pPr>
              <w:shd w:val="clear" w:color="auto" w:fill="A3D7B7"/>
              <w:spacing w:after="60"/>
              <w:rPr>
                <w:sz w:val="20"/>
                <w:szCs w:val="20"/>
              </w:rPr>
            </w:pPr>
          </w:p>
          <w:p w14:paraId="3BE7EC24" w14:textId="77777777" w:rsidR="00555406" w:rsidRPr="00DF1DB8" w:rsidRDefault="00555406" w:rsidP="000F4CC8">
            <w:pPr>
              <w:shd w:val="clear" w:color="auto" w:fill="A3D7B7"/>
              <w:spacing w:after="60"/>
              <w:rPr>
                <w:sz w:val="20"/>
                <w:szCs w:val="20"/>
              </w:rPr>
            </w:pPr>
            <w:r w:rsidRPr="00DF1DB8">
              <w:rPr>
                <w:b/>
                <w:sz w:val="20"/>
                <w:szCs w:val="20"/>
              </w:rPr>
              <w:t>Prävention und Gesundheitsförderung (PG)</w:t>
            </w:r>
          </w:p>
          <w:p w14:paraId="111F0005" w14:textId="77777777" w:rsidR="00555406" w:rsidRPr="00DF1DB8" w:rsidRDefault="00555406" w:rsidP="000F4CC8">
            <w:pPr>
              <w:shd w:val="clear" w:color="auto" w:fill="A3D7B7"/>
              <w:spacing w:after="60"/>
              <w:rPr>
                <w:sz w:val="20"/>
                <w:szCs w:val="20"/>
              </w:rPr>
            </w:pPr>
            <w:r w:rsidRPr="00DF1DB8">
              <w:rPr>
                <w:sz w:val="20"/>
                <w:szCs w:val="20"/>
              </w:rPr>
              <w:t>Über klare Kriterien bei der Erstellung und Ausgestaltung ihres Sketches erkennen SuS worauf es ankommt und können dadurch gezielt auf das Produkt hinarbeiten.</w:t>
            </w:r>
          </w:p>
          <w:p w14:paraId="4B5AF346" w14:textId="77777777" w:rsidR="008513AD" w:rsidRPr="00DF1DB8" w:rsidRDefault="008513AD" w:rsidP="000F4CC8">
            <w:pPr>
              <w:shd w:val="clear" w:color="auto" w:fill="A3D7B7"/>
              <w:spacing w:after="60"/>
              <w:rPr>
                <w:sz w:val="20"/>
                <w:szCs w:val="20"/>
              </w:rPr>
            </w:pPr>
          </w:p>
        </w:tc>
        <w:tc>
          <w:tcPr>
            <w:tcW w:w="2154" w:type="dxa"/>
            <w:tcBorders>
              <w:top w:val="single" w:sz="4" w:space="0" w:color="auto"/>
              <w:left w:val="single" w:sz="4" w:space="0" w:color="auto"/>
              <w:bottom w:val="single" w:sz="4" w:space="0" w:color="auto"/>
              <w:right w:val="single" w:sz="4" w:space="0" w:color="auto"/>
            </w:tcBorders>
            <w:tcMar>
              <w:top w:w="57" w:type="dxa"/>
              <w:bottom w:w="57" w:type="dxa"/>
            </w:tcMar>
          </w:tcPr>
          <w:p w14:paraId="7B33A83B" w14:textId="77777777" w:rsidR="00555406" w:rsidRPr="00DF1DB8" w:rsidRDefault="00555406" w:rsidP="000410E3">
            <w:pPr>
              <w:spacing w:after="120"/>
              <w:rPr>
                <w:sz w:val="20"/>
                <w:szCs w:val="20"/>
                <w:u w:val="single"/>
              </w:rPr>
            </w:pPr>
            <w:r w:rsidRPr="00DF1DB8">
              <w:rPr>
                <w:sz w:val="20"/>
                <w:szCs w:val="20"/>
                <w:u w:val="single"/>
              </w:rPr>
              <w:t>Allgemeine Hinweise</w:t>
            </w:r>
          </w:p>
          <w:p w14:paraId="07C9DD8B" w14:textId="77777777" w:rsidR="00555406" w:rsidRPr="00DF1DB8" w:rsidRDefault="00555406" w:rsidP="000F4CC8">
            <w:pPr>
              <w:rPr>
                <w:rFonts w:eastAsia="Calibri"/>
                <w:sz w:val="20"/>
                <w:szCs w:val="20"/>
              </w:rPr>
            </w:pPr>
            <w:r w:rsidRPr="00DF1DB8">
              <w:rPr>
                <w:rFonts w:eastAsia="Calibri"/>
                <w:sz w:val="20"/>
                <w:szCs w:val="20"/>
              </w:rPr>
              <w:t xml:space="preserve">Hinweise zum Sketch: </w:t>
            </w:r>
          </w:p>
          <w:p w14:paraId="6644C595" w14:textId="77777777" w:rsidR="00555406" w:rsidRPr="00DF1DB8" w:rsidRDefault="00555406" w:rsidP="000F4CC8">
            <w:pPr>
              <w:rPr>
                <w:rFonts w:eastAsia="Calibri"/>
                <w:sz w:val="20"/>
                <w:szCs w:val="20"/>
              </w:rPr>
            </w:pPr>
            <w:r w:rsidRPr="00DF1DB8">
              <w:rPr>
                <w:rFonts w:eastAsia="Calibri"/>
                <w:sz w:val="20"/>
                <w:szCs w:val="20"/>
              </w:rPr>
              <w:t xml:space="preserve">Um zu gewährleisten, dass das geplante Produkt ausreichend gesprochenen Text enthält, könnten bestimmte Vorgaben gemacht werden. Z.B. die Szene wird mit einer inhaltlichen Einleitung und Vorstellung der Figuren begonnen, alle beteiligten Figuren müssen ein Mindestmaß an gesprochenem Text vortragen, die Szene endet mit einer "Moral", es müssen möglichst viele Wör-ter und Wendungen aus dem erlernten Wortschatz zur Anwendung kommen. </w:t>
            </w:r>
          </w:p>
          <w:p w14:paraId="775CC5C9" w14:textId="77777777" w:rsidR="00555406" w:rsidRPr="00DF1DB8" w:rsidRDefault="00555406" w:rsidP="000F4CC8">
            <w:pPr>
              <w:rPr>
                <w:rFonts w:eastAsia="Calibri"/>
                <w:sz w:val="20"/>
                <w:szCs w:val="20"/>
              </w:rPr>
            </w:pPr>
            <w:r w:rsidRPr="00DF1DB8">
              <w:rPr>
                <w:rFonts w:eastAsia="Calibri"/>
                <w:sz w:val="20"/>
                <w:szCs w:val="20"/>
              </w:rPr>
              <w:t>Die fertigen Story-boards sollten von der Lehrkraft vor Einübung der Sketche eingesam-melt und korrigiert werden.</w:t>
            </w:r>
          </w:p>
          <w:p w14:paraId="3D1C95FF" w14:textId="77777777" w:rsidR="00555406" w:rsidRPr="00DF1DB8" w:rsidRDefault="00555406" w:rsidP="000F4CC8">
            <w:pPr>
              <w:rPr>
                <w:sz w:val="20"/>
                <w:szCs w:val="20"/>
              </w:rPr>
            </w:pPr>
            <w:r w:rsidRPr="00DF1DB8">
              <w:rPr>
                <w:sz w:val="20"/>
                <w:szCs w:val="20"/>
              </w:rPr>
              <w:t>Damit die Vorträge durch die vorgeschal-tete Ausspracheschu-lung nicht zu gestelzt klingen, sollte den SuS ausreichend Zeit zum Einüben gewährt werden.</w:t>
            </w:r>
          </w:p>
          <w:p w14:paraId="0CB339B9" w14:textId="77777777" w:rsidR="00555406" w:rsidRPr="00DF1DB8" w:rsidRDefault="00555406" w:rsidP="000F4CC8">
            <w:pPr>
              <w:rPr>
                <w:sz w:val="20"/>
                <w:szCs w:val="20"/>
              </w:rPr>
            </w:pPr>
          </w:p>
          <w:p w14:paraId="52BA18C4" w14:textId="77777777" w:rsidR="00555406" w:rsidRPr="00DF1DB8" w:rsidRDefault="00555406" w:rsidP="000410E3">
            <w:pPr>
              <w:spacing w:after="120"/>
              <w:rPr>
                <w:sz w:val="20"/>
                <w:szCs w:val="20"/>
                <w:u w:val="single"/>
              </w:rPr>
            </w:pPr>
            <w:r w:rsidRPr="00DF1DB8">
              <w:rPr>
                <w:sz w:val="20"/>
                <w:szCs w:val="20"/>
                <w:u w:val="single"/>
              </w:rPr>
              <w:t>Material</w:t>
            </w:r>
          </w:p>
          <w:p w14:paraId="4854F7A3" w14:textId="77777777" w:rsidR="00555406" w:rsidRPr="00DF1DB8" w:rsidRDefault="00555406" w:rsidP="00555406">
            <w:pPr>
              <w:pStyle w:val="Spiegelstrich"/>
              <w:numPr>
                <w:ilvl w:val="0"/>
                <w:numId w:val="4"/>
              </w:numPr>
              <w:ind w:left="126" w:hanging="126"/>
              <w:rPr>
                <w:lang w:val="en-US"/>
              </w:rPr>
            </w:pPr>
            <w:r w:rsidRPr="00DF1DB8">
              <w:rPr>
                <w:lang w:val="en-US"/>
              </w:rPr>
              <w:t>Clip (</w:t>
            </w:r>
            <w:r w:rsidRPr="00DF1DB8">
              <w:rPr>
                <w:i/>
                <w:lang w:val="en-US"/>
              </w:rPr>
              <w:t>cartoon</w:t>
            </w:r>
            <w:r w:rsidRPr="00DF1DB8">
              <w:rPr>
                <w:lang w:val="en-US"/>
              </w:rPr>
              <w:t xml:space="preserve">) </w:t>
            </w:r>
            <w:r w:rsidRPr="00B52C5C">
              <w:rPr>
                <w:lang w:val="en-US"/>
              </w:rPr>
              <w:t xml:space="preserve">zum Thema </w:t>
            </w:r>
            <w:r w:rsidRPr="00B52C5C">
              <w:rPr>
                <w:i/>
                <w:lang w:val="en-US"/>
              </w:rPr>
              <w:t>love</w:t>
            </w:r>
            <w:r w:rsidRPr="00B52C5C">
              <w:rPr>
                <w:lang w:val="en-US"/>
              </w:rPr>
              <w:t xml:space="preserve"> </w:t>
            </w:r>
            <w:r w:rsidRPr="00B52C5C">
              <w:rPr>
                <w:lang w:val="en-US"/>
              </w:rPr>
              <w:br/>
              <w:t xml:space="preserve">Suchstichworte: </w:t>
            </w:r>
            <w:r w:rsidRPr="00DF1DB8">
              <w:rPr>
                <w:i/>
                <w:lang w:val="en-US"/>
              </w:rPr>
              <w:t>Peanuts Lucy loves Schroeder oder Peanuts first kiss</w:t>
            </w:r>
          </w:p>
          <w:p w14:paraId="7EACF949" w14:textId="07FD7480" w:rsidR="00555406" w:rsidRPr="00DF1DB8" w:rsidRDefault="00555406" w:rsidP="00555406">
            <w:pPr>
              <w:pStyle w:val="Spiegelstrich"/>
              <w:numPr>
                <w:ilvl w:val="0"/>
                <w:numId w:val="4"/>
              </w:numPr>
              <w:ind w:left="126" w:hanging="126"/>
            </w:pPr>
            <w:r w:rsidRPr="00DF1DB8">
              <w:t xml:space="preserve">aktuelles Liebeslied (ggf </w:t>
            </w:r>
            <w:r w:rsidR="00830C4D" w:rsidRPr="00DF1DB8">
              <w:t>SuS</w:t>
            </w:r>
            <w:r w:rsidRPr="00DF1DB8">
              <w:t xml:space="preserve"> fragen) oder z.B. blink 182 "</w:t>
            </w:r>
            <w:r w:rsidRPr="00DF1DB8">
              <w:rPr>
                <w:i/>
              </w:rPr>
              <w:t xml:space="preserve">First Date“ </w:t>
            </w:r>
            <w:r w:rsidRPr="00DF1DB8">
              <w:t>(nur Audioversion!)</w:t>
            </w:r>
          </w:p>
          <w:p w14:paraId="4CE453E3" w14:textId="77777777" w:rsidR="00555406" w:rsidRPr="00DF1DB8" w:rsidRDefault="00555406" w:rsidP="00555406">
            <w:pPr>
              <w:pStyle w:val="Spiegelstrich"/>
              <w:numPr>
                <w:ilvl w:val="0"/>
                <w:numId w:val="4"/>
              </w:numPr>
              <w:ind w:left="126" w:hanging="126"/>
            </w:pPr>
            <w:r w:rsidRPr="00DF1DB8">
              <w:t>Lückentext zum Lied</w:t>
            </w:r>
          </w:p>
          <w:p w14:paraId="6E731ABB" w14:textId="77777777" w:rsidR="00555406" w:rsidRPr="00DF1DB8" w:rsidRDefault="00555406" w:rsidP="00555406">
            <w:pPr>
              <w:pStyle w:val="Spiegelstrich"/>
              <w:numPr>
                <w:ilvl w:val="0"/>
                <w:numId w:val="4"/>
              </w:numPr>
              <w:ind w:left="126" w:hanging="126"/>
              <w:rPr>
                <w:lang w:val="en-US"/>
              </w:rPr>
            </w:pPr>
            <w:r w:rsidRPr="00B52C5C">
              <w:rPr>
                <w:lang w:val="en-US"/>
              </w:rPr>
              <w:t>Lückentext Liebesgeschichte Suchstichworte z.B.</w:t>
            </w:r>
            <w:r w:rsidRPr="00DF1DB8">
              <w:rPr>
                <w:lang w:val="en-US"/>
              </w:rPr>
              <w:t xml:space="preserve"> </w:t>
            </w:r>
            <w:r w:rsidRPr="00DF1DB8">
              <w:rPr>
                <w:i/>
                <w:lang w:val="en-US"/>
              </w:rPr>
              <w:t>Cinderella simple past; a love story simple past</w:t>
            </w:r>
          </w:p>
          <w:p w14:paraId="50D56E05" w14:textId="77777777" w:rsidR="00555406" w:rsidRPr="00DF1DB8" w:rsidRDefault="00555406" w:rsidP="00555406">
            <w:pPr>
              <w:pStyle w:val="Spiegelstrich"/>
              <w:numPr>
                <w:ilvl w:val="0"/>
                <w:numId w:val="4"/>
              </w:numPr>
              <w:ind w:left="126" w:hanging="126"/>
            </w:pPr>
            <w:r w:rsidRPr="00DF1DB8">
              <w:t xml:space="preserve">Storyboard Vor-lagen im Internet: Suchstichworte: </w:t>
            </w:r>
            <w:r w:rsidRPr="00B52C5C">
              <w:rPr>
                <w:i/>
              </w:rPr>
              <w:t>storyboard templates</w:t>
            </w:r>
          </w:p>
          <w:p w14:paraId="26EA99D9" w14:textId="77777777" w:rsidR="00555406" w:rsidRPr="00B52C5C" w:rsidRDefault="00555406" w:rsidP="00555406">
            <w:pPr>
              <w:pStyle w:val="Spiegelstrich"/>
              <w:numPr>
                <w:ilvl w:val="0"/>
                <w:numId w:val="4"/>
              </w:numPr>
              <w:ind w:left="126" w:hanging="126"/>
            </w:pPr>
            <w:r w:rsidRPr="00DF1DB8">
              <w:t xml:space="preserve">Arbeitsblatt zur Aussprache-schulung Suchstichworte: </w:t>
            </w:r>
            <w:r w:rsidRPr="00DF1DB8">
              <w:rPr>
                <w:i/>
              </w:rPr>
              <w:t xml:space="preserve">Intonation stress </w:t>
            </w:r>
            <w:r w:rsidRPr="00B52C5C">
              <w:rPr>
                <w:i/>
              </w:rPr>
              <w:t>tonality worksheet</w:t>
            </w:r>
          </w:p>
          <w:p w14:paraId="111CE01E" w14:textId="77777777" w:rsidR="00555406" w:rsidRPr="00DF1DB8" w:rsidRDefault="00555406" w:rsidP="000F4CC8">
            <w:pPr>
              <w:spacing w:line="276" w:lineRule="auto"/>
              <w:rPr>
                <w:sz w:val="20"/>
                <w:szCs w:val="20"/>
              </w:rPr>
            </w:pPr>
          </w:p>
          <w:p w14:paraId="1BCEA0EA" w14:textId="77777777" w:rsidR="00555406" w:rsidRPr="00DF1DB8" w:rsidRDefault="00555406" w:rsidP="000410E3">
            <w:pPr>
              <w:spacing w:after="120"/>
              <w:rPr>
                <w:sz w:val="20"/>
                <w:szCs w:val="20"/>
                <w:u w:val="single"/>
              </w:rPr>
            </w:pPr>
            <w:r w:rsidRPr="00DF1DB8">
              <w:rPr>
                <w:sz w:val="20"/>
                <w:szCs w:val="20"/>
                <w:u w:val="single"/>
              </w:rPr>
              <w:t>Unterrichtsmethoden</w:t>
            </w:r>
          </w:p>
          <w:p w14:paraId="60FFE575" w14:textId="77777777" w:rsidR="00555406" w:rsidRPr="00DF1DB8" w:rsidRDefault="00555406" w:rsidP="00555406">
            <w:pPr>
              <w:pStyle w:val="Spiegelstrich"/>
              <w:numPr>
                <w:ilvl w:val="0"/>
                <w:numId w:val="4"/>
              </w:numPr>
              <w:ind w:left="126" w:hanging="126"/>
            </w:pPr>
            <w:r w:rsidRPr="00DF1DB8">
              <w:t>VENN-Diagramm</w:t>
            </w:r>
          </w:p>
          <w:p w14:paraId="54129909" w14:textId="77777777" w:rsidR="00555406" w:rsidRPr="00DF1DB8" w:rsidRDefault="00555406" w:rsidP="00555406">
            <w:pPr>
              <w:pStyle w:val="Spiegelstrich"/>
              <w:numPr>
                <w:ilvl w:val="0"/>
                <w:numId w:val="4"/>
              </w:numPr>
              <w:ind w:left="126" w:hanging="126"/>
              <w:rPr>
                <w:i/>
                <w:lang w:val="en-US"/>
              </w:rPr>
            </w:pPr>
            <w:r w:rsidRPr="00DF1DB8">
              <w:rPr>
                <w:i/>
                <w:lang w:val="en-US"/>
              </w:rPr>
              <w:t>(think)-pair-share</w:t>
            </w:r>
          </w:p>
          <w:p w14:paraId="6885DECF" w14:textId="77777777" w:rsidR="00555406" w:rsidRPr="00DF1DB8" w:rsidRDefault="00555406" w:rsidP="00555406">
            <w:pPr>
              <w:pStyle w:val="Spiegelstrich"/>
              <w:numPr>
                <w:ilvl w:val="0"/>
                <w:numId w:val="4"/>
              </w:numPr>
              <w:ind w:left="126" w:hanging="126"/>
              <w:rPr>
                <w:i/>
                <w:lang w:val="en-US"/>
              </w:rPr>
            </w:pPr>
            <w:r w:rsidRPr="00DF1DB8">
              <w:rPr>
                <w:i/>
                <w:lang w:val="en-US"/>
              </w:rPr>
              <w:t>role-play</w:t>
            </w:r>
          </w:p>
          <w:p w14:paraId="72C1A4A8" w14:textId="77777777" w:rsidR="00555406" w:rsidRPr="00DF1DB8" w:rsidRDefault="00555406" w:rsidP="00555406">
            <w:pPr>
              <w:pStyle w:val="Spiegelstrich"/>
              <w:numPr>
                <w:ilvl w:val="0"/>
                <w:numId w:val="4"/>
              </w:numPr>
              <w:ind w:left="126" w:hanging="126"/>
              <w:rPr>
                <w:i/>
                <w:lang w:val="en-US"/>
              </w:rPr>
            </w:pPr>
            <w:r w:rsidRPr="00DF1DB8">
              <w:rPr>
                <w:i/>
                <w:lang w:val="en-US"/>
              </w:rPr>
              <w:t>peer assessment</w:t>
            </w:r>
          </w:p>
          <w:p w14:paraId="09D6ABBC" w14:textId="77777777" w:rsidR="00555406" w:rsidRPr="00DF1DB8" w:rsidRDefault="00555406" w:rsidP="000F4CC8">
            <w:pPr>
              <w:rPr>
                <w:rFonts w:eastAsia="Calibri"/>
                <w:i/>
                <w:sz w:val="20"/>
                <w:szCs w:val="20"/>
              </w:rPr>
            </w:pPr>
          </w:p>
          <w:p w14:paraId="0B86F197" w14:textId="643623DE" w:rsidR="00555406" w:rsidRPr="00DF1DB8" w:rsidRDefault="00E07EBA" w:rsidP="000410E3">
            <w:pPr>
              <w:spacing w:after="120"/>
              <w:rPr>
                <w:rFonts w:eastAsia="Calibri"/>
                <w:sz w:val="20"/>
                <w:szCs w:val="20"/>
                <w:u w:val="single"/>
              </w:rPr>
            </w:pPr>
            <w:r w:rsidRPr="00DF1DB8">
              <w:rPr>
                <w:rFonts w:eastAsia="Calibri"/>
                <w:sz w:val="20"/>
                <w:szCs w:val="20"/>
                <w:u w:val="single"/>
              </w:rPr>
              <w:t>Vorschläge</w:t>
            </w:r>
            <w:r w:rsidR="00555406" w:rsidRPr="00DF1DB8">
              <w:rPr>
                <w:rFonts w:eastAsia="Calibri"/>
                <w:sz w:val="20"/>
                <w:szCs w:val="20"/>
                <w:u w:val="single"/>
              </w:rPr>
              <w:t xml:space="preserve"> zur Differenzierung</w:t>
            </w:r>
          </w:p>
          <w:p w14:paraId="52EEDA5D" w14:textId="77777777" w:rsidR="00555406" w:rsidRPr="00DF1DB8" w:rsidRDefault="00555406" w:rsidP="00555406">
            <w:pPr>
              <w:pStyle w:val="Spiegelstrich"/>
              <w:numPr>
                <w:ilvl w:val="0"/>
                <w:numId w:val="4"/>
              </w:numPr>
              <w:ind w:left="126" w:hanging="126"/>
            </w:pPr>
            <w:r w:rsidRPr="00DF1DB8">
              <w:t xml:space="preserve">Gruppen, die Probleme bei der Ideenfindung ha-ben, erhalten </w:t>
            </w:r>
            <w:r w:rsidRPr="00DF1DB8">
              <w:rPr>
                <w:i/>
              </w:rPr>
              <w:t>prompt cards</w:t>
            </w:r>
            <w:r w:rsidRPr="00DF1DB8">
              <w:t xml:space="preserve"> mit vorgegebenen Szenarien und ggf. </w:t>
            </w:r>
            <w:r w:rsidRPr="00DF1DB8">
              <w:rPr>
                <w:i/>
              </w:rPr>
              <w:t>phrases</w:t>
            </w:r>
            <w:r w:rsidRPr="00DF1DB8">
              <w:t xml:space="preserve"> zur Ausarbeitung des Sketches</w:t>
            </w:r>
          </w:p>
          <w:p w14:paraId="303BF794" w14:textId="77777777" w:rsidR="00555406" w:rsidRPr="00DF1DB8" w:rsidRDefault="00555406" w:rsidP="00555406">
            <w:pPr>
              <w:pStyle w:val="Spiegelstrich"/>
              <w:numPr>
                <w:ilvl w:val="0"/>
                <w:numId w:val="4"/>
              </w:numPr>
              <w:ind w:left="126" w:hanging="126"/>
            </w:pPr>
            <w:r w:rsidRPr="00DF1DB8">
              <w:t>die Vorgaben können so formu-liert werden, dass stärkere SuS inner-halb einer Gruppe längere Monologe ausarbeiten und vortragen können (z.B. Hauptdar-steller berichtet von seinem Tag, Sprecher erläutert Vorgeschichte)</w:t>
            </w:r>
          </w:p>
        </w:tc>
      </w:tr>
    </w:tbl>
    <w:p w14:paraId="6F4A1AB9" w14:textId="77777777" w:rsidR="001A6345" w:rsidRPr="00DF1DB8" w:rsidRDefault="001A6345" w:rsidP="00E5548C">
      <w:pPr>
        <w:spacing w:line="276" w:lineRule="auto"/>
      </w:pPr>
    </w:p>
    <w:p w14:paraId="08F027AB" w14:textId="77777777" w:rsidR="001A6345" w:rsidRPr="00DF1DB8" w:rsidRDefault="001A6345">
      <w:pPr>
        <w:spacing w:line="276" w:lineRule="auto"/>
      </w:pPr>
      <w:r w:rsidRPr="00DF1DB8">
        <w:br w:type="page"/>
      </w:r>
    </w:p>
    <w:p w14:paraId="002E735D" w14:textId="68123046" w:rsidR="001A6345" w:rsidRPr="00AB0E7B" w:rsidRDefault="00AB0E7B" w:rsidP="00AB0E7B">
      <w:pPr>
        <w:pStyle w:val="bcTabFach-Klasse"/>
      </w:pPr>
      <w:bookmarkStart w:id="31" w:name="_Toc481734317"/>
      <w:r w:rsidRPr="00AB0E7B">
        <w:t xml:space="preserve">Englisch – </w:t>
      </w:r>
      <w:r w:rsidR="001A6345" w:rsidRPr="00AB0E7B">
        <w:t>Klasse 8</w:t>
      </w:r>
      <w:bookmarkEnd w:id="31"/>
    </w:p>
    <w:tbl>
      <w:tblPr>
        <w:tblStyle w:val="Tabellenraster2"/>
        <w:tblW w:w="0" w:type="auto"/>
        <w:tblLayout w:type="fixed"/>
        <w:tblLook w:val="04A0" w:firstRow="1" w:lastRow="0" w:firstColumn="1" w:lastColumn="0" w:noHBand="0" w:noVBand="1"/>
      </w:tblPr>
      <w:tblGrid>
        <w:gridCol w:w="3936"/>
        <w:gridCol w:w="3936"/>
        <w:gridCol w:w="5844"/>
        <w:gridCol w:w="2204"/>
      </w:tblGrid>
      <w:tr w:rsidR="00E07EBA" w:rsidRPr="00DF1DB8" w14:paraId="796F4214" w14:textId="77777777" w:rsidTr="00E07EBA">
        <w:tc>
          <w:tcPr>
            <w:tcW w:w="15920" w:type="dxa"/>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47BFBDD9" w14:textId="77777777" w:rsidR="00E07EBA" w:rsidRPr="009F3775" w:rsidRDefault="00E07EBA" w:rsidP="00AB0E7B">
            <w:pPr>
              <w:pStyle w:val="bcTab"/>
              <w:rPr>
                <w:lang w:val="en-US"/>
              </w:rPr>
            </w:pPr>
            <w:bookmarkStart w:id="32" w:name="_Toc481734318"/>
            <w:r w:rsidRPr="009F3775">
              <w:rPr>
                <w:lang w:val="en-US"/>
              </w:rPr>
              <w:t xml:space="preserve">UE 0 – Aktuelle Ereignisse: </w:t>
            </w:r>
            <w:r w:rsidRPr="009F3775">
              <w:rPr>
                <w:i/>
                <w:lang w:val="en-US"/>
              </w:rPr>
              <w:t>Current Events</w:t>
            </w:r>
            <w:bookmarkEnd w:id="32"/>
          </w:p>
          <w:p w14:paraId="21E31336" w14:textId="77777777" w:rsidR="00E07EBA" w:rsidRPr="00DF1DB8" w:rsidRDefault="00E07EBA" w:rsidP="00AB0E7B">
            <w:pPr>
              <w:pStyle w:val="bcTabcaStd"/>
              <w:rPr>
                <w:lang w:val="en-GB"/>
              </w:rPr>
            </w:pPr>
            <w:r w:rsidRPr="00B52C5C">
              <w:rPr>
                <w:lang w:val="en-US"/>
              </w:rPr>
              <w:t>Lernaufgabe</w:t>
            </w:r>
            <w:r w:rsidRPr="00DF1DB8">
              <w:rPr>
                <w:lang w:val="en-GB"/>
              </w:rPr>
              <w:t>: Presenting the morning news on TV</w:t>
            </w:r>
          </w:p>
          <w:p w14:paraId="1F64CF3E" w14:textId="77777777" w:rsidR="00E07EBA" w:rsidRPr="00DF1DB8" w:rsidRDefault="00E07EBA" w:rsidP="00AB0E7B">
            <w:pPr>
              <w:pStyle w:val="bcTabcaStd"/>
              <w:rPr>
                <w:sz w:val="20"/>
                <w:szCs w:val="20"/>
              </w:rPr>
            </w:pPr>
            <w:r w:rsidRPr="00DF1DB8">
              <w:rPr>
                <w:sz w:val="20"/>
                <w:szCs w:val="20"/>
              </w:rPr>
              <w:t>(zu Beginn des Schuljahres ca. 3 Wochen, dann regelmäßig etwa alle 2 Wochen ca. 10 – 15 min einer Schulstunde)</w:t>
            </w:r>
          </w:p>
        </w:tc>
      </w:tr>
      <w:tr w:rsidR="00E07EBA" w:rsidRPr="00DF1DB8" w14:paraId="669E5E92" w14:textId="77777777" w:rsidTr="00E07EBA">
        <w:tc>
          <w:tcPr>
            <w:tcW w:w="15920"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470130" w14:textId="77777777" w:rsidR="00E07EBA" w:rsidRPr="00DF1DB8" w:rsidRDefault="00E07EBA" w:rsidP="00E07EBA">
            <w:pPr>
              <w:jc w:val="center"/>
              <w:rPr>
                <w:rFonts w:eastAsia="Calibri"/>
              </w:rPr>
            </w:pPr>
            <w:r w:rsidRPr="00DF1DB8">
              <w:rPr>
                <w:rFonts w:eastAsia="Calibri"/>
                <w:szCs w:val="24"/>
              </w:rPr>
              <w:t>Schwerpunktsetzung auf die Kompetenzbereiche</w:t>
            </w:r>
            <w:r w:rsidRPr="00DF1DB8">
              <w:rPr>
                <w:rFonts w:eastAsia="Calibri"/>
              </w:rPr>
              <w:t>:</w:t>
            </w:r>
          </w:p>
          <w:p w14:paraId="0B055519" w14:textId="1F8B284C" w:rsidR="00E07EBA" w:rsidRPr="00DF1DB8" w:rsidRDefault="00E07EBA" w:rsidP="00AE06C1">
            <w:pPr>
              <w:jc w:val="center"/>
              <w:rPr>
                <w:rFonts w:eastAsia="Calibri"/>
                <w:b/>
                <w:szCs w:val="24"/>
              </w:rPr>
            </w:pPr>
            <w:r w:rsidRPr="00DF1DB8">
              <w:rPr>
                <w:b/>
                <w:szCs w:val="24"/>
              </w:rPr>
              <w:t>Leseverstehen, Sprechen – zusammenhängendes monologisches Sprechen</w:t>
            </w:r>
            <w:r w:rsidR="00AE06C1" w:rsidRPr="00DF1DB8">
              <w:rPr>
                <w:b/>
                <w:szCs w:val="24"/>
              </w:rPr>
              <w:t>, Schreiben, Text- und Medienkompetenz</w:t>
            </w:r>
          </w:p>
        </w:tc>
      </w:tr>
      <w:tr w:rsidR="00E07EBA" w:rsidRPr="00DF1DB8" w14:paraId="10327776" w14:textId="77777777" w:rsidTr="00E07EBA">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649EF39C" w14:textId="77777777" w:rsidR="00E07EBA" w:rsidRPr="00DF1DB8" w:rsidRDefault="00E07EBA" w:rsidP="00E07EBA">
            <w:pPr>
              <w:spacing w:line="276" w:lineRule="auto"/>
              <w:jc w:val="center"/>
              <w:rPr>
                <w:b/>
              </w:rPr>
            </w:pPr>
            <w:r w:rsidRPr="00DF1DB8">
              <w:rPr>
                <w:b/>
              </w:rPr>
              <w:t>Inhaltsbezogene</w:t>
            </w:r>
          </w:p>
          <w:p w14:paraId="40F48914" w14:textId="77777777" w:rsidR="00E07EBA" w:rsidRPr="00DF1DB8" w:rsidRDefault="00E07EBA" w:rsidP="00E07EBA">
            <w:pPr>
              <w:jc w:val="center"/>
              <w:rPr>
                <w:b/>
              </w:rPr>
            </w:pPr>
            <w:r w:rsidRPr="00DF1DB8">
              <w:rPr>
                <w:b/>
              </w:rPr>
              <w:t>Kompetenzen I</w:t>
            </w:r>
          </w:p>
        </w:tc>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003BA334" w14:textId="77777777" w:rsidR="00E07EBA" w:rsidRPr="00DF1DB8" w:rsidRDefault="00E07EBA" w:rsidP="00E07EBA">
            <w:pPr>
              <w:jc w:val="center"/>
              <w:rPr>
                <w:b/>
              </w:rPr>
            </w:pPr>
            <w:r w:rsidRPr="00DF1DB8">
              <w:rPr>
                <w:b/>
              </w:rPr>
              <w:t>Inhaltsbezogene Kompetenzen II Verfügen über sprachliche Mittel</w:t>
            </w:r>
          </w:p>
        </w:tc>
        <w:tc>
          <w:tcPr>
            <w:tcW w:w="584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0AF0BAB1" w14:textId="77777777" w:rsidR="00E07EBA" w:rsidRPr="00DF1DB8" w:rsidRDefault="00E07EBA" w:rsidP="00E07EBA">
            <w:pPr>
              <w:jc w:val="center"/>
              <w:rPr>
                <w:b/>
              </w:rPr>
            </w:pPr>
            <w:r w:rsidRPr="00DF1DB8">
              <w:rPr>
                <w:b/>
              </w:rPr>
              <w:t>Konkretisierung</w:t>
            </w:r>
          </w:p>
          <w:p w14:paraId="5036BFA4" w14:textId="77777777" w:rsidR="00E07EBA" w:rsidRPr="00DF1DB8" w:rsidRDefault="00E07EBA" w:rsidP="00E07EBA">
            <w:pPr>
              <w:jc w:val="center"/>
              <w:rPr>
                <w:b/>
              </w:rPr>
            </w:pPr>
          </w:p>
        </w:tc>
        <w:tc>
          <w:tcPr>
            <w:tcW w:w="220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5F62C64A" w14:textId="77777777" w:rsidR="00E07EBA" w:rsidRPr="00DF1DB8" w:rsidRDefault="00E07EBA" w:rsidP="00E07EBA">
            <w:pPr>
              <w:spacing w:line="276" w:lineRule="auto"/>
              <w:jc w:val="center"/>
              <w:rPr>
                <w:b/>
              </w:rPr>
            </w:pPr>
            <w:r w:rsidRPr="00DF1DB8">
              <w:rPr>
                <w:b/>
              </w:rPr>
              <w:t xml:space="preserve">Ergänzende </w:t>
            </w:r>
          </w:p>
          <w:p w14:paraId="6B5DFFFD" w14:textId="77777777" w:rsidR="00E07EBA" w:rsidRPr="00DF1DB8" w:rsidRDefault="00E07EBA" w:rsidP="00E07EBA">
            <w:pPr>
              <w:spacing w:line="276" w:lineRule="auto"/>
              <w:jc w:val="center"/>
              <w:rPr>
                <w:b/>
              </w:rPr>
            </w:pPr>
            <w:r w:rsidRPr="00DF1DB8">
              <w:rPr>
                <w:b/>
              </w:rPr>
              <w:t>Hinweise</w:t>
            </w:r>
          </w:p>
        </w:tc>
      </w:tr>
      <w:tr w:rsidR="00E07EBA" w:rsidRPr="00DF1DB8" w14:paraId="7158281B" w14:textId="77777777" w:rsidTr="00E07EBA">
        <w:tc>
          <w:tcPr>
            <w:tcW w:w="3936" w:type="dxa"/>
            <w:tcBorders>
              <w:top w:val="single" w:sz="4" w:space="0" w:color="auto"/>
              <w:left w:val="single" w:sz="4" w:space="0" w:color="auto"/>
              <w:bottom w:val="single" w:sz="4" w:space="0" w:color="auto"/>
              <w:right w:val="single" w:sz="4" w:space="0" w:color="auto"/>
            </w:tcBorders>
            <w:shd w:val="clear" w:color="auto" w:fill="auto"/>
          </w:tcPr>
          <w:p w14:paraId="7B1DA8BB" w14:textId="77777777" w:rsidR="00E07EBA" w:rsidRPr="00DF1DB8" w:rsidRDefault="00E07EBA" w:rsidP="00E07EBA">
            <w:pPr>
              <w:spacing w:after="60"/>
              <w:rPr>
                <w:b/>
                <w:sz w:val="20"/>
                <w:szCs w:val="20"/>
              </w:rPr>
            </w:pPr>
            <w:r w:rsidRPr="00DF1DB8">
              <w:rPr>
                <w:b/>
                <w:sz w:val="20"/>
                <w:szCs w:val="20"/>
              </w:rPr>
              <w:t>3.2.3 Funktionale kommunikative Kompetenz</w:t>
            </w:r>
          </w:p>
          <w:p w14:paraId="3BDEF6FC" w14:textId="77777777" w:rsidR="00E07EBA" w:rsidRPr="00DF1DB8" w:rsidRDefault="00E07EBA" w:rsidP="00E07EBA">
            <w:pPr>
              <w:spacing w:after="60"/>
              <w:rPr>
                <w:b/>
                <w:sz w:val="20"/>
                <w:szCs w:val="20"/>
              </w:rPr>
            </w:pPr>
            <w:r w:rsidRPr="00DF1DB8">
              <w:rPr>
                <w:b/>
                <w:sz w:val="20"/>
                <w:szCs w:val="20"/>
              </w:rPr>
              <w:t>3.2.3.1 Hör-/Hörsehverstehen</w:t>
            </w:r>
          </w:p>
          <w:p w14:paraId="73B5EE7F" w14:textId="77777777" w:rsidR="00E07EBA" w:rsidRPr="00DF1DB8" w:rsidRDefault="00E07EBA" w:rsidP="00E07EBA">
            <w:pPr>
              <w:spacing w:after="60"/>
              <w:rPr>
                <w:sz w:val="20"/>
                <w:szCs w:val="20"/>
              </w:rPr>
            </w:pPr>
            <w:r w:rsidRPr="00DF1DB8">
              <w:rPr>
                <w:b/>
                <w:sz w:val="20"/>
                <w:szCs w:val="20"/>
              </w:rPr>
              <w:t xml:space="preserve">(1) </w:t>
            </w:r>
            <w:r w:rsidRPr="00DF1DB8">
              <w:rPr>
                <w:sz w:val="20"/>
                <w:szCs w:val="20"/>
              </w:rPr>
              <w:t xml:space="preserve">die Hauptaussagen von Gehörtem und Gesehenem, auch längerer Texte, entnehmen </w:t>
            </w:r>
          </w:p>
          <w:p w14:paraId="258B6CE2" w14:textId="77777777" w:rsidR="00E07EBA" w:rsidRPr="00DF1DB8" w:rsidRDefault="00E07EBA" w:rsidP="00E07EBA">
            <w:pPr>
              <w:spacing w:after="60"/>
              <w:rPr>
                <w:sz w:val="20"/>
                <w:szCs w:val="20"/>
              </w:rPr>
            </w:pPr>
            <w:r w:rsidRPr="00DF1DB8">
              <w:rPr>
                <w:b/>
                <w:sz w:val="20"/>
                <w:szCs w:val="20"/>
              </w:rPr>
              <w:t>(2)</w:t>
            </w:r>
            <w:r w:rsidRPr="00DF1DB8">
              <w:rPr>
                <w:sz w:val="20"/>
                <w:szCs w:val="20"/>
              </w:rPr>
              <w:t xml:space="preserve"> explizite Detailinformationen von Gehörtem und Gesehenem entnehmen </w:t>
            </w:r>
          </w:p>
          <w:p w14:paraId="70DCDF8F" w14:textId="77777777" w:rsidR="00E07EBA" w:rsidRPr="00DF1DB8" w:rsidRDefault="00E07EBA" w:rsidP="00E07EBA">
            <w:pPr>
              <w:spacing w:after="60"/>
              <w:rPr>
                <w:i/>
                <w:sz w:val="20"/>
                <w:szCs w:val="20"/>
              </w:rPr>
            </w:pPr>
          </w:p>
          <w:p w14:paraId="64795966" w14:textId="77777777" w:rsidR="00E07EBA" w:rsidRPr="00DF1DB8" w:rsidRDefault="00E07EBA" w:rsidP="00E07EBA">
            <w:pPr>
              <w:spacing w:after="60"/>
              <w:rPr>
                <w:b/>
                <w:sz w:val="20"/>
                <w:szCs w:val="20"/>
              </w:rPr>
            </w:pPr>
            <w:r w:rsidRPr="00DF1DB8">
              <w:rPr>
                <w:b/>
                <w:sz w:val="20"/>
                <w:szCs w:val="20"/>
              </w:rPr>
              <w:t>3.2.3.2 Leseverstehen</w:t>
            </w:r>
          </w:p>
          <w:p w14:paraId="1E677FFD" w14:textId="77777777" w:rsidR="00E07EBA" w:rsidRPr="00DF1DB8" w:rsidRDefault="00E07EBA" w:rsidP="00E07EBA">
            <w:pPr>
              <w:spacing w:after="60"/>
              <w:rPr>
                <w:sz w:val="20"/>
                <w:szCs w:val="20"/>
              </w:rPr>
            </w:pPr>
            <w:r w:rsidRPr="00DF1DB8">
              <w:rPr>
                <w:b/>
                <w:sz w:val="20"/>
                <w:szCs w:val="20"/>
              </w:rPr>
              <w:t xml:space="preserve">(1) </w:t>
            </w:r>
            <w:r w:rsidRPr="00DF1DB8">
              <w:rPr>
                <w:sz w:val="20"/>
                <w:szCs w:val="20"/>
              </w:rPr>
              <w:t>Texten die Hauptaussagen und die Intention (hier: Information) entnehmen</w:t>
            </w:r>
          </w:p>
          <w:p w14:paraId="03A5CFE6" w14:textId="77777777" w:rsidR="00E07EBA" w:rsidRPr="00DF1DB8" w:rsidRDefault="00E07EBA" w:rsidP="00E07EBA">
            <w:pPr>
              <w:spacing w:after="60"/>
              <w:rPr>
                <w:sz w:val="20"/>
                <w:szCs w:val="20"/>
              </w:rPr>
            </w:pPr>
            <w:r w:rsidRPr="00DF1DB8">
              <w:rPr>
                <w:b/>
                <w:sz w:val="20"/>
                <w:szCs w:val="20"/>
              </w:rPr>
              <w:t xml:space="preserve">(2) </w:t>
            </w:r>
            <w:r w:rsidRPr="00DF1DB8">
              <w:rPr>
                <w:sz w:val="20"/>
                <w:szCs w:val="20"/>
              </w:rPr>
              <w:t xml:space="preserve">Texten explizite und weitgehend selbstständig implizite Detailinforma-tionen entnehmen </w:t>
            </w:r>
          </w:p>
          <w:p w14:paraId="0B256CDF" w14:textId="77777777" w:rsidR="00E07EBA" w:rsidRPr="00DF1DB8" w:rsidRDefault="00E07EBA" w:rsidP="00E07EBA">
            <w:pPr>
              <w:spacing w:after="60"/>
              <w:rPr>
                <w:sz w:val="20"/>
                <w:szCs w:val="20"/>
              </w:rPr>
            </w:pPr>
            <w:r w:rsidRPr="00DF1DB8">
              <w:rPr>
                <w:b/>
                <w:sz w:val="20"/>
                <w:szCs w:val="20"/>
              </w:rPr>
              <w:t>(6)</w:t>
            </w:r>
            <w:r w:rsidRPr="00DF1DB8">
              <w:rPr>
                <w:sz w:val="20"/>
                <w:szCs w:val="20"/>
              </w:rPr>
              <w:t xml:space="preserve"> Lesestile weitgehend selbstständig und zielgerichtet nutzen (hier: </w:t>
            </w:r>
            <w:r w:rsidRPr="00B52C5C">
              <w:rPr>
                <w:i/>
                <w:sz w:val="20"/>
                <w:szCs w:val="20"/>
              </w:rPr>
              <w:t>skimming, scanning, reading for gist, reading for detail</w:t>
            </w:r>
            <w:r w:rsidRPr="00B52C5C">
              <w:rPr>
                <w:sz w:val="20"/>
                <w:szCs w:val="20"/>
              </w:rPr>
              <w:t>)</w:t>
            </w:r>
          </w:p>
          <w:p w14:paraId="35CE50F9" w14:textId="77777777" w:rsidR="00E07EBA" w:rsidRPr="00DF1DB8" w:rsidRDefault="00E07EBA" w:rsidP="00E07EBA">
            <w:pPr>
              <w:spacing w:after="60"/>
              <w:rPr>
                <w:sz w:val="20"/>
                <w:szCs w:val="20"/>
              </w:rPr>
            </w:pPr>
            <w:r w:rsidRPr="00DF1DB8">
              <w:rPr>
                <w:b/>
                <w:sz w:val="20"/>
                <w:szCs w:val="20"/>
              </w:rPr>
              <w:t>(7)</w:t>
            </w:r>
            <w:r w:rsidRPr="00DF1DB8">
              <w:rPr>
                <w:sz w:val="20"/>
                <w:szCs w:val="20"/>
              </w:rPr>
              <w:t xml:space="preserve"> Texterschließungstechniken weitgehend selbständig anwenden (hier: W-Fragen, Überschriften)</w:t>
            </w:r>
          </w:p>
          <w:p w14:paraId="47052F82" w14:textId="77777777" w:rsidR="00E07EBA" w:rsidRPr="00DF1DB8" w:rsidRDefault="00E07EBA" w:rsidP="00E07EBA">
            <w:pPr>
              <w:spacing w:after="60"/>
              <w:rPr>
                <w:sz w:val="20"/>
                <w:szCs w:val="20"/>
              </w:rPr>
            </w:pPr>
            <w:r w:rsidRPr="00DF1DB8">
              <w:rPr>
                <w:b/>
                <w:sz w:val="20"/>
                <w:szCs w:val="20"/>
              </w:rPr>
              <w:t>(8)</w:t>
            </w:r>
            <w:r w:rsidRPr="00DF1DB8">
              <w:rPr>
                <w:sz w:val="20"/>
                <w:szCs w:val="20"/>
              </w:rPr>
              <w:t xml:space="preserve"> Worterschließungstechniken anwenden</w:t>
            </w:r>
          </w:p>
          <w:p w14:paraId="2CFC59E8" w14:textId="77777777" w:rsidR="00E07EBA" w:rsidRPr="00DF1DB8" w:rsidRDefault="00E07EBA" w:rsidP="00E07EBA">
            <w:pPr>
              <w:spacing w:after="60"/>
              <w:rPr>
                <w:sz w:val="20"/>
                <w:szCs w:val="20"/>
              </w:rPr>
            </w:pPr>
          </w:p>
          <w:p w14:paraId="1F481F8F" w14:textId="77777777" w:rsidR="00984A78" w:rsidRPr="00DF1DB8" w:rsidRDefault="00984A78" w:rsidP="00E07EBA">
            <w:pPr>
              <w:spacing w:after="60"/>
              <w:rPr>
                <w:sz w:val="20"/>
                <w:szCs w:val="20"/>
              </w:rPr>
            </w:pPr>
          </w:p>
          <w:p w14:paraId="6811DE4A" w14:textId="77777777" w:rsidR="00E07EBA" w:rsidRPr="00DF1DB8" w:rsidRDefault="00E07EBA" w:rsidP="00E07EBA">
            <w:pPr>
              <w:spacing w:after="60"/>
              <w:rPr>
                <w:b/>
                <w:sz w:val="20"/>
                <w:szCs w:val="20"/>
              </w:rPr>
            </w:pPr>
            <w:r w:rsidRPr="00DF1DB8">
              <w:rPr>
                <w:b/>
                <w:sz w:val="20"/>
                <w:szCs w:val="20"/>
              </w:rPr>
              <w:t>3.2.3.4 Sprechen – zusammen-hängendes monologisches Sprechen</w:t>
            </w:r>
          </w:p>
          <w:p w14:paraId="1089A1E4" w14:textId="77777777" w:rsidR="00E07EBA" w:rsidRPr="00DF1DB8" w:rsidRDefault="00E07EBA" w:rsidP="00E07EBA">
            <w:pPr>
              <w:spacing w:after="60"/>
              <w:rPr>
                <w:sz w:val="20"/>
                <w:szCs w:val="20"/>
              </w:rPr>
            </w:pPr>
            <w:r w:rsidRPr="00DF1DB8">
              <w:rPr>
                <w:b/>
                <w:sz w:val="20"/>
                <w:szCs w:val="20"/>
              </w:rPr>
              <w:t>(1)</w:t>
            </w:r>
            <w:r w:rsidRPr="00DF1DB8">
              <w:rPr>
                <w:sz w:val="20"/>
                <w:szCs w:val="20"/>
              </w:rPr>
              <w:t xml:space="preserve"> Sachverhalte beschreiben und vergleichen</w:t>
            </w:r>
          </w:p>
          <w:p w14:paraId="0B14559D" w14:textId="77777777" w:rsidR="00E07EBA" w:rsidRPr="00DF1DB8" w:rsidRDefault="00E07EBA" w:rsidP="00E07EBA">
            <w:pPr>
              <w:spacing w:after="60"/>
              <w:rPr>
                <w:sz w:val="20"/>
                <w:szCs w:val="20"/>
              </w:rPr>
            </w:pPr>
            <w:r w:rsidRPr="00DF1DB8">
              <w:rPr>
                <w:b/>
                <w:sz w:val="20"/>
                <w:szCs w:val="20"/>
              </w:rPr>
              <w:t>(4)</w:t>
            </w:r>
            <w:r w:rsidRPr="00DF1DB8">
              <w:rPr>
                <w:sz w:val="20"/>
                <w:szCs w:val="20"/>
              </w:rPr>
              <w:t xml:space="preserve"> ein selbstständig erarbeitetes Thema zusammenhängend und ggf. medial unterstützt in der Kleingruppe präsentieren.</w:t>
            </w:r>
          </w:p>
          <w:p w14:paraId="26251AD7" w14:textId="77777777" w:rsidR="00E07EBA" w:rsidRPr="00DF1DB8" w:rsidRDefault="00E07EBA" w:rsidP="00E07EBA">
            <w:pPr>
              <w:spacing w:after="60"/>
              <w:rPr>
                <w:b/>
                <w:sz w:val="20"/>
                <w:szCs w:val="20"/>
              </w:rPr>
            </w:pPr>
          </w:p>
          <w:p w14:paraId="7883636C" w14:textId="77777777" w:rsidR="00E07EBA" w:rsidRPr="00DF1DB8" w:rsidRDefault="00E07EBA" w:rsidP="00E07EBA">
            <w:pPr>
              <w:spacing w:after="60"/>
              <w:rPr>
                <w:b/>
                <w:sz w:val="20"/>
                <w:szCs w:val="20"/>
              </w:rPr>
            </w:pPr>
            <w:r w:rsidRPr="00DF1DB8">
              <w:rPr>
                <w:b/>
                <w:sz w:val="20"/>
                <w:szCs w:val="20"/>
              </w:rPr>
              <w:t>3.2.3.5 Schreiben</w:t>
            </w:r>
          </w:p>
          <w:p w14:paraId="638A24B6" w14:textId="77777777" w:rsidR="00E07EBA" w:rsidRPr="00DF1DB8" w:rsidRDefault="00E07EBA" w:rsidP="00E07EBA">
            <w:pPr>
              <w:spacing w:after="60"/>
              <w:rPr>
                <w:b/>
                <w:sz w:val="20"/>
                <w:szCs w:val="20"/>
              </w:rPr>
            </w:pPr>
            <w:r w:rsidRPr="00DF1DB8">
              <w:rPr>
                <w:b/>
                <w:sz w:val="20"/>
                <w:szCs w:val="20"/>
              </w:rPr>
              <w:t>(2)</w:t>
            </w:r>
            <w:r w:rsidRPr="00DF1DB8">
              <w:rPr>
                <w:sz w:val="20"/>
                <w:szCs w:val="20"/>
              </w:rPr>
              <w:t xml:space="preserve"> Beschreibungen verfassen sowie Ereignisse detailliert darstellen</w:t>
            </w:r>
          </w:p>
          <w:p w14:paraId="45AF4B55" w14:textId="77777777" w:rsidR="00E07EBA" w:rsidRPr="00DF1DB8" w:rsidRDefault="00E07EBA" w:rsidP="00E07EBA">
            <w:pPr>
              <w:spacing w:after="60"/>
              <w:rPr>
                <w:sz w:val="20"/>
                <w:szCs w:val="20"/>
              </w:rPr>
            </w:pPr>
            <w:r w:rsidRPr="00DF1DB8">
              <w:rPr>
                <w:b/>
                <w:sz w:val="20"/>
                <w:szCs w:val="20"/>
              </w:rPr>
              <w:t xml:space="preserve">(5) </w:t>
            </w:r>
            <w:r w:rsidRPr="00DF1DB8">
              <w:rPr>
                <w:sz w:val="20"/>
                <w:szCs w:val="20"/>
              </w:rPr>
              <w:t>Sinnzusammenhänge zwischen (Teil-)</w:t>
            </w:r>
            <w:r w:rsidRPr="00DF1DB8">
              <w:rPr>
                <w:sz w:val="20"/>
                <w:szCs w:val="20"/>
              </w:rPr>
              <w:br/>
              <w:t>Sätzen und Textteilen mithilfe variabel eingesetzter Redemittel ausdrücken</w:t>
            </w:r>
          </w:p>
          <w:p w14:paraId="70E9E753" w14:textId="77777777" w:rsidR="00E07EBA" w:rsidRPr="00DF1DB8" w:rsidRDefault="00E07EBA" w:rsidP="00E07EBA">
            <w:pPr>
              <w:spacing w:after="60"/>
              <w:rPr>
                <w:b/>
                <w:sz w:val="20"/>
                <w:szCs w:val="20"/>
              </w:rPr>
            </w:pPr>
            <w:r w:rsidRPr="00DF1DB8">
              <w:rPr>
                <w:b/>
                <w:sz w:val="20"/>
                <w:szCs w:val="20"/>
              </w:rPr>
              <w:t xml:space="preserve">(6) </w:t>
            </w:r>
            <w:r w:rsidRPr="00DF1DB8">
              <w:rPr>
                <w:sz w:val="20"/>
                <w:szCs w:val="20"/>
              </w:rPr>
              <w:t xml:space="preserve">Methoden der Ideenfindung und Strukturierung für die Vorbereitung eigener Texte selbstständig anwenden (hier: </w:t>
            </w:r>
            <w:r w:rsidRPr="00B52C5C">
              <w:rPr>
                <w:i/>
                <w:sz w:val="20"/>
                <w:szCs w:val="20"/>
              </w:rPr>
              <w:t>flowchart</w:t>
            </w:r>
            <w:r w:rsidRPr="00DF1DB8">
              <w:rPr>
                <w:sz w:val="20"/>
                <w:szCs w:val="20"/>
              </w:rPr>
              <w:t>)</w:t>
            </w:r>
          </w:p>
          <w:p w14:paraId="585C471F" w14:textId="77777777" w:rsidR="00E07EBA" w:rsidRPr="00DF1DB8" w:rsidRDefault="00E07EBA" w:rsidP="00E07EBA">
            <w:pPr>
              <w:spacing w:after="60"/>
              <w:rPr>
                <w:sz w:val="20"/>
                <w:szCs w:val="20"/>
              </w:rPr>
            </w:pPr>
            <w:r w:rsidRPr="00DF1DB8">
              <w:rPr>
                <w:b/>
                <w:sz w:val="20"/>
                <w:szCs w:val="20"/>
              </w:rPr>
              <w:t>(7)</w:t>
            </w:r>
            <w:r w:rsidRPr="00DF1DB8">
              <w:rPr>
                <w:sz w:val="20"/>
                <w:szCs w:val="20"/>
              </w:rPr>
              <w:t xml:space="preserve"> einfache, auch digitale, Hilfsmittel zum Verfassen und Überarbeiten eigener Texte selbstständig verwenden</w:t>
            </w:r>
          </w:p>
          <w:p w14:paraId="672166B9" w14:textId="77777777" w:rsidR="00E07EBA" w:rsidRPr="00DF1DB8" w:rsidRDefault="00E07EBA" w:rsidP="00E07EBA">
            <w:pPr>
              <w:spacing w:after="60"/>
              <w:rPr>
                <w:sz w:val="20"/>
                <w:szCs w:val="20"/>
              </w:rPr>
            </w:pPr>
          </w:p>
          <w:p w14:paraId="076EA7B8" w14:textId="77777777" w:rsidR="00E07EBA" w:rsidRPr="00DF1DB8" w:rsidRDefault="00E07EBA" w:rsidP="00E07EBA">
            <w:pPr>
              <w:spacing w:after="60"/>
              <w:rPr>
                <w:b/>
                <w:sz w:val="20"/>
                <w:szCs w:val="20"/>
              </w:rPr>
            </w:pPr>
            <w:r w:rsidRPr="00DF1DB8">
              <w:rPr>
                <w:b/>
                <w:sz w:val="20"/>
                <w:szCs w:val="20"/>
              </w:rPr>
              <w:t>3.2.4 Text- und Medienkompetenz</w:t>
            </w:r>
          </w:p>
          <w:p w14:paraId="3B24EF86" w14:textId="77777777" w:rsidR="00E07EBA" w:rsidRPr="00DF1DB8" w:rsidRDefault="00E07EBA" w:rsidP="00E07EBA">
            <w:pPr>
              <w:spacing w:after="60"/>
              <w:rPr>
                <w:sz w:val="20"/>
                <w:szCs w:val="20"/>
              </w:rPr>
            </w:pPr>
            <w:r w:rsidRPr="00DF1DB8">
              <w:rPr>
                <w:b/>
                <w:sz w:val="20"/>
                <w:szCs w:val="20"/>
              </w:rPr>
              <w:t xml:space="preserve">(2) </w:t>
            </w:r>
            <w:r w:rsidRPr="00DF1DB8">
              <w:rPr>
                <w:sz w:val="20"/>
                <w:szCs w:val="20"/>
              </w:rPr>
              <w:t>auch umfangreichere Texte zusammenfassen</w:t>
            </w:r>
          </w:p>
          <w:p w14:paraId="1305AB91" w14:textId="77777777" w:rsidR="00E07EBA" w:rsidRPr="00DF1DB8" w:rsidRDefault="00E07EBA" w:rsidP="00E07EBA">
            <w:pPr>
              <w:spacing w:after="60"/>
              <w:rPr>
                <w:sz w:val="20"/>
                <w:szCs w:val="20"/>
              </w:rPr>
            </w:pPr>
            <w:r w:rsidRPr="00DF1DB8">
              <w:rPr>
                <w:b/>
                <w:sz w:val="20"/>
                <w:szCs w:val="20"/>
              </w:rPr>
              <w:t>(8)</w:t>
            </w:r>
            <w:r w:rsidRPr="00DF1DB8">
              <w:rPr>
                <w:sz w:val="20"/>
                <w:szCs w:val="20"/>
              </w:rPr>
              <w:t xml:space="preserve"> gängige Textsorten und deren Merkmale weitgehend selbstständig identifizieren und diese bei der eigenen Textproduktion anwenden (hier: Nachrichten)</w:t>
            </w:r>
          </w:p>
          <w:p w14:paraId="5B93A2E1" w14:textId="77777777" w:rsidR="00E07EBA" w:rsidRPr="00DF1DB8" w:rsidRDefault="00E07EBA" w:rsidP="00E07EBA">
            <w:pPr>
              <w:spacing w:after="60"/>
              <w:rPr>
                <w:sz w:val="20"/>
                <w:szCs w:val="20"/>
              </w:rPr>
            </w:pPr>
            <w:r w:rsidRPr="00DF1DB8">
              <w:rPr>
                <w:b/>
                <w:sz w:val="20"/>
                <w:szCs w:val="20"/>
              </w:rPr>
              <w:t>(10)</w:t>
            </w:r>
            <w:r w:rsidRPr="00DF1DB8">
              <w:rPr>
                <w:sz w:val="20"/>
                <w:szCs w:val="20"/>
              </w:rPr>
              <w:t xml:space="preserve"> ggf. selbstständig gewählten Quellen Informationen entnehmen, diese aufgabengerecht nutzen und dabei die Zuverlässigkeit der Quellen weitgehend selbstständig bewerten </w:t>
            </w:r>
          </w:p>
          <w:p w14:paraId="49DC7D56" w14:textId="77777777" w:rsidR="00E07EBA" w:rsidRPr="00DF1DB8" w:rsidRDefault="00E07EBA" w:rsidP="00E07EBA">
            <w:pPr>
              <w:spacing w:after="60"/>
              <w:rPr>
                <w:sz w:val="20"/>
                <w:szCs w:val="20"/>
              </w:rPr>
            </w:pPr>
          </w:p>
          <w:p w14:paraId="2AC11FCA" w14:textId="77777777" w:rsidR="00E07EBA" w:rsidRPr="00DF1DB8" w:rsidRDefault="00E07EBA" w:rsidP="00E07EBA">
            <w:pPr>
              <w:spacing w:after="60"/>
              <w:rPr>
                <w:sz w:val="20"/>
                <w:szCs w:val="20"/>
              </w:rPr>
            </w:pPr>
          </w:p>
        </w:tc>
        <w:tc>
          <w:tcPr>
            <w:tcW w:w="3936" w:type="dxa"/>
            <w:tcBorders>
              <w:top w:val="single" w:sz="4" w:space="0" w:color="auto"/>
              <w:left w:val="single" w:sz="4" w:space="0" w:color="auto"/>
              <w:bottom w:val="single" w:sz="4" w:space="0" w:color="auto"/>
              <w:right w:val="single" w:sz="4" w:space="0" w:color="auto"/>
            </w:tcBorders>
            <w:shd w:val="clear" w:color="auto" w:fill="auto"/>
          </w:tcPr>
          <w:p w14:paraId="4DED502A" w14:textId="77777777" w:rsidR="00E07EBA" w:rsidRPr="00DF1DB8" w:rsidRDefault="00E07EBA" w:rsidP="00E07EBA">
            <w:pPr>
              <w:spacing w:line="276" w:lineRule="auto"/>
              <w:rPr>
                <w:b/>
                <w:sz w:val="20"/>
                <w:szCs w:val="20"/>
              </w:rPr>
            </w:pPr>
            <w:r w:rsidRPr="00DF1DB8">
              <w:rPr>
                <w:b/>
                <w:sz w:val="20"/>
                <w:szCs w:val="20"/>
              </w:rPr>
              <w:t>3.2.3.7 Wortschatz</w:t>
            </w:r>
          </w:p>
          <w:p w14:paraId="2429358C" w14:textId="77777777" w:rsidR="00E07EBA" w:rsidRPr="00DF1DB8" w:rsidRDefault="00E07EBA" w:rsidP="00E07EBA">
            <w:pPr>
              <w:spacing w:after="60"/>
              <w:rPr>
                <w:sz w:val="20"/>
                <w:szCs w:val="20"/>
              </w:rPr>
            </w:pPr>
            <w:r w:rsidRPr="00DF1DB8">
              <w:rPr>
                <w:b/>
                <w:sz w:val="20"/>
                <w:szCs w:val="20"/>
              </w:rPr>
              <w:t xml:space="preserve">(1) </w:t>
            </w:r>
            <w:r w:rsidRPr="00DF1DB8">
              <w:rPr>
                <w:sz w:val="20"/>
                <w:szCs w:val="20"/>
              </w:rPr>
              <w:t>einen umfangreichen Wortschatz zu aktuellen Ereignissen verstehen und weitgehend korrekt anwenden</w:t>
            </w:r>
          </w:p>
          <w:p w14:paraId="5BF810FA" w14:textId="77777777" w:rsidR="00E07EBA" w:rsidRPr="00DF1DB8" w:rsidRDefault="00E07EBA" w:rsidP="00E07EBA">
            <w:pPr>
              <w:autoSpaceDE w:val="0"/>
              <w:autoSpaceDN w:val="0"/>
              <w:adjustRightInd w:val="0"/>
              <w:spacing w:after="60"/>
              <w:rPr>
                <w:sz w:val="20"/>
                <w:szCs w:val="20"/>
              </w:rPr>
            </w:pPr>
            <w:r w:rsidRPr="00DF1DB8">
              <w:rPr>
                <w:b/>
                <w:sz w:val="20"/>
                <w:szCs w:val="20"/>
              </w:rPr>
              <w:t>(3)</w:t>
            </w:r>
            <w:r w:rsidRPr="00DF1DB8">
              <w:rPr>
                <w:sz w:val="20"/>
                <w:szCs w:val="20"/>
              </w:rPr>
              <w:t xml:space="preserve"> ein erweitertes Repertoire an themen-unabhängigen Redemitteln verstehen und weitgehend sicher anwenden, um </w:t>
            </w:r>
          </w:p>
          <w:p w14:paraId="56B02DD8" w14:textId="77777777" w:rsidR="00E07EBA" w:rsidRPr="00DF1DB8" w:rsidRDefault="00E07EBA" w:rsidP="00E07EBA">
            <w:pPr>
              <w:numPr>
                <w:ilvl w:val="0"/>
                <w:numId w:val="4"/>
              </w:numPr>
              <w:spacing w:after="60"/>
              <w:ind w:left="227" w:hanging="227"/>
              <w:rPr>
                <w:sz w:val="20"/>
                <w:szCs w:val="20"/>
              </w:rPr>
            </w:pPr>
            <w:r w:rsidRPr="00DF1DB8">
              <w:rPr>
                <w:sz w:val="20"/>
                <w:szCs w:val="20"/>
              </w:rPr>
              <w:t>Sachverhalte zu beschreiben und zu vergleichen</w:t>
            </w:r>
          </w:p>
          <w:p w14:paraId="3FDBAE4E" w14:textId="77777777" w:rsidR="00E07EBA" w:rsidRPr="00DF1DB8" w:rsidRDefault="00E07EBA" w:rsidP="00E07EBA">
            <w:pPr>
              <w:spacing w:after="60"/>
              <w:rPr>
                <w:sz w:val="20"/>
                <w:szCs w:val="20"/>
              </w:rPr>
            </w:pPr>
            <w:r w:rsidRPr="00DF1DB8">
              <w:rPr>
                <w:b/>
                <w:sz w:val="20"/>
                <w:szCs w:val="20"/>
              </w:rPr>
              <w:t>(7)</w:t>
            </w:r>
            <w:r w:rsidRPr="00DF1DB8">
              <w:rPr>
                <w:sz w:val="20"/>
                <w:szCs w:val="20"/>
              </w:rPr>
              <w:t xml:space="preserve"> verschiedene Hilfsmittel zur Erschlie-ßung und zum Gebrauch neuen Wortschatzes selbstständig nutzen (hier: zweisprachiges Wörterbuch, Online-Wörterbuch)</w:t>
            </w:r>
          </w:p>
          <w:p w14:paraId="69BAC352" w14:textId="77777777" w:rsidR="00E07EBA" w:rsidRPr="00DF1DB8" w:rsidRDefault="00E07EBA" w:rsidP="00E07EBA">
            <w:pPr>
              <w:spacing w:line="276" w:lineRule="auto"/>
              <w:rPr>
                <w:sz w:val="20"/>
                <w:szCs w:val="20"/>
              </w:rPr>
            </w:pPr>
          </w:p>
          <w:p w14:paraId="3CE40A97" w14:textId="77777777" w:rsidR="00E07EBA" w:rsidRPr="00DF1DB8" w:rsidRDefault="00E07EBA" w:rsidP="00E07EBA">
            <w:pPr>
              <w:spacing w:line="276" w:lineRule="auto"/>
              <w:rPr>
                <w:b/>
                <w:sz w:val="20"/>
                <w:szCs w:val="20"/>
              </w:rPr>
            </w:pPr>
            <w:r w:rsidRPr="00DF1DB8">
              <w:rPr>
                <w:b/>
                <w:sz w:val="20"/>
                <w:szCs w:val="20"/>
              </w:rPr>
              <w:t>3.2.3.8 Grammatik</w:t>
            </w:r>
          </w:p>
          <w:p w14:paraId="1377089E" w14:textId="77777777" w:rsidR="00E07EBA" w:rsidRPr="00DF1DB8" w:rsidRDefault="00E07EBA" w:rsidP="00E07EBA">
            <w:pPr>
              <w:spacing w:after="60"/>
              <w:rPr>
                <w:sz w:val="20"/>
                <w:szCs w:val="20"/>
              </w:rPr>
            </w:pPr>
            <w:r w:rsidRPr="00DF1DB8">
              <w:rPr>
                <w:b/>
                <w:sz w:val="20"/>
                <w:szCs w:val="20"/>
              </w:rPr>
              <w:t>(3)</w:t>
            </w:r>
            <w:r w:rsidRPr="00DF1DB8">
              <w:rPr>
                <w:sz w:val="20"/>
                <w:szCs w:val="20"/>
              </w:rPr>
              <w:t xml:space="preserve"> Sätze formulieren und Sinnzusammenhänge ausdrücken</w:t>
            </w:r>
          </w:p>
          <w:p w14:paraId="58924CFE" w14:textId="77777777" w:rsidR="00E07EBA" w:rsidRPr="00DF1DB8" w:rsidRDefault="00E07EBA" w:rsidP="00E07EBA">
            <w:pPr>
              <w:numPr>
                <w:ilvl w:val="0"/>
                <w:numId w:val="4"/>
              </w:numPr>
              <w:spacing w:after="60"/>
              <w:ind w:left="227" w:hanging="227"/>
              <w:rPr>
                <w:b/>
                <w:i/>
                <w:sz w:val="20"/>
                <w:szCs w:val="20"/>
                <w:lang w:val="en-US"/>
              </w:rPr>
            </w:pPr>
            <w:r w:rsidRPr="00DF1DB8">
              <w:rPr>
                <w:b/>
                <w:i/>
                <w:sz w:val="20"/>
                <w:szCs w:val="20"/>
                <w:lang w:val="en-US"/>
              </w:rPr>
              <w:t>non-defining relative clauses</w:t>
            </w:r>
          </w:p>
          <w:p w14:paraId="7FA0A3EE" w14:textId="77777777" w:rsidR="00E07EBA" w:rsidRPr="00DF1DB8" w:rsidRDefault="00E07EBA" w:rsidP="00E07EBA">
            <w:pPr>
              <w:spacing w:after="60"/>
              <w:rPr>
                <w:sz w:val="20"/>
                <w:szCs w:val="20"/>
              </w:rPr>
            </w:pPr>
            <w:r w:rsidRPr="00DF1DB8">
              <w:rPr>
                <w:b/>
                <w:sz w:val="20"/>
                <w:szCs w:val="20"/>
              </w:rPr>
              <w:t>(4)</w:t>
            </w:r>
            <w:r w:rsidRPr="00DF1DB8">
              <w:rPr>
                <w:sz w:val="20"/>
                <w:szCs w:val="20"/>
              </w:rPr>
              <w:t xml:space="preserve"> Sachverhalte, Handlungen und Ereignisse als gegenwärtig, vergangen, zukünftig und hypothetisch sowie in ihrer zeitlichen Abfolge darstellen</w:t>
            </w:r>
          </w:p>
          <w:p w14:paraId="50BDE4BC" w14:textId="77777777" w:rsidR="00E07EBA" w:rsidRPr="00DF1DB8" w:rsidRDefault="00E07EBA" w:rsidP="00E07EBA">
            <w:pPr>
              <w:numPr>
                <w:ilvl w:val="0"/>
                <w:numId w:val="4"/>
              </w:numPr>
              <w:spacing w:after="60"/>
              <w:ind w:left="227" w:hanging="227"/>
              <w:rPr>
                <w:b/>
                <w:i/>
                <w:sz w:val="20"/>
                <w:lang w:val="en-US"/>
              </w:rPr>
            </w:pPr>
            <w:r w:rsidRPr="00DF1DB8">
              <w:rPr>
                <w:b/>
                <w:i/>
                <w:sz w:val="20"/>
                <w:lang w:val="en-US"/>
              </w:rPr>
              <w:t>conditional forms</w:t>
            </w:r>
          </w:p>
          <w:p w14:paraId="1FFCE321" w14:textId="77777777" w:rsidR="00E07EBA" w:rsidRPr="00DF1DB8" w:rsidRDefault="00E07EBA" w:rsidP="00E07EBA">
            <w:pPr>
              <w:spacing w:after="60"/>
              <w:rPr>
                <w:sz w:val="20"/>
                <w:szCs w:val="20"/>
              </w:rPr>
            </w:pPr>
            <w:r w:rsidRPr="00DF1DB8">
              <w:rPr>
                <w:b/>
                <w:sz w:val="20"/>
                <w:szCs w:val="20"/>
              </w:rPr>
              <w:t xml:space="preserve">(7) </w:t>
            </w:r>
            <w:r w:rsidRPr="00DF1DB8">
              <w:rPr>
                <w:sz w:val="20"/>
                <w:szCs w:val="20"/>
              </w:rPr>
              <w:t>Geschehnisse aus unterschiedlicher Handlungsperspektive darstellen:</w:t>
            </w:r>
          </w:p>
          <w:p w14:paraId="43A232DE" w14:textId="77777777" w:rsidR="00E07EBA" w:rsidRPr="00B52C5C" w:rsidRDefault="00E07EBA" w:rsidP="00E07EBA">
            <w:pPr>
              <w:spacing w:after="60"/>
              <w:rPr>
                <w:sz w:val="20"/>
                <w:szCs w:val="20"/>
              </w:rPr>
            </w:pPr>
            <w:r w:rsidRPr="00DF1DB8">
              <w:rPr>
                <w:sz w:val="20"/>
                <w:szCs w:val="20"/>
              </w:rPr>
              <w:t xml:space="preserve">- </w:t>
            </w:r>
            <w:r w:rsidRPr="00B52C5C">
              <w:rPr>
                <w:b/>
                <w:i/>
                <w:sz w:val="20"/>
                <w:szCs w:val="20"/>
              </w:rPr>
              <w:t>passive voice</w:t>
            </w:r>
            <w:r w:rsidRPr="00B52C5C">
              <w:rPr>
                <w:b/>
                <w:sz w:val="20"/>
                <w:szCs w:val="20"/>
              </w:rPr>
              <w:t xml:space="preserve"> </w:t>
            </w:r>
          </w:p>
          <w:p w14:paraId="40864C3C" w14:textId="77777777" w:rsidR="00E07EBA" w:rsidRPr="00DF1DB8" w:rsidRDefault="00E07EBA" w:rsidP="00E07EBA">
            <w:pPr>
              <w:spacing w:after="60"/>
              <w:rPr>
                <w:sz w:val="20"/>
                <w:szCs w:val="20"/>
              </w:rPr>
            </w:pPr>
            <w:r w:rsidRPr="00DF1DB8">
              <w:rPr>
                <w:b/>
                <w:sz w:val="20"/>
                <w:szCs w:val="20"/>
              </w:rPr>
              <w:t>(8)</w:t>
            </w:r>
            <w:r w:rsidRPr="00DF1DB8">
              <w:rPr>
                <w:sz w:val="20"/>
                <w:szCs w:val="20"/>
              </w:rPr>
              <w:t xml:space="preserve"> mündliche und schriftliche Äußerungen wiedergeben</w:t>
            </w:r>
          </w:p>
          <w:p w14:paraId="7B276E9D" w14:textId="77777777" w:rsidR="00E07EBA" w:rsidRPr="00DF1DB8" w:rsidRDefault="00E07EBA" w:rsidP="00E07EBA">
            <w:pPr>
              <w:numPr>
                <w:ilvl w:val="0"/>
                <w:numId w:val="4"/>
              </w:numPr>
              <w:spacing w:after="60"/>
              <w:ind w:left="227" w:hanging="227"/>
              <w:rPr>
                <w:b/>
                <w:sz w:val="20"/>
                <w:szCs w:val="20"/>
                <w:lang w:val="en-US"/>
              </w:rPr>
            </w:pPr>
            <w:r w:rsidRPr="00DF1DB8">
              <w:rPr>
                <w:b/>
                <w:i/>
                <w:sz w:val="20"/>
                <w:szCs w:val="20"/>
                <w:lang w:val="en-US"/>
              </w:rPr>
              <w:t>reported speech</w:t>
            </w:r>
            <w:r w:rsidRPr="00DF1DB8">
              <w:rPr>
                <w:sz w:val="20"/>
                <w:szCs w:val="20"/>
              </w:rPr>
              <w:t xml:space="preserve"> (</w:t>
            </w:r>
            <w:r w:rsidRPr="00DF1DB8">
              <w:rPr>
                <w:b/>
                <w:i/>
                <w:sz w:val="20"/>
                <w:szCs w:val="20"/>
                <w:lang w:val="en-US"/>
              </w:rPr>
              <w:t>backshift</w:t>
            </w:r>
            <w:r w:rsidRPr="00DF1DB8">
              <w:rPr>
                <w:sz w:val="20"/>
                <w:szCs w:val="20"/>
              </w:rPr>
              <w:t>)</w:t>
            </w:r>
          </w:p>
          <w:p w14:paraId="32CB6E8D" w14:textId="77777777" w:rsidR="00E07EBA" w:rsidRPr="00DF1DB8" w:rsidRDefault="00E07EBA" w:rsidP="00E07EBA">
            <w:pPr>
              <w:spacing w:after="60"/>
              <w:rPr>
                <w:b/>
                <w:iCs/>
                <w:sz w:val="20"/>
                <w:szCs w:val="20"/>
              </w:rPr>
            </w:pPr>
            <w:r w:rsidRPr="00DF1DB8">
              <w:rPr>
                <w:b/>
                <w:iCs/>
                <w:sz w:val="20"/>
                <w:szCs w:val="20"/>
              </w:rPr>
              <w:t xml:space="preserve">(9) </w:t>
            </w:r>
            <w:r w:rsidRPr="00DF1DB8">
              <w:rPr>
                <w:iCs/>
                <w:sz w:val="20"/>
                <w:szCs w:val="20"/>
              </w:rPr>
              <w:t>Hilfsmittel, auch digitale, zum Nachschlagen grammatischer Phänomene verwenden</w:t>
            </w:r>
          </w:p>
          <w:p w14:paraId="415CF841" w14:textId="77777777" w:rsidR="00E07EBA" w:rsidRPr="00DF1DB8" w:rsidRDefault="00E07EBA" w:rsidP="00E07EBA">
            <w:pPr>
              <w:spacing w:after="60"/>
              <w:rPr>
                <w:b/>
                <w:i/>
                <w:sz w:val="20"/>
                <w:szCs w:val="20"/>
              </w:rPr>
            </w:pPr>
          </w:p>
          <w:p w14:paraId="26ACB812" w14:textId="77777777" w:rsidR="00E07EBA" w:rsidRPr="00DF1DB8" w:rsidRDefault="00E07EBA" w:rsidP="00E07EBA">
            <w:pPr>
              <w:spacing w:after="60"/>
              <w:rPr>
                <w:b/>
                <w:sz w:val="20"/>
                <w:szCs w:val="20"/>
              </w:rPr>
            </w:pPr>
            <w:r w:rsidRPr="00DF1DB8">
              <w:rPr>
                <w:b/>
                <w:sz w:val="20"/>
                <w:szCs w:val="20"/>
              </w:rPr>
              <w:t>3.2.3.9 Aussprache und Intonation</w:t>
            </w:r>
          </w:p>
          <w:p w14:paraId="4B1E57F1" w14:textId="77777777" w:rsidR="00E07EBA" w:rsidRPr="00DF1DB8" w:rsidRDefault="00E07EBA" w:rsidP="00E07EBA">
            <w:pPr>
              <w:spacing w:after="60"/>
              <w:rPr>
                <w:b/>
                <w:sz w:val="20"/>
                <w:szCs w:val="20"/>
              </w:rPr>
            </w:pPr>
            <w:r w:rsidRPr="00DF1DB8">
              <w:rPr>
                <w:b/>
                <w:sz w:val="20"/>
                <w:szCs w:val="20"/>
              </w:rPr>
              <w:t xml:space="preserve">(1) </w:t>
            </w:r>
            <w:r w:rsidRPr="00DF1DB8">
              <w:rPr>
                <w:rFonts w:eastAsia="Arial Unicode MS"/>
                <w:sz w:val="20"/>
                <w:szCs w:val="20"/>
              </w:rPr>
              <w:t>bekannte Wörter korrekt aussprechen</w:t>
            </w:r>
          </w:p>
          <w:p w14:paraId="66208460" w14:textId="77777777" w:rsidR="00E07EBA" w:rsidRPr="00DF1DB8" w:rsidRDefault="00E07EBA" w:rsidP="00E07EBA">
            <w:pPr>
              <w:spacing w:after="60"/>
              <w:rPr>
                <w:sz w:val="20"/>
                <w:szCs w:val="20"/>
              </w:rPr>
            </w:pPr>
            <w:r w:rsidRPr="00DF1DB8">
              <w:rPr>
                <w:b/>
                <w:sz w:val="20"/>
                <w:szCs w:val="20"/>
              </w:rPr>
              <w:t xml:space="preserve">(2) </w:t>
            </w:r>
            <w:r w:rsidRPr="00DF1DB8">
              <w:rPr>
                <w:sz w:val="20"/>
                <w:szCs w:val="20"/>
              </w:rPr>
              <w:t>Wortbetonungen von bekannten Wörtern korrekt verwenden</w:t>
            </w:r>
          </w:p>
          <w:p w14:paraId="08835030" w14:textId="77777777" w:rsidR="00E07EBA" w:rsidRPr="00DF1DB8" w:rsidRDefault="00E07EBA" w:rsidP="00E07EBA">
            <w:pPr>
              <w:spacing w:after="60"/>
              <w:rPr>
                <w:sz w:val="20"/>
                <w:szCs w:val="20"/>
              </w:rPr>
            </w:pPr>
            <w:r w:rsidRPr="00DF1DB8">
              <w:rPr>
                <w:b/>
                <w:sz w:val="20"/>
                <w:szCs w:val="20"/>
              </w:rPr>
              <w:t xml:space="preserve">(4) </w:t>
            </w:r>
            <w:r w:rsidRPr="00DF1DB8">
              <w:rPr>
                <w:sz w:val="20"/>
                <w:szCs w:val="20"/>
              </w:rPr>
              <w:t>digitale Medien zur Erschließung der Aussprache unbekannter Wörter nutzen</w:t>
            </w:r>
          </w:p>
        </w:tc>
        <w:tc>
          <w:tcPr>
            <w:tcW w:w="584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A7F7D6" w14:textId="77777777" w:rsidR="00E07EBA" w:rsidRPr="00DF1DB8" w:rsidRDefault="00E07EBA" w:rsidP="000410E3">
            <w:pPr>
              <w:spacing w:after="120"/>
              <w:rPr>
                <w:sz w:val="20"/>
                <w:u w:val="single"/>
              </w:rPr>
            </w:pPr>
            <w:r w:rsidRPr="00DF1DB8">
              <w:rPr>
                <w:sz w:val="20"/>
                <w:u w:val="single"/>
              </w:rPr>
              <w:t>Unterrichtsschritte</w:t>
            </w:r>
          </w:p>
          <w:p w14:paraId="36DBA1A3" w14:textId="77777777" w:rsidR="00E07EBA" w:rsidRPr="00DF1DB8" w:rsidRDefault="00E07EBA" w:rsidP="00E07EBA">
            <w:pPr>
              <w:pStyle w:val="Listenabsatz"/>
              <w:numPr>
                <w:ilvl w:val="0"/>
                <w:numId w:val="4"/>
              </w:numPr>
              <w:spacing w:after="60"/>
              <w:ind w:left="318" w:hanging="284"/>
              <w:contextualSpacing w:val="0"/>
              <w:rPr>
                <w:sz w:val="20"/>
              </w:rPr>
            </w:pPr>
            <w:r w:rsidRPr="00DF1DB8">
              <w:rPr>
                <w:sz w:val="20"/>
              </w:rPr>
              <w:t>englische Fernsehnachrichten ansehen</w:t>
            </w:r>
          </w:p>
          <w:p w14:paraId="22D4BC57" w14:textId="6FE87696" w:rsidR="00E07EBA" w:rsidRPr="00DF1DB8" w:rsidRDefault="00197290" w:rsidP="00E07EBA">
            <w:pPr>
              <w:pStyle w:val="Listenabsatz"/>
              <w:numPr>
                <w:ilvl w:val="0"/>
                <w:numId w:val="4"/>
              </w:numPr>
              <w:spacing w:after="60"/>
              <w:ind w:left="318" w:hanging="284"/>
              <w:contextualSpacing w:val="0"/>
              <w:rPr>
                <w:sz w:val="20"/>
                <w:lang w:val="en-US"/>
              </w:rPr>
            </w:pPr>
            <w:r w:rsidRPr="00B52C5C">
              <w:rPr>
                <w:sz w:val="20"/>
                <w:lang w:val="en-US"/>
              </w:rPr>
              <w:t xml:space="preserve">mithilfe </w:t>
            </w:r>
            <w:r w:rsidR="00E07EBA" w:rsidRPr="00B52C5C">
              <w:rPr>
                <w:sz w:val="20"/>
                <w:lang w:val="en-US"/>
              </w:rPr>
              <w:t xml:space="preserve">einer </w:t>
            </w:r>
            <w:r w:rsidR="00E07EBA" w:rsidRPr="00DF1DB8">
              <w:rPr>
                <w:i/>
                <w:sz w:val="20"/>
                <w:lang w:val="en-US"/>
              </w:rPr>
              <w:t>gap-filling exercise</w:t>
            </w:r>
            <w:r w:rsidR="00E07EBA" w:rsidRPr="00B52C5C">
              <w:rPr>
                <w:sz w:val="20"/>
                <w:lang w:val="en-US"/>
              </w:rPr>
              <w:t xml:space="preserve"> typische Redewendungen entnehmen (z.B. </w:t>
            </w:r>
            <w:r w:rsidR="00E07EBA" w:rsidRPr="00DF1DB8">
              <w:rPr>
                <w:i/>
                <w:sz w:val="20"/>
                <w:lang w:val="en-US"/>
              </w:rPr>
              <w:t>This is the BBC with the 8 o’clock news</w:t>
            </w:r>
            <w:r w:rsidR="00E07EBA" w:rsidRPr="00B52C5C">
              <w:rPr>
                <w:i/>
                <w:sz w:val="20"/>
                <w:lang w:val="en-US"/>
              </w:rPr>
              <w:t xml:space="preserve">. </w:t>
            </w:r>
            <w:r w:rsidR="00E07EBA" w:rsidRPr="006262ED">
              <w:rPr>
                <w:i/>
                <w:sz w:val="20"/>
                <w:lang w:val="en-US"/>
              </w:rPr>
              <w:t xml:space="preserve">Washington. </w:t>
            </w:r>
            <w:r w:rsidR="00E07EBA" w:rsidRPr="00DF1DB8">
              <w:rPr>
                <w:i/>
                <w:sz w:val="20"/>
                <w:lang w:val="en-US"/>
              </w:rPr>
              <w:t>President ...  Our first report is from our correspondent in ... The weather: We’ll see some</w:t>
            </w:r>
            <w:r w:rsidR="00E07EBA" w:rsidRPr="00DF1DB8">
              <w:rPr>
                <w:sz w:val="20"/>
                <w:lang w:val="en-US"/>
              </w:rPr>
              <w:t xml:space="preserve"> ... ) </w:t>
            </w:r>
          </w:p>
          <w:p w14:paraId="564A0C14" w14:textId="40034AD8" w:rsidR="00E07EBA" w:rsidRPr="00DF1DB8" w:rsidRDefault="00197290" w:rsidP="00E07EBA">
            <w:pPr>
              <w:pStyle w:val="Listenabsatz"/>
              <w:numPr>
                <w:ilvl w:val="0"/>
                <w:numId w:val="4"/>
              </w:numPr>
              <w:spacing w:after="60"/>
              <w:ind w:left="318" w:hanging="284"/>
              <w:contextualSpacing w:val="0"/>
              <w:rPr>
                <w:sz w:val="20"/>
              </w:rPr>
            </w:pPr>
            <w:r w:rsidRPr="00DF1DB8">
              <w:rPr>
                <w:sz w:val="20"/>
              </w:rPr>
              <w:t xml:space="preserve">mithilfe </w:t>
            </w:r>
            <w:r w:rsidR="00E07EBA" w:rsidRPr="00DF1DB8">
              <w:rPr>
                <w:sz w:val="20"/>
              </w:rPr>
              <w:t xml:space="preserve">einer </w:t>
            </w:r>
            <w:r w:rsidR="00E07EBA" w:rsidRPr="00B52C5C">
              <w:rPr>
                <w:i/>
                <w:sz w:val="20"/>
              </w:rPr>
              <w:t>matching exercise</w:t>
            </w:r>
            <w:r w:rsidR="00E07EBA" w:rsidRPr="00B52C5C">
              <w:rPr>
                <w:sz w:val="20"/>
              </w:rPr>
              <w:t xml:space="preserve"> </w:t>
            </w:r>
            <w:r w:rsidR="00E07EBA" w:rsidRPr="00DF1DB8">
              <w:rPr>
                <w:sz w:val="20"/>
              </w:rPr>
              <w:t xml:space="preserve">die typische Abfolge von Nachrichten erschließen </w:t>
            </w:r>
          </w:p>
          <w:p w14:paraId="71BE3720" w14:textId="77777777" w:rsidR="00E07EBA" w:rsidRPr="00DF1DB8" w:rsidRDefault="00E07EBA" w:rsidP="00E07EBA">
            <w:pPr>
              <w:pStyle w:val="Listenabsatz"/>
              <w:numPr>
                <w:ilvl w:val="0"/>
                <w:numId w:val="4"/>
              </w:numPr>
              <w:spacing w:after="60"/>
              <w:ind w:left="318" w:hanging="284"/>
              <w:contextualSpacing w:val="0"/>
              <w:rPr>
                <w:sz w:val="20"/>
              </w:rPr>
            </w:pPr>
            <w:r w:rsidRPr="00DF1DB8">
              <w:rPr>
                <w:sz w:val="20"/>
              </w:rPr>
              <w:t>die Bildung und Verwendung des Passiv erlernen</w:t>
            </w:r>
          </w:p>
          <w:p w14:paraId="2955BAFE" w14:textId="17DEF0EF" w:rsidR="00E07EBA" w:rsidRPr="00DF1DB8" w:rsidRDefault="00197290" w:rsidP="00E07EBA">
            <w:pPr>
              <w:pStyle w:val="Listenabsatz"/>
              <w:numPr>
                <w:ilvl w:val="0"/>
                <w:numId w:val="4"/>
              </w:numPr>
              <w:spacing w:after="60"/>
              <w:ind w:left="318" w:hanging="284"/>
              <w:contextualSpacing w:val="0"/>
              <w:rPr>
                <w:sz w:val="20"/>
                <w:lang w:val="en-US"/>
              </w:rPr>
            </w:pPr>
            <w:r w:rsidRPr="00B52C5C">
              <w:rPr>
                <w:sz w:val="20"/>
                <w:lang w:val="en-US"/>
              </w:rPr>
              <w:t xml:space="preserve">mithilfe </w:t>
            </w:r>
            <w:r w:rsidR="00E07EBA" w:rsidRPr="00B52C5C">
              <w:rPr>
                <w:sz w:val="20"/>
                <w:lang w:val="en-US"/>
              </w:rPr>
              <w:t>eines Arbeitsblatts die Funktion</w:t>
            </w:r>
            <w:r w:rsidR="00E07EBA" w:rsidRPr="00DF1DB8">
              <w:rPr>
                <w:sz w:val="20"/>
                <w:lang w:val="en-US"/>
              </w:rPr>
              <w:t xml:space="preserve"> von </w:t>
            </w:r>
            <w:r w:rsidR="00E07EBA" w:rsidRPr="00DF1DB8">
              <w:rPr>
                <w:i/>
                <w:sz w:val="20"/>
                <w:lang w:val="en-US"/>
              </w:rPr>
              <w:t>non-defining relative clauses</w:t>
            </w:r>
            <w:r w:rsidR="00E07EBA" w:rsidRPr="00DF1DB8">
              <w:rPr>
                <w:sz w:val="20"/>
                <w:lang w:val="en-US"/>
              </w:rPr>
              <w:t xml:space="preserve"> </w:t>
            </w:r>
            <w:r w:rsidR="00E07EBA" w:rsidRPr="00B52C5C">
              <w:rPr>
                <w:sz w:val="20"/>
                <w:lang w:val="en-US"/>
              </w:rPr>
              <w:t>verstehen</w:t>
            </w:r>
            <w:r w:rsidR="00E07EBA" w:rsidRPr="00DF1DB8">
              <w:rPr>
                <w:sz w:val="20"/>
                <w:lang w:val="en-US"/>
              </w:rPr>
              <w:t xml:space="preserve"> </w:t>
            </w:r>
            <w:r w:rsidR="00E07EBA" w:rsidRPr="00B52C5C">
              <w:rPr>
                <w:sz w:val="20"/>
                <w:lang w:val="en-US"/>
              </w:rPr>
              <w:t>(z.B.</w:t>
            </w:r>
            <w:r w:rsidR="00E07EBA" w:rsidRPr="00DF1DB8">
              <w:rPr>
                <w:i/>
                <w:sz w:val="20"/>
                <w:lang w:val="en-US"/>
              </w:rPr>
              <w:t xml:space="preserve"> giving additional information about a person’s position </w:t>
            </w:r>
            <w:r w:rsidR="00E07EBA" w:rsidRPr="00DF1DB8">
              <w:rPr>
                <w:sz w:val="20"/>
                <w:lang w:val="en-US"/>
              </w:rPr>
              <w:t xml:space="preserve">/ </w:t>
            </w:r>
            <w:r w:rsidR="00E07EBA" w:rsidRPr="00DF1DB8">
              <w:rPr>
                <w:i/>
                <w:sz w:val="20"/>
                <w:lang w:val="en-US"/>
              </w:rPr>
              <w:t>current job, about the location of a lesser-known place, the role of an institution</w:t>
            </w:r>
            <w:r w:rsidR="00E07EBA" w:rsidRPr="00DF1DB8">
              <w:rPr>
                <w:sz w:val="20"/>
                <w:lang w:val="en-US"/>
              </w:rPr>
              <w:t xml:space="preserve"> etc.)</w:t>
            </w:r>
          </w:p>
          <w:p w14:paraId="58F35932" w14:textId="77777777" w:rsidR="00E07EBA" w:rsidRPr="00DF1DB8" w:rsidRDefault="00E07EBA" w:rsidP="00E07EBA">
            <w:pPr>
              <w:pStyle w:val="Listenabsatz"/>
              <w:numPr>
                <w:ilvl w:val="0"/>
                <w:numId w:val="4"/>
              </w:numPr>
              <w:spacing w:after="60"/>
              <w:ind w:left="318" w:hanging="284"/>
              <w:contextualSpacing w:val="0"/>
              <w:rPr>
                <w:sz w:val="20"/>
              </w:rPr>
            </w:pPr>
            <w:r w:rsidRPr="00DF1DB8">
              <w:rPr>
                <w:sz w:val="20"/>
              </w:rPr>
              <w:t xml:space="preserve">angeleitet die Regeln für die Verwendung von </w:t>
            </w:r>
            <w:r w:rsidRPr="00B52C5C">
              <w:rPr>
                <w:sz w:val="20"/>
              </w:rPr>
              <w:t>n</w:t>
            </w:r>
            <w:r w:rsidRPr="00B52C5C">
              <w:rPr>
                <w:i/>
                <w:sz w:val="20"/>
              </w:rPr>
              <w:t>on-defining relative clauses</w:t>
            </w:r>
            <w:r w:rsidRPr="00DF1DB8">
              <w:rPr>
                <w:sz w:val="20"/>
              </w:rPr>
              <w:t xml:space="preserve"> in einer Schülergrammatik nachschlagen</w:t>
            </w:r>
          </w:p>
          <w:p w14:paraId="0AB1B27A" w14:textId="77777777" w:rsidR="00E07EBA" w:rsidRPr="00DF1DB8" w:rsidRDefault="00E07EBA" w:rsidP="00E07EBA">
            <w:pPr>
              <w:pStyle w:val="Listenabsatz"/>
              <w:numPr>
                <w:ilvl w:val="0"/>
                <w:numId w:val="4"/>
              </w:numPr>
              <w:spacing w:after="60"/>
              <w:ind w:left="318" w:hanging="284"/>
              <w:contextualSpacing w:val="0"/>
              <w:rPr>
                <w:sz w:val="20"/>
              </w:rPr>
            </w:pPr>
            <w:r w:rsidRPr="00DF1DB8">
              <w:rPr>
                <w:sz w:val="20"/>
              </w:rPr>
              <w:t xml:space="preserve">imitativ die Intonation von </w:t>
            </w:r>
            <w:r w:rsidRPr="00B52C5C">
              <w:rPr>
                <w:i/>
                <w:sz w:val="20"/>
              </w:rPr>
              <w:t>defining und non-defining relative clauses</w:t>
            </w:r>
            <w:r w:rsidRPr="00B52C5C">
              <w:rPr>
                <w:sz w:val="20"/>
              </w:rPr>
              <w:t xml:space="preserve"> </w:t>
            </w:r>
            <w:r w:rsidRPr="00DF1DB8">
              <w:rPr>
                <w:sz w:val="20"/>
              </w:rPr>
              <w:t xml:space="preserve">üben </w:t>
            </w:r>
          </w:p>
          <w:p w14:paraId="5E18A798" w14:textId="77777777" w:rsidR="00E07EBA" w:rsidRPr="00DF1DB8" w:rsidRDefault="00E07EBA" w:rsidP="00E07EBA">
            <w:pPr>
              <w:pStyle w:val="Listenabsatz"/>
              <w:numPr>
                <w:ilvl w:val="0"/>
                <w:numId w:val="4"/>
              </w:numPr>
              <w:spacing w:after="60"/>
              <w:ind w:left="318" w:hanging="284"/>
              <w:contextualSpacing w:val="0"/>
              <w:rPr>
                <w:sz w:val="20"/>
              </w:rPr>
            </w:pPr>
            <w:r w:rsidRPr="00DF1DB8">
              <w:rPr>
                <w:sz w:val="20"/>
              </w:rPr>
              <w:t>einem Zeitungsartikel über ein aktuelles Ereignis die Haupt-informationen entnehmen und damit - unter Verwendung typischer Redewendungen - einen Nachrichtenbeitrag für Fernsehnachrichten verfassen</w:t>
            </w:r>
          </w:p>
          <w:p w14:paraId="72E251AD" w14:textId="77777777" w:rsidR="00E07EBA" w:rsidRPr="00DF1DB8" w:rsidRDefault="00E07EBA" w:rsidP="00E07EBA">
            <w:pPr>
              <w:pStyle w:val="Listenabsatz"/>
              <w:numPr>
                <w:ilvl w:val="0"/>
                <w:numId w:val="4"/>
              </w:numPr>
              <w:spacing w:after="60"/>
              <w:ind w:left="318" w:hanging="284"/>
              <w:contextualSpacing w:val="0"/>
              <w:rPr>
                <w:sz w:val="20"/>
              </w:rPr>
            </w:pPr>
            <w:r w:rsidRPr="00DF1DB8">
              <w:rPr>
                <w:sz w:val="20"/>
              </w:rPr>
              <w:t xml:space="preserve">die Regeln für </w:t>
            </w:r>
            <w:r w:rsidRPr="00B52C5C">
              <w:rPr>
                <w:i/>
                <w:sz w:val="20"/>
              </w:rPr>
              <w:t>reported speech with backshift of tenses</w:t>
            </w:r>
            <w:r w:rsidRPr="00B52C5C">
              <w:rPr>
                <w:sz w:val="20"/>
              </w:rPr>
              <w:t xml:space="preserve"> </w:t>
            </w:r>
            <w:r w:rsidRPr="00DF1DB8">
              <w:rPr>
                <w:sz w:val="20"/>
              </w:rPr>
              <w:t>erlernen und gelenkt einüben</w:t>
            </w:r>
          </w:p>
          <w:p w14:paraId="6F64436B" w14:textId="156255F3" w:rsidR="00E07EBA" w:rsidRPr="00DF1DB8" w:rsidRDefault="00E07EBA" w:rsidP="00E07EBA">
            <w:pPr>
              <w:pStyle w:val="Listenabsatz"/>
              <w:numPr>
                <w:ilvl w:val="0"/>
                <w:numId w:val="4"/>
              </w:numPr>
              <w:spacing w:after="60"/>
              <w:ind w:left="318" w:hanging="284"/>
              <w:contextualSpacing w:val="0"/>
              <w:rPr>
                <w:sz w:val="20"/>
              </w:rPr>
            </w:pPr>
            <w:r w:rsidRPr="00DF1DB8">
              <w:rPr>
                <w:sz w:val="20"/>
              </w:rPr>
              <w:t xml:space="preserve">einem kurzen Auszug aus einem Interview oder einem Redeauszug </w:t>
            </w:r>
            <w:r w:rsidR="00197290" w:rsidRPr="00DF1DB8">
              <w:rPr>
                <w:sz w:val="20"/>
              </w:rPr>
              <w:t xml:space="preserve">mithilfe </w:t>
            </w:r>
            <w:r w:rsidRPr="00DF1DB8">
              <w:rPr>
                <w:sz w:val="20"/>
              </w:rPr>
              <w:t xml:space="preserve">einer </w:t>
            </w:r>
            <w:r w:rsidRPr="00B52C5C">
              <w:rPr>
                <w:i/>
                <w:sz w:val="20"/>
              </w:rPr>
              <w:t>gap-filling exercise</w:t>
            </w:r>
            <w:r w:rsidRPr="00B52C5C">
              <w:rPr>
                <w:sz w:val="20"/>
              </w:rPr>
              <w:t xml:space="preserve"> </w:t>
            </w:r>
            <w:r w:rsidRPr="00DF1DB8">
              <w:rPr>
                <w:sz w:val="20"/>
              </w:rPr>
              <w:t xml:space="preserve">die Hauptaussagen entnehmen und sie unter Verwendung der </w:t>
            </w:r>
            <w:r w:rsidRPr="00B52C5C">
              <w:rPr>
                <w:i/>
                <w:sz w:val="20"/>
              </w:rPr>
              <w:t xml:space="preserve">reported speech </w:t>
            </w:r>
            <w:r w:rsidRPr="00DF1DB8">
              <w:rPr>
                <w:sz w:val="20"/>
              </w:rPr>
              <w:t>in einen kurzen Nachrichtenbeitrag umschreiben</w:t>
            </w:r>
          </w:p>
          <w:p w14:paraId="747B5D86" w14:textId="77777777" w:rsidR="00E07EBA" w:rsidRPr="00DF1DB8" w:rsidRDefault="00E07EBA" w:rsidP="00E07EBA">
            <w:pPr>
              <w:pStyle w:val="Listenabsatz"/>
              <w:numPr>
                <w:ilvl w:val="0"/>
                <w:numId w:val="4"/>
              </w:numPr>
              <w:spacing w:after="60"/>
              <w:ind w:left="318" w:hanging="284"/>
              <w:contextualSpacing w:val="0"/>
              <w:rPr>
                <w:sz w:val="20"/>
              </w:rPr>
            </w:pPr>
            <w:r w:rsidRPr="00DF1DB8">
              <w:rPr>
                <w:sz w:val="20"/>
              </w:rPr>
              <w:t xml:space="preserve">die Funktion der </w:t>
            </w:r>
            <w:r w:rsidRPr="00B52C5C">
              <w:rPr>
                <w:i/>
                <w:sz w:val="20"/>
              </w:rPr>
              <w:t>reported speech</w:t>
            </w:r>
            <w:r w:rsidRPr="00DF1DB8">
              <w:rPr>
                <w:i/>
                <w:sz w:val="20"/>
              </w:rPr>
              <w:t xml:space="preserve"> </w:t>
            </w:r>
            <w:r w:rsidRPr="00DF1DB8">
              <w:rPr>
                <w:sz w:val="20"/>
              </w:rPr>
              <w:t>als implizite Distanzierung des Sprechers vom Inhalt verstehen</w:t>
            </w:r>
          </w:p>
          <w:p w14:paraId="3BBFCF0C" w14:textId="77777777" w:rsidR="00E07EBA" w:rsidRPr="00DF1DB8" w:rsidRDefault="00E07EBA" w:rsidP="00E07EBA">
            <w:pPr>
              <w:pStyle w:val="Listenabsatz"/>
              <w:numPr>
                <w:ilvl w:val="0"/>
                <w:numId w:val="4"/>
              </w:numPr>
              <w:spacing w:after="60"/>
              <w:ind w:left="318" w:hanging="284"/>
              <w:contextualSpacing w:val="0"/>
              <w:rPr>
                <w:sz w:val="20"/>
              </w:rPr>
            </w:pPr>
            <w:r w:rsidRPr="00DF1DB8">
              <w:rPr>
                <w:sz w:val="20"/>
              </w:rPr>
              <w:t xml:space="preserve">Formen des </w:t>
            </w:r>
            <w:r w:rsidRPr="00B52C5C">
              <w:rPr>
                <w:i/>
                <w:sz w:val="20"/>
              </w:rPr>
              <w:t xml:space="preserve">conditional </w:t>
            </w:r>
            <w:r w:rsidRPr="00B52C5C">
              <w:rPr>
                <w:sz w:val="20"/>
              </w:rPr>
              <w:t>(</w:t>
            </w:r>
            <w:r w:rsidRPr="00B52C5C">
              <w:rPr>
                <w:i/>
                <w:sz w:val="20"/>
              </w:rPr>
              <w:t>would, should might</w:t>
            </w:r>
            <w:r w:rsidRPr="00DF1DB8">
              <w:rPr>
                <w:i/>
                <w:sz w:val="20"/>
              </w:rPr>
              <w:t xml:space="preserve"> </w:t>
            </w:r>
            <w:r w:rsidRPr="00DF1DB8">
              <w:rPr>
                <w:sz w:val="20"/>
              </w:rPr>
              <w:t>etc.) erlernen und gelenkt üben</w:t>
            </w:r>
          </w:p>
          <w:p w14:paraId="4876D274" w14:textId="77777777" w:rsidR="00E07EBA" w:rsidRPr="00DF1DB8" w:rsidRDefault="00E07EBA" w:rsidP="00E07EBA">
            <w:pPr>
              <w:pStyle w:val="Listenabsatz"/>
              <w:numPr>
                <w:ilvl w:val="0"/>
                <w:numId w:val="4"/>
              </w:numPr>
              <w:spacing w:after="60"/>
              <w:ind w:left="318" w:hanging="284"/>
              <w:contextualSpacing w:val="0"/>
              <w:rPr>
                <w:sz w:val="20"/>
              </w:rPr>
            </w:pPr>
            <w:r w:rsidRPr="00DF1DB8">
              <w:rPr>
                <w:sz w:val="20"/>
              </w:rPr>
              <w:t xml:space="preserve">in gelenkten Übungen Einzeläußerungen im Futur in </w:t>
            </w:r>
            <w:r w:rsidRPr="00B52C5C">
              <w:rPr>
                <w:i/>
                <w:sz w:val="20"/>
              </w:rPr>
              <w:t>reported speech</w:t>
            </w:r>
            <w:r w:rsidRPr="00DF1DB8">
              <w:rPr>
                <w:sz w:val="20"/>
              </w:rPr>
              <w:t xml:space="preserve"> unter Verwendung des </w:t>
            </w:r>
            <w:r w:rsidRPr="00B52C5C">
              <w:rPr>
                <w:i/>
                <w:sz w:val="20"/>
              </w:rPr>
              <w:t>conditional</w:t>
            </w:r>
            <w:r w:rsidRPr="00DF1DB8">
              <w:rPr>
                <w:sz w:val="20"/>
              </w:rPr>
              <w:t xml:space="preserve"> umformulieren</w:t>
            </w:r>
          </w:p>
          <w:p w14:paraId="117496D7" w14:textId="17666907" w:rsidR="00E07EBA" w:rsidRPr="00DF1DB8" w:rsidRDefault="00E07EBA" w:rsidP="00E07EBA">
            <w:pPr>
              <w:pStyle w:val="Listenabsatz"/>
              <w:numPr>
                <w:ilvl w:val="0"/>
                <w:numId w:val="4"/>
              </w:numPr>
              <w:spacing w:after="60"/>
              <w:ind w:left="318" w:hanging="284"/>
              <w:contextualSpacing w:val="0"/>
              <w:rPr>
                <w:sz w:val="20"/>
              </w:rPr>
            </w:pPr>
            <w:r w:rsidRPr="00DF1DB8">
              <w:rPr>
                <w:sz w:val="20"/>
              </w:rPr>
              <w:t xml:space="preserve">in 2-er Teams (als Hausaufgabe) eine 5-minütige Nachrichtensendung zu aktuellen Ereignissen verfassen (mindestens 5 </w:t>
            </w:r>
            <w:r w:rsidRPr="00B52C5C">
              <w:rPr>
                <w:i/>
                <w:sz w:val="20"/>
              </w:rPr>
              <w:t>news</w:t>
            </w:r>
            <w:r w:rsidRPr="00B52C5C">
              <w:rPr>
                <w:sz w:val="20"/>
              </w:rPr>
              <w:t xml:space="preserve"> </w:t>
            </w:r>
            <w:r w:rsidRPr="00B52C5C">
              <w:rPr>
                <w:i/>
                <w:sz w:val="20"/>
              </w:rPr>
              <w:t>items</w:t>
            </w:r>
            <w:r w:rsidRPr="00DF1DB8">
              <w:rPr>
                <w:sz w:val="20"/>
              </w:rPr>
              <w:t>), den Vortrag unter Verwendung von Hilfsmitteln flüs</w:t>
            </w:r>
            <w:r w:rsidR="00DA6D37" w:rsidRPr="00DF1DB8">
              <w:rPr>
                <w:sz w:val="20"/>
              </w:rPr>
              <w:t>sig und korrekt einüben und ggf</w:t>
            </w:r>
            <w:r w:rsidRPr="00DF1DB8">
              <w:rPr>
                <w:sz w:val="20"/>
              </w:rPr>
              <w:t>. überarbeiten, um die Zeit präzise einzuhalten</w:t>
            </w:r>
          </w:p>
          <w:p w14:paraId="40CB82C2" w14:textId="77777777" w:rsidR="00E07EBA" w:rsidRPr="00DF1DB8" w:rsidRDefault="00E07EBA" w:rsidP="00E07EBA">
            <w:pPr>
              <w:pStyle w:val="Listenabsatz"/>
              <w:numPr>
                <w:ilvl w:val="0"/>
                <w:numId w:val="4"/>
              </w:numPr>
              <w:spacing w:after="60"/>
              <w:ind w:left="318" w:hanging="284"/>
              <w:contextualSpacing w:val="0"/>
              <w:rPr>
                <w:sz w:val="20"/>
              </w:rPr>
            </w:pPr>
            <w:r w:rsidRPr="00DF1DB8">
              <w:rPr>
                <w:sz w:val="20"/>
              </w:rPr>
              <w:t>Nachrichten in Form eines erstellten Videos oder live im Plenum vorführen</w:t>
            </w:r>
          </w:p>
          <w:p w14:paraId="4E136F20" w14:textId="5AD703E1" w:rsidR="00E07EBA" w:rsidRDefault="00E07EBA" w:rsidP="00FA3DFF">
            <w:pPr>
              <w:pStyle w:val="Listenabsatz"/>
              <w:numPr>
                <w:ilvl w:val="0"/>
                <w:numId w:val="4"/>
              </w:numPr>
              <w:spacing w:after="60"/>
              <w:ind w:left="318" w:hanging="284"/>
              <w:contextualSpacing w:val="0"/>
              <w:rPr>
                <w:sz w:val="20"/>
              </w:rPr>
            </w:pPr>
            <w:r w:rsidRPr="00DF1DB8">
              <w:rPr>
                <w:sz w:val="20"/>
              </w:rPr>
              <w:t>im Plenum Feedback geben (typischer Ablauf / Rede-wendungen / Klarheit der Darstellung / Flüssigkeit des Vortrags?)</w:t>
            </w:r>
          </w:p>
          <w:p w14:paraId="7EDBD30D" w14:textId="77777777" w:rsidR="00A95C68" w:rsidRPr="00A95C68" w:rsidRDefault="00A95C68" w:rsidP="00A95C68">
            <w:pPr>
              <w:spacing w:after="60"/>
              <w:ind w:left="34"/>
              <w:rPr>
                <w:sz w:val="20"/>
              </w:rPr>
            </w:pPr>
          </w:p>
          <w:p w14:paraId="3AC6FCC5" w14:textId="77777777" w:rsidR="00A95C68" w:rsidRPr="009F3775" w:rsidRDefault="00A95C68" w:rsidP="00E02A74">
            <w:pPr>
              <w:shd w:val="clear" w:color="auto" w:fill="F59D1E"/>
              <w:rPr>
                <w:b/>
                <w:color w:val="FFFFFF"/>
              </w:rPr>
            </w:pPr>
          </w:p>
          <w:p w14:paraId="39D7E246" w14:textId="77777777" w:rsidR="00E02A74" w:rsidRPr="009F3775" w:rsidRDefault="00E02A74" w:rsidP="00E02A74">
            <w:pPr>
              <w:shd w:val="clear" w:color="auto" w:fill="F59D1E"/>
              <w:rPr>
                <w:b/>
                <w:color w:val="FFFFFF"/>
              </w:rPr>
            </w:pPr>
            <w:r w:rsidRPr="009F3775">
              <w:rPr>
                <w:b/>
                <w:color w:val="FFFFFF"/>
              </w:rPr>
              <w:t>Prozessbezogene Kompetenzen</w:t>
            </w:r>
          </w:p>
          <w:p w14:paraId="2A106655" w14:textId="77777777" w:rsidR="00E02A74" w:rsidRDefault="00E02A74" w:rsidP="00E07EBA">
            <w:pPr>
              <w:shd w:val="clear" w:color="auto" w:fill="F59D00"/>
              <w:spacing w:after="60"/>
              <w:rPr>
                <w:b/>
                <w:sz w:val="20"/>
              </w:rPr>
            </w:pPr>
          </w:p>
          <w:p w14:paraId="59B3F082" w14:textId="77777777" w:rsidR="00E07EBA" w:rsidRPr="00DF1DB8" w:rsidRDefault="00E07EBA" w:rsidP="00E07EBA">
            <w:pPr>
              <w:shd w:val="clear" w:color="auto" w:fill="F59D00"/>
              <w:spacing w:after="60"/>
              <w:rPr>
                <w:b/>
                <w:sz w:val="20"/>
              </w:rPr>
            </w:pPr>
            <w:r w:rsidRPr="00DF1DB8">
              <w:rPr>
                <w:b/>
                <w:sz w:val="20"/>
              </w:rPr>
              <w:t>2.1 Sprachbewusstheit</w:t>
            </w:r>
          </w:p>
          <w:p w14:paraId="671E9BB1" w14:textId="77777777" w:rsidR="00E07EBA" w:rsidRPr="00DF1DB8" w:rsidRDefault="00E07EBA" w:rsidP="00E07EBA">
            <w:pPr>
              <w:shd w:val="clear" w:color="auto" w:fill="F59D00"/>
              <w:spacing w:after="60"/>
              <w:rPr>
                <w:sz w:val="20"/>
              </w:rPr>
            </w:pPr>
            <w:r w:rsidRPr="00DF1DB8">
              <w:rPr>
                <w:sz w:val="20"/>
              </w:rPr>
              <w:t xml:space="preserve">Die SuS verstehen anhand von Einzelbeispielen, was </w:t>
            </w:r>
            <w:r w:rsidRPr="00B52C5C">
              <w:rPr>
                <w:i/>
                <w:sz w:val="20"/>
              </w:rPr>
              <w:t>formal register</w:t>
            </w:r>
            <w:r w:rsidRPr="00DF1DB8">
              <w:rPr>
                <w:sz w:val="20"/>
              </w:rPr>
              <w:t xml:space="preserve"> ist und wenden es vereinzelt bewusst an. </w:t>
            </w:r>
          </w:p>
          <w:p w14:paraId="2CEF628E" w14:textId="77777777" w:rsidR="00984A78" w:rsidRPr="00DF1DB8" w:rsidRDefault="00984A78" w:rsidP="00E07EBA">
            <w:pPr>
              <w:shd w:val="clear" w:color="auto" w:fill="F59D00"/>
              <w:spacing w:after="60"/>
              <w:rPr>
                <w:sz w:val="20"/>
              </w:rPr>
            </w:pPr>
          </w:p>
          <w:p w14:paraId="1C47C7CB" w14:textId="77777777" w:rsidR="00E07EBA" w:rsidRPr="00DF1DB8" w:rsidRDefault="00E07EBA" w:rsidP="00E07EBA">
            <w:pPr>
              <w:shd w:val="clear" w:color="auto" w:fill="F59D00"/>
              <w:spacing w:after="60"/>
              <w:rPr>
                <w:sz w:val="20"/>
              </w:rPr>
            </w:pPr>
            <w:r w:rsidRPr="00DF1DB8">
              <w:rPr>
                <w:sz w:val="20"/>
              </w:rPr>
              <w:t xml:space="preserve">Sie erkennen, dass die indirekte Rede zur Wiedergabe von Äußerungen Dritter verwendet wird und implizit eine Distanzierung des Sprechers vom Inhalt darstellt. Sie setzen diese Struktur bewusst ein. </w:t>
            </w:r>
          </w:p>
          <w:p w14:paraId="08C87F35" w14:textId="77777777" w:rsidR="00E07EBA" w:rsidRPr="00DF1DB8" w:rsidRDefault="00E07EBA" w:rsidP="00E07EBA">
            <w:pPr>
              <w:shd w:val="clear" w:color="auto" w:fill="F59D00"/>
              <w:spacing w:after="60"/>
              <w:rPr>
                <w:sz w:val="20"/>
              </w:rPr>
            </w:pPr>
          </w:p>
          <w:p w14:paraId="0EC4BA2C" w14:textId="77777777" w:rsidR="00E07EBA" w:rsidRPr="00DF1DB8" w:rsidRDefault="00E07EBA" w:rsidP="00E07EBA">
            <w:pPr>
              <w:shd w:val="clear" w:color="auto" w:fill="F59D00"/>
              <w:spacing w:after="60"/>
              <w:rPr>
                <w:b/>
                <w:sz w:val="20"/>
              </w:rPr>
            </w:pPr>
            <w:r w:rsidRPr="00DF1DB8">
              <w:rPr>
                <w:b/>
                <w:sz w:val="20"/>
              </w:rPr>
              <w:t>2.2 Sprachlernkompetenz</w:t>
            </w:r>
          </w:p>
          <w:p w14:paraId="2C26DA04" w14:textId="211EE183" w:rsidR="00E07EBA" w:rsidRPr="00DF1DB8" w:rsidRDefault="00E07EBA" w:rsidP="00E07EBA">
            <w:pPr>
              <w:shd w:val="clear" w:color="auto" w:fill="F59D00"/>
              <w:spacing w:after="60"/>
              <w:rPr>
                <w:sz w:val="20"/>
              </w:rPr>
            </w:pPr>
            <w:r w:rsidRPr="00DF1DB8">
              <w:rPr>
                <w:sz w:val="20"/>
              </w:rPr>
              <w:t xml:space="preserve">Durch das wiederholte Nachschlagen der benötigten Strukturen werden die </w:t>
            </w:r>
            <w:r w:rsidR="00830C4D" w:rsidRPr="00DF1DB8">
              <w:rPr>
                <w:sz w:val="20"/>
              </w:rPr>
              <w:t>SuS</w:t>
            </w:r>
            <w:r w:rsidRPr="00DF1DB8">
              <w:rPr>
                <w:sz w:val="20"/>
              </w:rPr>
              <w:t xml:space="preserve"> souveräner im Umgang mit Grammatik-büchern. </w:t>
            </w:r>
          </w:p>
          <w:p w14:paraId="69868F7C" w14:textId="77777777" w:rsidR="00E07EBA" w:rsidRPr="00DF1DB8" w:rsidRDefault="00E07EBA" w:rsidP="00E07EBA">
            <w:pPr>
              <w:shd w:val="clear" w:color="auto" w:fill="F59D00"/>
              <w:spacing w:after="60"/>
              <w:rPr>
                <w:sz w:val="20"/>
              </w:rPr>
            </w:pPr>
          </w:p>
          <w:p w14:paraId="1EF61B3F" w14:textId="77777777" w:rsidR="00A95C68" w:rsidRPr="009F3775" w:rsidRDefault="00A95C68" w:rsidP="00A95C68">
            <w:pPr>
              <w:ind w:left="285" w:hanging="285"/>
              <w:rPr>
                <w:color w:val="00000A"/>
              </w:rPr>
            </w:pPr>
          </w:p>
          <w:p w14:paraId="12C7CCC0" w14:textId="77777777" w:rsidR="001177C3" w:rsidRDefault="001177C3" w:rsidP="00A95C68">
            <w:pPr>
              <w:shd w:val="clear" w:color="auto" w:fill="A3D7B7"/>
              <w:ind w:left="285" w:hanging="285"/>
              <w:rPr>
                <w:b/>
                <w:color w:val="00000A"/>
              </w:rPr>
            </w:pPr>
          </w:p>
          <w:p w14:paraId="62800245" w14:textId="77777777" w:rsidR="00A95C68" w:rsidRPr="00CD6021" w:rsidRDefault="00A95C68" w:rsidP="00A95C68">
            <w:pPr>
              <w:shd w:val="clear" w:color="auto" w:fill="A3D7B7"/>
              <w:ind w:left="285" w:hanging="285"/>
              <w:rPr>
                <w:color w:val="00000A"/>
              </w:rPr>
            </w:pPr>
            <w:r w:rsidRPr="00CD6021">
              <w:rPr>
                <w:b/>
                <w:color w:val="00000A"/>
              </w:rPr>
              <w:t>Schulung der Leitperspektiven</w:t>
            </w:r>
          </w:p>
          <w:p w14:paraId="63E40EB8" w14:textId="77777777" w:rsidR="00A95C68" w:rsidRPr="00CD6021" w:rsidRDefault="00A95C68" w:rsidP="00A95C68">
            <w:pPr>
              <w:shd w:val="clear" w:color="auto" w:fill="A3D7B7"/>
              <w:suppressAutoHyphens/>
              <w:rPr>
                <w:color w:val="00000A"/>
              </w:rPr>
            </w:pPr>
          </w:p>
          <w:p w14:paraId="1802E310" w14:textId="77777777" w:rsidR="00E07EBA" w:rsidRPr="00DF1DB8" w:rsidRDefault="00E07EBA" w:rsidP="00E07EBA">
            <w:pPr>
              <w:shd w:val="clear" w:color="auto" w:fill="A3D7B7"/>
              <w:spacing w:after="60"/>
              <w:rPr>
                <w:b/>
                <w:sz w:val="20"/>
                <w:szCs w:val="20"/>
              </w:rPr>
            </w:pPr>
            <w:r w:rsidRPr="00DF1DB8">
              <w:rPr>
                <w:b/>
                <w:sz w:val="20"/>
                <w:szCs w:val="20"/>
              </w:rPr>
              <w:t>Medienbildung</w:t>
            </w:r>
          </w:p>
          <w:p w14:paraId="41CD9D8D" w14:textId="77777777" w:rsidR="00E07EBA" w:rsidRPr="00DF1DB8" w:rsidRDefault="00E07EBA" w:rsidP="00E07EBA">
            <w:pPr>
              <w:shd w:val="clear" w:color="auto" w:fill="A3D7B7"/>
              <w:spacing w:after="60"/>
              <w:rPr>
                <w:sz w:val="20"/>
                <w:szCs w:val="20"/>
              </w:rPr>
            </w:pPr>
            <w:r w:rsidRPr="00DF1DB8">
              <w:rPr>
                <w:sz w:val="20"/>
                <w:szCs w:val="20"/>
              </w:rPr>
              <w:t xml:space="preserve">Die SuS lernen den Aufbau und die Gestaltung einer Nachrichtensendung kennen und wenden ihr Wissen darüber in der Erstellung einer eigenen Sendung an. </w:t>
            </w:r>
          </w:p>
          <w:p w14:paraId="082201AB" w14:textId="77777777" w:rsidR="00E07EBA" w:rsidRPr="00DF1DB8" w:rsidRDefault="00E07EBA" w:rsidP="00E07EBA">
            <w:pPr>
              <w:shd w:val="clear" w:color="auto" w:fill="A3D7B7"/>
              <w:spacing w:after="60"/>
              <w:rPr>
                <w:sz w:val="20"/>
              </w:rPr>
            </w:pPr>
            <w:r w:rsidRPr="00DF1DB8">
              <w:rPr>
                <w:sz w:val="20"/>
                <w:szCs w:val="20"/>
              </w:rPr>
              <w:t>Die SuS entnehmen für sie relevante Informationen aus dem Internet.</w:t>
            </w:r>
          </w:p>
        </w:tc>
        <w:tc>
          <w:tcPr>
            <w:tcW w:w="2204" w:type="dxa"/>
            <w:tcBorders>
              <w:top w:val="single" w:sz="4" w:space="0" w:color="auto"/>
              <w:left w:val="single" w:sz="4" w:space="0" w:color="auto"/>
              <w:bottom w:val="single" w:sz="4" w:space="0" w:color="auto"/>
              <w:right w:val="single" w:sz="4" w:space="0" w:color="auto"/>
            </w:tcBorders>
            <w:tcMar>
              <w:top w:w="57" w:type="dxa"/>
              <w:bottom w:w="57" w:type="dxa"/>
            </w:tcMar>
          </w:tcPr>
          <w:p w14:paraId="1BA6AFA0" w14:textId="77777777" w:rsidR="00E07EBA" w:rsidRPr="00DF1DB8" w:rsidRDefault="00E07EBA" w:rsidP="000410E3">
            <w:pPr>
              <w:spacing w:after="120"/>
              <w:rPr>
                <w:sz w:val="20"/>
                <w:szCs w:val="20"/>
                <w:u w:val="single"/>
              </w:rPr>
            </w:pPr>
            <w:r w:rsidRPr="00DF1DB8">
              <w:rPr>
                <w:sz w:val="20"/>
                <w:szCs w:val="20"/>
                <w:u w:val="single"/>
              </w:rPr>
              <w:t>Allgemeine Hinweise</w:t>
            </w:r>
          </w:p>
          <w:p w14:paraId="64AC50EF" w14:textId="77777777" w:rsidR="00E07EBA" w:rsidRPr="00DF1DB8" w:rsidRDefault="00E07EBA" w:rsidP="00E07EBA">
            <w:pPr>
              <w:rPr>
                <w:sz w:val="20"/>
              </w:rPr>
            </w:pPr>
            <w:r w:rsidRPr="00DF1DB8">
              <w:rPr>
                <w:sz w:val="20"/>
              </w:rPr>
              <w:t xml:space="preserve">Die Unterrichtseinheit wird im Plenum vorbereitet, die Vorführung der Nachrichten erfolgt über den gesamten Verlauf des Schuljahres, z.B. alle zwei Wochen zur selben Uhrzeit. </w:t>
            </w:r>
          </w:p>
          <w:p w14:paraId="41A9C96D" w14:textId="77777777" w:rsidR="00E07EBA" w:rsidRPr="00DF1DB8" w:rsidRDefault="00E07EBA" w:rsidP="00E07EBA">
            <w:pPr>
              <w:rPr>
                <w:sz w:val="20"/>
              </w:rPr>
            </w:pPr>
            <w:r w:rsidRPr="00DF1DB8">
              <w:rPr>
                <w:sz w:val="20"/>
              </w:rPr>
              <w:t xml:space="preserve">Bei Bedarf wiederholt die Lehrkraft zentrale grammatikalische Phänomen (z.B. indirekte Rede, Verwendung der Zeiten und des Passiv) und den selbständigen Gebrauch eines Grammatikbuches /-teils im Lehrwerk. </w:t>
            </w:r>
          </w:p>
          <w:p w14:paraId="29A123F4" w14:textId="77777777" w:rsidR="00E07EBA" w:rsidRPr="00DF1DB8" w:rsidRDefault="00E07EBA" w:rsidP="00E07EBA">
            <w:pPr>
              <w:rPr>
                <w:sz w:val="20"/>
                <w:szCs w:val="20"/>
                <w:u w:val="single"/>
              </w:rPr>
            </w:pPr>
          </w:p>
          <w:p w14:paraId="25ED1AD0" w14:textId="77777777" w:rsidR="00E07EBA" w:rsidRPr="00DF1DB8" w:rsidRDefault="00E07EBA" w:rsidP="00AE06C1">
            <w:pPr>
              <w:spacing w:after="120"/>
              <w:rPr>
                <w:sz w:val="20"/>
                <w:szCs w:val="20"/>
                <w:u w:val="single"/>
              </w:rPr>
            </w:pPr>
            <w:r w:rsidRPr="00DF1DB8">
              <w:rPr>
                <w:sz w:val="20"/>
                <w:szCs w:val="20"/>
                <w:u w:val="single"/>
              </w:rPr>
              <w:t>Material</w:t>
            </w:r>
          </w:p>
          <w:p w14:paraId="142A68DE" w14:textId="77777777" w:rsidR="00E07EBA" w:rsidRPr="00DF1DB8" w:rsidRDefault="00E07EBA" w:rsidP="00E07EBA">
            <w:pPr>
              <w:pStyle w:val="Spiegelstrich"/>
              <w:numPr>
                <w:ilvl w:val="0"/>
                <w:numId w:val="4"/>
              </w:numPr>
              <w:ind w:left="126" w:hanging="126"/>
            </w:pPr>
            <w:r w:rsidRPr="00DF1DB8">
              <w:t xml:space="preserve">Zeitungsartikel, z.B. in </w:t>
            </w:r>
            <w:r w:rsidRPr="00DF1DB8">
              <w:rPr>
                <w:i/>
              </w:rPr>
              <w:t>Read on</w:t>
            </w:r>
          </w:p>
          <w:p w14:paraId="3A05D52E" w14:textId="77777777" w:rsidR="00E07EBA" w:rsidRPr="00DF1DB8" w:rsidRDefault="00E07EBA" w:rsidP="00E07EBA">
            <w:pPr>
              <w:pStyle w:val="Spiegelstrich"/>
              <w:numPr>
                <w:ilvl w:val="0"/>
                <w:numId w:val="4"/>
              </w:numPr>
              <w:ind w:left="126" w:hanging="126"/>
            </w:pPr>
            <w:r w:rsidRPr="00DF1DB8">
              <w:t xml:space="preserve">Arbeitsblätter mit </w:t>
            </w:r>
            <w:r w:rsidRPr="00DF1DB8">
              <w:rPr>
                <w:i/>
                <w:lang w:val="en-US"/>
              </w:rPr>
              <w:t>gap-filling exercises</w:t>
            </w:r>
            <w:r w:rsidRPr="00DF1DB8">
              <w:rPr>
                <w:i/>
              </w:rPr>
              <w:t xml:space="preserve"> </w:t>
            </w:r>
          </w:p>
          <w:p w14:paraId="0CD018F6" w14:textId="77777777" w:rsidR="00E07EBA" w:rsidRPr="00DF1DB8" w:rsidRDefault="00E07EBA" w:rsidP="00E07EBA">
            <w:pPr>
              <w:pStyle w:val="Spiegelstrich"/>
              <w:numPr>
                <w:ilvl w:val="0"/>
                <w:numId w:val="4"/>
              </w:numPr>
              <w:ind w:left="126" w:hanging="126"/>
            </w:pPr>
            <w:r w:rsidRPr="00DF1DB8">
              <w:t xml:space="preserve">Optional: mp3-Datei zum Download: </w:t>
            </w:r>
            <w:r w:rsidRPr="00DF1DB8">
              <w:rPr>
                <w:i/>
              </w:rPr>
              <w:t xml:space="preserve">Big Ben </w:t>
            </w:r>
            <w:r w:rsidRPr="00DF1DB8">
              <w:t>zur Ankündigung der Nachrichtensendung</w:t>
            </w:r>
          </w:p>
          <w:p w14:paraId="265A4147" w14:textId="77777777" w:rsidR="00E07EBA" w:rsidRPr="00DF1DB8" w:rsidRDefault="00E07EBA" w:rsidP="00E07EBA">
            <w:pPr>
              <w:spacing w:after="160" w:line="259" w:lineRule="auto"/>
              <w:rPr>
                <w:sz w:val="20"/>
                <w:szCs w:val="20"/>
                <w:u w:val="single"/>
              </w:rPr>
            </w:pPr>
          </w:p>
          <w:p w14:paraId="6F870533" w14:textId="77777777" w:rsidR="00E07EBA" w:rsidRPr="00DF1DB8" w:rsidRDefault="00E07EBA" w:rsidP="000410E3">
            <w:pPr>
              <w:spacing w:after="120"/>
              <w:rPr>
                <w:sz w:val="20"/>
                <w:szCs w:val="20"/>
                <w:u w:val="single"/>
              </w:rPr>
            </w:pPr>
            <w:r w:rsidRPr="00DF1DB8">
              <w:rPr>
                <w:sz w:val="20"/>
                <w:szCs w:val="20"/>
                <w:u w:val="single"/>
              </w:rPr>
              <w:t>Unterrichtsmethoden</w:t>
            </w:r>
          </w:p>
          <w:p w14:paraId="29DF6F83" w14:textId="77777777" w:rsidR="00E07EBA" w:rsidRPr="00DF1DB8" w:rsidRDefault="00E07EBA" w:rsidP="00E07EBA">
            <w:pPr>
              <w:pStyle w:val="Spiegelstrich"/>
              <w:numPr>
                <w:ilvl w:val="0"/>
                <w:numId w:val="4"/>
              </w:numPr>
              <w:ind w:left="126" w:hanging="126"/>
            </w:pPr>
            <w:r w:rsidRPr="00DF1DB8">
              <w:t>(optional) Lernzirkel zur Wiederholung und Festigung der benötigten Strukturen</w:t>
            </w:r>
          </w:p>
          <w:p w14:paraId="7BC5C356" w14:textId="77777777" w:rsidR="00E07EBA" w:rsidRPr="00DF1DB8" w:rsidRDefault="00E07EBA" w:rsidP="00E07EBA">
            <w:pPr>
              <w:spacing w:after="60"/>
              <w:rPr>
                <w:sz w:val="20"/>
                <w:szCs w:val="20"/>
              </w:rPr>
            </w:pPr>
          </w:p>
          <w:p w14:paraId="6CE3B6C5" w14:textId="77777777" w:rsidR="00E07EBA" w:rsidRPr="00DF1DB8" w:rsidRDefault="00E07EBA" w:rsidP="000410E3">
            <w:pPr>
              <w:spacing w:after="120"/>
              <w:rPr>
                <w:sz w:val="20"/>
                <w:szCs w:val="20"/>
                <w:u w:val="single"/>
              </w:rPr>
            </w:pPr>
            <w:r w:rsidRPr="00DF1DB8">
              <w:rPr>
                <w:sz w:val="20"/>
                <w:szCs w:val="20"/>
                <w:u w:val="single"/>
              </w:rPr>
              <w:t>Vorschläge zur Differenzierung</w:t>
            </w:r>
          </w:p>
          <w:p w14:paraId="76E79F92" w14:textId="77777777" w:rsidR="00E07EBA" w:rsidRPr="00DF1DB8" w:rsidRDefault="00E07EBA" w:rsidP="00E07EBA">
            <w:pPr>
              <w:outlineLvl w:val="0"/>
              <w:rPr>
                <w:sz w:val="20"/>
              </w:rPr>
            </w:pPr>
            <w:r w:rsidRPr="00DF1DB8">
              <w:rPr>
                <w:sz w:val="20"/>
              </w:rPr>
              <w:t>nach Interesse / Begabung:</w:t>
            </w:r>
          </w:p>
          <w:p w14:paraId="2EE1958F" w14:textId="01CE77BE" w:rsidR="00E07EBA" w:rsidRPr="00DF1DB8" w:rsidRDefault="00630524" w:rsidP="00E07EBA">
            <w:pPr>
              <w:pStyle w:val="Spiegelstrich"/>
              <w:numPr>
                <w:ilvl w:val="0"/>
                <w:numId w:val="4"/>
              </w:numPr>
              <w:ind w:left="126" w:hanging="126"/>
            </w:pPr>
            <w:r w:rsidRPr="00DF1DB8">
              <w:t xml:space="preserve">SuS </w:t>
            </w:r>
            <w:r w:rsidR="00E07EBA" w:rsidRPr="00DF1DB8">
              <w:t>können auch Internettexte oder Podcasts als Quelle verwenden</w:t>
            </w:r>
          </w:p>
          <w:p w14:paraId="1F33499F" w14:textId="35A7E14A" w:rsidR="00E07EBA" w:rsidRPr="00DF1DB8" w:rsidRDefault="00E07EBA" w:rsidP="00E07EBA">
            <w:pPr>
              <w:pStyle w:val="Spiegelstrich"/>
              <w:numPr>
                <w:ilvl w:val="0"/>
                <w:numId w:val="4"/>
              </w:numPr>
              <w:ind w:left="126" w:hanging="126"/>
            </w:pPr>
            <w:r w:rsidRPr="00DF1DB8">
              <w:t xml:space="preserve">stärkere </w:t>
            </w:r>
            <w:r w:rsidR="00630524" w:rsidRPr="00DF1DB8">
              <w:t xml:space="preserve">SuS </w:t>
            </w:r>
            <w:r w:rsidRPr="00DF1DB8">
              <w:t>können auch einen politischen Kommentar verfassen</w:t>
            </w:r>
          </w:p>
          <w:p w14:paraId="0D9C14DC" w14:textId="77777777" w:rsidR="00E07EBA" w:rsidRPr="00DF1DB8" w:rsidRDefault="00E07EBA" w:rsidP="00E07EBA">
            <w:pPr>
              <w:outlineLvl w:val="0"/>
              <w:rPr>
                <w:sz w:val="20"/>
              </w:rPr>
            </w:pPr>
            <w:r w:rsidRPr="00DF1DB8">
              <w:rPr>
                <w:sz w:val="20"/>
              </w:rPr>
              <w:t>nach Niveau:</w:t>
            </w:r>
          </w:p>
          <w:p w14:paraId="37D8E2F6" w14:textId="712826B9" w:rsidR="00E07EBA" w:rsidRPr="00DF1DB8" w:rsidRDefault="00E07EBA" w:rsidP="00E07EBA">
            <w:pPr>
              <w:pStyle w:val="Spiegelstrich"/>
              <w:numPr>
                <w:ilvl w:val="0"/>
                <w:numId w:val="4"/>
              </w:numPr>
              <w:ind w:left="126" w:hanging="126"/>
            </w:pPr>
            <w:r w:rsidRPr="00DF1DB8">
              <w:t xml:space="preserve">stärkere </w:t>
            </w:r>
            <w:r w:rsidR="00630524" w:rsidRPr="00DF1DB8">
              <w:t xml:space="preserve">SuS </w:t>
            </w:r>
            <w:r w:rsidRPr="00DF1DB8">
              <w:t>arbeiten auch politische Nachrichten auf und halten möglichst kontinuierlich Blickkontakt mit Publikum</w:t>
            </w:r>
          </w:p>
          <w:p w14:paraId="1687C333" w14:textId="573743D4" w:rsidR="00E07EBA" w:rsidRPr="00DF1DB8" w:rsidRDefault="00E07EBA" w:rsidP="00E07EBA">
            <w:pPr>
              <w:pStyle w:val="Spiegelstrich"/>
              <w:numPr>
                <w:ilvl w:val="0"/>
                <w:numId w:val="4"/>
              </w:numPr>
              <w:ind w:left="126" w:hanging="126"/>
            </w:pPr>
            <w:r w:rsidRPr="00DF1DB8">
              <w:t xml:space="preserve">schwächere </w:t>
            </w:r>
            <w:r w:rsidR="00630524" w:rsidRPr="00DF1DB8">
              <w:t xml:space="preserve">SuS </w:t>
            </w:r>
            <w:r w:rsidRPr="00DF1DB8">
              <w:t xml:space="preserve">arbeiten </w:t>
            </w:r>
            <w:r w:rsidRPr="00B52C5C">
              <w:rPr>
                <w:i/>
              </w:rPr>
              <w:t>human interest stories</w:t>
            </w:r>
            <w:r w:rsidRPr="00B52C5C">
              <w:t xml:space="preserve"> </w:t>
            </w:r>
            <w:r w:rsidRPr="00DF1DB8">
              <w:t>auf und dürfen ein Nachrichten-manuskript zu Rate ziehen</w:t>
            </w:r>
          </w:p>
        </w:tc>
      </w:tr>
    </w:tbl>
    <w:p w14:paraId="31051500" w14:textId="414694B1" w:rsidR="00A95C68" w:rsidRDefault="00A95C68" w:rsidP="00E5548C">
      <w:pPr>
        <w:spacing w:line="276" w:lineRule="auto"/>
      </w:pPr>
    </w:p>
    <w:p w14:paraId="4BC31CF2" w14:textId="77777777" w:rsidR="00A95C68" w:rsidRDefault="00A95C68">
      <w:pPr>
        <w:spacing w:line="276" w:lineRule="auto"/>
      </w:pPr>
      <w:r>
        <w:br w:type="page"/>
      </w:r>
    </w:p>
    <w:tbl>
      <w:tblPr>
        <w:tblStyle w:val="Tabellenraster2"/>
        <w:tblW w:w="0" w:type="auto"/>
        <w:tblLayout w:type="fixed"/>
        <w:tblLook w:val="04A0" w:firstRow="1" w:lastRow="0" w:firstColumn="1" w:lastColumn="0" w:noHBand="0" w:noVBand="1"/>
      </w:tblPr>
      <w:tblGrid>
        <w:gridCol w:w="3936"/>
        <w:gridCol w:w="3936"/>
        <w:gridCol w:w="5894"/>
        <w:gridCol w:w="2154"/>
      </w:tblGrid>
      <w:tr w:rsidR="005F7C1B" w:rsidRPr="00DF1DB8" w14:paraId="5A25E61B" w14:textId="77777777" w:rsidTr="007152AC">
        <w:tc>
          <w:tcPr>
            <w:tcW w:w="15920" w:type="dxa"/>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08C05F3" w14:textId="0B72F979" w:rsidR="005F7C1B" w:rsidRPr="00B52C5C" w:rsidRDefault="005F7C1B" w:rsidP="00AB0E7B">
            <w:pPr>
              <w:pStyle w:val="bcTab"/>
            </w:pPr>
            <w:bookmarkStart w:id="33" w:name="_Toc469665276"/>
            <w:bookmarkStart w:id="34" w:name="_Toc481734319"/>
            <w:r w:rsidRPr="00B52C5C">
              <w:t xml:space="preserve">UE 1 – </w:t>
            </w:r>
            <w:r w:rsidR="008C1F3F" w:rsidRPr="00B52C5C">
              <w:rPr>
                <w:noProof/>
              </w:rPr>
              <w:t xml:space="preserve">Freizeitgestaltung: </w:t>
            </w:r>
            <w:r w:rsidR="00AE06C1" w:rsidRPr="00B52C5C">
              <w:rPr>
                <w:i/>
                <w:noProof/>
              </w:rPr>
              <w:t>Different R</w:t>
            </w:r>
            <w:r w:rsidR="008C1F3F" w:rsidRPr="00B52C5C">
              <w:rPr>
                <w:i/>
                <w:noProof/>
              </w:rPr>
              <w:t>egions in the US</w:t>
            </w:r>
            <w:bookmarkEnd w:id="33"/>
            <w:bookmarkEnd w:id="34"/>
          </w:p>
          <w:p w14:paraId="4FBFB7CC" w14:textId="75FA6DB3" w:rsidR="00A23160" w:rsidRPr="009F3775" w:rsidRDefault="00A23160" w:rsidP="00AB0E7B">
            <w:pPr>
              <w:pStyle w:val="bcTabcaStd"/>
              <w:rPr>
                <w:lang w:val="en-US"/>
              </w:rPr>
            </w:pPr>
            <w:r w:rsidRPr="009F3775">
              <w:rPr>
                <w:lang w:val="en-US"/>
              </w:rPr>
              <w:t xml:space="preserve">Lernaufgabe: </w:t>
            </w:r>
            <w:r w:rsidR="007152AC" w:rsidRPr="009F3775">
              <w:rPr>
                <w:lang w:val="en-US"/>
              </w:rPr>
              <w:t>A term abroad: Creating a motivational video</w:t>
            </w:r>
            <w:r w:rsidRPr="009F3775">
              <w:rPr>
                <w:lang w:val="en-US"/>
              </w:rPr>
              <w:t xml:space="preserve"> </w:t>
            </w:r>
            <w:r w:rsidR="007152AC" w:rsidRPr="009F3775">
              <w:rPr>
                <w:lang w:val="en-US"/>
              </w:rPr>
              <w:t>about</w:t>
            </w:r>
            <w:r w:rsidRPr="009F3775">
              <w:rPr>
                <w:lang w:val="en-US"/>
              </w:rPr>
              <w:t xml:space="preserve"> a region in the USA</w:t>
            </w:r>
          </w:p>
          <w:p w14:paraId="4D8DF612" w14:textId="2844508C" w:rsidR="005F7C1B" w:rsidRPr="00DF1DB8" w:rsidRDefault="00DC2FC8" w:rsidP="00AB0E7B">
            <w:pPr>
              <w:pStyle w:val="bcTabcaStd"/>
              <w:rPr>
                <w:sz w:val="20"/>
                <w:szCs w:val="20"/>
              </w:rPr>
            </w:pPr>
            <w:r w:rsidRPr="009F3775">
              <w:rPr>
                <w:lang w:val="en-US"/>
              </w:rPr>
              <w:t xml:space="preserve"> </w:t>
            </w:r>
            <w:r w:rsidR="0006036C" w:rsidRPr="00AB0E7B">
              <w:t>(ca. 5 Wochen bzw. 15</w:t>
            </w:r>
            <w:r w:rsidR="005F7C1B" w:rsidRPr="00AB0E7B">
              <w:t xml:space="preserve"> </w:t>
            </w:r>
            <w:r w:rsidR="0084203F" w:rsidRPr="00AB0E7B">
              <w:t>UStd</w:t>
            </w:r>
            <w:r w:rsidR="005F7C1B" w:rsidRPr="00AB0E7B">
              <w:t>.)</w:t>
            </w:r>
          </w:p>
        </w:tc>
      </w:tr>
      <w:tr w:rsidR="005F7C1B" w:rsidRPr="00DF1DB8" w14:paraId="35FBBBF0" w14:textId="77777777" w:rsidTr="007152AC">
        <w:tc>
          <w:tcPr>
            <w:tcW w:w="15920"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F98447" w14:textId="77777777" w:rsidR="005F7C1B" w:rsidRPr="00DF1DB8" w:rsidRDefault="005F7C1B" w:rsidP="005F7C1B">
            <w:pPr>
              <w:jc w:val="center"/>
              <w:rPr>
                <w:rFonts w:eastAsia="Calibri"/>
              </w:rPr>
            </w:pPr>
            <w:r w:rsidRPr="00DF1DB8">
              <w:rPr>
                <w:rFonts w:eastAsia="Calibri"/>
                <w:szCs w:val="24"/>
              </w:rPr>
              <w:t>Schwerpunktsetzung auf die Kompetenzbereiche</w:t>
            </w:r>
            <w:r w:rsidRPr="00DF1DB8">
              <w:rPr>
                <w:rFonts w:eastAsia="Calibri"/>
              </w:rPr>
              <w:t>:</w:t>
            </w:r>
          </w:p>
          <w:p w14:paraId="51549C44" w14:textId="08350DBC" w:rsidR="005F7C1B" w:rsidRPr="00DF1DB8" w:rsidRDefault="00A23160" w:rsidP="005F7C1B">
            <w:pPr>
              <w:jc w:val="center"/>
              <w:rPr>
                <w:rFonts w:eastAsia="Calibri"/>
                <w:b/>
                <w:szCs w:val="24"/>
              </w:rPr>
            </w:pPr>
            <w:r w:rsidRPr="00DF1DB8">
              <w:rPr>
                <w:b/>
                <w:bCs/>
                <w:szCs w:val="24"/>
              </w:rPr>
              <w:t>Interkulturelle kommunikative Kompetenz,</w:t>
            </w:r>
            <w:r w:rsidRPr="00DF1DB8">
              <w:rPr>
                <w:b/>
                <w:color w:val="FF0000"/>
                <w:szCs w:val="24"/>
              </w:rPr>
              <w:t xml:space="preserve"> </w:t>
            </w:r>
            <w:r w:rsidR="005F7C1B" w:rsidRPr="00DF1DB8">
              <w:rPr>
                <w:b/>
                <w:szCs w:val="24"/>
              </w:rPr>
              <w:t>Hör-/Hörsehverstehen, Sprechen – zusammenhängendes monologisches Sprechen, Schreiben, Text- und Medienkompetenz</w:t>
            </w:r>
          </w:p>
        </w:tc>
      </w:tr>
      <w:tr w:rsidR="005F7C1B" w:rsidRPr="00DF1DB8" w14:paraId="5A671540" w14:textId="77777777" w:rsidTr="007152AC">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1565BADC" w14:textId="77777777" w:rsidR="005F7C1B" w:rsidRPr="00DF1DB8" w:rsidRDefault="005F7C1B" w:rsidP="005F7C1B">
            <w:pPr>
              <w:spacing w:line="276" w:lineRule="auto"/>
              <w:jc w:val="center"/>
              <w:rPr>
                <w:b/>
              </w:rPr>
            </w:pPr>
            <w:r w:rsidRPr="00DF1DB8">
              <w:rPr>
                <w:b/>
              </w:rPr>
              <w:t>Inhaltsbezogene</w:t>
            </w:r>
          </w:p>
          <w:p w14:paraId="7ABE4723" w14:textId="77777777" w:rsidR="005F7C1B" w:rsidRPr="00DF1DB8" w:rsidRDefault="005F7C1B" w:rsidP="005F7C1B">
            <w:pPr>
              <w:jc w:val="center"/>
              <w:rPr>
                <w:b/>
              </w:rPr>
            </w:pPr>
            <w:r w:rsidRPr="00DF1DB8">
              <w:rPr>
                <w:b/>
              </w:rPr>
              <w:t>Kompetenzen I</w:t>
            </w:r>
          </w:p>
        </w:tc>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70BBF2E9" w14:textId="77777777" w:rsidR="005F7C1B" w:rsidRPr="00DF1DB8" w:rsidRDefault="005F7C1B" w:rsidP="005F7C1B">
            <w:pPr>
              <w:jc w:val="center"/>
              <w:rPr>
                <w:b/>
              </w:rPr>
            </w:pPr>
            <w:r w:rsidRPr="00DF1DB8">
              <w:rPr>
                <w:b/>
              </w:rPr>
              <w:t>Inhaltsbezogene Kompetenzen II Verfügen über sprachliche Mittel</w:t>
            </w:r>
          </w:p>
        </w:tc>
        <w:tc>
          <w:tcPr>
            <w:tcW w:w="589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562D5BE" w14:textId="77777777" w:rsidR="005F7C1B" w:rsidRPr="00DF1DB8" w:rsidRDefault="005F7C1B" w:rsidP="005F7C1B">
            <w:pPr>
              <w:jc w:val="center"/>
              <w:rPr>
                <w:b/>
              </w:rPr>
            </w:pPr>
            <w:r w:rsidRPr="00DF1DB8">
              <w:rPr>
                <w:b/>
              </w:rPr>
              <w:t>Konkretisierung</w:t>
            </w:r>
          </w:p>
          <w:p w14:paraId="6BAED906" w14:textId="77777777" w:rsidR="005F7C1B" w:rsidRPr="00DF1DB8" w:rsidRDefault="005F7C1B" w:rsidP="005F7C1B">
            <w:pPr>
              <w:jc w:val="center"/>
              <w:rPr>
                <w:b/>
              </w:rPr>
            </w:pPr>
          </w:p>
        </w:tc>
        <w:tc>
          <w:tcPr>
            <w:tcW w:w="215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2DC8B6E3" w14:textId="77777777" w:rsidR="005F7C1B" w:rsidRPr="00DF1DB8" w:rsidRDefault="005F7C1B" w:rsidP="005F7C1B">
            <w:pPr>
              <w:spacing w:line="276" w:lineRule="auto"/>
              <w:jc w:val="center"/>
              <w:rPr>
                <w:b/>
              </w:rPr>
            </w:pPr>
            <w:r w:rsidRPr="00DF1DB8">
              <w:rPr>
                <w:b/>
              </w:rPr>
              <w:t xml:space="preserve">Ergänzende </w:t>
            </w:r>
          </w:p>
          <w:p w14:paraId="081CF81D" w14:textId="77777777" w:rsidR="005F7C1B" w:rsidRPr="00DF1DB8" w:rsidRDefault="005F7C1B" w:rsidP="005F7C1B">
            <w:pPr>
              <w:spacing w:line="276" w:lineRule="auto"/>
              <w:jc w:val="center"/>
              <w:rPr>
                <w:b/>
              </w:rPr>
            </w:pPr>
            <w:r w:rsidRPr="00DF1DB8">
              <w:rPr>
                <w:b/>
              </w:rPr>
              <w:t>Hinweise</w:t>
            </w:r>
          </w:p>
        </w:tc>
      </w:tr>
      <w:tr w:rsidR="005F7C1B" w:rsidRPr="00DF1DB8" w14:paraId="326C1638" w14:textId="77777777" w:rsidTr="007152AC">
        <w:tc>
          <w:tcPr>
            <w:tcW w:w="3936" w:type="dxa"/>
            <w:tcBorders>
              <w:top w:val="single" w:sz="4" w:space="0" w:color="auto"/>
              <w:left w:val="single" w:sz="4" w:space="0" w:color="auto"/>
              <w:bottom w:val="single" w:sz="4" w:space="0" w:color="auto"/>
              <w:right w:val="single" w:sz="4" w:space="0" w:color="auto"/>
            </w:tcBorders>
            <w:shd w:val="clear" w:color="auto" w:fill="auto"/>
          </w:tcPr>
          <w:p w14:paraId="3FA7123D" w14:textId="77777777" w:rsidR="005F7C1B" w:rsidRPr="00DF1DB8" w:rsidRDefault="005F7C1B" w:rsidP="0056225E">
            <w:pPr>
              <w:spacing w:after="60"/>
              <w:rPr>
                <w:b/>
                <w:sz w:val="20"/>
                <w:szCs w:val="20"/>
              </w:rPr>
            </w:pPr>
            <w:r w:rsidRPr="00DF1DB8">
              <w:rPr>
                <w:b/>
                <w:sz w:val="20"/>
                <w:szCs w:val="20"/>
              </w:rPr>
              <w:t>3.2.2 Interkulturelle kommunikative Kompetenz</w:t>
            </w:r>
          </w:p>
          <w:p w14:paraId="07738DC6" w14:textId="1AC594A7" w:rsidR="005F7C1B" w:rsidRPr="00DF1DB8" w:rsidRDefault="005F7C1B" w:rsidP="00D83284">
            <w:pPr>
              <w:spacing w:after="60"/>
              <w:rPr>
                <w:sz w:val="20"/>
                <w:szCs w:val="20"/>
              </w:rPr>
            </w:pPr>
            <w:r w:rsidRPr="00DF1DB8">
              <w:rPr>
                <w:b/>
                <w:sz w:val="20"/>
                <w:szCs w:val="20"/>
              </w:rPr>
              <w:t xml:space="preserve">(1) </w:t>
            </w:r>
            <w:r w:rsidRPr="00DF1DB8">
              <w:rPr>
                <w:sz w:val="20"/>
                <w:szCs w:val="20"/>
              </w:rPr>
              <w:t>sich auf Basis vorgegebener Informationen</w:t>
            </w:r>
            <w:r w:rsidR="00947909" w:rsidRPr="00DF1DB8">
              <w:rPr>
                <w:sz w:val="20"/>
                <w:szCs w:val="20"/>
              </w:rPr>
              <w:t xml:space="preserve"> </w:t>
            </w:r>
            <w:r w:rsidR="00AD1A05" w:rsidRPr="00DF1DB8">
              <w:rPr>
                <w:sz w:val="20"/>
                <w:szCs w:val="20"/>
              </w:rPr>
              <w:t>über das</w:t>
            </w:r>
            <w:r w:rsidRPr="00DF1DB8">
              <w:rPr>
                <w:sz w:val="20"/>
                <w:szCs w:val="20"/>
              </w:rPr>
              <w:t xml:space="preserve"> Leben amerikanischer Teenager in verschiedenen Regionen äußern und austauschen </w:t>
            </w:r>
          </w:p>
          <w:p w14:paraId="77128FB6" w14:textId="29F88065" w:rsidR="005F7C1B" w:rsidRPr="00DF1DB8" w:rsidRDefault="005F7C1B" w:rsidP="00D83284">
            <w:pPr>
              <w:spacing w:after="60"/>
              <w:rPr>
                <w:sz w:val="20"/>
                <w:szCs w:val="20"/>
              </w:rPr>
            </w:pPr>
            <w:r w:rsidRPr="00DF1DB8">
              <w:rPr>
                <w:b/>
                <w:sz w:val="20"/>
                <w:szCs w:val="20"/>
              </w:rPr>
              <w:t xml:space="preserve">(2) </w:t>
            </w:r>
            <w:r w:rsidRPr="00DF1DB8">
              <w:rPr>
                <w:sz w:val="20"/>
                <w:szCs w:val="20"/>
              </w:rPr>
              <w:t>Gemeinsamkeiten und Unterschiede zur eigenen Kultur (Natur, Wohnung, Freizeitmöglichkeiten) beschreiben und sich darüber austauschen</w:t>
            </w:r>
          </w:p>
          <w:p w14:paraId="1E202E75" w14:textId="61E1A348" w:rsidR="005F7C1B" w:rsidRPr="00DF1DB8" w:rsidRDefault="005F7C1B" w:rsidP="00D83284">
            <w:pPr>
              <w:spacing w:after="60"/>
              <w:rPr>
                <w:sz w:val="20"/>
                <w:szCs w:val="20"/>
              </w:rPr>
            </w:pPr>
            <w:r w:rsidRPr="00DF1DB8">
              <w:rPr>
                <w:b/>
                <w:sz w:val="20"/>
                <w:szCs w:val="20"/>
              </w:rPr>
              <w:t>(3)</w:t>
            </w:r>
            <w:r w:rsidRPr="00DF1DB8">
              <w:rPr>
                <w:sz w:val="20"/>
                <w:szCs w:val="20"/>
              </w:rPr>
              <w:t xml:space="preserve"> einfache Kommunikations</w:t>
            </w:r>
            <w:r w:rsidR="00DA3EF4" w:rsidRPr="00DF1DB8">
              <w:rPr>
                <w:sz w:val="20"/>
                <w:szCs w:val="20"/>
              </w:rPr>
              <w:t>-</w:t>
            </w:r>
            <w:r w:rsidRPr="00DF1DB8">
              <w:rPr>
                <w:sz w:val="20"/>
                <w:szCs w:val="20"/>
              </w:rPr>
              <w:t>konventionen beachten (Gespräche beginnen, fortführen, Interesse bekunden, höflich zustimmen)</w:t>
            </w:r>
          </w:p>
          <w:p w14:paraId="53A30336" w14:textId="77777777" w:rsidR="005F7C1B" w:rsidRPr="00DF1DB8" w:rsidRDefault="005F7C1B" w:rsidP="00AE06C1">
            <w:pPr>
              <w:rPr>
                <w:b/>
                <w:sz w:val="20"/>
                <w:szCs w:val="20"/>
              </w:rPr>
            </w:pPr>
          </w:p>
          <w:p w14:paraId="2FBF1E1D" w14:textId="77777777" w:rsidR="005F7C1B" w:rsidRPr="00DF1DB8" w:rsidRDefault="005F7C1B" w:rsidP="0056225E">
            <w:pPr>
              <w:spacing w:after="60"/>
              <w:rPr>
                <w:b/>
                <w:sz w:val="20"/>
                <w:szCs w:val="20"/>
              </w:rPr>
            </w:pPr>
            <w:r w:rsidRPr="00DF1DB8">
              <w:rPr>
                <w:b/>
                <w:sz w:val="20"/>
                <w:szCs w:val="20"/>
              </w:rPr>
              <w:t>3.2.3 Funktionale kommunikative Kompetenz</w:t>
            </w:r>
          </w:p>
          <w:p w14:paraId="51F2FCCD" w14:textId="77777777" w:rsidR="005F7C1B" w:rsidRPr="00DF1DB8" w:rsidRDefault="005F7C1B" w:rsidP="005F7C1B">
            <w:pPr>
              <w:spacing w:after="60"/>
              <w:rPr>
                <w:b/>
                <w:sz w:val="20"/>
                <w:szCs w:val="20"/>
              </w:rPr>
            </w:pPr>
            <w:r w:rsidRPr="00DF1DB8">
              <w:rPr>
                <w:b/>
                <w:sz w:val="20"/>
                <w:szCs w:val="20"/>
              </w:rPr>
              <w:t>3.2.3.1 Hör-/Hörsehverstehen</w:t>
            </w:r>
          </w:p>
          <w:p w14:paraId="0DD64234" w14:textId="2D7900FB" w:rsidR="005F7C1B" w:rsidRPr="00DF1DB8" w:rsidRDefault="005F7C1B" w:rsidP="005F322D">
            <w:pPr>
              <w:spacing w:after="60"/>
              <w:rPr>
                <w:rFonts w:eastAsia="ArialUnicodeMS"/>
                <w:sz w:val="20"/>
                <w:szCs w:val="20"/>
              </w:rPr>
            </w:pPr>
            <w:r w:rsidRPr="00DF1DB8">
              <w:rPr>
                <w:b/>
                <w:sz w:val="20"/>
                <w:szCs w:val="20"/>
              </w:rPr>
              <w:t xml:space="preserve">(1) </w:t>
            </w:r>
            <w:r w:rsidRPr="00DF1DB8">
              <w:rPr>
                <w:rFonts w:eastAsia="ArialUnicodeMS"/>
                <w:sz w:val="20"/>
                <w:szCs w:val="20"/>
              </w:rPr>
              <w:t>die</w:t>
            </w:r>
            <w:r w:rsidR="005F322D" w:rsidRPr="00DF1DB8">
              <w:rPr>
                <w:rFonts w:eastAsia="ArialUnicodeMS"/>
                <w:sz w:val="20"/>
                <w:szCs w:val="20"/>
              </w:rPr>
              <w:t xml:space="preserve"> </w:t>
            </w:r>
            <w:r w:rsidRPr="00DF1DB8">
              <w:rPr>
                <w:rFonts w:eastAsia="ArialUnicodeMS"/>
                <w:sz w:val="20"/>
                <w:szCs w:val="20"/>
              </w:rPr>
              <w:t>Hauptaussagen und</w:t>
            </w:r>
            <w:r w:rsidR="005F322D" w:rsidRPr="00DF1DB8">
              <w:rPr>
                <w:rFonts w:eastAsia="ArialUnicodeMS"/>
                <w:sz w:val="20"/>
                <w:szCs w:val="20"/>
              </w:rPr>
              <w:t xml:space="preserve"> </w:t>
            </w:r>
            <w:r w:rsidR="00EF4F23" w:rsidRPr="00DF1DB8">
              <w:rPr>
                <w:rFonts w:eastAsia="ArialUnicodeMS"/>
                <w:sz w:val="20"/>
                <w:szCs w:val="20"/>
              </w:rPr>
              <w:t>ggf.</w:t>
            </w:r>
            <w:r w:rsidRPr="00DF1DB8">
              <w:rPr>
                <w:rFonts w:eastAsia="ArialUnicodeMS"/>
                <w:sz w:val="20"/>
                <w:szCs w:val="20"/>
              </w:rPr>
              <w:t xml:space="preserve"> die Intention</w:t>
            </w:r>
            <w:r w:rsidR="005F322D" w:rsidRPr="00DF1DB8">
              <w:rPr>
                <w:rFonts w:eastAsia="ArialUnicodeMS"/>
                <w:sz w:val="20"/>
                <w:szCs w:val="20"/>
              </w:rPr>
              <w:t xml:space="preserve"> </w:t>
            </w:r>
            <w:r w:rsidRPr="00DF1DB8">
              <w:rPr>
                <w:rFonts w:eastAsia="ArialUnicodeMS"/>
                <w:sz w:val="20"/>
                <w:szCs w:val="20"/>
              </w:rPr>
              <w:t>von Gehörtem</w:t>
            </w:r>
            <w:r w:rsidR="00947909" w:rsidRPr="00DF1DB8">
              <w:rPr>
                <w:rFonts w:eastAsia="ArialUnicodeMS"/>
                <w:sz w:val="20"/>
                <w:szCs w:val="20"/>
              </w:rPr>
              <w:t xml:space="preserve"> </w:t>
            </w:r>
            <w:r w:rsidRPr="00DF1DB8">
              <w:rPr>
                <w:rFonts w:eastAsia="ArialUnicodeMS"/>
                <w:sz w:val="20"/>
                <w:szCs w:val="20"/>
              </w:rPr>
              <w:t>/</w:t>
            </w:r>
            <w:r w:rsidR="00947909" w:rsidRPr="00DF1DB8">
              <w:rPr>
                <w:rFonts w:eastAsia="ArialUnicodeMS"/>
                <w:sz w:val="20"/>
                <w:szCs w:val="20"/>
              </w:rPr>
              <w:t xml:space="preserve"> </w:t>
            </w:r>
            <w:r w:rsidRPr="00DF1DB8">
              <w:rPr>
                <w:rFonts w:eastAsia="ArialUnicodeMS"/>
                <w:sz w:val="20"/>
                <w:szCs w:val="20"/>
              </w:rPr>
              <w:t>Gesehenem</w:t>
            </w:r>
            <w:r w:rsidR="005F322D" w:rsidRPr="00DF1DB8">
              <w:rPr>
                <w:rFonts w:eastAsia="ArialUnicodeMS"/>
                <w:sz w:val="20"/>
                <w:szCs w:val="20"/>
              </w:rPr>
              <w:t xml:space="preserve"> </w:t>
            </w:r>
            <w:r w:rsidRPr="00DF1DB8">
              <w:rPr>
                <w:rFonts w:eastAsia="ArialUnicodeMS"/>
                <w:sz w:val="20"/>
                <w:szCs w:val="20"/>
              </w:rPr>
              <w:t>entnehmen</w:t>
            </w:r>
          </w:p>
          <w:p w14:paraId="2B8BECA0" w14:textId="2745F57C" w:rsidR="005F7C1B" w:rsidRPr="00DF1DB8" w:rsidRDefault="005F7C1B" w:rsidP="00947909">
            <w:pPr>
              <w:spacing w:after="60"/>
              <w:rPr>
                <w:rFonts w:eastAsia="ArialUnicodeMS"/>
                <w:sz w:val="20"/>
                <w:szCs w:val="20"/>
              </w:rPr>
            </w:pPr>
            <w:r w:rsidRPr="00DF1DB8">
              <w:rPr>
                <w:b/>
                <w:sz w:val="20"/>
                <w:szCs w:val="20"/>
              </w:rPr>
              <w:t xml:space="preserve">(2) </w:t>
            </w:r>
            <w:r w:rsidRPr="00DF1DB8">
              <w:rPr>
                <w:rFonts w:eastAsia="ArialUnicodeMS"/>
                <w:sz w:val="20"/>
                <w:szCs w:val="20"/>
              </w:rPr>
              <w:t xml:space="preserve">explizite und </w:t>
            </w:r>
            <w:r w:rsidR="00DA6D37" w:rsidRPr="00DF1DB8">
              <w:rPr>
                <w:rFonts w:eastAsia="ArialUnicodeMS"/>
                <w:sz w:val="20"/>
                <w:szCs w:val="20"/>
              </w:rPr>
              <w:t>ggf.</w:t>
            </w:r>
            <w:r w:rsidR="00947909" w:rsidRPr="00DF1DB8">
              <w:rPr>
                <w:rFonts w:eastAsia="ArialUnicodeMS"/>
                <w:sz w:val="20"/>
                <w:szCs w:val="20"/>
              </w:rPr>
              <w:t xml:space="preserve"> </w:t>
            </w:r>
            <w:r w:rsidRPr="00DF1DB8">
              <w:rPr>
                <w:rFonts w:eastAsia="ArialUnicodeMS"/>
                <w:sz w:val="20"/>
                <w:szCs w:val="20"/>
              </w:rPr>
              <w:t>implizite Detailinformationen</w:t>
            </w:r>
            <w:r w:rsidR="005F322D" w:rsidRPr="00DF1DB8">
              <w:rPr>
                <w:rFonts w:eastAsia="ArialUnicodeMS"/>
                <w:sz w:val="20"/>
                <w:szCs w:val="20"/>
              </w:rPr>
              <w:t xml:space="preserve"> </w:t>
            </w:r>
            <w:r w:rsidRPr="00DF1DB8">
              <w:rPr>
                <w:rFonts w:eastAsia="ArialUnicodeMS"/>
                <w:sz w:val="20"/>
                <w:szCs w:val="20"/>
              </w:rPr>
              <w:t>von Gehörtem</w:t>
            </w:r>
            <w:r w:rsidR="00947909" w:rsidRPr="00DF1DB8">
              <w:rPr>
                <w:rFonts w:eastAsia="ArialUnicodeMS"/>
                <w:sz w:val="20"/>
                <w:szCs w:val="20"/>
              </w:rPr>
              <w:t xml:space="preserve"> </w:t>
            </w:r>
            <w:r w:rsidRPr="00DF1DB8">
              <w:rPr>
                <w:rFonts w:eastAsia="ArialUnicodeMS"/>
                <w:sz w:val="20"/>
                <w:szCs w:val="20"/>
              </w:rPr>
              <w:t>/</w:t>
            </w:r>
            <w:r w:rsidR="00947909" w:rsidRPr="00DF1DB8">
              <w:rPr>
                <w:rFonts w:eastAsia="ArialUnicodeMS"/>
                <w:sz w:val="20"/>
                <w:szCs w:val="20"/>
              </w:rPr>
              <w:t xml:space="preserve"> </w:t>
            </w:r>
            <w:r w:rsidRPr="00DF1DB8">
              <w:rPr>
                <w:rFonts w:eastAsia="ArialUnicodeMS"/>
                <w:sz w:val="20"/>
                <w:szCs w:val="20"/>
              </w:rPr>
              <w:t>Gesehenem</w:t>
            </w:r>
            <w:r w:rsidR="005F322D" w:rsidRPr="00DF1DB8">
              <w:rPr>
                <w:rFonts w:eastAsia="ArialUnicodeMS"/>
                <w:sz w:val="20"/>
                <w:szCs w:val="20"/>
              </w:rPr>
              <w:t xml:space="preserve"> </w:t>
            </w:r>
            <w:r w:rsidRPr="00DF1DB8">
              <w:rPr>
                <w:rFonts w:eastAsia="ArialUnicodeMS"/>
                <w:sz w:val="20"/>
                <w:szCs w:val="20"/>
              </w:rPr>
              <w:t>angeleitet entnehmen</w:t>
            </w:r>
          </w:p>
          <w:p w14:paraId="4CD9CDF2" w14:textId="0D18BCED" w:rsidR="005F7C1B" w:rsidRPr="00DF1DB8" w:rsidRDefault="005F7C1B" w:rsidP="00BF1AA9">
            <w:pPr>
              <w:spacing w:after="60"/>
              <w:rPr>
                <w:rFonts w:eastAsia="ArialUnicodeMS"/>
                <w:sz w:val="20"/>
                <w:szCs w:val="20"/>
              </w:rPr>
            </w:pPr>
            <w:r w:rsidRPr="00DF1DB8">
              <w:rPr>
                <w:b/>
                <w:sz w:val="20"/>
                <w:szCs w:val="20"/>
              </w:rPr>
              <w:t xml:space="preserve">(4) </w:t>
            </w:r>
            <w:r w:rsidRPr="00DF1DB8">
              <w:rPr>
                <w:rFonts w:eastAsia="ArialUnicodeMS"/>
                <w:sz w:val="20"/>
                <w:szCs w:val="20"/>
              </w:rPr>
              <w:t>Intonation, Gestik, Mimik</w:t>
            </w:r>
            <w:r w:rsidR="00BF1AA9" w:rsidRPr="00DF1DB8">
              <w:rPr>
                <w:rFonts w:eastAsia="ArialUnicodeMS"/>
                <w:sz w:val="20"/>
                <w:szCs w:val="20"/>
              </w:rPr>
              <w:t xml:space="preserve"> </w:t>
            </w:r>
            <w:r w:rsidRPr="00DF1DB8">
              <w:rPr>
                <w:rFonts w:eastAsia="ArialUnicodeMS"/>
                <w:sz w:val="20"/>
                <w:szCs w:val="20"/>
              </w:rPr>
              <w:t>und andere visuelle und</w:t>
            </w:r>
            <w:r w:rsidR="00BF1AA9" w:rsidRPr="00DF1DB8">
              <w:rPr>
                <w:rFonts w:eastAsia="ArialUnicodeMS"/>
                <w:sz w:val="20"/>
                <w:szCs w:val="20"/>
              </w:rPr>
              <w:t xml:space="preserve"> </w:t>
            </w:r>
            <w:r w:rsidRPr="00DF1DB8">
              <w:rPr>
                <w:rFonts w:eastAsia="ArialUnicodeMS"/>
                <w:sz w:val="20"/>
                <w:szCs w:val="20"/>
              </w:rPr>
              <w:t>auditive Informationen sowie</w:t>
            </w:r>
            <w:r w:rsidR="00BF1AA9" w:rsidRPr="00DF1DB8">
              <w:rPr>
                <w:rFonts w:eastAsia="ArialUnicodeMS"/>
                <w:sz w:val="20"/>
                <w:szCs w:val="20"/>
              </w:rPr>
              <w:t xml:space="preserve"> </w:t>
            </w:r>
            <w:r w:rsidRPr="00DF1DB8">
              <w:rPr>
                <w:rFonts w:eastAsia="ArialUnicodeMS"/>
                <w:sz w:val="20"/>
                <w:szCs w:val="20"/>
              </w:rPr>
              <w:t>Vorwissen zum Verstehen</w:t>
            </w:r>
            <w:r w:rsidR="00BF1AA9" w:rsidRPr="00DF1DB8">
              <w:rPr>
                <w:rFonts w:eastAsia="ArialUnicodeMS"/>
                <w:sz w:val="20"/>
                <w:szCs w:val="20"/>
              </w:rPr>
              <w:t xml:space="preserve"> </w:t>
            </w:r>
            <w:r w:rsidRPr="00DF1DB8">
              <w:rPr>
                <w:rFonts w:eastAsia="ArialUnicodeMS"/>
                <w:sz w:val="20"/>
                <w:szCs w:val="20"/>
              </w:rPr>
              <w:t>nutzen</w:t>
            </w:r>
          </w:p>
          <w:p w14:paraId="0346EDF6" w14:textId="2E888CAD" w:rsidR="005F7C1B" w:rsidRPr="009F3775" w:rsidRDefault="005F7C1B" w:rsidP="00BF1AA9">
            <w:pPr>
              <w:spacing w:after="60"/>
              <w:rPr>
                <w:rFonts w:eastAsia="ArialUnicodeMS"/>
                <w:sz w:val="20"/>
                <w:szCs w:val="20"/>
                <w:lang w:val="en-US"/>
              </w:rPr>
            </w:pPr>
            <w:r w:rsidRPr="009F3775">
              <w:rPr>
                <w:b/>
                <w:sz w:val="20"/>
                <w:szCs w:val="20"/>
                <w:lang w:val="en-US"/>
              </w:rPr>
              <w:t xml:space="preserve">(5) </w:t>
            </w:r>
            <w:r w:rsidRPr="009F3775">
              <w:rPr>
                <w:rFonts w:eastAsia="ArialUnicodeMS"/>
                <w:sz w:val="20"/>
                <w:szCs w:val="20"/>
                <w:lang w:val="en-US"/>
              </w:rPr>
              <w:t>verschiedene Hörstile nutzen</w:t>
            </w:r>
            <w:r w:rsidR="00BF1AA9" w:rsidRPr="009F3775">
              <w:rPr>
                <w:rFonts w:eastAsia="ArialUnicodeMS"/>
                <w:sz w:val="20"/>
                <w:szCs w:val="20"/>
                <w:lang w:val="en-US"/>
              </w:rPr>
              <w:t xml:space="preserve"> </w:t>
            </w:r>
            <w:r w:rsidRPr="009F3775">
              <w:rPr>
                <w:rFonts w:eastAsia="ArialUnicodeMS"/>
                <w:sz w:val="20"/>
                <w:szCs w:val="20"/>
                <w:lang w:val="en-US"/>
              </w:rPr>
              <w:t>(</w:t>
            </w:r>
            <w:r w:rsidRPr="009F3775">
              <w:rPr>
                <w:rFonts w:eastAsia="ArialUnicodeMS"/>
                <w:i/>
                <w:iCs/>
                <w:sz w:val="20"/>
                <w:szCs w:val="20"/>
                <w:lang w:val="en-US"/>
              </w:rPr>
              <w:t>listening for gist</w:t>
            </w:r>
            <w:r w:rsidRPr="009F3775">
              <w:rPr>
                <w:rFonts w:eastAsia="ArialUnicodeMS"/>
                <w:sz w:val="20"/>
                <w:szCs w:val="20"/>
                <w:lang w:val="en-US"/>
              </w:rPr>
              <w:t>, listening</w:t>
            </w:r>
            <w:r w:rsidRPr="009F3775">
              <w:rPr>
                <w:rFonts w:eastAsia="ArialUnicodeMS"/>
                <w:i/>
                <w:iCs/>
                <w:sz w:val="20"/>
                <w:szCs w:val="20"/>
                <w:lang w:val="en-US"/>
              </w:rPr>
              <w:t xml:space="preserve"> for</w:t>
            </w:r>
            <w:r w:rsidR="00BF1AA9" w:rsidRPr="009F3775">
              <w:rPr>
                <w:rFonts w:eastAsia="ArialUnicodeMS"/>
                <w:sz w:val="20"/>
                <w:szCs w:val="20"/>
                <w:lang w:val="en-US"/>
              </w:rPr>
              <w:t xml:space="preserve"> </w:t>
            </w:r>
            <w:r w:rsidRPr="009F3775">
              <w:rPr>
                <w:rFonts w:eastAsia="ArialUnicodeMS"/>
                <w:i/>
                <w:iCs/>
                <w:sz w:val="20"/>
                <w:szCs w:val="20"/>
                <w:lang w:val="en-US"/>
              </w:rPr>
              <w:t>detail</w:t>
            </w:r>
            <w:r w:rsidRPr="009F3775">
              <w:rPr>
                <w:rFonts w:eastAsia="ArialUnicodeMS"/>
                <w:sz w:val="20"/>
                <w:szCs w:val="20"/>
                <w:lang w:val="en-US"/>
              </w:rPr>
              <w:t xml:space="preserve">, </w:t>
            </w:r>
            <w:r w:rsidRPr="009F3775">
              <w:rPr>
                <w:rFonts w:eastAsia="ArialUnicodeMS"/>
                <w:i/>
                <w:iCs/>
                <w:sz w:val="20"/>
                <w:szCs w:val="20"/>
                <w:lang w:val="en-US"/>
              </w:rPr>
              <w:t>selective listening</w:t>
            </w:r>
            <w:r w:rsidRPr="009F3775">
              <w:rPr>
                <w:rFonts w:eastAsia="ArialUnicodeMS"/>
                <w:sz w:val="20"/>
                <w:szCs w:val="20"/>
                <w:lang w:val="en-US"/>
              </w:rPr>
              <w:t>)</w:t>
            </w:r>
          </w:p>
          <w:p w14:paraId="5323B216" w14:textId="77777777" w:rsidR="005F7C1B" w:rsidRPr="009F3775" w:rsidRDefault="005F7C1B" w:rsidP="00AE06C1">
            <w:pPr>
              <w:rPr>
                <w:sz w:val="20"/>
                <w:szCs w:val="20"/>
                <w:lang w:val="en-US"/>
              </w:rPr>
            </w:pPr>
          </w:p>
          <w:p w14:paraId="1B73C6EB" w14:textId="77777777" w:rsidR="005F7C1B" w:rsidRPr="00DF1DB8" w:rsidRDefault="005F7C1B" w:rsidP="0056225E">
            <w:pPr>
              <w:spacing w:after="60"/>
              <w:rPr>
                <w:b/>
                <w:sz w:val="20"/>
                <w:szCs w:val="20"/>
              </w:rPr>
            </w:pPr>
            <w:r w:rsidRPr="00DF1DB8">
              <w:rPr>
                <w:b/>
                <w:sz w:val="20"/>
                <w:szCs w:val="20"/>
              </w:rPr>
              <w:t>3.2.3.3 Sprechen – An Gesprächen teilnehmen</w:t>
            </w:r>
          </w:p>
          <w:p w14:paraId="43A2F672" w14:textId="5CCA1804" w:rsidR="005F7C1B" w:rsidRPr="00DF1DB8" w:rsidRDefault="005F7C1B" w:rsidP="00D83284">
            <w:pPr>
              <w:spacing w:after="60"/>
              <w:rPr>
                <w:b/>
                <w:sz w:val="20"/>
                <w:szCs w:val="20"/>
              </w:rPr>
            </w:pPr>
            <w:r w:rsidRPr="00DF1DB8">
              <w:rPr>
                <w:b/>
                <w:sz w:val="20"/>
                <w:szCs w:val="20"/>
              </w:rPr>
              <w:t xml:space="preserve">(3) </w:t>
            </w:r>
            <w:r w:rsidRPr="00DF1DB8">
              <w:rPr>
                <w:color w:val="000000"/>
                <w:sz w:val="20"/>
                <w:szCs w:val="19"/>
              </w:rPr>
              <w:t>sich in Alltagssituationen auf ein gemeins</w:t>
            </w:r>
            <w:r w:rsidR="002B3216" w:rsidRPr="00DF1DB8">
              <w:rPr>
                <w:color w:val="000000"/>
                <w:sz w:val="20"/>
                <w:szCs w:val="19"/>
              </w:rPr>
              <w:t>ames Ziel (</w:t>
            </w:r>
            <w:r w:rsidR="00947909" w:rsidRPr="00DF1DB8">
              <w:rPr>
                <w:color w:val="000000"/>
                <w:sz w:val="20"/>
                <w:szCs w:val="19"/>
              </w:rPr>
              <w:t>hier: Region</w:t>
            </w:r>
            <w:r w:rsidR="002B3216" w:rsidRPr="00DF1DB8">
              <w:rPr>
                <w:color w:val="000000"/>
                <w:sz w:val="20"/>
                <w:szCs w:val="19"/>
              </w:rPr>
              <w:t xml:space="preserve">) </w:t>
            </w:r>
            <w:r w:rsidRPr="00DF1DB8">
              <w:rPr>
                <w:color w:val="000000"/>
                <w:sz w:val="20"/>
                <w:szCs w:val="19"/>
              </w:rPr>
              <w:t>einigen</w:t>
            </w:r>
          </w:p>
          <w:p w14:paraId="65637B6A" w14:textId="77777777" w:rsidR="006239E4" w:rsidRPr="00DF1DB8" w:rsidRDefault="006239E4" w:rsidP="006239E4">
            <w:pPr>
              <w:spacing w:after="60"/>
              <w:rPr>
                <w:b/>
                <w:sz w:val="20"/>
                <w:szCs w:val="20"/>
              </w:rPr>
            </w:pPr>
            <w:r w:rsidRPr="00DF1DB8">
              <w:rPr>
                <w:b/>
                <w:color w:val="000000"/>
                <w:sz w:val="20"/>
                <w:szCs w:val="19"/>
              </w:rPr>
              <w:t>(6)</w:t>
            </w:r>
            <w:r w:rsidRPr="00DF1DB8">
              <w:rPr>
                <w:color w:val="000000"/>
                <w:sz w:val="20"/>
                <w:szCs w:val="19"/>
              </w:rPr>
              <w:t xml:space="preserve"> Verständnisprobleme formulieren und auch bei Wortschatzlücken das Gespräch aufrecht erhalten</w:t>
            </w:r>
          </w:p>
          <w:p w14:paraId="5DD53B6B" w14:textId="77777777" w:rsidR="005F7C1B" w:rsidRPr="00DF1DB8" w:rsidRDefault="005F7C1B" w:rsidP="00AE06C1">
            <w:pPr>
              <w:rPr>
                <w:b/>
                <w:sz w:val="20"/>
                <w:szCs w:val="20"/>
              </w:rPr>
            </w:pPr>
          </w:p>
          <w:p w14:paraId="58556710" w14:textId="77777777" w:rsidR="005F7C1B" w:rsidRPr="00DF1DB8" w:rsidRDefault="005F7C1B" w:rsidP="0056225E">
            <w:pPr>
              <w:spacing w:after="60"/>
              <w:rPr>
                <w:b/>
                <w:sz w:val="20"/>
                <w:szCs w:val="20"/>
              </w:rPr>
            </w:pPr>
            <w:r w:rsidRPr="00DF1DB8">
              <w:rPr>
                <w:b/>
                <w:sz w:val="20"/>
                <w:szCs w:val="20"/>
              </w:rPr>
              <w:t>3.2.3.4 Sprechen – zusammen-hängendes monologisches Sprechen</w:t>
            </w:r>
          </w:p>
          <w:p w14:paraId="5F5FBFEE" w14:textId="15CAE762" w:rsidR="005F7C1B" w:rsidRPr="00DF1DB8" w:rsidRDefault="005F7C1B" w:rsidP="00D83284">
            <w:pPr>
              <w:spacing w:after="60"/>
              <w:rPr>
                <w:rFonts w:eastAsia="ArialUnicodeMS"/>
                <w:sz w:val="20"/>
                <w:szCs w:val="20"/>
              </w:rPr>
            </w:pPr>
            <w:r w:rsidRPr="00DF1DB8">
              <w:rPr>
                <w:b/>
                <w:sz w:val="20"/>
                <w:szCs w:val="20"/>
              </w:rPr>
              <w:t>(1)</w:t>
            </w:r>
            <w:r w:rsidR="001845CC" w:rsidRPr="00DF1DB8">
              <w:rPr>
                <w:b/>
                <w:sz w:val="20"/>
                <w:szCs w:val="20"/>
              </w:rPr>
              <w:t xml:space="preserve"> </w:t>
            </w:r>
            <w:r w:rsidRPr="00DF1DB8">
              <w:rPr>
                <w:rFonts w:eastAsia="ArialUnicodeMS"/>
                <w:sz w:val="20"/>
                <w:szCs w:val="20"/>
              </w:rPr>
              <w:t>Sachverhalte beschreiben und vergleichen</w:t>
            </w:r>
          </w:p>
          <w:p w14:paraId="7752F59C" w14:textId="5A1F5898" w:rsidR="005F7C1B" w:rsidRPr="00DF1DB8" w:rsidRDefault="005F7C1B" w:rsidP="00D83284">
            <w:pPr>
              <w:spacing w:after="60"/>
              <w:rPr>
                <w:b/>
                <w:sz w:val="20"/>
                <w:szCs w:val="20"/>
              </w:rPr>
            </w:pPr>
            <w:r w:rsidRPr="00DF1DB8">
              <w:rPr>
                <w:b/>
                <w:sz w:val="20"/>
                <w:szCs w:val="20"/>
              </w:rPr>
              <w:t xml:space="preserve">(3) </w:t>
            </w:r>
            <w:r w:rsidRPr="00DF1DB8">
              <w:rPr>
                <w:rFonts w:eastAsia="ArialUnicodeMS"/>
                <w:sz w:val="20"/>
                <w:szCs w:val="20"/>
              </w:rPr>
              <w:t>die eigene Meinung in einfacher Form darlegen und begründen</w:t>
            </w:r>
          </w:p>
          <w:p w14:paraId="14AC0287" w14:textId="6035ABC3" w:rsidR="005F7C1B" w:rsidRPr="00DF1DB8" w:rsidRDefault="005F7C1B" w:rsidP="00BF1AA9">
            <w:pPr>
              <w:autoSpaceDE w:val="0"/>
              <w:autoSpaceDN w:val="0"/>
              <w:adjustRightInd w:val="0"/>
              <w:rPr>
                <w:rFonts w:eastAsia="ArialUnicodeMS"/>
                <w:sz w:val="20"/>
                <w:szCs w:val="20"/>
              </w:rPr>
            </w:pPr>
            <w:r w:rsidRPr="00DF1DB8">
              <w:rPr>
                <w:b/>
                <w:sz w:val="20"/>
                <w:szCs w:val="20"/>
              </w:rPr>
              <w:t xml:space="preserve">(4) </w:t>
            </w:r>
            <w:r w:rsidRPr="00DF1DB8">
              <w:rPr>
                <w:rFonts w:eastAsia="ArialUnicodeMS"/>
                <w:sz w:val="20"/>
                <w:szCs w:val="20"/>
              </w:rPr>
              <w:t>ein selbstständig erarbeitetesThema zusammenhängend und medial unter</w:t>
            </w:r>
            <w:r w:rsidR="00BF1AA9" w:rsidRPr="00DF1DB8">
              <w:rPr>
                <w:rFonts w:eastAsia="ArialUnicodeMS"/>
                <w:sz w:val="20"/>
                <w:szCs w:val="20"/>
              </w:rPr>
              <w:t>-</w:t>
            </w:r>
            <w:r w:rsidRPr="00DF1DB8">
              <w:rPr>
                <w:rFonts w:eastAsia="ArialUnicodeMS"/>
                <w:sz w:val="20"/>
                <w:szCs w:val="20"/>
              </w:rPr>
              <w:t>stützt präsentieren</w:t>
            </w:r>
            <w:r w:rsidR="00BF1AA9" w:rsidRPr="00DF1DB8">
              <w:rPr>
                <w:rFonts w:eastAsia="ArialUnicodeMS"/>
                <w:sz w:val="20"/>
                <w:szCs w:val="20"/>
              </w:rPr>
              <w:t xml:space="preserve"> </w:t>
            </w:r>
            <w:r w:rsidR="002B3216" w:rsidRPr="00DF1DB8">
              <w:rPr>
                <w:rFonts w:eastAsia="ArialUnicodeMS"/>
                <w:sz w:val="20"/>
                <w:szCs w:val="20"/>
              </w:rPr>
              <w:t>(z.</w:t>
            </w:r>
            <w:r w:rsidRPr="00DF1DB8">
              <w:rPr>
                <w:rFonts w:eastAsia="ArialUnicodeMS"/>
                <w:sz w:val="20"/>
                <w:szCs w:val="20"/>
              </w:rPr>
              <w:t xml:space="preserve">B. </w:t>
            </w:r>
            <w:r w:rsidR="00BF1AA9" w:rsidRPr="00DF1DB8">
              <w:rPr>
                <w:rFonts w:eastAsia="ArialUnicodeMS"/>
                <w:sz w:val="20"/>
                <w:szCs w:val="20"/>
              </w:rPr>
              <w:t xml:space="preserve">mithilfe von Bildern oder eines </w:t>
            </w:r>
            <w:r w:rsidRPr="00DF1DB8">
              <w:rPr>
                <w:rFonts w:eastAsia="ArialUnicodeMS"/>
                <w:sz w:val="20"/>
                <w:szCs w:val="20"/>
              </w:rPr>
              <w:t>Präsentations</w:t>
            </w:r>
            <w:r w:rsidR="00BF1AA9" w:rsidRPr="00DF1DB8">
              <w:rPr>
                <w:rFonts w:eastAsia="ArialUnicodeMS"/>
                <w:sz w:val="20"/>
                <w:szCs w:val="20"/>
              </w:rPr>
              <w:t>-</w:t>
            </w:r>
            <w:r w:rsidRPr="00DF1DB8">
              <w:rPr>
                <w:rFonts w:eastAsia="ArialUnicodeMS"/>
                <w:sz w:val="20"/>
                <w:szCs w:val="20"/>
              </w:rPr>
              <w:t>programms)</w:t>
            </w:r>
          </w:p>
          <w:p w14:paraId="16B48B27" w14:textId="77777777" w:rsidR="00DA3EF4" w:rsidRPr="00DF1DB8" w:rsidRDefault="00DA3EF4" w:rsidP="00AE06C1">
            <w:pPr>
              <w:rPr>
                <w:b/>
                <w:sz w:val="20"/>
                <w:szCs w:val="20"/>
              </w:rPr>
            </w:pPr>
          </w:p>
          <w:p w14:paraId="25E99EB4" w14:textId="77777777" w:rsidR="005F7C1B" w:rsidRPr="00DF1DB8" w:rsidRDefault="005F7C1B" w:rsidP="0056225E">
            <w:pPr>
              <w:spacing w:after="60"/>
              <w:rPr>
                <w:b/>
                <w:sz w:val="20"/>
                <w:szCs w:val="20"/>
              </w:rPr>
            </w:pPr>
            <w:r w:rsidRPr="00DF1DB8">
              <w:rPr>
                <w:b/>
                <w:sz w:val="20"/>
                <w:szCs w:val="20"/>
              </w:rPr>
              <w:t>3.2.3.5 Schreiben</w:t>
            </w:r>
          </w:p>
          <w:p w14:paraId="0E7A38EF" w14:textId="076B0645" w:rsidR="005F7C1B" w:rsidRPr="00DF1DB8" w:rsidRDefault="005F7C1B" w:rsidP="005F7C1B">
            <w:pPr>
              <w:spacing w:after="60"/>
              <w:rPr>
                <w:sz w:val="20"/>
                <w:szCs w:val="20"/>
              </w:rPr>
            </w:pPr>
            <w:r w:rsidRPr="00DF1DB8">
              <w:rPr>
                <w:b/>
                <w:sz w:val="20"/>
                <w:szCs w:val="20"/>
              </w:rPr>
              <w:t>(2)</w:t>
            </w:r>
            <w:r w:rsidR="001845CC" w:rsidRPr="00DF1DB8">
              <w:rPr>
                <w:color w:val="000000"/>
                <w:sz w:val="20"/>
                <w:szCs w:val="20"/>
              </w:rPr>
              <w:t xml:space="preserve"> </w:t>
            </w:r>
            <w:r w:rsidRPr="00DF1DB8">
              <w:rPr>
                <w:color w:val="000000"/>
                <w:sz w:val="20"/>
                <w:szCs w:val="20"/>
              </w:rPr>
              <w:t>Beschreibungen über eine Region Amerikas verfassen</w:t>
            </w:r>
          </w:p>
          <w:p w14:paraId="01E6DEA0" w14:textId="310FC009" w:rsidR="005F7C1B" w:rsidRPr="00DF1DB8" w:rsidRDefault="005F7C1B" w:rsidP="005F7C1B">
            <w:pPr>
              <w:spacing w:after="60"/>
              <w:rPr>
                <w:b/>
                <w:sz w:val="20"/>
                <w:szCs w:val="20"/>
              </w:rPr>
            </w:pPr>
            <w:r w:rsidRPr="00DF1DB8">
              <w:rPr>
                <w:b/>
                <w:sz w:val="20"/>
                <w:szCs w:val="20"/>
              </w:rPr>
              <w:t>(3)</w:t>
            </w:r>
            <w:r w:rsidR="001845CC" w:rsidRPr="00DF1DB8">
              <w:rPr>
                <w:b/>
                <w:sz w:val="20"/>
                <w:szCs w:val="20"/>
              </w:rPr>
              <w:t xml:space="preserve"> </w:t>
            </w:r>
            <w:r w:rsidRPr="00DF1DB8">
              <w:rPr>
                <w:color w:val="000000"/>
                <w:sz w:val="20"/>
                <w:szCs w:val="20"/>
              </w:rPr>
              <w:t xml:space="preserve">die eigene Meinung </w:t>
            </w:r>
            <w:r w:rsidR="00115F4E" w:rsidRPr="00DF1DB8">
              <w:rPr>
                <w:color w:val="000000"/>
                <w:sz w:val="20"/>
                <w:szCs w:val="20"/>
              </w:rPr>
              <w:t>schlüssig</w:t>
            </w:r>
            <w:r w:rsidRPr="00DF1DB8">
              <w:rPr>
                <w:color w:val="000000"/>
                <w:sz w:val="20"/>
                <w:szCs w:val="20"/>
              </w:rPr>
              <w:t xml:space="preserve"> darlegen</w:t>
            </w:r>
          </w:p>
          <w:p w14:paraId="10F763A3" w14:textId="6FE0D03E" w:rsidR="005F7C1B" w:rsidRPr="00DF1DB8" w:rsidRDefault="005F7C1B" w:rsidP="005F7C1B">
            <w:pPr>
              <w:spacing w:after="60"/>
              <w:rPr>
                <w:b/>
                <w:sz w:val="20"/>
                <w:szCs w:val="20"/>
              </w:rPr>
            </w:pPr>
            <w:r w:rsidRPr="00DF1DB8">
              <w:rPr>
                <w:b/>
                <w:sz w:val="20"/>
                <w:szCs w:val="20"/>
              </w:rPr>
              <w:t xml:space="preserve">(5) </w:t>
            </w:r>
            <w:r w:rsidRPr="00DF1DB8">
              <w:rPr>
                <w:color w:val="000000"/>
                <w:sz w:val="20"/>
                <w:szCs w:val="20"/>
              </w:rPr>
              <w:t>Sinnzusammenhänge zwischen (Teil</w:t>
            </w:r>
            <w:r w:rsidRPr="00DF1DB8">
              <w:rPr>
                <w:rFonts w:ascii="Papyrus Condensed" w:hAnsi="Papyrus Condensed" w:cs="Papyrus Condensed"/>
                <w:color w:val="000000"/>
                <w:sz w:val="20"/>
                <w:szCs w:val="20"/>
              </w:rPr>
              <w:t>‐</w:t>
            </w:r>
            <w:r w:rsidRPr="00DF1DB8">
              <w:rPr>
                <w:color w:val="000000"/>
                <w:sz w:val="20"/>
                <w:szCs w:val="20"/>
              </w:rPr>
              <w:t>)</w:t>
            </w:r>
            <w:r w:rsidR="008C549A" w:rsidRPr="00DF1DB8">
              <w:rPr>
                <w:color w:val="000000"/>
                <w:sz w:val="20"/>
                <w:szCs w:val="20"/>
              </w:rPr>
              <w:t xml:space="preserve"> </w:t>
            </w:r>
            <w:r w:rsidRPr="00DF1DB8">
              <w:rPr>
                <w:color w:val="000000"/>
                <w:sz w:val="20"/>
                <w:szCs w:val="20"/>
              </w:rPr>
              <w:t xml:space="preserve">Sätzen und Textteilen mithilfe </w:t>
            </w:r>
            <w:r w:rsidR="004670AC" w:rsidRPr="00DF1DB8">
              <w:rPr>
                <w:sz w:val="20"/>
                <w:szCs w:val="20"/>
              </w:rPr>
              <w:t>variabel eingesetzter</w:t>
            </w:r>
            <w:r w:rsidRPr="00DF1DB8">
              <w:rPr>
                <w:color w:val="000000"/>
                <w:sz w:val="20"/>
                <w:szCs w:val="20"/>
              </w:rPr>
              <w:t xml:space="preserve"> Redemittel ausdrücken</w:t>
            </w:r>
          </w:p>
          <w:p w14:paraId="7DB630F1" w14:textId="136255BD" w:rsidR="005F7C1B" w:rsidRPr="00DF1DB8" w:rsidRDefault="005F7C1B" w:rsidP="005F7C1B">
            <w:pPr>
              <w:spacing w:after="60"/>
              <w:rPr>
                <w:b/>
                <w:sz w:val="20"/>
                <w:szCs w:val="20"/>
              </w:rPr>
            </w:pPr>
            <w:r w:rsidRPr="00DF1DB8">
              <w:rPr>
                <w:b/>
                <w:sz w:val="20"/>
                <w:szCs w:val="20"/>
              </w:rPr>
              <w:t xml:space="preserve">(6) </w:t>
            </w:r>
            <w:r w:rsidR="0056225E" w:rsidRPr="00DF1DB8">
              <w:rPr>
                <w:color w:val="000000"/>
                <w:sz w:val="20"/>
                <w:szCs w:val="20"/>
              </w:rPr>
              <w:t>Methoden der</w:t>
            </w:r>
            <w:r w:rsidRPr="00DF1DB8">
              <w:rPr>
                <w:color w:val="000000"/>
                <w:sz w:val="20"/>
                <w:szCs w:val="20"/>
              </w:rPr>
              <w:t xml:space="preserve"> Strukturierung für die Vorbereitung eigener Texte selbstständig anwenden (hier: </w:t>
            </w:r>
            <w:r w:rsidRPr="00DF1DB8">
              <w:rPr>
                <w:i/>
                <w:color w:val="000000"/>
                <w:sz w:val="20"/>
                <w:szCs w:val="20"/>
              </w:rPr>
              <w:t>key words</w:t>
            </w:r>
            <w:r w:rsidRPr="00DF1DB8">
              <w:rPr>
                <w:color w:val="000000"/>
                <w:sz w:val="20"/>
                <w:szCs w:val="20"/>
              </w:rPr>
              <w:t>)</w:t>
            </w:r>
          </w:p>
          <w:p w14:paraId="497DB14C" w14:textId="4A9BD6E6" w:rsidR="005F7C1B" w:rsidRPr="00DF1DB8" w:rsidRDefault="005F7C1B" w:rsidP="005F7C1B">
            <w:pPr>
              <w:spacing w:after="60"/>
              <w:rPr>
                <w:color w:val="000000"/>
                <w:sz w:val="20"/>
                <w:szCs w:val="20"/>
              </w:rPr>
            </w:pPr>
            <w:r w:rsidRPr="00DF1DB8">
              <w:rPr>
                <w:b/>
                <w:sz w:val="20"/>
                <w:szCs w:val="20"/>
              </w:rPr>
              <w:t xml:space="preserve">(7) </w:t>
            </w:r>
            <w:r w:rsidRPr="00DF1DB8">
              <w:rPr>
                <w:color w:val="000000"/>
                <w:sz w:val="20"/>
                <w:szCs w:val="20"/>
              </w:rPr>
              <w:t>einfache, auch digitale, Hilfsmittel zum Verfassen und Überarbeiten eigene</w:t>
            </w:r>
            <w:r w:rsidR="002B3216" w:rsidRPr="00DF1DB8">
              <w:rPr>
                <w:color w:val="000000"/>
                <w:sz w:val="20"/>
                <w:szCs w:val="20"/>
              </w:rPr>
              <w:t xml:space="preserve">r Texte selbstständig verwenden </w:t>
            </w:r>
            <w:r w:rsidRPr="00DF1DB8">
              <w:rPr>
                <w:color w:val="000000"/>
                <w:sz w:val="20"/>
                <w:szCs w:val="20"/>
              </w:rPr>
              <w:t>(</w:t>
            </w:r>
            <w:r w:rsidR="00CE14E8" w:rsidRPr="00DF1DB8">
              <w:rPr>
                <w:color w:val="000000"/>
                <w:sz w:val="20"/>
                <w:szCs w:val="20"/>
              </w:rPr>
              <w:t xml:space="preserve">z.B. </w:t>
            </w:r>
            <w:r w:rsidRPr="00DF1DB8">
              <w:rPr>
                <w:color w:val="000000"/>
                <w:sz w:val="20"/>
                <w:szCs w:val="20"/>
              </w:rPr>
              <w:t>zweisprachige Wörterbücher)</w:t>
            </w:r>
          </w:p>
          <w:p w14:paraId="76078AD2" w14:textId="77777777" w:rsidR="005F7C1B" w:rsidRPr="00DF1DB8" w:rsidRDefault="005F7C1B" w:rsidP="00AE06C1">
            <w:pPr>
              <w:rPr>
                <w:b/>
                <w:sz w:val="20"/>
                <w:szCs w:val="20"/>
              </w:rPr>
            </w:pPr>
          </w:p>
          <w:p w14:paraId="12AFEEA1" w14:textId="77777777" w:rsidR="002445BF" w:rsidRPr="00DF1DB8" w:rsidRDefault="002445BF" w:rsidP="002445BF">
            <w:pPr>
              <w:spacing w:after="60"/>
              <w:rPr>
                <w:b/>
                <w:color w:val="000000"/>
                <w:sz w:val="20"/>
                <w:szCs w:val="20"/>
              </w:rPr>
            </w:pPr>
            <w:r w:rsidRPr="00DF1DB8">
              <w:rPr>
                <w:b/>
                <w:color w:val="000000"/>
                <w:sz w:val="20"/>
                <w:szCs w:val="20"/>
              </w:rPr>
              <w:t>3.2.3.6 Sprachmittlung</w:t>
            </w:r>
          </w:p>
          <w:p w14:paraId="02625E59" w14:textId="77777777" w:rsidR="002445BF" w:rsidRPr="00DF1DB8" w:rsidRDefault="002445BF" w:rsidP="002445BF">
            <w:pPr>
              <w:spacing w:after="60"/>
              <w:rPr>
                <w:color w:val="000000"/>
                <w:sz w:val="20"/>
                <w:szCs w:val="20"/>
              </w:rPr>
            </w:pPr>
            <w:r w:rsidRPr="00DF1DB8">
              <w:rPr>
                <w:b/>
                <w:color w:val="000000"/>
                <w:sz w:val="20"/>
                <w:szCs w:val="20"/>
              </w:rPr>
              <w:t>(1)</w:t>
            </w:r>
            <w:r w:rsidRPr="00DF1DB8">
              <w:rPr>
                <w:color w:val="000000"/>
                <w:sz w:val="20"/>
                <w:szCs w:val="20"/>
              </w:rPr>
              <w:t xml:space="preserve"> adressatengerecht relevante Informationen sinngemäß mündlich und schriftlich ins Englische übertragen</w:t>
            </w:r>
          </w:p>
          <w:p w14:paraId="12CA373B" w14:textId="3AA59195" w:rsidR="002445BF" w:rsidRPr="00DF1DB8" w:rsidRDefault="002445BF" w:rsidP="002445BF">
            <w:pPr>
              <w:spacing w:after="60"/>
              <w:rPr>
                <w:color w:val="000000"/>
                <w:sz w:val="20"/>
                <w:szCs w:val="20"/>
              </w:rPr>
            </w:pPr>
            <w:r w:rsidRPr="00DF1DB8">
              <w:rPr>
                <w:b/>
                <w:color w:val="000000"/>
                <w:sz w:val="20"/>
                <w:szCs w:val="20"/>
              </w:rPr>
              <w:t>(3)</w:t>
            </w:r>
            <w:r w:rsidRPr="00DF1DB8">
              <w:rPr>
                <w:color w:val="000000"/>
                <w:sz w:val="20"/>
                <w:szCs w:val="20"/>
              </w:rPr>
              <w:t xml:space="preserve"> kulturspezifische Begriffe aus der Lebenswelt Jugendlicher </w:t>
            </w:r>
            <w:r w:rsidR="006A2825" w:rsidRPr="00DF1DB8">
              <w:rPr>
                <w:sz w:val="20"/>
                <w:szCs w:val="20"/>
              </w:rPr>
              <w:t>identifizieren und (beschreiben oder ...)</w:t>
            </w:r>
            <w:r w:rsidR="00BC535C" w:rsidRPr="00DF1DB8">
              <w:rPr>
                <w:sz w:val="20"/>
                <w:szCs w:val="20"/>
              </w:rPr>
              <w:t xml:space="preserve"> </w:t>
            </w:r>
            <w:r w:rsidRPr="00DF1DB8">
              <w:rPr>
                <w:color w:val="000000"/>
                <w:sz w:val="20"/>
                <w:szCs w:val="20"/>
              </w:rPr>
              <w:t>oder erklären</w:t>
            </w:r>
          </w:p>
          <w:p w14:paraId="0D18FD09" w14:textId="77777777" w:rsidR="002445BF" w:rsidRPr="00DF1DB8" w:rsidRDefault="002445BF" w:rsidP="00AE06C1">
            <w:pPr>
              <w:rPr>
                <w:b/>
                <w:sz w:val="20"/>
                <w:szCs w:val="20"/>
              </w:rPr>
            </w:pPr>
          </w:p>
          <w:p w14:paraId="1A658ECE" w14:textId="77777777" w:rsidR="005F7C1B" w:rsidRPr="00DF1DB8" w:rsidRDefault="005F7C1B" w:rsidP="0056225E">
            <w:pPr>
              <w:spacing w:after="60"/>
              <w:rPr>
                <w:b/>
                <w:sz w:val="20"/>
                <w:szCs w:val="20"/>
              </w:rPr>
            </w:pPr>
            <w:r w:rsidRPr="00DF1DB8">
              <w:rPr>
                <w:b/>
                <w:sz w:val="20"/>
                <w:szCs w:val="20"/>
              </w:rPr>
              <w:t>3.2.4 Text- und Medienkompetenz</w:t>
            </w:r>
          </w:p>
          <w:p w14:paraId="452439B2" w14:textId="24A70661" w:rsidR="005F7C1B" w:rsidRPr="00DF1DB8" w:rsidRDefault="005F7C1B" w:rsidP="005F7C1B">
            <w:pPr>
              <w:spacing w:after="60"/>
              <w:rPr>
                <w:sz w:val="20"/>
                <w:szCs w:val="20"/>
              </w:rPr>
            </w:pPr>
            <w:r w:rsidRPr="00DF1DB8">
              <w:rPr>
                <w:b/>
                <w:sz w:val="20"/>
                <w:szCs w:val="20"/>
              </w:rPr>
              <w:t xml:space="preserve">(1) </w:t>
            </w:r>
            <w:r w:rsidRPr="00DF1DB8">
              <w:rPr>
                <w:color w:val="000000"/>
                <w:sz w:val="20"/>
                <w:szCs w:val="20"/>
              </w:rPr>
              <w:t xml:space="preserve">Notizen zu Gelesenem und angeleitet zu Gehörtem und/oder Gesehenem </w:t>
            </w:r>
            <w:r w:rsidR="009750B6" w:rsidRPr="00DF1DB8">
              <w:rPr>
                <w:color w:val="000000"/>
                <w:sz w:val="20"/>
                <w:szCs w:val="20"/>
              </w:rPr>
              <w:t xml:space="preserve">bzw. </w:t>
            </w:r>
            <w:r w:rsidRPr="00DF1DB8">
              <w:rPr>
                <w:color w:val="000000"/>
                <w:sz w:val="20"/>
                <w:szCs w:val="20"/>
              </w:rPr>
              <w:t>für die Vorbereitung eigener Texte schreiben</w:t>
            </w:r>
          </w:p>
          <w:p w14:paraId="19C638BC" w14:textId="11AAD9DA" w:rsidR="005F7C1B" w:rsidRPr="00DF1DB8" w:rsidRDefault="005F7C1B" w:rsidP="005F7C1B">
            <w:pPr>
              <w:spacing w:after="60"/>
              <w:rPr>
                <w:b/>
                <w:sz w:val="20"/>
                <w:szCs w:val="20"/>
              </w:rPr>
            </w:pPr>
            <w:r w:rsidRPr="00DF1DB8">
              <w:rPr>
                <w:b/>
                <w:sz w:val="20"/>
                <w:szCs w:val="20"/>
              </w:rPr>
              <w:t xml:space="preserve">(2) </w:t>
            </w:r>
            <w:r w:rsidR="0056225E" w:rsidRPr="00DF1DB8">
              <w:rPr>
                <w:color w:val="000000"/>
                <w:sz w:val="20"/>
                <w:szCs w:val="20"/>
              </w:rPr>
              <w:t xml:space="preserve">die Handlung von </w:t>
            </w:r>
            <w:r w:rsidRPr="00DF1DB8">
              <w:rPr>
                <w:color w:val="000000"/>
                <w:sz w:val="20"/>
                <w:szCs w:val="20"/>
              </w:rPr>
              <w:t>Filmen wiedergeben</w:t>
            </w:r>
          </w:p>
          <w:p w14:paraId="647B3A51" w14:textId="32F83DAF" w:rsidR="005F7C1B" w:rsidRPr="00DF1DB8" w:rsidRDefault="005F7C1B" w:rsidP="005F7C1B">
            <w:pPr>
              <w:spacing w:after="60"/>
              <w:rPr>
                <w:b/>
                <w:sz w:val="20"/>
                <w:szCs w:val="20"/>
              </w:rPr>
            </w:pPr>
            <w:r w:rsidRPr="00DF1DB8">
              <w:rPr>
                <w:b/>
                <w:sz w:val="20"/>
                <w:szCs w:val="20"/>
              </w:rPr>
              <w:t>(4)</w:t>
            </w:r>
            <w:r w:rsidR="0056225E" w:rsidRPr="00DF1DB8">
              <w:rPr>
                <w:b/>
                <w:sz w:val="20"/>
                <w:szCs w:val="20"/>
              </w:rPr>
              <w:t xml:space="preserve"> </w:t>
            </w:r>
            <w:r w:rsidRPr="00DF1DB8">
              <w:rPr>
                <w:color w:val="000000"/>
                <w:sz w:val="20"/>
                <w:szCs w:val="20"/>
              </w:rPr>
              <w:t>diskontinuierliche Vorlagen</w:t>
            </w:r>
            <w:r w:rsidR="0024429C" w:rsidRPr="00DF1DB8">
              <w:rPr>
                <w:color w:val="000000"/>
                <w:sz w:val="20"/>
                <w:szCs w:val="20"/>
              </w:rPr>
              <w:t xml:space="preserve"> </w:t>
            </w:r>
            <w:r w:rsidR="0024429C" w:rsidRPr="00DF1DB8">
              <w:rPr>
                <w:sz w:val="20"/>
                <w:szCs w:val="20"/>
              </w:rPr>
              <w:t xml:space="preserve">(hier: Videoclips) </w:t>
            </w:r>
            <w:r w:rsidRPr="00DF1DB8">
              <w:rPr>
                <w:color w:val="000000"/>
                <w:sz w:val="20"/>
                <w:szCs w:val="20"/>
              </w:rPr>
              <w:t xml:space="preserve">versprachlichen, erklären und </w:t>
            </w:r>
            <w:r w:rsidR="001F6550" w:rsidRPr="00DF1DB8">
              <w:rPr>
                <w:color w:val="000000"/>
                <w:sz w:val="20"/>
                <w:szCs w:val="20"/>
              </w:rPr>
              <w:t xml:space="preserve">ggf. </w:t>
            </w:r>
            <w:r w:rsidRPr="00DF1DB8">
              <w:rPr>
                <w:color w:val="000000"/>
                <w:sz w:val="20"/>
                <w:szCs w:val="20"/>
              </w:rPr>
              <w:t>kommentieren</w:t>
            </w:r>
          </w:p>
          <w:p w14:paraId="7F5498AD" w14:textId="77777777" w:rsidR="006239E4" w:rsidRPr="00DF1DB8" w:rsidRDefault="006239E4" w:rsidP="006239E4">
            <w:pPr>
              <w:spacing w:after="60"/>
              <w:rPr>
                <w:b/>
                <w:sz w:val="20"/>
                <w:szCs w:val="20"/>
              </w:rPr>
            </w:pPr>
            <w:r w:rsidRPr="00DF1DB8">
              <w:rPr>
                <w:b/>
                <w:color w:val="000000"/>
                <w:sz w:val="20"/>
                <w:szCs w:val="20"/>
              </w:rPr>
              <w:t>(5)</w:t>
            </w:r>
            <w:r w:rsidRPr="00DF1DB8">
              <w:rPr>
                <w:color w:val="000000"/>
                <w:sz w:val="20"/>
                <w:szCs w:val="20"/>
              </w:rPr>
              <w:t xml:space="preserve"> Texte angeleitet vor ihrem historischen Hintergrund erschließen (hier: Hintergrundinformationen)</w:t>
            </w:r>
          </w:p>
          <w:p w14:paraId="66793434" w14:textId="786333DE" w:rsidR="005F7C1B" w:rsidRPr="00DF1DB8" w:rsidRDefault="005F7C1B" w:rsidP="006239E4">
            <w:pPr>
              <w:spacing w:after="60"/>
              <w:rPr>
                <w:b/>
                <w:sz w:val="20"/>
                <w:szCs w:val="20"/>
              </w:rPr>
            </w:pPr>
            <w:r w:rsidRPr="00DF1DB8">
              <w:rPr>
                <w:b/>
                <w:sz w:val="20"/>
                <w:szCs w:val="20"/>
              </w:rPr>
              <w:t xml:space="preserve">(6) </w:t>
            </w:r>
            <w:r w:rsidRPr="00DF1DB8">
              <w:rPr>
                <w:color w:val="000000"/>
                <w:sz w:val="20"/>
                <w:szCs w:val="20"/>
              </w:rPr>
              <w:t>gehörte und gesehene Informationen im Zusammenhang verstehen</w:t>
            </w:r>
          </w:p>
          <w:p w14:paraId="407CA95D" w14:textId="5E766F83" w:rsidR="005F7C1B" w:rsidRPr="00DF1DB8" w:rsidRDefault="005F7C1B" w:rsidP="005F7C1B">
            <w:pPr>
              <w:spacing w:after="60"/>
              <w:rPr>
                <w:b/>
                <w:sz w:val="20"/>
                <w:szCs w:val="20"/>
              </w:rPr>
            </w:pPr>
            <w:r w:rsidRPr="00DF1DB8">
              <w:rPr>
                <w:b/>
                <w:sz w:val="20"/>
                <w:szCs w:val="20"/>
              </w:rPr>
              <w:t xml:space="preserve">(10) </w:t>
            </w:r>
            <w:r w:rsidR="001F6550" w:rsidRPr="00DF1DB8">
              <w:rPr>
                <w:color w:val="000000"/>
                <w:sz w:val="20"/>
                <w:szCs w:val="20"/>
              </w:rPr>
              <w:t xml:space="preserve">ggf. </w:t>
            </w:r>
            <w:r w:rsidRPr="00DF1DB8">
              <w:rPr>
                <w:color w:val="000000"/>
                <w:sz w:val="20"/>
                <w:szCs w:val="20"/>
              </w:rPr>
              <w:t>selbstständig gewählten Quellen Informationen entnehmen, diese aufgabengerecht nutzen</w:t>
            </w:r>
          </w:p>
        </w:tc>
        <w:tc>
          <w:tcPr>
            <w:tcW w:w="3936" w:type="dxa"/>
            <w:tcBorders>
              <w:top w:val="single" w:sz="4" w:space="0" w:color="auto"/>
              <w:left w:val="single" w:sz="4" w:space="0" w:color="auto"/>
              <w:bottom w:val="single" w:sz="4" w:space="0" w:color="auto"/>
              <w:right w:val="single" w:sz="4" w:space="0" w:color="auto"/>
            </w:tcBorders>
            <w:shd w:val="clear" w:color="auto" w:fill="auto"/>
          </w:tcPr>
          <w:p w14:paraId="097A1BE5" w14:textId="77777777" w:rsidR="005F7C1B" w:rsidRPr="00DF1DB8" w:rsidRDefault="005F7C1B" w:rsidP="0056225E">
            <w:pPr>
              <w:spacing w:after="60"/>
              <w:rPr>
                <w:b/>
                <w:sz w:val="20"/>
                <w:szCs w:val="20"/>
              </w:rPr>
            </w:pPr>
            <w:r w:rsidRPr="00DF1DB8">
              <w:rPr>
                <w:b/>
                <w:sz w:val="20"/>
                <w:szCs w:val="20"/>
              </w:rPr>
              <w:t>3.2.3.7 Wortschatz</w:t>
            </w:r>
          </w:p>
          <w:p w14:paraId="2C8CE221" w14:textId="797D2F59" w:rsidR="005F7C1B" w:rsidRPr="00DF1DB8" w:rsidRDefault="005F7C1B" w:rsidP="005F7C1B">
            <w:pPr>
              <w:spacing w:after="60"/>
              <w:rPr>
                <w:sz w:val="20"/>
                <w:szCs w:val="20"/>
              </w:rPr>
            </w:pPr>
            <w:r w:rsidRPr="00DF1DB8">
              <w:rPr>
                <w:b/>
                <w:sz w:val="20"/>
                <w:szCs w:val="20"/>
              </w:rPr>
              <w:t xml:space="preserve">(1) </w:t>
            </w:r>
            <w:r w:rsidRPr="00DF1DB8">
              <w:rPr>
                <w:sz w:val="20"/>
                <w:szCs w:val="20"/>
              </w:rPr>
              <w:t xml:space="preserve">einen </w:t>
            </w:r>
            <w:r w:rsidR="005F322D" w:rsidRPr="00DF1DB8">
              <w:rPr>
                <w:sz w:val="20"/>
                <w:szCs w:val="20"/>
              </w:rPr>
              <w:t>umfangreichen</w:t>
            </w:r>
            <w:r w:rsidRPr="00DF1DB8">
              <w:rPr>
                <w:sz w:val="20"/>
                <w:szCs w:val="20"/>
              </w:rPr>
              <w:t xml:space="preserve"> Wortschatz zum Thema </w:t>
            </w:r>
            <w:r w:rsidRPr="00DF1DB8">
              <w:rPr>
                <w:i/>
                <w:sz w:val="20"/>
                <w:szCs w:val="20"/>
              </w:rPr>
              <w:t>teenagers</w:t>
            </w:r>
            <w:r w:rsidR="00DA3EF4" w:rsidRPr="00DF1DB8">
              <w:rPr>
                <w:sz w:val="20"/>
                <w:szCs w:val="20"/>
              </w:rPr>
              <w:t xml:space="preserve"> </w:t>
            </w:r>
            <w:r w:rsidRPr="00DF1DB8">
              <w:rPr>
                <w:sz w:val="20"/>
                <w:szCs w:val="20"/>
              </w:rPr>
              <w:t>/</w:t>
            </w:r>
            <w:r w:rsidR="00DA3EF4" w:rsidRPr="00DF1DB8">
              <w:rPr>
                <w:sz w:val="20"/>
                <w:szCs w:val="20"/>
              </w:rPr>
              <w:t xml:space="preserve"> </w:t>
            </w:r>
            <w:r w:rsidRPr="00DF1DB8">
              <w:rPr>
                <w:i/>
                <w:sz w:val="20"/>
                <w:szCs w:val="20"/>
              </w:rPr>
              <w:t>peer</w:t>
            </w:r>
            <w:r w:rsidRPr="00DF1DB8">
              <w:rPr>
                <w:sz w:val="20"/>
                <w:szCs w:val="20"/>
              </w:rPr>
              <w:t xml:space="preserve"> </w:t>
            </w:r>
            <w:r w:rsidRPr="00DF1DB8">
              <w:rPr>
                <w:i/>
                <w:sz w:val="20"/>
                <w:szCs w:val="20"/>
              </w:rPr>
              <w:t>groups</w:t>
            </w:r>
            <w:r w:rsidR="00DA3EF4" w:rsidRPr="00DF1DB8">
              <w:rPr>
                <w:sz w:val="20"/>
                <w:szCs w:val="20"/>
              </w:rPr>
              <w:t xml:space="preserve"> </w:t>
            </w:r>
            <w:r w:rsidRPr="00DF1DB8">
              <w:rPr>
                <w:sz w:val="20"/>
                <w:szCs w:val="20"/>
              </w:rPr>
              <w:t>/</w:t>
            </w:r>
            <w:r w:rsidR="00DA3EF4" w:rsidRPr="00DF1DB8">
              <w:rPr>
                <w:sz w:val="20"/>
                <w:szCs w:val="20"/>
              </w:rPr>
              <w:t xml:space="preserve"> </w:t>
            </w:r>
            <w:r w:rsidRPr="00DF1DB8">
              <w:rPr>
                <w:i/>
                <w:sz w:val="20"/>
                <w:szCs w:val="20"/>
              </w:rPr>
              <w:t>different</w:t>
            </w:r>
            <w:r w:rsidRPr="00DF1DB8">
              <w:rPr>
                <w:sz w:val="20"/>
                <w:szCs w:val="20"/>
              </w:rPr>
              <w:t xml:space="preserve"> </w:t>
            </w:r>
            <w:r w:rsidRPr="00DF1DB8">
              <w:rPr>
                <w:i/>
                <w:sz w:val="20"/>
                <w:szCs w:val="20"/>
              </w:rPr>
              <w:t>lifestyles</w:t>
            </w:r>
            <w:r w:rsidRPr="00DF1DB8">
              <w:rPr>
                <w:sz w:val="20"/>
                <w:szCs w:val="20"/>
              </w:rPr>
              <w:t xml:space="preserve"> verstehen und weitgehend </w:t>
            </w:r>
            <w:r w:rsidR="00BF1AA9" w:rsidRPr="00DF1DB8">
              <w:rPr>
                <w:sz w:val="20"/>
                <w:szCs w:val="20"/>
              </w:rPr>
              <w:t>korrekt</w:t>
            </w:r>
            <w:r w:rsidRPr="00DF1DB8">
              <w:rPr>
                <w:sz w:val="20"/>
                <w:szCs w:val="20"/>
              </w:rPr>
              <w:t xml:space="preserve"> anwenden</w:t>
            </w:r>
          </w:p>
          <w:p w14:paraId="33CBDFD6" w14:textId="3E36CA23" w:rsidR="005F7C1B" w:rsidRPr="00DF1DB8" w:rsidRDefault="005F7C1B" w:rsidP="00D83284">
            <w:pPr>
              <w:spacing w:after="60"/>
              <w:rPr>
                <w:sz w:val="20"/>
                <w:szCs w:val="20"/>
              </w:rPr>
            </w:pPr>
            <w:r w:rsidRPr="00DF1DB8">
              <w:rPr>
                <w:b/>
                <w:sz w:val="20"/>
                <w:szCs w:val="20"/>
              </w:rPr>
              <w:t>(3)</w:t>
            </w:r>
            <w:r w:rsidRPr="00DF1DB8">
              <w:rPr>
                <w:sz w:val="20"/>
                <w:szCs w:val="20"/>
              </w:rPr>
              <w:t xml:space="preserve"> </w:t>
            </w:r>
            <w:r w:rsidR="00BF1AA9" w:rsidRPr="00DF1DB8">
              <w:rPr>
                <w:sz w:val="20"/>
                <w:szCs w:val="20"/>
              </w:rPr>
              <w:t>ein erweitertes Repertoire an themenunabhängigen Redemitteln verstehen und weitgehend sicher anwenden, um</w:t>
            </w:r>
          </w:p>
          <w:p w14:paraId="2F56D209" w14:textId="57691A9F" w:rsidR="005F7C1B" w:rsidRPr="00DF1DB8" w:rsidRDefault="005F7C1B" w:rsidP="005F7C1B">
            <w:pPr>
              <w:numPr>
                <w:ilvl w:val="0"/>
                <w:numId w:val="4"/>
              </w:numPr>
              <w:spacing w:after="60"/>
              <w:ind w:left="227" w:hanging="227"/>
              <w:rPr>
                <w:sz w:val="20"/>
                <w:szCs w:val="20"/>
              </w:rPr>
            </w:pPr>
            <w:r w:rsidRPr="00DF1DB8">
              <w:rPr>
                <w:color w:val="000000"/>
                <w:sz w:val="20"/>
                <w:szCs w:val="19"/>
              </w:rPr>
              <w:t>tempo</w:t>
            </w:r>
            <w:r w:rsidR="0056225E" w:rsidRPr="00DF1DB8">
              <w:rPr>
                <w:color w:val="000000"/>
                <w:sz w:val="20"/>
                <w:szCs w:val="19"/>
              </w:rPr>
              <w:t>rale, kausale, kontrastive</w:t>
            </w:r>
            <w:r w:rsidRPr="00DF1DB8">
              <w:rPr>
                <w:color w:val="000000"/>
                <w:sz w:val="20"/>
                <w:szCs w:val="19"/>
              </w:rPr>
              <w:t xml:space="preserve"> Sinnzusammenhänge herzustellen</w:t>
            </w:r>
          </w:p>
          <w:p w14:paraId="30C46D13" w14:textId="4CB6E6D8" w:rsidR="005F7C1B" w:rsidRPr="00DF1DB8" w:rsidRDefault="005F7C1B" w:rsidP="005F7C1B">
            <w:pPr>
              <w:numPr>
                <w:ilvl w:val="0"/>
                <w:numId w:val="4"/>
              </w:numPr>
              <w:spacing w:after="60"/>
              <w:ind w:left="227" w:hanging="227"/>
              <w:rPr>
                <w:sz w:val="20"/>
                <w:szCs w:val="20"/>
              </w:rPr>
            </w:pPr>
            <w:r w:rsidRPr="00DF1DB8">
              <w:rPr>
                <w:color w:val="000000"/>
                <w:sz w:val="20"/>
                <w:szCs w:val="19"/>
              </w:rPr>
              <w:t>Vorschläge zu machen, anzunehmen und abzulehnen, sich zu einigen (</w:t>
            </w:r>
            <w:r w:rsidR="00CE14E8" w:rsidRPr="00DF1DB8">
              <w:rPr>
                <w:color w:val="000000"/>
                <w:sz w:val="20"/>
                <w:szCs w:val="19"/>
              </w:rPr>
              <w:t xml:space="preserve">z.B. </w:t>
            </w:r>
            <w:r w:rsidRPr="00DF1DB8">
              <w:rPr>
                <w:i/>
                <w:iCs/>
                <w:color w:val="000000"/>
                <w:sz w:val="20"/>
                <w:szCs w:val="19"/>
              </w:rPr>
              <w:t>I'd love to, I'd prefer, I'd rather, that's fine with me</w:t>
            </w:r>
            <w:r w:rsidRPr="00DF1DB8">
              <w:rPr>
                <w:color w:val="000000"/>
                <w:sz w:val="20"/>
                <w:szCs w:val="19"/>
              </w:rPr>
              <w:t>)</w:t>
            </w:r>
          </w:p>
          <w:p w14:paraId="7A994884" w14:textId="77777777" w:rsidR="005F7C1B" w:rsidRPr="00DF1DB8" w:rsidRDefault="005F7C1B" w:rsidP="005F7C1B">
            <w:pPr>
              <w:numPr>
                <w:ilvl w:val="0"/>
                <w:numId w:val="4"/>
              </w:numPr>
              <w:spacing w:after="60"/>
              <w:ind w:left="227" w:hanging="227"/>
              <w:rPr>
                <w:sz w:val="20"/>
                <w:szCs w:val="20"/>
              </w:rPr>
            </w:pPr>
            <w:r w:rsidRPr="00DF1DB8">
              <w:rPr>
                <w:color w:val="000000"/>
                <w:sz w:val="20"/>
                <w:szCs w:val="19"/>
              </w:rPr>
              <w:t>diskontinuierliche Texte zu versprachlichen und zu erklären</w:t>
            </w:r>
          </w:p>
          <w:p w14:paraId="657FEF41" w14:textId="1174B163" w:rsidR="005F7C1B" w:rsidRPr="00DF1DB8" w:rsidRDefault="0056225E" w:rsidP="00D83284">
            <w:pPr>
              <w:spacing w:after="60"/>
              <w:rPr>
                <w:sz w:val="20"/>
                <w:szCs w:val="20"/>
              </w:rPr>
            </w:pPr>
            <w:r w:rsidRPr="00DF1DB8">
              <w:rPr>
                <w:b/>
                <w:color w:val="000000"/>
                <w:sz w:val="20"/>
                <w:szCs w:val="19"/>
              </w:rPr>
              <w:t xml:space="preserve">(5) </w:t>
            </w:r>
            <w:r w:rsidR="005F7C1B" w:rsidRPr="00DF1DB8">
              <w:rPr>
                <w:color w:val="000000"/>
                <w:sz w:val="20"/>
                <w:szCs w:val="19"/>
              </w:rPr>
              <w:t>bei Wortschatzlücken und zur Erläuterung einfacher kulturspezifischer Begriffe Strategien der Umschreibung anwenden (</w:t>
            </w:r>
            <w:r w:rsidR="00CE14E8" w:rsidRPr="00DF1DB8">
              <w:rPr>
                <w:color w:val="000000"/>
                <w:sz w:val="20"/>
                <w:szCs w:val="19"/>
              </w:rPr>
              <w:t xml:space="preserve">z.B. </w:t>
            </w:r>
            <w:r w:rsidR="005F7C1B" w:rsidRPr="00DF1DB8">
              <w:rPr>
                <w:color w:val="000000"/>
                <w:sz w:val="20"/>
                <w:szCs w:val="19"/>
              </w:rPr>
              <w:t>Synonym, Antonym, Relativsatz, Beispiel)</w:t>
            </w:r>
          </w:p>
          <w:p w14:paraId="780A81D4" w14:textId="77777777" w:rsidR="005F7C1B" w:rsidRPr="00DF1DB8" w:rsidRDefault="005F7C1B" w:rsidP="005F7C1B">
            <w:pPr>
              <w:spacing w:line="276" w:lineRule="auto"/>
              <w:rPr>
                <w:sz w:val="20"/>
                <w:szCs w:val="20"/>
              </w:rPr>
            </w:pPr>
          </w:p>
          <w:p w14:paraId="46238D76" w14:textId="77777777" w:rsidR="005F7C1B" w:rsidRPr="00DF1DB8" w:rsidRDefault="005F7C1B" w:rsidP="00820F59">
            <w:pPr>
              <w:spacing w:after="60"/>
              <w:rPr>
                <w:b/>
                <w:color w:val="FF0000"/>
                <w:sz w:val="20"/>
                <w:szCs w:val="20"/>
              </w:rPr>
            </w:pPr>
            <w:r w:rsidRPr="00DF1DB8">
              <w:rPr>
                <w:b/>
                <w:color w:val="FF0000"/>
                <w:sz w:val="20"/>
                <w:szCs w:val="20"/>
              </w:rPr>
              <w:t>3.1.3.8 Grammatik</w:t>
            </w:r>
          </w:p>
          <w:p w14:paraId="6C0FE9C2" w14:textId="0551B2D6" w:rsidR="0056225E" w:rsidRPr="00DF1DB8" w:rsidRDefault="005F7C1B" w:rsidP="002B3216">
            <w:pPr>
              <w:spacing w:after="60"/>
              <w:rPr>
                <w:color w:val="FF0000"/>
                <w:sz w:val="20"/>
                <w:szCs w:val="20"/>
              </w:rPr>
            </w:pPr>
            <w:r w:rsidRPr="00DF1DB8">
              <w:rPr>
                <w:b/>
                <w:color w:val="FF0000"/>
                <w:sz w:val="20"/>
                <w:szCs w:val="20"/>
              </w:rPr>
              <w:t>(1)</w:t>
            </w:r>
            <w:r w:rsidRPr="00DF1DB8">
              <w:rPr>
                <w:color w:val="FF0000"/>
                <w:sz w:val="20"/>
                <w:szCs w:val="20"/>
              </w:rPr>
              <w:t xml:space="preserve"> </w:t>
            </w:r>
            <w:r w:rsidR="0056225E" w:rsidRPr="00DF1DB8">
              <w:rPr>
                <w:color w:val="FF0000"/>
                <w:sz w:val="20"/>
                <w:szCs w:val="20"/>
              </w:rPr>
              <w:t>Bezug nehmen auf</w:t>
            </w:r>
            <w:r w:rsidR="002B3216" w:rsidRPr="00DF1DB8">
              <w:rPr>
                <w:color w:val="FF0000"/>
                <w:sz w:val="20"/>
                <w:szCs w:val="20"/>
              </w:rPr>
              <w:t xml:space="preserve"> Gegenstände, Lebewesen, Sachverhalte</w:t>
            </w:r>
          </w:p>
          <w:p w14:paraId="5CF6D3D6" w14:textId="66A980D5" w:rsidR="005F7C1B" w:rsidRPr="00DF1DB8" w:rsidRDefault="005F7C1B" w:rsidP="002B3216">
            <w:pPr>
              <w:numPr>
                <w:ilvl w:val="0"/>
                <w:numId w:val="4"/>
              </w:numPr>
              <w:spacing w:after="60"/>
              <w:ind w:left="227" w:hanging="227"/>
              <w:rPr>
                <w:i/>
                <w:color w:val="FF0000"/>
                <w:sz w:val="20"/>
                <w:szCs w:val="20"/>
                <w:lang w:val="en-US"/>
              </w:rPr>
            </w:pPr>
            <w:r w:rsidRPr="00DF1DB8">
              <w:rPr>
                <w:i/>
                <w:color w:val="FF0000"/>
                <w:sz w:val="20"/>
                <w:szCs w:val="20"/>
                <w:lang w:val="en-US"/>
              </w:rPr>
              <w:t>definite and indefinite article</w:t>
            </w:r>
          </w:p>
          <w:p w14:paraId="0429AF22" w14:textId="77777777" w:rsidR="005F7C1B" w:rsidRPr="00DF1DB8" w:rsidRDefault="005F7C1B" w:rsidP="005F7C1B">
            <w:pPr>
              <w:spacing w:line="276" w:lineRule="auto"/>
              <w:rPr>
                <w:sz w:val="20"/>
                <w:szCs w:val="20"/>
              </w:rPr>
            </w:pPr>
          </w:p>
          <w:p w14:paraId="4E305E87" w14:textId="77777777" w:rsidR="005F7C1B" w:rsidRPr="00DF1DB8" w:rsidRDefault="005F7C1B" w:rsidP="0056225E">
            <w:pPr>
              <w:spacing w:after="60"/>
              <w:rPr>
                <w:b/>
                <w:sz w:val="20"/>
                <w:szCs w:val="20"/>
              </w:rPr>
            </w:pPr>
            <w:r w:rsidRPr="00DF1DB8">
              <w:rPr>
                <w:b/>
                <w:sz w:val="20"/>
                <w:szCs w:val="20"/>
              </w:rPr>
              <w:t>3.2.3.8 Grammatik</w:t>
            </w:r>
          </w:p>
          <w:p w14:paraId="30A73D35" w14:textId="3B5A406A" w:rsidR="005F7C1B" w:rsidRPr="00DF1DB8" w:rsidRDefault="005F7C1B" w:rsidP="002B3216">
            <w:pPr>
              <w:spacing w:after="60"/>
              <w:rPr>
                <w:b/>
                <w:sz w:val="20"/>
                <w:szCs w:val="20"/>
              </w:rPr>
            </w:pPr>
            <w:r w:rsidRPr="00DF1DB8">
              <w:rPr>
                <w:b/>
                <w:sz w:val="20"/>
                <w:szCs w:val="20"/>
              </w:rPr>
              <w:t>(1)</w:t>
            </w:r>
            <w:r w:rsidR="0056225E" w:rsidRPr="00DF1DB8">
              <w:rPr>
                <w:b/>
                <w:sz w:val="20"/>
                <w:szCs w:val="20"/>
              </w:rPr>
              <w:t xml:space="preserve"> </w:t>
            </w:r>
            <w:r w:rsidRPr="00DF1DB8">
              <w:rPr>
                <w:sz w:val="20"/>
                <w:szCs w:val="20"/>
              </w:rPr>
              <w:t>Bezug nehmen auf Gebäude, Institutionen und Eigennamen</w:t>
            </w:r>
          </w:p>
          <w:p w14:paraId="1AE3DDC4" w14:textId="6F4CC6C2" w:rsidR="005F7C1B" w:rsidRPr="00DF1DB8" w:rsidRDefault="005F7C1B" w:rsidP="005F7C1B">
            <w:pPr>
              <w:numPr>
                <w:ilvl w:val="0"/>
                <w:numId w:val="4"/>
              </w:numPr>
              <w:spacing w:after="60"/>
              <w:ind w:left="227" w:hanging="227"/>
              <w:rPr>
                <w:b/>
                <w:sz w:val="20"/>
                <w:szCs w:val="20"/>
              </w:rPr>
            </w:pPr>
            <w:r w:rsidRPr="00DF1DB8">
              <w:rPr>
                <w:b/>
                <w:sz w:val="20"/>
                <w:szCs w:val="20"/>
              </w:rPr>
              <w:t>(</w:t>
            </w:r>
            <w:r w:rsidRPr="00DF1DB8">
              <w:rPr>
                <w:b/>
                <w:i/>
                <w:iCs/>
                <w:sz w:val="20"/>
                <w:szCs w:val="20"/>
              </w:rPr>
              <w:t>zero) article</w:t>
            </w:r>
          </w:p>
          <w:p w14:paraId="32BF74EE" w14:textId="6FEBE14D" w:rsidR="005F7C1B" w:rsidRPr="00DF1DB8" w:rsidRDefault="005F7C1B" w:rsidP="005F7C1B">
            <w:pPr>
              <w:spacing w:after="60"/>
              <w:rPr>
                <w:sz w:val="20"/>
                <w:szCs w:val="20"/>
              </w:rPr>
            </w:pPr>
            <w:r w:rsidRPr="00DF1DB8">
              <w:rPr>
                <w:b/>
                <w:sz w:val="20"/>
                <w:szCs w:val="20"/>
              </w:rPr>
              <w:t>(3)</w:t>
            </w:r>
            <w:r w:rsidR="00820F59" w:rsidRPr="00DF1DB8">
              <w:rPr>
                <w:sz w:val="20"/>
                <w:szCs w:val="20"/>
              </w:rPr>
              <w:t xml:space="preserve"> Sätze formulieren </w:t>
            </w:r>
            <w:r w:rsidRPr="00DF1DB8">
              <w:rPr>
                <w:sz w:val="20"/>
                <w:szCs w:val="20"/>
              </w:rPr>
              <w:t>und Sinnzusammenhänge ausdrücken</w:t>
            </w:r>
          </w:p>
          <w:p w14:paraId="75F5A84C" w14:textId="13BA5E27" w:rsidR="005F7C1B" w:rsidRPr="00DF1DB8" w:rsidRDefault="005F7C1B" w:rsidP="005F7C1B">
            <w:pPr>
              <w:numPr>
                <w:ilvl w:val="0"/>
                <w:numId w:val="4"/>
              </w:numPr>
              <w:spacing w:after="60"/>
              <w:ind w:left="227" w:hanging="227"/>
              <w:rPr>
                <w:sz w:val="20"/>
                <w:szCs w:val="20"/>
                <w:lang w:val="en-US"/>
              </w:rPr>
            </w:pPr>
            <w:r w:rsidRPr="00DF1DB8">
              <w:rPr>
                <w:i/>
                <w:sz w:val="20"/>
                <w:szCs w:val="20"/>
                <w:lang w:val="en-US"/>
              </w:rPr>
              <w:t>adverbial clauses</w:t>
            </w:r>
            <w:r w:rsidR="0040650A" w:rsidRPr="00DF1DB8">
              <w:rPr>
                <w:sz w:val="20"/>
                <w:szCs w:val="20"/>
                <w:lang w:val="en-US"/>
              </w:rPr>
              <w:t xml:space="preserve"> </w:t>
            </w:r>
            <w:r w:rsidRPr="00DF1DB8">
              <w:rPr>
                <w:iCs/>
                <w:sz w:val="20"/>
                <w:szCs w:val="20"/>
                <w:lang w:val="en-US"/>
              </w:rPr>
              <w:t>(</w:t>
            </w:r>
            <w:r w:rsidRPr="00DF1DB8">
              <w:rPr>
                <w:i/>
                <w:iCs/>
                <w:sz w:val="20"/>
                <w:szCs w:val="20"/>
                <w:lang w:val="en-US"/>
              </w:rPr>
              <w:t xml:space="preserve">of time, reason, </w:t>
            </w:r>
            <w:r w:rsidRPr="00DF1DB8">
              <w:rPr>
                <w:b/>
                <w:i/>
                <w:iCs/>
                <w:sz w:val="20"/>
                <w:szCs w:val="20"/>
                <w:lang w:val="en-US"/>
              </w:rPr>
              <w:t>result</w:t>
            </w:r>
            <w:r w:rsidRPr="00DF1DB8">
              <w:rPr>
                <w:i/>
                <w:iCs/>
                <w:sz w:val="20"/>
                <w:szCs w:val="20"/>
                <w:lang w:val="en-US"/>
              </w:rPr>
              <w:t xml:space="preserve">, purpose, </w:t>
            </w:r>
            <w:r w:rsidRPr="00DF1DB8">
              <w:rPr>
                <w:b/>
                <w:i/>
                <w:iCs/>
                <w:sz w:val="20"/>
                <w:szCs w:val="20"/>
                <w:lang w:val="en-US"/>
              </w:rPr>
              <w:t>concession</w:t>
            </w:r>
            <w:r w:rsidRPr="00DF1DB8">
              <w:rPr>
                <w:i/>
                <w:iCs/>
                <w:sz w:val="20"/>
                <w:szCs w:val="20"/>
                <w:lang w:val="en-US"/>
              </w:rPr>
              <w:t>, contrast</w:t>
            </w:r>
            <w:r w:rsidRPr="00DF1DB8">
              <w:rPr>
                <w:iCs/>
                <w:sz w:val="20"/>
                <w:szCs w:val="20"/>
                <w:lang w:val="en-US"/>
              </w:rPr>
              <w:t>)</w:t>
            </w:r>
          </w:p>
          <w:p w14:paraId="63698A54" w14:textId="77777777" w:rsidR="005F7C1B" w:rsidRPr="00DF1DB8" w:rsidRDefault="005F7C1B" w:rsidP="005F7C1B">
            <w:pPr>
              <w:spacing w:after="60"/>
              <w:rPr>
                <w:sz w:val="20"/>
                <w:szCs w:val="20"/>
                <w:lang w:val="en-US"/>
              </w:rPr>
            </w:pPr>
          </w:p>
          <w:p w14:paraId="62ECAD2D" w14:textId="77777777" w:rsidR="005F7C1B" w:rsidRPr="00DF1DB8" w:rsidRDefault="005F7C1B" w:rsidP="005F7C1B">
            <w:pPr>
              <w:spacing w:after="60"/>
              <w:rPr>
                <w:b/>
                <w:sz w:val="20"/>
                <w:szCs w:val="20"/>
              </w:rPr>
            </w:pPr>
            <w:r w:rsidRPr="00DF1DB8">
              <w:rPr>
                <w:b/>
                <w:sz w:val="20"/>
                <w:szCs w:val="20"/>
              </w:rPr>
              <w:t>3.2.3.9 Aussprache und Intonation</w:t>
            </w:r>
          </w:p>
          <w:p w14:paraId="2CBC906F" w14:textId="56F57F46" w:rsidR="005F7C1B" w:rsidRPr="00DF1DB8" w:rsidRDefault="005F7C1B" w:rsidP="005F7C1B">
            <w:pPr>
              <w:spacing w:after="60"/>
              <w:rPr>
                <w:color w:val="000000"/>
                <w:sz w:val="20"/>
                <w:szCs w:val="20"/>
              </w:rPr>
            </w:pPr>
            <w:r w:rsidRPr="00DF1DB8">
              <w:rPr>
                <w:b/>
                <w:color w:val="000000"/>
                <w:sz w:val="20"/>
                <w:szCs w:val="20"/>
              </w:rPr>
              <w:t>(1)</w:t>
            </w:r>
            <w:r w:rsidR="001845CC" w:rsidRPr="00DF1DB8">
              <w:rPr>
                <w:color w:val="000000"/>
                <w:sz w:val="20"/>
                <w:szCs w:val="20"/>
              </w:rPr>
              <w:t xml:space="preserve"> </w:t>
            </w:r>
            <w:r w:rsidRPr="00DF1DB8">
              <w:rPr>
                <w:color w:val="000000"/>
                <w:sz w:val="20"/>
                <w:szCs w:val="20"/>
              </w:rPr>
              <w:t>bekannte Wörter korrekt aussprechen</w:t>
            </w:r>
          </w:p>
          <w:p w14:paraId="58FDBA2E" w14:textId="2320831D" w:rsidR="005F7C1B" w:rsidRPr="00DF1DB8" w:rsidRDefault="005F7C1B" w:rsidP="005F7C1B">
            <w:pPr>
              <w:spacing w:after="60"/>
              <w:rPr>
                <w:color w:val="000000"/>
                <w:sz w:val="20"/>
                <w:szCs w:val="20"/>
              </w:rPr>
            </w:pPr>
            <w:r w:rsidRPr="00DF1DB8">
              <w:rPr>
                <w:b/>
                <w:color w:val="000000"/>
                <w:sz w:val="20"/>
                <w:szCs w:val="20"/>
              </w:rPr>
              <w:t>(2)</w:t>
            </w:r>
            <w:r w:rsidR="001845CC" w:rsidRPr="00DF1DB8">
              <w:rPr>
                <w:color w:val="000000"/>
                <w:sz w:val="20"/>
                <w:szCs w:val="20"/>
              </w:rPr>
              <w:t xml:space="preserve"> </w:t>
            </w:r>
            <w:r w:rsidRPr="00DF1DB8">
              <w:rPr>
                <w:color w:val="000000"/>
                <w:sz w:val="20"/>
                <w:szCs w:val="20"/>
              </w:rPr>
              <w:t>Wortbetonungen von bekannten Wörtern korrekt verwenden</w:t>
            </w:r>
          </w:p>
          <w:p w14:paraId="18DC57F8" w14:textId="77777777" w:rsidR="005F7C1B" w:rsidRPr="00DF1DB8" w:rsidRDefault="005F7C1B" w:rsidP="005F7C1B">
            <w:pPr>
              <w:spacing w:after="60"/>
              <w:rPr>
                <w:color w:val="000000"/>
                <w:sz w:val="20"/>
                <w:szCs w:val="20"/>
              </w:rPr>
            </w:pPr>
            <w:r w:rsidRPr="00DF1DB8">
              <w:rPr>
                <w:b/>
                <w:color w:val="000000"/>
                <w:sz w:val="20"/>
                <w:szCs w:val="20"/>
              </w:rPr>
              <w:t>(3)</w:t>
            </w:r>
            <w:r w:rsidRPr="00DF1DB8">
              <w:rPr>
                <w:color w:val="000000"/>
                <w:sz w:val="20"/>
                <w:szCs w:val="20"/>
              </w:rPr>
              <w:t xml:space="preserve"> Intonationsmuster verschiedener Sprechakte sicher anwenden (hier: Bitte, Motiviertheit, Überzeugung) </w:t>
            </w:r>
          </w:p>
          <w:p w14:paraId="58279617" w14:textId="3815B5DA" w:rsidR="005F7C1B" w:rsidRPr="00DF1DB8" w:rsidRDefault="005F7C1B" w:rsidP="005F7C1B">
            <w:pPr>
              <w:spacing w:after="60"/>
              <w:rPr>
                <w:b/>
                <w:sz w:val="20"/>
                <w:szCs w:val="20"/>
              </w:rPr>
            </w:pPr>
            <w:r w:rsidRPr="00DF1DB8">
              <w:rPr>
                <w:b/>
                <w:color w:val="000000"/>
                <w:sz w:val="20"/>
                <w:szCs w:val="20"/>
              </w:rPr>
              <w:t>(4)</w:t>
            </w:r>
            <w:r w:rsidR="001845CC" w:rsidRPr="00DF1DB8">
              <w:rPr>
                <w:color w:val="000000"/>
                <w:sz w:val="20"/>
                <w:szCs w:val="20"/>
              </w:rPr>
              <w:t xml:space="preserve"> </w:t>
            </w:r>
            <w:r w:rsidRPr="00DF1DB8">
              <w:rPr>
                <w:color w:val="000000"/>
                <w:sz w:val="20"/>
                <w:szCs w:val="20"/>
              </w:rPr>
              <w:t xml:space="preserve">digitale Medien sowie, </w:t>
            </w:r>
            <w:r w:rsidR="001F6550" w:rsidRPr="00DF1DB8">
              <w:rPr>
                <w:color w:val="000000"/>
                <w:sz w:val="20"/>
                <w:szCs w:val="20"/>
              </w:rPr>
              <w:t xml:space="preserve">ggf. </w:t>
            </w:r>
            <w:r w:rsidRPr="00DF1DB8">
              <w:rPr>
                <w:color w:val="000000"/>
                <w:sz w:val="20"/>
                <w:szCs w:val="20"/>
              </w:rPr>
              <w:t>angeleitet, die Zeichen der Lautschrift zur Erschließung der Aussprache unbekannter Wörter nutzen</w:t>
            </w:r>
          </w:p>
        </w:tc>
        <w:tc>
          <w:tcPr>
            <w:tcW w:w="589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B5D7C3" w14:textId="104CDC5B" w:rsidR="005F7C1B" w:rsidRPr="00DF1DB8" w:rsidRDefault="005F7C1B" w:rsidP="000410E3">
            <w:pPr>
              <w:spacing w:after="120"/>
              <w:rPr>
                <w:rFonts w:eastAsia="Calibri"/>
                <w:sz w:val="20"/>
                <w:szCs w:val="20"/>
                <w:u w:val="single"/>
              </w:rPr>
            </w:pPr>
            <w:r w:rsidRPr="00DF1DB8">
              <w:rPr>
                <w:rFonts w:eastAsia="Calibri"/>
                <w:sz w:val="20"/>
                <w:szCs w:val="20"/>
                <w:u w:val="single"/>
              </w:rPr>
              <w:t>Unterri</w:t>
            </w:r>
            <w:r w:rsidR="00AD1A05" w:rsidRPr="00DF1DB8">
              <w:rPr>
                <w:rFonts w:eastAsia="Calibri"/>
                <w:sz w:val="20"/>
                <w:szCs w:val="20"/>
                <w:u w:val="single"/>
              </w:rPr>
              <w:t>chtsschritte</w:t>
            </w:r>
          </w:p>
          <w:p w14:paraId="3822FA6E" w14:textId="0C890207" w:rsidR="005F7C1B" w:rsidRPr="00DF1DB8" w:rsidRDefault="00317E6F" w:rsidP="002B3216">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Video</w:t>
            </w:r>
            <w:r w:rsidR="005F7C1B" w:rsidRPr="00DF1DB8">
              <w:rPr>
                <w:rFonts w:eastAsia="Calibri"/>
                <w:sz w:val="20"/>
                <w:szCs w:val="20"/>
              </w:rPr>
              <w:t>clips (s. Material) über drei Regionen in den USA zunächst Hauptaussagen anhand einer Tabelle entnehmen (</w:t>
            </w:r>
            <w:r w:rsidR="005F7C1B" w:rsidRPr="00DF1DB8">
              <w:rPr>
                <w:rFonts w:eastAsia="Calibri"/>
                <w:i/>
                <w:sz w:val="20"/>
                <w:szCs w:val="20"/>
              </w:rPr>
              <w:t>listening for gist:</w:t>
            </w:r>
            <w:r w:rsidR="00975051" w:rsidRPr="00DF1DB8">
              <w:rPr>
                <w:rFonts w:eastAsia="Calibri"/>
                <w:i/>
                <w:sz w:val="20"/>
                <w:szCs w:val="20"/>
              </w:rPr>
              <w:t xml:space="preserve"> </w:t>
            </w:r>
            <w:r w:rsidR="005F7C1B" w:rsidRPr="00DF1DB8">
              <w:rPr>
                <w:rFonts w:eastAsia="Calibri"/>
                <w:i/>
                <w:sz w:val="20"/>
                <w:szCs w:val="20"/>
              </w:rPr>
              <w:t>information about city/state in general - sights - culture - outdoor activities - nightlife - other interesting things to do and see</w:t>
            </w:r>
            <w:r w:rsidR="005F7C1B" w:rsidRPr="00DF1DB8">
              <w:rPr>
                <w:rFonts w:eastAsia="Calibri"/>
                <w:sz w:val="20"/>
                <w:szCs w:val="20"/>
              </w:rPr>
              <w:t>)</w:t>
            </w:r>
          </w:p>
          <w:p w14:paraId="30EE1658" w14:textId="77777777" w:rsidR="005F7C1B" w:rsidRPr="00DF1DB8" w:rsidRDefault="005F7C1B" w:rsidP="005F7C1B">
            <w:pPr>
              <w:numPr>
                <w:ilvl w:val="0"/>
                <w:numId w:val="4"/>
              </w:numPr>
              <w:spacing w:after="60"/>
              <w:ind w:left="318" w:hanging="284"/>
              <w:rPr>
                <w:rFonts w:eastAsia="Calibri"/>
                <w:sz w:val="20"/>
                <w:szCs w:val="20"/>
              </w:rPr>
            </w:pPr>
            <w:r w:rsidRPr="00DF1DB8">
              <w:rPr>
                <w:rFonts w:eastAsia="Calibri"/>
                <w:sz w:val="20"/>
                <w:szCs w:val="20"/>
              </w:rPr>
              <w:t xml:space="preserve">anhand eines kurzen Ausschnittes aus Cheyenne, Wyoming (s. Material - </w:t>
            </w:r>
            <w:r w:rsidRPr="00DF1DB8">
              <w:rPr>
                <w:rFonts w:eastAsia="Calibri"/>
                <w:i/>
                <w:sz w:val="20"/>
                <w:szCs w:val="20"/>
              </w:rPr>
              <w:t>huge statue of a cowboy boot, riders on wild horses</w:t>
            </w:r>
            <w:r w:rsidRPr="00DF1DB8">
              <w:rPr>
                <w:rFonts w:eastAsia="Calibri"/>
                <w:sz w:val="20"/>
                <w:szCs w:val="20"/>
              </w:rPr>
              <w:t>) verstehen, wie visuelle Informationen zum Verstehen genutzt werden können (z.B</w:t>
            </w:r>
            <w:r w:rsidRPr="00DF1DB8">
              <w:rPr>
                <w:rFonts w:eastAsia="Calibri"/>
                <w:i/>
                <w:sz w:val="20"/>
                <w:szCs w:val="20"/>
              </w:rPr>
              <w:t>. big rodeo show</w:t>
            </w:r>
            <w:r w:rsidRPr="00DF1DB8">
              <w:rPr>
                <w:rFonts w:eastAsia="Calibri"/>
                <w:sz w:val="20"/>
                <w:szCs w:val="20"/>
              </w:rPr>
              <w:t xml:space="preserve">) </w:t>
            </w:r>
          </w:p>
          <w:p w14:paraId="6C833D9A" w14:textId="3A014E4E" w:rsidR="005F7C1B" w:rsidRPr="00DF1DB8" w:rsidRDefault="005F7C1B" w:rsidP="005F7C1B">
            <w:pPr>
              <w:numPr>
                <w:ilvl w:val="0"/>
                <w:numId w:val="4"/>
              </w:numPr>
              <w:spacing w:after="60"/>
              <w:ind w:left="318" w:hanging="284"/>
              <w:rPr>
                <w:rFonts w:eastAsia="Calibri"/>
                <w:sz w:val="20"/>
                <w:szCs w:val="20"/>
                <w:lang w:val="en-GB"/>
              </w:rPr>
            </w:pPr>
            <w:r w:rsidRPr="00DF1DB8">
              <w:rPr>
                <w:rFonts w:eastAsia="Calibri"/>
                <w:sz w:val="20"/>
                <w:szCs w:val="20"/>
              </w:rPr>
              <w:t>in Expertengruppen je einem Video gezielt Detailinforma</w:t>
            </w:r>
            <w:r w:rsidR="00CE4845" w:rsidRPr="00DF1DB8">
              <w:rPr>
                <w:rFonts w:eastAsia="Calibri"/>
                <w:sz w:val="20"/>
                <w:szCs w:val="20"/>
              </w:rPr>
              <w:t>-</w:t>
            </w:r>
            <w:r w:rsidRPr="00DF1DB8">
              <w:rPr>
                <w:rFonts w:eastAsia="Calibri"/>
                <w:sz w:val="20"/>
                <w:szCs w:val="20"/>
              </w:rPr>
              <w:t xml:space="preserve">tionen entnehmen und auflisten: </w:t>
            </w:r>
            <w:r w:rsidRPr="00DF1DB8">
              <w:rPr>
                <w:rFonts w:eastAsia="Calibri"/>
                <w:i/>
                <w:sz w:val="20"/>
                <w:szCs w:val="20"/>
              </w:rPr>
              <w:t xml:space="preserve">what is there to do for teenagers? </w:t>
            </w:r>
            <w:r w:rsidRPr="00DF1DB8">
              <w:rPr>
                <w:rFonts w:eastAsia="Calibri"/>
                <w:sz w:val="20"/>
                <w:szCs w:val="20"/>
                <w:lang w:val="en-GB"/>
              </w:rPr>
              <w:t>(</w:t>
            </w:r>
            <w:r w:rsidRPr="00DF1DB8">
              <w:rPr>
                <w:rFonts w:eastAsia="Calibri"/>
                <w:i/>
                <w:sz w:val="20"/>
                <w:szCs w:val="20"/>
                <w:lang w:val="en-GB"/>
              </w:rPr>
              <w:t>z.B. Michigan - American football, river trail for bike tours, transportation museum etc.)</w:t>
            </w:r>
          </w:p>
          <w:p w14:paraId="01DF27CC" w14:textId="77777777" w:rsidR="005F7C1B" w:rsidRPr="00DF1DB8" w:rsidRDefault="005F7C1B" w:rsidP="005F7C1B">
            <w:pPr>
              <w:numPr>
                <w:ilvl w:val="0"/>
                <w:numId w:val="4"/>
              </w:numPr>
              <w:spacing w:after="60"/>
              <w:ind w:left="318" w:hanging="284"/>
              <w:rPr>
                <w:rFonts w:eastAsia="Calibri"/>
                <w:sz w:val="20"/>
                <w:szCs w:val="20"/>
              </w:rPr>
            </w:pPr>
            <w:r w:rsidRPr="00DF1DB8">
              <w:rPr>
                <w:rFonts w:eastAsia="Calibri"/>
                <w:sz w:val="20"/>
                <w:szCs w:val="20"/>
              </w:rPr>
              <w:t>in 3er-Gruppen Informationen über die drei Regionen austauschen und mithilfe vorgegebener Phrasen kommentieren</w:t>
            </w:r>
            <w:r w:rsidRPr="00DF1DB8">
              <w:rPr>
                <w:rFonts w:eastAsia="Calibri"/>
                <w:color w:val="00B050"/>
                <w:sz w:val="20"/>
                <w:szCs w:val="20"/>
              </w:rPr>
              <w:t xml:space="preserve"> </w:t>
            </w:r>
            <w:r w:rsidRPr="00DF1DB8">
              <w:rPr>
                <w:rFonts w:eastAsia="Calibri"/>
                <w:sz w:val="20"/>
                <w:szCs w:val="20"/>
              </w:rPr>
              <w:t>(</w:t>
            </w:r>
            <w:r w:rsidRPr="00DF1DB8">
              <w:rPr>
                <w:rFonts w:eastAsia="Calibri"/>
                <w:i/>
                <w:sz w:val="20"/>
                <w:szCs w:val="20"/>
              </w:rPr>
              <w:t>xxx would (not) interest me</w:t>
            </w:r>
            <w:r w:rsidRPr="00DF1DB8">
              <w:rPr>
                <w:rFonts w:eastAsia="Calibri"/>
                <w:sz w:val="20"/>
                <w:szCs w:val="20"/>
              </w:rPr>
              <w:t xml:space="preserve">, </w:t>
            </w:r>
            <w:r w:rsidRPr="00DF1DB8">
              <w:rPr>
                <w:rFonts w:eastAsia="Calibri"/>
                <w:i/>
                <w:sz w:val="20"/>
                <w:szCs w:val="20"/>
              </w:rPr>
              <w:t>xxx seems rather interesting, xxx sounds fascinating</w:t>
            </w:r>
            <w:r w:rsidRPr="00DF1DB8">
              <w:rPr>
                <w:rFonts w:eastAsia="Calibri"/>
                <w:sz w:val="20"/>
                <w:szCs w:val="20"/>
              </w:rPr>
              <w:t>)</w:t>
            </w:r>
          </w:p>
          <w:p w14:paraId="63B7C235" w14:textId="75064A15" w:rsidR="00806AF4" w:rsidRPr="00DF1DB8" w:rsidRDefault="00317E6F" w:rsidP="00806AF4">
            <w:pPr>
              <w:numPr>
                <w:ilvl w:val="0"/>
                <w:numId w:val="4"/>
              </w:numPr>
              <w:spacing w:after="60"/>
              <w:ind w:left="318" w:hanging="284"/>
              <w:rPr>
                <w:rFonts w:eastAsia="Calibri"/>
                <w:sz w:val="20"/>
                <w:szCs w:val="20"/>
              </w:rPr>
            </w:pPr>
            <w:r w:rsidRPr="00DF1DB8">
              <w:rPr>
                <w:rFonts w:eastAsia="Calibri"/>
                <w:sz w:val="20"/>
                <w:szCs w:val="20"/>
              </w:rPr>
              <w:t>Video</w:t>
            </w:r>
            <w:r w:rsidR="00806AF4" w:rsidRPr="00DF1DB8">
              <w:rPr>
                <w:rFonts w:eastAsia="Calibri"/>
                <w:sz w:val="20"/>
                <w:szCs w:val="20"/>
              </w:rPr>
              <w:t xml:space="preserve">clips angeleitet vor ihrem historischen Hintergrund erschließen, dabei Hintergrundinformationen </w:t>
            </w:r>
            <w:r w:rsidR="00975051" w:rsidRPr="00DF1DB8">
              <w:rPr>
                <w:rFonts w:eastAsia="Calibri"/>
                <w:sz w:val="20"/>
                <w:szCs w:val="20"/>
              </w:rPr>
              <w:t>verstehen</w:t>
            </w:r>
            <w:r w:rsidR="00806AF4" w:rsidRPr="00DF1DB8">
              <w:rPr>
                <w:rFonts w:eastAsia="Calibri"/>
                <w:sz w:val="20"/>
                <w:szCs w:val="20"/>
              </w:rPr>
              <w:t xml:space="preserve"> (z.B. Karten, historische Photos, kurze Info-Boxen)</w:t>
            </w:r>
          </w:p>
          <w:p w14:paraId="69067155" w14:textId="408C0A24" w:rsidR="005F7C1B" w:rsidRPr="00DF1DB8" w:rsidRDefault="005F7C1B" w:rsidP="005F7C1B">
            <w:pPr>
              <w:numPr>
                <w:ilvl w:val="0"/>
                <w:numId w:val="4"/>
              </w:numPr>
              <w:spacing w:after="60"/>
              <w:ind w:left="318" w:hanging="284"/>
              <w:rPr>
                <w:rFonts w:eastAsia="Calibri"/>
                <w:sz w:val="20"/>
                <w:szCs w:val="20"/>
                <w:lang w:val="en-GB"/>
              </w:rPr>
            </w:pPr>
            <w:r w:rsidRPr="00DF1DB8">
              <w:rPr>
                <w:rFonts w:eastAsia="Calibri"/>
                <w:sz w:val="20"/>
                <w:szCs w:val="20"/>
                <w:lang w:val="en-GB"/>
              </w:rPr>
              <w:t xml:space="preserve">Unterschied zwischen </w:t>
            </w:r>
            <w:r w:rsidRPr="00DF1DB8">
              <w:rPr>
                <w:rFonts w:eastAsia="Calibri"/>
                <w:i/>
                <w:sz w:val="20"/>
                <w:szCs w:val="20"/>
                <w:lang w:val="en-GB"/>
              </w:rPr>
              <w:t>definite</w:t>
            </w:r>
            <w:r w:rsidRPr="00DF1DB8">
              <w:rPr>
                <w:rFonts w:eastAsia="Calibri"/>
                <w:sz w:val="20"/>
                <w:szCs w:val="20"/>
                <w:lang w:val="en-GB"/>
              </w:rPr>
              <w:t xml:space="preserve"> und </w:t>
            </w:r>
            <w:r w:rsidRPr="00DF1DB8">
              <w:rPr>
                <w:rFonts w:eastAsia="Calibri"/>
                <w:i/>
                <w:sz w:val="20"/>
                <w:szCs w:val="20"/>
                <w:lang w:val="en-GB"/>
              </w:rPr>
              <w:t xml:space="preserve">indefinite article </w:t>
            </w:r>
            <w:r w:rsidRPr="00DF1DB8">
              <w:rPr>
                <w:rFonts w:eastAsia="Calibri"/>
                <w:sz w:val="20"/>
                <w:szCs w:val="20"/>
                <w:lang w:val="en-GB"/>
              </w:rPr>
              <w:t>wieder</w:t>
            </w:r>
            <w:r w:rsidR="00984A78" w:rsidRPr="00DF1DB8">
              <w:rPr>
                <w:rFonts w:eastAsia="Calibri"/>
                <w:sz w:val="20"/>
                <w:szCs w:val="20"/>
                <w:lang w:val="en-GB"/>
              </w:rPr>
              <w:t>-</w:t>
            </w:r>
            <w:r w:rsidRPr="00DF1DB8">
              <w:rPr>
                <w:rFonts w:eastAsia="Calibri"/>
                <w:sz w:val="20"/>
                <w:szCs w:val="20"/>
                <w:lang w:val="en-GB"/>
              </w:rPr>
              <w:t>holen (</w:t>
            </w:r>
            <w:r w:rsidRPr="00DF1DB8">
              <w:rPr>
                <w:rFonts w:eastAsia="Calibri"/>
                <w:i/>
                <w:sz w:val="20"/>
                <w:szCs w:val="20"/>
                <w:lang w:val="en-GB"/>
              </w:rPr>
              <w:t>the United States, a state, the capital of xxx, a city</w:t>
            </w:r>
            <w:r w:rsidRPr="00DF1DB8">
              <w:rPr>
                <w:rFonts w:eastAsia="Calibri"/>
                <w:sz w:val="20"/>
                <w:szCs w:val="20"/>
                <w:lang w:val="en-GB"/>
              </w:rPr>
              <w:t>)</w:t>
            </w:r>
          </w:p>
          <w:p w14:paraId="3736BAE0" w14:textId="576DDDEB" w:rsidR="005F7C1B" w:rsidRPr="00DF1DB8" w:rsidRDefault="005F7C1B" w:rsidP="005F7C1B">
            <w:pPr>
              <w:numPr>
                <w:ilvl w:val="0"/>
                <w:numId w:val="4"/>
              </w:numPr>
              <w:spacing w:after="60"/>
              <w:ind w:left="318" w:hanging="284"/>
              <w:rPr>
                <w:rFonts w:eastAsia="Calibri"/>
                <w:sz w:val="20"/>
                <w:szCs w:val="20"/>
              </w:rPr>
            </w:pPr>
            <w:r w:rsidRPr="00DF1DB8">
              <w:rPr>
                <w:rFonts w:eastAsia="Calibri"/>
                <w:sz w:val="20"/>
                <w:szCs w:val="20"/>
              </w:rPr>
              <w:t xml:space="preserve">verstehen, wann </w:t>
            </w:r>
            <w:r w:rsidRPr="00DF1DB8">
              <w:rPr>
                <w:rFonts w:eastAsia="Calibri"/>
                <w:i/>
                <w:sz w:val="20"/>
                <w:szCs w:val="20"/>
              </w:rPr>
              <w:t>zero article</w:t>
            </w:r>
            <w:r w:rsidRPr="00DF1DB8">
              <w:rPr>
                <w:rFonts w:eastAsia="Calibri"/>
                <w:sz w:val="20"/>
                <w:szCs w:val="20"/>
              </w:rPr>
              <w:t xml:space="preserve"> verwendet wird (</w:t>
            </w:r>
            <w:r w:rsidR="00984A78" w:rsidRPr="00DF1DB8">
              <w:rPr>
                <w:rFonts w:eastAsia="Calibri"/>
                <w:sz w:val="20"/>
                <w:szCs w:val="20"/>
              </w:rPr>
              <w:t xml:space="preserve">z.B. </w:t>
            </w:r>
            <w:r w:rsidRPr="00DF1DB8">
              <w:rPr>
                <w:rFonts w:eastAsia="Calibri"/>
                <w:i/>
                <w:sz w:val="20"/>
                <w:szCs w:val="20"/>
              </w:rPr>
              <w:t>life in Arlington, nature in Wyoming, culture etc.</w:t>
            </w:r>
            <w:r w:rsidRPr="00DF1DB8">
              <w:rPr>
                <w:rFonts w:eastAsia="Calibri"/>
                <w:sz w:val="20"/>
                <w:szCs w:val="20"/>
              </w:rPr>
              <w:t xml:space="preserve">) und Verwendung des </w:t>
            </w:r>
            <w:r w:rsidRPr="00DF1DB8">
              <w:rPr>
                <w:rFonts w:eastAsia="Calibri"/>
                <w:i/>
                <w:sz w:val="20"/>
                <w:szCs w:val="20"/>
              </w:rPr>
              <w:t>zero article</w:t>
            </w:r>
            <w:r w:rsidRPr="00DF1DB8">
              <w:rPr>
                <w:rFonts w:eastAsia="Calibri"/>
                <w:sz w:val="20"/>
                <w:szCs w:val="20"/>
              </w:rPr>
              <w:t xml:space="preserve"> üben</w:t>
            </w:r>
          </w:p>
          <w:p w14:paraId="49ABEA8E" w14:textId="0FFB59DC" w:rsidR="005F7C1B" w:rsidRPr="00DF1DB8" w:rsidRDefault="005F7C1B" w:rsidP="005F7C1B">
            <w:pPr>
              <w:keepNext/>
              <w:keepLines/>
              <w:numPr>
                <w:ilvl w:val="0"/>
                <w:numId w:val="4"/>
              </w:numPr>
              <w:spacing w:before="60" w:after="60"/>
              <w:ind w:left="318" w:hanging="284"/>
              <w:outlineLvl w:val="0"/>
              <w:rPr>
                <w:rFonts w:eastAsia="Calibri"/>
                <w:sz w:val="20"/>
                <w:szCs w:val="20"/>
                <w:lang w:val="en-GB"/>
              </w:rPr>
            </w:pPr>
            <w:r w:rsidRPr="00DF1DB8">
              <w:rPr>
                <w:rFonts w:eastAsia="Calibri"/>
                <w:sz w:val="20"/>
                <w:szCs w:val="20"/>
                <w:lang w:val="en-GB"/>
              </w:rPr>
              <w:t xml:space="preserve">Internetrecherche (vgl. Webseiten) zu einer ausgewählten Stadt - </w:t>
            </w:r>
            <w:r w:rsidRPr="00DF1DB8">
              <w:rPr>
                <w:rFonts w:eastAsia="Calibri"/>
                <w:i/>
                <w:sz w:val="20"/>
                <w:szCs w:val="20"/>
                <w:lang w:val="en-GB"/>
              </w:rPr>
              <w:t>Find one to three more interesting things for teenagers to do or see</w:t>
            </w:r>
          </w:p>
          <w:p w14:paraId="635238DA" w14:textId="5F25E904" w:rsidR="005F7C1B" w:rsidRPr="00DF1DB8" w:rsidRDefault="005F7C1B" w:rsidP="005F7C1B">
            <w:pPr>
              <w:numPr>
                <w:ilvl w:val="0"/>
                <w:numId w:val="4"/>
              </w:numPr>
              <w:spacing w:after="60"/>
              <w:ind w:left="318" w:hanging="284"/>
              <w:rPr>
                <w:rFonts w:eastAsia="Calibri"/>
                <w:i/>
                <w:sz w:val="20"/>
                <w:szCs w:val="20"/>
                <w:lang w:val="en-GB"/>
              </w:rPr>
            </w:pPr>
            <w:r w:rsidRPr="00DF1DB8">
              <w:rPr>
                <w:rFonts w:eastAsia="Calibri"/>
                <w:i/>
                <w:sz w:val="20"/>
                <w:szCs w:val="20"/>
                <w:lang w:val="en-GB"/>
              </w:rPr>
              <w:t xml:space="preserve">adverbial clauses of reason, purpose and contrast </w:t>
            </w:r>
            <w:r w:rsidRPr="00DF1DB8">
              <w:rPr>
                <w:rFonts w:eastAsia="Calibri"/>
                <w:sz w:val="20"/>
                <w:szCs w:val="20"/>
                <w:lang w:val="en-GB"/>
              </w:rPr>
              <w:t>wieder</w:t>
            </w:r>
            <w:r w:rsidR="00CE4845" w:rsidRPr="00DF1DB8">
              <w:rPr>
                <w:rFonts w:eastAsia="Calibri"/>
                <w:sz w:val="20"/>
                <w:szCs w:val="20"/>
                <w:lang w:val="en-GB"/>
              </w:rPr>
              <w:t>-</w:t>
            </w:r>
            <w:r w:rsidRPr="00DF1DB8">
              <w:rPr>
                <w:rFonts w:eastAsia="Calibri"/>
                <w:sz w:val="20"/>
                <w:szCs w:val="20"/>
                <w:lang w:val="en-GB"/>
              </w:rPr>
              <w:t xml:space="preserve">holen und </w:t>
            </w:r>
            <w:r w:rsidR="00975051" w:rsidRPr="00DF1DB8">
              <w:rPr>
                <w:rFonts w:eastAsia="Calibri"/>
                <w:i/>
                <w:sz w:val="20"/>
                <w:szCs w:val="20"/>
                <w:lang w:val="en-GB"/>
              </w:rPr>
              <w:t>adverbial clauses of result</w:t>
            </w:r>
            <w:r w:rsidRPr="00DF1DB8">
              <w:rPr>
                <w:rFonts w:eastAsia="Calibri"/>
                <w:i/>
                <w:sz w:val="20"/>
                <w:szCs w:val="20"/>
                <w:lang w:val="en-GB"/>
              </w:rPr>
              <w:t xml:space="preserve"> and concession</w:t>
            </w:r>
            <w:r w:rsidRPr="00DF1DB8">
              <w:rPr>
                <w:rFonts w:eastAsia="Calibri"/>
                <w:sz w:val="20"/>
                <w:szCs w:val="20"/>
                <w:lang w:val="en-GB"/>
              </w:rPr>
              <w:t xml:space="preserve"> </w:t>
            </w:r>
            <w:r w:rsidR="00820F59" w:rsidRPr="00DF1DB8">
              <w:rPr>
                <w:rFonts w:eastAsia="Calibri"/>
                <w:sz w:val="20"/>
                <w:szCs w:val="20"/>
                <w:lang w:val="en-GB"/>
              </w:rPr>
              <w:t>erlernen</w:t>
            </w:r>
            <w:r w:rsidRPr="00DF1DB8">
              <w:rPr>
                <w:rFonts w:eastAsia="Calibri"/>
                <w:sz w:val="20"/>
                <w:szCs w:val="20"/>
                <w:lang w:val="en-GB"/>
              </w:rPr>
              <w:t xml:space="preserve"> </w:t>
            </w:r>
            <w:r w:rsidR="00820F59" w:rsidRPr="00DF1DB8">
              <w:rPr>
                <w:rFonts w:eastAsia="Calibri"/>
                <w:sz w:val="20"/>
                <w:szCs w:val="20"/>
                <w:lang w:val="en-GB"/>
              </w:rPr>
              <w:t xml:space="preserve">und in gelenkten Übungen anwenden </w:t>
            </w:r>
            <w:r w:rsidR="00820F59" w:rsidRPr="00DF1DB8">
              <w:rPr>
                <w:rFonts w:eastAsia="Calibri"/>
                <w:sz w:val="20"/>
                <w:szCs w:val="20"/>
                <w:lang w:val="en-GB"/>
              </w:rPr>
              <w:br/>
              <w:t>(z.B.</w:t>
            </w:r>
            <w:r w:rsidRPr="00DF1DB8">
              <w:rPr>
                <w:rFonts w:eastAsia="Calibri"/>
                <w:sz w:val="20"/>
                <w:szCs w:val="20"/>
                <w:lang w:val="en-GB"/>
              </w:rPr>
              <w:t xml:space="preserve"> </w:t>
            </w:r>
            <w:r w:rsidRPr="00DF1DB8">
              <w:rPr>
                <w:rFonts w:eastAsia="Calibri"/>
                <w:i/>
                <w:sz w:val="20"/>
                <w:szCs w:val="20"/>
                <w:lang w:val="en-GB"/>
              </w:rPr>
              <w:t>Michigan seems interesting, because/although ..., in Germany ... whereas in the US ..., go to a transportation museum in order to ..., rent a bike so that ...</w:t>
            </w:r>
            <w:r w:rsidR="00317E6F" w:rsidRPr="00DF1DB8">
              <w:rPr>
                <w:rFonts w:eastAsia="Calibri"/>
                <w:sz w:val="20"/>
                <w:szCs w:val="20"/>
                <w:lang w:val="en-GB"/>
              </w:rPr>
              <w:t>)</w:t>
            </w:r>
          </w:p>
          <w:p w14:paraId="645BF948" w14:textId="77777777" w:rsidR="005F7C1B" w:rsidRPr="00DF1DB8" w:rsidRDefault="005F7C1B" w:rsidP="005F7C1B">
            <w:pPr>
              <w:numPr>
                <w:ilvl w:val="0"/>
                <w:numId w:val="4"/>
              </w:numPr>
              <w:spacing w:after="60"/>
              <w:ind w:left="318" w:hanging="284"/>
              <w:rPr>
                <w:rFonts w:eastAsia="Calibri"/>
                <w:sz w:val="20"/>
                <w:szCs w:val="20"/>
              </w:rPr>
            </w:pPr>
            <w:r w:rsidRPr="00DF1DB8">
              <w:rPr>
                <w:rFonts w:eastAsia="Calibri"/>
                <w:sz w:val="20"/>
                <w:szCs w:val="20"/>
              </w:rPr>
              <w:t>über Gemeinsamkeiten und Unterschiede zur eigenen Region sprechen</w:t>
            </w:r>
          </w:p>
          <w:p w14:paraId="37772330" w14:textId="5D947206" w:rsidR="005F7C1B" w:rsidRPr="00DF1DB8" w:rsidRDefault="005F7C1B" w:rsidP="005F7C1B">
            <w:pPr>
              <w:numPr>
                <w:ilvl w:val="0"/>
                <w:numId w:val="4"/>
              </w:numPr>
              <w:spacing w:after="60"/>
              <w:ind w:left="318" w:hanging="284"/>
              <w:rPr>
                <w:rFonts w:eastAsia="Calibri"/>
                <w:sz w:val="20"/>
                <w:szCs w:val="20"/>
              </w:rPr>
            </w:pPr>
            <w:r w:rsidRPr="00DF1DB8">
              <w:rPr>
                <w:rFonts w:eastAsia="Calibri"/>
                <w:sz w:val="20"/>
                <w:szCs w:val="20"/>
              </w:rPr>
              <w:t xml:space="preserve">im Plenum Gründe sammeln, warum man einige Monate ins Ausland gehen sollte, dabei </w:t>
            </w:r>
            <w:r w:rsidRPr="00DF1DB8">
              <w:rPr>
                <w:rFonts w:eastAsia="Calibri"/>
                <w:i/>
                <w:sz w:val="20"/>
                <w:szCs w:val="20"/>
              </w:rPr>
              <w:t xml:space="preserve">adverbial clauses of result and purpose </w:t>
            </w:r>
            <w:r w:rsidRPr="00DF1DB8">
              <w:rPr>
                <w:rFonts w:eastAsia="Calibri"/>
                <w:sz w:val="20"/>
                <w:szCs w:val="20"/>
              </w:rPr>
              <w:t>verwe</w:t>
            </w:r>
            <w:r w:rsidR="00820F59" w:rsidRPr="00DF1DB8">
              <w:rPr>
                <w:rFonts w:eastAsia="Calibri"/>
                <w:sz w:val="20"/>
                <w:szCs w:val="20"/>
              </w:rPr>
              <w:t>n</w:t>
            </w:r>
            <w:r w:rsidRPr="00DF1DB8">
              <w:rPr>
                <w:rFonts w:eastAsia="Calibri"/>
                <w:sz w:val="20"/>
                <w:szCs w:val="20"/>
              </w:rPr>
              <w:t>den  (</w:t>
            </w:r>
            <w:r w:rsidR="00DA3EF4" w:rsidRPr="00DF1DB8">
              <w:rPr>
                <w:rFonts w:eastAsia="Calibri"/>
                <w:sz w:val="20"/>
                <w:szCs w:val="20"/>
              </w:rPr>
              <w:t xml:space="preserve">z.B. </w:t>
            </w:r>
            <w:r w:rsidRPr="00DF1DB8">
              <w:rPr>
                <w:rFonts w:eastAsia="Calibri"/>
                <w:i/>
                <w:sz w:val="20"/>
                <w:szCs w:val="20"/>
              </w:rPr>
              <w:t>I would like to go to ... in order to / so that ...</w:t>
            </w:r>
            <w:r w:rsidRPr="00DF1DB8">
              <w:rPr>
                <w:rFonts w:eastAsia="Calibri"/>
                <w:sz w:val="20"/>
                <w:szCs w:val="20"/>
              </w:rPr>
              <w:t>)</w:t>
            </w:r>
          </w:p>
          <w:p w14:paraId="708DAEB8" w14:textId="186D9FC6" w:rsidR="005F7C1B" w:rsidRPr="00DF1DB8" w:rsidRDefault="005F7C1B" w:rsidP="005F7C1B">
            <w:pPr>
              <w:numPr>
                <w:ilvl w:val="0"/>
                <w:numId w:val="4"/>
              </w:numPr>
              <w:spacing w:after="60"/>
              <w:ind w:left="318" w:hanging="284"/>
              <w:rPr>
                <w:rFonts w:eastAsia="Calibri"/>
                <w:sz w:val="20"/>
                <w:szCs w:val="20"/>
                <w:lang w:val="en-GB"/>
              </w:rPr>
            </w:pPr>
            <w:r w:rsidRPr="00DF1DB8">
              <w:rPr>
                <w:rFonts w:eastAsia="Calibri"/>
                <w:sz w:val="20"/>
                <w:szCs w:val="20"/>
                <w:lang w:val="en-GB"/>
              </w:rPr>
              <w:t xml:space="preserve">kurzes Lehrerinput verstehen: </w:t>
            </w:r>
            <w:r w:rsidRPr="00DF1DB8">
              <w:rPr>
                <w:rFonts w:eastAsia="Calibri"/>
                <w:i/>
                <w:sz w:val="20"/>
                <w:szCs w:val="20"/>
                <w:lang w:val="en-GB"/>
              </w:rPr>
              <w:t xml:space="preserve">You want to spend a term in one of these three regions. For your application you need to send in a motivational video, explaining why </w:t>
            </w:r>
            <w:r w:rsidR="00CE4845" w:rsidRPr="00DF1DB8">
              <w:rPr>
                <w:rFonts w:eastAsia="Calibri"/>
                <w:i/>
                <w:sz w:val="20"/>
                <w:szCs w:val="20"/>
                <w:lang w:val="en-GB"/>
              </w:rPr>
              <w:t>you chose this particular place.</w:t>
            </w:r>
          </w:p>
          <w:p w14:paraId="0674B139" w14:textId="77777777" w:rsidR="005F7C1B" w:rsidRPr="00DF1DB8" w:rsidRDefault="005F7C1B" w:rsidP="005F7C1B">
            <w:pPr>
              <w:numPr>
                <w:ilvl w:val="0"/>
                <w:numId w:val="4"/>
              </w:numPr>
              <w:spacing w:after="60"/>
              <w:ind w:left="318" w:hanging="284"/>
              <w:rPr>
                <w:rFonts w:eastAsia="Calibri"/>
                <w:sz w:val="20"/>
                <w:szCs w:val="20"/>
                <w:lang w:val="en-GB"/>
              </w:rPr>
            </w:pPr>
            <w:r w:rsidRPr="00DF1DB8">
              <w:rPr>
                <w:rFonts w:eastAsia="Calibri"/>
                <w:sz w:val="20"/>
                <w:szCs w:val="20"/>
                <w:lang w:val="en-GB"/>
              </w:rPr>
              <w:t xml:space="preserve">vollständiges Manuskript für Video verfassen: </w:t>
            </w:r>
            <w:r w:rsidRPr="00DF1DB8">
              <w:rPr>
                <w:rFonts w:eastAsia="Calibri"/>
                <w:i/>
                <w:sz w:val="20"/>
                <w:szCs w:val="20"/>
                <w:lang w:val="en-GB"/>
              </w:rPr>
              <w:t>An interesting region in the USA – why I would like to go there</w:t>
            </w:r>
          </w:p>
          <w:p w14:paraId="638BF17E" w14:textId="45099911" w:rsidR="00874F03" w:rsidRPr="00DF1DB8" w:rsidRDefault="00975051" w:rsidP="00874F03">
            <w:pPr>
              <w:numPr>
                <w:ilvl w:val="0"/>
                <w:numId w:val="4"/>
              </w:numPr>
              <w:spacing w:after="60"/>
              <w:ind w:left="318" w:hanging="284"/>
              <w:rPr>
                <w:rFonts w:eastAsia="Calibri"/>
                <w:sz w:val="20"/>
                <w:szCs w:val="20"/>
              </w:rPr>
            </w:pPr>
            <w:r w:rsidRPr="00DF1DB8">
              <w:rPr>
                <w:sz w:val="20"/>
                <w:szCs w:val="20"/>
              </w:rPr>
              <w:t>auf Basis des Redemanuskripts Notizen als Vorbereitung für die Videoaufnahme erstellen</w:t>
            </w:r>
          </w:p>
          <w:p w14:paraId="607399EF" w14:textId="69F9DDA5" w:rsidR="005F7C1B" w:rsidRPr="00DF1DB8" w:rsidRDefault="00874F03" w:rsidP="00874F03">
            <w:pPr>
              <w:numPr>
                <w:ilvl w:val="0"/>
                <w:numId w:val="4"/>
              </w:numPr>
              <w:spacing w:after="60"/>
              <w:ind w:left="318" w:hanging="284"/>
              <w:rPr>
                <w:rFonts w:eastAsia="Calibri"/>
                <w:sz w:val="20"/>
                <w:szCs w:val="20"/>
              </w:rPr>
            </w:pPr>
            <w:r w:rsidRPr="00DF1DB8">
              <w:rPr>
                <w:rFonts w:eastAsia="Calibri"/>
                <w:sz w:val="20"/>
                <w:szCs w:val="20"/>
              </w:rPr>
              <w:t>Vortrag üben</w:t>
            </w:r>
            <w:r w:rsidRPr="00DF1DB8">
              <w:rPr>
                <w:sz w:val="20"/>
                <w:szCs w:val="20"/>
              </w:rPr>
              <w:t xml:space="preserve"> und z.B. mit Smartphone aufnehmen, </w:t>
            </w:r>
            <w:r w:rsidR="005F7C1B" w:rsidRPr="00DF1DB8">
              <w:rPr>
                <w:rFonts w:eastAsia="Calibri"/>
                <w:sz w:val="20"/>
                <w:szCs w:val="20"/>
              </w:rPr>
              <w:t>dabei Aussprache schwieriger oder unbekannter Wörter recher</w:t>
            </w:r>
            <w:r w:rsidRPr="00DF1DB8">
              <w:rPr>
                <w:rFonts w:eastAsia="Calibri"/>
                <w:sz w:val="20"/>
                <w:szCs w:val="20"/>
              </w:rPr>
              <w:t>-</w:t>
            </w:r>
            <w:r w:rsidR="005F7C1B" w:rsidRPr="00DF1DB8">
              <w:rPr>
                <w:rFonts w:eastAsia="Calibri"/>
                <w:sz w:val="20"/>
                <w:szCs w:val="20"/>
              </w:rPr>
              <w:t>chieren und Sprechakte wie Bitten, Motiviertheit etc. üben</w:t>
            </w:r>
          </w:p>
          <w:p w14:paraId="4DE5523F" w14:textId="5A09B437" w:rsidR="005F7C1B" w:rsidRPr="00DF1DB8" w:rsidRDefault="00874F03" w:rsidP="005F7C1B">
            <w:pPr>
              <w:numPr>
                <w:ilvl w:val="0"/>
                <w:numId w:val="4"/>
              </w:numPr>
              <w:spacing w:after="60"/>
              <w:ind w:left="318" w:hanging="284"/>
              <w:rPr>
                <w:rFonts w:eastAsia="Calibri"/>
                <w:sz w:val="20"/>
                <w:szCs w:val="20"/>
                <w:lang w:val="en-GB"/>
              </w:rPr>
            </w:pPr>
            <w:r w:rsidRPr="00DF1DB8">
              <w:rPr>
                <w:sz w:val="20"/>
                <w:szCs w:val="20"/>
                <w:lang w:val="en-US"/>
              </w:rPr>
              <w:t>Video in Kleingruppen ansehen</w:t>
            </w:r>
            <w:r w:rsidRPr="00DF1DB8">
              <w:rPr>
                <w:rFonts w:eastAsia="Calibri"/>
                <w:sz w:val="20"/>
                <w:szCs w:val="20"/>
                <w:lang w:val="en-GB"/>
              </w:rPr>
              <w:t xml:space="preserve">, </w:t>
            </w:r>
            <w:r w:rsidR="005F7C1B" w:rsidRPr="00DF1DB8">
              <w:rPr>
                <w:rFonts w:eastAsia="Calibri"/>
                <w:sz w:val="20"/>
                <w:szCs w:val="20"/>
                <w:lang w:val="en-GB"/>
              </w:rPr>
              <w:t>Zuhörer machen sich Notizen (</w:t>
            </w:r>
            <w:r w:rsidR="00DA3EF4" w:rsidRPr="00DF1DB8">
              <w:rPr>
                <w:rFonts w:eastAsia="Calibri"/>
                <w:sz w:val="20"/>
                <w:szCs w:val="20"/>
                <w:lang w:val="en-GB"/>
              </w:rPr>
              <w:t xml:space="preserve">z.B. </w:t>
            </w:r>
            <w:r w:rsidR="005F7C1B" w:rsidRPr="00DF1DB8">
              <w:rPr>
                <w:rFonts w:eastAsia="Calibri"/>
                <w:i/>
                <w:sz w:val="20"/>
                <w:szCs w:val="20"/>
                <w:lang w:val="en-GB"/>
              </w:rPr>
              <w:t>What did the speaker mention about the region he/she wants to go to? On a scale from 1 to 5 how motivated does the speaker appear?</w:t>
            </w:r>
            <w:r w:rsidR="005F7C1B" w:rsidRPr="00DF1DB8">
              <w:rPr>
                <w:rFonts w:eastAsia="Calibri"/>
                <w:sz w:val="20"/>
                <w:szCs w:val="20"/>
                <w:lang w:val="en-GB"/>
              </w:rPr>
              <w:t>)</w:t>
            </w:r>
          </w:p>
          <w:p w14:paraId="71910E5B" w14:textId="457C18C2" w:rsidR="005F7C1B" w:rsidRPr="00DF1DB8" w:rsidRDefault="00984A78" w:rsidP="005F7C1B">
            <w:pPr>
              <w:numPr>
                <w:ilvl w:val="0"/>
                <w:numId w:val="4"/>
              </w:numPr>
              <w:spacing w:after="60"/>
              <w:ind w:left="318" w:hanging="284"/>
              <w:rPr>
                <w:rFonts w:eastAsia="Calibri"/>
                <w:sz w:val="20"/>
                <w:szCs w:val="20"/>
                <w:lang w:val="en-GB"/>
              </w:rPr>
            </w:pPr>
            <w:r w:rsidRPr="00DF1DB8">
              <w:rPr>
                <w:rFonts w:eastAsia="Calibri"/>
                <w:i/>
                <w:sz w:val="20"/>
                <w:szCs w:val="20"/>
              </w:rPr>
              <w:t>r</w:t>
            </w:r>
            <w:r w:rsidR="005F7C1B" w:rsidRPr="00DF1DB8">
              <w:rPr>
                <w:rFonts w:eastAsia="Calibri"/>
                <w:i/>
                <w:sz w:val="20"/>
                <w:szCs w:val="20"/>
              </w:rPr>
              <w:t>ole-play</w:t>
            </w:r>
            <w:r w:rsidR="005F7C1B" w:rsidRPr="00DF1DB8">
              <w:rPr>
                <w:rFonts w:eastAsia="Calibri"/>
                <w:sz w:val="20"/>
                <w:szCs w:val="20"/>
              </w:rPr>
              <w:t xml:space="preserve"> (3er-Gruppen) - sich auf eine Aktivität in einer Region einigen, dabei Vorschläge machen und annehmen oder höflich ablehnen. </w:t>
            </w:r>
            <w:r w:rsidR="005F7C1B" w:rsidRPr="00DF1DB8">
              <w:rPr>
                <w:rFonts w:eastAsia="Calibri"/>
                <w:sz w:val="20"/>
                <w:szCs w:val="20"/>
                <w:lang w:val="en-GB"/>
              </w:rPr>
              <w:t>(</w:t>
            </w:r>
            <w:r w:rsidR="005F7C1B" w:rsidRPr="00DF1DB8">
              <w:rPr>
                <w:rFonts w:eastAsia="Calibri"/>
                <w:i/>
                <w:sz w:val="20"/>
                <w:szCs w:val="20"/>
                <w:lang w:val="en-GB"/>
              </w:rPr>
              <w:t>You are in Wyoming</w:t>
            </w:r>
            <w:r w:rsidR="00DA3EF4" w:rsidRPr="00DF1DB8">
              <w:rPr>
                <w:rFonts w:eastAsia="Calibri"/>
                <w:i/>
                <w:sz w:val="20"/>
                <w:szCs w:val="20"/>
                <w:lang w:val="en-GB"/>
              </w:rPr>
              <w:t xml:space="preserve"> </w:t>
            </w:r>
            <w:r w:rsidR="005F7C1B" w:rsidRPr="00DF1DB8">
              <w:rPr>
                <w:rFonts w:eastAsia="Calibri"/>
                <w:i/>
                <w:sz w:val="20"/>
                <w:szCs w:val="20"/>
                <w:lang w:val="en-GB"/>
              </w:rPr>
              <w:t>/</w:t>
            </w:r>
            <w:r w:rsidR="00DA3EF4" w:rsidRPr="00DF1DB8">
              <w:rPr>
                <w:rFonts w:eastAsia="Calibri"/>
                <w:i/>
                <w:sz w:val="20"/>
                <w:szCs w:val="20"/>
                <w:lang w:val="en-GB"/>
              </w:rPr>
              <w:t xml:space="preserve"> </w:t>
            </w:r>
            <w:r w:rsidR="005F7C1B" w:rsidRPr="00DF1DB8">
              <w:rPr>
                <w:rFonts w:eastAsia="Calibri"/>
                <w:i/>
                <w:sz w:val="20"/>
                <w:szCs w:val="20"/>
                <w:lang w:val="en-GB"/>
              </w:rPr>
              <w:t>Michigan</w:t>
            </w:r>
            <w:r w:rsidR="00DA3EF4" w:rsidRPr="00DF1DB8">
              <w:rPr>
                <w:rFonts w:eastAsia="Calibri"/>
                <w:i/>
                <w:sz w:val="20"/>
                <w:szCs w:val="20"/>
                <w:lang w:val="en-GB"/>
              </w:rPr>
              <w:t xml:space="preserve"> </w:t>
            </w:r>
            <w:r w:rsidR="005F7C1B" w:rsidRPr="00DF1DB8">
              <w:rPr>
                <w:rFonts w:eastAsia="Calibri"/>
                <w:i/>
                <w:sz w:val="20"/>
                <w:szCs w:val="20"/>
                <w:lang w:val="en-GB"/>
              </w:rPr>
              <w:t>/</w:t>
            </w:r>
            <w:r w:rsidR="00DA3EF4" w:rsidRPr="00DF1DB8">
              <w:rPr>
                <w:rFonts w:eastAsia="Calibri"/>
                <w:i/>
                <w:sz w:val="20"/>
                <w:szCs w:val="20"/>
                <w:lang w:val="en-GB"/>
              </w:rPr>
              <w:t xml:space="preserve"> </w:t>
            </w:r>
            <w:r w:rsidR="005F7C1B" w:rsidRPr="00DF1DB8">
              <w:rPr>
                <w:rFonts w:eastAsia="Calibri"/>
                <w:i/>
                <w:sz w:val="20"/>
                <w:szCs w:val="20"/>
                <w:lang w:val="en-GB"/>
              </w:rPr>
              <w:t>Virginia - agree on one activity you all want to do together, use phrases like “we should go there in order to ..., that’s fine with me vs. I’d much prefer to / I’d much rather go to ... so that ...</w:t>
            </w:r>
            <w:r w:rsidR="005F7C1B" w:rsidRPr="00DF1DB8">
              <w:rPr>
                <w:rFonts w:eastAsia="Calibri"/>
                <w:sz w:val="20"/>
                <w:szCs w:val="20"/>
                <w:lang w:val="en-GB"/>
              </w:rPr>
              <w:t>”)</w:t>
            </w:r>
          </w:p>
          <w:p w14:paraId="7068B0F0" w14:textId="302749E2" w:rsidR="00D87E24" w:rsidRPr="00DF1DB8" w:rsidRDefault="001D476C" w:rsidP="00D87E24">
            <w:pPr>
              <w:numPr>
                <w:ilvl w:val="0"/>
                <w:numId w:val="4"/>
              </w:numPr>
              <w:spacing w:after="60"/>
              <w:ind w:left="318" w:hanging="284"/>
              <w:rPr>
                <w:rFonts w:eastAsia="Calibri"/>
                <w:sz w:val="20"/>
                <w:szCs w:val="20"/>
                <w:lang w:val="en-GB"/>
              </w:rPr>
            </w:pPr>
            <w:r w:rsidRPr="00DF1DB8">
              <w:rPr>
                <w:rFonts w:eastAsia="Calibri"/>
                <w:sz w:val="20"/>
                <w:szCs w:val="20"/>
                <w:lang w:val="en-GB"/>
              </w:rPr>
              <w:t>w</w:t>
            </w:r>
            <w:r w:rsidR="00D87E24" w:rsidRPr="00DF1DB8">
              <w:rPr>
                <w:rFonts w:eastAsia="Calibri"/>
                <w:sz w:val="20"/>
                <w:szCs w:val="20"/>
                <w:lang w:val="en-GB"/>
              </w:rPr>
              <w:t>iederholen bzw. üben, wie man bei Verständnisproblemen nachhakt (</w:t>
            </w:r>
            <w:r w:rsidR="00D87E24" w:rsidRPr="00DF1DB8">
              <w:rPr>
                <w:rFonts w:eastAsia="Calibri"/>
                <w:i/>
                <w:sz w:val="20"/>
                <w:szCs w:val="20"/>
                <w:lang w:val="en-GB"/>
              </w:rPr>
              <w:t>sorry, I’m not quite sure what you mean</w:t>
            </w:r>
            <w:r w:rsidR="00D87E24" w:rsidRPr="00DF1DB8">
              <w:rPr>
                <w:rFonts w:eastAsia="Calibri"/>
                <w:sz w:val="20"/>
                <w:szCs w:val="20"/>
                <w:lang w:val="en-GB"/>
              </w:rPr>
              <w:t>) oder Wortschatzlücken überbrückt (</w:t>
            </w:r>
            <w:r w:rsidR="00D87E24" w:rsidRPr="00DF1DB8">
              <w:rPr>
                <w:rFonts w:eastAsia="Calibri"/>
                <w:i/>
                <w:sz w:val="20"/>
                <w:szCs w:val="20"/>
                <w:lang w:val="en-GB"/>
              </w:rPr>
              <w:t>the thingy / I don’t know the word at the moment, it’s this house...</w:t>
            </w:r>
            <w:r w:rsidR="00D87E24" w:rsidRPr="00DF1DB8">
              <w:rPr>
                <w:rFonts w:eastAsia="Calibri"/>
                <w:sz w:val="20"/>
                <w:szCs w:val="20"/>
                <w:lang w:val="en-GB"/>
              </w:rPr>
              <w:t>.)</w:t>
            </w:r>
          </w:p>
          <w:p w14:paraId="43FF096F" w14:textId="7480CD02" w:rsidR="00DA3EF4" w:rsidRPr="00DF1DB8" w:rsidRDefault="00DA3EF4" w:rsidP="004D43D0">
            <w:pPr>
              <w:spacing w:before="120" w:after="60"/>
              <w:ind w:left="34"/>
              <w:rPr>
                <w:rFonts w:eastAsia="Calibri"/>
                <w:sz w:val="20"/>
                <w:szCs w:val="20"/>
                <w:u w:val="single"/>
              </w:rPr>
            </w:pPr>
            <w:r w:rsidRPr="00DF1DB8">
              <w:rPr>
                <w:rFonts w:eastAsia="Calibri"/>
                <w:sz w:val="20"/>
                <w:szCs w:val="20"/>
                <w:u w:val="single"/>
              </w:rPr>
              <w:t>Sprachmittlungsaufgabe</w:t>
            </w:r>
          </w:p>
          <w:p w14:paraId="186FFC49" w14:textId="569C957E" w:rsidR="005F7C1B" w:rsidRPr="00DF1DB8" w:rsidRDefault="00DC2FC8" w:rsidP="005F7C1B">
            <w:pPr>
              <w:numPr>
                <w:ilvl w:val="0"/>
                <w:numId w:val="4"/>
              </w:numPr>
              <w:spacing w:after="60"/>
              <w:ind w:left="318" w:hanging="284"/>
              <w:rPr>
                <w:rFonts w:eastAsia="Calibri"/>
                <w:sz w:val="20"/>
                <w:szCs w:val="20"/>
              </w:rPr>
            </w:pPr>
            <w:r w:rsidRPr="00DF1DB8">
              <w:rPr>
                <w:rFonts w:eastAsia="Calibri"/>
                <w:sz w:val="20"/>
                <w:szCs w:val="20"/>
              </w:rPr>
              <w:t xml:space="preserve">das </w:t>
            </w:r>
            <w:r w:rsidR="005F7C1B" w:rsidRPr="00DF1DB8">
              <w:rPr>
                <w:rFonts w:eastAsia="Calibri"/>
                <w:sz w:val="20"/>
                <w:szCs w:val="20"/>
              </w:rPr>
              <w:t>Video ‘Liebeserklärung an Stuttgart’ auf Englisch erläutern, dabei ausgewählte kulturspezifische Begriffe erklären (‚Lausbuba‘, ‚Spätzle‘)</w:t>
            </w:r>
            <w:r w:rsidR="00401B77" w:rsidRPr="00DF1DB8">
              <w:rPr>
                <w:rFonts w:eastAsia="Calibri"/>
                <w:sz w:val="20"/>
                <w:szCs w:val="20"/>
              </w:rPr>
              <w:br/>
            </w:r>
            <w:r w:rsidR="00401B77" w:rsidRPr="00DF1DB8">
              <w:rPr>
                <w:sz w:val="20"/>
                <w:szCs w:val="20"/>
              </w:rPr>
              <w:t>(Deine Klasse will für eure englische Partnerschule ein Stuttgart-Video vorführen. Übertragt die Informationen des Videos ‚Liebeserklärung ...’ schriftlich auf Deutsch, probiert aus, ob die Länge der Sätze zu den Bildern passt und überarbeitet entsprechend.)</w:t>
            </w:r>
          </w:p>
          <w:p w14:paraId="1606A6E9" w14:textId="77777777" w:rsidR="001177C3" w:rsidRPr="009F3775" w:rsidRDefault="001177C3" w:rsidP="001177C3">
            <w:pPr>
              <w:shd w:val="clear" w:color="auto" w:fill="F59D1E"/>
            </w:pPr>
          </w:p>
          <w:p w14:paraId="183E0539" w14:textId="77777777" w:rsidR="001177C3" w:rsidRPr="009F3775" w:rsidRDefault="001177C3" w:rsidP="001177C3">
            <w:pPr>
              <w:shd w:val="clear" w:color="auto" w:fill="F59D1E"/>
              <w:rPr>
                <w:b/>
                <w:color w:val="FFFFFF"/>
              </w:rPr>
            </w:pPr>
            <w:r w:rsidRPr="009F3775">
              <w:rPr>
                <w:b/>
                <w:color w:val="FFFFFF"/>
              </w:rPr>
              <w:t>Prozessbezogene Kompetenzen</w:t>
            </w:r>
          </w:p>
          <w:p w14:paraId="1E5B279D" w14:textId="77777777" w:rsidR="001177C3" w:rsidRPr="009F3775" w:rsidRDefault="001177C3" w:rsidP="001177C3">
            <w:pPr>
              <w:shd w:val="clear" w:color="auto" w:fill="F59D1E"/>
              <w:rPr>
                <w:b/>
              </w:rPr>
            </w:pPr>
          </w:p>
          <w:p w14:paraId="2B9FF260" w14:textId="5F9675CB" w:rsidR="005164C1" w:rsidRPr="00DF1DB8" w:rsidRDefault="005164C1" w:rsidP="00234ED1">
            <w:pPr>
              <w:shd w:val="clear" w:color="auto" w:fill="F59D1E"/>
              <w:spacing w:after="60"/>
              <w:rPr>
                <w:rFonts w:eastAsia="Calibri"/>
                <w:b/>
                <w:sz w:val="20"/>
                <w:szCs w:val="20"/>
              </w:rPr>
            </w:pPr>
            <w:r w:rsidRPr="00DF1DB8">
              <w:rPr>
                <w:rFonts w:eastAsia="Calibri"/>
                <w:b/>
                <w:sz w:val="20"/>
                <w:szCs w:val="20"/>
              </w:rPr>
              <w:t>2.1 Sprachbewusstheit</w:t>
            </w:r>
          </w:p>
          <w:p w14:paraId="32220E97" w14:textId="7196CE61" w:rsidR="005164C1" w:rsidRPr="00DF1DB8" w:rsidRDefault="003155EE" w:rsidP="00A96733">
            <w:pPr>
              <w:shd w:val="clear" w:color="auto" w:fill="F59D1E"/>
              <w:spacing w:after="60"/>
              <w:rPr>
                <w:rFonts w:eastAsia="Calibri"/>
                <w:sz w:val="20"/>
                <w:szCs w:val="20"/>
              </w:rPr>
            </w:pPr>
            <w:r w:rsidRPr="00DF1DB8">
              <w:rPr>
                <w:sz w:val="20"/>
                <w:szCs w:val="20"/>
              </w:rPr>
              <w:t>SuS begegnen im Rollenspiel ihrem Gegenüber respektvoll und tolerant und setzen erlernte Höflichkeitsfloskeln z.B. zur Ablehnung von Vorschlägen bewusst ein.</w:t>
            </w:r>
          </w:p>
          <w:p w14:paraId="080540A0" w14:textId="77777777" w:rsidR="00EE5071" w:rsidRPr="00DF1DB8" w:rsidRDefault="00EE5071" w:rsidP="00A96733">
            <w:pPr>
              <w:shd w:val="clear" w:color="auto" w:fill="F59D1E"/>
              <w:spacing w:after="60"/>
              <w:rPr>
                <w:rFonts w:eastAsia="Calibri"/>
                <w:b/>
                <w:sz w:val="20"/>
                <w:szCs w:val="20"/>
              </w:rPr>
            </w:pPr>
          </w:p>
          <w:p w14:paraId="3F877740" w14:textId="77777777" w:rsidR="00234ED1" w:rsidRPr="00DF1DB8" w:rsidRDefault="00234ED1" w:rsidP="00234ED1">
            <w:pPr>
              <w:shd w:val="clear" w:color="auto" w:fill="F59D1E"/>
              <w:spacing w:after="60"/>
              <w:rPr>
                <w:rFonts w:eastAsia="Calibri"/>
                <w:b/>
              </w:rPr>
            </w:pPr>
            <w:r w:rsidRPr="00DF1DB8">
              <w:rPr>
                <w:rFonts w:eastAsia="Calibri"/>
                <w:b/>
              </w:rPr>
              <w:t>2.2 Sprachlernkompetenz</w:t>
            </w:r>
          </w:p>
          <w:p w14:paraId="4AF6B2C2" w14:textId="77777777" w:rsidR="00234ED1" w:rsidRPr="00DF1DB8" w:rsidRDefault="00234ED1" w:rsidP="00234ED1">
            <w:pPr>
              <w:shd w:val="clear" w:color="auto" w:fill="F59D1E"/>
              <w:spacing w:after="160" w:line="259" w:lineRule="auto"/>
              <w:rPr>
                <w:rFonts w:eastAsia="Calibri"/>
                <w:sz w:val="20"/>
                <w:szCs w:val="20"/>
              </w:rPr>
            </w:pPr>
            <w:r w:rsidRPr="00DF1DB8">
              <w:rPr>
                <w:rFonts w:eastAsia="Calibri"/>
                <w:sz w:val="20"/>
                <w:szCs w:val="20"/>
              </w:rPr>
              <w:t>Über ein Rollenspiel (simulierte Begegnung in der Fremd-sprache) lernen die SuS, sich in einer Gruppe auf ein gemeinsames Ziel zu verständigen, indem sie erlernte Redemittel bewusst einsetzen.</w:t>
            </w:r>
          </w:p>
          <w:p w14:paraId="52097077" w14:textId="76A49E80" w:rsidR="00EE5071" w:rsidRDefault="00234ED1" w:rsidP="00CE4845">
            <w:pPr>
              <w:shd w:val="clear" w:color="auto" w:fill="F59D1E"/>
              <w:rPr>
                <w:rFonts w:eastAsia="Calibri"/>
                <w:sz w:val="20"/>
                <w:szCs w:val="20"/>
              </w:rPr>
            </w:pPr>
            <w:r w:rsidRPr="00DF1DB8">
              <w:rPr>
                <w:rFonts w:eastAsia="Calibri"/>
                <w:sz w:val="20"/>
                <w:szCs w:val="20"/>
              </w:rPr>
              <w:t>Mithilfe digitaler Wörterbücher lernen sie, wie sie unbekannte und schwierige Wörter korrekt aussprechen.</w:t>
            </w:r>
          </w:p>
          <w:p w14:paraId="5DADC351" w14:textId="77777777" w:rsidR="00A95C68" w:rsidRPr="00DF1DB8" w:rsidRDefault="00A95C68" w:rsidP="00CE4845">
            <w:pPr>
              <w:shd w:val="clear" w:color="auto" w:fill="F59D1E"/>
              <w:rPr>
                <w:rFonts w:eastAsia="Times New Roman"/>
                <w:sz w:val="20"/>
                <w:szCs w:val="20"/>
                <w:u w:val="single"/>
                <w:lang w:eastAsia="de-DE"/>
              </w:rPr>
            </w:pPr>
          </w:p>
          <w:p w14:paraId="173A572B" w14:textId="77777777" w:rsidR="00A95C68" w:rsidRPr="009F3775" w:rsidRDefault="00A95C68" w:rsidP="00A95C68">
            <w:pPr>
              <w:ind w:left="285" w:hanging="285"/>
              <w:rPr>
                <w:b/>
                <w:color w:val="00000A"/>
              </w:rPr>
            </w:pPr>
          </w:p>
          <w:p w14:paraId="785E88A9" w14:textId="77777777" w:rsidR="00A95C68" w:rsidRPr="009F3775" w:rsidRDefault="00A95C68" w:rsidP="00A95C68">
            <w:pPr>
              <w:shd w:val="clear" w:color="auto" w:fill="A3D7B7"/>
              <w:ind w:left="285" w:hanging="285"/>
              <w:rPr>
                <w:b/>
                <w:color w:val="00000A"/>
              </w:rPr>
            </w:pPr>
          </w:p>
          <w:p w14:paraId="342ECBA3" w14:textId="77777777" w:rsidR="00A95C68" w:rsidRPr="00CD6021" w:rsidRDefault="00A95C68" w:rsidP="00A95C68">
            <w:pPr>
              <w:shd w:val="clear" w:color="auto" w:fill="A3D7B7"/>
              <w:ind w:left="285" w:hanging="285"/>
              <w:rPr>
                <w:color w:val="00000A"/>
              </w:rPr>
            </w:pPr>
            <w:r w:rsidRPr="00CD6021">
              <w:rPr>
                <w:b/>
                <w:color w:val="00000A"/>
              </w:rPr>
              <w:t>Schulung der Leitperspektiven</w:t>
            </w:r>
          </w:p>
          <w:p w14:paraId="0246FCD7" w14:textId="77777777" w:rsidR="00A95C68" w:rsidRPr="00CD6021" w:rsidRDefault="00A95C68" w:rsidP="00A95C68">
            <w:pPr>
              <w:shd w:val="clear" w:color="auto" w:fill="A3D7B7"/>
              <w:suppressAutoHyphens/>
              <w:rPr>
                <w:color w:val="00000A"/>
              </w:rPr>
            </w:pPr>
          </w:p>
          <w:p w14:paraId="4686F34D" w14:textId="15F5BD57" w:rsidR="00A96733" w:rsidRPr="00DF1DB8" w:rsidRDefault="00A96733" w:rsidP="005F7C1B">
            <w:pPr>
              <w:shd w:val="clear" w:color="auto" w:fill="A3D7B7"/>
              <w:spacing w:after="60"/>
              <w:rPr>
                <w:b/>
                <w:sz w:val="20"/>
                <w:szCs w:val="20"/>
              </w:rPr>
            </w:pPr>
            <w:r w:rsidRPr="00DF1DB8">
              <w:rPr>
                <w:b/>
                <w:sz w:val="20"/>
                <w:szCs w:val="20"/>
              </w:rPr>
              <w:t>Bildung für Toleranz und Akzeptanz von Vielfalt (BTV)</w:t>
            </w:r>
          </w:p>
          <w:p w14:paraId="02D6AC17" w14:textId="72823CE9" w:rsidR="005F7C1B" w:rsidRPr="00DF1DB8" w:rsidRDefault="005F7C1B" w:rsidP="00A96733">
            <w:pPr>
              <w:shd w:val="clear" w:color="auto" w:fill="A3D7B7"/>
              <w:spacing w:after="60"/>
              <w:rPr>
                <w:sz w:val="20"/>
                <w:szCs w:val="20"/>
              </w:rPr>
            </w:pPr>
            <w:r w:rsidRPr="00DF1DB8">
              <w:rPr>
                <w:sz w:val="20"/>
                <w:szCs w:val="20"/>
              </w:rPr>
              <w:t xml:space="preserve">Durch die Einigung auf ein gemeinsames Ziel üben die </w:t>
            </w:r>
            <w:r w:rsidR="00830C4D" w:rsidRPr="00DF1DB8">
              <w:rPr>
                <w:sz w:val="20"/>
                <w:szCs w:val="20"/>
              </w:rPr>
              <w:t>SuS</w:t>
            </w:r>
            <w:r w:rsidRPr="00DF1DB8">
              <w:rPr>
                <w:sz w:val="20"/>
                <w:szCs w:val="20"/>
              </w:rPr>
              <w:t xml:space="preserve"> Strategien zum konstruk</w:t>
            </w:r>
            <w:r w:rsidR="00A96733" w:rsidRPr="00DF1DB8">
              <w:rPr>
                <w:sz w:val="20"/>
                <w:szCs w:val="20"/>
              </w:rPr>
              <w:t xml:space="preserve">tiven Interessenausgleich ein. </w:t>
            </w:r>
          </w:p>
        </w:tc>
        <w:tc>
          <w:tcPr>
            <w:tcW w:w="2154" w:type="dxa"/>
            <w:tcBorders>
              <w:top w:val="single" w:sz="4" w:space="0" w:color="auto"/>
              <w:left w:val="single" w:sz="4" w:space="0" w:color="auto"/>
              <w:bottom w:val="single" w:sz="4" w:space="0" w:color="auto"/>
              <w:right w:val="single" w:sz="4" w:space="0" w:color="auto"/>
            </w:tcBorders>
            <w:tcMar>
              <w:top w:w="57" w:type="dxa"/>
              <w:bottom w:w="57" w:type="dxa"/>
            </w:tcMar>
          </w:tcPr>
          <w:p w14:paraId="00949147" w14:textId="4936A875" w:rsidR="005F7C1B" w:rsidRPr="00DF1DB8" w:rsidRDefault="00AD1A05" w:rsidP="000410E3">
            <w:pPr>
              <w:spacing w:after="120"/>
              <w:rPr>
                <w:sz w:val="20"/>
                <w:szCs w:val="20"/>
                <w:u w:val="single"/>
              </w:rPr>
            </w:pPr>
            <w:r w:rsidRPr="00DF1DB8">
              <w:rPr>
                <w:sz w:val="20"/>
                <w:szCs w:val="20"/>
                <w:u w:val="single"/>
              </w:rPr>
              <w:t>Allgemeine Hinweise</w:t>
            </w:r>
          </w:p>
          <w:p w14:paraId="5E95F6A2" w14:textId="77777777" w:rsidR="005F7C1B" w:rsidRPr="00DF1DB8" w:rsidRDefault="005F7C1B" w:rsidP="005F7C1B">
            <w:pPr>
              <w:spacing w:line="276" w:lineRule="auto"/>
              <w:rPr>
                <w:sz w:val="20"/>
                <w:szCs w:val="20"/>
                <w:u w:val="single"/>
              </w:rPr>
            </w:pPr>
          </w:p>
          <w:p w14:paraId="4179B52C" w14:textId="77777777" w:rsidR="00820F59" w:rsidRPr="00DF1DB8" w:rsidRDefault="00820F59" w:rsidP="005F7C1B">
            <w:pPr>
              <w:spacing w:line="276" w:lineRule="auto"/>
              <w:rPr>
                <w:sz w:val="20"/>
                <w:szCs w:val="20"/>
                <w:u w:val="single"/>
              </w:rPr>
            </w:pPr>
          </w:p>
          <w:p w14:paraId="3A238B46" w14:textId="6E26A891" w:rsidR="005F7C1B" w:rsidRPr="00DF1DB8" w:rsidRDefault="00AD1A05" w:rsidP="000410E3">
            <w:pPr>
              <w:spacing w:after="120"/>
              <w:rPr>
                <w:sz w:val="20"/>
                <w:szCs w:val="20"/>
                <w:u w:val="single"/>
              </w:rPr>
            </w:pPr>
            <w:r w:rsidRPr="00DF1DB8">
              <w:rPr>
                <w:sz w:val="20"/>
                <w:szCs w:val="20"/>
                <w:u w:val="single"/>
              </w:rPr>
              <w:t>Material</w:t>
            </w:r>
          </w:p>
          <w:p w14:paraId="3F611031" w14:textId="05F8EBDC" w:rsidR="005F7C1B" w:rsidRPr="00DF1DB8" w:rsidRDefault="005F7C1B" w:rsidP="005F7C1B">
            <w:pPr>
              <w:pStyle w:val="Spiegelstrich"/>
              <w:numPr>
                <w:ilvl w:val="0"/>
                <w:numId w:val="27"/>
              </w:numPr>
              <w:ind w:left="126" w:hanging="126"/>
              <w:rPr>
                <w:lang w:val="en-US"/>
              </w:rPr>
            </w:pPr>
            <w:r w:rsidRPr="00DF1DB8">
              <w:rPr>
                <w:lang w:val="en-US"/>
              </w:rPr>
              <w:t>Videos</w:t>
            </w:r>
            <w:r w:rsidR="002B3216" w:rsidRPr="00DF1DB8">
              <w:rPr>
                <w:lang w:val="en-US"/>
              </w:rPr>
              <w:br/>
              <w:t xml:space="preserve">Internetsuche nach  </w:t>
            </w:r>
            <w:r w:rsidRPr="00DF1DB8">
              <w:rPr>
                <w:i/>
                <w:lang w:val="en-US"/>
              </w:rPr>
              <w:t>Visit USA</w:t>
            </w:r>
            <w:r w:rsidRPr="00DF1DB8">
              <w:rPr>
                <w:lang w:val="en-US"/>
              </w:rPr>
              <w:t xml:space="preserve"> (1-3)</w:t>
            </w:r>
            <w:r w:rsidR="002B3216" w:rsidRPr="00DF1DB8">
              <w:rPr>
                <w:lang w:val="en-US"/>
              </w:rPr>
              <w:br/>
            </w:r>
            <w:r w:rsidRPr="00DF1DB8">
              <w:rPr>
                <w:lang w:val="en-US"/>
              </w:rPr>
              <w:t xml:space="preserve">1 </w:t>
            </w:r>
            <w:r w:rsidRPr="00DF1DB8">
              <w:rPr>
                <w:i/>
                <w:lang w:val="en-US"/>
              </w:rPr>
              <w:t>Cheyenne, Wyoming - Authentic Western Culture and Outdoor Adventures</w:t>
            </w:r>
            <w:r w:rsidR="002B3216" w:rsidRPr="00DF1DB8">
              <w:rPr>
                <w:lang w:val="en-US"/>
              </w:rPr>
              <w:br/>
            </w:r>
            <w:r w:rsidRPr="00DF1DB8">
              <w:rPr>
                <w:lang w:val="en-US"/>
              </w:rPr>
              <w:t xml:space="preserve">2 </w:t>
            </w:r>
            <w:r w:rsidRPr="00DF1DB8">
              <w:rPr>
                <w:i/>
                <w:lang w:val="en-US"/>
              </w:rPr>
              <w:t>Michigan USA Perfect Family Holiday: Culture, History and Nature</w:t>
            </w:r>
            <w:r w:rsidR="002B3216" w:rsidRPr="00DF1DB8">
              <w:rPr>
                <w:lang w:val="en-US"/>
              </w:rPr>
              <w:br/>
            </w:r>
            <w:r w:rsidRPr="00DF1DB8">
              <w:rPr>
                <w:lang w:val="en-US"/>
              </w:rPr>
              <w:t xml:space="preserve">3 </w:t>
            </w:r>
            <w:r w:rsidRPr="00DF1DB8">
              <w:rPr>
                <w:i/>
                <w:lang w:val="en-US"/>
              </w:rPr>
              <w:t>Arlington, Virginia: Exploring Memorials</w:t>
            </w:r>
            <w:r w:rsidR="002B3216" w:rsidRPr="00DF1DB8">
              <w:rPr>
                <w:lang w:val="en-US"/>
              </w:rPr>
              <w:br/>
              <w:t xml:space="preserve">sowie: </w:t>
            </w:r>
            <w:r w:rsidR="002B3216" w:rsidRPr="00DF1DB8">
              <w:rPr>
                <w:lang w:val="en-US"/>
              </w:rPr>
              <w:br/>
              <w:t xml:space="preserve">4 </w:t>
            </w:r>
            <w:r w:rsidRPr="00DF1DB8">
              <w:rPr>
                <w:lang w:val="en-US"/>
              </w:rPr>
              <w:t>Liebeserklärung an Stuttgart</w:t>
            </w:r>
          </w:p>
          <w:p w14:paraId="09B704B7" w14:textId="054FB134" w:rsidR="005F7C1B" w:rsidRPr="00DF1DB8" w:rsidRDefault="005F7C1B" w:rsidP="002B3216">
            <w:pPr>
              <w:pStyle w:val="Spiegelstrich"/>
              <w:numPr>
                <w:ilvl w:val="0"/>
                <w:numId w:val="27"/>
              </w:numPr>
              <w:ind w:left="126" w:hanging="126"/>
            </w:pPr>
            <w:r w:rsidRPr="00DF1DB8">
              <w:t>Arbeitsblätter:</w:t>
            </w:r>
          </w:p>
          <w:p w14:paraId="4D3C9CF2" w14:textId="644D463E" w:rsidR="005F7C1B" w:rsidRPr="00DF1DB8" w:rsidRDefault="005F7C1B" w:rsidP="002B3216">
            <w:pPr>
              <w:pStyle w:val="Spiegelstrich"/>
              <w:numPr>
                <w:ilvl w:val="0"/>
                <w:numId w:val="27"/>
              </w:numPr>
              <w:ind w:left="126" w:hanging="126"/>
            </w:pPr>
            <w:r w:rsidRPr="00DF1DB8">
              <w:t>Tabelle für Hauptinformationen</w:t>
            </w:r>
          </w:p>
          <w:p w14:paraId="295DE029" w14:textId="388FA670" w:rsidR="005F7C1B" w:rsidRPr="00DF1DB8" w:rsidRDefault="005F7C1B" w:rsidP="002B3216">
            <w:pPr>
              <w:pStyle w:val="Spiegelstrich"/>
              <w:numPr>
                <w:ilvl w:val="0"/>
                <w:numId w:val="27"/>
              </w:numPr>
              <w:ind w:left="126" w:hanging="126"/>
            </w:pPr>
            <w:r w:rsidRPr="00DF1DB8">
              <w:t xml:space="preserve">Übung zum Hörverstehen </w:t>
            </w:r>
            <w:r w:rsidR="001F6550" w:rsidRPr="00DF1DB8">
              <w:t xml:space="preserve">mithilfe </w:t>
            </w:r>
            <w:r w:rsidRPr="00DF1DB8">
              <w:t>von visuellen Informationen</w:t>
            </w:r>
          </w:p>
          <w:p w14:paraId="108E3799" w14:textId="77AF02A0" w:rsidR="005F7C1B" w:rsidRPr="00DF1DB8" w:rsidRDefault="005F7C1B" w:rsidP="002B3216">
            <w:pPr>
              <w:pStyle w:val="Spiegelstrich"/>
              <w:numPr>
                <w:ilvl w:val="0"/>
                <w:numId w:val="27"/>
              </w:numPr>
              <w:ind w:left="126" w:hanging="126"/>
            </w:pPr>
            <w:r w:rsidRPr="00DF1DB8">
              <w:t xml:space="preserve">Webseiten: </w:t>
            </w:r>
            <w:r w:rsidR="002B3216" w:rsidRPr="00DF1DB8">
              <w:br/>
            </w:r>
            <w:r w:rsidRPr="00DF1DB8">
              <w:t>stayarlington.com</w:t>
            </w:r>
            <w:r w:rsidR="002B3216" w:rsidRPr="00DF1DB8">
              <w:br/>
            </w:r>
            <w:r w:rsidRPr="00DF1DB8">
              <w:t>cheyennecity.org</w:t>
            </w:r>
            <w:r w:rsidR="002B3216" w:rsidRPr="00DF1DB8">
              <w:br/>
            </w:r>
            <w:r w:rsidRPr="00DF1DB8">
              <w:t>visitannarbor.org</w:t>
            </w:r>
          </w:p>
          <w:p w14:paraId="4C2466AB" w14:textId="77777777" w:rsidR="002B3216" w:rsidRPr="00DF1DB8" w:rsidRDefault="002B3216" w:rsidP="005F7C1B">
            <w:pPr>
              <w:spacing w:line="276" w:lineRule="auto"/>
              <w:rPr>
                <w:sz w:val="20"/>
                <w:szCs w:val="20"/>
                <w:u w:val="single"/>
              </w:rPr>
            </w:pPr>
          </w:p>
          <w:p w14:paraId="3AF79DB5" w14:textId="77777777" w:rsidR="005F7C1B" w:rsidRPr="00DF1DB8" w:rsidRDefault="005F7C1B" w:rsidP="000410E3">
            <w:pPr>
              <w:spacing w:after="120"/>
              <w:rPr>
                <w:sz w:val="20"/>
                <w:szCs w:val="20"/>
                <w:u w:val="single"/>
              </w:rPr>
            </w:pPr>
            <w:r w:rsidRPr="00DF1DB8">
              <w:rPr>
                <w:sz w:val="20"/>
                <w:szCs w:val="20"/>
                <w:u w:val="single"/>
              </w:rPr>
              <w:t>Unterrichtsmethoden</w:t>
            </w:r>
          </w:p>
          <w:p w14:paraId="4869FA47" w14:textId="77777777" w:rsidR="005F7C1B" w:rsidRPr="00DF1DB8" w:rsidRDefault="005F7C1B" w:rsidP="002B3216">
            <w:pPr>
              <w:pStyle w:val="Spiegelstrich"/>
              <w:numPr>
                <w:ilvl w:val="0"/>
                <w:numId w:val="27"/>
              </w:numPr>
              <w:ind w:left="126" w:hanging="126"/>
            </w:pPr>
            <w:r w:rsidRPr="00DF1DB8">
              <w:t>Gruppenpuzzle</w:t>
            </w:r>
          </w:p>
          <w:p w14:paraId="24B3413F" w14:textId="131573D1" w:rsidR="005F7C1B" w:rsidRPr="00DF1DB8" w:rsidRDefault="00814254" w:rsidP="002B3216">
            <w:pPr>
              <w:pStyle w:val="Spiegelstrich"/>
              <w:numPr>
                <w:ilvl w:val="0"/>
                <w:numId w:val="27"/>
              </w:numPr>
              <w:ind w:left="126" w:hanging="126"/>
              <w:rPr>
                <w:i/>
              </w:rPr>
            </w:pPr>
            <w:r w:rsidRPr="00DF1DB8">
              <w:rPr>
                <w:i/>
              </w:rPr>
              <w:t>r</w:t>
            </w:r>
            <w:r w:rsidR="005F7C1B" w:rsidRPr="00DF1DB8">
              <w:rPr>
                <w:i/>
              </w:rPr>
              <w:t>ole-play</w:t>
            </w:r>
          </w:p>
          <w:p w14:paraId="0BDAE45C" w14:textId="77777777" w:rsidR="005F7C1B" w:rsidRPr="00DF1DB8" w:rsidRDefault="005F7C1B" w:rsidP="005F7C1B">
            <w:pPr>
              <w:ind w:left="170"/>
              <w:contextualSpacing/>
              <w:rPr>
                <w:rFonts w:eastAsia="Calibri"/>
                <w:i/>
                <w:sz w:val="20"/>
                <w:szCs w:val="20"/>
              </w:rPr>
            </w:pPr>
          </w:p>
          <w:p w14:paraId="6777420F" w14:textId="77777777" w:rsidR="005F7C1B" w:rsidRPr="00DF1DB8" w:rsidRDefault="005F7C1B" w:rsidP="005F7C1B">
            <w:pPr>
              <w:spacing w:line="276" w:lineRule="auto"/>
              <w:rPr>
                <w:sz w:val="20"/>
                <w:szCs w:val="20"/>
              </w:rPr>
            </w:pPr>
          </w:p>
          <w:p w14:paraId="3860F91C" w14:textId="4BB53419" w:rsidR="005F7C1B" w:rsidRPr="00DF1DB8" w:rsidRDefault="00377B1C" w:rsidP="000410E3">
            <w:pPr>
              <w:spacing w:after="120"/>
              <w:rPr>
                <w:sz w:val="20"/>
                <w:szCs w:val="20"/>
              </w:rPr>
            </w:pPr>
            <w:r w:rsidRPr="00DF1DB8">
              <w:rPr>
                <w:rFonts w:eastAsia="Calibri"/>
                <w:sz w:val="20"/>
                <w:szCs w:val="20"/>
                <w:u w:val="single"/>
              </w:rPr>
              <w:t>Vorschläge für</w:t>
            </w:r>
            <w:r w:rsidRPr="00DF1DB8">
              <w:rPr>
                <w:rFonts w:eastAsia="Calibri"/>
                <w:sz w:val="20"/>
                <w:szCs w:val="20"/>
              </w:rPr>
              <w:t xml:space="preserve"> </w:t>
            </w:r>
            <w:r w:rsidRPr="00DF1DB8">
              <w:rPr>
                <w:rFonts w:eastAsia="Calibri"/>
                <w:sz w:val="20"/>
                <w:szCs w:val="20"/>
                <w:u w:val="single"/>
              </w:rPr>
              <w:t>Differenzierung</w:t>
            </w:r>
          </w:p>
          <w:p w14:paraId="3C9F5CBE" w14:textId="39150E17" w:rsidR="00DA3EF4" w:rsidRPr="00DF1DB8" w:rsidRDefault="00DA3EF4" w:rsidP="00DA3EF4">
            <w:pPr>
              <w:pStyle w:val="Spiegelstrich"/>
              <w:numPr>
                <w:ilvl w:val="0"/>
                <w:numId w:val="27"/>
              </w:numPr>
              <w:ind w:left="126" w:hanging="126"/>
            </w:pPr>
            <w:r w:rsidRPr="00DF1DB8">
              <w:t xml:space="preserve">Expertengruppen werden heterogen zusammengesetzt, so dass jeweils stärkere </w:t>
            </w:r>
            <w:r w:rsidR="00630524" w:rsidRPr="00DF1DB8">
              <w:t xml:space="preserve">SuS </w:t>
            </w:r>
            <w:r w:rsidRPr="00DF1DB8">
              <w:t>schwächere unterstützen können, gemeinsam vollständige Sätze formulieren, die in 2. Gruppenarbeits-phase vorgelesen bzw. frei vorgetragen werden können</w:t>
            </w:r>
          </w:p>
          <w:p w14:paraId="0E6C8D0F" w14:textId="77777777" w:rsidR="00DA3EF4" w:rsidRPr="00DF1DB8" w:rsidRDefault="00DA3EF4" w:rsidP="00DA3EF4">
            <w:pPr>
              <w:pStyle w:val="Spiegelstrich"/>
              <w:numPr>
                <w:ilvl w:val="0"/>
                <w:numId w:val="27"/>
              </w:numPr>
              <w:ind w:left="126" w:hanging="126"/>
            </w:pPr>
            <w:r w:rsidRPr="00DF1DB8">
              <w:t xml:space="preserve">Internetrecherche: unterschiedliche Anzahl von zu recherchierenden Aktivitäten vorgeben </w:t>
            </w:r>
          </w:p>
          <w:p w14:paraId="756C2853" w14:textId="1CDC5ADB" w:rsidR="00DA3EF4" w:rsidRPr="00DF1DB8" w:rsidRDefault="00DA3EF4" w:rsidP="00DA3EF4">
            <w:pPr>
              <w:pStyle w:val="Spiegelstrich"/>
              <w:numPr>
                <w:ilvl w:val="0"/>
                <w:numId w:val="27"/>
              </w:numPr>
              <w:ind w:left="126" w:hanging="126"/>
            </w:pPr>
            <w:r w:rsidRPr="00DF1DB8">
              <w:t xml:space="preserve">Mindestlänge für Vortrag vorgeben: schwächere </w:t>
            </w:r>
            <w:r w:rsidR="00630524" w:rsidRPr="00DF1DB8">
              <w:t xml:space="preserve">SuS </w:t>
            </w:r>
            <w:r w:rsidRPr="00DF1DB8">
              <w:t xml:space="preserve">lernen Vortrag auswendig, stärkere </w:t>
            </w:r>
            <w:r w:rsidR="00630524" w:rsidRPr="00DF1DB8">
              <w:t xml:space="preserve">SuS </w:t>
            </w:r>
            <w:r w:rsidRPr="00DF1DB8">
              <w:t>benutzen nur Notizen</w:t>
            </w:r>
          </w:p>
          <w:p w14:paraId="51D77563" w14:textId="629574CF" w:rsidR="005F7C1B" w:rsidRPr="00DF1DB8" w:rsidRDefault="00DA3EF4" w:rsidP="00DA3EF4">
            <w:pPr>
              <w:pStyle w:val="Spiegelstrich"/>
              <w:numPr>
                <w:ilvl w:val="0"/>
                <w:numId w:val="27"/>
              </w:numPr>
              <w:ind w:left="126" w:hanging="126"/>
            </w:pPr>
            <w:r w:rsidRPr="00DF1DB8">
              <w:t xml:space="preserve">Sprachmittlung: arbeitsteilige Gruppenarbeit - schwächere </w:t>
            </w:r>
            <w:r w:rsidR="00630524" w:rsidRPr="00DF1DB8">
              <w:t xml:space="preserve">SuS </w:t>
            </w:r>
            <w:r w:rsidRPr="00DF1DB8">
              <w:t xml:space="preserve">erarbeiten Basisinformationen - stärkere </w:t>
            </w:r>
            <w:r w:rsidR="00630524" w:rsidRPr="00DF1DB8">
              <w:t>SuS</w:t>
            </w:r>
            <w:r w:rsidRPr="00DF1DB8">
              <w:t xml:space="preserve"> erarbeiten kulturspezifische Erläuterungen</w:t>
            </w:r>
          </w:p>
          <w:p w14:paraId="51BF494E" w14:textId="77777777" w:rsidR="005F7C1B" w:rsidRPr="00DF1DB8" w:rsidRDefault="005F7C1B" w:rsidP="005F7C1B">
            <w:pPr>
              <w:spacing w:line="276" w:lineRule="auto"/>
              <w:rPr>
                <w:b/>
                <w:sz w:val="20"/>
                <w:szCs w:val="20"/>
              </w:rPr>
            </w:pPr>
          </w:p>
        </w:tc>
      </w:tr>
    </w:tbl>
    <w:p w14:paraId="6711294B" w14:textId="30A818CD" w:rsidR="00A95C68" w:rsidRDefault="00A95C68" w:rsidP="00E5548C">
      <w:pPr>
        <w:spacing w:line="276" w:lineRule="auto"/>
      </w:pPr>
    </w:p>
    <w:p w14:paraId="3BCC2B24" w14:textId="77777777" w:rsidR="00A95C68" w:rsidRDefault="00A95C68">
      <w:pPr>
        <w:spacing w:line="276" w:lineRule="auto"/>
      </w:pPr>
      <w:r>
        <w:br w:type="page"/>
      </w:r>
    </w:p>
    <w:tbl>
      <w:tblPr>
        <w:tblStyle w:val="Tabellenraster2"/>
        <w:tblW w:w="0" w:type="auto"/>
        <w:tblLayout w:type="fixed"/>
        <w:tblLook w:val="04A0" w:firstRow="1" w:lastRow="0" w:firstColumn="1" w:lastColumn="0" w:noHBand="0" w:noVBand="1"/>
      </w:tblPr>
      <w:tblGrid>
        <w:gridCol w:w="3936"/>
        <w:gridCol w:w="3936"/>
        <w:gridCol w:w="5894"/>
        <w:gridCol w:w="2154"/>
      </w:tblGrid>
      <w:tr w:rsidR="00DA7CE0" w:rsidRPr="00DF1DB8" w14:paraId="1E4D74AC" w14:textId="77777777" w:rsidTr="00B57AEC">
        <w:tc>
          <w:tcPr>
            <w:tcW w:w="15920" w:type="dxa"/>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12CA403" w14:textId="77777777" w:rsidR="00DA7CE0" w:rsidRPr="009F3775" w:rsidRDefault="00DA7CE0" w:rsidP="00AB0E7B">
            <w:pPr>
              <w:pStyle w:val="bcTab"/>
              <w:rPr>
                <w:lang w:val="en-US"/>
              </w:rPr>
            </w:pPr>
            <w:bookmarkStart w:id="35" w:name="_Toc353387839"/>
            <w:bookmarkStart w:id="36" w:name="_Toc481734320"/>
            <w:r w:rsidRPr="009F3775">
              <w:rPr>
                <w:lang w:val="en-US"/>
              </w:rPr>
              <w:t>UE 2 – Schulleben in verschiedenen Ländern</w:t>
            </w:r>
            <w:bookmarkEnd w:id="35"/>
            <w:bookmarkEnd w:id="36"/>
          </w:p>
          <w:p w14:paraId="589CFB87" w14:textId="77777777" w:rsidR="00DA7CE0" w:rsidRPr="00DF1DB8" w:rsidRDefault="00DA7CE0" w:rsidP="00AB0E7B">
            <w:pPr>
              <w:pStyle w:val="bcTabcaStd"/>
              <w:rPr>
                <w:lang w:val="en-US"/>
              </w:rPr>
            </w:pPr>
            <w:r w:rsidRPr="00B52C5C">
              <w:rPr>
                <w:lang w:val="en-US"/>
              </w:rPr>
              <w:t>Lernaufgabe</w:t>
            </w:r>
            <w:r w:rsidRPr="00DF1DB8">
              <w:rPr>
                <w:lang w:val="en-US"/>
              </w:rPr>
              <w:t>: Convincing your partners to join you for a 4-week trip to your favorite foreign school</w:t>
            </w:r>
          </w:p>
          <w:p w14:paraId="196A4E60" w14:textId="37C20287" w:rsidR="00DA7CE0" w:rsidRPr="00DF1DB8" w:rsidRDefault="00DA7CE0" w:rsidP="00AB0E7B">
            <w:pPr>
              <w:pStyle w:val="bcTabcaStd"/>
              <w:rPr>
                <w:sz w:val="20"/>
                <w:szCs w:val="20"/>
              </w:rPr>
            </w:pPr>
            <w:r w:rsidRPr="00DF1DB8">
              <w:rPr>
                <w:sz w:val="20"/>
                <w:szCs w:val="20"/>
              </w:rPr>
              <w:t xml:space="preserve">(ca. 4 Wochen bzw. 12 </w:t>
            </w:r>
            <w:r w:rsidR="0084203F" w:rsidRPr="00DF1DB8">
              <w:rPr>
                <w:sz w:val="20"/>
                <w:szCs w:val="20"/>
              </w:rPr>
              <w:t>UStd</w:t>
            </w:r>
            <w:r w:rsidRPr="00DF1DB8">
              <w:rPr>
                <w:sz w:val="20"/>
                <w:szCs w:val="20"/>
              </w:rPr>
              <w:t>.)</w:t>
            </w:r>
          </w:p>
        </w:tc>
      </w:tr>
      <w:tr w:rsidR="00DA7CE0" w:rsidRPr="00DF1DB8" w14:paraId="5E9B6FDD" w14:textId="77777777" w:rsidTr="00B57AEC">
        <w:tc>
          <w:tcPr>
            <w:tcW w:w="15920"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819C04" w14:textId="77777777" w:rsidR="00DA7CE0" w:rsidRPr="00DF1DB8" w:rsidRDefault="00DA7CE0" w:rsidP="00B57AEC">
            <w:pPr>
              <w:jc w:val="center"/>
              <w:rPr>
                <w:rFonts w:eastAsia="Calibri"/>
              </w:rPr>
            </w:pPr>
            <w:r w:rsidRPr="00DF1DB8">
              <w:rPr>
                <w:rFonts w:eastAsia="Calibri"/>
                <w:szCs w:val="24"/>
              </w:rPr>
              <w:t>Schwerpunktsetzung auf die Kompetenzbereiche</w:t>
            </w:r>
            <w:r w:rsidRPr="00DF1DB8">
              <w:rPr>
                <w:rFonts w:eastAsia="Calibri"/>
              </w:rPr>
              <w:t>:</w:t>
            </w:r>
          </w:p>
          <w:p w14:paraId="334AFB67" w14:textId="707AB95F" w:rsidR="00DA7CE0" w:rsidRPr="00DF1DB8" w:rsidRDefault="006800A2" w:rsidP="00B57AEC">
            <w:pPr>
              <w:jc w:val="center"/>
              <w:rPr>
                <w:rFonts w:eastAsia="Calibri"/>
                <w:b/>
                <w:szCs w:val="24"/>
              </w:rPr>
            </w:pPr>
            <w:r w:rsidRPr="00DF1DB8">
              <w:rPr>
                <w:b/>
                <w:szCs w:val="24"/>
              </w:rPr>
              <w:t>Interkulturelle kommunikative Kompetenz</w:t>
            </w:r>
            <w:r w:rsidR="00DA7CE0" w:rsidRPr="00DF1DB8">
              <w:rPr>
                <w:rFonts w:eastAsia="Calibri"/>
                <w:b/>
                <w:szCs w:val="24"/>
              </w:rPr>
              <w:t>,</w:t>
            </w:r>
            <w:r w:rsidR="00DA7CE0" w:rsidRPr="00DF1DB8">
              <w:rPr>
                <w:b/>
                <w:szCs w:val="24"/>
              </w:rPr>
              <w:t xml:space="preserve"> Hörsehverstehen, Leseverstehen, Sprechen – an Gesprächen teilnehmen</w:t>
            </w:r>
          </w:p>
        </w:tc>
      </w:tr>
      <w:tr w:rsidR="00DA7CE0" w:rsidRPr="00DF1DB8" w14:paraId="3F996C85" w14:textId="77777777" w:rsidTr="00B57AEC">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0C1F5C23" w14:textId="77777777" w:rsidR="00DA7CE0" w:rsidRPr="00DF1DB8" w:rsidRDefault="00DA7CE0" w:rsidP="00B57AEC">
            <w:pPr>
              <w:spacing w:line="276" w:lineRule="auto"/>
              <w:jc w:val="center"/>
              <w:rPr>
                <w:b/>
              </w:rPr>
            </w:pPr>
            <w:r w:rsidRPr="00DF1DB8">
              <w:rPr>
                <w:b/>
              </w:rPr>
              <w:t>Inhaltsbezogene</w:t>
            </w:r>
          </w:p>
          <w:p w14:paraId="2A1E5EF1" w14:textId="77777777" w:rsidR="00DA7CE0" w:rsidRPr="00DF1DB8" w:rsidRDefault="00DA7CE0" w:rsidP="00B57AEC">
            <w:pPr>
              <w:jc w:val="center"/>
              <w:rPr>
                <w:b/>
              </w:rPr>
            </w:pPr>
            <w:r w:rsidRPr="00DF1DB8">
              <w:rPr>
                <w:b/>
              </w:rPr>
              <w:t>Kompetenzen I</w:t>
            </w:r>
          </w:p>
        </w:tc>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6A2D0E2D" w14:textId="77777777" w:rsidR="00DA7CE0" w:rsidRPr="00DF1DB8" w:rsidRDefault="00DA7CE0" w:rsidP="00B57AEC">
            <w:pPr>
              <w:jc w:val="center"/>
              <w:rPr>
                <w:b/>
              </w:rPr>
            </w:pPr>
            <w:r w:rsidRPr="00DF1DB8">
              <w:rPr>
                <w:b/>
              </w:rPr>
              <w:t>Inhaltsbezogene Kompetenzen II Verfügen über sprachliche Mittel</w:t>
            </w:r>
          </w:p>
        </w:tc>
        <w:tc>
          <w:tcPr>
            <w:tcW w:w="589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5D85D140" w14:textId="77777777" w:rsidR="00DA7CE0" w:rsidRPr="00DF1DB8" w:rsidRDefault="00DA7CE0" w:rsidP="00B57AEC">
            <w:pPr>
              <w:rPr>
                <w:b/>
              </w:rPr>
            </w:pPr>
            <w:r w:rsidRPr="00DF1DB8">
              <w:rPr>
                <w:b/>
              </w:rPr>
              <w:t>Konkretisierung</w:t>
            </w:r>
          </w:p>
          <w:p w14:paraId="71B97C95" w14:textId="77777777" w:rsidR="00DA7CE0" w:rsidRPr="00DF1DB8" w:rsidRDefault="00DA7CE0" w:rsidP="00B57AEC">
            <w:pPr>
              <w:jc w:val="center"/>
              <w:rPr>
                <w:b/>
              </w:rPr>
            </w:pPr>
          </w:p>
        </w:tc>
        <w:tc>
          <w:tcPr>
            <w:tcW w:w="215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3ED5564" w14:textId="77777777" w:rsidR="00DA7CE0" w:rsidRPr="00DF1DB8" w:rsidRDefault="00DA7CE0" w:rsidP="00B57AEC">
            <w:pPr>
              <w:spacing w:line="276" w:lineRule="auto"/>
              <w:jc w:val="center"/>
              <w:rPr>
                <w:b/>
              </w:rPr>
            </w:pPr>
            <w:r w:rsidRPr="00DF1DB8">
              <w:rPr>
                <w:b/>
              </w:rPr>
              <w:t xml:space="preserve">Ergänzende </w:t>
            </w:r>
          </w:p>
          <w:p w14:paraId="72F1C181" w14:textId="77777777" w:rsidR="00DA7CE0" w:rsidRPr="00DF1DB8" w:rsidRDefault="00DA7CE0" w:rsidP="00B57AEC">
            <w:pPr>
              <w:spacing w:line="276" w:lineRule="auto"/>
              <w:jc w:val="center"/>
              <w:rPr>
                <w:b/>
              </w:rPr>
            </w:pPr>
            <w:r w:rsidRPr="00DF1DB8">
              <w:rPr>
                <w:b/>
              </w:rPr>
              <w:t>Hinweise</w:t>
            </w:r>
          </w:p>
        </w:tc>
      </w:tr>
      <w:tr w:rsidR="00DA7CE0" w:rsidRPr="00DF1DB8" w14:paraId="4446144A" w14:textId="77777777" w:rsidTr="00B57AEC">
        <w:tc>
          <w:tcPr>
            <w:tcW w:w="3936" w:type="dxa"/>
            <w:tcBorders>
              <w:top w:val="single" w:sz="4" w:space="0" w:color="auto"/>
              <w:left w:val="single" w:sz="4" w:space="0" w:color="auto"/>
              <w:bottom w:val="single" w:sz="4" w:space="0" w:color="auto"/>
              <w:right w:val="single" w:sz="4" w:space="0" w:color="auto"/>
            </w:tcBorders>
            <w:shd w:val="clear" w:color="auto" w:fill="auto"/>
          </w:tcPr>
          <w:p w14:paraId="7BE5117D" w14:textId="77777777" w:rsidR="00DA7CE0" w:rsidRPr="00DF1DB8" w:rsidRDefault="00DA7CE0" w:rsidP="00B57AEC">
            <w:pPr>
              <w:spacing w:after="60"/>
              <w:rPr>
                <w:b/>
                <w:sz w:val="20"/>
                <w:szCs w:val="20"/>
              </w:rPr>
            </w:pPr>
            <w:r w:rsidRPr="00DF1DB8">
              <w:rPr>
                <w:b/>
                <w:sz w:val="20"/>
                <w:szCs w:val="20"/>
              </w:rPr>
              <w:t>3.2.2 Interkulturelle kommunikative Kompetenz</w:t>
            </w:r>
          </w:p>
          <w:p w14:paraId="1DDCED2F" w14:textId="77777777" w:rsidR="00DA7CE0" w:rsidRPr="00DF1DB8" w:rsidRDefault="00DA7CE0" w:rsidP="00B57AEC">
            <w:pPr>
              <w:spacing w:after="60"/>
              <w:rPr>
                <w:rFonts w:eastAsia="Arial Unicode MS"/>
                <w:sz w:val="20"/>
                <w:szCs w:val="20"/>
              </w:rPr>
            </w:pPr>
            <w:r w:rsidRPr="00DF1DB8">
              <w:rPr>
                <w:b/>
                <w:sz w:val="20"/>
                <w:szCs w:val="20"/>
              </w:rPr>
              <w:t xml:space="preserve">(1) </w:t>
            </w:r>
            <w:r w:rsidRPr="00DF1DB8">
              <w:rPr>
                <w:rFonts w:eastAsia="Arial Unicode MS"/>
                <w:sz w:val="20"/>
                <w:szCs w:val="20"/>
              </w:rPr>
              <w:t>sich auf Basis vorgegebener Informationen zu Themen der Lebenswelt (hier: Schule) Jugendlicher verschiedener Zielkulturen äußern und austauschen</w:t>
            </w:r>
          </w:p>
          <w:p w14:paraId="3F83F8D2" w14:textId="77777777" w:rsidR="00DA7CE0" w:rsidRPr="00DF1DB8" w:rsidRDefault="00DA7CE0" w:rsidP="00B57AEC">
            <w:pPr>
              <w:spacing w:after="60"/>
              <w:rPr>
                <w:rFonts w:eastAsia="Arial Unicode MS"/>
                <w:sz w:val="20"/>
                <w:szCs w:val="20"/>
              </w:rPr>
            </w:pPr>
            <w:r w:rsidRPr="00DF1DB8">
              <w:rPr>
                <w:rFonts w:eastAsia="Arial Unicode MS"/>
                <w:b/>
                <w:sz w:val="20"/>
                <w:szCs w:val="20"/>
              </w:rPr>
              <w:t xml:space="preserve">(2) </w:t>
            </w:r>
            <w:r w:rsidRPr="00DF1DB8">
              <w:rPr>
                <w:rFonts w:eastAsia="Arial Unicode MS"/>
                <w:sz w:val="20"/>
                <w:szCs w:val="20"/>
              </w:rPr>
              <w:t>Gemeinsamkeiten und Unterschiede zur eigenen Kultur (hier: Schulleben) beschreiben, Ursachen ausgewählter Beispiele verstehen und sich darüber austauschen</w:t>
            </w:r>
          </w:p>
          <w:p w14:paraId="44ED5479" w14:textId="77777777" w:rsidR="00DA7CE0" w:rsidRPr="00DF1DB8" w:rsidRDefault="00DA7CE0" w:rsidP="00B57AEC">
            <w:pPr>
              <w:spacing w:after="60"/>
              <w:rPr>
                <w:rFonts w:eastAsia="Arial Unicode MS"/>
                <w:sz w:val="20"/>
                <w:szCs w:val="20"/>
              </w:rPr>
            </w:pPr>
            <w:r w:rsidRPr="00DF1DB8">
              <w:rPr>
                <w:rFonts w:eastAsia="Arial Unicode MS"/>
                <w:b/>
                <w:sz w:val="20"/>
                <w:szCs w:val="20"/>
              </w:rPr>
              <w:t xml:space="preserve">(3) </w:t>
            </w:r>
            <w:r w:rsidRPr="00DF1DB8">
              <w:rPr>
                <w:rFonts w:eastAsia="Arial Unicode MS"/>
                <w:sz w:val="20"/>
                <w:szCs w:val="20"/>
              </w:rPr>
              <w:t>einfache</w:t>
            </w:r>
            <w:r w:rsidRPr="00DF1DB8">
              <w:rPr>
                <w:rFonts w:eastAsia="Arial Unicode MS"/>
                <w:b/>
                <w:sz w:val="20"/>
                <w:szCs w:val="20"/>
              </w:rPr>
              <w:t xml:space="preserve"> </w:t>
            </w:r>
            <w:r w:rsidRPr="00DF1DB8">
              <w:rPr>
                <w:rFonts w:eastAsia="Arial Unicode MS"/>
                <w:sz w:val="20"/>
                <w:szCs w:val="20"/>
              </w:rPr>
              <w:t>kulturspezifische Kommunikationskonventionen beachten (hier: Interesse bekunden, zustimmen, ablehnen)</w:t>
            </w:r>
          </w:p>
          <w:p w14:paraId="5FCE8B09" w14:textId="77777777" w:rsidR="00DA7CE0" w:rsidRPr="00DF1DB8" w:rsidRDefault="00DA7CE0" w:rsidP="00B57AEC">
            <w:pPr>
              <w:spacing w:after="60"/>
              <w:rPr>
                <w:b/>
                <w:sz w:val="20"/>
                <w:szCs w:val="20"/>
              </w:rPr>
            </w:pPr>
          </w:p>
          <w:p w14:paraId="11B8B363" w14:textId="77777777" w:rsidR="00DA7CE0" w:rsidRPr="00DF1DB8" w:rsidRDefault="00DA7CE0" w:rsidP="00B57AEC">
            <w:pPr>
              <w:spacing w:after="60"/>
              <w:rPr>
                <w:b/>
                <w:sz w:val="20"/>
                <w:szCs w:val="20"/>
              </w:rPr>
            </w:pPr>
            <w:r w:rsidRPr="00DF1DB8">
              <w:rPr>
                <w:b/>
                <w:sz w:val="20"/>
                <w:szCs w:val="20"/>
              </w:rPr>
              <w:t>3.2.3 Funktionale kommunikative Kompetenz</w:t>
            </w:r>
          </w:p>
          <w:p w14:paraId="75C68BA4" w14:textId="77777777" w:rsidR="00DA7CE0" w:rsidRPr="00DF1DB8" w:rsidRDefault="00DA7CE0" w:rsidP="00B57AEC">
            <w:pPr>
              <w:spacing w:after="60"/>
              <w:rPr>
                <w:b/>
                <w:sz w:val="20"/>
                <w:szCs w:val="20"/>
              </w:rPr>
            </w:pPr>
            <w:r w:rsidRPr="00DF1DB8">
              <w:rPr>
                <w:b/>
                <w:sz w:val="20"/>
                <w:szCs w:val="20"/>
              </w:rPr>
              <w:t>3.3.3.1 Hörsehverstehen</w:t>
            </w:r>
          </w:p>
          <w:p w14:paraId="5CE81900" w14:textId="77777777" w:rsidR="00DA7CE0" w:rsidRPr="00DF1DB8" w:rsidRDefault="00DA7CE0" w:rsidP="00B57AEC">
            <w:pPr>
              <w:spacing w:after="60"/>
              <w:rPr>
                <w:sz w:val="20"/>
                <w:szCs w:val="20"/>
              </w:rPr>
            </w:pPr>
            <w:r w:rsidRPr="00DF1DB8">
              <w:rPr>
                <w:b/>
                <w:sz w:val="20"/>
                <w:szCs w:val="20"/>
              </w:rPr>
              <w:t xml:space="preserve">(1) </w:t>
            </w:r>
            <w:r w:rsidRPr="00DF1DB8">
              <w:rPr>
                <w:rFonts w:eastAsia="Arial Unicode MS"/>
                <w:sz w:val="20"/>
                <w:szCs w:val="20"/>
              </w:rPr>
              <w:t>die Hauptaussagen und ggf. die Intention von Gesehenem, auch längerer Texte, entnehmen (hier: Videoclip zu ausgewählten Schularten in englisch-sprachigen Ländern)</w:t>
            </w:r>
          </w:p>
          <w:p w14:paraId="4F13E9BE" w14:textId="77777777" w:rsidR="00DA7CE0" w:rsidRPr="00DF1DB8" w:rsidRDefault="00DA7CE0" w:rsidP="00B57AEC">
            <w:pPr>
              <w:spacing w:after="60"/>
              <w:rPr>
                <w:rFonts w:eastAsia="Arial Unicode MS"/>
                <w:spacing w:val="-6"/>
                <w:sz w:val="20"/>
                <w:szCs w:val="20"/>
              </w:rPr>
            </w:pPr>
            <w:r w:rsidRPr="00DF1DB8">
              <w:rPr>
                <w:b/>
                <w:sz w:val="20"/>
                <w:szCs w:val="20"/>
              </w:rPr>
              <w:t xml:space="preserve">(2) </w:t>
            </w:r>
            <w:r w:rsidRPr="00DF1DB8">
              <w:rPr>
                <w:rFonts w:eastAsia="Arial Unicode MS"/>
                <w:sz w:val="20"/>
                <w:szCs w:val="20"/>
              </w:rPr>
              <w:t>explizite Detailinformationen von Gesehenem, auch längerer Texte,  angeleitet entnehmen</w:t>
            </w:r>
          </w:p>
          <w:p w14:paraId="49FB0892" w14:textId="77777777" w:rsidR="00DA7CE0" w:rsidRPr="00DF1DB8" w:rsidRDefault="00DA7CE0" w:rsidP="00B57AEC">
            <w:pPr>
              <w:spacing w:line="276" w:lineRule="auto"/>
              <w:rPr>
                <w:b/>
                <w:sz w:val="20"/>
                <w:szCs w:val="20"/>
              </w:rPr>
            </w:pPr>
          </w:p>
          <w:p w14:paraId="3E84AE1E" w14:textId="77777777" w:rsidR="00DA7CE0" w:rsidRPr="00DF1DB8" w:rsidRDefault="00DA7CE0" w:rsidP="00B57AEC">
            <w:pPr>
              <w:spacing w:after="60"/>
              <w:rPr>
                <w:b/>
                <w:sz w:val="20"/>
                <w:szCs w:val="20"/>
              </w:rPr>
            </w:pPr>
            <w:r w:rsidRPr="00DF1DB8">
              <w:rPr>
                <w:b/>
                <w:sz w:val="20"/>
                <w:szCs w:val="20"/>
              </w:rPr>
              <w:t>3.2.3.2 Leseverstehen</w:t>
            </w:r>
          </w:p>
          <w:p w14:paraId="03189004" w14:textId="77777777" w:rsidR="00DA7CE0" w:rsidRPr="00DF1DB8" w:rsidRDefault="00DA7CE0" w:rsidP="00B57AEC">
            <w:pPr>
              <w:spacing w:after="60"/>
              <w:rPr>
                <w:rFonts w:eastAsia="Arial Unicode MS"/>
                <w:strike/>
                <w:sz w:val="20"/>
                <w:szCs w:val="20"/>
              </w:rPr>
            </w:pPr>
            <w:r w:rsidRPr="00DF1DB8">
              <w:rPr>
                <w:b/>
                <w:sz w:val="20"/>
                <w:szCs w:val="20"/>
              </w:rPr>
              <w:t xml:space="preserve">(1) </w:t>
            </w:r>
            <w:r w:rsidRPr="00DF1DB8">
              <w:rPr>
                <w:rFonts w:eastAsia="Arial Unicode MS"/>
                <w:sz w:val="20"/>
                <w:szCs w:val="20"/>
              </w:rPr>
              <w:t xml:space="preserve">Texten, vorrangig zu interkulturell relevanten Themen, die Hauptaussagen </w:t>
            </w:r>
          </w:p>
          <w:p w14:paraId="60599822" w14:textId="77777777" w:rsidR="00DA7CE0" w:rsidRPr="00DF1DB8" w:rsidRDefault="00DA7CE0" w:rsidP="00B57AEC">
            <w:pPr>
              <w:spacing w:after="60"/>
              <w:rPr>
                <w:rFonts w:eastAsia="Arial Unicode MS"/>
                <w:sz w:val="20"/>
                <w:szCs w:val="20"/>
              </w:rPr>
            </w:pPr>
            <w:r w:rsidRPr="00DF1DB8">
              <w:rPr>
                <w:b/>
                <w:sz w:val="20"/>
                <w:szCs w:val="20"/>
              </w:rPr>
              <w:t xml:space="preserve">(2) </w:t>
            </w:r>
            <w:r w:rsidRPr="00DF1DB8">
              <w:rPr>
                <w:rFonts w:eastAsia="Arial Unicode MS"/>
                <w:sz w:val="20"/>
                <w:szCs w:val="20"/>
              </w:rPr>
              <w:t>Texten explizite Detailinformationen</w:t>
            </w:r>
            <w:r w:rsidRPr="00DF1DB8">
              <w:rPr>
                <w:rFonts w:eastAsia="Arial Unicode MS"/>
                <w:spacing w:val="-6"/>
                <w:sz w:val="20"/>
                <w:szCs w:val="20"/>
              </w:rPr>
              <w:t xml:space="preserve"> e</w:t>
            </w:r>
            <w:r w:rsidRPr="00DF1DB8">
              <w:rPr>
                <w:rFonts w:eastAsia="Arial Unicode MS"/>
                <w:sz w:val="20"/>
                <w:szCs w:val="20"/>
              </w:rPr>
              <w:t xml:space="preserve">ntnehmen und diese angeleitet im Zusammenhang verstehen </w:t>
            </w:r>
          </w:p>
          <w:p w14:paraId="682E3069" w14:textId="77777777" w:rsidR="00DA7CE0" w:rsidRPr="00DF1DB8" w:rsidRDefault="00DA7CE0" w:rsidP="00B57AEC">
            <w:pPr>
              <w:spacing w:after="60"/>
              <w:rPr>
                <w:rFonts w:eastAsia="Arial Unicode MS"/>
                <w:position w:val="1"/>
                <w:sz w:val="20"/>
                <w:szCs w:val="20"/>
              </w:rPr>
            </w:pPr>
            <w:r w:rsidRPr="00DF1DB8">
              <w:rPr>
                <w:rFonts w:eastAsia="Arial Unicode MS"/>
                <w:b/>
                <w:sz w:val="20"/>
                <w:szCs w:val="20"/>
              </w:rPr>
              <w:t xml:space="preserve">(6) </w:t>
            </w:r>
            <w:r w:rsidRPr="00DF1DB8">
              <w:rPr>
                <w:rFonts w:eastAsia="Arial Unicode MS"/>
                <w:sz w:val="20"/>
                <w:szCs w:val="20"/>
              </w:rPr>
              <w:t xml:space="preserve">Lesestile weitgehend </w:t>
            </w:r>
            <w:r w:rsidRPr="00DF1DB8">
              <w:rPr>
                <w:rFonts w:eastAsia="Arial Unicode MS"/>
                <w:position w:val="1"/>
                <w:sz w:val="20"/>
                <w:szCs w:val="20"/>
              </w:rPr>
              <w:t xml:space="preserve">selbstständig und zielgerichtet nutzen (hier: </w:t>
            </w:r>
            <w:r w:rsidRPr="00B52C5C">
              <w:rPr>
                <w:rFonts w:eastAsia="Arial"/>
                <w:i/>
                <w:position w:val="1"/>
                <w:sz w:val="20"/>
                <w:szCs w:val="20"/>
              </w:rPr>
              <w:t>skimming</w:t>
            </w:r>
            <w:r w:rsidRPr="00B52C5C">
              <w:rPr>
                <w:rFonts w:eastAsia="Arial Unicode MS"/>
                <w:position w:val="1"/>
                <w:sz w:val="20"/>
                <w:szCs w:val="20"/>
              </w:rPr>
              <w:t xml:space="preserve">, </w:t>
            </w:r>
            <w:r w:rsidRPr="00B52C5C">
              <w:rPr>
                <w:rFonts w:eastAsia="Arial"/>
                <w:i/>
                <w:position w:val="1"/>
                <w:sz w:val="20"/>
                <w:szCs w:val="20"/>
              </w:rPr>
              <w:t>scanning</w:t>
            </w:r>
            <w:r w:rsidRPr="00B52C5C">
              <w:rPr>
                <w:rFonts w:eastAsia="Arial Unicode MS"/>
                <w:position w:val="1"/>
                <w:sz w:val="20"/>
                <w:szCs w:val="20"/>
              </w:rPr>
              <w:t xml:space="preserve">, </w:t>
            </w:r>
            <w:r w:rsidRPr="00B52C5C">
              <w:rPr>
                <w:rFonts w:eastAsia="Arial"/>
                <w:i/>
                <w:position w:val="1"/>
                <w:sz w:val="20"/>
                <w:szCs w:val="20"/>
              </w:rPr>
              <w:t>reading for gist</w:t>
            </w:r>
            <w:r w:rsidRPr="00B52C5C">
              <w:rPr>
                <w:rFonts w:eastAsia="Arial Unicode MS"/>
                <w:position w:val="1"/>
                <w:sz w:val="20"/>
                <w:szCs w:val="20"/>
              </w:rPr>
              <w:t xml:space="preserve">, </w:t>
            </w:r>
            <w:r w:rsidRPr="00B52C5C">
              <w:rPr>
                <w:rFonts w:eastAsia="Arial"/>
                <w:i/>
                <w:position w:val="1"/>
                <w:sz w:val="20"/>
                <w:szCs w:val="20"/>
              </w:rPr>
              <w:t>reading for detail</w:t>
            </w:r>
            <w:r w:rsidRPr="00B52C5C">
              <w:rPr>
                <w:rFonts w:eastAsia="Arial Unicode MS"/>
                <w:position w:val="1"/>
                <w:sz w:val="20"/>
                <w:szCs w:val="20"/>
              </w:rPr>
              <w:t>)</w:t>
            </w:r>
          </w:p>
          <w:p w14:paraId="4F0417BE" w14:textId="35738962" w:rsidR="00DA7CE0" w:rsidRPr="00DF1DB8" w:rsidRDefault="00DA7CE0" w:rsidP="00B57AEC">
            <w:pPr>
              <w:spacing w:after="60"/>
              <w:rPr>
                <w:rFonts w:eastAsia="Arial Unicode MS"/>
                <w:b/>
                <w:sz w:val="20"/>
                <w:szCs w:val="20"/>
              </w:rPr>
            </w:pPr>
            <w:r w:rsidRPr="00DF1DB8">
              <w:rPr>
                <w:rFonts w:eastAsia="Arial Unicode MS"/>
                <w:b/>
                <w:position w:val="1"/>
                <w:sz w:val="20"/>
                <w:szCs w:val="20"/>
              </w:rPr>
              <w:t xml:space="preserve">(8) </w:t>
            </w:r>
            <w:r w:rsidRPr="00DF1DB8">
              <w:rPr>
                <w:rFonts w:eastAsia="Arial Unicode MS"/>
                <w:sz w:val="20"/>
                <w:szCs w:val="20"/>
              </w:rPr>
              <w:t>Worterschließungstechniken (</w:t>
            </w:r>
            <w:r w:rsidR="0089681D" w:rsidRPr="00DF1DB8">
              <w:rPr>
                <w:rFonts w:eastAsia="Arial Unicode MS"/>
                <w:sz w:val="20"/>
                <w:szCs w:val="20"/>
              </w:rPr>
              <w:t xml:space="preserve">z.B. </w:t>
            </w:r>
            <w:r w:rsidRPr="00DF1DB8">
              <w:rPr>
                <w:rFonts w:eastAsia="Arial Unicode MS"/>
                <w:sz w:val="20"/>
                <w:szCs w:val="20"/>
              </w:rPr>
              <w:t xml:space="preserve">Schulfächer) anwenden (z.B. </w:t>
            </w:r>
            <w:r w:rsidRPr="00B52C5C">
              <w:rPr>
                <w:rFonts w:eastAsia="Arial"/>
                <w:i/>
                <w:sz w:val="20"/>
                <w:szCs w:val="20"/>
              </w:rPr>
              <w:t>cognates</w:t>
            </w:r>
            <w:r w:rsidRPr="00DF1DB8">
              <w:rPr>
                <w:rFonts w:eastAsia="Arial Unicode MS"/>
                <w:sz w:val="20"/>
                <w:szCs w:val="20"/>
              </w:rPr>
              <w:t>, Erschließen aus dem Kontext)</w:t>
            </w:r>
          </w:p>
          <w:p w14:paraId="6B0FA791" w14:textId="77777777" w:rsidR="00DA7CE0" w:rsidRPr="00DF1DB8" w:rsidRDefault="00DA7CE0" w:rsidP="00B57AEC">
            <w:pPr>
              <w:spacing w:line="276" w:lineRule="auto"/>
              <w:rPr>
                <w:b/>
                <w:sz w:val="20"/>
                <w:szCs w:val="20"/>
              </w:rPr>
            </w:pPr>
          </w:p>
          <w:p w14:paraId="529C53D2" w14:textId="77777777" w:rsidR="00DA7CE0" w:rsidRPr="00DF1DB8" w:rsidRDefault="00DA7CE0" w:rsidP="00B57AEC">
            <w:pPr>
              <w:spacing w:after="60"/>
              <w:rPr>
                <w:b/>
                <w:sz w:val="20"/>
                <w:szCs w:val="20"/>
              </w:rPr>
            </w:pPr>
            <w:r w:rsidRPr="00DF1DB8">
              <w:rPr>
                <w:b/>
                <w:sz w:val="20"/>
                <w:szCs w:val="20"/>
              </w:rPr>
              <w:t>3.2.3.3 Sprechen – an Gesprächen teilnehmen</w:t>
            </w:r>
          </w:p>
          <w:p w14:paraId="524879BA" w14:textId="77777777" w:rsidR="00DA7CE0" w:rsidRPr="00DF1DB8" w:rsidRDefault="00DA7CE0" w:rsidP="00B57AEC">
            <w:pPr>
              <w:spacing w:after="60"/>
              <w:rPr>
                <w:sz w:val="20"/>
                <w:szCs w:val="20"/>
              </w:rPr>
            </w:pPr>
            <w:r w:rsidRPr="00DF1DB8">
              <w:rPr>
                <w:b/>
                <w:sz w:val="20"/>
                <w:szCs w:val="20"/>
              </w:rPr>
              <w:t xml:space="preserve">(1) </w:t>
            </w:r>
            <w:r w:rsidRPr="00DF1DB8">
              <w:rPr>
                <w:rFonts w:eastAsia="Arial Unicode MS"/>
                <w:sz w:val="20"/>
                <w:szCs w:val="20"/>
              </w:rPr>
              <w:t>Gespräche und informelle Diskussionen beginnen, fortführen und beenden (fragen und nachfragen, ablehnen, zustimmen, bekräftigen)</w:t>
            </w:r>
          </w:p>
          <w:p w14:paraId="4172B7A0" w14:textId="77777777" w:rsidR="00DA7CE0" w:rsidRPr="00DF1DB8" w:rsidRDefault="00DA7CE0" w:rsidP="00B57AEC">
            <w:pPr>
              <w:spacing w:after="60"/>
              <w:rPr>
                <w:rFonts w:eastAsia="Arial Unicode MS"/>
                <w:sz w:val="20"/>
                <w:szCs w:val="20"/>
              </w:rPr>
            </w:pPr>
            <w:r w:rsidRPr="00DF1DB8">
              <w:rPr>
                <w:b/>
                <w:sz w:val="20"/>
                <w:szCs w:val="20"/>
              </w:rPr>
              <w:t xml:space="preserve">(2) </w:t>
            </w:r>
            <w:r w:rsidRPr="00DF1DB8">
              <w:rPr>
                <w:rFonts w:eastAsia="Arial Unicode MS"/>
                <w:sz w:val="20"/>
                <w:szCs w:val="20"/>
              </w:rPr>
              <w:t>Informationen und Argumente austauschen, wiedergeben und kommentieren</w:t>
            </w:r>
          </w:p>
          <w:p w14:paraId="68FB53E8" w14:textId="77777777" w:rsidR="00DA7CE0" w:rsidRPr="00DF1DB8" w:rsidRDefault="00DA7CE0" w:rsidP="00B57AEC">
            <w:pPr>
              <w:spacing w:after="60"/>
              <w:rPr>
                <w:rFonts w:eastAsia="Arial Unicode MS"/>
                <w:sz w:val="20"/>
                <w:szCs w:val="20"/>
              </w:rPr>
            </w:pPr>
            <w:r w:rsidRPr="00DF1DB8">
              <w:rPr>
                <w:rFonts w:eastAsia="Arial Unicode MS"/>
                <w:b/>
                <w:sz w:val="20"/>
                <w:szCs w:val="20"/>
              </w:rPr>
              <w:t xml:space="preserve">(3) </w:t>
            </w:r>
            <w:r w:rsidRPr="00DF1DB8">
              <w:rPr>
                <w:rFonts w:eastAsia="Arial Unicode MS"/>
                <w:sz w:val="20"/>
                <w:szCs w:val="20"/>
              </w:rPr>
              <w:t>sich in Alltagssituationen auf ein gemeinsames Ziel, hier eine gemeinsam zu besuchende Schule im Ausland einigen (Vorschläge und Aufforderungen formulieren, Meinungen austauschen)</w:t>
            </w:r>
          </w:p>
          <w:p w14:paraId="0CCEE2DF" w14:textId="77777777" w:rsidR="00DA7CE0" w:rsidRPr="00DF1DB8" w:rsidRDefault="00DA7CE0" w:rsidP="00B57AEC">
            <w:pPr>
              <w:spacing w:after="60"/>
              <w:rPr>
                <w:rFonts w:eastAsia="Arial Unicode MS"/>
                <w:sz w:val="20"/>
                <w:szCs w:val="20"/>
              </w:rPr>
            </w:pPr>
            <w:r w:rsidRPr="00DF1DB8">
              <w:rPr>
                <w:rFonts w:eastAsia="Arial Unicode MS"/>
                <w:b/>
                <w:sz w:val="20"/>
                <w:szCs w:val="20"/>
              </w:rPr>
              <w:t xml:space="preserve">(6) </w:t>
            </w:r>
            <w:r w:rsidRPr="00DF1DB8">
              <w:rPr>
                <w:rFonts w:eastAsia="Arial Unicode MS"/>
                <w:sz w:val="20"/>
                <w:szCs w:val="20"/>
              </w:rPr>
              <w:t>Verständnisprobleme formulieren (nachfragen, rückversichern) und auch bei Wortschatzlücken das Gespräch aufrechterhalten</w:t>
            </w:r>
          </w:p>
          <w:p w14:paraId="77E23497" w14:textId="77777777" w:rsidR="00DA7CE0" w:rsidRPr="00DF1DB8" w:rsidRDefault="00DA7CE0" w:rsidP="00B57AEC">
            <w:pPr>
              <w:spacing w:after="60"/>
              <w:rPr>
                <w:sz w:val="20"/>
                <w:szCs w:val="20"/>
              </w:rPr>
            </w:pPr>
          </w:p>
          <w:p w14:paraId="3C086BCF" w14:textId="77777777" w:rsidR="00DA7CE0" w:rsidRPr="00DF1DB8" w:rsidRDefault="00DA7CE0" w:rsidP="00B57AEC">
            <w:pPr>
              <w:spacing w:after="60"/>
              <w:rPr>
                <w:sz w:val="20"/>
                <w:szCs w:val="20"/>
              </w:rPr>
            </w:pPr>
            <w:r w:rsidRPr="00DF1DB8">
              <w:rPr>
                <w:b/>
                <w:sz w:val="20"/>
                <w:szCs w:val="20"/>
              </w:rPr>
              <w:t>3.2.3.4 Sprechen – zusammen-hängendes monologisches Sprechen</w:t>
            </w:r>
          </w:p>
          <w:p w14:paraId="2A1CADDB" w14:textId="77777777" w:rsidR="00DA7CE0" w:rsidRPr="00DF1DB8" w:rsidRDefault="00DA7CE0" w:rsidP="00B57AEC">
            <w:pPr>
              <w:spacing w:after="60"/>
              <w:rPr>
                <w:sz w:val="20"/>
                <w:szCs w:val="20"/>
              </w:rPr>
            </w:pPr>
            <w:r w:rsidRPr="00DF1DB8">
              <w:rPr>
                <w:b/>
                <w:sz w:val="20"/>
                <w:szCs w:val="20"/>
              </w:rPr>
              <w:t>(1)</w:t>
            </w:r>
            <w:r w:rsidRPr="00DF1DB8">
              <w:rPr>
                <w:sz w:val="20"/>
                <w:szCs w:val="20"/>
              </w:rPr>
              <w:t xml:space="preserve"> Sachverhalte beschreiben und vergleichen</w:t>
            </w:r>
          </w:p>
          <w:p w14:paraId="2946733E" w14:textId="77777777" w:rsidR="00DA7CE0" w:rsidRPr="00DF1DB8" w:rsidRDefault="00DA7CE0" w:rsidP="00B57AEC">
            <w:pPr>
              <w:spacing w:line="276" w:lineRule="auto"/>
              <w:rPr>
                <w:b/>
                <w:sz w:val="20"/>
                <w:szCs w:val="20"/>
              </w:rPr>
            </w:pPr>
          </w:p>
          <w:p w14:paraId="0EBFCC58" w14:textId="77777777" w:rsidR="00DA7CE0" w:rsidRPr="00DF1DB8" w:rsidRDefault="00DA7CE0" w:rsidP="00B57AEC">
            <w:pPr>
              <w:spacing w:after="60"/>
              <w:rPr>
                <w:b/>
                <w:sz w:val="20"/>
                <w:szCs w:val="20"/>
              </w:rPr>
            </w:pPr>
            <w:r w:rsidRPr="00DF1DB8">
              <w:rPr>
                <w:b/>
                <w:sz w:val="20"/>
                <w:szCs w:val="20"/>
              </w:rPr>
              <w:t>3.2.3.6 Sprachmittlung</w:t>
            </w:r>
          </w:p>
          <w:p w14:paraId="6F0F15FF" w14:textId="06360C61" w:rsidR="00DA7CE0" w:rsidRPr="00DF1DB8" w:rsidRDefault="00DA7CE0" w:rsidP="00B57AEC">
            <w:pPr>
              <w:spacing w:after="60"/>
              <w:rPr>
                <w:sz w:val="20"/>
                <w:szCs w:val="20"/>
              </w:rPr>
            </w:pPr>
            <w:r w:rsidRPr="00DF1DB8">
              <w:rPr>
                <w:b/>
                <w:sz w:val="20"/>
                <w:szCs w:val="20"/>
              </w:rPr>
              <w:t xml:space="preserve">(3) </w:t>
            </w:r>
            <w:r w:rsidRPr="00DF1DB8">
              <w:rPr>
                <w:sz w:val="20"/>
                <w:szCs w:val="20"/>
              </w:rPr>
              <w:t>kulturspezifische Begriffe aus der Lebenswelt Jugendlicher beschreiben oder erklären (</w:t>
            </w:r>
            <w:r w:rsidR="0089681D" w:rsidRPr="00DF1DB8">
              <w:rPr>
                <w:sz w:val="20"/>
                <w:szCs w:val="20"/>
              </w:rPr>
              <w:t xml:space="preserve">z.B. </w:t>
            </w:r>
            <w:r w:rsidRPr="00DF1DB8">
              <w:rPr>
                <w:sz w:val="20"/>
                <w:szCs w:val="20"/>
              </w:rPr>
              <w:t>Gemeinschafts-schule, Waldorfschule)</w:t>
            </w:r>
          </w:p>
          <w:p w14:paraId="30CBC329" w14:textId="77777777" w:rsidR="00DA7CE0" w:rsidRPr="00DF1DB8" w:rsidRDefault="00DA7CE0" w:rsidP="00B57AEC">
            <w:pPr>
              <w:spacing w:after="60"/>
              <w:rPr>
                <w:sz w:val="20"/>
                <w:szCs w:val="20"/>
              </w:rPr>
            </w:pPr>
          </w:p>
          <w:p w14:paraId="140AC88D" w14:textId="77777777" w:rsidR="00DA7CE0" w:rsidRPr="00DF1DB8" w:rsidRDefault="00DA7CE0" w:rsidP="00B57AEC">
            <w:pPr>
              <w:spacing w:after="60"/>
              <w:rPr>
                <w:b/>
                <w:sz w:val="20"/>
                <w:szCs w:val="20"/>
              </w:rPr>
            </w:pPr>
            <w:r w:rsidRPr="00DF1DB8">
              <w:rPr>
                <w:b/>
                <w:sz w:val="20"/>
                <w:szCs w:val="20"/>
              </w:rPr>
              <w:t>3.2.4 Text- und Medienkompetenz</w:t>
            </w:r>
          </w:p>
          <w:p w14:paraId="7CBC75BA" w14:textId="77777777" w:rsidR="00DA7CE0" w:rsidRPr="00DF1DB8" w:rsidRDefault="00DA7CE0" w:rsidP="00B57AEC">
            <w:pPr>
              <w:spacing w:after="60"/>
              <w:rPr>
                <w:sz w:val="20"/>
                <w:szCs w:val="20"/>
              </w:rPr>
            </w:pPr>
            <w:r w:rsidRPr="00DF1DB8">
              <w:rPr>
                <w:b/>
                <w:sz w:val="20"/>
                <w:szCs w:val="20"/>
              </w:rPr>
              <w:t xml:space="preserve">(5) </w:t>
            </w:r>
            <w:r w:rsidRPr="00DF1DB8">
              <w:rPr>
                <w:sz w:val="20"/>
                <w:szCs w:val="20"/>
              </w:rPr>
              <w:t>Texte angeleitet vor ihrem gesellschaftlichen bzw. historischen Hintergrund erschließen</w:t>
            </w:r>
          </w:p>
          <w:p w14:paraId="64FD5CB9" w14:textId="77777777" w:rsidR="00DA7CE0" w:rsidRPr="00DF1DB8" w:rsidRDefault="00DA7CE0" w:rsidP="00B57AEC">
            <w:pPr>
              <w:spacing w:after="60"/>
              <w:rPr>
                <w:sz w:val="20"/>
                <w:szCs w:val="20"/>
              </w:rPr>
            </w:pPr>
            <w:r w:rsidRPr="00DF1DB8">
              <w:rPr>
                <w:b/>
                <w:sz w:val="20"/>
                <w:szCs w:val="20"/>
              </w:rPr>
              <w:t>(10)</w:t>
            </w:r>
            <w:r w:rsidRPr="00DF1DB8">
              <w:rPr>
                <w:sz w:val="20"/>
                <w:szCs w:val="20"/>
              </w:rPr>
              <w:t xml:space="preserve"> ggf. selbstständig gewählten Quellen Informationen entnehmen, diese aufgabengerecht nutzen und dabei die Zuverlässigkeit der Quellen angeleitet bewerten sowie die Urheberrechte beachten</w:t>
            </w:r>
          </w:p>
        </w:tc>
        <w:tc>
          <w:tcPr>
            <w:tcW w:w="3936" w:type="dxa"/>
            <w:tcBorders>
              <w:top w:val="single" w:sz="4" w:space="0" w:color="auto"/>
              <w:left w:val="single" w:sz="4" w:space="0" w:color="auto"/>
              <w:bottom w:val="single" w:sz="4" w:space="0" w:color="auto"/>
              <w:right w:val="single" w:sz="4" w:space="0" w:color="auto"/>
            </w:tcBorders>
            <w:shd w:val="clear" w:color="auto" w:fill="auto"/>
          </w:tcPr>
          <w:p w14:paraId="66DB24A8" w14:textId="77777777" w:rsidR="00DA7CE0" w:rsidRPr="00DF1DB8" w:rsidRDefault="00DA7CE0" w:rsidP="00B57AEC">
            <w:pPr>
              <w:spacing w:after="60"/>
              <w:rPr>
                <w:b/>
                <w:sz w:val="20"/>
                <w:szCs w:val="20"/>
              </w:rPr>
            </w:pPr>
            <w:r w:rsidRPr="00DF1DB8">
              <w:rPr>
                <w:b/>
                <w:sz w:val="20"/>
                <w:szCs w:val="20"/>
              </w:rPr>
              <w:t>3.2.3.7 Wortschatz</w:t>
            </w:r>
          </w:p>
          <w:p w14:paraId="001A401D" w14:textId="77777777" w:rsidR="00DA7CE0" w:rsidRPr="00DF1DB8" w:rsidRDefault="00DA7CE0" w:rsidP="00B57AEC">
            <w:pPr>
              <w:spacing w:after="60"/>
              <w:rPr>
                <w:sz w:val="20"/>
                <w:szCs w:val="20"/>
              </w:rPr>
            </w:pPr>
            <w:r w:rsidRPr="00DF1DB8">
              <w:rPr>
                <w:b/>
                <w:sz w:val="20"/>
                <w:szCs w:val="20"/>
              </w:rPr>
              <w:t xml:space="preserve">(1) </w:t>
            </w:r>
            <w:r w:rsidRPr="00DF1DB8">
              <w:rPr>
                <w:sz w:val="20"/>
                <w:szCs w:val="20"/>
              </w:rPr>
              <w:t>einen umfangreichen Wortschatz zum Thema Schulleben verstehen und weitgehend korrekt anwenden</w:t>
            </w:r>
          </w:p>
          <w:p w14:paraId="0A1A4E6A" w14:textId="77777777" w:rsidR="00DA7CE0" w:rsidRPr="00DF1DB8" w:rsidRDefault="00DA7CE0" w:rsidP="00B57AEC">
            <w:pPr>
              <w:spacing w:after="60"/>
              <w:rPr>
                <w:b/>
                <w:sz w:val="20"/>
                <w:szCs w:val="20"/>
              </w:rPr>
            </w:pPr>
            <w:r w:rsidRPr="00DF1DB8">
              <w:rPr>
                <w:b/>
                <w:sz w:val="20"/>
                <w:szCs w:val="20"/>
              </w:rPr>
              <w:t xml:space="preserve">(2) </w:t>
            </w:r>
            <w:r w:rsidRPr="00DF1DB8">
              <w:rPr>
                <w:rFonts w:eastAsia="Arial Unicode MS"/>
                <w:sz w:val="20"/>
                <w:szCs w:val="20"/>
              </w:rPr>
              <w:t>themenunabhängige sprachliche Mittelverstehen und weitgehend korrekt anwenden</w:t>
            </w:r>
          </w:p>
          <w:p w14:paraId="2E3EDCA0" w14:textId="77777777" w:rsidR="00DA7CE0" w:rsidRPr="00DF1DB8" w:rsidRDefault="00DA7CE0" w:rsidP="00DA7CE0">
            <w:pPr>
              <w:numPr>
                <w:ilvl w:val="0"/>
                <w:numId w:val="4"/>
              </w:numPr>
              <w:spacing w:after="60"/>
              <w:ind w:left="227" w:hanging="227"/>
              <w:rPr>
                <w:rFonts w:eastAsia="Arial"/>
                <w:sz w:val="20"/>
                <w:szCs w:val="20"/>
                <w:lang w:val="en-US"/>
              </w:rPr>
            </w:pPr>
            <w:r w:rsidRPr="00B52C5C">
              <w:rPr>
                <w:rFonts w:eastAsia="Arial Unicode MS"/>
                <w:position w:val="1"/>
                <w:sz w:val="20"/>
                <w:szCs w:val="20"/>
                <w:lang w:val="en-US"/>
              </w:rPr>
              <w:t>Modalverben</w:t>
            </w:r>
            <w:r w:rsidRPr="00DF1DB8">
              <w:rPr>
                <w:rFonts w:eastAsia="Arial Unicode MS"/>
                <w:position w:val="1"/>
                <w:sz w:val="20"/>
                <w:szCs w:val="20"/>
                <w:lang w:val="en-US"/>
              </w:rPr>
              <w:t xml:space="preserve"> (</w:t>
            </w:r>
            <w:r w:rsidRPr="00DF1DB8">
              <w:rPr>
                <w:rFonts w:eastAsia="Arial"/>
                <w:i/>
                <w:position w:val="1"/>
                <w:sz w:val="20"/>
                <w:szCs w:val="20"/>
                <w:lang w:val="en-US"/>
              </w:rPr>
              <w:t>could, might,</w:t>
            </w:r>
            <w:r w:rsidRPr="00DF1DB8">
              <w:rPr>
                <w:rFonts w:eastAsia="Arial"/>
                <w:sz w:val="20"/>
                <w:szCs w:val="20"/>
                <w:lang w:val="en-US"/>
              </w:rPr>
              <w:t xml:space="preserve"> </w:t>
            </w:r>
            <w:r w:rsidRPr="00DF1DB8">
              <w:rPr>
                <w:rFonts w:eastAsia="Arial"/>
                <w:i/>
                <w:position w:val="1"/>
                <w:sz w:val="20"/>
                <w:szCs w:val="20"/>
                <w:lang w:val="en-US"/>
              </w:rPr>
              <w:t>should</w:t>
            </w:r>
            <w:r w:rsidRPr="00DF1DB8">
              <w:rPr>
                <w:rFonts w:eastAsia="Arial Unicode MS"/>
                <w:position w:val="1"/>
                <w:sz w:val="20"/>
                <w:szCs w:val="20"/>
                <w:lang w:val="en-US"/>
              </w:rPr>
              <w:t xml:space="preserve">, </w:t>
            </w:r>
            <w:r w:rsidRPr="00DF1DB8">
              <w:rPr>
                <w:rFonts w:eastAsia="Arial"/>
                <w:i/>
                <w:position w:val="1"/>
                <w:sz w:val="20"/>
                <w:szCs w:val="20"/>
                <w:lang w:val="en-US"/>
              </w:rPr>
              <w:t>to be able to</w:t>
            </w:r>
            <w:r w:rsidRPr="00DF1DB8">
              <w:rPr>
                <w:rFonts w:eastAsia="Arial Unicode MS"/>
                <w:position w:val="1"/>
                <w:sz w:val="20"/>
                <w:szCs w:val="20"/>
                <w:lang w:val="en-US"/>
              </w:rPr>
              <w:t xml:space="preserve">, </w:t>
            </w:r>
            <w:r w:rsidRPr="00DF1DB8">
              <w:rPr>
                <w:rFonts w:eastAsia="Arial Unicode MS"/>
                <w:i/>
                <w:position w:val="1"/>
                <w:sz w:val="20"/>
                <w:szCs w:val="20"/>
                <w:lang w:val="en-US"/>
              </w:rPr>
              <w:t>to</w:t>
            </w:r>
            <w:r w:rsidRPr="00DF1DB8">
              <w:rPr>
                <w:rFonts w:eastAsia="Arial Unicode MS"/>
                <w:position w:val="1"/>
                <w:sz w:val="20"/>
                <w:szCs w:val="20"/>
                <w:lang w:val="en-US"/>
              </w:rPr>
              <w:t xml:space="preserve"> </w:t>
            </w:r>
            <w:r w:rsidRPr="00DF1DB8">
              <w:rPr>
                <w:rFonts w:eastAsia="Arial"/>
                <w:i/>
                <w:position w:val="1"/>
                <w:sz w:val="20"/>
                <w:szCs w:val="20"/>
                <w:lang w:val="en-US"/>
              </w:rPr>
              <w:t>be</w:t>
            </w:r>
            <w:r w:rsidRPr="00DF1DB8">
              <w:rPr>
                <w:rFonts w:eastAsia="Arial"/>
                <w:sz w:val="20"/>
                <w:szCs w:val="20"/>
                <w:lang w:val="en-US"/>
              </w:rPr>
              <w:t xml:space="preserve"> </w:t>
            </w:r>
            <w:r w:rsidRPr="00DF1DB8">
              <w:rPr>
                <w:rFonts w:eastAsia="Arial"/>
                <w:i/>
                <w:position w:val="1"/>
                <w:sz w:val="20"/>
                <w:szCs w:val="20"/>
                <w:lang w:val="en-US"/>
              </w:rPr>
              <w:t>allowed to</w:t>
            </w:r>
            <w:r w:rsidRPr="00DF1DB8">
              <w:rPr>
                <w:rFonts w:eastAsia="Arial Unicode MS"/>
                <w:position w:val="1"/>
                <w:sz w:val="20"/>
                <w:szCs w:val="20"/>
                <w:lang w:val="en-US"/>
              </w:rPr>
              <w:t xml:space="preserve">, </w:t>
            </w:r>
            <w:r w:rsidRPr="00DF1DB8">
              <w:rPr>
                <w:rFonts w:eastAsia="Arial"/>
                <w:i/>
                <w:position w:val="1"/>
                <w:sz w:val="20"/>
                <w:szCs w:val="20"/>
                <w:lang w:val="en-US"/>
              </w:rPr>
              <w:t xml:space="preserve">would </w:t>
            </w:r>
            <w:r w:rsidRPr="00DF1DB8">
              <w:rPr>
                <w:rFonts w:eastAsia="Arial Unicode MS"/>
                <w:position w:val="1"/>
                <w:sz w:val="20"/>
                <w:szCs w:val="20"/>
                <w:lang w:val="en-US"/>
              </w:rPr>
              <w:t xml:space="preserve">– </w:t>
            </w:r>
            <w:r w:rsidRPr="00B52C5C">
              <w:rPr>
                <w:rFonts w:eastAsia="Arial Unicode MS"/>
                <w:position w:val="1"/>
                <w:sz w:val="20"/>
                <w:szCs w:val="20"/>
                <w:lang w:val="en-US"/>
              </w:rPr>
              <w:t>auch</w:t>
            </w:r>
            <w:r w:rsidRPr="00B52C5C">
              <w:rPr>
                <w:rFonts w:eastAsia="Arial"/>
                <w:sz w:val="20"/>
                <w:szCs w:val="20"/>
                <w:lang w:val="en-US"/>
              </w:rPr>
              <w:t xml:space="preserve"> </w:t>
            </w:r>
            <w:r w:rsidRPr="00B52C5C">
              <w:rPr>
                <w:rFonts w:eastAsia="Arial Unicode MS"/>
                <w:position w:val="1"/>
                <w:sz w:val="20"/>
                <w:szCs w:val="20"/>
                <w:lang w:val="en-US"/>
              </w:rPr>
              <w:t>Verneinung</w:t>
            </w:r>
            <w:r w:rsidRPr="00DF1DB8">
              <w:rPr>
                <w:rFonts w:eastAsia="Arial Unicode MS"/>
                <w:position w:val="1"/>
                <w:sz w:val="20"/>
                <w:szCs w:val="20"/>
                <w:lang w:val="en-US"/>
              </w:rPr>
              <w:t>)</w:t>
            </w:r>
          </w:p>
          <w:p w14:paraId="3CA2BD1C" w14:textId="77777777" w:rsidR="00DA7CE0" w:rsidRPr="00DF1DB8" w:rsidRDefault="00DA7CE0" w:rsidP="00B57AEC">
            <w:pPr>
              <w:spacing w:after="60"/>
              <w:rPr>
                <w:sz w:val="20"/>
                <w:szCs w:val="20"/>
              </w:rPr>
            </w:pPr>
            <w:r w:rsidRPr="00DF1DB8">
              <w:rPr>
                <w:b/>
                <w:sz w:val="20"/>
                <w:szCs w:val="20"/>
              </w:rPr>
              <w:t>(3)</w:t>
            </w:r>
            <w:r w:rsidRPr="00DF1DB8">
              <w:rPr>
                <w:sz w:val="20"/>
                <w:szCs w:val="20"/>
              </w:rPr>
              <w:t xml:space="preserve"> ein erweitertes Repertoire an themenunabhängigen Redemitteln verstehen und weitgehend sicher anwenden, um</w:t>
            </w:r>
          </w:p>
          <w:p w14:paraId="4A3DA158" w14:textId="77777777" w:rsidR="00DA7CE0" w:rsidRPr="00DF1DB8" w:rsidRDefault="00DA7CE0" w:rsidP="00DA7CE0">
            <w:pPr>
              <w:numPr>
                <w:ilvl w:val="0"/>
                <w:numId w:val="4"/>
              </w:numPr>
              <w:spacing w:after="60"/>
              <w:ind w:left="227" w:hanging="227"/>
              <w:rPr>
                <w:rFonts w:eastAsia="Arial Unicode MS"/>
                <w:sz w:val="20"/>
                <w:szCs w:val="20"/>
                <w:lang w:val="en-US"/>
              </w:rPr>
            </w:pPr>
            <w:r w:rsidRPr="00B52C5C">
              <w:rPr>
                <w:rFonts w:eastAsia="Arial Unicode MS"/>
                <w:position w:val="1"/>
                <w:sz w:val="20"/>
                <w:szCs w:val="20"/>
                <w:lang w:val="en-US"/>
              </w:rPr>
              <w:t>zuzustimmen, Interesse zu</w:t>
            </w:r>
            <w:r w:rsidRPr="00B52C5C">
              <w:rPr>
                <w:rFonts w:eastAsia="Arial Unicode MS"/>
                <w:sz w:val="20"/>
                <w:szCs w:val="20"/>
                <w:lang w:val="en-US"/>
              </w:rPr>
              <w:t xml:space="preserve"> </w:t>
            </w:r>
            <w:r w:rsidRPr="00B52C5C">
              <w:rPr>
                <w:rFonts w:eastAsia="Arial Unicode MS"/>
                <w:position w:val="1"/>
                <w:sz w:val="20"/>
                <w:szCs w:val="20"/>
                <w:lang w:val="en-US"/>
              </w:rPr>
              <w:t>bekunden, abzulehnen (z.B.</w:t>
            </w:r>
            <w:r w:rsidRPr="00B52C5C">
              <w:rPr>
                <w:rFonts w:eastAsia="Arial Unicode MS"/>
                <w:sz w:val="20"/>
                <w:szCs w:val="20"/>
                <w:lang w:val="en-US"/>
              </w:rPr>
              <w:t xml:space="preserve"> </w:t>
            </w:r>
            <w:r w:rsidRPr="00DF1DB8">
              <w:rPr>
                <w:rFonts w:eastAsia="Arial"/>
                <w:i/>
                <w:position w:val="1"/>
                <w:sz w:val="20"/>
                <w:szCs w:val="20"/>
                <w:lang w:val="en-US"/>
              </w:rPr>
              <w:t>you're probably right, that</w:t>
            </w:r>
            <w:r w:rsidRPr="00DF1DB8">
              <w:rPr>
                <w:rFonts w:eastAsia="Arial Unicode MS"/>
                <w:position w:val="1"/>
                <w:sz w:val="20"/>
                <w:szCs w:val="20"/>
                <w:lang w:val="en-US"/>
              </w:rPr>
              <w:t>'s</w:t>
            </w:r>
            <w:r w:rsidRPr="00DF1DB8">
              <w:rPr>
                <w:rFonts w:eastAsia="Arial Unicode MS"/>
                <w:sz w:val="20"/>
                <w:szCs w:val="20"/>
                <w:lang w:val="en-US"/>
              </w:rPr>
              <w:t xml:space="preserve"> </w:t>
            </w:r>
            <w:r w:rsidRPr="00DF1DB8">
              <w:rPr>
                <w:rFonts w:eastAsia="Arial Unicode MS"/>
                <w:i/>
                <w:position w:val="1"/>
                <w:sz w:val="20"/>
                <w:szCs w:val="20"/>
                <w:lang w:val="en-US"/>
              </w:rPr>
              <w:t>awesome, I believe that…., I don</w:t>
            </w:r>
            <w:r w:rsidRPr="00DF1DB8">
              <w:rPr>
                <w:rFonts w:eastAsia="Arial"/>
                <w:i/>
                <w:position w:val="1"/>
                <w:sz w:val="20"/>
                <w:szCs w:val="20"/>
                <w:lang w:val="en-US"/>
              </w:rPr>
              <w:t>'</w:t>
            </w:r>
            <w:r w:rsidRPr="00DF1DB8">
              <w:rPr>
                <w:rFonts w:eastAsia="Arial Unicode MS"/>
                <w:i/>
                <w:position w:val="1"/>
                <w:sz w:val="20"/>
                <w:szCs w:val="20"/>
                <w:lang w:val="en-US"/>
              </w:rPr>
              <w:t>t think this is such a good idea because…</w:t>
            </w:r>
            <w:r w:rsidRPr="00DF1DB8">
              <w:rPr>
                <w:rFonts w:eastAsia="Arial Unicode MS"/>
                <w:position w:val="1"/>
                <w:sz w:val="20"/>
                <w:szCs w:val="20"/>
                <w:lang w:val="en-US"/>
              </w:rPr>
              <w:t>)</w:t>
            </w:r>
          </w:p>
          <w:p w14:paraId="396377BF" w14:textId="3C851C07" w:rsidR="00DA7CE0" w:rsidRPr="00DF1DB8" w:rsidRDefault="00DA7CE0" w:rsidP="00DA7CE0">
            <w:pPr>
              <w:numPr>
                <w:ilvl w:val="0"/>
                <w:numId w:val="4"/>
              </w:numPr>
              <w:spacing w:after="60"/>
              <w:ind w:left="227" w:hanging="227"/>
              <w:rPr>
                <w:rFonts w:eastAsia="Arial"/>
                <w:sz w:val="20"/>
                <w:szCs w:val="20"/>
                <w:lang w:val="en-US"/>
              </w:rPr>
            </w:pPr>
            <w:r w:rsidRPr="00DF1DB8">
              <w:rPr>
                <w:rFonts w:eastAsia="Arial Unicode MS"/>
                <w:position w:val="1"/>
                <w:sz w:val="20"/>
                <w:szCs w:val="20"/>
              </w:rPr>
              <w:t>zu fragen, zu erklären (</w:t>
            </w:r>
            <w:r w:rsidR="0089681D" w:rsidRPr="00DF1DB8">
              <w:rPr>
                <w:rFonts w:eastAsia="Arial Unicode MS"/>
                <w:position w:val="1"/>
                <w:sz w:val="20"/>
                <w:szCs w:val="20"/>
              </w:rPr>
              <w:t xml:space="preserve">z.B. </w:t>
            </w:r>
            <w:r w:rsidRPr="00B52C5C">
              <w:rPr>
                <w:rFonts w:eastAsia="Arial"/>
                <w:i/>
                <w:sz w:val="20"/>
                <w:szCs w:val="20"/>
              </w:rPr>
              <w:t xml:space="preserve">Did I get that right? </w:t>
            </w:r>
            <w:r w:rsidRPr="00DF1DB8">
              <w:rPr>
                <w:rFonts w:eastAsia="Arial"/>
                <w:i/>
                <w:sz w:val="20"/>
                <w:szCs w:val="20"/>
                <w:lang w:val="en-US"/>
              </w:rPr>
              <w:t>Have you (ever) ... before?, it's another word fo</w:t>
            </w:r>
            <w:r w:rsidRPr="00DF1DB8">
              <w:rPr>
                <w:rFonts w:eastAsia="Arial"/>
                <w:i/>
                <w:spacing w:val="-11"/>
                <w:sz w:val="20"/>
                <w:szCs w:val="20"/>
                <w:lang w:val="en-US"/>
              </w:rPr>
              <w:t>r</w:t>
            </w:r>
            <w:r w:rsidRPr="00DF1DB8">
              <w:rPr>
                <w:rFonts w:eastAsia="Arial"/>
                <w:i/>
                <w:sz w:val="20"/>
                <w:szCs w:val="20"/>
                <w:lang w:val="en-US"/>
              </w:rPr>
              <w:t>, it's a school which</w:t>
            </w:r>
            <w:r w:rsidRPr="00DF1DB8">
              <w:rPr>
                <w:rFonts w:eastAsia="Arial Unicode MS"/>
                <w:sz w:val="20"/>
                <w:szCs w:val="20"/>
                <w:lang w:val="en-US"/>
              </w:rPr>
              <w:t>)</w:t>
            </w:r>
          </w:p>
          <w:p w14:paraId="37F5BEDE" w14:textId="77777777" w:rsidR="00DA7CE0" w:rsidRPr="00DF1DB8" w:rsidRDefault="00DA7CE0" w:rsidP="00DA7CE0">
            <w:pPr>
              <w:numPr>
                <w:ilvl w:val="0"/>
                <w:numId w:val="4"/>
              </w:numPr>
              <w:spacing w:after="60"/>
              <w:ind w:left="227" w:hanging="227"/>
              <w:rPr>
                <w:rFonts w:eastAsia="Arial Unicode MS"/>
                <w:sz w:val="20"/>
                <w:szCs w:val="20"/>
              </w:rPr>
            </w:pPr>
            <w:r w:rsidRPr="00DF1DB8">
              <w:rPr>
                <w:rFonts w:eastAsia="Arial Unicode MS"/>
                <w:sz w:val="20"/>
                <w:szCs w:val="20"/>
              </w:rPr>
              <w:t xml:space="preserve">Vorschläge zu machen, anzunehmen und abzulehnen, sich zu einigen </w:t>
            </w:r>
            <w:r w:rsidRPr="00DF1DB8">
              <w:rPr>
                <w:rFonts w:eastAsia="Arial Unicode MS"/>
                <w:sz w:val="20"/>
                <w:szCs w:val="20"/>
              </w:rPr>
              <w:br/>
              <w:t xml:space="preserve">(z.B. </w:t>
            </w:r>
            <w:r w:rsidRPr="00B52C5C">
              <w:rPr>
                <w:rFonts w:eastAsia="Arial"/>
                <w:i/>
                <w:sz w:val="20"/>
                <w:szCs w:val="20"/>
              </w:rPr>
              <w:t>I'd love to, I'd prefe</w:t>
            </w:r>
            <w:r w:rsidRPr="00B52C5C">
              <w:rPr>
                <w:rFonts w:eastAsia="Arial"/>
                <w:i/>
                <w:spacing w:val="-11"/>
                <w:sz w:val="20"/>
                <w:szCs w:val="20"/>
              </w:rPr>
              <w:t>r</w:t>
            </w:r>
            <w:r w:rsidRPr="00B52C5C">
              <w:rPr>
                <w:rFonts w:eastAsia="Arial"/>
                <w:i/>
                <w:sz w:val="20"/>
                <w:szCs w:val="20"/>
              </w:rPr>
              <w:t>, I'd rathe</w:t>
            </w:r>
            <w:r w:rsidRPr="00B52C5C">
              <w:rPr>
                <w:rFonts w:eastAsia="Arial"/>
                <w:i/>
                <w:spacing w:val="-11"/>
                <w:sz w:val="20"/>
                <w:szCs w:val="20"/>
              </w:rPr>
              <w:t>r</w:t>
            </w:r>
            <w:r w:rsidRPr="00B52C5C">
              <w:rPr>
                <w:rFonts w:eastAsia="Arial"/>
                <w:i/>
                <w:sz w:val="20"/>
                <w:szCs w:val="20"/>
              </w:rPr>
              <w:t>, that's fine with me</w:t>
            </w:r>
            <w:r w:rsidRPr="00DF1DB8">
              <w:rPr>
                <w:rFonts w:eastAsia="Arial Unicode MS"/>
                <w:sz w:val="20"/>
                <w:szCs w:val="20"/>
              </w:rPr>
              <w:t>)</w:t>
            </w:r>
          </w:p>
          <w:p w14:paraId="69A81460" w14:textId="77777777" w:rsidR="00DA7CE0" w:rsidRPr="00DF1DB8" w:rsidRDefault="00DA7CE0" w:rsidP="00DA7CE0">
            <w:pPr>
              <w:numPr>
                <w:ilvl w:val="0"/>
                <w:numId w:val="4"/>
              </w:numPr>
              <w:spacing w:after="60"/>
              <w:ind w:left="227" w:hanging="227"/>
              <w:rPr>
                <w:rFonts w:eastAsia="Arial Unicode MS"/>
                <w:sz w:val="20"/>
                <w:szCs w:val="20"/>
              </w:rPr>
            </w:pPr>
            <w:r w:rsidRPr="00DF1DB8">
              <w:rPr>
                <w:rFonts w:eastAsia="Arial Unicode MS"/>
                <w:sz w:val="20"/>
                <w:szCs w:val="20"/>
              </w:rPr>
              <w:t xml:space="preserve">seine Meinung zu äußern und kurz zu begründen (z.B. </w:t>
            </w:r>
            <w:r w:rsidRPr="00B52C5C">
              <w:rPr>
                <w:rFonts w:eastAsia="Arial"/>
                <w:i/>
                <w:sz w:val="20"/>
                <w:szCs w:val="20"/>
              </w:rPr>
              <w:t>in my opinion, I believe, therefore</w:t>
            </w:r>
            <w:r w:rsidRPr="00DF1DB8">
              <w:rPr>
                <w:rFonts w:eastAsia="Arial Unicode MS"/>
                <w:sz w:val="20"/>
                <w:szCs w:val="20"/>
              </w:rPr>
              <w:t>)</w:t>
            </w:r>
          </w:p>
          <w:p w14:paraId="70229CE2" w14:textId="77777777" w:rsidR="00DA7CE0" w:rsidRPr="00DF1DB8" w:rsidRDefault="00DA7CE0" w:rsidP="00B57AEC">
            <w:pPr>
              <w:spacing w:after="60"/>
              <w:rPr>
                <w:rFonts w:eastAsia="Arial Unicode MS"/>
                <w:sz w:val="20"/>
                <w:szCs w:val="20"/>
              </w:rPr>
            </w:pPr>
            <w:r w:rsidRPr="00DF1DB8">
              <w:rPr>
                <w:b/>
                <w:sz w:val="20"/>
                <w:szCs w:val="20"/>
              </w:rPr>
              <w:t xml:space="preserve">(5) </w:t>
            </w:r>
            <w:r w:rsidRPr="00DF1DB8">
              <w:rPr>
                <w:rFonts w:eastAsia="Arial Unicode MS"/>
                <w:sz w:val="20"/>
                <w:szCs w:val="20"/>
              </w:rPr>
              <w:t>bei Wortschatzlücken und zur Erläuterung einfacher kulturspezifischer Begriffe Strategien der Umschreibung anwenden (hier: Relativsätze)</w:t>
            </w:r>
          </w:p>
          <w:p w14:paraId="7AE98D86" w14:textId="77777777" w:rsidR="00DA7CE0" w:rsidRPr="00DF1DB8" w:rsidRDefault="00DA7CE0" w:rsidP="00B57AEC">
            <w:pPr>
              <w:spacing w:after="60"/>
              <w:rPr>
                <w:sz w:val="20"/>
                <w:szCs w:val="20"/>
              </w:rPr>
            </w:pPr>
            <w:r w:rsidRPr="00DF1DB8">
              <w:rPr>
                <w:rFonts w:eastAsia="Arial Unicode MS"/>
                <w:b/>
                <w:sz w:val="20"/>
                <w:szCs w:val="20"/>
              </w:rPr>
              <w:t xml:space="preserve">(7) </w:t>
            </w:r>
            <w:r w:rsidRPr="00DF1DB8">
              <w:rPr>
                <w:rFonts w:eastAsia="Arial Unicode MS"/>
                <w:sz w:val="20"/>
                <w:szCs w:val="20"/>
              </w:rPr>
              <w:t>verschiedene Hilfsmittel zur Erschließung und zum Gebrauch neuen Wortschatzes selbstständig nutzen (hier: zweisprachiges Wörterbuch, Online-Wörterbuch)</w:t>
            </w:r>
          </w:p>
          <w:p w14:paraId="6CE73E98" w14:textId="77777777" w:rsidR="00DA7CE0" w:rsidRPr="00DF1DB8" w:rsidRDefault="00DA7CE0" w:rsidP="00B57AEC">
            <w:pPr>
              <w:spacing w:line="276" w:lineRule="auto"/>
              <w:rPr>
                <w:sz w:val="20"/>
                <w:szCs w:val="20"/>
              </w:rPr>
            </w:pPr>
          </w:p>
          <w:p w14:paraId="7E59433A" w14:textId="77777777" w:rsidR="00DA7CE0" w:rsidRPr="00DF1DB8" w:rsidRDefault="00DA7CE0" w:rsidP="00B57AEC">
            <w:pPr>
              <w:spacing w:after="60"/>
              <w:rPr>
                <w:b/>
                <w:sz w:val="20"/>
                <w:szCs w:val="20"/>
              </w:rPr>
            </w:pPr>
            <w:r w:rsidRPr="00DF1DB8">
              <w:rPr>
                <w:b/>
                <w:sz w:val="20"/>
                <w:szCs w:val="20"/>
              </w:rPr>
              <w:t>3.2.3.8 Grammatik</w:t>
            </w:r>
          </w:p>
          <w:p w14:paraId="41750B92" w14:textId="77777777" w:rsidR="00DA7CE0" w:rsidRPr="00DF1DB8" w:rsidRDefault="00DA7CE0" w:rsidP="00B57AEC">
            <w:pPr>
              <w:spacing w:after="60"/>
              <w:rPr>
                <w:sz w:val="20"/>
                <w:szCs w:val="20"/>
              </w:rPr>
            </w:pPr>
            <w:r w:rsidRPr="00DF1DB8">
              <w:rPr>
                <w:b/>
                <w:sz w:val="20"/>
                <w:szCs w:val="20"/>
              </w:rPr>
              <w:t>(3)</w:t>
            </w:r>
            <w:r w:rsidRPr="00DF1DB8">
              <w:rPr>
                <w:sz w:val="20"/>
                <w:szCs w:val="20"/>
              </w:rPr>
              <w:t xml:space="preserve"> Sätze formulieren und Sinnzusammenhänge ausdrücken</w:t>
            </w:r>
          </w:p>
          <w:p w14:paraId="4249B17C" w14:textId="77777777" w:rsidR="00DA7CE0" w:rsidRPr="00DF1DB8" w:rsidRDefault="00DA7CE0" w:rsidP="00DA7CE0">
            <w:pPr>
              <w:numPr>
                <w:ilvl w:val="0"/>
                <w:numId w:val="4"/>
              </w:numPr>
              <w:spacing w:after="60"/>
              <w:ind w:left="227" w:hanging="227"/>
              <w:rPr>
                <w:sz w:val="20"/>
                <w:szCs w:val="20"/>
                <w:lang w:val="en-US"/>
              </w:rPr>
            </w:pPr>
            <w:r w:rsidRPr="00DF1DB8">
              <w:rPr>
                <w:i/>
                <w:sz w:val="20"/>
                <w:szCs w:val="20"/>
                <w:lang w:val="en-US"/>
              </w:rPr>
              <w:t>relative clauses:</w:t>
            </w:r>
            <w:r w:rsidRPr="00DF1DB8">
              <w:rPr>
                <w:b/>
                <w:sz w:val="20"/>
                <w:szCs w:val="20"/>
                <w:lang w:val="en-US"/>
              </w:rPr>
              <w:t xml:space="preserve"> </w:t>
            </w:r>
            <w:r w:rsidRPr="00DF1DB8">
              <w:rPr>
                <w:i/>
                <w:iCs/>
                <w:sz w:val="20"/>
                <w:szCs w:val="20"/>
                <w:lang w:val="en-US"/>
              </w:rPr>
              <w:t xml:space="preserve">defining relative clauses </w:t>
            </w:r>
            <w:r w:rsidRPr="00B52C5C">
              <w:rPr>
                <w:iCs/>
                <w:sz w:val="20"/>
                <w:szCs w:val="20"/>
                <w:lang w:val="en-US"/>
              </w:rPr>
              <w:t>mit</w:t>
            </w:r>
            <w:r w:rsidRPr="00DF1DB8">
              <w:rPr>
                <w:iCs/>
                <w:sz w:val="20"/>
                <w:szCs w:val="20"/>
                <w:lang w:val="en-US"/>
              </w:rPr>
              <w:t xml:space="preserve"> </w:t>
            </w:r>
            <w:r w:rsidRPr="00DF1DB8">
              <w:rPr>
                <w:i/>
                <w:iCs/>
                <w:sz w:val="20"/>
                <w:szCs w:val="20"/>
                <w:lang w:val="en-US"/>
              </w:rPr>
              <w:t xml:space="preserve">who </w:t>
            </w:r>
            <w:r w:rsidRPr="00DF1DB8">
              <w:rPr>
                <w:iCs/>
                <w:sz w:val="20"/>
                <w:szCs w:val="20"/>
                <w:lang w:val="en-US"/>
              </w:rPr>
              <w:t>und</w:t>
            </w:r>
            <w:r w:rsidRPr="00DF1DB8">
              <w:rPr>
                <w:i/>
                <w:iCs/>
                <w:sz w:val="20"/>
                <w:szCs w:val="20"/>
                <w:lang w:val="en-US"/>
              </w:rPr>
              <w:t xml:space="preserve"> which </w:t>
            </w:r>
          </w:p>
          <w:p w14:paraId="202ACCE6" w14:textId="77777777" w:rsidR="00DA7CE0" w:rsidRPr="00DF1DB8" w:rsidRDefault="00DA7CE0" w:rsidP="00DA7CE0">
            <w:pPr>
              <w:numPr>
                <w:ilvl w:val="0"/>
                <w:numId w:val="4"/>
              </w:numPr>
              <w:spacing w:after="60"/>
              <w:ind w:left="227" w:hanging="227"/>
              <w:rPr>
                <w:sz w:val="20"/>
                <w:szCs w:val="20"/>
                <w:lang w:val="en-US"/>
              </w:rPr>
            </w:pPr>
            <w:r w:rsidRPr="00DF1DB8">
              <w:rPr>
                <w:b/>
                <w:i/>
                <w:sz w:val="20"/>
                <w:szCs w:val="20"/>
                <w:lang w:val="en-US"/>
              </w:rPr>
              <w:t>contact clauses</w:t>
            </w:r>
          </w:p>
          <w:p w14:paraId="250347C8" w14:textId="77777777" w:rsidR="00DA7CE0" w:rsidRPr="00DF1DB8" w:rsidRDefault="00DA7CE0" w:rsidP="00B57AEC">
            <w:pPr>
              <w:spacing w:after="60"/>
              <w:rPr>
                <w:i/>
                <w:sz w:val="20"/>
                <w:szCs w:val="20"/>
              </w:rPr>
            </w:pPr>
            <w:r w:rsidRPr="00DF1DB8">
              <w:rPr>
                <w:b/>
                <w:sz w:val="20"/>
                <w:szCs w:val="20"/>
              </w:rPr>
              <w:t xml:space="preserve">(9) </w:t>
            </w:r>
            <w:r w:rsidRPr="00DF1DB8">
              <w:rPr>
                <w:sz w:val="20"/>
                <w:szCs w:val="20"/>
              </w:rPr>
              <w:t xml:space="preserve">Hilfsmittel, auch digitale, zum Nachschlagen und Üben grammatischer Phänomene verwenden (hier: </w:t>
            </w:r>
            <w:r w:rsidRPr="00B52C5C">
              <w:rPr>
                <w:i/>
                <w:sz w:val="20"/>
                <w:szCs w:val="20"/>
              </w:rPr>
              <w:t>defining</w:t>
            </w:r>
            <w:r w:rsidRPr="00B52C5C">
              <w:rPr>
                <w:sz w:val="20"/>
                <w:szCs w:val="20"/>
              </w:rPr>
              <w:t xml:space="preserve"> </w:t>
            </w:r>
            <w:r w:rsidRPr="00B52C5C">
              <w:rPr>
                <w:i/>
                <w:sz w:val="20"/>
                <w:szCs w:val="20"/>
              </w:rPr>
              <w:t>relative clauses</w:t>
            </w:r>
            <w:r w:rsidRPr="00B52C5C">
              <w:rPr>
                <w:sz w:val="20"/>
                <w:szCs w:val="20"/>
              </w:rPr>
              <w:t>)</w:t>
            </w:r>
          </w:p>
          <w:p w14:paraId="09E58E4A" w14:textId="77777777" w:rsidR="00DA7CE0" w:rsidRPr="00DF1DB8" w:rsidRDefault="00DA7CE0" w:rsidP="00B57AEC">
            <w:pPr>
              <w:spacing w:after="60"/>
              <w:rPr>
                <w:b/>
                <w:i/>
                <w:sz w:val="20"/>
                <w:szCs w:val="20"/>
              </w:rPr>
            </w:pPr>
          </w:p>
          <w:p w14:paraId="46905D10" w14:textId="77777777" w:rsidR="00DA7CE0" w:rsidRPr="00DF1DB8" w:rsidRDefault="00DA7CE0" w:rsidP="00B57AEC">
            <w:pPr>
              <w:spacing w:after="60"/>
              <w:rPr>
                <w:b/>
                <w:sz w:val="20"/>
                <w:szCs w:val="20"/>
              </w:rPr>
            </w:pPr>
            <w:r w:rsidRPr="00DF1DB8">
              <w:rPr>
                <w:b/>
                <w:sz w:val="20"/>
                <w:szCs w:val="20"/>
              </w:rPr>
              <w:t>3.2.3.9 Aussprache und Intonation</w:t>
            </w:r>
          </w:p>
          <w:p w14:paraId="2B4F00C9" w14:textId="77777777" w:rsidR="00DA7CE0" w:rsidRPr="00DF1DB8" w:rsidRDefault="00DA7CE0" w:rsidP="00B57AEC">
            <w:pPr>
              <w:spacing w:after="60"/>
              <w:rPr>
                <w:rFonts w:eastAsia="Arial Unicode MS"/>
                <w:sz w:val="20"/>
                <w:szCs w:val="20"/>
              </w:rPr>
            </w:pPr>
            <w:r w:rsidRPr="00DF1DB8">
              <w:rPr>
                <w:b/>
                <w:sz w:val="20"/>
                <w:szCs w:val="20"/>
              </w:rPr>
              <w:t xml:space="preserve">(3) </w:t>
            </w:r>
            <w:r w:rsidRPr="00DF1DB8">
              <w:rPr>
                <w:rFonts w:eastAsia="Arial Unicode MS"/>
                <w:sz w:val="20"/>
                <w:szCs w:val="20"/>
              </w:rPr>
              <w:t>Intonationsmuster verschiedener Sprechakte sicher anwenden (hier: Vorschläge)</w:t>
            </w:r>
          </w:p>
          <w:p w14:paraId="10DDEDEC" w14:textId="77777777" w:rsidR="00DA7CE0" w:rsidRPr="00DF1DB8" w:rsidRDefault="00DA7CE0" w:rsidP="00B57AEC">
            <w:pPr>
              <w:spacing w:after="60"/>
              <w:rPr>
                <w:sz w:val="20"/>
                <w:szCs w:val="20"/>
              </w:rPr>
            </w:pPr>
            <w:r w:rsidRPr="00DF1DB8">
              <w:rPr>
                <w:rFonts w:eastAsia="Arial Unicode MS"/>
                <w:b/>
                <w:sz w:val="20"/>
                <w:szCs w:val="20"/>
              </w:rPr>
              <w:t xml:space="preserve">(4) </w:t>
            </w:r>
            <w:r w:rsidRPr="00DF1DB8">
              <w:rPr>
                <w:rFonts w:eastAsia="Arial Unicode MS"/>
                <w:sz w:val="20"/>
                <w:szCs w:val="20"/>
              </w:rPr>
              <w:t xml:space="preserve">digitale Medien </w:t>
            </w:r>
            <w:r w:rsidRPr="00DF1DB8">
              <w:rPr>
                <w:rFonts w:eastAsia="Arial Unicode MS"/>
                <w:position w:val="1"/>
                <w:sz w:val="20"/>
                <w:szCs w:val="20"/>
              </w:rPr>
              <w:t>zur Erschließung der Aussprache</w:t>
            </w:r>
            <w:r w:rsidRPr="00DF1DB8">
              <w:rPr>
                <w:rFonts w:eastAsia="Arial Unicode MS"/>
                <w:spacing w:val="-6"/>
                <w:position w:val="1"/>
                <w:sz w:val="20"/>
                <w:szCs w:val="20"/>
              </w:rPr>
              <w:t xml:space="preserve"> u</w:t>
            </w:r>
            <w:r w:rsidRPr="00DF1DB8">
              <w:rPr>
                <w:rFonts w:eastAsia="Arial Unicode MS"/>
                <w:position w:val="1"/>
                <w:sz w:val="20"/>
                <w:szCs w:val="20"/>
              </w:rPr>
              <w:t>nbekannter Wörter nutzen</w:t>
            </w:r>
          </w:p>
        </w:tc>
        <w:tc>
          <w:tcPr>
            <w:tcW w:w="589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FD347A" w14:textId="77777777" w:rsidR="00DA7CE0" w:rsidRPr="00DF1DB8" w:rsidRDefault="00DA7CE0" w:rsidP="00B57AEC">
            <w:pPr>
              <w:spacing w:after="120"/>
              <w:rPr>
                <w:rFonts w:eastAsia="Calibri"/>
                <w:sz w:val="20"/>
                <w:szCs w:val="20"/>
                <w:u w:val="single"/>
              </w:rPr>
            </w:pPr>
            <w:r w:rsidRPr="00DF1DB8">
              <w:rPr>
                <w:rFonts w:eastAsia="Calibri"/>
                <w:sz w:val="20"/>
                <w:szCs w:val="20"/>
                <w:u w:val="single"/>
              </w:rPr>
              <w:t>Unterrichtsschritte</w:t>
            </w:r>
          </w:p>
          <w:p w14:paraId="08D2F993" w14:textId="77777777" w:rsidR="00DA7CE0" w:rsidRPr="00DF1DB8" w:rsidRDefault="00DA7CE0" w:rsidP="00DA7CE0">
            <w:pPr>
              <w:numPr>
                <w:ilvl w:val="0"/>
                <w:numId w:val="4"/>
              </w:numPr>
              <w:spacing w:after="60"/>
              <w:ind w:left="318" w:hanging="284"/>
              <w:rPr>
                <w:rFonts w:eastAsia="Calibri"/>
                <w:sz w:val="20"/>
                <w:szCs w:val="20"/>
              </w:rPr>
            </w:pPr>
            <w:r w:rsidRPr="00DF1DB8">
              <w:rPr>
                <w:rFonts w:eastAsia="Calibri"/>
                <w:sz w:val="20"/>
                <w:szCs w:val="20"/>
              </w:rPr>
              <w:t xml:space="preserve">Schularten in Deutschland nennen, ggf. weitere kennenlernen und an der Tafel sammeln (z.B. Waldorf-schule, Musikgymnasium, Privatschule, </w:t>
            </w:r>
            <w:r w:rsidRPr="00DF1DB8">
              <w:rPr>
                <w:rFonts w:eastAsia="Calibri"/>
                <w:i/>
                <w:sz w:val="20"/>
                <w:szCs w:val="20"/>
              </w:rPr>
              <w:t xml:space="preserve">international </w:t>
            </w:r>
            <w:r w:rsidRPr="00B52C5C">
              <w:rPr>
                <w:rFonts w:eastAsia="Calibri"/>
                <w:i/>
                <w:sz w:val="20"/>
                <w:szCs w:val="20"/>
              </w:rPr>
              <w:t>school</w:t>
            </w:r>
            <w:r w:rsidRPr="00DF1DB8">
              <w:rPr>
                <w:rFonts w:eastAsia="Calibri"/>
                <w:i/>
                <w:sz w:val="20"/>
                <w:szCs w:val="20"/>
              </w:rPr>
              <w:t xml:space="preserve">, </w:t>
            </w:r>
            <w:r w:rsidRPr="00DF1DB8">
              <w:rPr>
                <w:rFonts w:eastAsia="Calibri"/>
                <w:sz w:val="20"/>
                <w:szCs w:val="20"/>
              </w:rPr>
              <w:t>Internat, evang./kath. Schulen, Berufsschulen, Hochbegabtengymnasium)</w:t>
            </w:r>
          </w:p>
          <w:p w14:paraId="20BD3A4C" w14:textId="6488BBC0" w:rsidR="00DA7CE0" w:rsidRPr="00DF1DB8" w:rsidRDefault="00DA7CE0" w:rsidP="00DA7CE0">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die Schularten beschreiben und Kategorien (z.B. </w:t>
            </w:r>
            <w:r w:rsidRPr="00B52C5C">
              <w:rPr>
                <w:rFonts w:eastAsia="Calibri"/>
                <w:i/>
                <w:sz w:val="20"/>
                <w:szCs w:val="20"/>
              </w:rPr>
              <w:t>costs, size, focus on subjects, language</w:t>
            </w:r>
            <w:r w:rsidRPr="00DF1DB8">
              <w:rPr>
                <w:rFonts w:eastAsia="Calibri"/>
                <w:sz w:val="20"/>
                <w:szCs w:val="20"/>
              </w:rPr>
              <w:t>) nennen, was die Schulen aus</w:t>
            </w:r>
            <w:r w:rsidR="0059659D" w:rsidRPr="00DF1DB8">
              <w:rPr>
                <w:rFonts w:eastAsia="Calibri"/>
                <w:sz w:val="20"/>
                <w:szCs w:val="20"/>
              </w:rPr>
              <w:t>-</w:t>
            </w:r>
            <w:r w:rsidRPr="00DF1DB8">
              <w:rPr>
                <w:rFonts w:eastAsia="Calibri"/>
                <w:sz w:val="20"/>
                <w:szCs w:val="20"/>
              </w:rPr>
              <w:t>macht bzw. unterscheidet; diese in einem Raster festhalten</w:t>
            </w:r>
          </w:p>
          <w:p w14:paraId="16722A70" w14:textId="77777777" w:rsidR="00DA7CE0" w:rsidRPr="00DF1DB8" w:rsidRDefault="00DA7CE0" w:rsidP="00DA7CE0">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Bilder unterschiedlicher ausländischer Schularten im Klassenzimmer betrachten und über die Orte, SchülerInnen und Besonderheiten des Unterrichts/der Schule spekulieren (Einzelarbeit in einer </w:t>
            </w:r>
            <w:r w:rsidRPr="00B52C5C">
              <w:rPr>
                <w:rFonts w:eastAsia="Calibri"/>
                <w:i/>
                <w:sz w:val="20"/>
                <w:szCs w:val="20"/>
              </w:rPr>
              <w:t>think</w:t>
            </w:r>
            <w:r w:rsidRPr="00DF1DB8">
              <w:rPr>
                <w:rFonts w:eastAsia="Calibri"/>
                <w:sz w:val="20"/>
                <w:szCs w:val="20"/>
              </w:rPr>
              <w:t xml:space="preserve"> Phase)</w:t>
            </w:r>
          </w:p>
          <w:p w14:paraId="34D2C056" w14:textId="77777777" w:rsidR="00DA7CE0" w:rsidRPr="00DF1DB8" w:rsidRDefault="00DA7CE0" w:rsidP="00DA7CE0">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beim interessantesten Bild stehen bleiben und sich mit einem Partner über die zuvor gemachten Spekulationen austauschen (3-2-1 Methode: </w:t>
            </w:r>
            <w:r w:rsidRPr="00B52C5C">
              <w:rPr>
                <w:rFonts w:eastAsia="Calibri"/>
                <w:i/>
                <w:sz w:val="20"/>
                <w:szCs w:val="20"/>
              </w:rPr>
              <w:t>three things that you see; 2 things that seem different from your school; 1 thing that you find interesting</w:t>
            </w:r>
            <w:r w:rsidRPr="00B52C5C">
              <w:rPr>
                <w:rFonts w:eastAsia="Calibri"/>
                <w:sz w:val="20"/>
                <w:szCs w:val="20"/>
              </w:rPr>
              <w:t>)</w:t>
            </w:r>
          </w:p>
          <w:p w14:paraId="14297F2F" w14:textId="2F247822" w:rsidR="00DA7CE0" w:rsidRPr="00DF1DB8" w:rsidRDefault="00DA7CE0" w:rsidP="00DA7CE0">
            <w:pPr>
              <w:pStyle w:val="Listenabsatz"/>
              <w:numPr>
                <w:ilvl w:val="0"/>
                <w:numId w:val="4"/>
              </w:numPr>
              <w:spacing w:after="60"/>
              <w:ind w:left="318" w:hanging="284"/>
              <w:contextualSpacing w:val="0"/>
              <w:rPr>
                <w:rFonts w:eastAsia="Calibri"/>
                <w:sz w:val="20"/>
                <w:szCs w:val="20"/>
                <w:lang w:val="en-US"/>
              </w:rPr>
            </w:pPr>
            <w:r w:rsidRPr="00B52C5C">
              <w:rPr>
                <w:rFonts w:eastAsia="Calibri"/>
                <w:sz w:val="20"/>
                <w:szCs w:val="20"/>
                <w:lang w:val="en-US"/>
              </w:rPr>
              <w:t>in einem Quiz</w:t>
            </w:r>
            <w:r w:rsidRPr="00DF1DB8">
              <w:rPr>
                <w:rFonts w:eastAsia="Calibri"/>
                <w:sz w:val="20"/>
                <w:szCs w:val="20"/>
                <w:lang w:val="en-US"/>
              </w:rPr>
              <w:t xml:space="preserve"> </w:t>
            </w:r>
            <w:r w:rsidRPr="00DF1DB8">
              <w:rPr>
                <w:rFonts w:eastAsia="Calibri"/>
                <w:i/>
                <w:sz w:val="20"/>
                <w:szCs w:val="20"/>
                <w:lang w:val="en-US"/>
              </w:rPr>
              <w:t>contact clauses</w:t>
            </w:r>
            <w:r w:rsidRPr="00DF1DB8">
              <w:rPr>
                <w:rFonts w:eastAsia="Calibri"/>
                <w:sz w:val="20"/>
                <w:szCs w:val="20"/>
                <w:lang w:val="en-US"/>
              </w:rPr>
              <w:t xml:space="preserve"> </w:t>
            </w:r>
            <w:r w:rsidRPr="00B52C5C">
              <w:rPr>
                <w:rFonts w:eastAsia="Calibri"/>
                <w:sz w:val="20"/>
                <w:szCs w:val="20"/>
                <w:lang w:val="en-US"/>
              </w:rPr>
              <w:t>mithilfe</w:t>
            </w:r>
            <w:r w:rsidRPr="00DF1DB8">
              <w:rPr>
                <w:rFonts w:eastAsia="Calibri"/>
                <w:sz w:val="20"/>
                <w:szCs w:val="20"/>
                <w:lang w:val="en-US"/>
              </w:rPr>
              <w:t xml:space="preserve"> von </w:t>
            </w:r>
            <w:r w:rsidRPr="00DF1DB8">
              <w:rPr>
                <w:rFonts w:eastAsia="Calibri"/>
                <w:i/>
                <w:sz w:val="20"/>
                <w:szCs w:val="20"/>
                <w:lang w:val="en-US"/>
              </w:rPr>
              <w:t>chunks</w:t>
            </w:r>
            <w:r w:rsidRPr="00B52C5C">
              <w:rPr>
                <w:rFonts w:eastAsia="Calibri"/>
                <w:i/>
                <w:sz w:val="20"/>
                <w:szCs w:val="20"/>
                <w:lang w:val="en-US"/>
              </w:rPr>
              <w:t xml:space="preserve"> </w:t>
            </w:r>
            <w:r w:rsidRPr="00B52C5C">
              <w:rPr>
                <w:rFonts w:eastAsia="Calibri"/>
                <w:sz w:val="20"/>
                <w:szCs w:val="20"/>
                <w:lang w:val="en-US"/>
              </w:rPr>
              <w:t>kennen lernen</w:t>
            </w:r>
            <w:r w:rsidRPr="00B52C5C">
              <w:rPr>
                <w:rFonts w:eastAsia="Calibri"/>
                <w:i/>
                <w:sz w:val="20"/>
                <w:szCs w:val="20"/>
                <w:lang w:val="en-US"/>
              </w:rPr>
              <w:t xml:space="preserve"> (</w:t>
            </w:r>
            <w:r w:rsidR="0089681D" w:rsidRPr="00B52C5C">
              <w:rPr>
                <w:rFonts w:eastAsia="Calibri"/>
                <w:sz w:val="20"/>
                <w:szCs w:val="20"/>
                <w:lang w:val="en-US"/>
              </w:rPr>
              <w:t xml:space="preserve">z.B. </w:t>
            </w:r>
            <w:r w:rsidRPr="00DF1DB8">
              <w:rPr>
                <w:rFonts w:eastAsia="Calibri"/>
                <w:i/>
                <w:sz w:val="20"/>
                <w:szCs w:val="20"/>
                <w:lang w:val="en-US"/>
              </w:rPr>
              <w:t>The school I see ….., The school I have in mind…. The school I want to describe ……. The school you can see in one of the pictures……</w:t>
            </w:r>
            <w:r w:rsidRPr="00DF1DB8">
              <w:rPr>
                <w:rFonts w:eastAsia="Calibri"/>
                <w:sz w:val="20"/>
                <w:szCs w:val="20"/>
                <w:lang w:val="en-US"/>
              </w:rPr>
              <w:t>)</w:t>
            </w:r>
          </w:p>
          <w:p w14:paraId="1700DCAF" w14:textId="77777777" w:rsidR="00DA7CE0" w:rsidRPr="00DF1DB8" w:rsidRDefault="00DA7CE0" w:rsidP="00DA7CE0">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Namen der ausländischen Schularten den Bildern und dann auf der Weltkarte Ländern zuordnen</w:t>
            </w:r>
          </w:p>
          <w:p w14:paraId="171ED84E" w14:textId="77777777" w:rsidR="00DA7CE0" w:rsidRPr="00B52C5C" w:rsidRDefault="00DA7CE0" w:rsidP="00DA7CE0">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Bewusstmachung und Übung der </w:t>
            </w:r>
            <w:r w:rsidRPr="00B52C5C">
              <w:rPr>
                <w:rFonts w:eastAsia="Calibri"/>
                <w:i/>
                <w:sz w:val="20"/>
                <w:szCs w:val="20"/>
              </w:rPr>
              <w:t>contact clauses</w:t>
            </w:r>
          </w:p>
          <w:p w14:paraId="155CDAB1" w14:textId="77777777" w:rsidR="00DA7CE0" w:rsidRPr="00DF1DB8" w:rsidRDefault="00DA7CE0" w:rsidP="00DA7CE0">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sich eine ausländische Schule für eine Recherche aussuchen (EA)</w:t>
            </w:r>
          </w:p>
          <w:p w14:paraId="263E6E2D" w14:textId="77777777" w:rsidR="00DA7CE0" w:rsidRPr="00DF1DB8" w:rsidRDefault="00DA7CE0" w:rsidP="00DA7CE0">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vorgegebene Liste von URLs zu allen Schularten/-orten sichten  und  unter Anleitung die für die gewählte Schulart relevanten URLs finden</w:t>
            </w:r>
          </w:p>
          <w:p w14:paraId="44157ED4" w14:textId="77777777" w:rsidR="00DA7CE0" w:rsidRPr="00DF1DB8" w:rsidRDefault="00DA7CE0" w:rsidP="00DA7CE0">
            <w:pPr>
              <w:pStyle w:val="Listenabsatz"/>
              <w:numPr>
                <w:ilvl w:val="0"/>
                <w:numId w:val="4"/>
              </w:numPr>
              <w:spacing w:after="60"/>
              <w:ind w:left="318" w:hanging="284"/>
              <w:contextualSpacing w:val="0"/>
              <w:rPr>
                <w:rFonts w:eastAsia="Calibri"/>
                <w:sz w:val="20"/>
                <w:szCs w:val="20"/>
                <w:lang w:val="en-US"/>
              </w:rPr>
            </w:pPr>
            <w:r w:rsidRPr="00B52C5C">
              <w:rPr>
                <w:rFonts w:eastAsia="Calibri"/>
                <w:sz w:val="20"/>
                <w:szCs w:val="20"/>
                <w:lang w:val="en-US"/>
              </w:rPr>
              <w:t xml:space="preserve">die relevanten Internetseiten überfliegen und obiges Raster ggf. erweitern (z.B. </w:t>
            </w:r>
            <w:r w:rsidRPr="00DF1DB8">
              <w:rPr>
                <w:rFonts w:eastAsia="Calibri"/>
                <w:i/>
                <w:sz w:val="20"/>
                <w:szCs w:val="20"/>
                <w:lang w:val="en-US"/>
              </w:rPr>
              <w:t>way to school, subjects, school hours, costs, extracurricular activities and special offers, school life)</w:t>
            </w:r>
          </w:p>
          <w:p w14:paraId="07AF53A0" w14:textId="77777777" w:rsidR="00DA7CE0" w:rsidRPr="00DF1DB8" w:rsidRDefault="00DA7CE0" w:rsidP="00DA7CE0">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Worterschließungstechniken angeleitet anwenden (z.B. </w:t>
            </w:r>
            <w:r w:rsidRPr="00B52C5C">
              <w:rPr>
                <w:rFonts w:eastAsia="Calibri"/>
                <w:i/>
                <w:sz w:val="20"/>
                <w:szCs w:val="20"/>
              </w:rPr>
              <w:t>cognates</w:t>
            </w:r>
            <w:r w:rsidRPr="00DF1DB8">
              <w:rPr>
                <w:rFonts w:eastAsia="Calibri"/>
                <w:i/>
                <w:sz w:val="20"/>
                <w:szCs w:val="20"/>
              </w:rPr>
              <w:t xml:space="preserve"> </w:t>
            </w:r>
            <w:r w:rsidRPr="00DF1DB8">
              <w:rPr>
                <w:rFonts w:eastAsia="Calibri"/>
                <w:sz w:val="20"/>
                <w:szCs w:val="20"/>
              </w:rPr>
              <w:t>für Schulfächer)</w:t>
            </w:r>
          </w:p>
          <w:p w14:paraId="6C27D4F9" w14:textId="77777777" w:rsidR="00DA7CE0" w:rsidRPr="00DF1DB8" w:rsidRDefault="00DA7CE0" w:rsidP="00DA7CE0">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Umgang mit und sinnvoller Einsatz des E-D Wörterbuchs wiederholen; digitales Wörterbuch zur Aussprache nutzen </w:t>
            </w:r>
          </w:p>
          <w:p w14:paraId="4F2248F8" w14:textId="77777777" w:rsidR="00DA7CE0" w:rsidRPr="00DF1DB8" w:rsidRDefault="00DA7CE0" w:rsidP="00DA7CE0">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Internetrecherche durchführen zu dem gewählten Schulort und –typ: dem Text/den Texten wesentliche Informationen als Notizen mithilfe des erweiterten Rasters (siehe oben) entnehmen </w:t>
            </w:r>
          </w:p>
          <w:p w14:paraId="71563D50" w14:textId="77777777" w:rsidR="00DA7CE0" w:rsidRPr="00DF1DB8" w:rsidRDefault="00DA7CE0" w:rsidP="00DA7CE0">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Internetsuchbegriffe in der Expertengruppe für nachfolgende Aufgabe festlegen</w:t>
            </w:r>
          </w:p>
          <w:p w14:paraId="147B237F" w14:textId="77777777" w:rsidR="00DA7CE0" w:rsidRPr="00DF1DB8" w:rsidRDefault="00DA7CE0" w:rsidP="00DA7CE0">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einen Videoclip zu der/dem Schulart/-ort suchen, ihn den anderen in der Expertengruppe vorstellen und bewerten (Kriterien: </w:t>
            </w:r>
            <w:r w:rsidRPr="00B52C5C">
              <w:rPr>
                <w:rFonts w:eastAsia="Calibri"/>
                <w:i/>
                <w:sz w:val="20"/>
                <w:szCs w:val="20"/>
              </w:rPr>
              <w:t>length, comprehensibility, images</w:t>
            </w:r>
            <w:r w:rsidRPr="00DF1DB8">
              <w:rPr>
                <w:rFonts w:eastAsia="Calibri"/>
                <w:i/>
                <w:sz w:val="20"/>
                <w:szCs w:val="20"/>
              </w:rPr>
              <w:t>, etc.)</w:t>
            </w:r>
            <w:r w:rsidRPr="00DF1DB8">
              <w:rPr>
                <w:rFonts w:eastAsia="Calibri"/>
                <w:sz w:val="20"/>
                <w:szCs w:val="20"/>
              </w:rPr>
              <w:t xml:space="preserve"> und sich auf einen Videoclip einigen</w:t>
            </w:r>
          </w:p>
          <w:p w14:paraId="530D754F" w14:textId="77777777" w:rsidR="00DA7CE0" w:rsidRPr="00DF1DB8" w:rsidRDefault="00DA7CE0" w:rsidP="00DA7CE0">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das Schulbuch für die Wiederholung von </w:t>
            </w:r>
            <w:r w:rsidRPr="00B52C5C">
              <w:rPr>
                <w:rFonts w:eastAsia="Calibri"/>
                <w:i/>
                <w:sz w:val="20"/>
                <w:szCs w:val="20"/>
              </w:rPr>
              <w:t>defining</w:t>
            </w:r>
            <w:r w:rsidRPr="00B52C5C">
              <w:rPr>
                <w:rFonts w:eastAsia="Calibri"/>
                <w:sz w:val="20"/>
                <w:szCs w:val="20"/>
              </w:rPr>
              <w:t xml:space="preserve"> </w:t>
            </w:r>
            <w:r w:rsidRPr="00B52C5C">
              <w:rPr>
                <w:rFonts w:eastAsia="Calibri"/>
                <w:i/>
                <w:sz w:val="20"/>
                <w:szCs w:val="20"/>
              </w:rPr>
              <w:t>relative clauses</w:t>
            </w:r>
            <w:r w:rsidRPr="00DF1DB8">
              <w:rPr>
                <w:rFonts w:eastAsia="Calibri"/>
                <w:sz w:val="20"/>
                <w:szCs w:val="20"/>
              </w:rPr>
              <w:t xml:space="preserve"> nutzen</w:t>
            </w:r>
          </w:p>
          <w:p w14:paraId="465A3E0D" w14:textId="77777777" w:rsidR="00DA7CE0" w:rsidRPr="00DF1DB8" w:rsidRDefault="00DA7CE0" w:rsidP="00DA7CE0">
            <w:pPr>
              <w:pStyle w:val="Listenabsatz"/>
              <w:numPr>
                <w:ilvl w:val="0"/>
                <w:numId w:val="4"/>
              </w:numPr>
              <w:spacing w:after="60"/>
              <w:ind w:left="318" w:hanging="284"/>
              <w:contextualSpacing w:val="0"/>
              <w:rPr>
                <w:rFonts w:eastAsia="Calibri"/>
                <w:sz w:val="20"/>
                <w:szCs w:val="20"/>
                <w:lang w:val="en-US"/>
              </w:rPr>
            </w:pPr>
            <w:r w:rsidRPr="00B52C5C">
              <w:rPr>
                <w:rFonts w:eastAsia="Calibri"/>
                <w:sz w:val="20"/>
                <w:szCs w:val="20"/>
                <w:lang w:val="en-US"/>
              </w:rPr>
              <w:t>für Mitschüler unbekanntes Vokabular umschreiben mithilfe von Relativsätzen</w:t>
            </w:r>
            <w:r w:rsidRPr="00DF1DB8">
              <w:rPr>
                <w:rFonts w:eastAsia="Calibri"/>
                <w:sz w:val="20"/>
                <w:szCs w:val="20"/>
                <w:lang w:val="en-US"/>
              </w:rPr>
              <w:t xml:space="preserve"> (</w:t>
            </w:r>
            <w:r w:rsidRPr="00DF1DB8">
              <w:rPr>
                <w:rFonts w:eastAsia="Calibri"/>
                <w:i/>
                <w:sz w:val="20"/>
                <w:szCs w:val="20"/>
                <w:lang w:val="en-US"/>
              </w:rPr>
              <w:t xml:space="preserve">a township is a part in town which………, </w:t>
            </w:r>
            <w:r w:rsidRPr="00DF1DB8">
              <w:rPr>
                <w:rFonts w:eastAsia="Calibri"/>
                <w:sz w:val="20"/>
                <w:szCs w:val="20"/>
                <w:lang w:val="en-US"/>
              </w:rPr>
              <w:t>a</w:t>
            </w:r>
            <w:r w:rsidRPr="00DF1DB8">
              <w:rPr>
                <w:rFonts w:eastAsia="Calibri"/>
                <w:i/>
                <w:sz w:val="20"/>
                <w:szCs w:val="20"/>
                <w:lang w:val="en-US"/>
              </w:rPr>
              <w:t xml:space="preserve"> </w:t>
            </w:r>
            <w:r w:rsidRPr="00DF1DB8">
              <w:rPr>
                <w:rFonts w:eastAsia="Calibri"/>
                <w:sz w:val="20"/>
                <w:szCs w:val="20"/>
                <w:lang w:val="en-US"/>
              </w:rPr>
              <w:t>Green School</w:t>
            </w:r>
            <w:r w:rsidRPr="00DF1DB8">
              <w:rPr>
                <w:rFonts w:eastAsia="Calibri"/>
                <w:i/>
                <w:sz w:val="20"/>
                <w:szCs w:val="20"/>
                <w:lang w:val="en-US"/>
              </w:rPr>
              <w:t xml:space="preserve"> is a school which…….</w:t>
            </w:r>
            <w:r w:rsidRPr="00DF1DB8">
              <w:rPr>
                <w:rFonts w:eastAsia="Calibri"/>
                <w:sz w:val="20"/>
                <w:szCs w:val="20"/>
                <w:lang w:val="en-US"/>
              </w:rPr>
              <w:t>)</w:t>
            </w:r>
          </w:p>
          <w:p w14:paraId="0F0B5736" w14:textId="77777777" w:rsidR="00DA7CE0" w:rsidRPr="00DF1DB8" w:rsidRDefault="00DA7CE0" w:rsidP="00DA7CE0">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als Expertengruppe den Videoclip zu der jeweiligen Schulart der Klasse vorstellen:  Film stumm zeigen und arbeitsteilig erläutern; dann Videoclip mit Ton zeigen und ergänzende Informationen aus der Recherche wiedergeben</w:t>
            </w:r>
          </w:p>
          <w:p w14:paraId="411D67F7" w14:textId="77777777" w:rsidR="00DA7CE0" w:rsidRPr="00DF1DB8" w:rsidRDefault="00DA7CE0" w:rsidP="00DA7CE0">
            <w:pPr>
              <w:pStyle w:val="Listenabsatz"/>
              <w:numPr>
                <w:ilvl w:val="0"/>
                <w:numId w:val="4"/>
              </w:numPr>
              <w:spacing w:after="60"/>
              <w:ind w:left="318" w:hanging="284"/>
              <w:contextualSpacing w:val="0"/>
              <w:rPr>
                <w:sz w:val="20"/>
                <w:szCs w:val="20"/>
                <w:u w:val="single"/>
              </w:rPr>
            </w:pPr>
            <w:r w:rsidRPr="00DF1DB8">
              <w:rPr>
                <w:rFonts w:eastAsia="Calibri"/>
                <w:sz w:val="20"/>
                <w:szCs w:val="20"/>
              </w:rPr>
              <w:t>Experten für die jeweilige ausländische Schule positionieren sich auf einer Linie, je nach Grad der Unterschiedlichkeit zu ihrer deutschen Schule, und erläutern die Unterschiede und deren Ursachen</w:t>
            </w:r>
          </w:p>
          <w:p w14:paraId="202A5529" w14:textId="77777777" w:rsidR="00DA7CE0" w:rsidRPr="00DF1DB8" w:rsidRDefault="00DA7CE0" w:rsidP="00DA7CE0">
            <w:pPr>
              <w:pStyle w:val="Listenabsatz"/>
              <w:numPr>
                <w:ilvl w:val="0"/>
                <w:numId w:val="4"/>
              </w:numPr>
              <w:spacing w:after="60"/>
              <w:ind w:left="318" w:hanging="284"/>
              <w:contextualSpacing w:val="0"/>
              <w:rPr>
                <w:sz w:val="20"/>
                <w:szCs w:val="20"/>
                <w:lang w:val="en-US"/>
              </w:rPr>
            </w:pPr>
            <w:r w:rsidRPr="00B52C5C">
              <w:rPr>
                <w:sz w:val="20"/>
                <w:szCs w:val="20"/>
                <w:lang w:val="en-US"/>
              </w:rPr>
              <w:t>Modalverben wiederholen bzw. neue erlernen (z.B.</w:t>
            </w:r>
            <w:r w:rsidRPr="00DF1DB8">
              <w:rPr>
                <w:sz w:val="20"/>
                <w:szCs w:val="20"/>
                <w:lang w:val="en-US"/>
              </w:rPr>
              <w:t xml:space="preserve"> </w:t>
            </w:r>
            <w:r w:rsidRPr="00DF1DB8">
              <w:rPr>
                <w:i/>
                <w:sz w:val="20"/>
                <w:szCs w:val="20"/>
                <w:lang w:val="en-US"/>
              </w:rPr>
              <w:t>you might enjoy… you would….., we could…….., they are not allowed to …., you wouldn’t have to……)</w:t>
            </w:r>
          </w:p>
          <w:p w14:paraId="1311C4FD" w14:textId="77777777" w:rsidR="00DA7CE0" w:rsidRPr="00DF1DB8" w:rsidRDefault="00DA7CE0" w:rsidP="00DA7CE0">
            <w:pPr>
              <w:pStyle w:val="Listenabsatz"/>
              <w:numPr>
                <w:ilvl w:val="0"/>
                <w:numId w:val="4"/>
              </w:numPr>
              <w:spacing w:after="60"/>
              <w:ind w:left="318" w:hanging="284"/>
              <w:contextualSpacing w:val="0"/>
              <w:rPr>
                <w:sz w:val="20"/>
                <w:szCs w:val="20"/>
                <w:u w:val="single"/>
                <w:lang w:val="en-US"/>
              </w:rPr>
            </w:pPr>
            <w:r w:rsidRPr="00B52C5C">
              <w:rPr>
                <w:sz w:val="20"/>
                <w:szCs w:val="20"/>
                <w:lang w:val="en-US"/>
              </w:rPr>
              <w:t xml:space="preserve">mit unterschiedlichen Intonationsmustern für Vorschläge experimentieren und unterschiedliche Wörter je nach Wichtigkeit im Satz betonen (z.B. </w:t>
            </w:r>
            <w:r w:rsidRPr="00DF1DB8">
              <w:rPr>
                <w:i/>
                <w:sz w:val="20"/>
                <w:szCs w:val="20"/>
                <w:lang w:val="en-US"/>
              </w:rPr>
              <w:t>Let’s go to Green School in Bali because it offers most for those who are interested in ecology; you might really enjoy your stay at a township school because….</w:t>
            </w:r>
            <w:r w:rsidRPr="00DF1DB8">
              <w:rPr>
                <w:sz w:val="20"/>
                <w:szCs w:val="20"/>
                <w:lang w:val="en-US"/>
              </w:rPr>
              <w:t>)</w:t>
            </w:r>
          </w:p>
          <w:p w14:paraId="2BBECF24" w14:textId="77777777" w:rsidR="00DA7CE0" w:rsidRPr="00DF1DB8" w:rsidRDefault="00DA7CE0" w:rsidP="00DA7CE0">
            <w:pPr>
              <w:pStyle w:val="Listenabsatz"/>
              <w:numPr>
                <w:ilvl w:val="0"/>
                <w:numId w:val="4"/>
              </w:numPr>
              <w:spacing w:after="60"/>
              <w:ind w:left="318" w:hanging="284"/>
              <w:contextualSpacing w:val="0"/>
              <w:rPr>
                <w:sz w:val="20"/>
                <w:szCs w:val="20"/>
                <w:u w:val="single"/>
              </w:rPr>
            </w:pPr>
            <w:r w:rsidRPr="00DF1DB8">
              <w:rPr>
                <w:rFonts w:eastAsia="Calibri"/>
                <w:sz w:val="20"/>
                <w:szCs w:val="20"/>
              </w:rPr>
              <w:t>in Gruppen mit jeweils einem Experten zu jeder Schulart zusammenkommen und versuchen die Mitschüler in der Gruppe von einem 4-wöchigen Aufenthalt an der Schule zu überzeugen und eine Entscheidung in der Gruppe unter Wahrung der Höflichkeitskonventionen herbeiführen</w:t>
            </w:r>
          </w:p>
          <w:p w14:paraId="521D5884" w14:textId="77777777" w:rsidR="00DA7CE0" w:rsidRPr="00DF1DB8" w:rsidRDefault="00DA7CE0" w:rsidP="00DA7CE0">
            <w:pPr>
              <w:pStyle w:val="Listenabsatz"/>
              <w:numPr>
                <w:ilvl w:val="0"/>
                <w:numId w:val="4"/>
              </w:numPr>
              <w:spacing w:after="60"/>
              <w:ind w:left="318" w:hanging="284"/>
              <w:contextualSpacing w:val="0"/>
              <w:rPr>
                <w:sz w:val="20"/>
                <w:szCs w:val="20"/>
              </w:rPr>
            </w:pPr>
            <w:r w:rsidRPr="00DF1DB8">
              <w:rPr>
                <w:sz w:val="20"/>
                <w:szCs w:val="20"/>
              </w:rPr>
              <w:t>im Plenum die Entscheidung jeder Gruppe vorstellen und begründen</w:t>
            </w:r>
          </w:p>
          <w:p w14:paraId="4AD9A1E2" w14:textId="77777777" w:rsidR="00DA7CE0" w:rsidRPr="00DF1DB8" w:rsidRDefault="00DA7CE0" w:rsidP="004D43D0">
            <w:pPr>
              <w:spacing w:before="120" w:after="60"/>
              <w:ind w:left="34"/>
              <w:rPr>
                <w:sz w:val="20"/>
                <w:szCs w:val="20"/>
                <w:u w:val="single"/>
              </w:rPr>
            </w:pPr>
            <w:r w:rsidRPr="00DF1DB8">
              <w:rPr>
                <w:sz w:val="20"/>
                <w:szCs w:val="20"/>
                <w:u w:val="single"/>
              </w:rPr>
              <w:t>Sprachmittlungsaufgabe</w:t>
            </w:r>
          </w:p>
          <w:p w14:paraId="7C62D873" w14:textId="32B9AB9D" w:rsidR="00DA7CE0" w:rsidRPr="00DF1DB8" w:rsidRDefault="00DA7CE0" w:rsidP="00FA3DFF">
            <w:pPr>
              <w:pStyle w:val="Listenabsatz"/>
              <w:numPr>
                <w:ilvl w:val="0"/>
                <w:numId w:val="4"/>
              </w:numPr>
              <w:spacing w:after="60"/>
              <w:ind w:left="318" w:hanging="284"/>
              <w:contextualSpacing w:val="0"/>
              <w:rPr>
                <w:sz w:val="20"/>
                <w:szCs w:val="20"/>
              </w:rPr>
            </w:pPr>
            <w:r w:rsidRPr="00DF1DB8">
              <w:rPr>
                <w:sz w:val="20"/>
                <w:szCs w:val="20"/>
              </w:rPr>
              <w:t>englischsprachigen SuS deutsche Schultypen mündlich erläutern (siehe Einstieg in die UE) und dabei ggf. Umschreibungen wählen</w:t>
            </w:r>
          </w:p>
          <w:p w14:paraId="2A0B6596" w14:textId="77777777" w:rsidR="001177C3" w:rsidRPr="000825A0" w:rsidRDefault="001177C3" w:rsidP="001177C3">
            <w:pPr>
              <w:shd w:val="clear" w:color="auto" w:fill="F59D1E"/>
              <w:rPr>
                <w:lang w:val="en-US"/>
              </w:rPr>
            </w:pPr>
          </w:p>
          <w:p w14:paraId="12450423" w14:textId="77777777" w:rsidR="001177C3" w:rsidRPr="004A2839" w:rsidRDefault="001177C3" w:rsidP="001177C3">
            <w:pPr>
              <w:shd w:val="clear" w:color="auto" w:fill="F59D1E"/>
              <w:rPr>
                <w:b/>
                <w:color w:val="FFFFFF"/>
              </w:rPr>
            </w:pPr>
            <w:r w:rsidRPr="004A2839">
              <w:rPr>
                <w:b/>
                <w:color w:val="FFFFFF"/>
              </w:rPr>
              <w:t>Prozessbezogene Kompetenzen</w:t>
            </w:r>
          </w:p>
          <w:p w14:paraId="7CBC619E" w14:textId="77777777" w:rsidR="001177C3" w:rsidRPr="004A2839" w:rsidRDefault="001177C3" w:rsidP="001177C3">
            <w:pPr>
              <w:shd w:val="clear" w:color="auto" w:fill="F59D1E"/>
              <w:rPr>
                <w:b/>
              </w:rPr>
            </w:pPr>
          </w:p>
          <w:p w14:paraId="3B966648" w14:textId="77777777" w:rsidR="00DA7CE0" w:rsidRPr="00DF1DB8" w:rsidRDefault="00DA7CE0" w:rsidP="00234ED1">
            <w:pPr>
              <w:shd w:val="clear" w:color="auto" w:fill="F59D1E"/>
              <w:spacing w:after="60"/>
              <w:rPr>
                <w:rFonts w:eastAsia="Calibri"/>
                <w:b/>
                <w:sz w:val="20"/>
                <w:szCs w:val="20"/>
              </w:rPr>
            </w:pPr>
            <w:r w:rsidRPr="00DF1DB8">
              <w:rPr>
                <w:rFonts w:eastAsia="Calibri"/>
                <w:b/>
                <w:sz w:val="20"/>
                <w:szCs w:val="20"/>
              </w:rPr>
              <w:t xml:space="preserve">2.1 Sprachbewusstheit </w:t>
            </w:r>
          </w:p>
          <w:p w14:paraId="11DFD7D3" w14:textId="13E1DFC9" w:rsidR="00234ED1" w:rsidRPr="00DF1DB8" w:rsidRDefault="00234ED1" w:rsidP="00234ED1">
            <w:pPr>
              <w:shd w:val="clear" w:color="auto" w:fill="F59D1E"/>
              <w:spacing w:after="120"/>
              <w:rPr>
                <w:rFonts w:eastAsia="Calibri"/>
                <w:sz w:val="20"/>
                <w:szCs w:val="20"/>
              </w:rPr>
            </w:pPr>
            <w:r w:rsidRPr="00DF1DB8">
              <w:rPr>
                <w:rFonts w:eastAsia="Calibri"/>
                <w:sz w:val="20"/>
                <w:szCs w:val="20"/>
              </w:rPr>
              <w:t>Über das Experimentieren mit verschiedendenen Intonations-mustern und Wortbetonungen erkennen die SuS, wie sie die Bedeutung ihrer Aussagen variieren können. Sie wenden dieses Wissen an um ihren Vortrag überzeugend zu gestalten.</w:t>
            </w:r>
          </w:p>
          <w:p w14:paraId="53676DBA" w14:textId="77777777" w:rsidR="00234ED1" w:rsidRPr="00DF1DB8" w:rsidRDefault="00234ED1" w:rsidP="00234ED1">
            <w:pPr>
              <w:shd w:val="clear" w:color="auto" w:fill="F59D1E"/>
              <w:spacing w:after="120"/>
              <w:rPr>
                <w:rFonts w:eastAsia="Calibri"/>
                <w:sz w:val="20"/>
                <w:szCs w:val="20"/>
              </w:rPr>
            </w:pPr>
            <w:r w:rsidRPr="00DF1DB8">
              <w:rPr>
                <w:rFonts w:eastAsia="Calibri"/>
                <w:sz w:val="20"/>
                <w:szCs w:val="20"/>
              </w:rPr>
              <w:t>Indem sie kulturspezifische Begriffe aus dem Bereich "Schule" für die Sprachmittlung umschreiben, lernen sie, dass es nicht für jedes Wort eine exakte Entsprechung in der Fremdsprache gibt.</w:t>
            </w:r>
          </w:p>
          <w:p w14:paraId="41E95BA0" w14:textId="77777777" w:rsidR="00234ED1" w:rsidRPr="00DF1DB8" w:rsidRDefault="00234ED1" w:rsidP="00234ED1">
            <w:pPr>
              <w:shd w:val="clear" w:color="auto" w:fill="F59D1E"/>
              <w:spacing w:after="60"/>
              <w:rPr>
                <w:rFonts w:eastAsia="Calibri"/>
                <w:b/>
                <w:sz w:val="20"/>
                <w:szCs w:val="20"/>
              </w:rPr>
            </w:pPr>
            <w:r w:rsidRPr="00DF1DB8">
              <w:rPr>
                <w:rFonts w:eastAsia="Calibri"/>
                <w:b/>
                <w:sz w:val="20"/>
                <w:szCs w:val="20"/>
              </w:rPr>
              <w:t>2.2 Sprachlernkompetenz</w:t>
            </w:r>
          </w:p>
          <w:p w14:paraId="306CE7E9" w14:textId="77777777" w:rsidR="00234ED1" w:rsidRDefault="00234ED1" w:rsidP="00234ED1">
            <w:pPr>
              <w:shd w:val="clear" w:color="auto" w:fill="F59D1E"/>
              <w:spacing w:after="120"/>
              <w:rPr>
                <w:sz w:val="20"/>
                <w:szCs w:val="20"/>
              </w:rPr>
            </w:pPr>
            <w:r w:rsidRPr="00DF1DB8">
              <w:rPr>
                <w:sz w:val="20"/>
                <w:szCs w:val="20"/>
              </w:rPr>
              <w:t xml:space="preserve">Über </w:t>
            </w:r>
            <w:r w:rsidRPr="00DF1DB8">
              <w:rPr>
                <w:i/>
                <w:sz w:val="20"/>
                <w:szCs w:val="20"/>
              </w:rPr>
              <w:t>cognates</w:t>
            </w:r>
            <w:r w:rsidRPr="00DF1DB8">
              <w:rPr>
                <w:sz w:val="20"/>
                <w:szCs w:val="20"/>
              </w:rPr>
              <w:t xml:space="preserve"> lernen die SuS, wie sie ihr Wissen über andere Sprachen zur Erschließung von unbekanntem Wortschatz nutzen können.</w:t>
            </w:r>
          </w:p>
          <w:p w14:paraId="6C42C7FC" w14:textId="77777777" w:rsidR="00A95C68" w:rsidRPr="00DF1DB8" w:rsidRDefault="00A95C68" w:rsidP="00234ED1">
            <w:pPr>
              <w:shd w:val="clear" w:color="auto" w:fill="F59D1E"/>
              <w:spacing w:after="120"/>
              <w:rPr>
                <w:sz w:val="20"/>
                <w:szCs w:val="20"/>
              </w:rPr>
            </w:pPr>
          </w:p>
          <w:p w14:paraId="6B5BE32B" w14:textId="77777777" w:rsidR="00A95C68" w:rsidRPr="009F3775" w:rsidRDefault="00A95C68" w:rsidP="00A95C68">
            <w:pPr>
              <w:ind w:left="285" w:hanging="285"/>
              <w:rPr>
                <w:b/>
                <w:color w:val="00000A"/>
              </w:rPr>
            </w:pPr>
          </w:p>
          <w:p w14:paraId="58FF09CD" w14:textId="77777777" w:rsidR="00A95C68" w:rsidRPr="009F3775" w:rsidRDefault="00A95C68" w:rsidP="00A95C68">
            <w:pPr>
              <w:shd w:val="clear" w:color="auto" w:fill="A3D7B7"/>
              <w:ind w:left="285" w:hanging="285"/>
              <w:rPr>
                <w:b/>
                <w:color w:val="00000A"/>
              </w:rPr>
            </w:pPr>
          </w:p>
          <w:p w14:paraId="3F26DAD0" w14:textId="77777777" w:rsidR="00A95C68" w:rsidRPr="00CD6021" w:rsidRDefault="00A95C68" w:rsidP="00A95C68">
            <w:pPr>
              <w:shd w:val="clear" w:color="auto" w:fill="A3D7B7"/>
              <w:ind w:left="285" w:hanging="285"/>
              <w:rPr>
                <w:color w:val="00000A"/>
              </w:rPr>
            </w:pPr>
            <w:r w:rsidRPr="00CD6021">
              <w:rPr>
                <w:b/>
                <w:color w:val="00000A"/>
              </w:rPr>
              <w:t>Schulung der Leitperspektiven</w:t>
            </w:r>
          </w:p>
          <w:p w14:paraId="50A53082" w14:textId="77777777" w:rsidR="00A95C68" w:rsidRPr="00CD6021" w:rsidRDefault="00A95C68" w:rsidP="00A95C68">
            <w:pPr>
              <w:shd w:val="clear" w:color="auto" w:fill="A3D7B7"/>
              <w:suppressAutoHyphens/>
              <w:rPr>
                <w:color w:val="00000A"/>
              </w:rPr>
            </w:pPr>
          </w:p>
          <w:p w14:paraId="25A2CDA5" w14:textId="77777777" w:rsidR="00DA7CE0" w:rsidRPr="00DF1DB8" w:rsidRDefault="00DA7CE0" w:rsidP="00B57AEC">
            <w:pPr>
              <w:shd w:val="clear" w:color="auto" w:fill="A3D7B7"/>
              <w:spacing w:after="60"/>
              <w:rPr>
                <w:b/>
                <w:sz w:val="20"/>
                <w:szCs w:val="20"/>
              </w:rPr>
            </w:pPr>
            <w:r w:rsidRPr="00DF1DB8">
              <w:rPr>
                <w:b/>
                <w:sz w:val="20"/>
                <w:szCs w:val="20"/>
              </w:rPr>
              <w:t>Medienbildung</w:t>
            </w:r>
          </w:p>
          <w:p w14:paraId="71B80775" w14:textId="77777777" w:rsidR="00DA7CE0" w:rsidRPr="00DF1DB8" w:rsidRDefault="00DA7CE0" w:rsidP="00B57AEC">
            <w:pPr>
              <w:shd w:val="clear" w:color="auto" w:fill="A3D7B7"/>
              <w:spacing w:after="60"/>
              <w:rPr>
                <w:sz w:val="20"/>
                <w:szCs w:val="20"/>
              </w:rPr>
            </w:pPr>
            <w:r w:rsidRPr="00DF1DB8">
              <w:rPr>
                <w:sz w:val="20"/>
                <w:szCs w:val="20"/>
              </w:rPr>
              <w:t xml:space="preserve">SuS erlernen erste Schritte der selbstständigen Internet-recherche, indem sie URLs sortieren und mehrere, wenn auch vorgegebene Internetseiten sichten sowie </w:t>
            </w:r>
            <w:r w:rsidRPr="00DF1DB8">
              <w:rPr>
                <w:rFonts w:eastAsia="Calibri"/>
                <w:sz w:val="20"/>
                <w:szCs w:val="20"/>
              </w:rPr>
              <w:t>Videoclips</w:t>
            </w:r>
            <w:r w:rsidRPr="00DF1DB8">
              <w:rPr>
                <w:sz w:val="20"/>
                <w:szCs w:val="20"/>
              </w:rPr>
              <w:t xml:space="preserve"> im Internet finden.</w:t>
            </w:r>
          </w:p>
        </w:tc>
        <w:tc>
          <w:tcPr>
            <w:tcW w:w="2154" w:type="dxa"/>
            <w:tcBorders>
              <w:top w:val="single" w:sz="4" w:space="0" w:color="auto"/>
              <w:left w:val="single" w:sz="4" w:space="0" w:color="auto"/>
              <w:bottom w:val="single" w:sz="4" w:space="0" w:color="auto"/>
              <w:right w:val="single" w:sz="4" w:space="0" w:color="auto"/>
            </w:tcBorders>
            <w:tcMar>
              <w:top w:w="57" w:type="dxa"/>
              <w:bottom w:w="57" w:type="dxa"/>
            </w:tcMar>
          </w:tcPr>
          <w:p w14:paraId="3C030F83" w14:textId="77777777" w:rsidR="00DA7CE0" w:rsidRPr="00DF1DB8" w:rsidRDefault="00DA7CE0" w:rsidP="00B57AEC">
            <w:pPr>
              <w:spacing w:after="120"/>
              <w:rPr>
                <w:sz w:val="20"/>
                <w:szCs w:val="20"/>
                <w:u w:val="single"/>
              </w:rPr>
            </w:pPr>
            <w:r w:rsidRPr="00DF1DB8">
              <w:rPr>
                <w:sz w:val="20"/>
                <w:szCs w:val="20"/>
                <w:u w:val="single"/>
              </w:rPr>
              <w:t>Allgemeine Hinweise</w:t>
            </w:r>
          </w:p>
          <w:p w14:paraId="5C76DFBE" w14:textId="77777777" w:rsidR="00DA7CE0" w:rsidRPr="00DF1DB8" w:rsidRDefault="00DA7CE0" w:rsidP="00B57AEC">
            <w:pPr>
              <w:rPr>
                <w:sz w:val="20"/>
                <w:szCs w:val="20"/>
              </w:rPr>
            </w:pPr>
            <w:r w:rsidRPr="00DF1DB8">
              <w:rPr>
                <w:sz w:val="20"/>
                <w:szCs w:val="20"/>
              </w:rPr>
              <w:t>Sollten die SuS keine deutschen Schularten nennen können, so lesen sie kurze Texte zu den erwähnten Schularten auf Deutsch und mitteln die entscheidenden Informationen in das englische Raster.</w:t>
            </w:r>
          </w:p>
          <w:p w14:paraId="57725CFB" w14:textId="77777777" w:rsidR="00DA7CE0" w:rsidRPr="00DF1DB8" w:rsidRDefault="00DA7CE0" w:rsidP="00B57AEC">
            <w:pPr>
              <w:rPr>
                <w:sz w:val="20"/>
                <w:szCs w:val="20"/>
              </w:rPr>
            </w:pPr>
            <w:r w:rsidRPr="00DF1DB8">
              <w:rPr>
                <w:sz w:val="20"/>
                <w:szCs w:val="20"/>
              </w:rPr>
              <w:t>Erstrebenswert ist es, den SuS nicht nur eine Internetseite vorzulegen, sondern 2-3 zu jedem Schultyp, um somit an einer größeren Textmenge die Lesetechniken üben zu lassen, dies vor allem auch im Hinblick auf die Erstellung einer GFS, in der sie zunehmend selbstständig die Quellen suchen sollen.</w:t>
            </w:r>
          </w:p>
          <w:p w14:paraId="5965E4AB" w14:textId="77777777" w:rsidR="00DA7CE0" w:rsidRPr="00DF1DB8" w:rsidRDefault="00DA7CE0" w:rsidP="00B57AEC">
            <w:pPr>
              <w:rPr>
                <w:sz w:val="20"/>
                <w:szCs w:val="20"/>
              </w:rPr>
            </w:pPr>
            <w:r w:rsidRPr="00DF1DB8">
              <w:rPr>
                <w:sz w:val="20"/>
                <w:szCs w:val="20"/>
              </w:rPr>
              <w:t xml:space="preserve">Die Suche nach einem geeigneten </w:t>
            </w:r>
            <w:r w:rsidRPr="00DF1DB8">
              <w:rPr>
                <w:rFonts w:eastAsia="Arial Unicode MS"/>
                <w:sz w:val="20"/>
                <w:szCs w:val="20"/>
              </w:rPr>
              <w:t xml:space="preserve">Videoclip </w:t>
            </w:r>
            <w:r w:rsidRPr="00DF1DB8">
              <w:rPr>
                <w:sz w:val="20"/>
                <w:szCs w:val="20"/>
              </w:rPr>
              <w:t xml:space="preserve">soll den SuS ebenfalls die Chance geben, viel Text- und damit Sprachinput zu er-halten und auch einen </w:t>
            </w:r>
            <w:r w:rsidRPr="00DF1DB8">
              <w:rPr>
                <w:rFonts w:eastAsia="Arial Unicode MS"/>
                <w:sz w:val="20"/>
                <w:szCs w:val="20"/>
              </w:rPr>
              <w:t xml:space="preserve">Videoclip </w:t>
            </w:r>
            <w:r w:rsidRPr="00DF1DB8">
              <w:rPr>
                <w:sz w:val="20"/>
                <w:szCs w:val="20"/>
              </w:rPr>
              <w:t>kritisch zu selek-tieren. Die Arbeit am PC sollte soweit wie möglich zu Hause stattfinden.</w:t>
            </w:r>
          </w:p>
          <w:p w14:paraId="35026C02" w14:textId="77777777" w:rsidR="00DA7CE0" w:rsidRPr="00DF1DB8" w:rsidRDefault="00DA7CE0" w:rsidP="00B57AEC">
            <w:pPr>
              <w:spacing w:line="276" w:lineRule="auto"/>
              <w:rPr>
                <w:sz w:val="20"/>
                <w:szCs w:val="20"/>
                <w:u w:val="single"/>
              </w:rPr>
            </w:pPr>
          </w:p>
          <w:p w14:paraId="38F6542E" w14:textId="77777777" w:rsidR="00DA7CE0" w:rsidRPr="00DF1DB8" w:rsidRDefault="00DA7CE0" w:rsidP="00B57AEC">
            <w:pPr>
              <w:spacing w:after="120"/>
              <w:rPr>
                <w:sz w:val="20"/>
                <w:szCs w:val="20"/>
                <w:u w:val="single"/>
              </w:rPr>
            </w:pPr>
            <w:r w:rsidRPr="00DF1DB8">
              <w:rPr>
                <w:sz w:val="20"/>
                <w:szCs w:val="20"/>
                <w:u w:val="single"/>
              </w:rPr>
              <w:t>Material</w:t>
            </w:r>
          </w:p>
          <w:p w14:paraId="5D083F2D" w14:textId="77777777" w:rsidR="00DA7CE0" w:rsidRPr="00DF1DB8" w:rsidRDefault="00DA7CE0" w:rsidP="00DA7CE0">
            <w:pPr>
              <w:pStyle w:val="Spiegelstrich"/>
              <w:numPr>
                <w:ilvl w:val="0"/>
                <w:numId w:val="27"/>
              </w:numPr>
              <w:ind w:left="126" w:hanging="126"/>
            </w:pPr>
            <w:r w:rsidRPr="00DF1DB8">
              <w:t xml:space="preserve">Arbeitsblatt mit Raster für deutsche Schularten </w:t>
            </w:r>
          </w:p>
          <w:p w14:paraId="206C92B7" w14:textId="77777777" w:rsidR="00DA7CE0" w:rsidRPr="00DF1DB8" w:rsidRDefault="00DA7CE0" w:rsidP="00DA7CE0">
            <w:pPr>
              <w:pStyle w:val="Spiegelstrich"/>
              <w:numPr>
                <w:ilvl w:val="0"/>
                <w:numId w:val="27"/>
              </w:numPr>
              <w:ind w:left="126" w:hanging="126"/>
            </w:pPr>
            <w:r w:rsidRPr="00DF1DB8">
              <w:t xml:space="preserve">Bilder zum Beispiel </w:t>
            </w:r>
            <w:r w:rsidRPr="00B52C5C">
              <w:t xml:space="preserve">von </w:t>
            </w:r>
            <w:r w:rsidRPr="00B52C5C">
              <w:rPr>
                <w:i/>
              </w:rPr>
              <w:t xml:space="preserve">Amish schools, Magnet Schools, </w:t>
            </w:r>
            <w:r w:rsidRPr="00B52C5C">
              <w:rPr>
                <w:rFonts w:eastAsiaTheme="minorEastAsia"/>
                <w:i/>
                <w:lang w:eastAsia="de-DE"/>
              </w:rPr>
              <w:t>cross-border schools</w:t>
            </w:r>
            <w:r w:rsidRPr="00B52C5C">
              <w:rPr>
                <w:rFonts w:eastAsiaTheme="minorEastAsia"/>
                <w:lang w:eastAsia="de-DE"/>
              </w:rPr>
              <w:t xml:space="preserve"> </w:t>
            </w:r>
            <w:r w:rsidRPr="00B52C5C">
              <w:t>(</w:t>
            </w:r>
            <w:r w:rsidRPr="00DF1DB8">
              <w:rPr>
                <w:rFonts w:eastAsiaTheme="minorEastAsia"/>
                <w:lang w:eastAsia="de-DE"/>
              </w:rPr>
              <w:t>mexikanisch-amerikanische Grenze),</w:t>
            </w:r>
            <w:r w:rsidRPr="00B52C5C">
              <w:rPr>
                <w:i/>
              </w:rPr>
              <w:t xml:space="preserve"> School of the Air in Australia, Green School in Bali, township school in South Africa </w:t>
            </w:r>
          </w:p>
          <w:p w14:paraId="00454981" w14:textId="77777777" w:rsidR="00DA7CE0" w:rsidRPr="00DF1DB8" w:rsidRDefault="00DA7CE0" w:rsidP="00DA7CE0">
            <w:pPr>
              <w:pStyle w:val="Spiegelstrich"/>
              <w:numPr>
                <w:ilvl w:val="0"/>
                <w:numId w:val="27"/>
              </w:numPr>
              <w:ind w:left="126" w:hanging="126"/>
            </w:pPr>
            <w:r w:rsidRPr="00DF1DB8">
              <w:t>Karten mit Namen der Schularten</w:t>
            </w:r>
          </w:p>
          <w:p w14:paraId="7D21973A" w14:textId="77777777" w:rsidR="00DA7CE0" w:rsidRPr="00DF1DB8" w:rsidRDefault="00DA7CE0" w:rsidP="00DA7CE0">
            <w:pPr>
              <w:pStyle w:val="Spiegelstrich"/>
              <w:numPr>
                <w:ilvl w:val="0"/>
                <w:numId w:val="27"/>
              </w:numPr>
              <w:ind w:left="126" w:hanging="126"/>
            </w:pPr>
            <w:r w:rsidRPr="00DF1DB8">
              <w:t>Weltkarte</w:t>
            </w:r>
          </w:p>
          <w:p w14:paraId="0CB38336" w14:textId="77777777" w:rsidR="00DA7CE0" w:rsidRPr="00DF1DB8" w:rsidRDefault="00DA7CE0" w:rsidP="00DA7CE0">
            <w:pPr>
              <w:pStyle w:val="Spiegelstrich"/>
              <w:numPr>
                <w:ilvl w:val="0"/>
                <w:numId w:val="27"/>
              </w:numPr>
              <w:ind w:left="126" w:hanging="126"/>
            </w:pPr>
            <w:r w:rsidRPr="00DF1DB8">
              <w:t>Liste von URLs der Schulen (</w:t>
            </w:r>
            <w:r w:rsidRPr="00B52C5C">
              <w:rPr>
                <w:i/>
              </w:rPr>
              <w:t>webliography</w:t>
            </w:r>
            <w:r w:rsidRPr="00DF1DB8">
              <w:t>)</w:t>
            </w:r>
          </w:p>
          <w:p w14:paraId="5DBD6922" w14:textId="77777777" w:rsidR="00DA7CE0" w:rsidRPr="00DF1DB8" w:rsidRDefault="00DA7CE0" w:rsidP="00B57AEC">
            <w:pPr>
              <w:pStyle w:val="Spiegelstrich"/>
              <w:numPr>
                <w:ilvl w:val="0"/>
                <w:numId w:val="27"/>
              </w:numPr>
              <w:ind w:left="126" w:hanging="126"/>
            </w:pPr>
            <w:r w:rsidRPr="00DF1DB8">
              <w:t>Zweisprachige Wörterbücher</w:t>
            </w:r>
          </w:p>
          <w:p w14:paraId="4677383C" w14:textId="75DB55BF" w:rsidR="00DA7CE0" w:rsidRPr="00DF1DB8" w:rsidRDefault="00DA7CE0" w:rsidP="00DA7CE0">
            <w:pPr>
              <w:pStyle w:val="Spiegelstrich"/>
              <w:numPr>
                <w:ilvl w:val="0"/>
                <w:numId w:val="27"/>
              </w:numPr>
              <w:ind w:left="126" w:hanging="126"/>
              <w:rPr>
                <w:i/>
                <w:lang w:val="en-US"/>
              </w:rPr>
            </w:pPr>
            <w:r w:rsidRPr="006262ED">
              <w:rPr>
                <w:lang w:val="en-US"/>
              </w:rPr>
              <w:t>Internetsuchbegriffe Videoclips (ggf.)</w:t>
            </w:r>
            <w:r w:rsidRPr="00DF1DB8">
              <w:rPr>
                <w:lang w:val="en-US"/>
              </w:rPr>
              <w:t xml:space="preserve"> </w:t>
            </w:r>
            <w:r w:rsidRPr="00DF1DB8">
              <w:rPr>
                <w:i/>
                <w:lang w:val="en-US"/>
              </w:rPr>
              <w:t>”</w:t>
            </w:r>
            <w:r w:rsidRPr="00DF1DB8">
              <w:rPr>
                <w:rFonts w:eastAsia="Times New Roman"/>
                <w:i/>
                <w:kern w:val="36"/>
                <w:lang w:val="en-US" w:eastAsia="de-DE"/>
              </w:rPr>
              <w:t xml:space="preserve">Learning to Succeed: A Unique South African School”; “ Isolated, rural education in Australia”; </w:t>
            </w:r>
            <w:r w:rsidR="002A21FD" w:rsidRPr="00DF1DB8">
              <w:rPr>
                <w:rFonts w:eastAsia="Times New Roman"/>
                <w:i/>
                <w:kern w:val="36"/>
                <w:lang w:val="en-US" w:eastAsia="de-DE"/>
              </w:rPr>
              <w:t>"</w:t>
            </w:r>
            <w:r w:rsidR="002A21FD" w:rsidRPr="00DF1DB8">
              <w:rPr>
                <w:i/>
                <w:color w:val="18376A"/>
                <w:lang w:val="en-US"/>
              </w:rPr>
              <w:t>Day 10: cross-border schools";</w:t>
            </w:r>
            <w:r w:rsidR="002A21FD" w:rsidRPr="00DF1DB8">
              <w:rPr>
                <w:rFonts w:eastAsia="Times New Roman"/>
                <w:i/>
                <w:kern w:val="36"/>
                <w:lang w:val="en-US" w:eastAsia="de-DE"/>
              </w:rPr>
              <w:t xml:space="preserve"> </w:t>
            </w:r>
            <w:r w:rsidRPr="00DF1DB8">
              <w:rPr>
                <w:rFonts w:eastAsia="Times New Roman"/>
                <w:i/>
                <w:kern w:val="36"/>
                <w:lang w:val="en-US" w:eastAsia="de-DE"/>
              </w:rPr>
              <w:t>“Explaining the Amish way of life”; “Amish School”; “Bali’s Green School”</w:t>
            </w:r>
          </w:p>
          <w:p w14:paraId="66B52B70" w14:textId="77777777" w:rsidR="00DA7CE0" w:rsidRPr="00DF1DB8" w:rsidRDefault="00DA7CE0" w:rsidP="00B57AEC">
            <w:pPr>
              <w:spacing w:line="276" w:lineRule="auto"/>
              <w:rPr>
                <w:sz w:val="20"/>
                <w:szCs w:val="20"/>
                <w:lang w:val="en-US"/>
              </w:rPr>
            </w:pPr>
          </w:p>
          <w:p w14:paraId="4F505921" w14:textId="77777777" w:rsidR="00DA7CE0" w:rsidRPr="00DF1DB8" w:rsidRDefault="00DA7CE0" w:rsidP="00B57AEC">
            <w:pPr>
              <w:spacing w:after="120"/>
              <w:rPr>
                <w:sz w:val="20"/>
                <w:szCs w:val="20"/>
                <w:u w:val="single"/>
              </w:rPr>
            </w:pPr>
            <w:r w:rsidRPr="00DF1DB8">
              <w:rPr>
                <w:sz w:val="20"/>
                <w:szCs w:val="20"/>
                <w:u w:val="single"/>
              </w:rPr>
              <w:t>Unterrichtsmethoden</w:t>
            </w:r>
          </w:p>
          <w:p w14:paraId="587820FA" w14:textId="77777777" w:rsidR="00DA7CE0" w:rsidRPr="00DF1DB8" w:rsidRDefault="00DA7CE0" w:rsidP="00DA7CE0">
            <w:pPr>
              <w:pStyle w:val="Spiegelstrich"/>
              <w:numPr>
                <w:ilvl w:val="0"/>
                <w:numId w:val="27"/>
              </w:numPr>
              <w:ind w:left="126" w:hanging="126"/>
              <w:rPr>
                <w:i/>
                <w:lang w:val="en-US"/>
              </w:rPr>
            </w:pPr>
            <w:r w:rsidRPr="00DF1DB8">
              <w:rPr>
                <w:i/>
                <w:lang w:val="en-US"/>
              </w:rPr>
              <w:t>gallery walk</w:t>
            </w:r>
          </w:p>
          <w:p w14:paraId="1395F66F" w14:textId="77777777" w:rsidR="00DA7CE0" w:rsidRPr="00DF1DB8" w:rsidRDefault="00DA7CE0" w:rsidP="00DA7CE0">
            <w:pPr>
              <w:pStyle w:val="Spiegelstrich"/>
              <w:numPr>
                <w:ilvl w:val="0"/>
                <w:numId w:val="27"/>
              </w:numPr>
              <w:ind w:left="126" w:hanging="126"/>
              <w:rPr>
                <w:lang w:val="en-US"/>
              </w:rPr>
            </w:pPr>
            <w:r w:rsidRPr="00DF1DB8">
              <w:rPr>
                <w:lang w:val="en-US"/>
              </w:rPr>
              <w:t xml:space="preserve">3-2-1 </w:t>
            </w:r>
            <w:r w:rsidRPr="00DF1DB8">
              <w:t>Methode</w:t>
            </w:r>
          </w:p>
          <w:p w14:paraId="7B1BAB1B" w14:textId="77777777" w:rsidR="00DA7CE0" w:rsidRPr="00DF1DB8" w:rsidRDefault="00DA7CE0" w:rsidP="00B57AEC">
            <w:pPr>
              <w:pStyle w:val="Spiegelstrich"/>
              <w:rPr>
                <w:lang w:val="en-US"/>
              </w:rPr>
            </w:pPr>
          </w:p>
          <w:p w14:paraId="6F802025" w14:textId="77777777" w:rsidR="00DA7CE0" w:rsidRPr="00DF1DB8" w:rsidRDefault="00DA7CE0" w:rsidP="00B57AEC">
            <w:pPr>
              <w:spacing w:after="120"/>
              <w:rPr>
                <w:sz w:val="20"/>
                <w:szCs w:val="20"/>
                <w:u w:val="single"/>
              </w:rPr>
            </w:pPr>
            <w:r w:rsidRPr="00DF1DB8">
              <w:rPr>
                <w:sz w:val="20"/>
                <w:szCs w:val="20"/>
                <w:u w:val="single"/>
              </w:rPr>
              <w:t>Vorschläge zur Differenzierung</w:t>
            </w:r>
          </w:p>
          <w:p w14:paraId="215E16AA" w14:textId="2932F068" w:rsidR="00DA7CE0" w:rsidRPr="00DF1DB8" w:rsidRDefault="00DA7CE0" w:rsidP="00DA7CE0">
            <w:pPr>
              <w:pStyle w:val="Spiegelstrich"/>
              <w:numPr>
                <w:ilvl w:val="0"/>
                <w:numId w:val="27"/>
              </w:numPr>
              <w:ind w:left="126" w:hanging="126"/>
            </w:pPr>
            <w:r w:rsidRPr="00DF1DB8">
              <w:t xml:space="preserve">schwächeren </w:t>
            </w:r>
            <w:r w:rsidR="002A21FD" w:rsidRPr="00DF1DB8">
              <w:t>SuS Kate</w:t>
            </w:r>
            <w:r w:rsidRPr="00DF1DB8">
              <w:t>gorien für die Unterscheidung der Schulen vorgeben</w:t>
            </w:r>
          </w:p>
          <w:p w14:paraId="31984EE7" w14:textId="2DA370A8" w:rsidR="00DA7CE0" w:rsidRPr="00DF1DB8" w:rsidRDefault="00DA7CE0" w:rsidP="00DA7CE0">
            <w:pPr>
              <w:pStyle w:val="Spiegelstrich"/>
              <w:numPr>
                <w:ilvl w:val="0"/>
                <w:numId w:val="27"/>
              </w:numPr>
              <w:ind w:left="126" w:hanging="126"/>
            </w:pPr>
            <w:r w:rsidRPr="00DF1DB8">
              <w:t xml:space="preserve">schwächeren </w:t>
            </w:r>
            <w:r w:rsidR="002A21FD" w:rsidRPr="00DF1DB8">
              <w:t xml:space="preserve">SuS </w:t>
            </w:r>
            <w:r w:rsidRPr="00DF1DB8">
              <w:t>Schlüsselwörter für die Bildbeschrei-bung der Schulen bereit stellen</w:t>
            </w:r>
          </w:p>
          <w:p w14:paraId="3B17B0E9" w14:textId="2286FBAB" w:rsidR="00DA7CE0" w:rsidRPr="00DF1DB8" w:rsidRDefault="00DA7CE0" w:rsidP="00DA7CE0">
            <w:pPr>
              <w:pStyle w:val="Spiegelstrich"/>
              <w:numPr>
                <w:ilvl w:val="0"/>
                <w:numId w:val="27"/>
              </w:numPr>
              <w:ind w:left="126" w:hanging="126"/>
            </w:pPr>
            <w:r w:rsidRPr="00DF1DB8">
              <w:t xml:space="preserve">Arbeitsteilung bei der Präsentation des Films je nach Lerntyp: visuell-auditiv orientierte </w:t>
            </w:r>
            <w:r w:rsidR="002A21FD" w:rsidRPr="00DF1DB8">
              <w:t>SuS kommen</w:t>
            </w:r>
            <w:r w:rsidRPr="00DF1DB8">
              <w:t>tieren den Film, textorien</w:t>
            </w:r>
            <w:r w:rsidR="002A21FD" w:rsidRPr="00DF1DB8">
              <w:t>-</w:t>
            </w:r>
            <w:r w:rsidRPr="00DF1DB8">
              <w:t xml:space="preserve">tierte </w:t>
            </w:r>
            <w:r w:rsidR="002A21FD" w:rsidRPr="00DF1DB8">
              <w:t>SuS</w:t>
            </w:r>
            <w:r w:rsidRPr="00DF1DB8">
              <w:t xml:space="preserve"> präsen-tieren die zusätz-lichen Informationen aus der Recherche</w:t>
            </w:r>
          </w:p>
          <w:p w14:paraId="16EAAEF1" w14:textId="31894F4C" w:rsidR="00DA7CE0" w:rsidRPr="00DF1DB8" w:rsidRDefault="00DA7CE0" w:rsidP="002A21FD">
            <w:pPr>
              <w:pStyle w:val="Spiegelstrich"/>
              <w:numPr>
                <w:ilvl w:val="0"/>
                <w:numId w:val="27"/>
              </w:numPr>
              <w:ind w:left="126" w:hanging="126"/>
            </w:pPr>
            <w:r w:rsidRPr="00DF1DB8">
              <w:t xml:space="preserve">stärkere bzw. interessierte </w:t>
            </w:r>
            <w:r w:rsidR="002A21FD" w:rsidRPr="00DF1DB8">
              <w:t>SuS</w:t>
            </w:r>
            <w:r w:rsidRPr="00DF1DB8">
              <w:t xml:space="preserve"> können sich aus der Sendereihe „Die gefährlichsten Schulwege der Welt“ eine Sendung heraussuchen und einen Kurzvortrag halten</w:t>
            </w:r>
          </w:p>
        </w:tc>
      </w:tr>
    </w:tbl>
    <w:p w14:paraId="364BDA68" w14:textId="77777777" w:rsidR="001A6345" w:rsidRPr="00DF1DB8" w:rsidRDefault="001A6345" w:rsidP="00E5548C">
      <w:pPr>
        <w:spacing w:line="276" w:lineRule="auto"/>
      </w:pPr>
    </w:p>
    <w:p w14:paraId="5D744027" w14:textId="4B27F608" w:rsidR="00A95C68" w:rsidRDefault="00A95C68">
      <w:pPr>
        <w:spacing w:line="276" w:lineRule="auto"/>
      </w:pPr>
      <w:r>
        <w:br w:type="page"/>
      </w:r>
    </w:p>
    <w:tbl>
      <w:tblPr>
        <w:tblStyle w:val="Tabellenraster2"/>
        <w:tblW w:w="0" w:type="auto"/>
        <w:tblLayout w:type="fixed"/>
        <w:tblLook w:val="04A0" w:firstRow="1" w:lastRow="0" w:firstColumn="1" w:lastColumn="0" w:noHBand="0" w:noVBand="1"/>
      </w:tblPr>
      <w:tblGrid>
        <w:gridCol w:w="3936"/>
        <w:gridCol w:w="3936"/>
        <w:gridCol w:w="5894"/>
        <w:gridCol w:w="2154"/>
      </w:tblGrid>
      <w:tr w:rsidR="00F233DD" w:rsidRPr="00831E5C" w14:paraId="42A46750" w14:textId="77777777" w:rsidTr="00B57AEC">
        <w:tc>
          <w:tcPr>
            <w:tcW w:w="15920" w:type="dxa"/>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7B90247" w14:textId="77777777" w:rsidR="00F233DD" w:rsidRPr="009F3775" w:rsidRDefault="00F233DD" w:rsidP="00AB0E7B">
            <w:pPr>
              <w:pStyle w:val="bcTab"/>
              <w:rPr>
                <w:lang w:val="en-US"/>
              </w:rPr>
            </w:pPr>
            <w:bookmarkStart w:id="37" w:name="_Toc353387840"/>
            <w:bookmarkStart w:id="38" w:name="_Toc481734321"/>
            <w:r w:rsidRPr="009F3775">
              <w:rPr>
                <w:lang w:val="en-US"/>
              </w:rPr>
              <w:t>UE 3 – Peer Groups: Diary of a Wimpy Kid</w:t>
            </w:r>
            <w:bookmarkEnd w:id="37"/>
            <w:bookmarkEnd w:id="38"/>
          </w:p>
          <w:p w14:paraId="0F995AED" w14:textId="77777777" w:rsidR="00F233DD" w:rsidRPr="00DF1DB8" w:rsidRDefault="00F233DD" w:rsidP="00AB0E7B">
            <w:pPr>
              <w:pStyle w:val="bcTabcaStd"/>
              <w:rPr>
                <w:lang w:val="en-US"/>
              </w:rPr>
            </w:pPr>
            <w:r w:rsidRPr="00B52C5C">
              <w:rPr>
                <w:lang w:val="en-US"/>
              </w:rPr>
              <w:t>Lernaufgabe</w:t>
            </w:r>
            <w:r w:rsidRPr="00DF1DB8">
              <w:rPr>
                <w:lang w:val="en-US"/>
              </w:rPr>
              <w:t>: Writing a book recommendation</w:t>
            </w:r>
          </w:p>
          <w:p w14:paraId="0941F6C4" w14:textId="60D8BBAF" w:rsidR="00F233DD" w:rsidRPr="00DF1DB8" w:rsidRDefault="00F233DD" w:rsidP="00AB0E7B">
            <w:pPr>
              <w:pStyle w:val="bcTabcaStd"/>
              <w:rPr>
                <w:sz w:val="20"/>
                <w:szCs w:val="20"/>
                <w:lang w:val="en-US"/>
              </w:rPr>
            </w:pPr>
            <w:r w:rsidRPr="00DF1DB8">
              <w:rPr>
                <w:sz w:val="20"/>
                <w:szCs w:val="20"/>
                <w:lang w:val="en-US"/>
              </w:rPr>
              <w:t xml:space="preserve">(ca. 5 </w:t>
            </w:r>
            <w:r w:rsidRPr="00B52C5C">
              <w:rPr>
                <w:sz w:val="20"/>
                <w:szCs w:val="20"/>
                <w:lang w:val="en-US"/>
              </w:rPr>
              <w:t>Wochen bzw. 1</w:t>
            </w:r>
            <w:r w:rsidRPr="00DF1DB8">
              <w:rPr>
                <w:sz w:val="20"/>
                <w:szCs w:val="20"/>
                <w:lang w:val="en-US"/>
              </w:rPr>
              <w:t xml:space="preserve">5 </w:t>
            </w:r>
            <w:r w:rsidR="0084203F" w:rsidRPr="00DF1DB8">
              <w:rPr>
                <w:sz w:val="20"/>
                <w:szCs w:val="20"/>
                <w:lang w:val="en-US"/>
              </w:rPr>
              <w:t>UStd</w:t>
            </w:r>
            <w:r w:rsidRPr="00DF1DB8">
              <w:rPr>
                <w:sz w:val="20"/>
                <w:szCs w:val="20"/>
                <w:lang w:val="en-US"/>
              </w:rPr>
              <w:t>.)</w:t>
            </w:r>
          </w:p>
        </w:tc>
      </w:tr>
      <w:tr w:rsidR="00F233DD" w:rsidRPr="00DF1DB8" w14:paraId="069235A8" w14:textId="77777777" w:rsidTr="00B57AEC">
        <w:tc>
          <w:tcPr>
            <w:tcW w:w="15920"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1C450D" w14:textId="77777777" w:rsidR="00F233DD" w:rsidRPr="00DF1DB8" w:rsidRDefault="00F233DD" w:rsidP="00B57AEC">
            <w:pPr>
              <w:jc w:val="center"/>
              <w:rPr>
                <w:rFonts w:eastAsia="Calibri"/>
              </w:rPr>
            </w:pPr>
            <w:r w:rsidRPr="00DF1DB8">
              <w:rPr>
                <w:rFonts w:eastAsia="Calibri"/>
                <w:szCs w:val="24"/>
              </w:rPr>
              <w:t>Schwerpunktsetzung auf die Kompetenzbereiche</w:t>
            </w:r>
            <w:r w:rsidRPr="00DF1DB8">
              <w:rPr>
                <w:rFonts w:eastAsia="Calibri"/>
              </w:rPr>
              <w:t>:</w:t>
            </w:r>
          </w:p>
          <w:p w14:paraId="2F91C729" w14:textId="77777777" w:rsidR="00F233DD" w:rsidRPr="00DF1DB8" w:rsidRDefault="00F233DD" w:rsidP="00B57AEC">
            <w:pPr>
              <w:jc w:val="center"/>
              <w:rPr>
                <w:rFonts w:eastAsia="Calibri"/>
                <w:b/>
                <w:szCs w:val="24"/>
              </w:rPr>
            </w:pPr>
            <w:r w:rsidRPr="00DF1DB8">
              <w:rPr>
                <w:b/>
                <w:szCs w:val="24"/>
              </w:rPr>
              <w:t>Leseverstehen, Schreiben, Text- und Medienkompetenz</w:t>
            </w:r>
          </w:p>
        </w:tc>
      </w:tr>
      <w:tr w:rsidR="00F233DD" w:rsidRPr="00DF1DB8" w14:paraId="636011C9" w14:textId="77777777" w:rsidTr="00B57AEC">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322125A1" w14:textId="77777777" w:rsidR="00F233DD" w:rsidRPr="00DF1DB8" w:rsidRDefault="00F233DD" w:rsidP="00B57AEC">
            <w:pPr>
              <w:spacing w:line="276" w:lineRule="auto"/>
              <w:jc w:val="center"/>
              <w:rPr>
                <w:b/>
              </w:rPr>
            </w:pPr>
            <w:r w:rsidRPr="00DF1DB8">
              <w:rPr>
                <w:b/>
              </w:rPr>
              <w:t>Inhaltsbezogene</w:t>
            </w:r>
          </w:p>
          <w:p w14:paraId="3CAD62C9" w14:textId="77777777" w:rsidR="00F233DD" w:rsidRPr="00DF1DB8" w:rsidRDefault="00F233DD" w:rsidP="00B57AEC">
            <w:pPr>
              <w:jc w:val="center"/>
              <w:rPr>
                <w:b/>
              </w:rPr>
            </w:pPr>
            <w:r w:rsidRPr="00DF1DB8">
              <w:rPr>
                <w:b/>
              </w:rPr>
              <w:t>Kompetenzen I</w:t>
            </w:r>
          </w:p>
        </w:tc>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62B395EE" w14:textId="77777777" w:rsidR="00F233DD" w:rsidRPr="00DF1DB8" w:rsidRDefault="00F233DD" w:rsidP="00B57AEC">
            <w:pPr>
              <w:jc w:val="center"/>
              <w:rPr>
                <w:b/>
              </w:rPr>
            </w:pPr>
            <w:r w:rsidRPr="00DF1DB8">
              <w:rPr>
                <w:b/>
              </w:rPr>
              <w:t>Inhaltsbezogene Kompetenzen II Verfügen über sprachliche Mittel</w:t>
            </w:r>
          </w:p>
        </w:tc>
        <w:tc>
          <w:tcPr>
            <w:tcW w:w="589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E8BAE4B" w14:textId="77777777" w:rsidR="00F233DD" w:rsidRPr="00DF1DB8" w:rsidRDefault="00F233DD" w:rsidP="00B57AEC">
            <w:pPr>
              <w:jc w:val="center"/>
              <w:rPr>
                <w:b/>
              </w:rPr>
            </w:pPr>
            <w:r w:rsidRPr="00DF1DB8">
              <w:rPr>
                <w:b/>
              </w:rPr>
              <w:t>Konkretisierung</w:t>
            </w:r>
          </w:p>
          <w:p w14:paraId="6FAA3D1F" w14:textId="77777777" w:rsidR="00F233DD" w:rsidRPr="00DF1DB8" w:rsidRDefault="00F233DD" w:rsidP="00B57AEC">
            <w:pPr>
              <w:jc w:val="center"/>
              <w:rPr>
                <w:b/>
              </w:rPr>
            </w:pPr>
          </w:p>
        </w:tc>
        <w:tc>
          <w:tcPr>
            <w:tcW w:w="215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0F7D235" w14:textId="77777777" w:rsidR="00F233DD" w:rsidRPr="00DF1DB8" w:rsidRDefault="00F233DD" w:rsidP="00B57AEC">
            <w:pPr>
              <w:spacing w:line="276" w:lineRule="auto"/>
              <w:jc w:val="center"/>
              <w:rPr>
                <w:b/>
              </w:rPr>
            </w:pPr>
            <w:r w:rsidRPr="00DF1DB8">
              <w:rPr>
                <w:b/>
              </w:rPr>
              <w:t xml:space="preserve">Ergänzende </w:t>
            </w:r>
          </w:p>
          <w:p w14:paraId="6E483682" w14:textId="77777777" w:rsidR="00F233DD" w:rsidRPr="00DF1DB8" w:rsidRDefault="00F233DD" w:rsidP="00B57AEC">
            <w:pPr>
              <w:spacing w:line="276" w:lineRule="auto"/>
              <w:jc w:val="center"/>
              <w:rPr>
                <w:b/>
              </w:rPr>
            </w:pPr>
            <w:r w:rsidRPr="00DF1DB8">
              <w:rPr>
                <w:b/>
              </w:rPr>
              <w:t>Hinweise</w:t>
            </w:r>
          </w:p>
        </w:tc>
      </w:tr>
      <w:tr w:rsidR="00F233DD" w:rsidRPr="00DF1DB8" w14:paraId="30E1B407" w14:textId="77777777" w:rsidTr="00B57AEC">
        <w:trPr>
          <w:trHeight w:val="784"/>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77972FE5" w14:textId="77777777" w:rsidR="00F233DD" w:rsidRPr="00DF1DB8" w:rsidRDefault="00F233DD" w:rsidP="00B57AEC">
            <w:pPr>
              <w:spacing w:after="60"/>
              <w:rPr>
                <w:b/>
                <w:sz w:val="20"/>
                <w:szCs w:val="20"/>
              </w:rPr>
            </w:pPr>
            <w:r w:rsidRPr="00DF1DB8">
              <w:rPr>
                <w:b/>
                <w:sz w:val="20"/>
                <w:szCs w:val="20"/>
              </w:rPr>
              <w:t>3.2.3 Funktionale kommunikative Kompetenz</w:t>
            </w:r>
          </w:p>
          <w:p w14:paraId="7E156943" w14:textId="77777777" w:rsidR="00F233DD" w:rsidRPr="00DF1DB8" w:rsidRDefault="00F233DD" w:rsidP="00B57AEC">
            <w:pPr>
              <w:spacing w:after="60"/>
              <w:rPr>
                <w:b/>
                <w:sz w:val="20"/>
                <w:szCs w:val="20"/>
              </w:rPr>
            </w:pPr>
            <w:r w:rsidRPr="00DF1DB8">
              <w:rPr>
                <w:b/>
                <w:sz w:val="20"/>
                <w:szCs w:val="20"/>
              </w:rPr>
              <w:t>3.2.3.2 Leseverstehen</w:t>
            </w:r>
          </w:p>
          <w:p w14:paraId="16741FF6" w14:textId="77777777" w:rsidR="00F233DD" w:rsidRPr="00DF1DB8" w:rsidRDefault="00F233DD" w:rsidP="00B57AEC">
            <w:pPr>
              <w:spacing w:after="60"/>
              <w:rPr>
                <w:rFonts w:eastAsia="Arial Unicode MS"/>
                <w:position w:val="1"/>
                <w:sz w:val="20"/>
                <w:szCs w:val="20"/>
              </w:rPr>
            </w:pPr>
            <w:r w:rsidRPr="00DF1DB8">
              <w:rPr>
                <w:b/>
                <w:sz w:val="20"/>
                <w:szCs w:val="20"/>
              </w:rPr>
              <w:t xml:space="preserve">(1) </w:t>
            </w:r>
            <w:r w:rsidRPr="00DF1DB8">
              <w:rPr>
                <w:rFonts w:eastAsia="Arial Unicode MS"/>
                <w:sz w:val="20"/>
                <w:szCs w:val="20"/>
              </w:rPr>
              <w:t xml:space="preserve">Texten, vorrangig zu interkulturell relevanten Themen die Hauptaussagen </w:t>
            </w:r>
            <w:r w:rsidRPr="00DF1DB8">
              <w:rPr>
                <w:rFonts w:eastAsia="Arial Unicode MS"/>
                <w:position w:val="1"/>
                <w:sz w:val="20"/>
                <w:szCs w:val="20"/>
              </w:rPr>
              <w:t xml:space="preserve">und ggf. die Intention entnehmen (hier: </w:t>
            </w:r>
            <w:r w:rsidRPr="00B52C5C">
              <w:rPr>
                <w:rFonts w:eastAsia="Arial Unicode MS"/>
                <w:i/>
                <w:position w:val="1"/>
                <w:sz w:val="20"/>
                <w:szCs w:val="20"/>
              </w:rPr>
              <w:t>graphic novel</w:t>
            </w:r>
            <w:r w:rsidRPr="00DF1DB8">
              <w:rPr>
                <w:rFonts w:eastAsia="Arial Unicode MS"/>
                <w:position w:val="1"/>
                <w:sz w:val="20"/>
                <w:szCs w:val="20"/>
              </w:rPr>
              <w:t>)</w:t>
            </w:r>
          </w:p>
          <w:p w14:paraId="7FFAD424" w14:textId="77777777" w:rsidR="00F233DD" w:rsidRPr="00DF1DB8" w:rsidRDefault="00F233DD" w:rsidP="00B57AEC">
            <w:pPr>
              <w:spacing w:after="60"/>
              <w:rPr>
                <w:rFonts w:eastAsia="Arial Unicode MS"/>
                <w:sz w:val="20"/>
                <w:szCs w:val="20"/>
              </w:rPr>
            </w:pPr>
            <w:r w:rsidRPr="00DF1DB8">
              <w:rPr>
                <w:rFonts w:eastAsia="Arial Unicode MS"/>
                <w:b/>
                <w:sz w:val="20"/>
                <w:szCs w:val="20"/>
              </w:rPr>
              <w:t>(2)</w:t>
            </w:r>
            <w:r w:rsidRPr="00DF1DB8">
              <w:rPr>
                <w:rFonts w:eastAsia="Arial Unicode MS"/>
                <w:sz w:val="20"/>
                <w:szCs w:val="20"/>
              </w:rPr>
              <w:t xml:space="preserve"> Texten explizite und, weitgehend selbsständig, implizite Detail-informationen</w:t>
            </w:r>
            <w:r w:rsidRPr="00DF1DB8">
              <w:rPr>
                <w:rFonts w:eastAsia="Arial Unicode MS"/>
                <w:spacing w:val="-6"/>
                <w:sz w:val="20"/>
                <w:szCs w:val="20"/>
              </w:rPr>
              <w:t xml:space="preserve"> e</w:t>
            </w:r>
            <w:r w:rsidRPr="00DF1DB8">
              <w:rPr>
                <w:rFonts w:eastAsia="Arial Unicode MS"/>
                <w:sz w:val="20"/>
                <w:szCs w:val="20"/>
              </w:rPr>
              <w:t xml:space="preserve">ntnehmen und diese angeleitet im Zusammenhang verstehen </w:t>
            </w:r>
          </w:p>
          <w:p w14:paraId="54A9569F" w14:textId="77777777" w:rsidR="00F233DD" w:rsidRPr="00DF1DB8" w:rsidRDefault="00F233DD" w:rsidP="00B57AEC">
            <w:pPr>
              <w:spacing w:after="60"/>
              <w:rPr>
                <w:rFonts w:eastAsia="Arial Unicode MS"/>
                <w:sz w:val="20"/>
                <w:szCs w:val="20"/>
              </w:rPr>
            </w:pPr>
            <w:r w:rsidRPr="00DF1DB8">
              <w:rPr>
                <w:rFonts w:eastAsia="Arial Unicode MS"/>
                <w:b/>
                <w:sz w:val="20"/>
                <w:szCs w:val="20"/>
              </w:rPr>
              <w:t xml:space="preserve">(3) </w:t>
            </w:r>
            <w:r w:rsidRPr="00DF1DB8">
              <w:rPr>
                <w:rFonts w:eastAsia="Arial Unicode MS"/>
                <w:sz w:val="20"/>
                <w:szCs w:val="20"/>
              </w:rPr>
              <w:t>Sinnzusammenhänge zwischen Textteilen (additive, temporale, kausale, kontrastive, konditionale, exemplifizierende) angeleitet erschließen</w:t>
            </w:r>
          </w:p>
          <w:p w14:paraId="7F6D012D" w14:textId="77777777" w:rsidR="00F233DD" w:rsidRPr="00DF1DB8" w:rsidRDefault="00F233DD" w:rsidP="00B57AEC">
            <w:pPr>
              <w:spacing w:after="60"/>
              <w:rPr>
                <w:rFonts w:eastAsia="Arial Unicode MS"/>
                <w:i/>
                <w:spacing w:val="-6"/>
                <w:sz w:val="20"/>
                <w:szCs w:val="20"/>
              </w:rPr>
            </w:pPr>
            <w:r w:rsidRPr="00DF1DB8">
              <w:rPr>
                <w:rFonts w:eastAsia="Arial Unicode MS"/>
                <w:b/>
                <w:sz w:val="20"/>
                <w:szCs w:val="20"/>
              </w:rPr>
              <w:t xml:space="preserve">(4) </w:t>
            </w:r>
            <w:r w:rsidRPr="00DF1DB8">
              <w:rPr>
                <w:rFonts w:eastAsia="Arial Unicode MS"/>
                <w:sz w:val="20"/>
                <w:szCs w:val="20"/>
              </w:rPr>
              <w:t>die Haltungen von und Beziehungen zwischen Charakteren erschließen</w:t>
            </w:r>
          </w:p>
          <w:p w14:paraId="13D31F60" w14:textId="77777777" w:rsidR="00F233DD" w:rsidRPr="00DF1DB8" w:rsidRDefault="00F233DD" w:rsidP="00B57AEC">
            <w:pPr>
              <w:spacing w:after="60"/>
              <w:rPr>
                <w:rFonts w:eastAsia="Arial Unicode MS"/>
                <w:sz w:val="20"/>
                <w:szCs w:val="20"/>
              </w:rPr>
            </w:pPr>
            <w:r w:rsidRPr="00DF1DB8">
              <w:rPr>
                <w:rFonts w:eastAsia="Arial Unicode MS"/>
                <w:b/>
                <w:sz w:val="20"/>
                <w:szCs w:val="20"/>
              </w:rPr>
              <w:t>(5)</w:t>
            </w:r>
            <w:r w:rsidRPr="00DF1DB8">
              <w:rPr>
                <w:rFonts w:eastAsia="Arial Unicode MS"/>
                <w:sz w:val="20"/>
                <w:szCs w:val="20"/>
              </w:rPr>
              <w:t xml:space="preserve"> mindestens eine niveaugerechte Ganzschrift verstehen (A2+/B1)</w:t>
            </w:r>
          </w:p>
          <w:p w14:paraId="25675B73" w14:textId="77777777" w:rsidR="00F233DD" w:rsidRPr="00B52C5C" w:rsidRDefault="00F233DD" w:rsidP="00B57AEC">
            <w:pPr>
              <w:spacing w:after="60"/>
              <w:rPr>
                <w:rFonts w:eastAsia="Arial Unicode MS"/>
                <w:position w:val="1"/>
                <w:sz w:val="20"/>
                <w:szCs w:val="20"/>
              </w:rPr>
            </w:pPr>
            <w:r w:rsidRPr="00DF1DB8">
              <w:rPr>
                <w:rFonts w:eastAsia="Arial Unicode MS"/>
                <w:b/>
                <w:sz w:val="20"/>
                <w:szCs w:val="20"/>
              </w:rPr>
              <w:t xml:space="preserve">(6) </w:t>
            </w:r>
            <w:r w:rsidRPr="00DF1DB8">
              <w:rPr>
                <w:rFonts w:eastAsia="Arial Unicode MS"/>
                <w:sz w:val="20"/>
                <w:szCs w:val="20"/>
              </w:rPr>
              <w:t xml:space="preserve">Lesestile weitgehend </w:t>
            </w:r>
            <w:r w:rsidRPr="00DF1DB8">
              <w:rPr>
                <w:rFonts w:eastAsia="Arial Unicode MS"/>
                <w:position w:val="1"/>
                <w:sz w:val="20"/>
                <w:szCs w:val="20"/>
              </w:rPr>
              <w:t>selbstständig und zielgerichtet nutzen (</w:t>
            </w:r>
            <w:r w:rsidRPr="00B52C5C">
              <w:rPr>
                <w:rFonts w:eastAsia="Arial"/>
                <w:i/>
                <w:position w:val="1"/>
                <w:sz w:val="20"/>
                <w:szCs w:val="20"/>
              </w:rPr>
              <w:t>skimming</w:t>
            </w:r>
            <w:r w:rsidRPr="00B52C5C">
              <w:rPr>
                <w:rFonts w:eastAsia="Arial Unicode MS"/>
                <w:position w:val="1"/>
                <w:sz w:val="20"/>
                <w:szCs w:val="20"/>
              </w:rPr>
              <w:t xml:space="preserve">, </w:t>
            </w:r>
            <w:r w:rsidRPr="00B52C5C">
              <w:rPr>
                <w:rFonts w:eastAsia="Arial"/>
                <w:i/>
                <w:position w:val="1"/>
                <w:sz w:val="20"/>
                <w:szCs w:val="20"/>
              </w:rPr>
              <w:t>scanning</w:t>
            </w:r>
            <w:r w:rsidRPr="00B52C5C">
              <w:rPr>
                <w:rFonts w:eastAsia="Arial Unicode MS"/>
                <w:position w:val="1"/>
                <w:sz w:val="20"/>
                <w:szCs w:val="20"/>
              </w:rPr>
              <w:t xml:space="preserve">, </w:t>
            </w:r>
            <w:r w:rsidRPr="00B52C5C">
              <w:rPr>
                <w:rFonts w:eastAsia="Arial"/>
                <w:i/>
                <w:position w:val="1"/>
                <w:sz w:val="20"/>
                <w:szCs w:val="20"/>
              </w:rPr>
              <w:t>reading for gist</w:t>
            </w:r>
            <w:r w:rsidRPr="00B52C5C">
              <w:rPr>
                <w:rFonts w:eastAsia="Arial Unicode MS"/>
                <w:position w:val="1"/>
                <w:sz w:val="20"/>
                <w:szCs w:val="20"/>
              </w:rPr>
              <w:t xml:space="preserve">, </w:t>
            </w:r>
            <w:r w:rsidRPr="00B52C5C">
              <w:rPr>
                <w:rFonts w:eastAsia="Arial"/>
                <w:i/>
                <w:position w:val="1"/>
                <w:sz w:val="20"/>
                <w:szCs w:val="20"/>
              </w:rPr>
              <w:t>reading for detail</w:t>
            </w:r>
            <w:r w:rsidRPr="00B52C5C">
              <w:rPr>
                <w:rFonts w:eastAsia="Arial Unicode MS"/>
                <w:position w:val="1"/>
                <w:sz w:val="20"/>
                <w:szCs w:val="20"/>
              </w:rPr>
              <w:t xml:space="preserve">, </w:t>
            </w:r>
            <w:r w:rsidRPr="00B52C5C">
              <w:rPr>
                <w:rFonts w:eastAsia="Arial"/>
                <w:i/>
                <w:position w:val="1"/>
                <w:sz w:val="20"/>
                <w:szCs w:val="20"/>
              </w:rPr>
              <w:t>extensive reading</w:t>
            </w:r>
            <w:r w:rsidRPr="00B52C5C">
              <w:rPr>
                <w:rFonts w:eastAsia="Arial Unicode MS"/>
                <w:position w:val="1"/>
                <w:sz w:val="20"/>
                <w:szCs w:val="20"/>
              </w:rPr>
              <w:t>)</w:t>
            </w:r>
          </w:p>
          <w:p w14:paraId="092C1FC0" w14:textId="77777777" w:rsidR="00F233DD" w:rsidRPr="00DF1DB8" w:rsidRDefault="00F233DD" w:rsidP="00B57AEC">
            <w:pPr>
              <w:spacing w:after="60"/>
              <w:rPr>
                <w:rFonts w:eastAsia="Arial Unicode MS"/>
                <w:sz w:val="20"/>
                <w:szCs w:val="20"/>
              </w:rPr>
            </w:pPr>
            <w:r w:rsidRPr="00DF1DB8">
              <w:rPr>
                <w:rFonts w:eastAsia="Arial Unicode MS"/>
                <w:b/>
                <w:position w:val="1"/>
                <w:sz w:val="20"/>
                <w:szCs w:val="20"/>
              </w:rPr>
              <w:t xml:space="preserve">(7) </w:t>
            </w:r>
            <w:r w:rsidRPr="00DF1DB8">
              <w:rPr>
                <w:rFonts w:eastAsia="Arial Unicode MS"/>
                <w:position w:val="1"/>
                <w:sz w:val="20"/>
                <w:szCs w:val="20"/>
              </w:rPr>
              <w:t>Texterschließungstechniken weitgehend selbstständig anwenden (W-Fragen, strukturierte Notizen)</w:t>
            </w:r>
          </w:p>
          <w:p w14:paraId="7CCABB79" w14:textId="77777777" w:rsidR="00F233DD" w:rsidRPr="00DF1DB8" w:rsidRDefault="00F233DD" w:rsidP="00B57AEC">
            <w:pPr>
              <w:rPr>
                <w:b/>
                <w:sz w:val="20"/>
                <w:szCs w:val="20"/>
              </w:rPr>
            </w:pPr>
          </w:p>
          <w:p w14:paraId="0887100A" w14:textId="77777777" w:rsidR="00F233DD" w:rsidRPr="00DF1DB8" w:rsidRDefault="00F233DD" w:rsidP="00B57AEC">
            <w:pPr>
              <w:spacing w:after="60"/>
              <w:rPr>
                <w:b/>
                <w:sz w:val="20"/>
                <w:szCs w:val="20"/>
              </w:rPr>
            </w:pPr>
            <w:r w:rsidRPr="00DF1DB8">
              <w:rPr>
                <w:b/>
                <w:sz w:val="20"/>
                <w:szCs w:val="20"/>
              </w:rPr>
              <w:t>3.2.3.5 Schreiben</w:t>
            </w:r>
          </w:p>
          <w:p w14:paraId="407F0582" w14:textId="77777777" w:rsidR="00F233DD" w:rsidRPr="00DF1DB8" w:rsidRDefault="00F233DD" w:rsidP="00B57AEC">
            <w:pPr>
              <w:spacing w:after="60"/>
              <w:rPr>
                <w:sz w:val="20"/>
                <w:szCs w:val="20"/>
              </w:rPr>
            </w:pPr>
            <w:r w:rsidRPr="00DF1DB8">
              <w:rPr>
                <w:rFonts w:eastAsia="Arial Unicode MS"/>
                <w:b/>
                <w:sz w:val="20"/>
                <w:szCs w:val="20"/>
              </w:rPr>
              <w:t xml:space="preserve">(3) </w:t>
            </w:r>
            <w:r w:rsidRPr="00DF1DB8">
              <w:rPr>
                <w:rFonts w:eastAsia="Arial Unicode MS"/>
                <w:sz w:val="20"/>
                <w:szCs w:val="20"/>
              </w:rPr>
              <w:t>die eigene Meinung schlüssig darlegen (hier: Buchempfehlung)</w:t>
            </w:r>
          </w:p>
          <w:p w14:paraId="640316B4" w14:textId="77777777" w:rsidR="00F233DD" w:rsidRPr="00DF1DB8" w:rsidRDefault="00F233DD" w:rsidP="00B57AEC">
            <w:pPr>
              <w:spacing w:after="60"/>
              <w:rPr>
                <w:b/>
                <w:sz w:val="20"/>
                <w:szCs w:val="20"/>
              </w:rPr>
            </w:pPr>
            <w:r w:rsidRPr="00DF1DB8">
              <w:rPr>
                <w:b/>
                <w:sz w:val="20"/>
                <w:szCs w:val="20"/>
              </w:rPr>
              <w:t xml:space="preserve">(4) </w:t>
            </w:r>
            <w:r w:rsidRPr="00DF1DB8">
              <w:rPr>
                <w:sz w:val="20"/>
                <w:szCs w:val="20"/>
              </w:rPr>
              <w:t>Geschichten, Gedichte und Szenen verfassen(hier</w:t>
            </w:r>
          </w:p>
          <w:p w14:paraId="658AE65C" w14:textId="77777777" w:rsidR="00F233DD" w:rsidRPr="00DF1DB8" w:rsidRDefault="00F233DD" w:rsidP="00B57AEC">
            <w:pPr>
              <w:spacing w:after="60"/>
              <w:rPr>
                <w:b/>
                <w:sz w:val="20"/>
                <w:szCs w:val="20"/>
              </w:rPr>
            </w:pPr>
            <w:r w:rsidRPr="00DF1DB8">
              <w:rPr>
                <w:b/>
                <w:sz w:val="20"/>
                <w:szCs w:val="20"/>
              </w:rPr>
              <w:t xml:space="preserve">(5) </w:t>
            </w:r>
            <w:r w:rsidRPr="00DF1DB8">
              <w:rPr>
                <w:rFonts w:eastAsia="Arial Unicode MS"/>
                <w:sz w:val="20"/>
                <w:szCs w:val="20"/>
              </w:rPr>
              <w:t xml:space="preserve">Sinnzusammenhänge zwischen </w:t>
            </w:r>
            <w:r w:rsidRPr="00DF1DB8">
              <w:rPr>
                <w:rFonts w:eastAsia="Arial Unicode MS"/>
                <w:sz w:val="20"/>
                <w:szCs w:val="20"/>
              </w:rPr>
              <w:br/>
              <w:t>(Teil</w:t>
            </w:r>
            <w:r w:rsidRPr="00DF1DB8">
              <w:rPr>
                <w:rFonts w:ascii="Papyrus Condensed" w:eastAsia="MS Gothic" w:hAnsi="Papyrus Condensed" w:cs="Papyrus Condensed"/>
                <w:sz w:val="20"/>
                <w:szCs w:val="20"/>
              </w:rPr>
              <w:t>‑</w:t>
            </w:r>
            <w:r w:rsidRPr="00DF1DB8">
              <w:rPr>
                <w:rFonts w:eastAsia="Arial Unicode MS"/>
                <w:sz w:val="20"/>
                <w:szCs w:val="20"/>
              </w:rPr>
              <w:t>)Sätzen und Textteilen mithilfe variabel eingesetzter Redemittel ausdrücken</w:t>
            </w:r>
          </w:p>
          <w:p w14:paraId="1CB431A3" w14:textId="77777777" w:rsidR="00F233DD" w:rsidRPr="00DF1DB8" w:rsidRDefault="00F233DD" w:rsidP="00B57AEC">
            <w:pPr>
              <w:rPr>
                <w:b/>
                <w:sz w:val="20"/>
                <w:szCs w:val="20"/>
              </w:rPr>
            </w:pPr>
          </w:p>
          <w:p w14:paraId="47E1085D" w14:textId="77777777" w:rsidR="00F233DD" w:rsidRPr="00DF1DB8" w:rsidRDefault="00F233DD" w:rsidP="00B57AEC">
            <w:pPr>
              <w:spacing w:after="60"/>
              <w:rPr>
                <w:b/>
                <w:sz w:val="20"/>
                <w:szCs w:val="20"/>
              </w:rPr>
            </w:pPr>
            <w:r w:rsidRPr="00DF1DB8">
              <w:rPr>
                <w:b/>
                <w:sz w:val="20"/>
                <w:szCs w:val="20"/>
              </w:rPr>
              <w:t>3.2.4 Text- und Medienkompetenz</w:t>
            </w:r>
          </w:p>
          <w:p w14:paraId="1F0AC2EF" w14:textId="77777777" w:rsidR="00F233DD" w:rsidRPr="00DF1DB8" w:rsidRDefault="00F233DD" w:rsidP="00B57AEC">
            <w:pPr>
              <w:spacing w:after="60"/>
              <w:rPr>
                <w:rFonts w:eastAsia="Arial Unicode MS"/>
                <w:sz w:val="20"/>
                <w:szCs w:val="20"/>
              </w:rPr>
            </w:pPr>
            <w:r w:rsidRPr="00DF1DB8">
              <w:rPr>
                <w:rFonts w:eastAsia="Arial Unicode MS"/>
                <w:b/>
                <w:sz w:val="20"/>
                <w:szCs w:val="20"/>
              </w:rPr>
              <w:t xml:space="preserve">(1) </w:t>
            </w:r>
            <w:r w:rsidRPr="00DF1DB8">
              <w:rPr>
                <w:rFonts w:eastAsia="Arial Unicode MS"/>
                <w:sz w:val="20"/>
                <w:szCs w:val="20"/>
              </w:rPr>
              <w:t>Notizen zu Gelesenem bzw. für die Vorbereitung eigener Texte verfassen</w:t>
            </w:r>
          </w:p>
          <w:p w14:paraId="7AE51AEB" w14:textId="77777777" w:rsidR="00F233DD" w:rsidRPr="00DF1DB8" w:rsidRDefault="00F233DD" w:rsidP="00B57AEC">
            <w:pPr>
              <w:spacing w:after="60"/>
              <w:rPr>
                <w:rFonts w:eastAsia="Arial Unicode MS"/>
                <w:sz w:val="20"/>
                <w:szCs w:val="20"/>
              </w:rPr>
            </w:pPr>
            <w:r w:rsidRPr="00DF1DB8">
              <w:rPr>
                <w:rFonts w:eastAsia="Arial Unicode MS"/>
                <w:b/>
                <w:sz w:val="20"/>
                <w:szCs w:val="20"/>
              </w:rPr>
              <w:t xml:space="preserve">(2) </w:t>
            </w:r>
            <w:r w:rsidRPr="00DF1DB8">
              <w:rPr>
                <w:rFonts w:eastAsia="Arial Unicode MS"/>
                <w:sz w:val="20"/>
                <w:szCs w:val="20"/>
              </w:rPr>
              <w:t>auch umfangreichere Texte zusammenfassen und die Handlung von fiktionalen Texten wiedergeben</w:t>
            </w:r>
          </w:p>
          <w:p w14:paraId="4246B03E" w14:textId="77777777" w:rsidR="00F233DD" w:rsidRPr="00DF1DB8" w:rsidRDefault="00F233DD" w:rsidP="00B57AEC">
            <w:pPr>
              <w:spacing w:after="60"/>
              <w:rPr>
                <w:rFonts w:eastAsia="Arial Unicode MS"/>
                <w:sz w:val="20"/>
                <w:szCs w:val="20"/>
              </w:rPr>
            </w:pPr>
            <w:r w:rsidRPr="00DF1DB8">
              <w:rPr>
                <w:rFonts w:eastAsia="Arial Unicode MS"/>
                <w:b/>
                <w:sz w:val="20"/>
                <w:szCs w:val="20"/>
              </w:rPr>
              <w:t>(3)</w:t>
            </w:r>
            <w:r w:rsidRPr="00DF1DB8">
              <w:rPr>
                <w:rFonts w:eastAsia="Arial Unicode MS"/>
                <w:sz w:val="20"/>
                <w:szCs w:val="20"/>
              </w:rPr>
              <w:t xml:space="preserve"> Personen in fiktionalen Texten mithilfe von bereit gestellten Redemitteln charakterisieren sowie die eigene Meinung zur Handlung, den Personen und deren Verhalten darlegen und kurz begründen (hier: als Teil einer Buchempfehlung)</w:t>
            </w:r>
          </w:p>
          <w:p w14:paraId="2CE41291" w14:textId="77777777" w:rsidR="00F233DD" w:rsidRPr="00DF1DB8" w:rsidRDefault="00F233DD" w:rsidP="00B57AEC">
            <w:pPr>
              <w:spacing w:after="60"/>
              <w:rPr>
                <w:rFonts w:eastAsia="Arial Unicode MS"/>
                <w:sz w:val="20"/>
                <w:szCs w:val="20"/>
              </w:rPr>
            </w:pPr>
            <w:r w:rsidRPr="00DF1DB8">
              <w:rPr>
                <w:rFonts w:eastAsia="Arial Unicode MS"/>
                <w:b/>
                <w:sz w:val="20"/>
                <w:szCs w:val="20"/>
              </w:rPr>
              <w:t>(4)</w:t>
            </w:r>
            <w:r w:rsidRPr="00DF1DB8">
              <w:rPr>
                <w:rFonts w:eastAsia="Arial Unicode MS"/>
                <w:sz w:val="20"/>
                <w:szCs w:val="20"/>
              </w:rPr>
              <w:t xml:space="preserve"> diskontinuierliche Vorlagen verspra-chlichen, erklären und ggf. kommentieren (hier: </w:t>
            </w:r>
            <w:r w:rsidRPr="00B52C5C">
              <w:rPr>
                <w:rFonts w:eastAsia="Arial Unicode MS"/>
                <w:i/>
                <w:sz w:val="20"/>
                <w:szCs w:val="20"/>
              </w:rPr>
              <w:t>graphic novel</w:t>
            </w:r>
            <w:r w:rsidRPr="00B52C5C">
              <w:rPr>
                <w:rFonts w:eastAsia="Arial Unicode MS"/>
                <w:sz w:val="20"/>
                <w:szCs w:val="20"/>
              </w:rPr>
              <w:t>)</w:t>
            </w:r>
          </w:p>
          <w:p w14:paraId="44A90890" w14:textId="77777777" w:rsidR="00F233DD" w:rsidRPr="00DF1DB8" w:rsidRDefault="00F233DD" w:rsidP="00B57AEC">
            <w:pPr>
              <w:spacing w:after="60"/>
              <w:rPr>
                <w:rFonts w:eastAsia="Arial Unicode MS"/>
                <w:sz w:val="20"/>
                <w:szCs w:val="20"/>
              </w:rPr>
            </w:pPr>
            <w:r w:rsidRPr="00DF1DB8">
              <w:rPr>
                <w:rFonts w:eastAsia="Arial Unicode MS"/>
                <w:b/>
                <w:sz w:val="20"/>
                <w:szCs w:val="20"/>
              </w:rPr>
              <w:t>(5)</w:t>
            </w:r>
            <w:r w:rsidRPr="00DF1DB8">
              <w:rPr>
                <w:rFonts w:eastAsia="Arial Unicode MS"/>
                <w:sz w:val="20"/>
                <w:szCs w:val="20"/>
              </w:rPr>
              <w:t xml:space="preserve"> Texte angeleitet vor ihrem gesellschaftlichen bzw. historischen Hintergrund erschließen (hier: amerikanische </w:t>
            </w:r>
            <w:r w:rsidRPr="00B52C5C">
              <w:rPr>
                <w:rFonts w:eastAsia="Arial Unicode MS"/>
                <w:i/>
                <w:sz w:val="20"/>
                <w:szCs w:val="20"/>
              </w:rPr>
              <w:t>middle school</w:t>
            </w:r>
            <w:r w:rsidRPr="00DF1DB8">
              <w:rPr>
                <w:rFonts w:eastAsia="Arial Unicode MS"/>
                <w:sz w:val="20"/>
                <w:szCs w:val="20"/>
              </w:rPr>
              <w:t>)</w:t>
            </w:r>
          </w:p>
          <w:p w14:paraId="23BA4585" w14:textId="77777777" w:rsidR="00F233DD" w:rsidRPr="00DF1DB8" w:rsidRDefault="00F233DD" w:rsidP="00B57AEC">
            <w:pPr>
              <w:spacing w:after="60"/>
              <w:rPr>
                <w:rFonts w:eastAsia="Arial Unicode MS"/>
                <w:sz w:val="20"/>
                <w:szCs w:val="20"/>
              </w:rPr>
            </w:pPr>
            <w:r w:rsidRPr="00DF1DB8">
              <w:rPr>
                <w:rFonts w:eastAsia="Arial Unicode MS"/>
                <w:b/>
                <w:sz w:val="20"/>
                <w:szCs w:val="20"/>
              </w:rPr>
              <w:t>(6)</w:t>
            </w:r>
            <w:r w:rsidRPr="00DF1DB8">
              <w:rPr>
                <w:rFonts w:eastAsia="Arial Unicode MS"/>
                <w:sz w:val="20"/>
                <w:szCs w:val="20"/>
              </w:rPr>
              <w:t xml:space="preserve"> gesehene Informationen im Zusammenhang verstehen (hier: die Funktion der Cartoons im Fließtext)</w:t>
            </w:r>
          </w:p>
          <w:p w14:paraId="3C09C48D" w14:textId="77777777" w:rsidR="00F233DD" w:rsidRPr="00DF1DB8" w:rsidRDefault="00F233DD" w:rsidP="00B57AEC">
            <w:pPr>
              <w:spacing w:after="60"/>
              <w:rPr>
                <w:rFonts w:eastAsia="Arial Unicode MS"/>
                <w:sz w:val="20"/>
                <w:szCs w:val="20"/>
              </w:rPr>
            </w:pPr>
            <w:r w:rsidRPr="00DF1DB8">
              <w:rPr>
                <w:rFonts w:eastAsia="Arial Unicode MS"/>
                <w:b/>
                <w:sz w:val="20"/>
                <w:szCs w:val="20"/>
              </w:rPr>
              <w:t>(7)</w:t>
            </w:r>
            <w:r w:rsidRPr="00DF1DB8">
              <w:rPr>
                <w:rFonts w:eastAsia="Arial Unicode MS"/>
                <w:sz w:val="20"/>
                <w:szCs w:val="20"/>
              </w:rPr>
              <w:t xml:space="preserve"> in Grundzügen die Wirkweise von Texten in Abhängigkeit von ihrem jeweiligen Medium verstehen und kommentieren (hier: </w:t>
            </w:r>
            <w:r w:rsidRPr="00B52C5C">
              <w:rPr>
                <w:rFonts w:eastAsia="Arial Unicode MS"/>
                <w:i/>
                <w:sz w:val="20"/>
                <w:szCs w:val="20"/>
              </w:rPr>
              <w:t>cartoons</w:t>
            </w:r>
            <w:r w:rsidRPr="00DF1DB8">
              <w:rPr>
                <w:rFonts w:eastAsia="Arial Unicode MS"/>
                <w:sz w:val="20"/>
                <w:szCs w:val="20"/>
              </w:rPr>
              <w:t xml:space="preserve"> und Fließtext bzw. Filmausschnitt und Romanpassagen)</w:t>
            </w:r>
          </w:p>
          <w:p w14:paraId="5DC628C4" w14:textId="77777777" w:rsidR="00F233DD" w:rsidRPr="00DF1DB8" w:rsidRDefault="00F233DD" w:rsidP="00B57AEC">
            <w:pPr>
              <w:spacing w:after="60"/>
              <w:rPr>
                <w:rFonts w:eastAsia="Arial Unicode MS"/>
                <w:sz w:val="20"/>
                <w:szCs w:val="20"/>
              </w:rPr>
            </w:pPr>
            <w:r w:rsidRPr="00DF1DB8">
              <w:rPr>
                <w:rFonts w:eastAsia="Arial Unicode MS"/>
                <w:b/>
                <w:sz w:val="20"/>
                <w:szCs w:val="20"/>
              </w:rPr>
              <w:t xml:space="preserve">(8) </w:t>
            </w:r>
            <w:r w:rsidRPr="00DF1DB8">
              <w:rPr>
                <w:rFonts w:eastAsia="Arial Unicode MS"/>
                <w:sz w:val="20"/>
                <w:szCs w:val="20"/>
              </w:rPr>
              <w:t>Textsorte „Buchempfehlung“ und deren Merkmale weitgehend selbstständig identifizieren und diese bei der eigenen Textproduktion anwenden</w:t>
            </w:r>
          </w:p>
          <w:p w14:paraId="1616D55A" w14:textId="77777777" w:rsidR="00F233DD" w:rsidRPr="00DF1DB8" w:rsidRDefault="00F233DD" w:rsidP="00B57AEC">
            <w:pPr>
              <w:spacing w:after="60"/>
              <w:rPr>
                <w:sz w:val="20"/>
                <w:szCs w:val="20"/>
              </w:rPr>
            </w:pPr>
            <w:r w:rsidRPr="00DF1DB8">
              <w:rPr>
                <w:rFonts w:eastAsia="Arial Unicode MS"/>
                <w:b/>
                <w:sz w:val="20"/>
                <w:szCs w:val="20"/>
              </w:rPr>
              <w:t xml:space="preserve">(9) </w:t>
            </w:r>
            <w:r w:rsidRPr="00DF1DB8">
              <w:rPr>
                <w:rFonts w:eastAsia="Arial Unicode MS"/>
                <w:sz w:val="20"/>
                <w:szCs w:val="20"/>
              </w:rPr>
              <w:t>Texte (um</w:t>
            </w:r>
            <w:r w:rsidRPr="00DF1DB8">
              <w:rPr>
                <w:rFonts w:eastAsia="MS Gothic"/>
                <w:sz w:val="20"/>
                <w:szCs w:val="20"/>
              </w:rPr>
              <w:t>-</w:t>
            </w:r>
            <w:r w:rsidRPr="00DF1DB8">
              <w:rPr>
                <w:rFonts w:eastAsia="Arial Unicode MS"/>
                <w:sz w:val="20"/>
                <w:szCs w:val="20"/>
              </w:rPr>
              <w:t>) gestalten (schriftlich, szenisch) und dabei ggf. eine andere Perspektive übernehmen</w:t>
            </w:r>
          </w:p>
        </w:tc>
        <w:tc>
          <w:tcPr>
            <w:tcW w:w="3936" w:type="dxa"/>
            <w:tcBorders>
              <w:top w:val="single" w:sz="4" w:space="0" w:color="auto"/>
              <w:left w:val="single" w:sz="4" w:space="0" w:color="auto"/>
              <w:bottom w:val="single" w:sz="4" w:space="0" w:color="auto"/>
              <w:right w:val="single" w:sz="4" w:space="0" w:color="auto"/>
            </w:tcBorders>
            <w:shd w:val="clear" w:color="auto" w:fill="auto"/>
          </w:tcPr>
          <w:p w14:paraId="050391A0" w14:textId="77777777" w:rsidR="00F233DD" w:rsidRPr="00DF1DB8" w:rsidRDefault="00F233DD" w:rsidP="00B57AEC">
            <w:pPr>
              <w:spacing w:after="60"/>
              <w:rPr>
                <w:b/>
                <w:sz w:val="20"/>
                <w:szCs w:val="20"/>
              </w:rPr>
            </w:pPr>
            <w:r w:rsidRPr="00DF1DB8">
              <w:rPr>
                <w:b/>
                <w:sz w:val="20"/>
                <w:szCs w:val="20"/>
              </w:rPr>
              <w:t>3.2.3.7 Wortschatz</w:t>
            </w:r>
          </w:p>
          <w:p w14:paraId="74F655E1" w14:textId="77777777" w:rsidR="00F233DD" w:rsidRPr="00DF1DB8" w:rsidRDefault="00F233DD" w:rsidP="00B57AEC">
            <w:pPr>
              <w:spacing w:after="60"/>
              <w:rPr>
                <w:sz w:val="20"/>
                <w:szCs w:val="20"/>
              </w:rPr>
            </w:pPr>
            <w:r w:rsidRPr="00DF1DB8">
              <w:rPr>
                <w:b/>
                <w:sz w:val="20"/>
                <w:szCs w:val="20"/>
              </w:rPr>
              <w:t xml:space="preserve">(1) </w:t>
            </w:r>
            <w:r w:rsidRPr="00DF1DB8">
              <w:rPr>
                <w:sz w:val="20"/>
                <w:szCs w:val="20"/>
              </w:rPr>
              <w:t xml:space="preserve">einen umfangreichen Wortschatz aus und zu einer Ganzschrift (z.B. Wortfeld </w:t>
            </w:r>
            <w:r w:rsidRPr="00B52C5C">
              <w:rPr>
                <w:i/>
                <w:sz w:val="20"/>
                <w:szCs w:val="20"/>
              </w:rPr>
              <w:t>high school; interaction</w:t>
            </w:r>
            <w:r w:rsidRPr="00DF1DB8">
              <w:rPr>
                <w:sz w:val="20"/>
                <w:szCs w:val="20"/>
              </w:rPr>
              <w:t>) verstehen und weitgehend korrekt anwenden</w:t>
            </w:r>
          </w:p>
          <w:p w14:paraId="29497FC4" w14:textId="77777777" w:rsidR="00F233DD" w:rsidRPr="00DF1DB8" w:rsidRDefault="00F233DD" w:rsidP="00B57AEC">
            <w:pPr>
              <w:spacing w:after="60"/>
              <w:rPr>
                <w:sz w:val="20"/>
                <w:szCs w:val="20"/>
              </w:rPr>
            </w:pPr>
            <w:r w:rsidRPr="00DF1DB8">
              <w:rPr>
                <w:b/>
                <w:sz w:val="20"/>
                <w:szCs w:val="20"/>
              </w:rPr>
              <w:t xml:space="preserve">(2) </w:t>
            </w:r>
            <w:r w:rsidRPr="00DF1DB8">
              <w:rPr>
                <w:rFonts w:eastAsia="Arial Unicode MS"/>
                <w:sz w:val="20"/>
                <w:szCs w:val="20"/>
              </w:rPr>
              <w:t>themenunabhängige sprachliche Mittel verstehen und weitgehend korrekt anwenden, insbesondere</w:t>
            </w:r>
          </w:p>
          <w:p w14:paraId="03B752C1" w14:textId="77777777" w:rsidR="00F233DD" w:rsidRPr="00DF1DB8" w:rsidRDefault="00F233DD" w:rsidP="00F233DD">
            <w:pPr>
              <w:numPr>
                <w:ilvl w:val="0"/>
                <w:numId w:val="4"/>
              </w:numPr>
              <w:spacing w:after="60"/>
              <w:ind w:left="227" w:hanging="227"/>
              <w:rPr>
                <w:rFonts w:eastAsia="Arial Unicode MS"/>
                <w:sz w:val="20"/>
                <w:szCs w:val="20"/>
              </w:rPr>
            </w:pPr>
            <w:r w:rsidRPr="00DF1DB8">
              <w:rPr>
                <w:rFonts w:eastAsia="Arial Unicode MS"/>
                <w:position w:val="1"/>
                <w:sz w:val="20"/>
                <w:szCs w:val="20"/>
              </w:rPr>
              <w:t>Adjektive nach Verben des</w:t>
            </w:r>
            <w:r w:rsidRPr="00DF1DB8">
              <w:rPr>
                <w:rFonts w:eastAsia="Arial Unicode MS"/>
                <w:sz w:val="20"/>
                <w:szCs w:val="20"/>
              </w:rPr>
              <w:t xml:space="preserve"> </w:t>
            </w:r>
            <w:r w:rsidRPr="00DF1DB8">
              <w:rPr>
                <w:rFonts w:eastAsia="Arial Unicode MS"/>
                <w:position w:val="1"/>
                <w:sz w:val="20"/>
                <w:szCs w:val="20"/>
              </w:rPr>
              <w:t>Fühlens und Empfindens (z.B.</w:t>
            </w:r>
            <w:r w:rsidRPr="00DF1DB8">
              <w:rPr>
                <w:rFonts w:eastAsia="Arial"/>
                <w:i/>
                <w:position w:val="1"/>
                <w:sz w:val="20"/>
                <w:szCs w:val="20"/>
              </w:rPr>
              <w:t xml:space="preserve">to </w:t>
            </w:r>
            <w:r w:rsidRPr="00B52C5C">
              <w:rPr>
                <w:rFonts w:eastAsia="Arial"/>
                <w:i/>
                <w:position w:val="1"/>
                <w:sz w:val="20"/>
                <w:szCs w:val="20"/>
              </w:rPr>
              <w:t>feel good / misunderstood</w:t>
            </w:r>
            <w:r w:rsidRPr="00B52C5C">
              <w:rPr>
                <w:rFonts w:eastAsia="Arial Unicode MS"/>
                <w:position w:val="1"/>
                <w:sz w:val="20"/>
                <w:szCs w:val="20"/>
              </w:rPr>
              <w:t xml:space="preserve">, </w:t>
            </w:r>
            <w:r w:rsidRPr="00B52C5C">
              <w:rPr>
                <w:rFonts w:eastAsia="Arial"/>
                <w:i/>
                <w:position w:val="1"/>
                <w:sz w:val="20"/>
                <w:szCs w:val="20"/>
              </w:rPr>
              <w:t>to seem nice</w:t>
            </w:r>
            <w:r w:rsidRPr="00DF1DB8">
              <w:rPr>
                <w:rFonts w:eastAsia="Arial Unicode MS"/>
                <w:position w:val="1"/>
                <w:sz w:val="20"/>
                <w:szCs w:val="20"/>
              </w:rPr>
              <w:t>)</w:t>
            </w:r>
          </w:p>
          <w:p w14:paraId="2AEE73B5" w14:textId="77777777" w:rsidR="00F233DD" w:rsidRPr="00DF1DB8" w:rsidRDefault="00F233DD" w:rsidP="00F233DD">
            <w:pPr>
              <w:numPr>
                <w:ilvl w:val="0"/>
                <w:numId w:val="4"/>
              </w:numPr>
              <w:spacing w:after="60"/>
              <w:ind w:left="227" w:hanging="227"/>
              <w:rPr>
                <w:rFonts w:eastAsia="Arial Unicode MS"/>
                <w:position w:val="1"/>
                <w:sz w:val="20"/>
                <w:szCs w:val="20"/>
              </w:rPr>
            </w:pPr>
            <w:r w:rsidRPr="00DF1DB8">
              <w:rPr>
                <w:rFonts w:eastAsia="Arial Unicode MS"/>
                <w:position w:val="1"/>
                <w:sz w:val="20"/>
                <w:szCs w:val="20"/>
              </w:rPr>
              <w:t xml:space="preserve">Satzadverbien (z.B. </w:t>
            </w:r>
            <w:r w:rsidRPr="00B52C5C">
              <w:rPr>
                <w:rFonts w:eastAsia="Arial"/>
                <w:i/>
                <w:position w:val="1"/>
                <w:sz w:val="20"/>
                <w:szCs w:val="20"/>
              </w:rPr>
              <w:t>luckil</w:t>
            </w:r>
            <w:r w:rsidRPr="00B52C5C">
              <w:rPr>
                <w:rFonts w:eastAsia="Arial"/>
                <w:i/>
                <w:spacing w:val="-15"/>
                <w:position w:val="1"/>
                <w:sz w:val="20"/>
                <w:szCs w:val="20"/>
              </w:rPr>
              <w:t>y</w:t>
            </w:r>
            <w:r w:rsidRPr="00B52C5C">
              <w:rPr>
                <w:rFonts w:eastAsia="Arial"/>
                <w:i/>
                <w:position w:val="1"/>
                <w:sz w:val="20"/>
                <w:szCs w:val="20"/>
              </w:rPr>
              <w:t>, unfortunately</w:t>
            </w:r>
            <w:r w:rsidRPr="00DF1DB8">
              <w:rPr>
                <w:rFonts w:eastAsia="Arial Unicode MS"/>
                <w:position w:val="1"/>
                <w:sz w:val="20"/>
                <w:szCs w:val="20"/>
              </w:rPr>
              <w:t>)</w:t>
            </w:r>
          </w:p>
          <w:p w14:paraId="18D9A612" w14:textId="77777777" w:rsidR="00F233DD" w:rsidRPr="00DF1DB8" w:rsidRDefault="00F233DD" w:rsidP="00F233DD">
            <w:pPr>
              <w:numPr>
                <w:ilvl w:val="0"/>
                <w:numId w:val="4"/>
              </w:numPr>
              <w:spacing w:after="60"/>
              <w:ind w:left="227" w:hanging="227"/>
              <w:rPr>
                <w:sz w:val="20"/>
                <w:szCs w:val="20"/>
                <w:lang w:val="en-US"/>
              </w:rPr>
            </w:pPr>
            <w:r w:rsidRPr="00B52C5C">
              <w:rPr>
                <w:sz w:val="20"/>
                <w:szCs w:val="20"/>
                <w:lang w:val="en-US"/>
              </w:rPr>
              <w:t>Modalverben</w:t>
            </w:r>
            <w:r w:rsidRPr="00DF1DB8">
              <w:rPr>
                <w:sz w:val="20"/>
                <w:szCs w:val="20"/>
                <w:lang w:val="en-US"/>
              </w:rPr>
              <w:t xml:space="preserve"> (</w:t>
            </w:r>
            <w:r w:rsidRPr="00DF1DB8">
              <w:rPr>
                <w:i/>
                <w:sz w:val="20"/>
                <w:szCs w:val="20"/>
                <w:lang w:val="en-US"/>
              </w:rPr>
              <w:t xml:space="preserve">could, might, should, be able to, be allowed to </w:t>
            </w:r>
            <w:r w:rsidRPr="00B52C5C">
              <w:rPr>
                <w:sz w:val="20"/>
                <w:szCs w:val="20"/>
                <w:lang w:val="en-US"/>
              </w:rPr>
              <w:t>auch Verneinung</w:t>
            </w:r>
            <w:r w:rsidRPr="00DF1DB8">
              <w:rPr>
                <w:sz w:val="20"/>
                <w:szCs w:val="20"/>
                <w:lang w:val="en-US"/>
              </w:rPr>
              <w:t>)</w:t>
            </w:r>
          </w:p>
          <w:p w14:paraId="70C4C6AB" w14:textId="77777777" w:rsidR="00F233DD" w:rsidRPr="00DF1DB8" w:rsidRDefault="00F233DD" w:rsidP="00B57AEC">
            <w:pPr>
              <w:spacing w:after="60"/>
              <w:rPr>
                <w:sz w:val="20"/>
                <w:szCs w:val="20"/>
              </w:rPr>
            </w:pPr>
            <w:r w:rsidRPr="00DF1DB8">
              <w:rPr>
                <w:b/>
                <w:sz w:val="20"/>
                <w:szCs w:val="20"/>
              </w:rPr>
              <w:t>(3)</w:t>
            </w:r>
            <w:r w:rsidRPr="00DF1DB8">
              <w:rPr>
                <w:sz w:val="20"/>
                <w:szCs w:val="20"/>
              </w:rPr>
              <w:t xml:space="preserve"> ein erweitertes Repertoire an themen-unabhängigen Redemitteln verstehen und weitgehend sicher anwenden, um</w:t>
            </w:r>
          </w:p>
          <w:p w14:paraId="48068EEC" w14:textId="77777777" w:rsidR="00F233DD" w:rsidRPr="00DF1DB8" w:rsidRDefault="00F233DD" w:rsidP="00F233DD">
            <w:pPr>
              <w:numPr>
                <w:ilvl w:val="0"/>
                <w:numId w:val="4"/>
              </w:numPr>
              <w:spacing w:after="60"/>
              <w:ind w:left="227" w:hanging="227"/>
              <w:rPr>
                <w:rFonts w:eastAsia="Arial Unicode MS"/>
                <w:sz w:val="20"/>
                <w:szCs w:val="20"/>
                <w:lang w:val="en-US"/>
              </w:rPr>
            </w:pPr>
            <w:r w:rsidRPr="00B52C5C">
              <w:rPr>
                <w:rFonts w:eastAsia="Arial Unicode MS"/>
                <w:sz w:val="20"/>
                <w:szCs w:val="20"/>
                <w:lang w:val="en-US"/>
              </w:rPr>
              <w:t xml:space="preserve">additive, temporale, kausale, kontrastive, konditionale, exemplifi-zierende Sinnzusammenhänge herzustellen </w:t>
            </w:r>
            <w:r w:rsidRPr="00DF1DB8">
              <w:rPr>
                <w:rFonts w:eastAsia="Arial Unicode MS"/>
                <w:sz w:val="20"/>
                <w:szCs w:val="20"/>
                <w:lang w:val="en-US"/>
              </w:rPr>
              <w:t xml:space="preserve">(z.B. </w:t>
            </w:r>
            <w:r w:rsidRPr="00DF1DB8">
              <w:rPr>
                <w:rFonts w:eastAsia="Arial"/>
                <w:i/>
                <w:sz w:val="20"/>
                <w:szCs w:val="20"/>
                <w:lang w:val="en-US"/>
              </w:rPr>
              <w:t xml:space="preserve">firstly </w:t>
            </w:r>
            <w:r w:rsidRPr="00DF1DB8">
              <w:rPr>
                <w:rFonts w:eastAsia="Arial"/>
                <w:sz w:val="20"/>
                <w:szCs w:val="20"/>
                <w:lang w:val="en-US"/>
              </w:rPr>
              <w:t xml:space="preserve">/ </w:t>
            </w:r>
            <w:r w:rsidRPr="00DF1DB8">
              <w:rPr>
                <w:rFonts w:eastAsia="Arial"/>
                <w:i/>
                <w:sz w:val="20"/>
                <w:szCs w:val="20"/>
                <w:lang w:val="en-US"/>
              </w:rPr>
              <w:t>secondly</w:t>
            </w:r>
            <w:r w:rsidRPr="00DF1DB8">
              <w:rPr>
                <w:rFonts w:eastAsia="Arial Unicode MS"/>
                <w:sz w:val="20"/>
                <w:szCs w:val="20"/>
                <w:lang w:val="en-US"/>
              </w:rPr>
              <w:t xml:space="preserve">, </w:t>
            </w:r>
            <w:r w:rsidRPr="00DF1DB8">
              <w:rPr>
                <w:rFonts w:eastAsia="Arial"/>
                <w:i/>
                <w:sz w:val="20"/>
                <w:szCs w:val="20"/>
                <w:lang w:val="en-US"/>
              </w:rPr>
              <w:t>before, until, afte</w:t>
            </w:r>
            <w:r w:rsidRPr="00DF1DB8">
              <w:rPr>
                <w:rFonts w:eastAsia="Arial"/>
                <w:i/>
                <w:spacing w:val="-11"/>
                <w:sz w:val="20"/>
                <w:szCs w:val="20"/>
                <w:lang w:val="en-US"/>
              </w:rPr>
              <w:t>r</w:t>
            </w:r>
            <w:r w:rsidRPr="00DF1DB8">
              <w:rPr>
                <w:rFonts w:eastAsia="Arial"/>
                <w:i/>
                <w:sz w:val="20"/>
                <w:szCs w:val="20"/>
                <w:lang w:val="en-US"/>
              </w:rPr>
              <w:t>, when, on the one hand ...on the other hand, if, for example</w:t>
            </w:r>
            <w:r w:rsidRPr="00DF1DB8">
              <w:rPr>
                <w:rFonts w:eastAsia="Arial Unicode MS"/>
                <w:sz w:val="20"/>
                <w:szCs w:val="20"/>
                <w:lang w:val="en-US"/>
              </w:rPr>
              <w:t>)</w:t>
            </w:r>
          </w:p>
          <w:p w14:paraId="3EA5D6DD" w14:textId="77777777" w:rsidR="00F233DD" w:rsidRPr="00B52C5C" w:rsidRDefault="00F233DD" w:rsidP="00F233DD">
            <w:pPr>
              <w:numPr>
                <w:ilvl w:val="0"/>
                <w:numId w:val="4"/>
              </w:numPr>
              <w:spacing w:after="60"/>
              <w:ind w:left="227" w:hanging="227"/>
              <w:rPr>
                <w:rFonts w:eastAsia="Arial"/>
                <w:sz w:val="20"/>
                <w:szCs w:val="20"/>
              </w:rPr>
            </w:pPr>
            <w:r w:rsidRPr="00DF1DB8">
              <w:rPr>
                <w:rFonts w:eastAsia="Arial Unicode MS"/>
                <w:position w:val="1"/>
                <w:sz w:val="20"/>
                <w:szCs w:val="20"/>
              </w:rPr>
              <w:t xml:space="preserve">Personen, Beziehungen und Haltungen zu beschreiben sowie Sachverhalte zu beschreiben und zu vergleichen </w:t>
            </w:r>
            <w:r w:rsidRPr="00DF1DB8">
              <w:rPr>
                <w:rFonts w:eastAsia="Arial Unicode MS"/>
                <w:position w:val="1"/>
                <w:sz w:val="20"/>
                <w:szCs w:val="20"/>
              </w:rPr>
              <w:br/>
              <w:t xml:space="preserve">(z.B. </w:t>
            </w:r>
            <w:r w:rsidRPr="00B52C5C">
              <w:rPr>
                <w:rFonts w:eastAsia="Arial"/>
                <w:i/>
                <w:position w:val="1"/>
                <w:sz w:val="20"/>
                <w:szCs w:val="20"/>
              </w:rPr>
              <w:t xml:space="preserve">he </w:t>
            </w:r>
            <w:r w:rsidRPr="00B52C5C">
              <w:rPr>
                <w:rFonts w:eastAsia="Arial"/>
                <w:i/>
                <w:sz w:val="20"/>
                <w:szCs w:val="20"/>
              </w:rPr>
              <w:t>seems to be, she behaves strangel</w:t>
            </w:r>
            <w:r w:rsidRPr="00B52C5C">
              <w:rPr>
                <w:rFonts w:eastAsia="Arial"/>
                <w:i/>
                <w:spacing w:val="-15"/>
                <w:sz w:val="20"/>
                <w:szCs w:val="20"/>
              </w:rPr>
              <w:t>y</w:t>
            </w:r>
            <w:r w:rsidRPr="00B52C5C">
              <w:rPr>
                <w:rFonts w:eastAsia="Arial"/>
                <w:i/>
                <w:sz w:val="20"/>
                <w:szCs w:val="20"/>
              </w:rPr>
              <w:t>, it's obvious that, rude, disrespectfully</w:t>
            </w:r>
            <w:r w:rsidRPr="00B52C5C">
              <w:rPr>
                <w:rFonts w:eastAsia="Arial Unicode MS"/>
                <w:sz w:val="20"/>
                <w:szCs w:val="20"/>
              </w:rPr>
              <w:t>)</w:t>
            </w:r>
          </w:p>
          <w:p w14:paraId="7B30C209" w14:textId="77777777" w:rsidR="00F233DD" w:rsidRPr="00DF1DB8" w:rsidRDefault="00F233DD" w:rsidP="00F233DD">
            <w:pPr>
              <w:numPr>
                <w:ilvl w:val="0"/>
                <w:numId w:val="4"/>
              </w:numPr>
              <w:spacing w:after="60"/>
              <w:ind w:left="227" w:hanging="227"/>
              <w:rPr>
                <w:rFonts w:eastAsia="Arial Unicode MS"/>
                <w:sz w:val="20"/>
                <w:szCs w:val="20"/>
                <w:lang w:val="en-US"/>
              </w:rPr>
            </w:pPr>
            <w:r w:rsidRPr="00B52C5C">
              <w:rPr>
                <w:rFonts w:eastAsia="Arial Unicode MS"/>
                <w:position w:val="1"/>
                <w:sz w:val="20"/>
                <w:szCs w:val="20"/>
                <w:lang w:val="en-US"/>
              </w:rPr>
              <w:t>Texte</w:t>
            </w:r>
            <w:r w:rsidRPr="00B52C5C">
              <w:rPr>
                <w:rFonts w:eastAsia="Arial Unicode MS"/>
                <w:sz w:val="20"/>
                <w:szCs w:val="20"/>
                <w:lang w:val="en-US"/>
              </w:rPr>
              <w:t xml:space="preserve"> zusammenzufassen, Handlung wiederzugeben (z.B. </w:t>
            </w:r>
            <w:r w:rsidRPr="00DF1DB8">
              <w:rPr>
                <w:rFonts w:eastAsia="Arial"/>
                <w:i/>
                <w:sz w:val="20"/>
                <w:szCs w:val="20"/>
                <w:lang w:val="en-US"/>
              </w:rPr>
              <w:t>the story / passage is about, at first, at/in the end, character</w:t>
            </w:r>
            <w:r w:rsidRPr="00DF1DB8">
              <w:rPr>
                <w:rFonts w:eastAsia="Arial Unicode MS"/>
                <w:sz w:val="20"/>
                <w:szCs w:val="20"/>
                <w:lang w:val="en-US"/>
              </w:rPr>
              <w:t>)</w:t>
            </w:r>
          </w:p>
          <w:p w14:paraId="1890C6BD" w14:textId="77777777" w:rsidR="00F233DD" w:rsidRPr="00DF1DB8" w:rsidRDefault="00F233DD" w:rsidP="00F233DD">
            <w:pPr>
              <w:numPr>
                <w:ilvl w:val="0"/>
                <w:numId w:val="4"/>
              </w:numPr>
              <w:spacing w:after="60"/>
              <w:ind w:left="227" w:hanging="227"/>
              <w:rPr>
                <w:rFonts w:eastAsia="Arial Unicode MS"/>
                <w:sz w:val="20"/>
                <w:szCs w:val="20"/>
                <w:lang w:val="en-US"/>
              </w:rPr>
            </w:pPr>
            <w:r w:rsidRPr="00B52C5C">
              <w:rPr>
                <w:rFonts w:eastAsia="Arial Unicode MS"/>
                <w:sz w:val="20"/>
                <w:szCs w:val="20"/>
                <w:lang w:val="en-US"/>
              </w:rPr>
              <w:t>diskontinuierliche Texte zu</w:t>
            </w:r>
            <w:r w:rsidRPr="00B52C5C">
              <w:rPr>
                <w:rFonts w:eastAsia="Arial Unicode MS"/>
                <w:spacing w:val="-6"/>
                <w:sz w:val="20"/>
                <w:szCs w:val="20"/>
                <w:lang w:val="en-US"/>
              </w:rPr>
              <w:t xml:space="preserve"> v</w:t>
            </w:r>
            <w:r w:rsidRPr="00B52C5C">
              <w:rPr>
                <w:rFonts w:eastAsia="Arial Unicode MS"/>
                <w:sz w:val="20"/>
                <w:szCs w:val="20"/>
                <w:lang w:val="en-US"/>
              </w:rPr>
              <w:t xml:space="preserve">ersprach-lichen und zu erklären (hier: </w:t>
            </w:r>
            <w:r w:rsidRPr="00DF1DB8">
              <w:rPr>
                <w:rFonts w:eastAsia="Arial"/>
                <w:i/>
                <w:sz w:val="20"/>
                <w:szCs w:val="20"/>
                <w:lang w:val="en-US"/>
              </w:rPr>
              <w:t>the</w:t>
            </w:r>
            <w:r w:rsidRPr="00DF1DB8">
              <w:rPr>
                <w:rFonts w:eastAsia="Arial Unicode MS"/>
                <w:sz w:val="20"/>
                <w:szCs w:val="20"/>
                <w:lang w:val="en-US"/>
              </w:rPr>
              <w:t xml:space="preserve"> </w:t>
            </w:r>
            <w:r w:rsidRPr="00DF1DB8">
              <w:rPr>
                <w:rFonts w:eastAsia="Arial"/>
                <w:i/>
                <w:sz w:val="20"/>
                <w:szCs w:val="20"/>
                <w:lang w:val="en-US"/>
              </w:rPr>
              <w:t>cartoon describes.., the speech bubble tells us that…, the facial expression shows that….his upright position means that..., the picture/cartoon wants to ….</w:t>
            </w:r>
            <w:r w:rsidRPr="00DF1DB8">
              <w:rPr>
                <w:rFonts w:eastAsia="Arial"/>
                <w:sz w:val="20"/>
                <w:szCs w:val="20"/>
                <w:lang w:val="en-US"/>
              </w:rPr>
              <w:t>)</w:t>
            </w:r>
          </w:p>
          <w:p w14:paraId="0524F0B1" w14:textId="77777777" w:rsidR="00F233DD" w:rsidRPr="00DF1DB8" w:rsidRDefault="00F233DD" w:rsidP="00B57AEC">
            <w:pPr>
              <w:spacing w:after="60"/>
              <w:rPr>
                <w:rFonts w:eastAsia="Arial"/>
                <w:b/>
                <w:sz w:val="20"/>
                <w:szCs w:val="20"/>
              </w:rPr>
            </w:pPr>
            <w:r w:rsidRPr="00DF1DB8">
              <w:rPr>
                <w:rFonts w:eastAsia="Arial"/>
                <w:b/>
                <w:sz w:val="20"/>
                <w:szCs w:val="20"/>
              </w:rPr>
              <w:t xml:space="preserve">(4) </w:t>
            </w:r>
            <w:r w:rsidRPr="00DF1DB8">
              <w:rPr>
                <w:rFonts w:eastAsia="Arial"/>
                <w:sz w:val="20"/>
                <w:szCs w:val="20"/>
              </w:rPr>
              <w:t xml:space="preserve">Verfahren zum Memorieren, Dokumentieren und Strukturieren von lexikalischen Einheiten und Kollokationen selbstständig (hier: </w:t>
            </w:r>
            <w:r w:rsidRPr="00B52C5C">
              <w:rPr>
                <w:rFonts w:eastAsia="Arial"/>
                <w:i/>
                <w:sz w:val="20"/>
                <w:szCs w:val="20"/>
              </w:rPr>
              <w:t>vocabulary journal</w:t>
            </w:r>
            <w:r w:rsidRPr="00DF1DB8">
              <w:rPr>
                <w:rFonts w:eastAsia="Arial"/>
                <w:sz w:val="20"/>
                <w:szCs w:val="20"/>
              </w:rPr>
              <w:t xml:space="preserve">) anwenden </w:t>
            </w:r>
          </w:p>
          <w:p w14:paraId="75327A55" w14:textId="77777777" w:rsidR="00F233DD" w:rsidRPr="00DF1DB8" w:rsidRDefault="00F233DD" w:rsidP="00B57AEC">
            <w:pPr>
              <w:spacing w:after="60"/>
              <w:rPr>
                <w:rFonts w:eastAsia="Arial"/>
                <w:b/>
                <w:sz w:val="20"/>
                <w:szCs w:val="20"/>
              </w:rPr>
            </w:pPr>
            <w:r w:rsidRPr="00DF1DB8">
              <w:rPr>
                <w:rFonts w:eastAsia="Arial Unicode MS"/>
                <w:b/>
                <w:sz w:val="20"/>
                <w:szCs w:val="20"/>
              </w:rPr>
              <w:t xml:space="preserve">(6) </w:t>
            </w:r>
            <w:r w:rsidRPr="00DF1DB8">
              <w:rPr>
                <w:rFonts w:eastAsia="Arial Unicode MS"/>
                <w:sz w:val="20"/>
                <w:szCs w:val="20"/>
              </w:rPr>
              <w:t xml:space="preserve">frequente Wortbildungsregeln zur Erweiterung ihres rezeptiven Wortschat-zes selbstständig anwenden (z.B. </w:t>
            </w:r>
            <w:r w:rsidRPr="00B52C5C">
              <w:rPr>
                <w:rFonts w:eastAsia="Arial"/>
                <w:i/>
                <w:sz w:val="20"/>
                <w:szCs w:val="20"/>
              </w:rPr>
              <w:t>dis</w:t>
            </w:r>
            <w:r w:rsidRPr="00B52C5C">
              <w:rPr>
                <w:rFonts w:eastAsia="Arial Unicode MS"/>
                <w:sz w:val="20"/>
                <w:szCs w:val="20"/>
              </w:rPr>
              <w:t>-,</w:t>
            </w:r>
            <w:r w:rsidRPr="00B52C5C">
              <w:rPr>
                <w:rFonts w:eastAsia="Arial"/>
                <w:i/>
                <w:sz w:val="20"/>
                <w:szCs w:val="20"/>
              </w:rPr>
              <w:t>-ist,- ful, -less,-able</w:t>
            </w:r>
            <w:r w:rsidRPr="00B52C5C">
              <w:rPr>
                <w:rFonts w:eastAsia="Arial Unicode MS"/>
                <w:sz w:val="20"/>
                <w:szCs w:val="20"/>
              </w:rPr>
              <w:t>)</w:t>
            </w:r>
          </w:p>
          <w:p w14:paraId="2C8C0C63" w14:textId="77777777" w:rsidR="00F233DD" w:rsidRPr="00DF1DB8" w:rsidRDefault="00F233DD" w:rsidP="00B57AEC">
            <w:pPr>
              <w:spacing w:after="60"/>
              <w:rPr>
                <w:sz w:val="20"/>
                <w:szCs w:val="20"/>
              </w:rPr>
            </w:pPr>
            <w:r w:rsidRPr="00DF1DB8">
              <w:rPr>
                <w:rFonts w:eastAsia="Arial"/>
                <w:b/>
                <w:sz w:val="20"/>
                <w:szCs w:val="20"/>
              </w:rPr>
              <w:t>(7)</w:t>
            </w:r>
            <w:r w:rsidRPr="00DF1DB8">
              <w:rPr>
                <w:rFonts w:eastAsia="Arial Unicode MS"/>
                <w:sz w:val="20"/>
                <w:szCs w:val="20"/>
              </w:rPr>
              <w:t xml:space="preserve"> verschiedene Hilfsmittel zur Erschlie-ßung und zum Gebrauch neuen Wort-schatzes sowie zur Korrektur des beste-henden Wortschatzes selbstständig nutzen (hier: Annotationen, zweisprachi-ges</w:t>
            </w:r>
            <w:r w:rsidRPr="00DF1DB8">
              <w:rPr>
                <w:rFonts w:eastAsia="Arial Unicode MS"/>
                <w:spacing w:val="-6"/>
                <w:sz w:val="20"/>
                <w:szCs w:val="20"/>
              </w:rPr>
              <w:t xml:space="preserve"> W</w:t>
            </w:r>
            <w:r w:rsidRPr="00DF1DB8">
              <w:rPr>
                <w:rFonts w:eastAsia="Arial Unicode MS"/>
                <w:sz w:val="20"/>
                <w:szCs w:val="20"/>
              </w:rPr>
              <w:t>örterbuch, Online-Wörterbuch)</w:t>
            </w:r>
          </w:p>
          <w:p w14:paraId="13C3EF09" w14:textId="77777777" w:rsidR="00F233DD" w:rsidRPr="00DF1DB8" w:rsidRDefault="00F233DD" w:rsidP="00B57AEC">
            <w:pPr>
              <w:rPr>
                <w:sz w:val="20"/>
                <w:szCs w:val="20"/>
              </w:rPr>
            </w:pPr>
          </w:p>
          <w:p w14:paraId="5EB5E12B" w14:textId="77777777" w:rsidR="00F233DD" w:rsidRPr="00DF1DB8" w:rsidRDefault="00F233DD" w:rsidP="00B57AEC">
            <w:pPr>
              <w:spacing w:after="60"/>
              <w:rPr>
                <w:b/>
                <w:sz w:val="20"/>
                <w:szCs w:val="20"/>
              </w:rPr>
            </w:pPr>
            <w:r w:rsidRPr="00DF1DB8">
              <w:rPr>
                <w:b/>
                <w:sz w:val="20"/>
                <w:szCs w:val="20"/>
              </w:rPr>
              <w:t>3.1.3.8 Grammatik (WH)</w:t>
            </w:r>
          </w:p>
          <w:p w14:paraId="028C119B" w14:textId="77777777" w:rsidR="00F233DD" w:rsidRPr="00DF1DB8" w:rsidRDefault="00F233DD" w:rsidP="00B57AEC">
            <w:pPr>
              <w:spacing w:after="60"/>
              <w:rPr>
                <w:sz w:val="20"/>
                <w:szCs w:val="20"/>
              </w:rPr>
            </w:pPr>
            <w:r w:rsidRPr="00DF1DB8">
              <w:rPr>
                <w:b/>
                <w:sz w:val="20"/>
                <w:szCs w:val="20"/>
              </w:rPr>
              <w:t>(5)</w:t>
            </w:r>
            <w:r w:rsidRPr="00DF1DB8">
              <w:rPr>
                <w:sz w:val="20"/>
                <w:szCs w:val="20"/>
              </w:rPr>
              <w:t xml:space="preserve"> formulieren, wie, wo, wann und wie häufig etwas der Fall ist</w:t>
            </w:r>
          </w:p>
          <w:p w14:paraId="528C18C3" w14:textId="77777777" w:rsidR="00F233DD" w:rsidRPr="00DF1DB8" w:rsidRDefault="00F233DD" w:rsidP="00F233DD">
            <w:pPr>
              <w:numPr>
                <w:ilvl w:val="0"/>
                <w:numId w:val="4"/>
              </w:numPr>
              <w:spacing w:after="60"/>
              <w:ind w:left="227" w:hanging="227"/>
              <w:rPr>
                <w:i/>
                <w:iCs/>
                <w:sz w:val="20"/>
                <w:szCs w:val="20"/>
                <w:lang w:val="en-US"/>
              </w:rPr>
            </w:pPr>
            <w:r w:rsidRPr="00DF1DB8">
              <w:rPr>
                <w:i/>
                <w:iCs/>
                <w:sz w:val="20"/>
                <w:szCs w:val="20"/>
                <w:lang w:val="en-US"/>
              </w:rPr>
              <w:t>adverbs of place/time/frequency</w:t>
            </w:r>
          </w:p>
          <w:p w14:paraId="639EC62F" w14:textId="77777777" w:rsidR="00F233DD" w:rsidRPr="00DF1DB8" w:rsidRDefault="00F233DD" w:rsidP="00B57AEC">
            <w:pPr>
              <w:spacing w:after="60"/>
              <w:rPr>
                <w:sz w:val="20"/>
                <w:szCs w:val="20"/>
              </w:rPr>
            </w:pPr>
            <w:r w:rsidRPr="00DF1DB8">
              <w:rPr>
                <w:b/>
                <w:sz w:val="20"/>
                <w:szCs w:val="20"/>
              </w:rPr>
              <w:t>(6)</w:t>
            </w:r>
            <w:r w:rsidRPr="00DF1DB8">
              <w:rPr>
                <w:sz w:val="20"/>
                <w:szCs w:val="20"/>
              </w:rPr>
              <w:t xml:space="preserve"> Personen, Gegenstände und  Sachverhalte vergleichen</w:t>
            </w:r>
          </w:p>
          <w:p w14:paraId="5D25E5A5" w14:textId="77777777" w:rsidR="00F233DD" w:rsidRPr="00DF1DB8" w:rsidRDefault="00F233DD" w:rsidP="00F233DD">
            <w:pPr>
              <w:numPr>
                <w:ilvl w:val="0"/>
                <w:numId w:val="4"/>
              </w:numPr>
              <w:spacing w:after="60"/>
              <w:ind w:left="227" w:hanging="227"/>
              <w:rPr>
                <w:i/>
                <w:iCs/>
                <w:sz w:val="20"/>
                <w:szCs w:val="20"/>
                <w:lang w:val="en-US"/>
              </w:rPr>
            </w:pPr>
            <w:r w:rsidRPr="00DF1DB8">
              <w:rPr>
                <w:i/>
                <w:iCs/>
                <w:sz w:val="20"/>
                <w:szCs w:val="20"/>
                <w:lang w:val="en-US"/>
              </w:rPr>
              <w:t>comparison of adjectives: -er/-est, more/most, as ... as</w:t>
            </w:r>
          </w:p>
          <w:p w14:paraId="11E7CC5A" w14:textId="77777777" w:rsidR="00F233DD" w:rsidRPr="00DF1DB8" w:rsidRDefault="00F233DD" w:rsidP="00B57AEC">
            <w:pPr>
              <w:rPr>
                <w:sz w:val="20"/>
                <w:szCs w:val="20"/>
                <w:lang w:val="en-US"/>
              </w:rPr>
            </w:pPr>
          </w:p>
          <w:p w14:paraId="04975145" w14:textId="77777777" w:rsidR="00F233DD" w:rsidRPr="00DF1DB8" w:rsidRDefault="00F233DD" w:rsidP="00B57AEC">
            <w:pPr>
              <w:spacing w:after="60"/>
              <w:rPr>
                <w:b/>
                <w:sz w:val="20"/>
                <w:szCs w:val="20"/>
              </w:rPr>
            </w:pPr>
            <w:r w:rsidRPr="00DF1DB8">
              <w:rPr>
                <w:b/>
                <w:sz w:val="20"/>
                <w:szCs w:val="20"/>
              </w:rPr>
              <w:t>3.2.3.8 Grammatik</w:t>
            </w:r>
          </w:p>
          <w:p w14:paraId="3C157CDD" w14:textId="77777777" w:rsidR="00F233DD" w:rsidRPr="00DF1DB8" w:rsidRDefault="00F233DD" w:rsidP="00B57AEC">
            <w:pPr>
              <w:spacing w:after="60"/>
              <w:rPr>
                <w:sz w:val="20"/>
                <w:szCs w:val="20"/>
              </w:rPr>
            </w:pPr>
            <w:r w:rsidRPr="00DF1DB8">
              <w:rPr>
                <w:b/>
                <w:sz w:val="20"/>
                <w:szCs w:val="20"/>
              </w:rPr>
              <w:t xml:space="preserve">(4) </w:t>
            </w:r>
            <w:r w:rsidRPr="00DF1DB8">
              <w:rPr>
                <w:sz w:val="20"/>
                <w:szCs w:val="20"/>
              </w:rPr>
              <w:t>Sachverhalte, Handlungen und Ereignisse vergangen und in ihrer zeitlichen Abfolge oder in ihrem zeitlichen Verlauf darstellen</w:t>
            </w:r>
          </w:p>
          <w:p w14:paraId="1F63F7FD" w14:textId="77777777" w:rsidR="00F233DD" w:rsidRPr="00DF1DB8" w:rsidRDefault="00F233DD" w:rsidP="00F233DD">
            <w:pPr>
              <w:numPr>
                <w:ilvl w:val="0"/>
                <w:numId w:val="4"/>
              </w:numPr>
              <w:spacing w:after="60"/>
              <w:ind w:left="227" w:hanging="227"/>
              <w:rPr>
                <w:b/>
                <w:i/>
                <w:sz w:val="20"/>
                <w:szCs w:val="20"/>
                <w:lang w:val="en-US"/>
              </w:rPr>
            </w:pPr>
            <w:r w:rsidRPr="00DF1DB8">
              <w:rPr>
                <w:b/>
                <w:i/>
                <w:sz w:val="20"/>
                <w:szCs w:val="20"/>
                <w:lang w:val="en-US"/>
              </w:rPr>
              <w:t>past progressive</w:t>
            </w:r>
          </w:p>
          <w:p w14:paraId="592D663F" w14:textId="77777777" w:rsidR="00F233DD" w:rsidRPr="00DF1DB8" w:rsidRDefault="00F233DD" w:rsidP="00B57AEC">
            <w:pPr>
              <w:spacing w:after="60"/>
              <w:rPr>
                <w:b/>
                <w:sz w:val="20"/>
                <w:szCs w:val="20"/>
              </w:rPr>
            </w:pPr>
            <w:r w:rsidRPr="00DF1DB8">
              <w:rPr>
                <w:b/>
                <w:sz w:val="20"/>
                <w:szCs w:val="20"/>
              </w:rPr>
              <w:t xml:space="preserve">(7) </w:t>
            </w:r>
            <w:r w:rsidRPr="00DF1DB8">
              <w:rPr>
                <w:sz w:val="20"/>
                <w:szCs w:val="20"/>
              </w:rPr>
              <w:t>Geschehnisse aus unterschiedlicher Handlungsperspektive darstellen</w:t>
            </w:r>
          </w:p>
          <w:p w14:paraId="3DB867B6" w14:textId="77777777" w:rsidR="00F233DD" w:rsidRPr="00DF1DB8" w:rsidRDefault="00F233DD" w:rsidP="00F233DD">
            <w:pPr>
              <w:numPr>
                <w:ilvl w:val="0"/>
                <w:numId w:val="4"/>
              </w:numPr>
              <w:spacing w:after="60"/>
              <w:ind w:left="227" w:hanging="227"/>
              <w:rPr>
                <w:b/>
                <w:i/>
                <w:sz w:val="20"/>
                <w:szCs w:val="20"/>
                <w:lang w:val="en-US"/>
              </w:rPr>
            </w:pPr>
            <w:r w:rsidRPr="00DF1DB8">
              <w:rPr>
                <w:b/>
                <w:i/>
                <w:sz w:val="20"/>
                <w:szCs w:val="20"/>
                <w:lang w:val="en-US"/>
              </w:rPr>
              <w:t>active voice</w:t>
            </w:r>
          </w:p>
          <w:p w14:paraId="666F8F60" w14:textId="77777777" w:rsidR="00F233DD" w:rsidRPr="00DF1DB8" w:rsidRDefault="00F233DD" w:rsidP="00F233DD">
            <w:pPr>
              <w:numPr>
                <w:ilvl w:val="0"/>
                <w:numId w:val="4"/>
              </w:numPr>
              <w:spacing w:after="60"/>
              <w:ind w:left="227" w:hanging="227"/>
              <w:rPr>
                <w:b/>
                <w:iCs/>
                <w:sz w:val="20"/>
                <w:szCs w:val="20"/>
                <w:lang w:val="en-US"/>
              </w:rPr>
            </w:pPr>
            <w:r w:rsidRPr="00DF1DB8">
              <w:rPr>
                <w:b/>
                <w:i/>
                <w:iCs/>
                <w:sz w:val="20"/>
                <w:szCs w:val="20"/>
                <w:lang w:val="en-US"/>
              </w:rPr>
              <w:t xml:space="preserve">passive voice </w:t>
            </w:r>
            <w:r w:rsidRPr="00DF1DB8">
              <w:rPr>
                <w:b/>
                <w:iCs/>
                <w:sz w:val="20"/>
                <w:szCs w:val="20"/>
                <w:lang w:val="en-US"/>
              </w:rPr>
              <w:t>(</w:t>
            </w:r>
            <w:r w:rsidRPr="00DF1DB8">
              <w:rPr>
                <w:b/>
                <w:sz w:val="20"/>
                <w:szCs w:val="20"/>
              </w:rPr>
              <w:t>mit</w:t>
            </w:r>
            <w:r w:rsidRPr="00DF1DB8">
              <w:rPr>
                <w:b/>
                <w:sz w:val="20"/>
                <w:szCs w:val="20"/>
                <w:lang w:val="en-US"/>
              </w:rPr>
              <w:t xml:space="preserve"> und </w:t>
            </w:r>
            <w:r w:rsidRPr="00DF1DB8">
              <w:rPr>
                <w:b/>
                <w:sz w:val="20"/>
                <w:szCs w:val="20"/>
              </w:rPr>
              <w:t>ohne</w:t>
            </w:r>
            <w:r w:rsidRPr="00DF1DB8">
              <w:rPr>
                <w:b/>
                <w:sz w:val="20"/>
                <w:szCs w:val="20"/>
                <w:lang w:val="en-US"/>
              </w:rPr>
              <w:t xml:space="preserve"> </w:t>
            </w:r>
            <w:r w:rsidRPr="00DF1DB8">
              <w:rPr>
                <w:b/>
                <w:i/>
                <w:iCs/>
                <w:sz w:val="20"/>
                <w:szCs w:val="20"/>
                <w:lang w:val="en-US"/>
              </w:rPr>
              <w:t xml:space="preserve">by-agent </w:t>
            </w:r>
            <w:r w:rsidRPr="00DF1DB8">
              <w:rPr>
                <w:b/>
                <w:sz w:val="20"/>
                <w:szCs w:val="20"/>
              </w:rPr>
              <w:t>im</w:t>
            </w:r>
            <w:r w:rsidRPr="00DF1DB8">
              <w:rPr>
                <w:b/>
                <w:sz w:val="20"/>
                <w:szCs w:val="20"/>
                <w:lang w:val="en-US"/>
              </w:rPr>
              <w:t xml:space="preserve"> </w:t>
            </w:r>
            <w:r w:rsidRPr="00DF1DB8">
              <w:rPr>
                <w:b/>
                <w:i/>
                <w:iCs/>
                <w:sz w:val="20"/>
                <w:szCs w:val="20"/>
                <w:lang w:val="en-US"/>
              </w:rPr>
              <w:t>simple present</w:t>
            </w:r>
            <w:r w:rsidRPr="00DF1DB8">
              <w:rPr>
                <w:b/>
                <w:iCs/>
                <w:sz w:val="20"/>
                <w:szCs w:val="20"/>
                <w:lang w:val="en-US"/>
              </w:rPr>
              <w:t>)</w:t>
            </w:r>
          </w:p>
          <w:p w14:paraId="60DC430B" w14:textId="77777777" w:rsidR="00F233DD" w:rsidRPr="00DF1DB8" w:rsidRDefault="00F233DD" w:rsidP="00B57AEC">
            <w:pPr>
              <w:spacing w:after="60"/>
              <w:rPr>
                <w:iCs/>
                <w:sz w:val="20"/>
                <w:szCs w:val="20"/>
              </w:rPr>
            </w:pPr>
            <w:r w:rsidRPr="00DF1DB8">
              <w:rPr>
                <w:b/>
                <w:iCs/>
                <w:sz w:val="20"/>
                <w:szCs w:val="20"/>
              </w:rPr>
              <w:t>(</w:t>
            </w:r>
            <w:r w:rsidRPr="00DF1DB8">
              <w:rPr>
                <w:b/>
                <w:i/>
                <w:iCs/>
                <w:sz w:val="20"/>
                <w:szCs w:val="20"/>
              </w:rPr>
              <w:t>8</w:t>
            </w:r>
            <w:r w:rsidRPr="00DF1DB8">
              <w:rPr>
                <w:b/>
                <w:iCs/>
                <w:sz w:val="20"/>
                <w:szCs w:val="20"/>
              </w:rPr>
              <w:t xml:space="preserve">) </w:t>
            </w:r>
            <w:r w:rsidRPr="00DF1DB8">
              <w:rPr>
                <w:iCs/>
                <w:sz w:val="20"/>
                <w:szCs w:val="20"/>
              </w:rPr>
              <w:t>Handlungen vergleichen</w:t>
            </w:r>
          </w:p>
          <w:p w14:paraId="7D04EFC8" w14:textId="77777777" w:rsidR="00F233DD" w:rsidRPr="00DF1DB8" w:rsidRDefault="00F233DD" w:rsidP="00B57AEC">
            <w:pPr>
              <w:spacing w:after="60"/>
              <w:rPr>
                <w:i/>
                <w:iCs/>
                <w:sz w:val="20"/>
                <w:szCs w:val="20"/>
                <w:lang w:val="en-US"/>
              </w:rPr>
            </w:pPr>
            <w:r w:rsidRPr="00DF1DB8">
              <w:rPr>
                <w:iCs/>
                <w:sz w:val="20"/>
                <w:szCs w:val="20"/>
              </w:rPr>
              <w:t xml:space="preserve">- </w:t>
            </w:r>
            <w:r w:rsidRPr="00DF1DB8">
              <w:rPr>
                <w:i/>
                <w:iCs/>
                <w:sz w:val="20"/>
                <w:szCs w:val="20"/>
                <w:lang w:val="en-US"/>
              </w:rPr>
              <w:t>comparison of adverbs</w:t>
            </w:r>
          </w:p>
          <w:p w14:paraId="416FD659" w14:textId="77777777" w:rsidR="00F233DD" w:rsidRPr="00DF1DB8" w:rsidRDefault="00F233DD" w:rsidP="00B57AEC">
            <w:pPr>
              <w:spacing w:after="60"/>
              <w:rPr>
                <w:iCs/>
                <w:sz w:val="20"/>
                <w:szCs w:val="20"/>
                <w:lang w:val="en-US"/>
              </w:rPr>
            </w:pPr>
            <w:r w:rsidRPr="00DF1DB8">
              <w:rPr>
                <w:i/>
                <w:iCs/>
                <w:sz w:val="20"/>
                <w:szCs w:val="20"/>
                <w:lang w:val="en-US"/>
              </w:rPr>
              <w:t>- adverbs of manner and degree</w:t>
            </w:r>
          </w:p>
        </w:tc>
        <w:tc>
          <w:tcPr>
            <w:tcW w:w="589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7EF68F" w14:textId="77777777" w:rsidR="00F233DD" w:rsidRPr="00DF1DB8" w:rsidRDefault="00F233DD" w:rsidP="00B57AEC">
            <w:pPr>
              <w:spacing w:after="60"/>
              <w:ind w:left="34"/>
              <w:rPr>
                <w:b/>
                <w:i/>
                <w:lang w:val="en-US"/>
              </w:rPr>
            </w:pPr>
            <w:r w:rsidRPr="00DF1DB8">
              <w:rPr>
                <w:rFonts w:eastAsia="Calibri"/>
                <w:b/>
                <w:i/>
                <w:sz w:val="20"/>
                <w:szCs w:val="20"/>
                <w:lang w:val="en-US"/>
              </w:rPr>
              <w:t>pre-reading activities</w:t>
            </w:r>
          </w:p>
          <w:p w14:paraId="73C5D12B" w14:textId="77777777" w:rsidR="00F233DD" w:rsidRPr="00DF1DB8" w:rsidRDefault="00F233DD" w:rsidP="00F233DD">
            <w:pPr>
              <w:pStyle w:val="Listenabsatz"/>
              <w:numPr>
                <w:ilvl w:val="0"/>
                <w:numId w:val="4"/>
              </w:numPr>
              <w:spacing w:after="60"/>
              <w:ind w:left="318" w:hanging="284"/>
              <w:contextualSpacing w:val="0"/>
              <w:rPr>
                <w:sz w:val="20"/>
                <w:szCs w:val="20"/>
              </w:rPr>
            </w:pPr>
            <w:r w:rsidRPr="00DF1DB8">
              <w:rPr>
                <w:sz w:val="20"/>
                <w:szCs w:val="20"/>
              </w:rPr>
              <w:t xml:space="preserve">Erwartungen zu bzw. Reaktionen auf das </w:t>
            </w:r>
            <w:r w:rsidRPr="00DF1DB8">
              <w:rPr>
                <w:i/>
                <w:sz w:val="20"/>
                <w:szCs w:val="20"/>
              </w:rPr>
              <w:t>book cover</w:t>
            </w:r>
            <w:r w:rsidRPr="00DF1DB8">
              <w:rPr>
                <w:sz w:val="20"/>
                <w:szCs w:val="20"/>
              </w:rPr>
              <w:t xml:space="preserve"> erläutern</w:t>
            </w:r>
          </w:p>
          <w:p w14:paraId="06F65D54" w14:textId="77777777" w:rsidR="00F233DD" w:rsidRPr="00DF1DB8" w:rsidRDefault="00F233DD" w:rsidP="00F233DD">
            <w:pPr>
              <w:pStyle w:val="Listenabsatz"/>
              <w:numPr>
                <w:ilvl w:val="0"/>
                <w:numId w:val="4"/>
              </w:numPr>
              <w:spacing w:after="60"/>
              <w:ind w:left="318" w:hanging="284"/>
              <w:contextualSpacing w:val="0"/>
              <w:rPr>
                <w:sz w:val="20"/>
                <w:szCs w:val="20"/>
              </w:rPr>
            </w:pPr>
            <w:r w:rsidRPr="00DF1DB8">
              <w:rPr>
                <w:sz w:val="20"/>
                <w:szCs w:val="20"/>
              </w:rPr>
              <w:t>Erwartungen an das Buch angesichts des Titels erläutern und die Leserlenkung erkennen</w:t>
            </w:r>
          </w:p>
          <w:p w14:paraId="346718FD" w14:textId="77777777" w:rsidR="00F233DD" w:rsidRPr="00DF1DB8" w:rsidRDefault="00F233DD" w:rsidP="00F233DD">
            <w:pPr>
              <w:pStyle w:val="Listenabsatz"/>
              <w:numPr>
                <w:ilvl w:val="0"/>
                <w:numId w:val="4"/>
              </w:numPr>
              <w:spacing w:after="60"/>
              <w:ind w:left="318" w:hanging="284"/>
              <w:contextualSpacing w:val="0"/>
              <w:rPr>
                <w:sz w:val="20"/>
                <w:szCs w:val="20"/>
              </w:rPr>
            </w:pPr>
            <w:r w:rsidRPr="00DF1DB8">
              <w:rPr>
                <w:sz w:val="20"/>
                <w:szCs w:val="20"/>
              </w:rPr>
              <w:t xml:space="preserve">ausgewählte Cartoons im Roman durchschauen und mögliche angesprochene Themen nennen, dabei </w:t>
            </w:r>
            <w:r w:rsidRPr="00B52C5C">
              <w:rPr>
                <w:i/>
                <w:sz w:val="20"/>
                <w:szCs w:val="20"/>
              </w:rPr>
              <w:t>could, might, would</w:t>
            </w:r>
            <w:r w:rsidRPr="00B52C5C">
              <w:rPr>
                <w:sz w:val="20"/>
                <w:szCs w:val="20"/>
              </w:rPr>
              <w:t xml:space="preserve"> </w:t>
            </w:r>
            <w:r w:rsidRPr="00DF1DB8">
              <w:rPr>
                <w:sz w:val="20"/>
                <w:szCs w:val="20"/>
              </w:rPr>
              <w:t>verwenden</w:t>
            </w:r>
          </w:p>
          <w:p w14:paraId="72366199" w14:textId="77777777" w:rsidR="00F233DD" w:rsidRPr="00DF1DB8" w:rsidRDefault="00F233DD" w:rsidP="00B57AEC">
            <w:pPr>
              <w:spacing w:after="60"/>
              <w:ind w:left="34"/>
              <w:rPr>
                <w:rFonts w:eastAsia="Calibri"/>
                <w:b/>
                <w:i/>
                <w:sz w:val="20"/>
                <w:szCs w:val="20"/>
                <w:lang w:val="en-US"/>
              </w:rPr>
            </w:pPr>
            <w:r w:rsidRPr="00DF1DB8">
              <w:rPr>
                <w:rFonts w:eastAsia="Calibri"/>
                <w:b/>
                <w:i/>
                <w:sz w:val="20"/>
                <w:szCs w:val="20"/>
                <w:lang w:val="en-US"/>
              </w:rPr>
              <w:t>while-reading activities</w:t>
            </w:r>
          </w:p>
          <w:p w14:paraId="2B4B138F" w14:textId="77777777" w:rsidR="00F233DD" w:rsidRPr="00DF1DB8" w:rsidRDefault="00F233DD" w:rsidP="00F233DD">
            <w:pPr>
              <w:pStyle w:val="Listenabsatz"/>
              <w:numPr>
                <w:ilvl w:val="0"/>
                <w:numId w:val="4"/>
              </w:numPr>
              <w:spacing w:after="60"/>
              <w:ind w:left="318" w:hanging="284"/>
              <w:contextualSpacing w:val="0"/>
              <w:rPr>
                <w:sz w:val="20"/>
                <w:szCs w:val="20"/>
              </w:rPr>
            </w:pPr>
            <w:r w:rsidRPr="00DF1DB8">
              <w:rPr>
                <w:sz w:val="20"/>
                <w:szCs w:val="20"/>
              </w:rPr>
              <w:t xml:space="preserve">in einem </w:t>
            </w:r>
            <w:r w:rsidRPr="00B52C5C">
              <w:rPr>
                <w:i/>
                <w:sz w:val="20"/>
                <w:szCs w:val="20"/>
              </w:rPr>
              <w:t>vocabulary journal</w:t>
            </w:r>
            <w:r w:rsidRPr="00DF1DB8">
              <w:rPr>
                <w:sz w:val="20"/>
                <w:szCs w:val="20"/>
              </w:rPr>
              <w:t xml:space="preserve"> lektürebegleitend Wortfelder erstellen, ggf. arbeitsteilig in Gruppen, und regelmäßig abgleichen in der Gruppe  (z.B.</w:t>
            </w:r>
            <w:r w:rsidRPr="00DF1DB8">
              <w:rPr>
                <w:rFonts w:eastAsia="Arial"/>
                <w:sz w:val="20"/>
                <w:szCs w:val="20"/>
              </w:rPr>
              <w:t xml:space="preserve"> informelle Ausdrücke und formelle Entsprechungen; Verben des Kommunizierens; Verben des positiven und negativen Verhaltens; positive und negative Gefühle; Theater);  Vokabular in </w:t>
            </w:r>
            <w:r w:rsidRPr="00B52C5C">
              <w:rPr>
                <w:i/>
                <w:sz w:val="20"/>
                <w:szCs w:val="20"/>
              </w:rPr>
              <w:t>mind maps, word stairs, illustrations, collocations</w:t>
            </w:r>
            <w:r w:rsidRPr="00DF1DB8">
              <w:rPr>
                <w:rFonts w:eastAsia="Arial"/>
                <w:i/>
                <w:sz w:val="20"/>
                <w:szCs w:val="20"/>
              </w:rPr>
              <w:t xml:space="preserve"> </w:t>
            </w:r>
            <w:r w:rsidRPr="00DF1DB8">
              <w:rPr>
                <w:rFonts w:eastAsia="Arial"/>
                <w:sz w:val="20"/>
                <w:szCs w:val="20"/>
              </w:rPr>
              <w:t>dokumentieren</w:t>
            </w:r>
          </w:p>
          <w:p w14:paraId="7A3A1ADB" w14:textId="77777777" w:rsidR="00F233DD" w:rsidRPr="00DF1DB8" w:rsidRDefault="00F233DD" w:rsidP="00F233DD">
            <w:pPr>
              <w:pStyle w:val="Listenabsatz"/>
              <w:numPr>
                <w:ilvl w:val="0"/>
                <w:numId w:val="4"/>
              </w:numPr>
              <w:spacing w:after="60"/>
              <w:ind w:left="318" w:hanging="284"/>
              <w:contextualSpacing w:val="0"/>
              <w:rPr>
                <w:sz w:val="20"/>
                <w:szCs w:val="20"/>
              </w:rPr>
            </w:pPr>
            <w:r w:rsidRPr="00DF1DB8">
              <w:rPr>
                <w:sz w:val="20"/>
                <w:szCs w:val="20"/>
              </w:rPr>
              <w:t>mithilfe geschlossener, halboffener und offener Aufgaben Haupt- und Detailinformationen entnehmen</w:t>
            </w:r>
          </w:p>
          <w:p w14:paraId="22252F75" w14:textId="77777777" w:rsidR="00F233DD" w:rsidRPr="00DF1DB8" w:rsidRDefault="00F233DD" w:rsidP="00F233DD">
            <w:pPr>
              <w:pStyle w:val="Listenabsatz"/>
              <w:numPr>
                <w:ilvl w:val="0"/>
                <w:numId w:val="4"/>
              </w:numPr>
              <w:spacing w:after="60"/>
              <w:ind w:left="318" w:hanging="284"/>
              <w:contextualSpacing w:val="0"/>
              <w:rPr>
                <w:i/>
                <w:sz w:val="20"/>
                <w:szCs w:val="20"/>
              </w:rPr>
            </w:pPr>
            <w:r w:rsidRPr="00DF1DB8">
              <w:rPr>
                <w:sz w:val="20"/>
                <w:szCs w:val="20"/>
              </w:rPr>
              <w:t xml:space="preserve">vorgegebene Anzahl von Notizen zu einem Lesepensum anfertigen (z. B: </w:t>
            </w:r>
            <w:r w:rsidRPr="00B52C5C">
              <w:rPr>
                <w:i/>
                <w:sz w:val="20"/>
                <w:szCs w:val="20"/>
              </w:rPr>
              <w:t>Write down 5 key words/phrases which will help you to summarize this passage</w:t>
            </w:r>
            <w:r w:rsidRPr="00DF1DB8">
              <w:rPr>
                <w:i/>
                <w:sz w:val="20"/>
                <w:szCs w:val="20"/>
              </w:rPr>
              <w:t>)</w:t>
            </w:r>
          </w:p>
          <w:p w14:paraId="079A6490" w14:textId="77777777" w:rsidR="00F233DD" w:rsidRPr="00DF1DB8" w:rsidRDefault="00F233DD" w:rsidP="00F233DD">
            <w:pPr>
              <w:pStyle w:val="Listenabsatz"/>
              <w:numPr>
                <w:ilvl w:val="0"/>
                <w:numId w:val="4"/>
              </w:numPr>
              <w:spacing w:after="60"/>
              <w:ind w:left="318" w:hanging="284"/>
              <w:contextualSpacing w:val="0"/>
              <w:rPr>
                <w:i/>
                <w:sz w:val="20"/>
                <w:szCs w:val="20"/>
              </w:rPr>
            </w:pPr>
            <w:r w:rsidRPr="00DF1DB8">
              <w:rPr>
                <w:sz w:val="20"/>
                <w:szCs w:val="20"/>
              </w:rPr>
              <w:t>verschiedene Varianten der Notizen kritisch vergleichen (Relevanz, Präzision, Nominalstil etc.)</w:t>
            </w:r>
          </w:p>
          <w:p w14:paraId="49109F9C" w14:textId="77777777" w:rsidR="00F233DD" w:rsidRPr="00DF1DB8" w:rsidRDefault="00F233DD" w:rsidP="00F233DD">
            <w:pPr>
              <w:pStyle w:val="Listenabsatz"/>
              <w:numPr>
                <w:ilvl w:val="0"/>
                <w:numId w:val="4"/>
              </w:numPr>
              <w:spacing w:after="60"/>
              <w:ind w:left="318" w:hanging="284"/>
              <w:contextualSpacing w:val="0"/>
              <w:rPr>
                <w:i/>
                <w:sz w:val="20"/>
                <w:szCs w:val="20"/>
              </w:rPr>
            </w:pPr>
            <w:r w:rsidRPr="00DF1DB8">
              <w:rPr>
                <w:sz w:val="20"/>
                <w:szCs w:val="20"/>
              </w:rPr>
              <w:t>Notizen zur Zusammenfassung nutzen</w:t>
            </w:r>
          </w:p>
          <w:p w14:paraId="1DC7FF76" w14:textId="77777777" w:rsidR="00F233DD" w:rsidRPr="00DF1DB8" w:rsidRDefault="00F233DD" w:rsidP="00F233DD">
            <w:pPr>
              <w:pStyle w:val="Listenabsatz"/>
              <w:numPr>
                <w:ilvl w:val="0"/>
                <w:numId w:val="4"/>
              </w:numPr>
              <w:spacing w:after="60"/>
              <w:ind w:left="318" w:hanging="284"/>
              <w:contextualSpacing w:val="0"/>
              <w:rPr>
                <w:sz w:val="20"/>
                <w:szCs w:val="20"/>
              </w:rPr>
            </w:pPr>
            <w:r w:rsidRPr="00DF1DB8">
              <w:rPr>
                <w:sz w:val="20"/>
                <w:szCs w:val="20"/>
                <w:lang w:val="en-US"/>
              </w:rPr>
              <w:t xml:space="preserve">das </w:t>
            </w:r>
            <w:r w:rsidRPr="00DF1DB8">
              <w:rPr>
                <w:sz w:val="20"/>
                <w:szCs w:val="20"/>
              </w:rPr>
              <w:t>verfügbare</w:t>
            </w:r>
            <w:r w:rsidRPr="00DF1DB8">
              <w:rPr>
                <w:sz w:val="20"/>
                <w:szCs w:val="20"/>
                <w:lang w:val="en-US"/>
              </w:rPr>
              <w:t xml:space="preserve"> Repertoire an </w:t>
            </w:r>
            <w:r w:rsidRPr="00DF1DB8">
              <w:rPr>
                <w:i/>
                <w:sz w:val="20"/>
                <w:szCs w:val="20"/>
                <w:lang w:val="en-US"/>
              </w:rPr>
              <w:t xml:space="preserve">connectives </w:t>
            </w:r>
            <w:r w:rsidRPr="00DF1DB8">
              <w:rPr>
                <w:sz w:val="20"/>
                <w:szCs w:val="20"/>
              </w:rPr>
              <w:t>sowie</w:t>
            </w:r>
            <w:r w:rsidRPr="00DF1DB8">
              <w:rPr>
                <w:sz w:val="20"/>
                <w:szCs w:val="20"/>
                <w:lang w:val="en-US"/>
              </w:rPr>
              <w:t xml:space="preserve"> </w:t>
            </w:r>
            <w:r w:rsidRPr="00DF1DB8">
              <w:rPr>
                <w:i/>
                <w:sz w:val="20"/>
                <w:szCs w:val="20"/>
                <w:lang w:val="en-US"/>
              </w:rPr>
              <w:t>adverbs of place, time and frequency</w:t>
            </w:r>
            <w:r w:rsidRPr="00DF1DB8">
              <w:rPr>
                <w:sz w:val="20"/>
                <w:szCs w:val="20"/>
                <w:lang w:val="en-US"/>
              </w:rPr>
              <w:t xml:space="preserve">  </w:t>
            </w:r>
            <w:r w:rsidRPr="00DF1DB8">
              <w:rPr>
                <w:sz w:val="20"/>
                <w:szCs w:val="20"/>
              </w:rPr>
              <w:t>wiederholen und erweitern</w:t>
            </w:r>
          </w:p>
          <w:p w14:paraId="1CA018E7" w14:textId="77777777" w:rsidR="00F233DD" w:rsidRPr="00DF1DB8" w:rsidRDefault="00F233DD" w:rsidP="00F233DD">
            <w:pPr>
              <w:pStyle w:val="Listenabsatz"/>
              <w:numPr>
                <w:ilvl w:val="0"/>
                <w:numId w:val="4"/>
              </w:numPr>
              <w:spacing w:after="60"/>
              <w:ind w:left="318" w:hanging="284"/>
              <w:contextualSpacing w:val="0"/>
              <w:rPr>
                <w:i/>
                <w:sz w:val="20"/>
                <w:szCs w:val="20"/>
              </w:rPr>
            </w:pPr>
            <w:r w:rsidRPr="00DF1DB8">
              <w:rPr>
                <w:sz w:val="20"/>
                <w:szCs w:val="20"/>
              </w:rPr>
              <w:t xml:space="preserve">Textpassagen nach Erstellung von Notizen unter Verwendung von </w:t>
            </w:r>
            <w:r w:rsidRPr="00B52C5C">
              <w:rPr>
                <w:i/>
                <w:sz w:val="20"/>
                <w:szCs w:val="20"/>
              </w:rPr>
              <w:t>connectives</w:t>
            </w:r>
            <w:r w:rsidRPr="00DF1DB8">
              <w:rPr>
                <w:sz w:val="20"/>
                <w:szCs w:val="20"/>
              </w:rPr>
              <w:t xml:space="preserve"> sowie </w:t>
            </w:r>
            <w:r w:rsidRPr="00B52C5C">
              <w:rPr>
                <w:i/>
                <w:sz w:val="20"/>
                <w:szCs w:val="20"/>
              </w:rPr>
              <w:t>adverbs of place, time and frequency</w:t>
            </w:r>
            <w:r w:rsidRPr="00B52C5C">
              <w:rPr>
                <w:sz w:val="20"/>
                <w:szCs w:val="20"/>
              </w:rPr>
              <w:t xml:space="preserve"> </w:t>
            </w:r>
            <w:r w:rsidRPr="00DF1DB8">
              <w:rPr>
                <w:sz w:val="20"/>
                <w:szCs w:val="20"/>
              </w:rPr>
              <w:t xml:space="preserve">mündlich (in Partnerarbeit) und schriftlich im </w:t>
            </w:r>
            <w:r w:rsidRPr="00B52C5C">
              <w:rPr>
                <w:i/>
                <w:sz w:val="20"/>
                <w:szCs w:val="20"/>
              </w:rPr>
              <w:t>present tense</w:t>
            </w:r>
            <w:r w:rsidRPr="00DF1DB8">
              <w:rPr>
                <w:i/>
                <w:sz w:val="20"/>
                <w:szCs w:val="20"/>
              </w:rPr>
              <w:t xml:space="preserve"> </w:t>
            </w:r>
            <w:r w:rsidRPr="00DF1DB8">
              <w:rPr>
                <w:sz w:val="20"/>
                <w:szCs w:val="20"/>
              </w:rPr>
              <w:t>zusammenfassen</w:t>
            </w:r>
          </w:p>
          <w:p w14:paraId="44E810E3" w14:textId="77777777" w:rsidR="00F233DD" w:rsidRPr="00DF1DB8" w:rsidRDefault="00F233DD" w:rsidP="00F233DD">
            <w:pPr>
              <w:pStyle w:val="Listenabsatz"/>
              <w:numPr>
                <w:ilvl w:val="0"/>
                <w:numId w:val="4"/>
              </w:numPr>
              <w:spacing w:after="60"/>
              <w:ind w:left="318" w:hanging="284"/>
              <w:contextualSpacing w:val="0"/>
              <w:rPr>
                <w:i/>
                <w:sz w:val="20"/>
                <w:szCs w:val="20"/>
              </w:rPr>
            </w:pPr>
            <w:r w:rsidRPr="00DF1DB8">
              <w:rPr>
                <w:sz w:val="20"/>
                <w:szCs w:val="20"/>
              </w:rPr>
              <w:t xml:space="preserve">Cartoons für erste Orientierung über den Inhalt einzelner Lesepensen nutzen, Schlüsselwörter antizipieren und damit zum </w:t>
            </w:r>
            <w:r w:rsidRPr="00B52C5C">
              <w:rPr>
                <w:i/>
                <w:sz w:val="20"/>
                <w:szCs w:val="20"/>
              </w:rPr>
              <w:t>skimming</w:t>
            </w:r>
            <w:r w:rsidRPr="00DF1DB8">
              <w:rPr>
                <w:sz w:val="20"/>
                <w:szCs w:val="20"/>
              </w:rPr>
              <w:t xml:space="preserve"> hinführen</w:t>
            </w:r>
          </w:p>
          <w:p w14:paraId="15DCAC6F" w14:textId="77777777" w:rsidR="00F233DD" w:rsidRPr="00DF1DB8" w:rsidRDefault="00F233DD" w:rsidP="00F233DD">
            <w:pPr>
              <w:pStyle w:val="Listenabsatz"/>
              <w:numPr>
                <w:ilvl w:val="0"/>
                <w:numId w:val="4"/>
              </w:numPr>
              <w:spacing w:after="60"/>
              <w:ind w:left="318" w:hanging="284"/>
              <w:contextualSpacing w:val="0"/>
              <w:rPr>
                <w:i/>
                <w:sz w:val="20"/>
                <w:szCs w:val="20"/>
              </w:rPr>
            </w:pPr>
            <w:r w:rsidRPr="00DF1DB8">
              <w:rPr>
                <w:sz w:val="20"/>
                <w:szCs w:val="20"/>
              </w:rPr>
              <w:t xml:space="preserve">Passagen unter Zeitdruck auf die Hauptaussage bzw. ausgewählte Detailinformationen lesen </w:t>
            </w:r>
            <w:r w:rsidRPr="00DF1DB8">
              <w:rPr>
                <w:i/>
                <w:sz w:val="20"/>
                <w:szCs w:val="20"/>
              </w:rPr>
              <w:t>(</w:t>
            </w:r>
            <w:r w:rsidRPr="00B52C5C">
              <w:rPr>
                <w:i/>
                <w:sz w:val="20"/>
                <w:szCs w:val="20"/>
              </w:rPr>
              <w:t>skimming</w:t>
            </w:r>
            <w:r w:rsidRPr="00DF1DB8">
              <w:rPr>
                <w:i/>
                <w:sz w:val="20"/>
                <w:szCs w:val="20"/>
              </w:rPr>
              <w:t xml:space="preserve">, </w:t>
            </w:r>
            <w:r w:rsidRPr="00B52C5C">
              <w:rPr>
                <w:i/>
                <w:sz w:val="20"/>
                <w:szCs w:val="20"/>
              </w:rPr>
              <w:t>scanning</w:t>
            </w:r>
            <w:r w:rsidRPr="00DF1DB8">
              <w:rPr>
                <w:i/>
                <w:sz w:val="20"/>
                <w:szCs w:val="20"/>
              </w:rPr>
              <w:t>)</w:t>
            </w:r>
          </w:p>
          <w:p w14:paraId="4DCFDB3E" w14:textId="77777777" w:rsidR="00F233DD" w:rsidRPr="00DF1DB8" w:rsidRDefault="00F233DD" w:rsidP="00B57AEC">
            <w:pPr>
              <w:spacing w:after="60"/>
              <w:ind w:left="34"/>
              <w:rPr>
                <w:b/>
                <w:i/>
                <w:sz w:val="20"/>
                <w:szCs w:val="20"/>
                <w:lang w:val="en-US"/>
              </w:rPr>
            </w:pPr>
            <w:r w:rsidRPr="00DF1DB8">
              <w:rPr>
                <w:b/>
                <w:i/>
                <w:sz w:val="20"/>
                <w:szCs w:val="20"/>
                <w:lang w:val="en-US"/>
              </w:rPr>
              <w:t>post-reading activities</w:t>
            </w:r>
          </w:p>
          <w:p w14:paraId="3A1AA6DA" w14:textId="77777777" w:rsidR="00F233DD" w:rsidRPr="00DF1DB8" w:rsidRDefault="00F233DD" w:rsidP="00F233DD">
            <w:pPr>
              <w:pStyle w:val="Listenabsatz"/>
              <w:numPr>
                <w:ilvl w:val="0"/>
                <w:numId w:val="4"/>
              </w:numPr>
              <w:spacing w:after="60"/>
              <w:ind w:left="318" w:hanging="284"/>
              <w:contextualSpacing w:val="0"/>
              <w:rPr>
                <w:sz w:val="20"/>
                <w:szCs w:val="20"/>
              </w:rPr>
            </w:pPr>
            <w:r w:rsidRPr="00DF1DB8">
              <w:rPr>
                <w:sz w:val="20"/>
                <w:szCs w:val="20"/>
              </w:rPr>
              <w:t>ausgewählte Cartoons beschreiben und ihre Funktion erkennen (Illustration bzw. Ergänzung des Textes)</w:t>
            </w:r>
          </w:p>
          <w:p w14:paraId="2B7FBE0E" w14:textId="77777777" w:rsidR="00F233DD" w:rsidRPr="00DF1DB8" w:rsidRDefault="00F233DD" w:rsidP="00F233DD">
            <w:pPr>
              <w:pStyle w:val="Listenabsatz"/>
              <w:numPr>
                <w:ilvl w:val="0"/>
                <w:numId w:val="4"/>
              </w:numPr>
              <w:spacing w:after="60"/>
              <w:ind w:left="318" w:hanging="284"/>
              <w:contextualSpacing w:val="0"/>
              <w:rPr>
                <w:sz w:val="20"/>
                <w:szCs w:val="20"/>
              </w:rPr>
            </w:pPr>
            <w:r w:rsidRPr="00DF1DB8">
              <w:rPr>
                <w:sz w:val="20"/>
                <w:szCs w:val="20"/>
              </w:rPr>
              <w:t xml:space="preserve">Besonderheiten der amerikanischen </w:t>
            </w:r>
            <w:r w:rsidRPr="00B52C5C">
              <w:rPr>
                <w:i/>
                <w:sz w:val="20"/>
                <w:szCs w:val="20"/>
              </w:rPr>
              <w:t>middle school</w:t>
            </w:r>
            <w:r w:rsidRPr="00B52C5C">
              <w:rPr>
                <w:sz w:val="20"/>
                <w:szCs w:val="20"/>
              </w:rPr>
              <w:t xml:space="preserve"> </w:t>
            </w:r>
            <w:r w:rsidRPr="00DF1DB8">
              <w:rPr>
                <w:sz w:val="20"/>
                <w:szCs w:val="20"/>
              </w:rPr>
              <w:t>kennenlernen und mit der eigenen Schule vergleichen</w:t>
            </w:r>
          </w:p>
          <w:p w14:paraId="5EAAF627" w14:textId="77777777" w:rsidR="00F233DD" w:rsidRPr="00DF1DB8" w:rsidRDefault="00F233DD" w:rsidP="00F233DD">
            <w:pPr>
              <w:pStyle w:val="Listenabsatz"/>
              <w:numPr>
                <w:ilvl w:val="0"/>
                <w:numId w:val="4"/>
              </w:numPr>
              <w:spacing w:after="60"/>
              <w:ind w:left="318" w:hanging="284"/>
              <w:contextualSpacing w:val="0"/>
              <w:rPr>
                <w:i/>
                <w:sz w:val="20"/>
                <w:szCs w:val="20"/>
              </w:rPr>
            </w:pPr>
            <w:r w:rsidRPr="00DF1DB8">
              <w:rPr>
                <w:sz w:val="20"/>
                <w:szCs w:val="20"/>
              </w:rPr>
              <w:t xml:space="preserve">das verfügbare Repertoire von Adjektiven und ihrer Verwendung in </w:t>
            </w:r>
            <w:r w:rsidRPr="00B52C5C">
              <w:rPr>
                <w:i/>
                <w:sz w:val="20"/>
                <w:szCs w:val="20"/>
              </w:rPr>
              <w:t>chunks</w:t>
            </w:r>
            <w:r w:rsidRPr="00DF1DB8">
              <w:rPr>
                <w:i/>
                <w:sz w:val="20"/>
                <w:szCs w:val="20"/>
              </w:rPr>
              <w:t xml:space="preserve"> </w:t>
            </w:r>
            <w:r w:rsidRPr="00DF1DB8">
              <w:rPr>
                <w:sz w:val="20"/>
                <w:szCs w:val="20"/>
              </w:rPr>
              <w:t xml:space="preserve">umwälzen, erweitern (auch unter Verwendung von Online-Wörterbüchern) und im </w:t>
            </w:r>
            <w:r w:rsidRPr="00B52C5C">
              <w:rPr>
                <w:i/>
                <w:sz w:val="20"/>
                <w:szCs w:val="20"/>
              </w:rPr>
              <w:t>vocabulary notebook</w:t>
            </w:r>
            <w:r w:rsidRPr="00DF1DB8">
              <w:rPr>
                <w:i/>
                <w:sz w:val="20"/>
                <w:szCs w:val="20"/>
              </w:rPr>
              <w:t xml:space="preserve"> </w:t>
            </w:r>
            <w:r w:rsidRPr="00DF1DB8">
              <w:rPr>
                <w:sz w:val="20"/>
                <w:szCs w:val="20"/>
              </w:rPr>
              <w:t>nach positiven und negativen gruppieren</w:t>
            </w:r>
          </w:p>
          <w:p w14:paraId="5FB2128E" w14:textId="77777777" w:rsidR="00F233DD" w:rsidRPr="00DF1DB8" w:rsidRDefault="00F233DD" w:rsidP="00F233DD">
            <w:pPr>
              <w:pStyle w:val="Listenabsatz"/>
              <w:numPr>
                <w:ilvl w:val="0"/>
                <w:numId w:val="4"/>
              </w:numPr>
              <w:spacing w:after="60"/>
              <w:ind w:left="318" w:hanging="284"/>
              <w:contextualSpacing w:val="0"/>
              <w:rPr>
                <w:sz w:val="20"/>
                <w:szCs w:val="20"/>
              </w:rPr>
            </w:pPr>
            <w:r w:rsidRPr="00DF1DB8">
              <w:rPr>
                <w:sz w:val="20"/>
                <w:szCs w:val="20"/>
              </w:rPr>
              <w:t xml:space="preserve">Wortbildungsregeln bei der Bildung von Adjektiven erkennen (z.B. </w:t>
            </w:r>
            <w:r w:rsidRPr="00B52C5C">
              <w:rPr>
                <w:i/>
                <w:sz w:val="20"/>
                <w:szCs w:val="20"/>
              </w:rPr>
              <w:t>dislikeable, unorganized, hopeless and hopeful</w:t>
            </w:r>
            <w:r w:rsidRPr="00DF1DB8">
              <w:rPr>
                <w:sz w:val="20"/>
                <w:szCs w:val="20"/>
              </w:rPr>
              <w:t>)</w:t>
            </w:r>
          </w:p>
          <w:p w14:paraId="4D7EAA00" w14:textId="77777777" w:rsidR="00F233DD" w:rsidRPr="00DF1DB8" w:rsidRDefault="00F233DD" w:rsidP="00F233DD">
            <w:pPr>
              <w:pStyle w:val="Listenabsatz"/>
              <w:numPr>
                <w:ilvl w:val="0"/>
                <w:numId w:val="4"/>
              </w:numPr>
              <w:spacing w:after="60"/>
              <w:ind w:left="318" w:hanging="284"/>
              <w:contextualSpacing w:val="0"/>
              <w:rPr>
                <w:i/>
                <w:sz w:val="20"/>
                <w:szCs w:val="20"/>
              </w:rPr>
            </w:pPr>
            <w:r w:rsidRPr="00DF1DB8">
              <w:rPr>
                <w:sz w:val="20"/>
                <w:szCs w:val="20"/>
              </w:rPr>
              <w:t>Bildung und Funktion des Passiv (</w:t>
            </w:r>
            <w:r w:rsidRPr="00B52C5C">
              <w:rPr>
                <w:i/>
                <w:sz w:val="20"/>
                <w:szCs w:val="20"/>
              </w:rPr>
              <w:t>simple present</w:t>
            </w:r>
            <w:r w:rsidRPr="00DF1DB8">
              <w:rPr>
                <w:sz w:val="20"/>
                <w:szCs w:val="20"/>
              </w:rPr>
              <w:t xml:space="preserve">) mit und ohne </w:t>
            </w:r>
            <w:r w:rsidRPr="00B52C5C">
              <w:rPr>
                <w:i/>
                <w:sz w:val="20"/>
                <w:szCs w:val="20"/>
              </w:rPr>
              <w:t xml:space="preserve">by-agent </w:t>
            </w:r>
            <w:r w:rsidRPr="00DF1DB8">
              <w:rPr>
                <w:sz w:val="20"/>
                <w:szCs w:val="20"/>
              </w:rPr>
              <w:t xml:space="preserve">erlernen und zunächst mithilfe von </w:t>
            </w:r>
            <w:r w:rsidRPr="00B52C5C">
              <w:rPr>
                <w:i/>
                <w:sz w:val="20"/>
                <w:szCs w:val="20"/>
              </w:rPr>
              <w:t>phrases</w:t>
            </w:r>
            <w:r w:rsidRPr="00DF1DB8">
              <w:rPr>
                <w:i/>
                <w:sz w:val="20"/>
                <w:szCs w:val="20"/>
              </w:rPr>
              <w:t xml:space="preserve"> </w:t>
            </w:r>
            <w:r w:rsidRPr="00DF1DB8">
              <w:rPr>
                <w:sz w:val="20"/>
                <w:szCs w:val="20"/>
              </w:rPr>
              <w:t>üben</w:t>
            </w:r>
            <w:r w:rsidRPr="00DF1DB8">
              <w:rPr>
                <w:i/>
                <w:sz w:val="20"/>
                <w:szCs w:val="20"/>
              </w:rPr>
              <w:t xml:space="preserve"> </w:t>
            </w:r>
            <w:r w:rsidRPr="00DF1DB8">
              <w:rPr>
                <w:sz w:val="20"/>
                <w:szCs w:val="20"/>
              </w:rPr>
              <w:t xml:space="preserve">(z.B. </w:t>
            </w:r>
            <w:r w:rsidRPr="00B52C5C">
              <w:rPr>
                <w:i/>
                <w:sz w:val="20"/>
                <w:szCs w:val="20"/>
              </w:rPr>
              <w:t>what happens to ……. he is bullied, hit, forced to….,  teased by…, to be misunderstood by</w:t>
            </w:r>
            <w:r w:rsidRPr="00DF1DB8">
              <w:rPr>
                <w:i/>
                <w:sz w:val="20"/>
                <w:szCs w:val="20"/>
              </w:rPr>
              <w:t>…</w:t>
            </w:r>
            <w:r w:rsidRPr="00DF1DB8">
              <w:rPr>
                <w:sz w:val="20"/>
                <w:szCs w:val="20"/>
              </w:rPr>
              <w:t>)</w:t>
            </w:r>
          </w:p>
          <w:p w14:paraId="0F4CA8BB" w14:textId="77777777" w:rsidR="00F233DD" w:rsidRPr="00DF1DB8" w:rsidRDefault="00F233DD" w:rsidP="00F233DD">
            <w:pPr>
              <w:pStyle w:val="Listenabsatz"/>
              <w:numPr>
                <w:ilvl w:val="0"/>
                <w:numId w:val="4"/>
              </w:numPr>
              <w:spacing w:after="60"/>
              <w:ind w:left="318" w:hanging="284"/>
              <w:contextualSpacing w:val="0"/>
              <w:rPr>
                <w:i/>
                <w:sz w:val="20"/>
                <w:szCs w:val="20"/>
              </w:rPr>
            </w:pPr>
            <w:r w:rsidRPr="00DF1DB8">
              <w:rPr>
                <w:sz w:val="20"/>
                <w:szCs w:val="20"/>
              </w:rPr>
              <w:t>Unterschied von Aktiv und Passiv erkennen</w:t>
            </w:r>
          </w:p>
          <w:p w14:paraId="0AF1C289" w14:textId="77777777" w:rsidR="00F233DD" w:rsidRPr="00DF1DB8" w:rsidRDefault="00F233DD" w:rsidP="00F233DD">
            <w:pPr>
              <w:pStyle w:val="Listenabsatz"/>
              <w:numPr>
                <w:ilvl w:val="0"/>
                <w:numId w:val="4"/>
              </w:numPr>
              <w:spacing w:after="60"/>
              <w:ind w:left="318" w:hanging="284"/>
              <w:contextualSpacing w:val="0"/>
              <w:rPr>
                <w:i/>
                <w:sz w:val="20"/>
                <w:szCs w:val="20"/>
              </w:rPr>
            </w:pPr>
            <w:r w:rsidRPr="00DF1DB8">
              <w:rPr>
                <w:sz w:val="20"/>
                <w:szCs w:val="20"/>
              </w:rPr>
              <w:t xml:space="preserve">gezielt unregelmäßige </w:t>
            </w:r>
            <w:r w:rsidRPr="00B52C5C">
              <w:rPr>
                <w:i/>
                <w:sz w:val="20"/>
                <w:szCs w:val="20"/>
              </w:rPr>
              <w:t>past participles</w:t>
            </w:r>
            <w:r w:rsidRPr="00DF1DB8">
              <w:rPr>
                <w:i/>
                <w:sz w:val="20"/>
                <w:szCs w:val="20"/>
              </w:rPr>
              <w:t xml:space="preserve"> </w:t>
            </w:r>
            <w:r w:rsidRPr="00DF1DB8">
              <w:rPr>
                <w:sz w:val="20"/>
                <w:szCs w:val="20"/>
              </w:rPr>
              <w:t xml:space="preserve">wiederholen bzw. aus der Liste im Schulbuch auswählen um sie auf die Figuren im Passiv anzuwenden (z.B. </w:t>
            </w:r>
            <w:r w:rsidRPr="00B52C5C">
              <w:rPr>
                <w:i/>
                <w:sz w:val="20"/>
                <w:szCs w:val="20"/>
              </w:rPr>
              <w:t>hit, beaten, shaken, taken, hurt, left, sent, thrown, to feel misunderstood</w:t>
            </w:r>
            <w:r w:rsidRPr="00DF1DB8">
              <w:rPr>
                <w:i/>
                <w:sz w:val="20"/>
                <w:szCs w:val="20"/>
              </w:rPr>
              <w:t>)</w:t>
            </w:r>
          </w:p>
          <w:p w14:paraId="77C0C8E0" w14:textId="77777777" w:rsidR="00F233DD" w:rsidRPr="00DF1DB8" w:rsidRDefault="00F233DD" w:rsidP="00F233DD">
            <w:pPr>
              <w:pStyle w:val="Listenabsatz"/>
              <w:numPr>
                <w:ilvl w:val="0"/>
                <w:numId w:val="4"/>
              </w:numPr>
              <w:spacing w:after="60"/>
              <w:ind w:left="318" w:hanging="284"/>
              <w:contextualSpacing w:val="0"/>
              <w:rPr>
                <w:sz w:val="20"/>
                <w:szCs w:val="20"/>
              </w:rPr>
            </w:pPr>
            <w:r w:rsidRPr="00DF1DB8">
              <w:rPr>
                <w:sz w:val="20"/>
                <w:szCs w:val="20"/>
              </w:rPr>
              <w:t xml:space="preserve">Adjektive in Verbindung mit Verben des Fühlens und Empfindens und in anderen </w:t>
            </w:r>
            <w:r w:rsidRPr="00B52C5C">
              <w:rPr>
                <w:i/>
                <w:sz w:val="20"/>
                <w:szCs w:val="20"/>
              </w:rPr>
              <w:t>chunks</w:t>
            </w:r>
            <w:r w:rsidRPr="00DF1DB8">
              <w:rPr>
                <w:sz w:val="20"/>
                <w:szCs w:val="20"/>
              </w:rPr>
              <w:t xml:space="preserve"> anwenden, um Personen und  Verhaltensweisen zu beschreiben und zu vergleichen</w:t>
            </w:r>
          </w:p>
          <w:p w14:paraId="39E721AD" w14:textId="13E06851" w:rsidR="00F233DD" w:rsidRPr="00DF1DB8" w:rsidRDefault="00F233DD" w:rsidP="00F233DD">
            <w:pPr>
              <w:pStyle w:val="Listenabsatz"/>
              <w:keepNext/>
              <w:keepLines/>
              <w:numPr>
                <w:ilvl w:val="0"/>
                <w:numId w:val="4"/>
              </w:numPr>
              <w:spacing w:before="60" w:after="60"/>
              <w:ind w:left="318" w:hanging="284"/>
              <w:contextualSpacing w:val="0"/>
              <w:outlineLvl w:val="1"/>
              <w:rPr>
                <w:sz w:val="20"/>
                <w:szCs w:val="20"/>
              </w:rPr>
            </w:pPr>
            <w:r w:rsidRPr="00B52C5C">
              <w:rPr>
                <w:i/>
                <w:sz w:val="20"/>
                <w:szCs w:val="20"/>
              </w:rPr>
              <w:t>past progressive</w:t>
            </w:r>
            <w:r w:rsidRPr="00B52C5C">
              <w:rPr>
                <w:sz w:val="20"/>
                <w:szCs w:val="20"/>
              </w:rPr>
              <w:t xml:space="preserve"> </w:t>
            </w:r>
            <w:r w:rsidRPr="00DF1DB8">
              <w:rPr>
                <w:sz w:val="20"/>
                <w:szCs w:val="20"/>
              </w:rPr>
              <w:t xml:space="preserve">wiederholen </w:t>
            </w:r>
            <w:r w:rsidR="00197290" w:rsidRPr="00DF1DB8">
              <w:rPr>
                <w:sz w:val="20"/>
                <w:szCs w:val="20"/>
              </w:rPr>
              <w:t xml:space="preserve">mithilfe </w:t>
            </w:r>
            <w:r w:rsidRPr="00DF1DB8">
              <w:rPr>
                <w:sz w:val="20"/>
                <w:szCs w:val="20"/>
              </w:rPr>
              <w:t>von Beispielen aus dem Text (siehe Theaterproben und -aufführung von „</w:t>
            </w:r>
            <w:r w:rsidRPr="00B52C5C">
              <w:rPr>
                <w:i/>
                <w:sz w:val="20"/>
                <w:szCs w:val="20"/>
              </w:rPr>
              <w:t>The Wizard of Oz</w:t>
            </w:r>
            <w:r w:rsidRPr="00DF1DB8">
              <w:rPr>
                <w:sz w:val="20"/>
                <w:szCs w:val="20"/>
              </w:rPr>
              <w:t xml:space="preserve">“) und üben, indem Greg zurückschaut auf die Proben (z.B. </w:t>
            </w:r>
            <w:r w:rsidRPr="00B52C5C">
              <w:rPr>
                <w:i/>
                <w:sz w:val="20"/>
                <w:szCs w:val="20"/>
              </w:rPr>
              <w:t>I was standing still in the tree when all of  a sudden apples started to fly around; When everybody was finally singing along I decided to remain silent</w:t>
            </w:r>
            <w:r w:rsidRPr="00DF1DB8">
              <w:rPr>
                <w:i/>
                <w:sz w:val="20"/>
                <w:szCs w:val="20"/>
              </w:rPr>
              <w:t>)</w:t>
            </w:r>
          </w:p>
          <w:p w14:paraId="7303BDB1" w14:textId="77777777" w:rsidR="00F233DD" w:rsidRPr="00DF1DB8" w:rsidRDefault="00F233DD" w:rsidP="00F233DD">
            <w:pPr>
              <w:pStyle w:val="Listenabsatz"/>
              <w:keepNext/>
              <w:keepLines/>
              <w:numPr>
                <w:ilvl w:val="0"/>
                <w:numId w:val="4"/>
              </w:numPr>
              <w:spacing w:before="60" w:after="60"/>
              <w:ind w:left="318" w:hanging="284"/>
              <w:contextualSpacing w:val="0"/>
              <w:outlineLvl w:val="1"/>
              <w:rPr>
                <w:i/>
                <w:sz w:val="20"/>
                <w:szCs w:val="20"/>
                <w:lang w:val="en-US"/>
              </w:rPr>
            </w:pPr>
            <w:r w:rsidRPr="00B52C5C">
              <w:rPr>
                <w:sz w:val="20"/>
                <w:szCs w:val="20"/>
                <w:lang w:val="en-US"/>
              </w:rPr>
              <w:t xml:space="preserve">Figuren aus dem Roman charakterisieren und vergleichen, dabei </w:t>
            </w:r>
            <w:r w:rsidRPr="00DF1DB8">
              <w:rPr>
                <w:i/>
                <w:sz w:val="20"/>
                <w:szCs w:val="20"/>
                <w:lang w:val="en-US"/>
              </w:rPr>
              <w:t>comparison of adverbs</w:t>
            </w:r>
            <w:r w:rsidRPr="00DF1DB8">
              <w:rPr>
                <w:sz w:val="20"/>
                <w:szCs w:val="20"/>
                <w:lang w:val="en-US"/>
              </w:rPr>
              <w:t xml:space="preserve"> und </w:t>
            </w:r>
            <w:r w:rsidRPr="00DF1DB8">
              <w:rPr>
                <w:i/>
                <w:sz w:val="20"/>
                <w:szCs w:val="20"/>
                <w:lang w:val="en-US"/>
              </w:rPr>
              <w:t xml:space="preserve">adverbs of degree </w:t>
            </w:r>
            <w:r w:rsidRPr="00B52C5C">
              <w:rPr>
                <w:sz w:val="20"/>
                <w:szCs w:val="20"/>
                <w:lang w:val="en-US"/>
              </w:rPr>
              <w:t xml:space="preserve">verwenden (z.B. </w:t>
            </w:r>
            <w:r w:rsidRPr="00DF1DB8">
              <w:rPr>
                <w:i/>
                <w:sz w:val="20"/>
                <w:szCs w:val="20"/>
                <w:lang w:val="en-US"/>
              </w:rPr>
              <w:t>Greg behaves most strangely when</w:t>
            </w:r>
            <w:r w:rsidRPr="00DF1DB8">
              <w:rPr>
                <w:sz w:val="20"/>
                <w:szCs w:val="20"/>
                <w:lang w:val="en-US"/>
              </w:rPr>
              <w:t xml:space="preserve">…; </w:t>
            </w:r>
            <w:r w:rsidRPr="00DF1DB8">
              <w:rPr>
                <w:i/>
                <w:sz w:val="20"/>
                <w:szCs w:val="20"/>
                <w:lang w:val="en-US"/>
              </w:rPr>
              <w:t>he acts much worse than…, he comes across as rather weird when…)</w:t>
            </w:r>
          </w:p>
          <w:p w14:paraId="719112F4" w14:textId="77777777" w:rsidR="00F233DD" w:rsidRPr="00DF1DB8" w:rsidRDefault="00F233DD" w:rsidP="00F233DD">
            <w:pPr>
              <w:pStyle w:val="Listenabsatz"/>
              <w:numPr>
                <w:ilvl w:val="0"/>
                <w:numId w:val="4"/>
              </w:numPr>
              <w:spacing w:after="60"/>
              <w:ind w:left="318" w:hanging="284"/>
              <w:contextualSpacing w:val="0"/>
              <w:rPr>
                <w:sz w:val="20"/>
                <w:szCs w:val="20"/>
              </w:rPr>
            </w:pPr>
            <w:r w:rsidRPr="00DF1DB8">
              <w:rPr>
                <w:sz w:val="20"/>
                <w:szCs w:val="20"/>
              </w:rPr>
              <w:t xml:space="preserve">die eigene Meinung zum Verhalten der Figuren und zu den Bildern des Romans äußern, auch unter Verwendung von </w:t>
            </w:r>
            <w:r w:rsidRPr="00B52C5C">
              <w:rPr>
                <w:i/>
                <w:sz w:val="20"/>
                <w:szCs w:val="20"/>
              </w:rPr>
              <w:t>connectives</w:t>
            </w:r>
          </w:p>
          <w:p w14:paraId="65910AF5" w14:textId="77777777" w:rsidR="00F233DD" w:rsidRPr="00A95C68" w:rsidRDefault="00F233DD" w:rsidP="00F233DD">
            <w:pPr>
              <w:pStyle w:val="Listenabsatz"/>
              <w:keepNext/>
              <w:keepLines/>
              <w:numPr>
                <w:ilvl w:val="0"/>
                <w:numId w:val="4"/>
              </w:numPr>
              <w:spacing w:before="60" w:after="60"/>
              <w:ind w:left="318" w:hanging="284"/>
              <w:contextualSpacing w:val="0"/>
              <w:outlineLvl w:val="1"/>
              <w:rPr>
                <w:sz w:val="20"/>
                <w:szCs w:val="20"/>
              </w:rPr>
            </w:pPr>
            <w:r w:rsidRPr="00DF1DB8">
              <w:rPr>
                <w:sz w:val="20"/>
                <w:szCs w:val="20"/>
              </w:rPr>
              <w:t>Filmausschnitte und entsprechende Romanpassagen vergleichen</w:t>
            </w:r>
          </w:p>
          <w:p w14:paraId="085E3DA3" w14:textId="77777777" w:rsidR="00F233DD" w:rsidRPr="00A95C68" w:rsidRDefault="00F233DD" w:rsidP="00F233DD">
            <w:pPr>
              <w:pStyle w:val="Listenabsatz"/>
              <w:numPr>
                <w:ilvl w:val="0"/>
                <w:numId w:val="4"/>
              </w:numPr>
              <w:spacing w:after="60"/>
              <w:ind w:left="318" w:hanging="284"/>
              <w:contextualSpacing w:val="0"/>
              <w:rPr>
                <w:rStyle w:val="Hyperlink"/>
                <w:color w:val="auto"/>
              </w:rPr>
            </w:pPr>
            <w:r w:rsidRPr="00A95C68">
              <w:rPr>
                <w:sz w:val="20"/>
                <w:szCs w:val="20"/>
              </w:rPr>
              <w:t>selbst ausgewählte Szenen der Ganzschrift graphisch darstellen (Internetsuchbegriffe „</w:t>
            </w:r>
            <w:r w:rsidRPr="00A95C68">
              <w:rPr>
                <w:rStyle w:val="watch-title"/>
                <w:i/>
                <w:kern w:val="36"/>
                <w:sz w:val="20"/>
                <w:szCs w:val="20"/>
              </w:rPr>
              <w:t>How to draw Greg Heffley</w:t>
            </w:r>
            <w:r w:rsidRPr="00A95C68">
              <w:rPr>
                <w:rStyle w:val="watch-title"/>
                <w:kern w:val="36"/>
                <w:sz w:val="20"/>
                <w:szCs w:val="20"/>
              </w:rPr>
              <w:t xml:space="preserve">“) </w:t>
            </w:r>
          </w:p>
          <w:p w14:paraId="226F4785" w14:textId="77777777" w:rsidR="00F233DD" w:rsidRPr="00DF1DB8" w:rsidRDefault="00F233DD" w:rsidP="00F233DD">
            <w:pPr>
              <w:pStyle w:val="Listenabsatz"/>
              <w:numPr>
                <w:ilvl w:val="0"/>
                <w:numId w:val="4"/>
              </w:numPr>
              <w:spacing w:after="60"/>
              <w:ind w:left="318" w:hanging="284"/>
              <w:contextualSpacing w:val="0"/>
              <w:rPr>
                <w:sz w:val="20"/>
                <w:szCs w:val="20"/>
              </w:rPr>
            </w:pPr>
            <w:r w:rsidRPr="00A95C68">
              <w:rPr>
                <w:sz w:val="20"/>
                <w:szCs w:val="20"/>
              </w:rPr>
              <w:t>Unterscheidung von informeller Sprache und formaler Sprache erläutern auch unter Zuhilfenahme des zweisprachigen Wörterbuchs (</w:t>
            </w:r>
            <w:r w:rsidRPr="00A95C68">
              <w:rPr>
                <w:i/>
                <w:sz w:val="20"/>
                <w:szCs w:val="20"/>
              </w:rPr>
              <w:t xml:space="preserve">inf.) </w:t>
            </w:r>
            <w:r w:rsidRPr="00A95C68">
              <w:rPr>
                <w:sz w:val="20"/>
                <w:szCs w:val="20"/>
              </w:rPr>
              <w:t xml:space="preserve">und an Beispielen aus </w:t>
            </w:r>
            <w:r w:rsidRPr="00DF1DB8">
              <w:rPr>
                <w:sz w:val="20"/>
                <w:szCs w:val="20"/>
              </w:rPr>
              <w:t xml:space="preserve">dem Text erkennen (z.B. </w:t>
            </w:r>
            <w:r w:rsidRPr="00B52C5C">
              <w:rPr>
                <w:i/>
                <w:sz w:val="20"/>
                <w:szCs w:val="20"/>
              </w:rPr>
              <w:t>wimpy</w:t>
            </w:r>
            <w:r w:rsidRPr="00B52C5C">
              <w:rPr>
                <w:sz w:val="20"/>
                <w:szCs w:val="20"/>
              </w:rPr>
              <w:t xml:space="preserve">, </w:t>
            </w:r>
            <w:r w:rsidRPr="00B52C5C">
              <w:rPr>
                <w:i/>
                <w:sz w:val="20"/>
                <w:szCs w:val="20"/>
              </w:rPr>
              <w:t>kid, bunch of, morons</w:t>
            </w:r>
            <w:r w:rsidRPr="00DF1DB8">
              <w:rPr>
                <w:sz w:val="20"/>
                <w:szCs w:val="20"/>
              </w:rPr>
              <w:t>)</w:t>
            </w:r>
          </w:p>
          <w:p w14:paraId="221780BA" w14:textId="77777777" w:rsidR="00F233DD" w:rsidRPr="00DF1DB8" w:rsidRDefault="00F233DD" w:rsidP="00F233DD">
            <w:pPr>
              <w:pStyle w:val="Listenabsatz"/>
              <w:numPr>
                <w:ilvl w:val="0"/>
                <w:numId w:val="4"/>
              </w:numPr>
              <w:spacing w:after="60"/>
              <w:ind w:left="318" w:hanging="284"/>
              <w:contextualSpacing w:val="0"/>
              <w:rPr>
                <w:sz w:val="20"/>
                <w:szCs w:val="20"/>
              </w:rPr>
            </w:pPr>
            <w:r w:rsidRPr="00DF1DB8">
              <w:rPr>
                <w:sz w:val="20"/>
                <w:szCs w:val="20"/>
              </w:rPr>
              <w:t xml:space="preserve">Leerstellen schriftlich und ggf. graphisch ausgestalten </w:t>
            </w:r>
          </w:p>
          <w:p w14:paraId="7AB21704" w14:textId="77777777" w:rsidR="00F233DD" w:rsidRPr="00DF1DB8" w:rsidRDefault="00F233DD" w:rsidP="00F233DD">
            <w:pPr>
              <w:pStyle w:val="Listenabsatz"/>
              <w:numPr>
                <w:ilvl w:val="0"/>
                <w:numId w:val="4"/>
              </w:numPr>
              <w:spacing w:after="60"/>
              <w:ind w:left="318" w:hanging="284"/>
              <w:contextualSpacing w:val="0"/>
              <w:rPr>
                <w:sz w:val="20"/>
                <w:szCs w:val="20"/>
              </w:rPr>
            </w:pPr>
            <w:r w:rsidRPr="00DF1DB8">
              <w:rPr>
                <w:sz w:val="20"/>
                <w:szCs w:val="20"/>
              </w:rPr>
              <w:t>Passagen nachspielen</w:t>
            </w:r>
          </w:p>
          <w:p w14:paraId="1D29DE2E" w14:textId="77777777" w:rsidR="00F233DD" w:rsidRPr="00DF1DB8" w:rsidRDefault="00F233DD" w:rsidP="00F233DD">
            <w:pPr>
              <w:pStyle w:val="Listenabsatz"/>
              <w:numPr>
                <w:ilvl w:val="0"/>
                <w:numId w:val="4"/>
              </w:numPr>
              <w:spacing w:after="60"/>
              <w:ind w:left="318" w:hanging="284"/>
              <w:contextualSpacing w:val="0"/>
              <w:rPr>
                <w:sz w:val="20"/>
                <w:szCs w:val="20"/>
              </w:rPr>
            </w:pPr>
            <w:r w:rsidRPr="00DF1DB8">
              <w:rPr>
                <w:sz w:val="20"/>
                <w:szCs w:val="20"/>
              </w:rPr>
              <w:t>Passagen aus der Sicht einer anderen Figur verfassen</w:t>
            </w:r>
          </w:p>
          <w:p w14:paraId="6A3D4993" w14:textId="77777777" w:rsidR="00F233DD" w:rsidRPr="00DF1DB8" w:rsidRDefault="00F233DD" w:rsidP="00F233DD">
            <w:pPr>
              <w:pStyle w:val="Listenabsatz"/>
              <w:numPr>
                <w:ilvl w:val="0"/>
                <w:numId w:val="4"/>
              </w:numPr>
              <w:spacing w:after="60"/>
              <w:ind w:left="318" w:hanging="284"/>
              <w:contextualSpacing w:val="0"/>
              <w:rPr>
                <w:sz w:val="20"/>
                <w:szCs w:val="20"/>
              </w:rPr>
            </w:pPr>
            <w:r w:rsidRPr="00DF1DB8">
              <w:rPr>
                <w:sz w:val="20"/>
                <w:szCs w:val="20"/>
              </w:rPr>
              <w:t xml:space="preserve">sich als Greg oder ggf. als eine der anderen Figuren in einem </w:t>
            </w:r>
            <w:r w:rsidRPr="00B52C5C">
              <w:rPr>
                <w:i/>
                <w:sz w:val="20"/>
                <w:szCs w:val="20"/>
              </w:rPr>
              <w:t>hot seat</w:t>
            </w:r>
            <w:r w:rsidRPr="00DF1DB8">
              <w:rPr>
                <w:sz w:val="20"/>
                <w:szCs w:val="20"/>
              </w:rPr>
              <w:t xml:space="preserve"> rechtfertigen</w:t>
            </w:r>
          </w:p>
          <w:p w14:paraId="4C3C7574" w14:textId="77777777" w:rsidR="00F233DD" w:rsidRPr="00DF1DB8" w:rsidRDefault="00F233DD" w:rsidP="00F233DD">
            <w:pPr>
              <w:pStyle w:val="Listenabsatz"/>
              <w:numPr>
                <w:ilvl w:val="0"/>
                <w:numId w:val="4"/>
              </w:numPr>
              <w:spacing w:after="60"/>
              <w:ind w:left="318" w:hanging="284"/>
              <w:contextualSpacing w:val="0"/>
              <w:rPr>
                <w:sz w:val="20"/>
                <w:szCs w:val="20"/>
              </w:rPr>
            </w:pPr>
            <w:r w:rsidRPr="00DF1DB8">
              <w:rPr>
                <w:sz w:val="20"/>
                <w:szCs w:val="20"/>
              </w:rPr>
              <w:t>Merkmale einer Buchempfehlung ggf. an einer Vorlage erarbeiten</w:t>
            </w:r>
          </w:p>
          <w:p w14:paraId="4672AFF1" w14:textId="77777777" w:rsidR="00F233DD" w:rsidRPr="00DF1DB8" w:rsidRDefault="00F233DD" w:rsidP="00F233DD">
            <w:pPr>
              <w:pStyle w:val="Listenabsatz"/>
              <w:numPr>
                <w:ilvl w:val="0"/>
                <w:numId w:val="4"/>
              </w:numPr>
              <w:spacing w:after="60"/>
              <w:ind w:left="318" w:hanging="284"/>
              <w:contextualSpacing w:val="0"/>
              <w:rPr>
                <w:sz w:val="20"/>
                <w:szCs w:val="20"/>
              </w:rPr>
            </w:pPr>
            <w:r w:rsidRPr="00DF1DB8">
              <w:rPr>
                <w:sz w:val="20"/>
                <w:szCs w:val="20"/>
              </w:rPr>
              <w:t xml:space="preserve">eine </w:t>
            </w:r>
            <w:r w:rsidRPr="00B52C5C">
              <w:rPr>
                <w:i/>
                <w:sz w:val="20"/>
                <w:szCs w:val="20"/>
              </w:rPr>
              <w:t>outline</w:t>
            </w:r>
            <w:r w:rsidRPr="00DF1DB8">
              <w:rPr>
                <w:i/>
                <w:sz w:val="20"/>
                <w:szCs w:val="20"/>
              </w:rPr>
              <w:t xml:space="preserve"> </w:t>
            </w:r>
            <w:r w:rsidRPr="00DF1DB8">
              <w:rPr>
                <w:sz w:val="20"/>
                <w:szCs w:val="20"/>
              </w:rPr>
              <w:t>für eine Buchempfehlung für „</w:t>
            </w:r>
            <w:r w:rsidRPr="00B52C5C">
              <w:rPr>
                <w:i/>
                <w:sz w:val="20"/>
                <w:szCs w:val="20"/>
              </w:rPr>
              <w:t>Diary of a Wimpy Kid</w:t>
            </w:r>
            <w:r w:rsidRPr="00DF1DB8">
              <w:rPr>
                <w:sz w:val="20"/>
                <w:szCs w:val="20"/>
              </w:rPr>
              <w:t>“ erstellen und den Text verfassen, auch unter Verwendung des Passivs</w:t>
            </w:r>
          </w:p>
          <w:p w14:paraId="38D4915C" w14:textId="77777777" w:rsidR="00F233DD" w:rsidRPr="00DF1DB8" w:rsidRDefault="00F233DD" w:rsidP="00F233DD">
            <w:pPr>
              <w:pStyle w:val="Listenabsatz"/>
              <w:numPr>
                <w:ilvl w:val="0"/>
                <w:numId w:val="4"/>
              </w:numPr>
              <w:spacing w:after="60"/>
              <w:ind w:left="318" w:hanging="284"/>
              <w:contextualSpacing w:val="0"/>
              <w:rPr>
                <w:sz w:val="20"/>
                <w:szCs w:val="20"/>
              </w:rPr>
            </w:pPr>
            <w:r w:rsidRPr="00DF1DB8">
              <w:rPr>
                <w:sz w:val="20"/>
                <w:szCs w:val="20"/>
              </w:rPr>
              <w:t>Buchempfehlungen in 4er Gruppen vergleichen und die jeweils Beste auswählen</w:t>
            </w:r>
          </w:p>
          <w:p w14:paraId="23118139" w14:textId="40E5B6F8" w:rsidR="00F233DD" w:rsidRPr="00DF1DB8" w:rsidRDefault="00F233DD" w:rsidP="00FA3DFF">
            <w:pPr>
              <w:pStyle w:val="Listenabsatz"/>
              <w:numPr>
                <w:ilvl w:val="0"/>
                <w:numId w:val="4"/>
              </w:numPr>
              <w:spacing w:after="60"/>
              <w:ind w:left="318" w:hanging="284"/>
              <w:contextualSpacing w:val="0"/>
              <w:rPr>
                <w:sz w:val="20"/>
                <w:szCs w:val="20"/>
              </w:rPr>
            </w:pPr>
            <w:r w:rsidRPr="00DF1DB8">
              <w:rPr>
                <w:sz w:val="20"/>
                <w:szCs w:val="20"/>
              </w:rPr>
              <w:t>einen anderen „</w:t>
            </w:r>
            <w:r w:rsidRPr="00B52C5C">
              <w:rPr>
                <w:i/>
                <w:sz w:val="20"/>
                <w:szCs w:val="20"/>
              </w:rPr>
              <w:t>Wimpy</w:t>
            </w:r>
            <w:r w:rsidRPr="00DF1DB8">
              <w:rPr>
                <w:sz w:val="20"/>
                <w:szCs w:val="20"/>
              </w:rPr>
              <w:t>“ Band lesen und eine Buchempfeh-lung verfassen</w:t>
            </w:r>
          </w:p>
          <w:p w14:paraId="61F9DF5C" w14:textId="77777777" w:rsidR="001177C3" w:rsidRPr="009F3775" w:rsidRDefault="001177C3" w:rsidP="001177C3">
            <w:pPr>
              <w:shd w:val="clear" w:color="auto" w:fill="F59D1E"/>
            </w:pPr>
          </w:p>
          <w:p w14:paraId="49FABB17" w14:textId="77777777" w:rsidR="001177C3" w:rsidRPr="009F3775" w:rsidRDefault="001177C3" w:rsidP="001177C3">
            <w:pPr>
              <w:shd w:val="clear" w:color="auto" w:fill="F59D1E"/>
              <w:rPr>
                <w:b/>
                <w:color w:val="FFFFFF"/>
              </w:rPr>
            </w:pPr>
            <w:r w:rsidRPr="009F3775">
              <w:rPr>
                <w:b/>
                <w:color w:val="FFFFFF"/>
              </w:rPr>
              <w:t>Prozessbezogene Kompetenzen</w:t>
            </w:r>
          </w:p>
          <w:p w14:paraId="32E8460F" w14:textId="77777777" w:rsidR="001177C3" w:rsidRPr="009F3775" w:rsidRDefault="001177C3" w:rsidP="001177C3">
            <w:pPr>
              <w:shd w:val="clear" w:color="auto" w:fill="F59D1E"/>
              <w:rPr>
                <w:b/>
              </w:rPr>
            </w:pPr>
          </w:p>
          <w:p w14:paraId="5075C3A8" w14:textId="77777777" w:rsidR="00F233DD" w:rsidRPr="00DF1DB8" w:rsidRDefault="00F233DD" w:rsidP="00B57AEC">
            <w:pPr>
              <w:shd w:val="clear" w:color="auto" w:fill="F59D1E"/>
              <w:spacing w:after="60"/>
              <w:rPr>
                <w:rFonts w:eastAsia="Calibri"/>
                <w:b/>
                <w:sz w:val="20"/>
                <w:szCs w:val="20"/>
              </w:rPr>
            </w:pPr>
            <w:r w:rsidRPr="00DF1DB8">
              <w:rPr>
                <w:rFonts w:eastAsia="Calibri"/>
                <w:b/>
                <w:sz w:val="20"/>
                <w:szCs w:val="20"/>
              </w:rPr>
              <w:t>2.1 Sprachbewusstheit</w:t>
            </w:r>
          </w:p>
          <w:p w14:paraId="50DFD1E2" w14:textId="77777777" w:rsidR="00F233DD" w:rsidRPr="00DF1DB8" w:rsidRDefault="00F233DD" w:rsidP="00B57AEC">
            <w:pPr>
              <w:shd w:val="clear" w:color="auto" w:fill="F59D1E"/>
              <w:spacing w:after="160" w:line="259" w:lineRule="auto"/>
              <w:rPr>
                <w:rFonts w:eastAsia="Calibri"/>
                <w:sz w:val="20"/>
                <w:szCs w:val="20"/>
              </w:rPr>
            </w:pPr>
            <w:r w:rsidRPr="00DF1DB8">
              <w:rPr>
                <w:rFonts w:eastAsia="Calibri"/>
                <w:sz w:val="20"/>
                <w:szCs w:val="20"/>
              </w:rPr>
              <w:t>Die SuS lernen Beispiele informeller Sprache kennen, schlagen Begriffe nach und suchen das formelle Pendant dazu. Sie erkennen, dass bestimmte Ausdrücke nur in formellen bzw. informellen Kontexten angemessen sind.</w:t>
            </w:r>
          </w:p>
          <w:p w14:paraId="35839A60" w14:textId="77777777" w:rsidR="00F233DD" w:rsidRPr="00DF1DB8" w:rsidRDefault="00F233DD" w:rsidP="00B57AEC">
            <w:pPr>
              <w:shd w:val="clear" w:color="auto" w:fill="F59D1E"/>
              <w:spacing w:after="160" w:line="259" w:lineRule="auto"/>
              <w:rPr>
                <w:rFonts w:eastAsia="Calibri"/>
                <w:sz w:val="20"/>
                <w:szCs w:val="20"/>
              </w:rPr>
            </w:pPr>
            <w:r w:rsidRPr="00DF1DB8">
              <w:rPr>
                <w:rFonts w:eastAsia="Calibri"/>
                <w:sz w:val="20"/>
                <w:szCs w:val="20"/>
              </w:rPr>
              <w:t>Sie erkennen auch, dass Sprache manipulativ zum Beispiel zur Abwertung genutzt werden kann (siehe zum Beispiel Titel des Romans).</w:t>
            </w:r>
          </w:p>
          <w:p w14:paraId="14C63576" w14:textId="77777777" w:rsidR="00F233DD" w:rsidRPr="00DF1DB8" w:rsidRDefault="00F233DD" w:rsidP="00B57AEC">
            <w:pPr>
              <w:keepNext/>
              <w:keepLines/>
              <w:shd w:val="clear" w:color="auto" w:fill="F59D1E"/>
              <w:spacing w:before="60"/>
              <w:outlineLvl w:val="1"/>
              <w:rPr>
                <w:rFonts w:eastAsia="Calibri"/>
                <w:b/>
                <w:sz w:val="20"/>
                <w:szCs w:val="20"/>
              </w:rPr>
            </w:pPr>
            <w:r w:rsidRPr="00DF1DB8">
              <w:rPr>
                <w:rFonts w:eastAsia="Calibri"/>
                <w:b/>
                <w:sz w:val="20"/>
                <w:szCs w:val="20"/>
              </w:rPr>
              <w:t>2.2 Sprachlernkompetenz</w:t>
            </w:r>
          </w:p>
          <w:p w14:paraId="12FDA884" w14:textId="77777777" w:rsidR="00F233DD" w:rsidRPr="00DF1DB8" w:rsidRDefault="00F233DD" w:rsidP="00B57AEC">
            <w:pPr>
              <w:shd w:val="clear" w:color="auto" w:fill="F59D1E"/>
              <w:rPr>
                <w:rFonts w:eastAsia="Calibri"/>
                <w:sz w:val="20"/>
                <w:szCs w:val="20"/>
              </w:rPr>
            </w:pPr>
            <w:r w:rsidRPr="00DF1DB8">
              <w:rPr>
                <w:rFonts w:eastAsia="Calibri"/>
                <w:sz w:val="20"/>
                <w:szCs w:val="20"/>
              </w:rPr>
              <w:t xml:space="preserve">Mittels des </w:t>
            </w:r>
            <w:r w:rsidRPr="00B52C5C">
              <w:rPr>
                <w:rFonts w:eastAsia="Calibri"/>
                <w:i/>
                <w:sz w:val="20"/>
                <w:szCs w:val="20"/>
              </w:rPr>
              <w:t>vocabulary journal</w:t>
            </w:r>
            <w:r w:rsidRPr="00DF1DB8">
              <w:rPr>
                <w:rFonts w:eastAsia="Calibri"/>
                <w:sz w:val="20"/>
                <w:szCs w:val="20"/>
              </w:rPr>
              <w:t xml:space="preserve"> lernen die SuS ihren Wortschatz systematisch zu erweitern und allmählich Verantwortung für ihren Spracherwerb zu übernehmen</w:t>
            </w:r>
          </w:p>
          <w:p w14:paraId="28368FB8" w14:textId="77777777" w:rsidR="00F233DD" w:rsidRPr="00DF1DB8" w:rsidRDefault="00F233DD" w:rsidP="00B57AEC">
            <w:pPr>
              <w:shd w:val="clear" w:color="auto" w:fill="F59D1E"/>
              <w:rPr>
                <w:rFonts w:eastAsia="Calibri"/>
                <w:sz w:val="20"/>
                <w:szCs w:val="20"/>
              </w:rPr>
            </w:pPr>
          </w:p>
          <w:p w14:paraId="138841DC" w14:textId="77777777" w:rsidR="00A95C68" w:rsidRPr="009F3775" w:rsidRDefault="00A95C68" w:rsidP="00A95C68">
            <w:pPr>
              <w:ind w:left="285" w:hanging="285"/>
              <w:rPr>
                <w:b/>
                <w:color w:val="00000A"/>
              </w:rPr>
            </w:pPr>
          </w:p>
          <w:p w14:paraId="4F8431C8" w14:textId="77777777" w:rsidR="00A95C68" w:rsidRPr="009F3775" w:rsidRDefault="00A95C68" w:rsidP="00A95C68">
            <w:pPr>
              <w:shd w:val="clear" w:color="auto" w:fill="A3D7B7"/>
              <w:ind w:left="285" w:hanging="285"/>
              <w:rPr>
                <w:b/>
                <w:color w:val="00000A"/>
              </w:rPr>
            </w:pPr>
          </w:p>
          <w:p w14:paraId="6D53634B" w14:textId="77777777" w:rsidR="00A95C68" w:rsidRPr="00CD6021" w:rsidRDefault="00A95C68" w:rsidP="00A95C68">
            <w:pPr>
              <w:shd w:val="clear" w:color="auto" w:fill="A3D7B7"/>
              <w:ind w:left="285" w:hanging="285"/>
              <w:rPr>
                <w:color w:val="00000A"/>
              </w:rPr>
            </w:pPr>
            <w:r w:rsidRPr="00CD6021">
              <w:rPr>
                <w:b/>
                <w:color w:val="00000A"/>
              </w:rPr>
              <w:t>Schulung der Leitperspektiven</w:t>
            </w:r>
          </w:p>
          <w:p w14:paraId="3315344D" w14:textId="77777777" w:rsidR="00A95C68" w:rsidRPr="00CD6021" w:rsidRDefault="00A95C68" w:rsidP="00A95C68">
            <w:pPr>
              <w:shd w:val="clear" w:color="auto" w:fill="A3D7B7"/>
              <w:suppressAutoHyphens/>
              <w:rPr>
                <w:color w:val="00000A"/>
              </w:rPr>
            </w:pPr>
          </w:p>
          <w:p w14:paraId="01D7CA50" w14:textId="77777777" w:rsidR="00F233DD" w:rsidRPr="00DF1DB8" w:rsidRDefault="00F233DD" w:rsidP="00B57AEC">
            <w:pPr>
              <w:shd w:val="clear" w:color="auto" w:fill="A3D7B7"/>
              <w:spacing w:after="60"/>
              <w:rPr>
                <w:rFonts w:eastAsia="Calibri"/>
                <w:b/>
                <w:sz w:val="20"/>
                <w:szCs w:val="20"/>
              </w:rPr>
            </w:pPr>
            <w:r w:rsidRPr="00DF1DB8">
              <w:rPr>
                <w:rFonts w:eastAsia="Calibri"/>
                <w:b/>
                <w:sz w:val="20"/>
                <w:szCs w:val="20"/>
              </w:rPr>
              <w:t>Prävention und Gesundheit (PG)</w:t>
            </w:r>
          </w:p>
          <w:p w14:paraId="4E791E00" w14:textId="77777777" w:rsidR="00F233DD" w:rsidRPr="00DF1DB8" w:rsidRDefault="00F233DD" w:rsidP="00B57AEC">
            <w:pPr>
              <w:keepNext/>
              <w:keepLines/>
              <w:shd w:val="clear" w:color="auto" w:fill="A3D7B7"/>
              <w:spacing w:before="60" w:after="60"/>
              <w:outlineLvl w:val="1"/>
              <w:rPr>
                <w:rFonts w:eastAsia="Calibri"/>
                <w:sz w:val="20"/>
                <w:szCs w:val="20"/>
              </w:rPr>
            </w:pPr>
            <w:r w:rsidRPr="00DF1DB8">
              <w:rPr>
                <w:rFonts w:eastAsia="Calibri"/>
                <w:sz w:val="20"/>
                <w:szCs w:val="20"/>
              </w:rPr>
              <w:t>Die SuS versetzen sich in einen Außenseiter hinein, erkennen die „Spielregeln“ des Miteinander unter Gleichaltrigen und finden ihre Identität, die ihnen einen unproblematischen Umgang mit ihrem Umfeld ermöglicht.</w:t>
            </w:r>
          </w:p>
          <w:p w14:paraId="1780D606" w14:textId="77777777" w:rsidR="00F233DD" w:rsidRPr="00DF1DB8" w:rsidRDefault="00F233DD" w:rsidP="00B57AEC">
            <w:pPr>
              <w:shd w:val="clear" w:color="auto" w:fill="A3D7B7"/>
              <w:spacing w:after="60"/>
              <w:rPr>
                <w:rFonts w:eastAsia="Calibri"/>
                <w:b/>
                <w:sz w:val="20"/>
                <w:szCs w:val="20"/>
              </w:rPr>
            </w:pPr>
            <w:r w:rsidRPr="00DF1DB8">
              <w:rPr>
                <w:rFonts w:eastAsia="Calibri"/>
                <w:b/>
                <w:sz w:val="20"/>
                <w:szCs w:val="20"/>
              </w:rPr>
              <w:t>Medienbildung (MB)</w:t>
            </w:r>
          </w:p>
          <w:p w14:paraId="449F5D80" w14:textId="77777777" w:rsidR="00F233DD" w:rsidRPr="00DF1DB8" w:rsidRDefault="00F233DD" w:rsidP="00B57AEC">
            <w:pPr>
              <w:shd w:val="clear" w:color="auto" w:fill="A3D7B7"/>
              <w:spacing w:after="60"/>
              <w:rPr>
                <w:rFonts w:eastAsia="Calibri"/>
                <w:sz w:val="20"/>
                <w:szCs w:val="20"/>
              </w:rPr>
            </w:pPr>
            <w:r w:rsidRPr="00DF1DB8">
              <w:rPr>
                <w:rFonts w:eastAsia="Calibri"/>
                <w:sz w:val="20"/>
                <w:szCs w:val="20"/>
              </w:rPr>
              <w:t>Die SuS lernen die unterschiedliche Wirkweise der Medien Film, Printtext und Bild kennen und beurteilen.</w:t>
            </w:r>
          </w:p>
          <w:p w14:paraId="30D2CF9E" w14:textId="77777777" w:rsidR="00F233DD" w:rsidRPr="00DF1DB8" w:rsidRDefault="00F233DD" w:rsidP="00B57AEC">
            <w:pPr>
              <w:shd w:val="clear" w:color="auto" w:fill="A3D7B7"/>
              <w:spacing w:after="60"/>
              <w:rPr>
                <w:sz w:val="20"/>
                <w:szCs w:val="20"/>
                <w:u w:val="single"/>
              </w:rPr>
            </w:pPr>
          </w:p>
        </w:tc>
        <w:tc>
          <w:tcPr>
            <w:tcW w:w="2154" w:type="dxa"/>
            <w:tcBorders>
              <w:top w:val="single" w:sz="4" w:space="0" w:color="auto"/>
              <w:left w:val="single" w:sz="4" w:space="0" w:color="auto"/>
              <w:bottom w:val="single" w:sz="4" w:space="0" w:color="auto"/>
              <w:right w:val="single" w:sz="4" w:space="0" w:color="auto"/>
            </w:tcBorders>
            <w:tcMar>
              <w:top w:w="57" w:type="dxa"/>
              <w:bottom w:w="57" w:type="dxa"/>
            </w:tcMar>
          </w:tcPr>
          <w:p w14:paraId="2273AB41" w14:textId="1372F3A8" w:rsidR="00F233DD" w:rsidRPr="00DF1DB8" w:rsidRDefault="000410E3" w:rsidP="000410E3">
            <w:pPr>
              <w:spacing w:after="120"/>
              <w:rPr>
                <w:sz w:val="20"/>
                <w:szCs w:val="20"/>
                <w:u w:val="single"/>
              </w:rPr>
            </w:pPr>
            <w:r w:rsidRPr="00DF1DB8">
              <w:rPr>
                <w:sz w:val="20"/>
                <w:szCs w:val="20"/>
                <w:u w:val="single"/>
              </w:rPr>
              <w:t>Allgemeine Hinweise</w:t>
            </w:r>
          </w:p>
          <w:p w14:paraId="4A7DA1B2" w14:textId="77777777" w:rsidR="00F233DD" w:rsidRPr="00DF1DB8" w:rsidRDefault="00F233DD" w:rsidP="00B57AEC">
            <w:pPr>
              <w:rPr>
                <w:sz w:val="20"/>
                <w:szCs w:val="20"/>
              </w:rPr>
            </w:pPr>
            <w:r w:rsidRPr="00DF1DB8">
              <w:rPr>
                <w:sz w:val="20"/>
                <w:szCs w:val="20"/>
              </w:rPr>
              <w:t>Der Roman wird in Abschnitten gelesen.</w:t>
            </w:r>
          </w:p>
          <w:p w14:paraId="50B115A3" w14:textId="77777777" w:rsidR="00F233DD" w:rsidRPr="00DF1DB8" w:rsidRDefault="00F233DD" w:rsidP="00B57AEC">
            <w:pPr>
              <w:rPr>
                <w:sz w:val="20"/>
                <w:szCs w:val="20"/>
              </w:rPr>
            </w:pPr>
            <w:r w:rsidRPr="00DF1DB8">
              <w:rPr>
                <w:sz w:val="20"/>
                <w:szCs w:val="20"/>
              </w:rPr>
              <w:t>Die angegebenen Unterrichtsschritte stellen nicht die Unterrichtseinheit in ihrem chronologi-schen Ablauf dar, sondern sind Hinweise auf die mögliche Behandlung einzelner Abschnitte.</w:t>
            </w:r>
          </w:p>
          <w:p w14:paraId="3497DE3D" w14:textId="77777777" w:rsidR="00F233DD" w:rsidRPr="00DF1DB8" w:rsidRDefault="00F233DD" w:rsidP="00B57AEC">
            <w:pPr>
              <w:rPr>
                <w:i/>
                <w:sz w:val="20"/>
                <w:szCs w:val="20"/>
              </w:rPr>
            </w:pPr>
            <w:r w:rsidRPr="00DF1DB8">
              <w:rPr>
                <w:sz w:val="20"/>
                <w:szCs w:val="20"/>
              </w:rPr>
              <w:t xml:space="preserve">In ihrem </w:t>
            </w:r>
            <w:r w:rsidRPr="00B52C5C">
              <w:rPr>
                <w:i/>
                <w:sz w:val="20"/>
                <w:szCs w:val="20"/>
              </w:rPr>
              <w:t>vocabulary journal</w:t>
            </w:r>
            <w:r w:rsidRPr="00B52C5C">
              <w:rPr>
                <w:sz w:val="20"/>
                <w:szCs w:val="20"/>
              </w:rPr>
              <w:t xml:space="preserve"> </w:t>
            </w:r>
            <w:r w:rsidRPr="00DF1DB8">
              <w:rPr>
                <w:sz w:val="20"/>
                <w:szCs w:val="20"/>
              </w:rPr>
              <w:t xml:space="preserve">reservieren die SuS für jedes Wortfeld eine Seite und gestalten sie. Die Wortfelder werden zu Beginn der UE genannt. Dies ist eine sehr individualisierte Form der Wortschatzarbeit, in der die SuS aus verschiedenen angebotenen Strukturierungsstra-tegien sich die aussuchen, die ihnen beim Lernen nützlich sind. Für Strukturierungshilfen siehe Internetsuch-begriffe unter „Bilder“: </w:t>
            </w:r>
            <w:r w:rsidRPr="00B52C5C">
              <w:rPr>
                <w:i/>
                <w:sz w:val="20"/>
                <w:szCs w:val="20"/>
              </w:rPr>
              <w:t>collocations, word stairs, vocabulary mind maps</w:t>
            </w:r>
            <w:r w:rsidRPr="00DF1DB8">
              <w:rPr>
                <w:i/>
                <w:sz w:val="20"/>
                <w:szCs w:val="20"/>
              </w:rPr>
              <w:t>.</w:t>
            </w:r>
          </w:p>
          <w:p w14:paraId="4135A3B3" w14:textId="77777777" w:rsidR="00F233DD" w:rsidRPr="00DF1DB8" w:rsidRDefault="00F233DD" w:rsidP="00B57AEC">
            <w:pPr>
              <w:keepNext/>
              <w:keepLines/>
              <w:spacing w:before="60"/>
              <w:outlineLvl w:val="1"/>
              <w:rPr>
                <w:sz w:val="20"/>
                <w:szCs w:val="20"/>
              </w:rPr>
            </w:pPr>
            <w:r w:rsidRPr="00DF1DB8">
              <w:rPr>
                <w:sz w:val="20"/>
                <w:szCs w:val="20"/>
              </w:rPr>
              <w:t>Die Verfilmung des Romans in ausge-wählten Passagen hinzuzuziehen lohnt sich nicht nur, damit die SuS einen Einblick in eine amerikanische Schule erhalten, sondern auch Film und Roman zu vergleichen und die Frage zu diskutieren, inwieweit ein Tagebuch verfilmt werden kann.</w:t>
            </w:r>
          </w:p>
          <w:p w14:paraId="41D5E630" w14:textId="77777777" w:rsidR="00F233DD" w:rsidRPr="00DF1DB8" w:rsidRDefault="00F233DD" w:rsidP="00B57AEC">
            <w:pPr>
              <w:rPr>
                <w:sz w:val="20"/>
                <w:szCs w:val="20"/>
              </w:rPr>
            </w:pPr>
          </w:p>
          <w:p w14:paraId="45ECA950" w14:textId="77777777" w:rsidR="00F233DD" w:rsidRPr="00DF1DB8" w:rsidRDefault="00F233DD" w:rsidP="00B57AEC">
            <w:pPr>
              <w:rPr>
                <w:sz w:val="20"/>
                <w:szCs w:val="20"/>
              </w:rPr>
            </w:pPr>
            <w:r w:rsidRPr="00DF1DB8">
              <w:rPr>
                <w:sz w:val="20"/>
                <w:szCs w:val="20"/>
              </w:rPr>
              <w:t>Zur Lernaufgabe:</w:t>
            </w:r>
          </w:p>
          <w:p w14:paraId="23282ECB" w14:textId="77777777" w:rsidR="00F233DD" w:rsidRPr="00DF1DB8" w:rsidRDefault="00F233DD" w:rsidP="00B57AEC">
            <w:pPr>
              <w:rPr>
                <w:sz w:val="20"/>
                <w:szCs w:val="20"/>
              </w:rPr>
            </w:pPr>
            <w:r w:rsidRPr="00DF1DB8">
              <w:rPr>
                <w:sz w:val="20"/>
                <w:szCs w:val="20"/>
              </w:rPr>
              <w:t xml:space="preserve">Da das Lesen eine der Schwerpunkt-kompetenzen ist, sollte in der Lernaufgabe ein neuer Text gelesen werden; diese Aufgabe bedient gleichzeitig das </w:t>
            </w:r>
            <w:r w:rsidRPr="00B52C5C">
              <w:rPr>
                <w:i/>
                <w:sz w:val="20"/>
                <w:szCs w:val="20"/>
              </w:rPr>
              <w:t>extensive reading</w:t>
            </w:r>
            <w:r w:rsidRPr="00DF1DB8">
              <w:rPr>
                <w:i/>
                <w:sz w:val="20"/>
                <w:szCs w:val="20"/>
              </w:rPr>
              <w:t>.</w:t>
            </w:r>
          </w:p>
          <w:p w14:paraId="5797D539" w14:textId="77777777" w:rsidR="00F233DD" w:rsidRPr="00DF1DB8" w:rsidRDefault="00F233DD" w:rsidP="00B57AEC">
            <w:pPr>
              <w:spacing w:line="276" w:lineRule="auto"/>
              <w:rPr>
                <w:sz w:val="20"/>
                <w:szCs w:val="20"/>
                <w:u w:val="single"/>
              </w:rPr>
            </w:pPr>
          </w:p>
          <w:p w14:paraId="76DBBD60" w14:textId="77777777" w:rsidR="00F233DD" w:rsidRPr="00DF1DB8" w:rsidRDefault="00F233DD" w:rsidP="000410E3">
            <w:pPr>
              <w:spacing w:after="120"/>
              <w:rPr>
                <w:sz w:val="20"/>
                <w:szCs w:val="20"/>
                <w:u w:val="single"/>
              </w:rPr>
            </w:pPr>
            <w:r w:rsidRPr="00DF1DB8">
              <w:rPr>
                <w:sz w:val="20"/>
                <w:szCs w:val="20"/>
                <w:u w:val="single"/>
              </w:rPr>
              <w:t>Material</w:t>
            </w:r>
          </w:p>
          <w:p w14:paraId="66FD0BA0" w14:textId="77777777" w:rsidR="00F233DD" w:rsidRPr="00DF1DB8" w:rsidRDefault="00F233DD" w:rsidP="00F233DD">
            <w:pPr>
              <w:pStyle w:val="Spiegelstrich"/>
              <w:numPr>
                <w:ilvl w:val="0"/>
                <w:numId w:val="27"/>
              </w:numPr>
              <w:ind w:left="126" w:hanging="126"/>
            </w:pPr>
            <w:r w:rsidRPr="00DF1DB8">
              <w:t>(annotierte) Ausga-be von „</w:t>
            </w:r>
            <w:r w:rsidRPr="00DF1DB8">
              <w:rPr>
                <w:i/>
              </w:rPr>
              <w:t>Diary of a Wimpy Kid</w:t>
            </w:r>
            <w:r w:rsidRPr="00DF1DB8">
              <w:t>“ von Jeff Kinney</w:t>
            </w:r>
          </w:p>
          <w:p w14:paraId="14B3EDCB" w14:textId="77777777" w:rsidR="00F233DD" w:rsidRPr="00DF1DB8" w:rsidRDefault="00F233DD" w:rsidP="00F233DD">
            <w:pPr>
              <w:pStyle w:val="Spiegelstrich"/>
              <w:numPr>
                <w:ilvl w:val="0"/>
                <w:numId w:val="27"/>
              </w:numPr>
              <w:ind w:left="126" w:hanging="126"/>
            </w:pPr>
            <w:r w:rsidRPr="00DF1DB8">
              <w:t>geschlossene und halboffene und offe-ne Aufgabenforma-te zur Überprüfung von Haupt- und Detailinformationen</w:t>
            </w:r>
          </w:p>
          <w:p w14:paraId="55B6311A" w14:textId="77777777" w:rsidR="00F233DD" w:rsidRPr="00DF1DB8" w:rsidRDefault="00F233DD" w:rsidP="00F233DD">
            <w:pPr>
              <w:pStyle w:val="Spiegelstrich"/>
              <w:numPr>
                <w:ilvl w:val="0"/>
                <w:numId w:val="27"/>
              </w:numPr>
              <w:ind w:left="126" w:hanging="126"/>
            </w:pPr>
            <w:r w:rsidRPr="00DF1DB8">
              <w:t xml:space="preserve">Anleitung zum Zeichnen der Hauptfigur: </w:t>
            </w:r>
            <w:r w:rsidRPr="00DF1DB8">
              <w:br/>
              <w:t>Suchbegriffe: “</w:t>
            </w:r>
            <w:r w:rsidRPr="00B52C5C">
              <w:rPr>
                <w:i/>
              </w:rPr>
              <w:t>How to draw Greg</w:t>
            </w:r>
            <w:r w:rsidRPr="00DF1DB8">
              <w:rPr>
                <w:i/>
              </w:rPr>
              <w:t>“</w:t>
            </w:r>
          </w:p>
          <w:p w14:paraId="4986A0AA" w14:textId="77777777" w:rsidR="00F233DD" w:rsidRPr="00DF1DB8" w:rsidRDefault="00F233DD" w:rsidP="00F233DD">
            <w:pPr>
              <w:pStyle w:val="Spiegelstrich"/>
              <w:keepNext/>
              <w:keepLines/>
              <w:numPr>
                <w:ilvl w:val="0"/>
                <w:numId w:val="27"/>
              </w:numPr>
              <w:spacing w:before="60"/>
              <w:ind w:left="126" w:hanging="126"/>
              <w:outlineLvl w:val="1"/>
              <w:rPr>
                <w:lang w:val="en-US"/>
              </w:rPr>
            </w:pPr>
            <w:r w:rsidRPr="00DF1DB8">
              <w:rPr>
                <w:lang w:val="en-US"/>
              </w:rPr>
              <w:t>DVD „</w:t>
            </w:r>
            <w:r w:rsidRPr="00DF1DB8">
              <w:rPr>
                <w:i/>
                <w:lang w:val="en-US"/>
              </w:rPr>
              <w:t>Diary of a Wimpy Kid</w:t>
            </w:r>
            <w:r w:rsidRPr="00DF1DB8">
              <w:rPr>
                <w:lang w:val="en-US"/>
              </w:rPr>
              <w:t>”</w:t>
            </w:r>
          </w:p>
          <w:p w14:paraId="4CCE7B04" w14:textId="77777777" w:rsidR="00F233DD" w:rsidRPr="00DF1DB8" w:rsidRDefault="00F233DD" w:rsidP="00B57AEC">
            <w:pPr>
              <w:pStyle w:val="Spiegelstrich"/>
              <w:rPr>
                <w:lang w:val="en-US"/>
              </w:rPr>
            </w:pPr>
          </w:p>
          <w:p w14:paraId="28521974" w14:textId="77777777" w:rsidR="00F233DD" w:rsidRPr="00DF1DB8" w:rsidRDefault="00F233DD" w:rsidP="000410E3">
            <w:pPr>
              <w:spacing w:after="120"/>
              <w:rPr>
                <w:sz w:val="20"/>
                <w:szCs w:val="20"/>
                <w:u w:val="single"/>
              </w:rPr>
            </w:pPr>
            <w:r w:rsidRPr="00DF1DB8">
              <w:rPr>
                <w:sz w:val="20"/>
                <w:szCs w:val="20"/>
                <w:u w:val="single"/>
              </w:rPr>
              <w:t>Unterrichtsmethoden</w:t>
            </w:r>
          </w:p>
          <w:p w14:paraId="70A7382D" w14:textId="77777777" w:rsidR="00F233DD" w:rsidRPr="00DF1DB8" w:rsidRDefault="00F233DD" w:rsidP="00F233DD">
            <w:pPr>
              <w:pStyle w:val="Spiegelstrich"/>
              <w:numPr>
                <w:ilvl w:val="0"/>
                <w:numId w:val="27"/>
              </w:numPr>
              <w:ind w:left="126" w:hanging="126"/>
              <w:rPr>
                <w:lang w:val="en-US"/>
              </w:rPr>
            </w:pPr>
            <w:r w:rsidRPr="00DF1DB8">
              <w:rPr>
                <w:i/>
                <w:lang w:val="en-US"/>
              </w:rPr>
              <w:t>hot seat</w:t>
            </w:r>
          </w:p>
          <w:p w14:paraId="5A2309A9" w14:textId="77777777" w:rsidR="00F233DD" w:rsidRPr="00DF1DB8" w:rsidRDefault="00F233DD" w:rsidP="00F233DD">
            <w:pPr>
              <w:pStyle w:val="Spiegelstrich"/>
              <w:numPr>
                <w:ilvl w:val="0"/>
                <w:numId w:val="27"/>
              </w:numPr>
              <w:ind w:left="126" w:hanging="126"/>
              <w:rPr>
                <w:lang w:val="en-US"/>
              </w:rPr>
            </w:pPr>
            <w:r w:rsidRPr="00DF1DB8">
              <w:rPr>
                <w:i/>
                <w:lang w:val="en-US"/>
              </w:rPr>
              <w:t>role play</w:t>
            </w:r>
          </w:p>
          <w:p w14:paraId="0D368738" w14:textId="77777777" w:rsidR="00F233DD" w:rsidRPr="00DF1DB8" w:rsidRDefault="00F233DD" w:rsidP="00B57AEC">
            <w:pPr>
              <w:spacing w:line="276" w:lineRule="auto"/>
              <w:rPr>
                <w:sz w:val="20"/>
                <w:szCs w:val="20"/>
                <w:lang w:val="en-US"/>
              </w:rPr>
            </w:pPr>
          </w:p>
          <w:p w14:paraId="7FEE1541" w14:textId="77777777" w:rsidR="00F233DD" w:rsidRPr="00DF1DB8" w:rsidRDefault="00F233DD" w:rsidP="000410E3">
            <w:pPr>
              <w:spacing w:after="120"/>
              <w:rPr>
                <w:sz w:val="20"/>
                <w:szCs w:val="20"/>
                <w:u w:val="single"/>
              </w:rPr>
            </w:pPr>
            <w:r w:rsidRPr="00DF1DB8">
              <w:rPr>
                <w:sz w:val="20"/>
                <w:szCs w:val="20"/>
                <w:u w:val="single"/>
              </w:rPr>
              <w:t>Vorschläge zur Differenzierung</w:t>
            </w:r>
          </w:p>
          <w:p w14:paraId="6BB25B5E" w14:textId="62DBBB25" w:rsidR="00F233DD" w:rsidRPr="00DF1DB8" w:rsidRDefault="00F233DD" w:rsidP="00F233DD">
            <w:pPr>
              <w:pStyle w:val="Spiegelstrich"/>
              <w:keepNext/>
              <w:keepLines/>
              <w:numPr>
                <w:ilvl w:val="0"/>
                <w:numId w:val="27"/>
              </w:numPr>
              <w:spacing w:before="60"/>
              <w:ind w:left="126" w:hanging="126"/>
              <w:outlineLvl w:val="1"/>
            </w:pPr>
            <w:r w:rsidRPr="00DF1DB8">
              <w:t xml:space="preserve">schwächere </w:t>
            </w:r>
            <w:r w:rsidR="002A21FD" w:rsidRPr="00DF1DB8">
              <w:t>SuS</w:t>
            </w:r>
            <w:r w:rsidRPr="00DF1DB8">
              <w:t xml:space="preserve"> starker anleiten beim </w:t>
            </w:r>
            <w:r w:rsidRPr="00B52C5C">
              <w:rPr>
                <w:i/>
              </w:rPr>
              <w:t>vocabulary journal</w:t>
            </w:r>
            <w:r w:rsidRPr="00DF1DB8">
              <w:rPr>
                <w:i/>
              </w:rPr>
              <w:t xml:space="preserve"> </w:t>
            </w:r>
            <w:r w:rsidRPr="00DF1DB8">
              <w:t>(</w:t>
            </w:r>
            <w:r w:rsidRPr="00B52C5C">
              <w:rPr>
                <w:i/>
              </w:rPr>
              <w:t>mind maps</w:t>
            </w:r>
            <w:r w:rsidRPr="00B52C5C">
              <w:t xml:space="preserve"> </w:t>
            </w:r>
            <w:r w:rsidRPr="00DF1DB8">
              <w:t>vorgeben, Arbeits-blätter zu Kollokationen etc.)</w:t>
            </w:r>
          </w:p>
          <w:p w14:paraId="34680F9F" w14:textId="76E6D455" w:rsidR="00F233DD" w:rsidRPr="00DF1DB8" w:rsidRDefault="00F233DD" w:rsidP="00F233DD">
            <w:pPr>
              <w:pStyle w:val="Spiegelstrich"/>
              <w:keepNext/>
              <w:keepLines/>
              <w:numPr>
                <w:ilvl w:val="0"/>
                <w:numId w:val="27"/>
              </w:numPr>
              <w:spacing w:before="60"/>
              <w:ind w:left="125" w:hanging="125"/>
              <w:outlineLvl w:val="1"/>
            </w:pPr>
            <w:r w:rsidRPr="00DF1DB8">
              <w:t xml:space="preserve">stärkere </w:t>
            </w:r>
            <w:r w:rsidR="002A21FD" w:rsidRPr="00DF1DB8">
              <w:t>SUS</w:t>
            </w:r>
            <w:r w:rsidRPr="00DF1DB8">
              <w:t xml:space="preserve"> Vokabellisten zur Charakterisierung zusammen stellen lassen</w:t>
            </w:r>
          </w:p>
          <w:p w14:paraId="172C24F3" w14:textId="6FEBB4E5" w:rsidR="00F233DD" w:rsidRPr="00DF1DB8" w:rsidRDefault="00F233DD" w:rsidP="00F233DD">
            <w:pPr>
              <w:pStyle w:val="Spiegelstrich"/>
              <w:keepNext/>
              <w:keepLines/>
              <w:numPr>
                <w:ilvl w:val="0"/>
                <w:numId w:val="27"/>
              </w:numPr>
              <w:spacing w:before="60"/>
              <w:ind w:left="126" w:hanging="126"/>
              <w:outlineLvl w:val="1"/>
            </w:pPr>
            <w:r w:rsidRPr="00DF1DB8">
              <w:t xml:space="preserve">schwächere </w:t>
            </w:r>
            <w:r w:rsidR="002A21FD" w:rsidRPr="00DF1DB8">
              <w:t>SuS</w:t>
            </w:r>
            <w:r w:rsidRPr="00DF1DB8">
              <w:t xml:space="preserve"> aus Notizen zur Zusammenfassung die richtigen auswählen lassen</w:t>
            </w:r>
          </w:p>
          <w:p w14:paraId="13923E1F" w14:textId="2A106E3D" w:rsidR="00F233DD" w:rsidRPr="00DF1DB8" w:rsidRDefault="00F233DD" w:rsidP="00F233DD">
            <w:pPr>
              <w:pStyle w:val="Spiegelstrich"/>
              <w:keepNext/>
              <w:keepLines/>
              <w:numPr>
                <w:ilvl w:val="0"/>
                <w:numId w:val="27"/>
              </w:numPr>
              <w:spacing w:before="60"/>
              <w:ind w:left="126" w:hanging="126"/>
              <w:outlineLvl w:val="1"/>
            </w:pPr>
            <w:r w:rsidRPr="00DF1DB8">
              <w:t xml:space="preserve">schwächere </w:t>
            </w:r>
            <w:r w:rsidR="002A21FD" w:rsidRPr="00DF1DB8">
              <w:t>SuS</w:t>
            </w:r>
            <w:r w:rsidRPr="00DF1DB8">
              <w:t xml:space="preserve"> die Funktion der </w:t>
            </w:r>
            <w:r w:rsidRPr="00B52C5C">
              <w:rPr>
                <w:i/>
              </w:rPr>
              <w:t>cartoons</w:t>
            </w:r>
            <w:r w:rsidRPr="00DF1DB8">
              <w:t xml:space="preserve"> über eine Liste von möglichen Antworten bestimmen lassen</w:t>
            </w:r>
          </w:p>
          <w:p w14:paraId="6C65D572" w14:textId="2D80E0E5" w:rsidR="00F233DD" w:rsidRPr="00DF1DB8" w:rsidRDefault="00F233DD" w:rsidP="00F233DD">
            <w:pPr>
              <w:pStyle w:val="Spiegelstrich"/>
              <w:keepNext/>
              <w:keepLines/>
              <w:numPr>
                <w:ilvl w:val="0"/>
                <w:numId w:val="27"/>
              </w:numPr>
              <w:spacing w:before="60"/>
              <w:ind w:left="125" w:hanging="125"/>
              <w:outlineLvl w:val="1"/>
            </w:pPr>
            <w:r w:rsidRPr="00DF1DB8">
              <w:t xml:space="preserve">stärkere </w:t>
            </w:r>
            <w:r w:rsidR="002A21FD" w:rsidRPr="00DF1DB8">
              <w:t>SuS</w:t>
            </w:r>
            <w:r w:rsidRPr="00DF1DB8">
              <w:t xml:space="preserve"> tragen spontan, d.h. ohne Notizen ihre Passagen, ihre Argumente (</w:t>
            </w:r>
            <w:r w:rsidRPr="00B52C5C">
              <w:rPr>
                <w:i/>
              </w:rPr>
              <w:t>hot seat</w:t>
            </w:r>
            <w:r w:rsidRPr="00DF1DB8">
              <w:t>) vor</w:t>
            </w:r>
          </w:p>
          <w:p w14:paraId="630423E3" w14:textId="091D3852" w:rsidR="00F233DD" w:rsidRPr="00DF1DB8" w:rsidRDefault="00F233DD" w:rsidP="002A21FD">
            <w:pPr>
              <w:pStyle w:val="Spiegelstrich"/>
              <w:keepNext/>
              <w:keepLines/>
              <w:numPr>
                <w:ilvl w:val="0"/>
                <w:numId w:val="27"/>
              </w:numPr>
              <w:spacing w:before="60"/>
              <w:ind w:left="125" w:hanging="125"/>
              <w:outlineLvl w:val="1"/>
              <w:rPr>
                <w:u w:val="single"/>
              </w:rPr>
            </w:pPr>
            <w:r w:rsidRPr="00DF1DB8">
              <w:t xml:space="preserve">Vergleich der Buchempfehlungen </w:t>
            </w:r>
            <w:r w:rsidR="00197290" w:rsidRPr="00DF1DB8">
              <w:t xml:space="preserve">anhand </w:t>
            </w:r>
            <w:r w:rsidRPr="00DF1DB8">
              <w:t xml:space="preserve">eines Arbeitsblattes für schwächere </w:t>
            </w:r>
            <w:r w:rsidR="002A21FD" w:rsidRPr="00DF1DB8">
              <w:t>SuS</w:t>
            </w:r>
            <w:r w:rsidRPr="00DF1DB8">
              <w:t xml:space="preserve">, </w:t>
            </w:r>
            <w:r w:rsidR="00197290" w:rsidRPr="00DF1DB8">
              <w:t xml:space="preserve">anhand </w:t>
            </w:r>
            <w:r w:rsidRPr="00DF1DB8">
              <w:t xml:space="preserve">einer offenen Aufgabe für stärkere </w:t>
            </w:r>
            <w:r w:rsidR="002A21FD" w:rsidRPr="00DF1DB8">
              <w:t>SuS</w:t>
            </w:r>
          </w:p>
        </w:tc>
      </w:tr>
    </w:tbl>
    <w:p w14:paraId="02F0A475" w14:textId="62A9070C" w:rsidR="00A95C68" w:rsidRDefault="00A95C68"/>
    <w:p w14:paraId="0980492E" w14:textId="77777777" w:rsidR="00A95C68" w:rsidRDefault="00A95C68">
      <w:pPr>
        <w:spacing w:line="276" w:lineRule="auto"/>
      </w:pPr>
      <w:r>
        <w:br w:type="page"/>
      </w:r>
    </w:p>
    <w:tbl>
      <w:tblPr>
        <w:tblStyle w:val="Tabellenraster2"/>
        <w:tblW w:w="0" w:type="auto"/>
        <w:tblLayout w:type="fixed"/>
        <w:tblLook w:val="04A0" w:firstRow="1" w:lastRow="0" w:firstColumn="1" w:lastColumn="0" w:noHBand="0" w:noVBand="1"/>
      </w:tblPr>
      <w:tblGrid>
        <w:gridCol w:w="3936"/>
        <w:gridCol w:w="3936"/>
        <w:gridCol w:w="5894"/>
        <w:gridCol w:w="2154"/>
      </w:tblGrid>
      <w:tr w:rsidR="001F74AB" w:rsidRPr="00DF1DB8" w14:paraId="301C9884" w14:textId="77777777" w:rsidTr="00B57AEC">
        <w:tc>
          <w:tcPr>
            <w:tcW w:w="15920" w:type="dxa"/>
            <w:gridSpan w:val="4"/>
            <w:tcBorders>
              <w:top w:val="single" w:sz="4" w:space="0" w:color="auto"/>
              <w:left w:val="single" w:sz="4" w:space="0" w:color="auto"/>
              <w:bottom w:val="single" w:sz="4" w:space="0" w:color="auto"/>
              <w:right w:val="single" w:sz="4" w:space="0" w:color="auto"/>
            </w:tcBorders>
            <w:shd w:val="clear" w:color="auto" w:fill="D9D9D9"/>
            <w:tcMar>
              <w:top w:w="-1" w:type="dxa"/>
              <w:bottom w:w="-1" w:type="dxa"/>
            </w:tcMar>
          </w:tcPr>
          <w:p w14:paraId="6753A8CB" w14:textId="77777777" w:rsidR="001F74AB" w:rsidRPr="00B52C5C" w:rsidRDefault="001F74AB" w:rsidP="00AB0E7B">
            <w:pPr>
              <w:pStyle w:val="bcTab"/>
            </w:pPr>
            <w:bookmarkStart w:id="39" w:name="_Toc469665279"/>
            <w:bookmarkStart w:id="40" w:name="_Toc481734322"/>
            <w:r w:rsidRPr="00B52C5C">
              <w:t xml:space="preserve">UE 4 – Umgang mit der Natur: </w:t>
            </w:r>
            <w:r w:rsidRPr="00B52C5C">
              <w:rPr>
                <w:i/>
              </w:rPr>
              <w:t>National Parks</w:t>
            </w:r>
            <w:bookmarkEnd w:id="39"/>
            <w:bookmarkEnd w:id="40"/>
          </w:p>
          <w:p w14:paraId="0F7F5AB3" w14:textId="77777777" w:rsidR="001F74AB" w:rsidRPr="00DF1DB8" w:rsidRDefault="001F74AB" w:rsidP="00AB0E7B">
            <w:pPr>
              <w:pStyle w:val="bcTabcaStd"/>
              <w:rPr>
                <w:lang w:val="en-GB"/>
              </w:rPr>
            </w:pPr>
            <w:r w:rsidRPr="00B52C5C">
              <w:rPr>
                <w:lang w:val="en-US"/>
              </w:rPr>
              <w:t>Lernaufgabe</w:t>
            </w:r>
            <w:r w:rsidRPr="00DF1DB8">
              <w:rPr>
                <w:lang w:val="en-GB"/>
              </w:rPr>
              <w:t>: Presenting a volunteer event in a National Park (podcast for kids)</w:t>
            </w:r>
          </w:p>
          <w:p w14:paraId="23C74E89" w14:textId="59DB45D4" w:rsidR="001F74AB" w:rsidRPr="00DF1DB8" w:rsidRDefault="006800A2" w:rsidP="00AB0E7B">
            <w:pPr>
              <w:pStyle w:val="bcTabcaStd"/>
              <w:rPr>
                <w:sz w:val="20"/>
                <w:szCs w:val="20"/>
              </w:rPr>
            </w:pPr>
            <w:r w:rsidRPr="00DF1DB8">
              <w:rPr>
                <w:sz w:val="20"/>
                <w:szCs w:val="20"/>
              </w:rPr>
              <w:t xml:space="preserve">(ca. </w:t>
            </w:r>
            <w:r w:rsidR="001F74AB" w:rsidRPr="00DF1DB8">
              <w:rPr>
                <w:sz w:val="20"/>
                <w:szCs w:val="20"/>
              </w:rPr>
              <w:t xml:space="preserve">4 Wochen bzw. 12 </w:t>
            </w:r>
            <w:r w:rsidR="0084203F" w:rsidRPr="00DF1DB8">
              <w:rPr>
                <w:sz w:val="20"/>
                <w:szCs w:val="20"/>
              </w:rPr>
              <w:t>UStd</w:t>
            </w:r>
            <w:r w:rsidR="001F74AB" w:rsidRPr="00DF1DB8">
              <w:rPr>
                <w:sz w:val="20"/>
                <w:szCs w:val="20"/>
              </w:rPr>
              <w:t>.)</w:t>
            </w:r>
          </w:p>
        </w:tc>
      </w:tr>
      <w:tr w:rsidR="001F74AB" w:rsidRPr="00DF1DB8" w14:paraId="030CAD81" w14:textId="77777777" w:rsidTr="00B57AEC">
        <w:tc>
          <w:tcPr>
            <w:tcW w:w="15920" w:type="dxa"/>
            <w:gridSpan w:val="4"/>
            <w:tcBorders>
              <w:top w:val="single" w:sz="4" w:space="0" w:color="auto"/>
              <w:left w:val="single" w:sz="4" w:space="0" w:color="auto"/>
              <w:bottom w:val="single" w:sz="4" w:space="0" w:color="auto"/>
              <w:right w:val="single" w:sz="4" w:space="0" w:color="auto"/>
            </w:tcBorders>
            <w:shd w:val="clear" w:color="auto" w:fill="auto"/>
            <w:tcMar>
              <w:top w:w="-1" w:type="dxa"/>
              <w:bottom w:w="-1" w:type="dxa"/>
            </w:tcMar>
          </w:tcPr>
          <w:p w14:paraId="5413C303" w14:textId="77777777" w:rsidR="001F74AB" w:rsidRPr="00DF1DB8" w:rsidRDefault="001F74AB" w:rsidP="00B57AEC">
            <w:pPr>
              <w:jc w:val="center"/>
              <w:rPr>
                <w:rFonts w:eastAsia="Calibri"/>
              </w:rPr>
            </w:pPr>
            <w:r w:rsidRPr="00DF1DB8">
              <w:rPr>
                <w:rFonts w:eastAsia="Calibri"/>
                <w:szCs w:val="24"/>
              </w:rPr>
              <w:t>Schwerpunktsetzung auf die Kompetenzbereiche</w:t>
            </w:r>
            <w:r w:rsidRPr="00DF1DB8">
              <w:rPr>
                <w:rFonts w:eastAsia="Calibri"/>
              </w:rPr>
              <w:t>:</w:t>
            </w:r>
          </w:p>
          <w:p w14:paraId="152D39BC" w14:textId="77777777" w:rsidR="001F74AB" w:rsidRPr="00DF1DB8" w:rsidRDefault="001F74AB" w:rsidP="00B57AEC">
            <w:pPr>
              <w:jc w:val="center"/>
              <w:rPr>
                <w:rFonts w:eastAsia="Calibri"/>
                <w:b/>
                <w:szCs w:val="24"/>
              </w:rPr>
            </w:pPr>
            <w:r w:rsidRPr="00DF1DB8">
              <w:rPr>
                <w:b/>
                <w:szCs w:val="24"/>
              </w:rPr>
              <w:t>Leseverstehen, Sprechen – an Gesprächen teilnehmen, Sprechen – zusammenhängendes monologisches Sprechen</w:t>
            </w:r>
          </w:p>
        </w:tc>
      </w:tr>
      <w:tr w:rsidR="001F74AB" w:rsidRPr="00DF1DB8" w14:paraId="63B3DA82" w14:textId="77777777" w:rsidTr="00B57AEC">
        <w:tc>
          <w:tcPr>
            <w:tcW w:w="3936" w:type="dxa"/>
            <w:tcBorders>
              <w:top w:val="single" w:sz="4" w:space="0" w:color="auto"/>
              <w:left w:val="single" w:sz="4" w:space="0" w:color="auto"/>
              <w:bottom w:val="single" w:sz="4" w:space="0" w:color="auto"/>
              <w:right w:val="single" w:sz="4" w:space="0" w:color="auto"/>
            </w:tcBorders>
            <w:shd w:val="clear" w:color="auto" w:fill="B70017"/>
            <w:tcMar>
              <w:top w:w="-1" w:type="dxa"/>
              <w:bottom w:w="-1" w:type="dxa"/>
            </w:tcMar>
          </w:tcPr>
          <w:p w14:paraId="1868D6ED" w14:textId="77777777" w:rsidR="001F74AB" w:rsidRPr="00DF1DB8" w:rsidRDefault="001F74AB" w:rsidP="00B57AEC">
            <w:pPr>
              <w:spacing w:line="276" w:lineRule="auto"/>
              <w:jc w:val="center"/>
              <w:rPr>
                <w:b/>
              </w:rPr>
            </w:pPr>
            <w:r w:rsidRPr="00DF1DB8">
              <w:rPr>
                <w:b/>
              </w:rPr>
              <w:t>Inhaltsbezogene</w:t>
            </w:r>
          </w:p>
          <w:p w14:paraId="090A0A42" w14:textId="77777777" w:rsidR="001F74AB" w:rsidRPr="00DF1DB8" w:rsidRDefault="001F74AB" w:rsidP="00B57AEC">
            <w:pPr>
              <w:jc w:val="center"/>
              <w:rPr>
                <w:b/>
              </w:rPr>
            </w:pPr>
            <w:r w:rsidRPr="00DF1DB8">
              <w:rPr>
                <w:b/>
              </w:rPr>
              <w:t>Kompetenzen I</w:t>
            </w:r>
          </w:p>
        </w:tc>
        <w:tc>
          <w:tcPr>
            <w:tcW w:w="3936" w:type="dxa"/>
            <w:tcBorders>
              <w:top w:val="single" w:sz="4" w:space="0" w:color="auto"/>
              <w:left w:val="single" w:sz="4" w:space="0" w:color="auto"/>
              <w:bottom w:val="single" w:sz="4" w:space="0" w:color="auto"/>
              <w:right w:val="single" w:sz="4" w:space="0" w:color="auto"/>
            </w:tcBorders>
            <w:shd w:val="clear" w:color="auto" w:fill="B70017"/>
            <w:tcMar>
              <w:top w:w="-1" w:type="dxa"/>
              <w:bottom w:w="-1" w:type="dxa"/>
            </w:tcMar>
          </w:tcPr>
          <w:p w14:paraId="61384D62" w14:textId="77777777" w:rsidR="001F74AB" w:rsidRPr="00DF1DB8" w:rsidRDefault="001F74AB" w:rsidP="00B57AEC">
            <w:pPr>
              <w:jc w:val="center"/>
              <w:rPr>
                <w:b/>
              </w:rPr>
            </w:pPr>
            <w:r w:rsidRPr="00DF1DB8">
              <w:rPr>
                <w:b/>
              </w:rPr>
              <w:t>Inhaltsbezogene Kompetenzen II Verfügen über sprachliche Mittel</w:t>
            </w:r>
          </w:p>
        </w:tc>
        <w:tc>
          <w:tcPr>
            <w:tcW w:w="5894" w:type="dxa"/>
            <w:tcBorders>
              <w:top w:val="single" w:sz="4" w:space="0" w:color="auto"/>
              <w:left w:val="single" w:sz="4" w:space="0" w:color="auto"/>
              <w:bottom w:val="single" w:sz="4" w:space="0" w:color="auto"/>
              <w:right w:val="single" w:sz="4" w:space="0" w:color="auto"/>
            </w:tcBorders>
            <w:shd w:val="clear" w:color="auto" w:fill="D9D9D9"/>
            <w:tcMar>
              <w:top w:w="-1" w:type="dxa"/>
              <w:bottom w:w="-1" w:type="dxa"/>
            </w:tcMar>
          </w:tcPr>
          <w:p w14:paraId="47FD8669" w14:textId="77777777" w:rsidR="001F74AB" w:rsidRPr="00DF1DB8" w:rsidRDefault="001F74AB" w:rsidP="00B57AEC">
            <w:pPr>
              <w:jc w:val="center"/>
              <w:rPr>
                <w:b/>
              </w:rPr>
            </w:pPr>
            <w:r w:rsidRPr="00DF1DB8">
              <w:rPr>
                <w:b/>
              </w:rPr>
              <w:t>Konkretisierung</w:t>
            </w:r>
          </w:p>
          <w:p w14:paraId="641A53DE" w14:textId="77777777" w:rsidR="001F74AB" w:rsidRPr="00DF1DB8" w:rsidRDefault="001F74AB" w:rsidP="00B57AEC">
            <w:pPr>
              <w:jc w:val="center"/>
              <w:rPr>
                <w:b/>
              </w:rPr>
            </w:pPr>
          </w:p>
        </w:tc>
        <w:tc>
          <w:tcPr>
            <w:tcW w:w="2154" w:type="dxa"/>
            <w:tcBorders>
              <w:top w:val="single" w:sz="4" w:space="0" w:color="auto"/>
              <w:left w:val="single" w:sz="4" w:space="0" w:color="auto"/>
              <w:bottom w:val="single" w:sz="4" w:space="0" w:color="auto"/>
              <w:right w:val="single" w:sz="4" w:space="0" w:color="auto"/>
            </w:tcBorders>
            <w:shd w:val="clear" w:color="auto" w:fill="D9D9D9"/>
            <w:tcMar>
              <w:top w:w="-1" w:type="dxa"/>
              <w:bottom w:w="-1" w:type="dxa"/>
            </w:tcMar>
          </w:tcPr>
          <w:p w14:paraId="611050CD" w14:textId="77777777" w:rsidR="001F74AB" w:rsidRPr="00DF1DB8" w:rsidRDefault="001F74AB" w:rsidP="00B57AEC">
            <w:pPr>
              <w:spacing w:line="276" w:lineRule="auto"/>
              <w:jc w:val="center"/>
              <w:rPr>
                <w:b/>
              </w:rPr>
            </w:pPr>
            <w:r w:rsidRPr="00DF1DB8">
              <w:rPr>
                <w:b/>
              </w:rPr>
              <w:t xml:space="preserve">Ergänzende </w:t>
            </w:r>
          </w:p>
          <w:p w14:paraId="49F8AA8E" w14:textId="77777777" w:rsidR="001F74AB" w:rsidRPr="00DF1DB8" w:rsidRDefault="001F74AB" w:rsidP="00B57AEC">
            <w:pPr>
              <w:spacing w:line="276" w:lineRule="auto"/>
              <w:jc w:val="center"/>
              <w:rPr>
                <w:b/>
              </w:rPr>
            </w:pPr>
            <w:r w:rsidRPr="00DF1DB8">
              <w:rPr>
                <w:b/>
              </w:rPr>
              <w:t>Hinweise</w:t>
            </w:r>
          </w:p>
        </w:tc>
      </w:tr>
      <w:tr w:rsidR="001F74AB" w:rsidRPr="00DF1DB8" w14:paraId="57CD7DC8" w14:textId="77777777" w:rsidTr="00B57AEC">
        <w:tc>
          <w:tcPr>
            <w:tcW w:w="3936" w:type="dxa"/>
            <w:tcBorders>
              <w:top w:val="single" w:sz="4" w:space="0" w:color="auto"/>
              <w:left w:val="single" w:sz="4" w:space="0" w:color="auto"/>
              <w:bottom w:val="single" w:sz="4" w:space="0" w:color="auto"/>
              <w:right w:val="single" w:sz="4" w:space="0" w:color="auto"/>
            </w:tcBorders>
            <w:shd w:val="clear" w:color="auto" w:fill="auto"/>
            <w:tcMar>
              <w:top w:w="-1" w:type="dxa"/>
              <w:bottom w:w="-1" w:type="dxa"/>
            </w:tcMar>
          </w:tcPr>
          <w:p w14:paraId="05D28DAA" w14:textId="77777777" w:rsidR="001F74AB" w:rsidRPr="00DF1DB8" w:rsidRDefault="001F74AB" w:rsidP="00B57AEC">
            <w:pPr>
              <w:spacing w:after="60"/>
              <w:rPr>
                <w:b/>
                <w:sz w:val="20"/>
                <w:szCs w:val="20"/>
              </w:rPr>
            </w:pPr>
            <w:r w:rsidRPr="00DF1DB8">
              <w:rPr>
                <w:b/>
                <w:sz w:val="20"/>
                <w:szCs w:val="20"/>
              </w:rPr>
              <w:t xml:space="preserve">3.2.2 Interkulturelle kommunikative Kompetenz </w:t>
            </w:r>
          </w:p>
          <w:p w14:paraId="79915D77" w14:textId="77777777" w:rsidR="001F74AB" w:rsidRPr="00DF1DB8" w:rsidRDefault="001F74AB" w:rsidP="00B57AEC">
            <w:pPr>
              <w:spacing w:after="60"/>
              <w:rPr>
                <w:sz w:val="20"/>
                <w:szCs w:val="20"/>
              </w:rPr>
            </w:pPr>
            <w:r w:rsidRPr="00DF1DB8">
              <w:rPr>
                <w:b/>
                <w:sz w:val="20"/>
                <w:szCs w:val="20"/>
              </w:rPr>
              <w:t xml:space="preserve">(2) </w:t>
            </w:r>
            <w:r w:rsidRPr="00DF1DB8">
              <w:rPr>
                <w:sz w:val="20"/>
                <w:szCs w:val="20"/>
              </w:rPr>
              <w:t>Gemeinsamkeiten und Unterschiede zur eigenen Kultur beschreiben, Ursachen anhand ausgewählter Beispiele verstehen und sich darüber austauschen</w:t>
            </w:r>
          </w:p>
          <w:p w14:paraId="58BB8C99" w14:textId="77777777" w:rsidR="001F74AB" w:rsidRPr="00DF1DB8" w:rsidRDefault="001F74AB" w:rsidP="00B57AEC">
            <w:pPr>
              <w:rPr>
                <w:b/>
                <w:sz w:val="20"/>
                <w:szCs w:val="20"/>
              </w:rPr>
            </w:pPr>
          </w:p>
          <w:p w14:paraId="2E0DB8DA" w14:textId="77777777" w:rsidR="001F74AB" w:rsidRPr="00DF1DB8" w:rsidRDefault="001F74AB" w:rsidP="00B57AEC">
            <w:pPr>
              <w:spacing w:after="60"/>
              <w:rPr>
                <w:b/>
                <w:sz w:val="20"/>
                <w:szCs w:val="20"/>
              </w:rPr>
            </w:pPr>
            <w:r w:rsidRPr="00DF1DB8">
              <w:rPr>
                <w:b/>
                <w:sz w:val="20"/>
                <w:szCs w:val="20"/>
              </w:rPr>
              <w:t>3.2.3 Funktionale kommunikative Kompetenz</w:t>
            </w:r>
          </w:p>
          <w:p w14:paraId="5F7952EB" w14:textId="77777777" w:rsidR="001F74AB" w:rsidRPr="00DF1DB8" w:rsidRDefault="001F74AB" w:rsidP="00B57AEC">
            <w:pPr>
              <w:spacing w:after="60"/>
              <w:rPr>
                <w:b/>
                <w:sz w:val="20"/>
                <w:szCs w:val="20"/>
              </w:rPr>
            </w:pPr>
            <w:r w:rsidRPr="00DF1DB8">
              <w:rPr>
                <w:b/>
                <w:sz w:val="20"/>
                <w:szCs w:val="20"/>
              </w:rPr>
              <w:t>3.2.3.1 Hör-/Hörsehverstehen</w:t>
            </w:r>
          </w:p>
          <w:p w14:paraId="4C6EE566" w14:textId="77777777" w:rsidR="001F74AB" w:rsidRPr="00DF1DB8" w:rsidRDefault="001F74AB" w:rsidP="00B57AEC">
            <w:pPr>
              <w:spacing w:after="60"/>
              <w:rPr>
                <w:sz w:val="20"/>
                <w:szCs w:val="20"/>
              </w:rPr>
            </w:pPr>
            <w:r w:rsidRPr="00DF1DB8">
              <w:rPr>
                <w:b/>
                <w:sz w:val="20"/>
                <w:szCs w:val="20"/>
              </w:rPr>
              <w:t xml:space="preserve">(1) </w:t>
            </w:r>
            <w:r w:rsidRPr="00DF1DB8">
              <w:rPr>
                <w:sz w:val="20"/>
                <w:szCs w:val="20"/>
              </w:rPr>
              <w:t>die Hauptaussagen von Gehörtem (hier: Präsentationen) und Gesehenem entnehmen (hier: Videoclips)</w:t>
            </w:r>
          </w:p>
          <w:p w14:paraId="556366B3" w14:textId="77777777" w:rsidR="001F74AB" w:rsidRPr="00DF1DB8" w:rsidRDefault="001F74AB" w:rsidP="00B57AEC">
            <w:pPr>
              <w:spacing w:after="60"/>
              <w:rPr>
                <w:sz w:val="20"/>
                <w:szCs w:val="20"/>
              </w:rPr>
            </w:pPr>
            <w:r w:rsidRPr="00DF1DB8">
              <w:rPr>
                <w:b/>
                <w:sz w:val="20"/>
                <w:szCs w:val="20"/>
              </w:rPr>
              <w:t>(2)</w:t>
            </w:r>
            <w:r w:rsidRPr="00DF1DB8">
              <w:rPr>
                <w:sz w:val="20"/>
                <w:szCs w:val="20"/>
              </w:rPr>
              <w:t xml:space="preserve"> explizite und ggf. implizite Detail-informationen von Gehörtem/Gesehenem entnehmen</w:t>
            </w:r>
          </w:p>
          <w:p w14:paraId="6167C967" w14:textId="77777777" w:rsidR="001F74AB" w:rsidRPr="00DF1DB8" w:rsidRDefault="001F74AB" w:rsidP="00B57AEC">
            <w:pPr>
              <w:spacing w:after="60"/>
              <w:rPr>
                <w:b/>
                <w:sz w:val="20"/>
                <w:szCs w:val="20"/>
              </w:rPr>
            </w:pPr>
          </w:p>
          <w:p w14:paraId="65A64F3B" w14:textId="77777777" w:rsidR="001F74AB" w:rsidRPr="00DF1DB8" w:rsidRDefault="001F74AB" w:rsidP="00B57AEC">
            <w:pPr>
              <w:spacing w:after="60"/>
              <w:rPr>
                <w:b/>
                <w:sz w:val="20"/>
                <w:szCs w:val="20"/>
              </w:rPr>
            </w:pPr>
            <w:r w:rsidRPr="00DF1DB8">
              <w:rPr>
                <w:b/>
                <w:sz w:val="20"/>
                <w:szCs w:val="20"/>
              </w:rPr>
              <w:t>3.2.3.2 Leseverstehen</w:t>
            </w:r>
          </w:p>
          <w:p w14:paraId="383A69F8" w14:textId="77777777" w:rsidR="001F74AB" w:rsidRPr="00DF1DB8" w:rsidRDefault="001F74AB" w:rsidP="00B57AEC">
            <w:pPr>
              <w:spacing w:after="60"/>
              <w:rPr>
                <w:sz w:val="20"/>
                <w:szCs w:val="20"/>
              </w:rPr>
            </w:pPr>
            <w:r w:rsidRPr="00DF1DB8">
              <w:rPr>
                <w:b/>
                <w:sz w:val="20"/>
                <w:szCs w:val="20"/>
              </w:rPr>
              <w:t xml:space="preserve">(2) </w:t>
            </w:r>
            <w:r w:rsidRPr="00DF1DB8">
              <w:rPr>
                <w:sz w:val="20"/>
                <w:szCs w:val="20"/>
              </w:rPr>
              <w:t>Texten explizite und implizite Detail-informationen entnehmen und diese angeleitet im Zusammenhang verstehen</w:t>
            </w:r>
          </w:p>
          <w:p w14:paraId="34001946" w14:textId="77777777" w:rsidR="001F74AB" w:rsidRPr="00DF1DB8" w:rsidRDefault="001F74AB" w:rsidP="00B57AEC">
            <w:pPr>
              <w:spacing w:after="60"/>
              <w:rPr>
                <w:sz w:val="20"/>
                <w:szCs w:val="20"/>
              </w:rPr>
            </w:pPr>
            <w:r w:rsidRPr="00DF1DB8">
              <w:rPr>
                <w:b/>
                <w:sz w:val="20"/>
                <w:szCs w:val="20"/>
              </w:rPr>
              <w:t xml:space="preserve">(3) </w:t>
            </w:r>
            <w:r w:rsidRPr="00DF1DB8">
              <w:rPr>
                <w:sz w:val="20"/>
                <w:szCs w:val="20"/>
              </w:rPr>
              <w:t>Sinnzusammenhänge zwischen Textteilen angeleitet erschließen (eingebaut als U-Schritt)</w:t>
            </w:r>
          </w:p>
          <w:p w14:paraId="02D66587" w14:textId="77777777" w:rsidR="001F74AB" w:rsidRPr="00DF1DB8" w:rsidRDefault="001F74AB" w:rsidP="00B57AEC">
            <w:pPr>
              <w:spacing w:after="60"/>
              <w:rPr>
                <w:sz w:val="20"/>
                <w:szCs w:val="20"/>
              </w:rPr>
            </w:pPr>
            <w:r w:rsidRPr="00DF1DB8">
              <w:rPr>
                <w:b/>
                <w:sz w:val="20"/>
                <w:szCs w:val="20"/>
              </w:rPr>
              <w:t>(6)</w:t>
            </w:r>
            <w:r w:rsidRPr="00DF1DB8">
              <w:rPr>
                <w:sz w:val="20"/>
                <w:szCs w:val="20"/>
              </w:rPr>
              <w:t xml:space="preserve"> Lesestile weitgehend selbstständig nutzen (</w:t>
            </w:r>
            <w:r w:rsidRPr="00B52C5C">
              <w:rPr>
                <w:i/>
                <w:sz w:val="20"/>
                <w:szCs w:val="20"/>
              </w:rPr>
              <w:t>skimming, scanning, reading for detail</w:t>
            </w:r>
            <w:r w:rsidRPr="00DF1DB8">
              <w:rPr>
                <w:sz w:val="20"/>
                <w:szCs w:val="20"/>
              </w:rPr>
              <w:t>)</w:t>
            </w:r>
          </w:p>
          <w:p w14:paraId="7601B060" w14:textId="77777777" w:rsidR="001F74AB" w:rsidRPr="00DF1DB8" w:rsidRDefault="001F74AB" w:rsidP="00B57AEC">
            <w:pPr>
              <w:spacing w:after="60"/>
              <w:rPr>
                <w:sz w:val="20"/>
                <w:szCs w:val="20"/>
              </w:rPr>
            </w:pPr>
            <w:r w:rsidRPr="00DF1DB8">
              <w:rPr>
                <w:b/>
                <w:sz w:val="20"/>
                <w:szCs w:val="20"/>
              </w:rPr>
              <w:t xml:space="preserve">(7) </w:t>
            </w:r>
            <w:r w:rsidRPr="00DF1DB8">
              <w:rPr>
                <w:sz w:val="20"/>
                <w:szCs w:val="20"/>
              </w:rPr>
              <w:t>Texterschließungstechniken weitgehend selbstständig anwenden     (z.B. Markierungen, W-Fragen, Überschriften, Randnotizen)</w:t>
            </w:r>
          </w:p>
          <w:p w14:paraId="39D845E5" w14:textId="77777777" w:rsidR="001F74AB" w:rsidRPr="00DF1DB8" w:rsidRDefault="001F74AB" w:rsidP="00B57AEC">
            <w:pPr>
              <w:spacing w:after="60"/>
              <w:rPr>
                <w:sz w:val="20"/>
                <w:szCs w:val="20"/>
              </w:rPr>
            </w:pPr>
            <w:r w:rsidRPr="00DF1DB8">
              <w:rPr>
                <w:b/>
                <w:sz w:val="20"/>
                <w:szCs w:val="20"/>
              </w:rPr>
              <w:t xml:space="preserve">(8) </w:t>
            </w:r>
            <w:r w:rsidRPr="00DF1DB8">
              <w:rPr>
                <w:sz w:val="20"/>
                <w:szCs w:val="20"/>
              </w:rPr>
              <w:t>Worterschließungstechniken anwenden</w:t>
            </w:r>
          </w:p>
          <w:p w14:paraId="38FE25B4" w14:textId="77777777" w:rsidR="001F74AB" w:rsidRPr="00DF1DB8" w:rsidRDefault="001F74AB" w:rsidP="00B57AEC">
            <w:pPr>
              <w:spacing w:line="276" w:lineRule="auto"/>
              <w:rPr>
                <w:sz w:val="20"/>
                <w:szCs w:val="20"/>
              </w:rPr>
            </w:pPr>
          </w:p>
          <w:p w14:paraId="08F9371F" w14:textId="77777777" w:rsidR="001F74AB" w:rsidRPr="00DF1DB8" w:rsidRDefault="001F74AB" w:rsidP="00B57AEC">
            <w:pPr>
              <w:spacing w:after="60"/>
              <w:rPr>
                <w:b/>
                <w:sz w:val="20"/>
                <w:szCs w:val="20"/>
              </w:rPr>
            </w:pPr>
            <w:r w:rsidRPr="00DF1DB8">
              <w:rPr>
                <w:b/>
                <w:sz w:val="20"/>
                <w:szCs w:val="20"/>
              </w:rPr>
              <w:t>3.2.3.3 Sprechen – an Gesprächen teilnehmen</w:t>
            </w:r>
          </w:p>
          <w:p w14:paraId="5BC453BC" w14:textId="77777777" w:rsidR="001F74AB" w:rsidRPr="00DF1DB8" w:rsidRDefault="001F74AB" w:rsidP="00B57AEC">
            <w:pPr>
              <w:spacing w:after="60"/>
              <w:rPr>
                <w:sz w:val="20"/>
                <w:szCs w:val="20"/>
              </w:rPr>
            </w:pPr>
            <w:r w:rsidRPr="00DF1DB8">
              <w:rPr>
                <w:b/>
                <w:sz w:val="20"/>
                <w:szCs w:val="20"/>
              </w:rPr>
              <w:t>(1)</w:t>
            </w:r>
            <w:r w:rsidRPr="00DF1DB8">
              <w:rPr>
                <w:sz w:val="20"/>
                <w:szCs w:val="20"/>
              </w:rPr>
              <w:t xml:space="preserve"> Gespräche und informelle Diskussionen beginnen, fortführen und beenden (fragen und nachfragen, ablehnen, zustimmen, bekräftigen)</w:t>
            </w:r>
          </w:p>
          <w:p w14:paraId="15CD4B56" w14:textId="77777777" w:rsidR="001F74AB" w:rsidRPr="00DF1DB8" w:rsidRDefault="001F74AB" w:rsidP="00B57AEC">
            <w:pPr>
              <w:spacing w:after="60"/>
              <w:rPr>
                <w:sz w:val="20"/>
                <w:szCs w:val="20"/>
              </w:rPr>
            </w:pPr>
            <w:r w:rsidRPr="00DF1DB8">
              <w:rPr>
                <w:b/>
                <w:sz w:val="20"/>
                <w:szCs w:val="20"/>
              </w:rPr>
              <w:t xml:space="preserve">(2) </w:t>
            </w:r>
            <w:r w:rsidRPr="00DF1DB8">
              <w:rPr>
                <w:sz w:val="20"/>
                <w:szCs w:val="20"/>
              </w:rPr>
              <w:t>Informationen und Argumente austauschen, wiedergeben und kommentieren</w:t>
            </w:r>
          </w:p>
          <w:p w14:paraId="7FCFD544" w14:textId="77777777" w:rsidR="001F74AB" w:rsidRPr="00DF1DB8" w:rsidRDefault="001F74AB" w:rsidP="00B57AEC">
            <w:pPr>
              <w:spacing w:after="60"/>
              <w:rPr>
                <w:sz w:val="20"/>
                <w:szCs w:val="20"/>
              </w:rPr>
            </w:pPr>
            <w:r w:rsidRPr="00DF1DB8">
              <w:rPr>
                <w:b/>
                <w:sz w:val="20"/>
                <w:szCs w:val="20"/>
              </w:rPr>
              <w:t>(3)</w:t>
            </w:r>
            <w:r w:rsidRPr="00DF1DB8">
              <w:rPr>
                <w:sz w:val="20"/>
                <w:szCs w:val="20"/>
              </w:rPr>
              <w:t xml:space="preserve"> sich auf ein gemeinsames Ziel (hier: Position zu strittiger Frage) einigen</w:t>
            </w:r>
          </w:p>
          <w:p w14:paraId="6335864A" w14:textId="77777777" w:rsidR="001F74AB" w:rsidRPr="00DF1DB8" w:rsidRDefault="001F74AB" w:rsidP="00B57AEC">
            <w:pPr>
              <w:spacing w:line="276" w:lineRule="auto"/>
              <w:rPr>
                <w:b/>
                <w:sz w:val="20"/>
                <w:szCs w:val="20"/>
              </w:rPr>
            </w:pPr>
          </w:p>
          <w:p w14:paraId="176DB700" w14:textId="77777777" w:rsidR="001F74AB" w:rsidRPr="00DF1DB8" w:rsidRDefault="001F74AB" w:rsidP="00B57AEC">
            <w:pPr>
              <w:spacing w:after="60"/>
              <w:rPr>
                <w:b/>
                <w:sz w:val="20"/>
                <w:szCs w:val="20"/>
              </w:rPr>
            </w:pPr>
            <w:r w:rsidRPr="00DF1DB8">
              <w:rPr>
                <w:b/>
                <w:sz w:val="20"/>
                <w:szCs w:val="20"/>
              </w:rPr>
              <w:t>3.2.3.4 Sprechen – zusammen-hängendes monologisches Sprechen</w:t>
            </w:r>
          </w:p>
          <w:p w14:paraId="671246FA" w14:textId="77777777" w:rsidR="001F74AB" w:rsidRPr="00DF1DB8" w:rsidRDefault="001F74AB" w:rsidP="00B57AEC">
            <w:pPr>
              <w:spacing w:after="60"/>
              <w:rPr>
                <w:sz w:val="20"/>
                <w:szCs w:val="20"/>
              </w:rPr>
            </w:pPr>
            <w:r w:rsidRPr="00DF1DB8">
              <w:rPr>
                <w:b/>
                <w:sz w:val="20"/>
                <w:szCs w:val="20"/>
              </w:rPr>
              <w:t xml:space="preserve">(1) </w:t>
            </w:r>
            <w:r w:rsidRPr="00DF1DB8">
              <w:rPr>
                <w:sz w:val="20"/>
                <w:szCs w:val="20"/>
              </w:rPr>
              <w:t>Sachverhalte beschreiben und verglei- chen</w:t>
            </w:r>
          </w:p>
          <w:p w14:paraId="4339C5B4" w14:textId="77777777" w:rsidR="001F74AB" w:rsidRPr="00DF1DB8" w:rsidRDefault="001F74AB" w:rsidP="00B57AEC">
            <w:pPr>
              <w:spacing w:after="60"/>
              <w:rPr>
                <w:sz w:val="20"/>
                <w:szCs w:val="20"/>
              </w:rPr>
            </w:pPr>
            <w:r w:rsidRPr="00DF1DB8">
              <w:rPr>
                <w:b/>
                <w:sz w:val="20"/>
                <w:szCs w:val="20"/>
              </w:rPr>
              <w:t>(2)</w:t>
            </w:r>
            <w:r w:rsidRPr="00DF1DB8">
              <w:rPr>
                <w:sz w:val="20"/>
                <w:szCs w:val="20"/>
              </w:rPr>
              <w:t xml:space="preserve"> Text- und Unterrichtsinhalte wieder-geben oder zusammenfassen und persönlich kommentieren</w:t>
            </w:r>
          </w:p>
          <w:p w14:paraId="1A625EEA" w14:textId="77777777" w:rsidR="001F74AB" w:rsidRPr="00DF1DB8" w:rsidRDefault="001F74AB" w:rsidP="00B57AEC">
            <w:pPr>
              <w:spacing w:after="60"/>
              <w:rPr>
                <w:sz w:val="20"/>
                <w:szCs w:val="20"/>
              </w:rPr>
            </w:pPr>
            <w:r w:rsidRPr="00DF1DB8">
              <w:rPr>
                <w:b/>
                <w:sz w:val="20"/>
                <w:szCs w:val="20"/>
              </w:rPr>
              <w:t xml:space="preserve">(4) </w:t>
            </w:r>
            <w:r w:rsidRPr="00DF1DB8">
              <w:rPr>
                <w:sz w:val="20"/>
                <w:szCs w:val="20"/>
              </w:rPr>
              <w:t xml:space="preserve">ein selbstständig erarbeitetes Thema zusammenhängend  präsentieren  (hier: als </w:t>
            </w:r>
            <w:r w:rsidRPr="00DF1DB8">
              <w:rPr>
                <w:i/>
                <w:sz w:val="20"/>
                <w:szCs w:val="20"/>
              </w:rPr>
              <w:t>podcast</w:t>
            </w:r>
            <w:r w:rsidRPr="00DF1DB8">
              <w:rPr>
                <w:sz w:val="20"/>
                <w:szCs w:val="20"/>
              </w:rPr>
              <w:t>)</w:t>
            </w:r>
          </w:p>
          <w:p w14:paraId="4ADFE64A" w14:textId="77777777" w:rsidR="001F74AB" w:rsidRPr="00DF1DB8" w:rsidRDefault="001F74AB" w:rsidP="00B57AEC">
            <w:pPr>
              <w:spacing w:after="60"/>
              <w:rPr>
                <w:b/>
                <w:sz w:val="20"/>
                <w:szCs w:val="20"/>
              </w:rPr>
            </w:pPr>
          </w:p>
          <w:p w14:paraId="635C8071" w14:textId="77777777" w:rsidR="00DA6D37" w:rsidRPr="00DF1DB8" w:rsidRDefault="00DA6D37" w:rsidP="00B57AEC">
            <w:pPr>
              <w:spacing w:after="60"/>
              <w:rPr>
                <w:b/>
                <w:sz w:val="20"/>
                <w:szCs w:val="20"/>
              </w:rPr>
            </w:pPr>
          </w:p>
          <w:p w14:paraId="0A926FF7" w14:textId="77777777" w:rsidR="001F74AB" w:rsidRPr="00DF1DB8" w:rsidRDefault="001F74AB" w:rsidP="00B57AEC">
            <w:pPr>
              <w:spacing w:after="60"/>
              <w:rPr>
                <w:b/>
                <w:sz w:val="20"/>
                <w:szCs w:val="20"/>
              </w:rPr>
            </w:pPr>
            <w:r w:rsidRPr="00DF1DB8">
              <w:rPr>
                <w:b/>
                <w:sz w:val="20"/>
                <w:szCs w:val="20"/>
              </w:rPr>
              <w:t>3.2.3.5 Schreiben</w:t>
            </w:r>
          </w:p>
          <w:p w14:paraId="2EDE0A5C" w14:textId="77777777" w:rsidR="001F74AB" w:rsidRPr="00DF1DB8" w:rsidRDefault="001F74AB" w:rsidP="00B57AEC">
            <w:pPr>
              <w:spacing w:after="60"/>
              <w:rPr>
                <w:sz w:val="20"/>
                <w:szCs w:val="20"/>
              </w:rPr>
            </w:pPr>
            <w:r w:rsidRPr="00DF1DB8">
              <w:rPr>
                <w:b/>
                <w:sz w:val="20"/>
                <w:szCs w:val="20"/>
              </w:rPr>
              <w:t xml:space="preserve">(1) </w:t>
            </w:r>
            <w:r w:rsidRPr="00DF1DB8">
              <w:rPr>
                <w:sz w:val="20"/>
                <w:szCs w:val="20"/>
              </w:rPr>
              <w:t>persönliche Korrespondenz verfassen</w:t>
            </w:r>
          </w:p>
          <w:p w14:paraId="174024AB" w14:textId="77777777" w:rsidR="001F74AB" w:rsidRPr="00DF1DB8" w:rsidRDefault="001F74AB" w:rsidP="00B57AEC">
            <w:pPr>
              <w:spacing w:after="60"/>
              <w:rPr>
                <w:sz w:val="20"/>
                <w:szCs w:val="20"/>
              </w:rPr>
            </w:pPr>
            <w:r w:rsidRPr="00DF1DB8">
              <w:rPr>
                <w:b/>
                <w:sz w:val="20"/>
                <w:szCs w:val="20"/>
              </w:rPr>
              <w:t xml:space="preserve">(2) </w:t>
            </w:r>
            <w:r w:rsidRPr="00DF1DB8">
              <w:rPr>
                <w:sz w:val="20"/>
                <w:szCs w:val="20"/>
              </w:rPr>
              <w:t>Beschreibungen und Berichte verfassen</w:t>
            </w:r>
          </w:p>
          <w:p w14:paraId="12CB8546" w14:textId="77777777" w:rsidR="001F74AB" w:rsidRPr="00DF1DB8" w:rsidRDefault="001F74AB" w:rsidP="00B57AEC">
            <w:pPr>
              <w:spacing w:after="60"/>
              <w:rPr>
                <w:sz w:val="20"/>
                <w:szCs w:val="20"/>
              </w:rPr>
            </w:pPr>
            <w:r w:rsidRPr="00DF1DB8">
              <w:rPr>
                <w:b/>
                <w:sz w:val="20"/>
                <w:szCs w:val="20"/>
              </w:rPr>
              <w:t>(6)</w:t>
            </w:r>
            <w:r w:rsidRPr="00DF1DB8">
              <w:rPr>
                <w:sz w:val="20"/>
                <w:szCs w:val="20"/>
              </w:rPr>
              <w:t xml:space="preserve"> Methoden der Ideenfindung und Strukturierung für die Vorbereitung eigener Texte selbstständig anwenden  (z.B. keywords)</w:t>
            </w:r>
          </w:p>
          <w:p w14:paraId="24C4770B" w14:textId="77777777" w:rsidR="001F74AB" w:rsidRPr="00DF1DB8" w:rsidRDefault="001F74AB" w:rsidP="00B57AEC">
            <w:pPr>
              <w:spacing w:after="60"/>
              <w:rPr>
                <w:sz w:val="20"/>
                <w:szCs w:val="20"/>
              </w:rPr>
            </w:pPr>
            <w:r w:rsidRPr="00DF1DB8">
              <w:rPr>
                <w:b/>
                <w:sz w:val="20"/>
                <w:szCs w:val="20"/>
              </w:rPr>
              <w:t>(7)</w:t>
            </w:r>
            <w:r w:rsidRPr="00DF1DB8">
              <w:rPr>
                <w:sz w:val="20"/>
                <w:szCs w:val="20"/>
              </w:rPr>
              <w:t xml:space="preserve"> einfache, auch digitale, Hilfsmittel zum Verfassen und Überarbeiten eigener Texte selbstständig verwenden (z.B. zweisprachige Wörterbücher)</w:t>
            </w:r>
          </w:p>
          <w:p w14:paraId="2017A5B5" w14:textId="77777777" w:rsidR="001F74AB" w:rsidRPr="00DF1DB8" w:rsidRDefault="001F74AB" w:rsidP="00B57AEC">
            <w:pPr>
              <w:spacing w:after="60"/>
              <w:rPr>
                <w:sz w:val="20"/>
                <w:szCs w:val="20"/>
              </w:rPr>
            </w:pPr>
          </w:p>
          <w:p w14:paraId="463CD9E2" w14:textId="77777777" w:rsidR="001F74AB" w:rsidRPr="00DF1DB8" w:rsidRDefault="001F74AB" w:rsidP="00B57AEC">
            <w:pPr>
              <w:spacing w:after="60"/>
              <w:rPr>
                <w:b/>
                <w:sz w:val="20"/>
                <w:szCs w:val="20"/>
              </w:rPr>
            </w:pPr>
            <w:r w:rsidRPr="00DF1DB8">
              <w:rPr>
                <w:b/>
                <w:sz w:val="20"/>
                <w:szCs w:val="20"/>
              </w:rPr>
              <w:t>3.2.3.6 Sprachmittlung</w:t>
            </w:r>
          </w:p>
          <w:p w14:paraId="277F97BB" w14:textId="77777777" w:rsidR="001F74AB" w:rsidRPr="00DF1DB8" w:rsidRDefault="001F74AB" w:rsidP="00B57AEC">
            <w:pPr>
              <w:spacing w:after="60"/>
              <w:rPr>
                <w:sz w:val="20"/>
                <w:szCs w:val="20"/>
              </w:rPr>
            </w:pPr>
            <w:r w:rsidRPr="00DF1DB8">
              <w:rPr>
                <w:b/>
                <w:sz w:val="20"/>
                <w:szCs w:val="20"/>
              </w:rPr>
              <w:t xml:space="preserve">(1) </w:t>
            </w:r>
            <w:r w:rsidRPr="00DF1DB8">
              <w:rPr>
                <w:sz w:val="20"/>
                <w:szCs w:val="20"/>
              </w:rPr>
              <w:t>adressatengerecht relevante von irrelevanten Informationen unterscheiden sowie diese sinngemäß schriftlich ins Englische übertragen</w:t>
            </w:r>
          </w:p>
          <w:p w14:paraId="64ECB899" w14:textId="77777777" w:rsidR="001F74AB" w:rsidRPr="00DF1DB8" w:rsidRDefault="001F74AB" w:rsidP="00B57AEC">
            <w:pPr>
              <w:spacing w:after="60"/>
              <w:rPr>
                <w:sz w:val="20"/>
                <w:szCs w:val="20"/>
              </w:rPr>
            </w:pPr>
            <w:r w:rsidRPr="00DF1DB8">
              <w:rPr>
                <w:b/>
                <w:sz w:val="20"/>
                <w:szCs w:val="20"/>
              </w:rPr>
              <w:t xml:space="preserve">(3) </w:t>
            </w:r>
            <w:r w:rsidRPr="00DF1DB8">
              <w:rPr>
                <w:sz w:val="20"/>
                <w:szCs w:val="20"/>
              </w:rPr>
              <w:t>kulturspezifische Begriffe identifizieren und beschreiben oder erklären</w:t>
            </w:r>
          </w:p>
          <w:p w14:paraId="6872B35A" w14:textId="77777777" w:rsidR="001F74AB" w:rsidRPr="00DF1DB8" w:rsidRDefault="001F74AB" w:rsidP="00B57AEC">
            <w:pPr>
              <w:spacing w:after="60"/>
              <w:rPr>
                <w:sz w:val="20"/>
                <w:szCs w:val="20"/>
              </w:rPr>
            </w:pPr>
          </w:p>
          <w:p w14:paraId="13576182" w14:textId="77777777" w:rsidR="001F74AB" w:rsidRPr="00DF1DB8" w:rsidRDefault="001F74AB" w:rsidP="00B57AEC">
            <w:pPr>
              <w:spacing w:after="60"/>
              <w:rPr>
                <w:b/>
                <w:sz w:val="20"/>
                <w:szCs w:val="20"/>
              </w:rPr>
            </w:pPr>
            <w:r w:rsidRPr="00DF1DB8">
              <w:rPr>
                <w:b/>
                <w:sz w:val="20"/>
                <w:szCs w:val="20"/>
              </w:rPr>
              <w:t>3.2.4 Text- und Medienkompetenz</w:t>
            </w:r>
          </w:p>
          <w:p w14:paraId="1A447B97" w14:textId="77777777" w:rsidR="001F74AB" w:rsidRPr="00DF1DB8" w:rsidRDefault="001F74AB" w:rsidP="00B57AEC">
            <w:pPr>
              <w:spacing w:after="60"/>
              <w:rPr>
                <w:sz w:val="20"/>
                <w:szCs w:val="20"/>
              </w:rPr>
            </w:pPr>
            <w:r w:rsidRPr="00DF1DB8">
              <w:rPr>
                <w:b/>
                <w:sz w:val="20"/>
                <w:szCs w:val="20"/>
              </w:rPr>
              <w:t>(1)</w:t>
            </w:r>
            <w:r w:rsidRPr="00DF1DB8">
              <w:rPr>
                <w:sz w:val="20"/>
                <w:szCs w:val="20"/>
              </w:rPr>
              <w:t xml:space="preserve"> Notizen zu Gelesenem für die Vorbereitung eigener Texte schreiben</w:t>
            </w:r>
          </w:p>
          <w:p w14:paraId="50460EA5" w14:textId="77777777" w:rsidR="001F74AB" w:rsidRPr="00DF1DB8" w:rsidRDefault="001F74AB" w:rsidP="00B57AEC">
            <w:pPr>
              <w:spacing w:after="60"/>
              <w:rPr>
                <w:sz w:val="20"/>
                <w:szCs w:val="20"/>
              </w:rPr>
            </w:pPr>
            <w:r w:rsidRPr="00DF1DB8">
              <w:rPr>
                <w:b/>
                <w:sz w:val="20"/>
                <w:szCs w:val="20"/>
              </w:rPr>
              <w:t>(2)</w:t>
            </w:r>
            <w:r w:rsidRPr="00DF1DB8">
              <w:rPr>
                <w:sz w:val="20"/>
                <w:szCs w:val="20"/>
              </w:rPr>
              <w:t xml:space="preserve"> auch umfangreichere Texte zusammenfassen</w:t>
            </w:r>
          </w:p>
          <w:p w14:paraId="2AACB206" w14:textId="77777777" w:rsidR="001F74AB" w:rsidRPr="00DF1DB8" w:rsidRDefault="001F74AB" w:rsidP="00B57AEC">
            <w:pPr>
              <w:spacing w:after="60"/>
              <w:rPr>
                <w:sz w:val="20"/>
                <w:szCs w:val="20"/>
              </w:rPr>
            </w:pPr>
            <w:r w:rsidRPr="00DF1DB8">
              <w:rPr>
                <w:b/>
                <w:sz w:val="20"/>
                <w:szCs w:val="20"/>
              </w:rPr>
              <w:t xml:space="preserve">(5) </w:t>
            </w:r>
            <w:r w:rsidRPr="00DF1DB8">
              <w:rPr>
                <w:sz w:val="20"/>
                <w:szCs w:val="20"/>
              </w:rPr>
              <w:t>Texte angeleitet vor ihrem historischen Hintergrund in ihren wichtigsten Aussagen erschließen (z.B. Text und Hintergrundinformation)</w:t>
            </w:r>
          </w:p>
        </w:tc>
        <w:tc>
          <w:tcPr>
            <w:tcW w:w="3936" w:type="dxa"/>
            <w:tcBorders>
              <w:top w:val="single" w:sz="4" w:space="0" w:color="auto"/>
              <w:left w:val="single" w:sz="4" w:space="0" w:color="auto"/>
              <w:bottom w:val="single" w:sz="4" w:space="0" w:color="auto"/>
              <w:right w:val="single" w:sz="4" w:space="0" w:color="auto"/>
            </w:tcBorders>
            <w:shd w:val="clear" w:color="auto" w:fill="auto"/>
            <w:tcMar>
              <w:top w:w="-1" w:type="dxa"/>
              <w:bottom w:w="-1" w:type="dxa"/>
            </w:tcMar>
          </w:tcPr>
          <w:p w14:paraId="3E36611A" w14:textId="77777777" w:rsidR="001F74AB" w:rsidRPr="00DF1DB8" w:rsidRDefault="001F74AB" w:rsidP="00B57AEC">
            <w:pPr>
              <w:spacing w:after="60"/>
              <w:rPr>
                <w:b/>
                <w:sz w:val="20"/>
                <w:szCs w:val="20"/>
              </w:rPr>
            </w:pPr>
            <w:r w:rsidRPr="00DF1DB8">
              <w:rPr>
                <w:b/>
                <w:sz w:val="20"/>
                <w:szCs w:val="20"/>
              </w:rPr>
              <w:t>3.2.3.7 Wortschatz</w:t>
            </w:r>
          </w:p>
          <w:p w14:paraId="473802E1" w14:textId="77777777" w:rsidR="001F74AB" w:rsidRPr="00DF1DB8" w:rsidRDefault="001F74AB" w:rsidP="00B57AEC">
            <w:pPr>
              <w:spacing w:after="60"/>
              <w:rPr>
                <w:sz w:val="20"/>
                <w:szCs w:val="20"/>
              </w:rPr>
            </w:pPr>
            <w:r w:rsidRPr="00DF1DB8">
              <w:rPr>
                <w:b/>
                <w:sz w:val="20"/>
                <w:szCs w:val="20"/>
              </w:rPr>
              <w:t xml:space="preserve">(1) </w:t>
            </w:r>
            <w:r w:rsidRPr="00DF1DB8">
              <w:rPr>
                <w:sz w:val="20"/>
                <w:szCs w:val="20"/>
              </w:rPr>
              <w:t xml:space="preserve">einen umfangreichen Wortschatz zum Thema Natur / </w:t>
            </w:r>
            <w:r w:rsidRPr="00DF1DB8">
              <w:rPr>
                <w:i/>
                <w:sz w:val="20"/>
                <w:szCs w:val="20"/>
              </w:rPr>
              <w:t>National Parks</w:t>
            </w:r>
            <w:r w:rsidRPr="00DF1DB8">
              <w:rPr>
                <w:sz w:val="20"/>
                <w:szCs w:val="20"/>
              </w:rPr>
              <w:t xml:space="preserve"> verstehen und weitgehend korrekt anwenden</w:t>
            </w:r>
          </w:p>
          <w:p w14:paraId="4AD342CF" w14:textId="77777777" w:rsidR="001F74AB" w:rsidRPr="00DF1DB8" w:rsidRDefault="001F74AB" w:rsidP="00B57AEC">
            <w:pPr>
              <w:spacing w:after="60"/>
              <w:rPr>
                <w:sz w:val="20"/>
                <w:szCs w:val="20"/>
              </w:rPr>
            </w:pPr>
            <w:r w:rsidRPr="00DF1DB8">
              <w:rPr>
                <w:b/>
                <w:sz w:val="20"/>
                <w:szCs w:val="20"/>
              </w:rPr>
              <w:t>(3)</w:t>
            </w:r>
            <w:r w:rsidRPr="00DF1DB8">
              <w:rPr>
                <w:sz w:val="20"/>
                <w:szCs w:val="20"/>
              </w:rPr>
              <w:t xml:space="preserve"> ein erweitertes Repertoire an themenunabhängigen Redemitteln verstehen und weitgehend sicher anwenden, um</w:t>
            </w:r>
          </w:p>
          <w:p w14:paraId="25B6ED92" w14:textId="77777777" w:rsidR="001F74AB" w:rsidRPr="00DF1DB8" w:rsidRDefault="001F74AB" w:rsidP="001F74AB">
            <w:pPr>
              <w:numPr>
                <w:ilvl w:val="0"/>
                <w:numId w:val="4"/>
              </w:numPr>
              <w:spacing w:after="60"/>
              <w:ind w:left="227" w:hanging="227"/>
              <w:rPr>
                <w:sz w:val="20"/>
                <w:szCs w:val="20"/>
                <w:lang w:val="en-GB"/>
              </w:rPr>
            </w:pPr>
            <w:r w:rsidRPr="00DF1DB8">
              <w:rPr>
                <w:sz w:val="20"/>
                <w:szCs w:val="20"/>
              </w:rPr>
              <w:t xml:space="preserve">additive, kontrastive und exemplifi-zierende Sinnzusammenhänge herzustellen (z.B. </w:t>
            </w:r>
            <w:r w:rsidRPr="00DF1DB8">
              <w:rPr>
                <w:i/>
                <w:sz w:val="20"/>
                <w:szCs w:val="20"/>
                <w:lang w:val="en-GB"/>
              </w:rPr>
              <w:t>and, in addition, but, whereas, for example</w:t>
            </w:r>
            <w:r w:rsidRPr="00DF1DB8">
              <w:rPr>
                <w:sz w:val="20"/>
                <w:szCs w:val="20"/>
                <w:lang w:val="en-GB"/>
              </w:rPr>
              <w:t>)</w:t>
            </w:r>
          </w:p>
          <w:p w14:paraId="75C4C2DE" w14:textId="77777777" w:rsidR="001F74AB" w:rsidRPr="00DF1DB8" w:rsidRDefault="001F74AB" w:rsidP="001F74AB">
            <w:pPr>
              <w:numPr>
                <w:ilvl w:val="0"/>
                <w:numId w:val="4"/>
              </w:numPr>
              <w:spacing w:after="60"/>
              <w:ind w:left="227" w:hanging="227"/>
              <w:rPr>
                <w:sz w:val="20"/>
                <w:szCs w:val="20"/>
              </w:rPr>
            </w:pPr>
            <w:r w:rsidRPr="00DF1DB8">
              <w:rPr>
                <w:sz w:val="20"/>
                <w:szCs w:val="20"/>
              </w:rPr>
              <w:t xml:space="preserve">seine Meinung zu äußern und kurz zu begründen (z.B. </w:t>
            </w:r>
            <w:r w:rsidRPr="00B52C5C">
              <w:rPr>
                <w:i/>
                <w:sz w:val="20"/>
                <w:szCs w:val="20"/>
              </w:rPr>
              <w:t>in my opinion</w:t>
            </w:r>
            <w:r w:rsidRPr="00DF1DB8">
              <w:rPr>
                <w:sz w:val="20"/>
                <w:szCs w:val="20"/>
              </w:rPr>
              <w:t>)</w:t>
            </w:r>
          </w:p>
          <w:p w14:paraId="1874ADC5" w14:textId="77777777" w:rsidR="001F74AB" w:rsidRPr="00DF1DB8" w:rsidRDefault="001F74AB" w:rsidP="00B57AEC">
            <w:pPr>
              <w:spacing w:after="60"/>
              <w:rPr>
                <w:sz w:val="20"/>
                <w:szCs w:val="20"/>
              </w:rPr>
            </w:pPr>
            <w:r w:rsidRPr="00DF1DB8">
              <w:rPr>
                <w:b/>
                <w:sz w:val="20"/>
                <w:szCs w:val="20"/>
              </w:rPr>
              <w:t>(7)</w:t>
            </w:r>
            <w:r w:rsidRPr="00DF1DB8">
              <w:rPr>
                <w:sz w:val="20"/>
                <w:szCs w:val="20"/>
              </w:rPr>
              <w:t xml:space="preserve"> verschiedene Hilfsmittel zur Erschließung und zum Gebrauch neuen Wortschatzes sowie zur Korrektur des bestehenden Wortschatzes weitgehend selbstständig nutzen (z.B. zweisprachiges Wörterbuch, Online-Wörterbuch, app)</w:t>
            </w:r>
          </w:p>
          <w:p w14:paraId="4F3B206E" w14:textId="77777777" w:rsidR="001F74AB" w:rsidRPr="00DF1DB8" w:rsidRDefault="001F74AB" w:rsidP="00B57AEC">
            <w:pPr>
              <w:spacing w:line="276" w:lineRule="auto"/>
              <w:rPr>
                <w:sz w:val="20"/>
                <w:szCs w:val="20"/>
              </w:rPr>
            </w:pPr>
          </w:p>
          <w:p w14:paraId="2A57E8D7" w14:textId="77777777" w:rsidR="001F74AB" w:rsidRPr="00DF1DB8" w:rsidRDefault="001F74AB" w:rsidP="00B57AEC">
            <w:pPr>
              <w:spacing w:after="60"/>
              <w:rPr>
                <w:b/>
                <w:color w:val="FF0000"/>
                <w:sz w:val="20"/>
                <w:szCs w:val="20"/>
              </w:rPr>
            </w:pPr>
            <w:r w:rsidRPr="00DF1DB8">
              <w:rPr>
                <w:b/>
                <w:color w:val="FF0000"/>
                <w:sz w:val="20"/>
                <w:szCs w:val="20"/>
              </w:rPr>
              <w:t>3.1.3.8 Grammatik (WH)</w:t>
            </w:r>
          </w:p>
          <w:p w14:paraId="098C4186" w14:textId="77777777" w:rsidR="001F74AB" w:rsidRPr="00DF1DB8" w:rsidRDefault="001F74AB" w:rsidP="00B57AEC">
            <w:pPr>
              <w:spacing w:after="60"/>
              <w:rPr>
                <w:color w:val="FF0000"/>
                <w:sz w:val="20"/>
                <w:szCs w:val="20"/>
              </w:rPr>
            </w:pPr>
            <w:r w:rsidRPr="00DF1DB8">
              <w:rPr>
                <w:b/>
                <w:color w:val="FF0000"/>
                <w:sz w:val="20"/>
                <w:szCs w:val="20"/>
              </w:rPr>
              <w:t>(6)</w:t>
            </w:r>
            <w:r w:rsidRPr="00DF1DB8">
              <w:rPr>
                <w:color w:val="FF0000"/>
                <w:sz w:val="20"/>
                <w:szCs w:val="20"/>
              </w:rPr>
              <w:t xml:space="preserve"> Personen, Gegenstände und Sachverhalte vergleichen</w:t>
            </w:r>
          </w:p>
          <w:p w14:paraId="64BA54BF" w14:textId="77777777" w:rsidR="001F74AB" w:rsidRPr="00DF1DB8" w:rsidRDefault="001F74AB" w:rsidP="001F74AB">
            <w:pPr>
              <w:numPr>
                <w:ilvl w:val="0"/>
                <w:numId w:val="4"/>
              </w:numPr>
              <w:spacing w:after="60"/>
              <w:ind w:left="227" w:hanging="227"/>
              <w:rPr>
                <w:i/>
                <w:iCs/>
                <w:color w:val="FF0000"/>
                <w:sz w:val="20"/>
                <w:szCs w:val="20"/>
                <w:lang w:val="en-US"/>
              </w:rPr>
            </w:pPr>
            <w:r w:rsidRPr="00DF1DB8">
              <w:rPr>
                <w:i/>
                <w:iCs/>
                <w:color w:val="FF0000"/>
                <w:sz w:val="20"/>
                <w:szCs w:val="20"/>
                <w:lang w:val="en-US"/>
              </w:rPr>
              <w:t>comparison of adjectives: -er/-est, more/most, as ... as</w:t>
            </w:r>
          </w:p>
          <w:p w14:paraId="5B51FD86" w14:textId="77777777" w:rsidR="001F74AB" w:rsidRPr="00DF1DB8" w:rsidRDefault="001F74AB" w:rsidP="00B57AEC">
            <w:pPr>
              <w:spacing w:line="276" w:lineRule="auto"/>
              <w:rPr>
                <w:sz w:val="20"/>
                <w:szCs w:val="20"/>
                <w:lang w:val="en-US"/>
              </w:rPr>
            </w:pPr>
          </w:p>
          <w:p w14:paraId="7377EB39" w14:textId="77777777" w:rsidR="001F74AB" w:rsidRPr="00DF1DB8" w:rsidRDefault="001F74AB" w:rsidP="00B57AEC">
            <w:pPr>
              <w:spacing w:after="60"/>
              <w:rPr>
                <w:b/>
                <w:sz w:val="20"/>
                <w:szCs w:val="20"/>
              </w:rPr>
            </w:pPr>
            <w:r w:rsidRPr="00DF1DB8">
              <w:rPr>
                <w:b/>
                <w:sz w:val="20"/>
                <w:szCs w:val="20"/>
              </w:rPr>
              <w:t>3.2.3.8 Grammatik</w:t>
            </w:r>
          </w:p>
          <w:p w14:paraId="5A87D8F9" w14:textId="77777777" w:rsidR="001F74AB" w:rsidRPr="00DF1DB8" w:rsidRDefault="001F74AB" w:rsidP="00B57AEC">
            <w:pPr>
              <w:spacing w:after="60"/>
              <w:rPr>
                <w:sz w:val="20"/>
                <w:szCs w:val="20"/>
              </w:rPr>
            </w:pPr>
            <w:r w:rsidRPr="00DF1DB8">
              <w:rPr>
                <w:b/>
                <w:sz w:val="20"/>
                <w:szCs w:val="20"/>
              </w:rPr>
              <w:t>(4)</w:t>
            </w:r>
            <w:r w:rsidRPr="00DF1DB8">
              <w:rPr>
                <w:sz w:val="20"/>
                <w:szCs w:val="20"/>
              </w:rPr>
              <w:t xml:space="preserve"> Sachverhalte, Handlungen und Ereignisse als gegenwärtig, vergangen und in ihrem zeitlichen Verlauf darstellen</w:t>
            </w:r>
          </w:p>
          <w:p w14:paraId="289BBE9F" w14:textId="77777777" w:rsidR="001F74AB" w:rsidRPr="00DF1DB8" w:rsidRDefault="001F74AB" w:rsidP="001F74AB">
            <w:pPr>
              <w:numPr>
                <w:ilvl w:val="0"/>
                <w:numId w:val="4"/>
              </w:numPr>
              <w:spacing w:after="60"/>
              <w:ind w:left="227" w:hanging="227"/>
              <w:rPr>
                <w:i/>
                <w:iCs/>
                <w:sz w:val="20"/>
                <w:szCs w:val="20"/>
                <w:lang w:val="en-US"/>
              </w:rPr>
            </w:pPr>
            <w:r w:rsidRPr="00DF1DB8">
              <w:rPr>
                <w:i/>
                <w:iCs/>
                <w:sz w:val="20"/>
                <w:szCs w:val="20"/>
                <w:lang w:val="en-US"/>
              </w:rPr>
              <w:t>present perfect</w:t>
            </w:r>
          </w:p>
          <w:p w14:paraId="79EC9E65" w14:textId="77777777" w:rsidR="001F74AB" w:rsidRPr="00DF1DB8" w:rsidRDefault="001F74AB" w:rsidP="001F74AB">
            <w:pPr>
              <w:numPr>
                <w:ilvl w:val="0"/>
                <w:numId w:val="4"/>
              </w:numPr>
              <w:spacing w:after="60"/>
              <w:ind w:left="227" w:hanging="227"/>
              <w:rPr>
                <w:b/>
                <w:i/>
                <w:iCs/>
                <w:sz w:val="20"/>
                <w:szCs w:val="20"/>
                <w:lang w:val="en-US"/>
              </w:rPr>
            </w:pPr>
            <w:r w:rsidRPr="00DF1DB8">
              <w:rPr>
                <w:b/>
                <w:i/>
                <w:iCs/>
                <w:sz w:val="20"/>
                <w:szCs w:val="20"/>
                <w:lang w:val="en-US"/>
              </w:rPr>
              <w:t xml:space="preserve">present perfect progressive </w:t>
            </w:r>
          </w:p>
          <w:p w14:paraId="05857138" w14:textId="77777777" w:rsidR="001F74AB" w:rsidRPr="00DF1DB8" w:rsidRDefault="001F74AB" w:rsidP="00B57AEC">
            <w:pPr>
              <w:spacing w:after="60"/>
              <w:rPr>
                <w:iCs/>
                <w:sz w:val="20"/>
                <w:szCs w:val="20"/>
              </w:rPr>
            </w:pPr>
            <w:r w:rsidRPr="00B52C5C">
              <w:rPr>
                <w:b/>
                <w:iCs/>
                <w:sz w:val="20"/>
                <w:szCs w:val="20"/>
              </w:rPr>
              <w:t>(8)</w:t>
            </w:r>
            <w:r w:rsidRPr="00DF1DB8">
              <w:rPr>
                <w:i/>
                <w:iCs/>
                <w:sz w:val="20"/>
                <w:szCs w:val="20"/>
              </w:rPr>
              <w:t xml:space="preserve"> </w:t>
            </w:r>
            <w:r w:rsidRPr="00DF1DB8">
              <w:rPr>
                <w:iCs/>
                <w:sz w:val="20"/>
                <w:szCs w:val="20"/>
              </w:rPr>
              <w:t>mündliche und schriftliche Äußerun-gen wiedergeben</w:t>
            </w:r>
          </w:p>
          <w:p w14:paraId="6B5533CE" w14:textId="77777777" w:rsidR="001F74AB" w:rsidRPr="00DF1DB8" w:rsidRDefault="001F74AB" w:rsidP="001F74AB">
            <w:pPr>
              <w:numPr>
                <w:ilvl w:val="0"/>
                <w:numId w:val="4"/>
              </w:numPr>
              <w:spacing w:after="60"/>
              <w:ind w:left="227" w:hanging="227"/>
              <w:rPr>
                <w:i/>
                <w:iCs/>
                <w:sz w:val="20"/>
                <w:szCs w:val="20"/>
                <w:lang w:val="en-US"/>
              </w:rPr>
            </w:pPr>
            <w:r w:rsidRPr="00DF1DB8">
              <w:rPr>
                <w:i/>
                <w:iCs/>
                <w:sz w:val="20"/>
                <w:szCs w:val="20"/>
                <w:lang w:val="en-US"/>
              </w:rPr>
              <w:t>reported speech in questions and commands</w:t>
            </w:r>
          </w:p>
          <w:p w14:paraId="3EB14419" w14:textId="77777777" w:rsidR="001F74AB" w:rsidRPr="00DF1DB8" w:rsidRDefault="001F74AB" w:rsidP="00B57AEC">
            <w:pPr>
              <w:spacing w:after="60"/>
              <w:rPr>
                <w:b/>
                <w:iCs/>
                <w:sz w:val="20"/>
                <w:szCs w:val="20"/>
                <w:lang w:val="en-US"/>
              </w:rPr>
            </w:pPr>
          </w:p>
          <w:p w14:paraId="318E3A0A" w14:textId="77777777" w:rsidR="001F74AB" w:rsidRPr="00DF1DB8" w:rsidRDefault="001F74AB" w:rsidP="00B57AEC">
            <w:pPr>
              <w:spacing w:after="60"/>
              <w:rPr>
                <w:b/>
                <w:iCs/>
                <w:sz w:val="20"/>
                <w:szCs w:val="20"/>
              </w:rPr>
            </w:pPr>
            <w:r w:rsidRPr="00DF1DB8">
              <w:rPr>
                <w:b/>
                <w:iCs/>
                <w:sz w:val="20"/>
                <w:szCs w:val="20"/>
              </w:rPr>
              <w:t>3.2.3.9 Aussprache und Intonation</w:t>
            </w:r>
          </w:p>
          <w:p w14:paraId="38556BFF" w14:textId="77777777" w:rsidR="001F74AB" w:rsidRPr="00DF1DB8" w:rsidRDefault="001F74AB" w:rsidP="00B57AEC">
            <w:pPr>
              <w:spacing w:after="60"/>
              <w:rPr>
                <w:b/>
                <w:sz w:val="20"/>
                <w:szCs w:val="20"/>
              </w:rPr>
            </w:pPr>
            <w:r w:rsidRPr="00DF1DB8">
              <w:rPr>
                <w:b/>
                <w:sz w:val="20"/>
                <w:szCs w:val="20"/>
              </w:rPr>
              <w:t xml:space="preserve">(1) </w:t>
            </w:r>
            <w:r w:rsidRPr="00DF1DB8">
              <w:rPr>
                <w:rFonts w:eastAsia="Arial Unicode MS"/>
                <w:sz w:val="20"/>
                <w:szCs w:val="20"/>
              </w:rPr>
              <w:t>bekannte Wörter korrekt aussprechen</w:t>
            </w:r>
          </w:p>
          <w:p w14:paraId="401CF1B9" w14:textId="77777777" w:rsidR="001F74AB" w:rsidRPr="00DF1DB8" w:rsidRDefault="001F74AB" w:rsidP="00B57AEC">
            <w:pPr>
              <w:spacing w:after="60"/>
              <w:rPr>
                <w:sz w:val="20"/>
                <w:szCs w:val="20"/>
              </w:rPr>
            </w:pPr>
            <w:r w:rsidRPr="00DF1DB8">
              <w:rPr>
                <w:b/>
                <w:sz w:val="20"/>
                <w:szCs w:val="20"/>
              </w:rPr>
              <w:t xml:space="preserve">(2) </w:t>
            </w:r>
            <w:r w:rsidRPr="00DF1DB8">
              <w:rPr>
                <w:sz w:val="20"/>
                <w:szCs w:val="20"/>
              </w:rPr>
              <w:t>Wortbetonungen von bekannten Wörtern korrekt verwenden</w:t>
            </w:r>
          </w:p>
          <w:p w14:paraId="3172291D" w14:textId="77777777" w:rsidR="001F74AB" w:rsidRPr="00DF1DB8" w:rsidRDefault="001F74AB" w:rsidP="00B57AEC">
            <w:pPr>
              <w:spacing w:after="60"/>
              <w:rPr>
                <w:b/>
                <w:i/>
                <w:iCs/>
                <w:sz w:val="20"/>
                <w:szCs w:val="20"/>
              </w:rPr>
            </w:pPr>
            <w:r w:rsidRPr="00DF1DB8">
              <w:rPr>
                <w:b/>
                <w:sz w:val="20"/>
                <w:szCs w:val="20"/>
              </w:rPr>
              <w:t xml:space="preserve">(4) </w:t>
            </w:r>
            <w:r w:rsidRPr="00DF1DB8">
              <w:rPr>
                <w:sz w:val="20"/>
                <w:szCs w:val="20"/>
              </w:rPr>
              <w:t>digitale Medien sowie, ggf. angeleitet, die Zeichen der Lautschrift zur Erschlie-ßung der Aussprache unbekannter Wörter nutzen</w:t>
            </w:r>
          </w:p>
        </w:tc>
        <w:tc>
          <w:tcPr>
            <w:tcW w:w="5894" w:type="dxa"/>
            <w:tcBorders>
              <w:top w:val="single" w:sz="4" w:space="0" w:color="auto"/>
              <w:left w:val="single" w:sz="4" w:space="0" w:color="auto"/>
              <w:bottom w:val="single" w:sz="4" w:space="0" w:color="auto"/>
              <w:right w:val="single" w:sz="4" w:space="0" w:color="auto"/>
            </w:tcBorders>
            <w:shd w:val="clear" w:color="auto" w:fill="auto"/>
            <w:tcMar>
              <w:top w:w="-1" w:type="dxa"/>
              <w:bottom w:w="-1" w:type="dxa"/>
            </w:tcMar>
          </w:tcPr>
          <w:p w14:paraId="03A00E63" w14:textId="77777777" w:rsidR="001F74AB" w:rsidRPr="00DF1DB8" w:rsidRDefault="001F74AB" w:rsidP="00B57AEC">
            <w:pPr>
              <w:spacing w:after="120"/>
              <w:rPr>
                <w:rFonts w:eastAsia="Calibri"/>
                <w:sz w:val="20"/>
                <w:szCs w:val="20"/>
              </w:rPr>
            </w:pPr>
            <w:r w:rsidRPr="00DF1DB8">
              <w:rPr>
                <w:rFonts w:eastAsia="Calibri"/>
                <w:sz w:val="20"/>
                <w:szCs w:val="20"/>
                <w:u w:val="single"/>
              </w:rPr>
              <w:t>Unterrichtsschritte</w:t>
            </w:r>
          </w:p>
          <w:p w14:paraId="2E549F11" w14:textId="77777777" w:rsidR="001F74AB" w:rsidRPr="00DF1DB8" w:rsidRDefault="001F74AB" w:rsidP="001F74AB">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Video „</w:t>
            </w:r>
            <w:r w:rsidRPr="00B52C5C">
              <w:rPr>
                <w:rFonts w:eastAsia="Calibri"/>
                <w:i/>
                <w:sz w:val="20"/>
                <w:szCs w:val="20"/>
              </w:rPr>
              <w:t>Grand Canyon in Depth 1</w:t>
            </w:r>
            <w:r w:rsidRPr="00DF1DB8">
              <w:rPr>
                <w:rFonts w:eastAsia="Calibri"/>
                <w:sz w:val="20"/>
                <w:szCs w:val="20"/>
              </w:rPr>
              <w:t xml:space="preserve">“ anschauen und sich darüber im Plenum austauschen </w:t>
            </w:r>
          </w:p>
          <w:p w14:paraId="7F67245E" w14:textId="77777777" w:rsidR="001F74AB" w:rsidRPr="00DF1DB8" w:rsidRDefault="001F74AB" w:rsidP="001F74AB">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Statement verfassen: „Grand Canyon National Park – </w:t>
            </w:r>
            <w:r w:rsidRPr="00B52C5C">
              <w:rPr>
                <w:rFonts w:eastAsia="Calibri"/>
                <w:i/>
                <w:sz w:val="20"/>
                <w:szCs w:val="20"/>
              </w:rPr>
              <w:t>huge tourist attraction or example of unspoilt nature</w:t>
            </w:r>
            <w:r w:rsidRPr="00DF1DB8">
              <w:rPr>
                <w:rFonts w:eastAsia="Calibri"/>
                <w:sz w:val="20"/>
                <w:szCs w:val="20"/>
              </w:rPr>
              <w:t xml:space="preserve">?’, in Kleingruppen vortragen und versuchen, sich im Gespräch auf eine Position zu einigen </w:t>
            </w:r>
          </w:p>
          <w:p w14:paraId="32EB1825" w14:textId="77777777" w:rsidR="001F74AB" w:rsidRPr="00DF1DB8" w:rsidDel="00C52763" w:rsidRDefault="001F74AB" w:rsidP="001F74AB">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Vergleiche zur Natur in Deutschland herstellen, dabei </w:t>
            </w:r>
            <w:r w:rsidRPr="00B52C5C">
              <w:rPr>
                <w:rFonts w:eastAsia="Calibri"/>
                <w:i/>
                <w:sz w:val="20"/>
                <w:szCs w:val="20"/>
              </w:rPr>
              <w:t xml:space="preserve">comparison of adjectives </w:t>
            </w:r>
            <w:r w:rsidRPr="00DF1DB8">
              <w:rPr>
                <w:rFonts w:eastAsia="Calibri"/>
                <w:sz w:val="20"/>
                <w:szCs w:val="20"/>
              </w:rPr>
              <w:t xml:space="preserve">wiederholen und anwenden </w:t>
            </w:r>
            <w:r w:rsidRPr="00DF1DB8">
              <w:rPr>
                <w:rFonts w:eastAsia="Calibri"/>
                <w:sz w:val="20"/>
                <w:szCs w:val="20"/>
              </w:rPr>
              <w:br/>
              <w:t xml:space="preserve">(z.B. </w:t>
            </w:r>
            <w:r w:rsidRPr="00B52C5C">
              <w:rPr>
                <w:rFonts w:eastAsia="Calibri"/>
                <w:i/>
                <w:sz w:val="20"/>
                <w:szCs w:val="20"/>
              </w:rPr>
              <w:t>bigger, more impressive</w:t>
            </w:r>
            <w:r w:rsidRPr="00DF1DB8">
              <w:rPr>
                <w:rFonts w:eastAsia="Calibri"/>
                <w:i/>
                <w:sz w:val="20"/>
                <w:szCs w:val="20"/>
              </w:rPr>
              <w:t xml:space="preserve"> etc.)</w:t>
            </w:r>
          </w:p>
          <w:p w14:paraId="000A0FCC" w14:textId="77777777" w:rsidR="001F74AB" w:rsidRPr="00DF1DB8" w:rsidRDefault="001F74AB" w:rsidP="001F74AB">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einem Text (vgl. Material) über John Muir und die Entstehung und Funktion von Nationalparks in den USA Hauptaussagen und zentrale Detailinformationen entneh-men dabei Überschriften als Texterschließungsmethode anwenden</w:t>
            </w:r>
          </w:p>
          <w:p w14:paraId="1D0CBC1C" w14:textId="77777777" w:rsidR="001F74AB" w:rsidRPr="00DF1DB8" w:rsidRDefault="001F74AB" w:rsidP="001F74AB">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mithilfe einer </w:t>
            </w:r>
            <w:r w:rsidRPr="00B52C5C">
              <w:rPr>
                <w:rFonts w:eastAsia="Calibri"/>
                <w:i/>
                <w:sz w:val="20"/>
                <w:szCs w:val="20"/>
              </w:rPr>
              <w:t>matching</w:t>
            </w:r>
            <w:r w:rsidRPr="00DF1DB8">
              <w:rPr>
                <w:rFonts w:eastAsia="Calibri"/>
                <w:i/>
                <w:sz w:val="20"/>
                <w:szCs w:val="20"/>
              </w:rPr>
              <w:t>-</w:t>
            </w:r>
            <w:r w:rsidRPr="00DF1DB8">
              <w:rPr>
                <w:rFonts w:eastAsia="Calibri"/>
                <w:sz w:val="20"/>
                <w:szCs w:val="20"/>
              </w:rPr>
              <w:t xml:space="preserve">Aufgabe Textteile und Sinnzusammenhänge zuordnen (z.B. </w:t>
            </w:r>
            <w:r w:rsidRPr="00B52C5C">
              <w:rPr>
                <w:rFonts w:eastAsia="Calibri"/>
                <w:i/>
                <w:sz w:val="20"/>
                <w:szCs w:val="20"/>
              </w:rPr>
              <w:t>part xx - provides additional information / gives more examples / provides a contrast</w:t>
            </w:r>
            <w:r w:rsidRPr="00DF1DB8">
              <w:rPr>
                <w:rFonts w:eastAsia="Calibri"/>
                <w:sz w:val="20"/>
                <w:szCs w:val="20"/>
              </w:rPr>
              <w:t>)</w:t>
            </w:r>
          </w:p>
          <w:p w14:paraId="0C993E17" w14:textId="77777777" w:rsidR="001F74AB" w:rsidRPr="00DF1DB8" w:rsidRDefault="001F74AB" w:rsidP="001F74AB">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mithilfe von Lückentexten (z.B. über Nationalparks in den USA) </w:t>
            </w:r>
            <w:r w:rsidRPr="00B52C5C">
              <w:rPr>
                <w:rFonts w:eastAsia="Calibri"/>
                <w:i/>
                <w:sz w:val="20"/>
                <w:szCs w:val="20"/>
              </w:rPr>
              <w:t>present perfect</w:t>
            </w:r>
            <w:r w:rsidRPr="00B52C5C">
              <w:rPr>
                <w:rFonts w:eastAsia="Calibri"/>
                <w:sz w:val="20"/>
                <w:szCs w:val="20"/>
              </w:rPr>
              <w:t xml:space="preserve"> </w:t>
            </w:r>
            <w:r w:rsidRPr="00DF1DB8">
              <w:rPr>
                <w:rFonts w:eastAsia="Calibri"/>
                <w:sz w:val="20"/>
                <w:szCs w:val="20"/>
              </w:rPr>
              <w:t>mit</w:t>
            </w:r>
            <w:r w:rsidRPr="00B52C5C">
              <w:rPr>
                <w:rFonts w:eastAsia="Calibri"/>
                <w:sz w:val="20"/>
                <w:szCs w:val="20"/>
              </w:rPr>
              <w:t xml:space="preserve"> </w:t>
            </w:r>
            <w:r w:rsidRPr="00B52C5C">
              <w:rPr>
                <w:rFonts w:eastAsia="Calibri"/>
                <w:i/>
                <w:sz w:val="20"/>
                <w:szCs w:val="20"/>
              </w:rPr>
              <w:t>since</w:t>
            </w:r>
            <w:r w:rsidRPr="00B52C5C">
              <w:rPr>
                <w:rFonts w:eastAsia="Calibri"/>
                <w:sz w:val="20"/>
                <w:szCs w:val="20"/>
              </w:rPr>
              <w:t xml:space="preserve"> and </w:t>
            </w:r>
            <w:r w:rsidRPr="00B52C5C">
              <w:rPr>
                <w:rFonts w:eastAsia="Calibri"/>
                <w:i/>
                <w:sz w:val="20"/>
                <w:szCs w:val="20"/>
              </w:rPr>
              <w:t>for</w:t>
            </w:r>
            <w:r w:rsidRPr="00DF1DB8">
              <w:rPr>
                <w:rFonts w:eastAsia="Calibri"/>
                <w:sz w:val="20"/>
                <w:szCs w:val="20"/>
              </w:rPr>
              <w:t xml:space="preserve"> wiederholen </w:t>
            </w:r>
          </w:p>
          <w:p w14:paraId="6DEFB725" w14:textId="77777777" w:rsidR="001F74AB" w:rsidRPr="00DF1DB8" w:rsidRDefault="001F74AB" w:rsidP="001F74AB">
            <w:pPr>
              <w:pStyle w:val="Listenabsatz"/>
              <w:numPr>
                <w:ilvl w:val="0"/>
                <w:numId w:val="4"/>
              </w:numPr>
              <w:spacing w:after="60"/>
              <w:ind w:left="318" w:hanging="284"/>
              <w:contextualSpacing w:val="0"/>
              <w:rPr>
                <w:rFonts w:eastAsia="Calibri"/>
                <w:sz w:val="20"/>
                <w:szCs w:val="20"/>
              </w:rPr>
            </w:pPr>
            <w:r w:rsidRPr="00B52C5C">
              <w:rPr>
                <w:rFonts w:eastAsia="Calibri"/>
                <w:i/>
                <w:sz w:val="20"/>
                <w:szCs w:val="20"/>
              </w:rPr>
              <w:t>present perfect progressive</w:t>
            </w:r>
            <w:r w:rsidRPr="00DF1DB8">
              <w:rPr>
                <w:rFonts w:eastAsia="Calibri"/>
                <w:i/>
                <w:sz w:val="20"/>
                <w:szCs w:val="20"/>
              </w:rPr>
              <w:t xml:space="preserve"> </w:t>
            </w:r>
            <w:r w:rsidRPr="00DF1DB8">
              <w:rPr>
                <w:rFonts w:eastAsia="Calibri"/>
                <w:sz w:val="20"/>
                <w:szCs w:val="20"/>
              </w:rPr>
              <w:t xml:space="preserve">einführen und festigen, </w:t>
            </w:r>
            <w:r w:rsidRPr="00B52C5C">
              <w:rPr>
                <w:rFonts w:eastAsia="Calibri"/>
                <w:i/>
                <w:sz w:val="20"/>
                <w:szCs w:val="20"/>
              </w:rPr>
              <w:t>since</w:t>
            </w:r>
            <w:r w:rsidRPr="00DF1DB8">
              <w:rPr>
                <w:rFonts w:eastAsia="Calibri"/>
                <w:i/>
                <w:sz w:val="20"/>
                <w:szCs w:val="20"/>
              </w:rPr>
              <w:t xml:space="preserve"> </w:t>
            </w:r>
            <w:r w:rsidRPr="00DF1DB8">
              <w:rPr>
                <w:rFonts w:eastAsia="Calibri"/>
                <w:sz w:val="20"/>
                <w:szCs w:val="20"/>
              </w:rPr>
              <w:t xml:space="preserve"> und </w:t>
            </w:r>
            <w:r w:rsidRPr="00B52C5C">
              <w:rPr>
                <w:rFonts w:eastAsia="Calibri"/>
                <w:i/>
                <w:sz w:val="20"/>
                <w:szCs w:val="20"/>
              </w:rPr>
              <w:t>for</w:t>
            </w:r>
            <w:r w:rsidRPr="00DF1DB8">
              <w:rPr>
                <w:rFonts w:eastAsia="Calibri"/>
                <w:sz w:val="20"/>
                <w:szCs w:val="20"/>
              </w:rPr>
              <w:t xml:space="preserve"> wiederholen und anwenden</w:t>
            </w:r>
          </w:p>
          <w:p w14:paraId="2051E886" w14:textId="77777777" w:rsidR="001F74AB" w:rsidRPr="00DF1DB8" w:rsidRDefault="001F74AB" w:rsidP="001F74AB">
            <w:pPr>
              <w:pStyle w:val="Listenabsatz"/>
              <w:numPr>
                <w:ilvl w:val="0"/>
                <w:numId w:val="4"/>
              </w:numPr>
              <w:spacing w:after="60"/>
              <w:ind w:left="318" w:hanging="284"/>
              <w:contextualSpacing w:val="0"/>
              <w:rPr>
                <w:rFonts w:eastAsia="Calibri"/>
                <w:i/>
                <w:sz w:val="20"/>
                <w:szCs w:val="20"/>
              </w:rPr>
            </w:pPr>
            <w:r w:rsidRPr="00DF1DB8">
              <w:rPr>
                <w:rFonts w:eastAsia="Calibri"/>
                <w:sz w:val="20"/>
                <w:szCs w:val="20"/>
              </w:rPr>
              <w:t xml:space="preserve">der Webseite über </w:t>
            </w:r>
            <w:r w:rsidRPr="00B52C5C">
              <w:rPr>
                <w:rFonts w:eastAsia="Calibri"/>
                <w:i/>
                <w:sz w:val="20"/>
                <w:szCs w:val="20"/>
              </w:rPr>
              <w:t>volunteer events</w:t>
            </w:r>
            <w:r w:rsidRPr="00B52C5C">
              <w:rPr>
                <w:rFonts w:eastAsia="Calibri"/>
                <w:sz w:val="20"/>
                <w:szCs w:val="20"/>
              </w:rPr>
              <w:t xml:space="preserve"> </w:t>
            </w:r>
            <w:r w:rsidRPr="00DF1DB8">
              <w:rPr>
                <w:rFonts w:eastAsia="Calibri"/>
                <w:sz w:val="20"/>
                <w:szCs w:val="20"/>
              </w:rPr>
              <w:t>in den Nationalparks (vgl. Material) per</w:t>
            </w:r>
            <w:r w:rsidRPr="00B52C5C">
              <w:rPr>
                <w:rFonts w:eastAsia="Calibri"/>
                <w:sz w:val="20"/>
                <w:szCs w:val="20"/>
              </w:rPr>
              <w:t xml:space="preserve"> </w:t>
            </w:r>
            <w:r w:rsidRPr="00B52C5C">
              <w:rPr>
                <w:rFonts w:eastAsia="Calibri"/>
                <w:i/>
                <w:sz w:val="20"/>
                <w:szCs w:val="20"/>
              </w:rPr>
              <w:t>skimming</w:t>
            </w:r>
            <w:r w:rsidRPr="00B52C5C">
              <w:rPr>
                <w:rFonts w:eastAsia="Calibri"/>
                <w:sz w:val="20"/>
                <w:szCs w:val="20"/>
              </w:rPr>
              <w:t xml:space="preserve"> und </w:t>
            </w:r>
            <w:r w:rsidRPr="00B52C5C">
              <w:rPr>
                <w:rFonts w:eastAsia="Calibri"/>
                <w:i/>
                <w:sz w:val="20"/>
                <w:szCs w:val="20"/>
              </w:rPr>
              <w:t xml:space="preserve">reading for detail </w:t>
            </w:r>
            <w:r w:rsidRPr="00DF1DB8">
              <w:rPr>
                <w:rFonts w:eastAsia="Calibri"/>
                <w:sz w:val="20"/>
                <w:szCs w:val="20"/>
              </w:rPr>
              <w:t>mindestens 3 Beispiele entnehmen, welche Arbeit Freiwillige leisten</w:t>
            </w:r>
          </w:p>
          <w:p w14:paraId="01522DAE" w14:textId="77777777" w:rsidR="001F74AB" w:rsidRPr="00DF1DB8" w:rsidRDefault="001F74AB" w:rsidP="001F74AB">
            <w:pPr>
              <w:pStyle w:val="Listenabsatz"/>
              <w:numPr>
                <w:ilvl w:val="0"/>
                <w:numId w:val="4"/>
              </w:numPr>
              <w:spacing w:after="60"/>
              <w:ind w:left="318" w:hanging="284"/>
              <w:contextualSpacing w:val="0"/>
              <w:rPr>
                <w:rFonts w:eastAsia="Calibri"/>
                <w:sz w:val="20"/>
                <w:szCs w:val="20"/>
                <w:lang w:val="en-GB"/>
              </w:rPr>
            </w:pPr>
            <w:r w:rsidRPr="00DF1DB8">
              <w:rPr>
                <w:rFonts w:eastAsia="Calibri"/>
                <w:sz w:val="20"/>
                <w:szCs w:val="20"/>
              </w:rPr>
              <w:t>mithilfe der Informationen aus der Webseite</w:t>
            </w:r>
            <w:r w:rsidRPr="00DF1DB8">
              <w:rPr>
                <w:rFonts w:eastAsia="Calibri"/>
                <w:i/>
                <w:sz w:val="20"/>
                <w:szCs w:val="20"/>
              </w:rPr>
              <w:t xml:space="preserve"> </w:t>
            </w:r>
            <w:r w:rsidRPr="00DF1DB8">
              <w:rPr>
                <w:rFonts w:eastAsia="Calibri"/>
                <w:sz w:val="20"/>
                <w:szCs w:val="20"/>
              </w:rPr>
              <w:t xml:space="preserve">in PA ein fiktives Interview mit einem </w:t>
            </w:r>
            <w:r w:rsidRPr="00B52C5C">
              <w:rPr>
                <w:rFonts w:eastAsia="Calibri"/>
                <w:i/>
                <w:sz w:val="20"/>
                <w:szCs w:val="20"/>
              </w:rPr>
              <w:t>volunteer</w:t>
            </w:r>
            <w:r w:rsidRPr="00DF1DB8">
              <w:rPr>
                <w:rFonts w:eastAsia="Calibri"/>
                <w:i/>
                <w:sz w:val="20"/>
                <w:szCs w:val="20"/>
              </w:rPr>
              <w:t xml:space="preserve"> </w:t>
            </w:r>
            <w:r w:rsidRPr="00DF1DB8">
              <w:rPr>
                <w:rFonts w:eastAsia="Calibri"/>
                <w:sz w:val="20"/>
                <w:szCs w:val="20"/>
              </w:rPr>
              <w:t xml:space="preserve">führen. Hierbei das </w:t>
            </w:r>
            <w:r w:rsidRPr="00B52C5C">
              <w:rPr>
                <w:rFonts w:eastAsia="Calibri"/>
                <w:i/>
                <w:sz w:val="20"/>
                <w:szCs w:val="20"/>
              </w:rPr>
              <w:t>present perfect progressive</w:t>
            </w:r>
            <w:r w:rsidRPr="00B52C5C">
              <w:rPr>
                <w:rFonts w:eastAsia="Calibri"/>
                <w:sz w:val="20"/>
                <w:szCs w:val="20"/>
              </w:rPr>
              <w:t xml:space="preserve">, </w:t>
            </w:r>
            <w:r w:rsidRPr="00B52C5C">
              <w:rPr>
                <w:rFonts w:eastAsia="Calibri"/>
                <w:i/>
                <w:sz w:val="20"/>
                <w:szCs w:val="20"/>
              </w:rPr>
              <w:t>since</w:t>
            </w:r>
            <w:r w:rsidRPr="00B52C5C">
              <w:rPr>
                <w:rFonts w:eastAsia="Calibri"/>
                <w:sz w:val="20"/>
                <w:szCs w:val="20"/>
              </w:rPr>
              <w:t xml:space="preserve"> und </w:t>
            </w:r>
            <w:r w:rsidRPr="00B52C5C">
              <w:rPr>
                <w:rFonts w:eastAsia="Calibri"/>
                <w:i/>
                <w:sz w:val="20"/>
                <w:szCs w:val="20"/>
              </w:rPr>
              <w:t>for</w:t>
            </w:r>
            <w:r w:rsidRPr="00B52C5C">
              <w:rPr>
                <w:rFonts w:eastAsia="Calibri"/>
                <w:sz w:val="20"/>
                <w:szCs w:val="20"/>
              </w:rPr>
              <w:t xml:space="preserve"> </w:t>
            </w:r>
            <w:r w:rsidRPr="00DF1DB8">
              <w:rPr>
                <w:rFonts w:eastAsia="Calibri"/>
                <w:sz w:val="20"/>
                <w:szCs w:val="20"/>
              </w:rPr>
              <w:t xml:space="preserve">in Fragen und Antworten anwenden. </w:t>
            </w:r>
            <w:r w:rsidRPr="00DF1DB8">
              <w:rPr>
                <w:rFonts w:eastAsia="Calibri"/>
                <w:sz w:val="20"/>
                <w:szCs w:val="20"/>
                <w:lang w:val="en-GB"/>
              </w:rPr>
              <w:t xml:space="preserve">(z.B. </w:t>
            </w:r>
            <w:r w:rsidRPr="00DF1DB8">
              <w:rPr>
                <w:rFonts w:eastAsia="Calibri"/>
                <w:i/>
                <w:sz w:val="20"/>
                <w:szCs w:val="20"/>
                <w:lang w:val="en-US"/>
              </w:rPr>
              <w:t>How long have you been working here? I've been working here for 4 weeks now/since last Friday. What kind of work have you been doing?</w:t>
            </w:r>
            <w:r w:rsidRPr="00DF1DB8">
              <w:rPr>
                <w:rFonts w:eastAsia="Calibri"/>
                <w:i/>
                <w:color w:val="FF0000"/>
                <w:sz w:val="20"/>
                <w:szCs w:val="20"/>
                <w:lang w:val="en-GB"/>
              </w:rPr>
              <w:t xml:space="preserve"> </w:t>
            </w:r>
            <w:r w:rsidRPr="00DF1DB8">
              <w:rPr>
                <w:rFonts w:eastAsia="Calibri"/>
                <w:i/>
                <w:sz w:val="20"/>
                <w:szCs w:val="20"/>
                <w:lang w:val="en-GB"/>
              </w:rPr>
              <w:t>We’ve been cleaning up the beach, this has been really hard work!</w:t>
            </w:r>
            <w:r w:rsidRPr="00DF1DB8">
              <w:rPr>
                <w:rFonts w:eastAsia="Calibri"/>
                <w:sz w:val="20"/>
                <w:szCs w:val="20"/>
                <w:lang w:val="en-GB"/>
              </w:rPr>
              <w:t>)</w:t>
            </w:r>
          </w:p>
          <w:p w14:paraId="48AF2D40" w14:textId="77777777" w:rsidR="001F74AB" w:rsidRPr="00DF1DB8" w:rsidRDefault="001F74AB" w:rsidP="001F74AB">
            <w:pPr>
              <w:pStyle w:val="Listenabsatz"/>
              <w:numPr>
                <w:ilvl w:val="0"/>
                <w:numId w:val="4"/>
              </w:numPr>
              <w:spacing w:after="60"/>
              <w:ind w:left="318" w:hanging="284"/>
              <w:contextualSpacing w:val="0"/>
              <w:rPr>
                <w:rFonts w:eastAsia="Calibri"/>
                <w:i/>
                <w:sz w:val="20"/>
                <w:szCs w:val="20"/>
                <w:lang w:val="en-GB"/>
              </w:rPr>
            </w:pPr>
            <w:r w:rsidRPr="00B52C5C">
              <w:rPr>
                <w:rFonts w:eastAsia="Calibri"/>
                <w:sz w:val="20"/>
                <w:szCs w:val="20"/>
                <w:lang w:val="en-US"/>
              </w:rPr>
              <w:t>in Kleingruppen diskutieren:</w:t>
            </w:r>
            <w:r w:rsidRPr="00DF1DB8">
              <w:rPr>
                <w:rFonts w:eastAsia="Calibri"/>
                <w:sz w:val="20"/>
                <w:szCs w:val="20"/>
                <w:lang w:val="en-GB"/>
              </w:rPr>
              <w:t xml:space="preserve"> “</w:t>
            </w:r>
            <w:r w:rsidRPr="00DF1DB8">
              <w:rPr>
                <w:rFonts w:eastAsia="Calibri"/>
                <w:i/>
                <w:sz w:val="20"/>
                <w:szCs w:val="20"/>
                <w:lang w:val="en-GB"/>
              </w:rPr>
              <w:t>Should access to National Parks be restricted in order to protect nature</w:t>
            </w:r>
            <w:r w:rsidRPr="00DF1DB8">
              <w:rPr>
                <w:rFonts w:eastAsia="Calibri"/>
                <w:sz w:val="20"/>
                <w:szCs w:val="20"/>
                <w:lang w:val="en-GB"/>
              </w:rPr>
              <w:t>?”</w:t>
            </w:r>
          </w:p>
          <w:p w14:paraId="0367BD35" w14:textId="77777777" w:rsidR="001F74AB" w:rsidRPr="00DF1DB8" w:rsidRDefault="001F74AB" w:rsidP="001F74AB">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einem Text “</w:t>
            </w:r>
            <w:r w:rsidRPr="00B52C5C">
              <w:rPr>
                <w:rFonts w:eastAsia="Calibri"/>
                <w:i/>
                <w:sz w:val="20"/>
                <w:szCs w:val="20"/>
              </w:rPr>
              <w:t>Do’s and Don’ts</w:t>
            </w:r>
            <w:r w:rsidRPr="00B52C5C">
              <w:rPr>
                <w:rFonts w:eastAsia="Calibri"/>
                <w:sz w:val="20"/>
                <w:szCs w:val="20"/>
              </w:rPr>
              <w:t>”</w:t>
            </w:r>
            <w:r w:rsidRPr="00DF1DB8">
              <w:rPr>
                <w:rFonts w:eastAsia="Calibri"/>
                <w:sz w:val="20"/>
                <w:szCs w:val="20"/>
              </w:rPr>
              <w:t xml:space="preserve"> Verhaltensregeln für Touristen entnehmen, dabei Worterschließungstechniken anwenden (</w:t>
            </w:r>
            <w:r w:rsidRPr="00B52C5C">
              <w:rPr>
                <w:rFonts w:eastAsia="Calibri"/>
                <w:i/>
                <w:sz w:val="20"/>
                <w:szCs w:val="20"/>
              </w:rPr>
              <w:t>cognates</w:t>
            </w:r>
            <w:r w:rsidRPr="00DF1DB8">
              <w:rPr>
                <w:rFonts w:eastAsia="Calibri"/>
                <w:sz w:val="20"/>
                <w:szCs w:val="20"/>
              </w:rPr>
              <w:t xml:space="preserve"> bei Tiernamen)</w:t>
            </w:r>
          </w:p>
          <w:p w14:paraId="3DD247BC" w14:textId="77777777" w:rsidR="001F74AB" w:rsidRPr="00DF1DB8" w:rsidRDefault="001F74AB" w:rsidP="001F74AB">
            <w:pPr>
              <w:pStyle w:val="Listenabsatz"/>
              <w:numPr>
                <w:ilvl w:val="0"/>
                <w:numId w:val="4"/>
              </w:numPr>
              <w:spacing w:after="60"/>
              <w:ind w:left="318" w:hanging="284"/>
              <w:contextualSpacing w:val="0"/>
              <w:rPr>
                <w:rFonts w:eastAsia="Calibri"/>
                <w:sz w:val="20"/>
                <w:szCs w:val="20"/>
                <w:lang w:val="en-GB"/>
              </w:rPr>
            </w:pPr>
            <w:r w:rsidRPr="00DF1DB8">
              <w:rPr>
                <w:rFonts w:eastAsia="Calibri"/>
                <w:sz w:val="20"/>
                <w:szCs w:val="20"/>
              </w:rPr>
              <w:t>Regeln für die Verwendung der indirekten Rede bei Imperativen und Fragen wiederholen und Wortfeld ‘</w:t>
            </w:r>
            <w:r w:rsidRPr="00B52C5C">
              <w:rPr>
                <w:rFonts w:eastAsia="Calibri"/>
                <w:i/>
                <w:sz w:val="20"/>
                <w:szCs w:val="20"/>
              </w:rPr>
              <w:t>tell sb./ask sb</w:t>
            </w:r>
            <w:r w:rsidRPr="00DF1DB8">
              <w:rPr>
                <w:rFonts w:eastAsia="Calibri"/>
                <w:i/>
                <w:sz w:val="20"/>
                <w:szCs w:val="20"/>
              </w:rPr>
              <w:t>.</w:t>
            </w:r>
            <w:r w:rsidRPr="00DF1DB8">
              <w:rPr>
                <w:rFonts w:eastAsia="Calibri"/>
                <w:sz w:val="20"/>
                <w:szCs w:val="20"/>
              </w:rPr>
              <w:t xml:space="preserve">’ bzw. </w:t>
            </w:r>
            <w:r w:rsidRPr="00DF1DB8">
              <w:rPr>
                <w:rFonts w:eastAsia="Calibri"/>
                <w:sz w:val="20"/>
                <w:szCs w:val="20"/>
                <w:lang w:val="en-GB"/>
              </w:rPr>
              <w:t>‘</w:t>
            </w:r>
            <w:r w:rsidRPr="00DF1DB8">
              <w:rPr>
                <w:rFonts w:eastAsia="Calibri"/>
                <w:i/>
                <w:sz w:val="20"/>
                <w:szCs w:val="20"/>
                <w:lang w:val="en-GB"/>
              </w:rPr>
              <w:t>ask’</w:t>
            </w:r>
            <w:r w:rsidRPr="00DF1DB8">
              <w:rPr>
                <w:rFonts w:eastAsia="Calibri"/>
                <w:sz w:val="20"/>
                <w:szCs w:val="20"/>
                <w:lang w:val="en-GB"/>
              </w:rPr>
              <w:t xml:space="preserve"> </w:t>
            </w:r>
            <w:r w:rsidRPr="00DF1DB8">
              <w:rPr>
                <w:rFonts w:eastAsia="Calibri"/>
                <w:sz w:val="20"/>
                <w:szCs w:val="20"/>
              </w:rPr>
              <w:t xml:space="preserve">mithilfe eines zweisprachigen Wörterbuchs erweitern </w:t>
            </w:r>
          </w:p>
          <w:p w14:paraId="4716DAF4" w14:textId="77777777" w:rsidR="001F74AB" w:rsidRPr="00DF1DB8" w:rsidRDefault="001F74AB" w:rsidP="001F74AB">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Imperative aus dem Text oben in indirekte Rede umwan-deln, dabei Funktion verstehen (d.h. Abmilderung, größere Höflichkeit)</w:t>
            </w:r>
          </w:p>
          <w:p w14:paraId="52DA8C72" w14:textId="77777777" w:rsidR="001F74AB" w:rsidRPr="00DF1DB8" w:rsidRDefault="001F74AB" w:rsidP="001F74AB">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fiktives Interview durchführen: Reporter befragt </w:t>
            </w:r>
            <w:r w:rsidRPr="00B52C5C">
              <w:rPr>
                <w:rFonts w:eastAsia="Calibri"/>
                <w:i/>
                <w:sz w:val="20"/>
                <w:szCs w:val="20"/>
              </w:rPr>
              <w:t>volunteer</w:t>
            </w:r>
            <w:r w:rsidRPr="00DF1DB8">
              <w:rPr>
                <w:rFonts w:eastAsia="Calibri"/>
                <w:i/>
                <w:sz w:val="20"/>
                <w:szCs w:val="20"/>
              </w:rPr>
              <w:t xml:space="preserve">, </w:t>
            </w:r>
            <w:r w:rsidRPr="00DF1DB8">
              <w:rPr>
                <w:rFonts w:eastAsia="Calibri"/>
                <w:sz w:val="20"/>
                <w:szCs w:val="20"/>
              </w:rPr>
              <w:t>dabei indirekte Rede bei Fragen verwenden, um typische Fragen von z.B. Radiohörern wiederzugeben</w:t>
            </w:r>
          </w:p>
          <w:p w14:paraId="254AC808" w14:textId="77777777" w:rsidR="001F74AB" w:rsidRPr="00DF1DB8" w:rsidRDefault="001F74AB" w:rsidP="001F74AB">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in Kleingruppen (2-3 SuS) sich auf ein </w:t>
            </w:r>
            <w:r w:rsidRPr="00B52C5C">
              <w:rPr>
                <w:rFonts w:eastAsia="Calibri"/>
                <w:i/>
                <w:sz w:val="20"/>
                <w:szCs w:val="20"/>
              </w:rPr>
              <w:t xml:space="preserve">volunteer event </w:t>
            </w:r>
            <w:r w:rsidRPr="00DF1DB8">
              <w:rPr>
                <w:rFonts w:eastAsia="Calibri"/>
                <w:sz w:val="20"/>
                <w:szCs w:val="20"/>
              </w:rPr>
              <w:t>in einem Nationalpark einigen</w:t>
            </w:r>
          </w:p>
          <w:p w14:paraId="40E8B3D9" w14:textId="77777777" w:rsidR="001F74AB" w:rsidRPr="00DF1DB8" w:rsidRDefault="001F74AB" w:rsidP="001F74AB">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Internetrecherche zum gewählten NP durchführen, Detailinformationen zu Touristenattraktionen entnehmen</w:t>
            </w:r>
          </w:p>
          <w:p w14:paraId="3A48569C" w14:textId="77777777" w:rsidR="001F74AB" w:rsidRPr="00DF1DB8" w:rsidDel="0070681B" w:rsidRDefault="001F74AB" w:rsidP="001F74AB">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Skript für </w:t>
            </w:r>
            <w:r w:rsidRPr="00B52C5C">
              <w:rPr>
                <w:rFonts w:eastAsia="Calibri"/>
                <w:i/>
                <w:sz w:val="20"/>
                <w:szCs w:val="20"/>
              </w:rPr>
              <w:t>podcast</w:t>
            </w:r>
            <w:r w:rsidRPr="00DF1DB8">
              <w:rPr>
                <w:rFonts w:eastAsia="Calibri"/>
                <w:sz w:val="20"/>
                <w:szCs w:val="20"/>
              </w:rPr>
              <w:t xml:space="preserve"> verfassen: „</w:t>
            </w:r>
            <w:r w:rsidRPr="00B52C5C">
              <w:rPr>
                <w:rFonts w:eastAsia="Calibri"/>
                <w:i/>
                <w:sz w:val="20"/>
                <w:szCs w:val="20"/>
              </w:rPr>
              <w:t>A cool experience - a volunteer event in xxx National Park</w:t>
            </w:r>
            <w:r w:rsidRPr="00DF1DB8">
              <w:rPr>
                <w:rFonts w:eastAsia="Calibri"/>
                <w:sz w:val="20"/>
                <w:szCs w:val="20"/>
              </w:rPr>
              <w:t xml:space="preserve">“, als Vorbereitung </w:t>
            </w:r>
            <w:r w:rsidRPr="00B52C5C">
              <w:rPr>
                <w:rFonts w:eastAsia="Calibri"/>
                <w:i/>
                <w:sz w:val="20"/>
                <w:szCs w:val="20"/>
              </w:rPr>
              <w:t>key words</w:t>
            </w:r>
            <w:r w:rsidRPr="00B52C5C">
              <w:rPr>
                <w:rFonts w:eastAsia="Calibri"/>
                <w:sz w:val="20"/>
                <w:szCs w:val="20"/>
              </w:rPr>
              <w:t xml:space="preserve"> </w:t>
            </w:r>
            <w:r w:rsidRPr="00DF1DB8">
              <w:rPr>
                <w:rFonts w:eastAsia="Calibri"/>
                <w:sz w:val="20"/>
                <w:szCs w:val="20"/>
              </w:rPr>
              <w:t>aufschreiben und ordnen</w:t>
            </w:r>
          </w:p>
          <w:p w14:paraId="042F8328" w14:textId="77777777" w:rsidR="001F74AB" w:rsidRPr="00DF1DB8" w:rsidRDefault="001F74AB" w:rsidP="001F74AB">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flüssige und interessante Präsentation des Skripts für das </w:t>
            </w:r>
            <w:r w:rsidRPr="00B52C5C">
              <w:rPr>
                <w:rFonts w:eastAsia="Calibri"/>
                <w:i/>
                <w:sz w:val="20"/>
                <w:szCs w:val="20"/>
              </w:rPr>
              <w:t>podcast</w:t>
            </w:r>
            <w:r w:rsidRPr="00DF1DB8">
              <w:rPr>
                <w:rFonts w:eastAsia="Calibri"/>
                <w:sz w:val="20"/>
                <w:szCs w:val="20"/>
              </w:rPr>
              <w:t xml:space="preserve"> üben und aufnehmen</w:t>
            </w:r>
          </w:p>
          <w:p w14:paraId="2DC738E6" w14:textId="77777777" w:rsidR="001F74AB" w:rsidRPr="00DF1DB8" w:rsidRDefault="001F74AB" w:rsidP="001F74AB">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in neu zusammengesetzten Gruppen </w:t>
            </w:r>
            <w:r w:rsidRPr="00B52C5C">
              <w:rPr>
                <w:rFonts w:eastAsia="Calibri"/>
                <w:i/>
                <w:sz w:val="20"/>
                <w:szCs w:val="20"/>
              </w:rPr>
              <w:t>podcast</w:t>
            </w:r>
            <w:r w:rsidRPr="00DF1DB8">
              <w:rPr>
                <w:rFonts w:eastAsia="Calibri"/>
                <w:sz w:val="20"/>
                <w:szCs w:val="20"/>
              </w:rPr>
              <w:t xml:space="preserve">s anhören </w:t>
            </w:r>
          </w:p>
          <w:p w14:paraId="4EDE9F34" w14:textId="77777777" w:rsidR="001F74AB" w:rsidRPr="00DF1DB8" w:rsidRDefault="001F74AB" w:rsidP="004D43D0">
            <w:pPr>
              <w:spacing w:before="120" w:after="60"/>
              <w:ind w:left="34"/>
              <w:rPr>
                <w:rFonts w:eastAsia="Calibri"/>
                <w:sz w:val="20"/>
                <w:szCs w:val="20"/>
                <w:u w:val="single"/>
              </w:rPr>
            </w:pPr>
            <w:r w:rsidRPr="00DF1DB8">
              <w:rPr>
                <w:rFonts w:eastAsia="Calibri"/>
                <w:sz w:val="20"/>
                <w:szCs w:val="20"/>
                <w:u w:val="single"/>
              </w:rPr>
              <w:t>Sprachmittlungsaufgabe</w:t>
            </w:r>
          </w:p>
          <w:p w14:paraId="4D8E6AF3" w14:textId="77777777" w:rsidR="001F74AB" w:rsidRPr="00DF1DB8" w:rsidRDefault="001F74AB" w:rsidP="001F74AB">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über freiwillige Ranger im Nationalpark Schwarzwald recherchieren und einem amerikanischen Freund die Frage beantworten, ob er – wie er es aus den USA kennt – als Freiwilliger dort einmal oder zweimal am Wochenende während seines Deutschlandbesuchs arbeiten kann</w:t>
            </w:r>
          </w:p>
          <w:p w14:paraId="6E91D6FE" w14:textId="10BC4C10" w:rsidR="001F74AB" w:rsidRDefault="001F74AB" w:rsidP="00FA3DFF">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Abschlussdiskussion im Plenum durchführen: „</w:t>
            </w:r>
            <w:r w:rsidRPr="00DF1DB8">
              <w:rPr>
                <w:rFonts w:eastAsia="Calibri"/>
                <w:sz w:val="20"/>
                <w:szCs w:val="20"/>
                <w:lang w:val="en-US"/>
              </w:rPr>
              <w:t>Should we have a volunteer program like in US national parks?</w:t>
            </w:r>
            <w:r w:rsidRPr="00DF1DB8">
              <w:rPr>
                <w:rFonts w:eastAsia="Calibri"/>
                <w:sz w:val="20"/>
                <w:szCs w:val="20"/>
              </w:rPr>
              <w:t>“</w:t>
            </w:r>
          </w:p>
          <w:p w14:paraId="6FD6787C" w14:textId="77777777" w:rsidR="00AB0E7B" w:rsidRPr="00AB0E7B" w:rsidRDefault="00AB0E7B" w:rsidP="00AB0E7B">
            <w:pPr>
              <w:spacing w:after="60"/>
              <w:ind w:left="34"/>
              <w:rPr>
                <w:rFonts w:eastAsia="Calibri"/>
                <w:sz w:val="20"/>
                <w:szCs w:val="20"/>
              </w:rPr>
            </w:pPr>
          </w:p>
          <w:p w14:paraId="11D92F91" w14:textId="77777777" w:rsidR="00AB0E7B" w:rsidRPr="00AB0E7B" w:rsidRDefault="00AB0E7B" w:rsidP="00AB0E7B">
            <w:pPr>
              <w:spacing w:after="60"/>
              <w:rPr>
                <w:rFonts w:eastAsia="Calibri"/>
                <w:sz w:val="20"/>
                <w:szCs w:val="20"/>
              </w:rPr>
            </w:pPr>
          </w:p>
          <w:p w14:paraId="5402820D" w14:textId="77777777" w:rsidR="00AB0E7B" w:rsidRPr="00AB0E7B" w:rsidRDefault="00AB0E7B" w:rsidP="00AB0E7B">
            <w:pPr>
              <w:spacing w:after="60"/>
              <w:rPr>
                <w:rFonts w:eastAsia="Calibri"/>
                <w:sz w:val="20"/>
                <w:szCs w:val="20"/>
              </w:rPr>
            </w:pPr>
          </w:p>
          <w:p w14:paraId="13D48C16" w14:textId="77777777" w:rsidR="001177C3" w:rsidRPr="000825A0" w:rsidRDefault="001177C3" w:rsidP="001177C3">
            <w:pPr>
              <w:shd w:val="clear" w:color="auto" w:fill="F59D1E"/>
              <w:rPr>
                <w:lang w:val="en-US"/>
              </w:rPr>
            </w:pPr>
          </w:p>
          <w:p w14:paraId="5C0EEB47" w14:textId="77777777" w:rsidR="001177C3" w:rsidRPr="00533C4A" w:rsidRDefault="001177C3" w:rsidP="001177C3">
            <w:pPr>
              <w:shd w:val="clear" w:color="auto" w:fill="F59D1E"/>
              <w:rPr>
                <w:b/>
                <w:color w:val="FFFFFF"/>
                <w:lang w:val="en-US"/>
              </w:rPr>
            </w:pPr>
            <w:r w:rsidRPr="000825A0">
              <w:rPr>
                <w:b/>
                <w:color w:val="FFFFFF"/>
                <w:lang w:val="en-US"/>
              </w:rPr>
              <w:t>Pro</w:t>
            </w:r>
            <w:r w:rsidRPr="00533C4A">
              <w:rPr>
                <w:b/>
                <w:color w:val="FFFFFF"/>
                <w:lang w:val="en-US"/>
              </w:rPr>
              <w:t>zessbezogene Kompetenzen</w:t>
            </w:r>
          </w:p>
          <w:p w14:paraId="4364E0FA" w14:textId="77777777" w:rsidR="001177C3" w:rsidRPr="00533C4A" w:rsidRDefault="001177C3" w:rsidP="001177C3">
            <w:pPr>
              <w:shd w:val="clear" w:color="auto" w:fill="F59D1E"/>
              <w:rPr>
                <w:b/>
                <w:lang w:val="en-US"/>
              </w:rPr>
            </w:pPr>
          </w:p>
          <w:p w14:paraId="3737684F" w14:textId="77777777" w:rsidR="001F74AB" w:rsidRPr="00DF1DB8" w:rsidRDefault="001F74AB" w:rsidP="00B57AEC">
            <w:pPr>
              <w:shd w:val="clear" w:color="auto" w:fill="F59D1E"/>
              <w:spacing w:after="60"/>
              <w:rPr>
                <w:rFonts w:eastAsia="Calibri"/>
                <w:b/>
                <w:sz w:val="20"/>
                <w:szCs w:val="20"/>
              </w:rPr>
            </w:pPr>
            <w:r w:rsidRPr="00DF1DB8">
              <w:rPr>
                <w:rFonts w:eastAsia="Calibri"/>
                <w:b/>
                <w:sz w:val="20"/>
                <w:szCs w:val="20"/>
              </w:rPr>
              <w:t>2.2 Sprachlernkompetenz</w:t>
            </w:r>
          </w:p>
          <w:p w14:paraId="63A96E0C" w14:textId="77777777" w:rsidR="001F74AB" w:rsidRDefault="001F74AB" w:rsidP="00B57AEC">
            <w:pPr>
              <w:shd w:val="clear" w:color="auto" w:fill="F59D1E"/>
              <w:spacing w:after="160" w:line="259" w:lineRule="auto"/>
              <w:rPr>
                <w:rFonts w:eastAsia="Calibri"/>
                <w:sz w:val="20"/>
                <w:szCs w:val="20"/>
              </w:rPr>
            </w:pPr>
            <w:r w:rsidRPr="00DF1DB8">
              <w:rPr>
                <w:rFonts w:eastAsia="Calibri"/>
                <w:sz w:val="20"/>
                <w:szCs w:val="20"/>
              </w:rPr>
              <w:t>Indem sich Schülerinnen und Schüler für ihren Podcast</w:t>
            </w:r>
            <w:r w:rsidRPr="00DF1DB8">
              <w:rPr>
                <w:rFonts w:eastAsia="Calibri"/>
                <w:i/>
                <w:sz w:val="20"/>
                <w:szCs w:val="20"/>
              </w:rPr>
              <w:t xml:space="preserve"> </w:t>
            </w:r>
            <w:r w:rsidRPr="00DF1DB8">
              <w:rPr>
                <w:rFonts w:eastAsia="Calibri"/>
                <w:sz w:val="20"/>
                <w:szCs w:val="20"/>
              </w:rPr>
              <w:t>selbst aufnehmen, setzen sie sich intensiv mit ihrer Aussprache und Intonation auseinander.</w:t>
            </w:r>
          </w:p>
          <w:p w14:paraId="30A89748" w14:textId="77777777" w:rsidR="00A95C68" w:rsidRPr="00A95C68" w:rsidRDefault="00A95C68" w:rsidP="00B57AEC">
            <w:pPr>
              <w:shd w:val="clear" w:color="auto" w:fill="F59D1E"/>
              <w:spacing w:after="160" w:line="259" w:lineRule="auto"/>
              <w:rPr>
                <w:rFonts w:eastAsia="Calibri"/>
                <w:sz w:val="20"/>
                <w:szCs w:val="20"/>
              </w:rPr>
            </w:pPr>
          </w:p>
          <w:p w14:paraId="198419D1" w14:textId="77777777" w:rsidR="00A95C68" w:rsidRPr="009F3775" w:rsidRDefault="00A95C68" w:rsidP="00A95C68">
            <w:pPr>
              <w:ind w:left="285" w:hanging="285"/>
              <w:rPr>
                <w:color w:val="00000A"/>
                <w:sz w:val="20"/>
                <w:szCs w:val="20"/>
              </w:rPr>
            </w:pPr>
          </w:p>
          <w:p w14:paraId="46B5346A" w14:textId="77777777" w:rsidR="00A95C68" w:rsidRPr="009F3775" w:rsidRDefault="00A95C68" w:rsidP="00A95C68">
            <w:pPr>
              <w:shd w:val="clear" w:color="auto" w:fill="A3D7B7"/>
              <w:ind w:left="285" w:hanging="285"/>
              <w:rPr>
                <w:color w:val="00000A"/>
                <w:sz w:val="20"/>
                <w:szCs w:val="20"/>
              </w:rPr>
            </w:pPr>
          </w:p>
          <w:p w14:paraId="7BDF31ED" w14:textId="77777777" w:rsidR="00A95C68" w:rsidRPr="00CD6021" w:rsidRDefault="00A95C68" w:rsidP="00A95C68">
            <w:pPr>
              <w:shd w:val="clear" w:color="auto" w:fill="A3D7B7"/>
              <w:ind w:left="285" w:hanging="285"/>
              <w:rPr>
                <w:color w:val="00000A"/>
              </w:rPr>
            </w:pPr>
            <w:r w:rsidRPr="00CD6021">
              <w:rPr>
                <w:b/>
                <w:color w:val="00000A"/>
              </w:rPr>
              <w:t>Schulung der Leitperspektiven</w:t>
            </w:r>
          </w:p>
          <w:p w14:paraId="3C8B4A7B" w14:textId="77777777" w:rsidR="00A95C68" w:rsidRPr="00CD6021" w:rsidRDefault="00A95C68" w:rsidP="00A95C68">
            <w:pPr>
              <w:shd w:val="clear" w:color="auto" w:fill="A3D7B7"/>
              <w:suppressAutoHyphens/>
              <w:rPr>
                <w:color w:val="00000A"/>
              </w:rPr>
            </w:pPr>
          </w:p>
          <w:p w14:paraId="06562A89" w14:textId="77777777" w:rsidR="001F74AB" w:rsidRPr="00DF1DB8" w:rsidRDefault="001F74AB" w:rsidP="00B57AEC">
            <w:pPr>
              <w:shd w:val="clear" w:color="auto" w:fill="A3D7B7"/>
              <w:spacing w:after="60"/>
              <w:rPr>
                <w:b/>
                <w:sz w:val="20"/>
                <w:szCs w:val="20"/>
              </w:rPr>
            </w:pPr>
            <w:r w:rsidRPr="00DF1DB8">
              <w:rPr>
                <w:b/>
                <w:sz w:val="20"/>
                <w:szCs w:val="20"/>
              </w:rPr>
              <w:t>Bildung für nachhaltige Entwicklung (BNE)</w:t>
            </w:r>
          </w:p>
          <w:p w14:paraId="32AA89FC" w14:textId="77777777" w:rsidR="001F74AB" w:rsidRPr="00DF1DB8" w:rsidRDefault="001F74AB" w:rsidP="00B57AEC">
            <w:pPr>
              <w:shd w:val="clear" w:color="auto" w:fill="A3D7B7"/>
              <w:spacing w:after="60"/>
              <w:rPr>
                <w:sz w:val="20"/>
                <w:szCs w:val="20"/>
              </w:rPr>
            </w:pPr>
            <w:r w:rsidRPr="00DF1DB8">
              <w:rPr>
                <w:sz w:val="20"/>
                <w:szCs w:val="20"/>
              </w:rPr>
              <w:t>Durch die Beschäftigung mit der Arbeit Freiwilliger in amerika-nischen Nationalparks setzen sich die Schülerinnen und Schüler mit Naturschutz und der (möglichen) Rolle des Individuums auseinander.</w:t>
            </w:r>
          </w:p>
          <w:p w14:paraId="537C5593" w14:textId="77777777" w:rsidR="001F74AB" w:rsidRPr="00DF1DB8" w:rsidRDefault="001F74AB" w:rsidP="00B57AEC">
            <w:pPr>
              <w:shd w:val="clear" w:color="auto" w:fill="A3D7B7"/>
              <w:spacing w:after="60"/>
              <w:rPr>
                <w:sz w:val="20"/>
                <w:szCs w:val="20"/>
              </w:rPr>
            </w:pPr>
          </w:p>
          <w:p w14:paraId="63EBB7C0" w14:textId="77777777" w:rsidR="001F74AB" w:rsidRPr="00DF1DB8" w:rsidRDefault="001F74AB" w:rsidP="00B57AEC">
            <w:pPr>
              <w:shd w:val="clear" w:color="auto" w:fill="A3D7B7"/>
              <w:spacing w:after="60"/>
              <w:rPr>
                <w:b/>
                <w:sz w:val="20"/>
                <w:szCs w:val="20"/>
              </w:rPr>
            </w:pPr>
            <w:r w:rsidRPr="00DF1DB8">
              <w:rPr>
                <w:b/>
                <w:sz w:val="20"/>
                <w:szCs w:val="20"/>
              </w:rPr>
              <w:t>Medienbildung (MB)</w:t>
            </w:r>
          </w:p>
          <w:p w14:paraId="64F5284D" w14:textId="77777777" w:rsidR="001F74AB" w:rsidRPr="00DF1DB8" w:rsidRDefault="001F74AB" w:rsidP="00B57AEC">
            <w:pPr>
              <w:shd w:val="clear" w:color="auto" w:fill="A3D7B7"/>
              <w:spacing w:after="60"/>
              <w:rPr>
                <w:sz w:val="20"/>
                <w:szCs w:val="20"/>
              </w:rPr>
            </w:pPr>
            <w:r w:rsidRPr="00DF1DB8">
              <w:rPr>
                <w:sz w:val="20"/>
                <w:szCs w:val="20"/>
              </w:rPr>
              <w:t>Die SuS erstellen selbstständig ein Podcast.</w:t>
            </w:r>
          </w:p>
          <w:p w14:paraId="2C17ECDD" w14:textId="77777777" w:rsidR="001F74AB" w:rsidRPr="00DF1DB8" w:rsidRDefault="001F74AB" w:rsidP="00B57AEC">
            <w:pPr>
              <w:shd w:val="clear" w:color="auto" w:fill="A3D7B7"/>
              <w:spacing w:after="60"/>
              <w:rPr>
                <w:sz w:val="20"/>
                <w:szCs w:val="20"/>
              </w:rPr>
            </w:pPr>
          </w:p>
        </w:tc>
        <w:tc>
          <w:tcPr>
            <w:tcW w:w="2154" w:type="dxa"/>
            <w:tcBorders>
              <w:top w:val="single" w:sz="4" w:space="0" w:color="auto"/>
              <w:left w:val="single" w:sz="4" w:space="0" w:color="auto"/>
              <w:bottom w:val="single" w:sz="4" w:space="0" w:color="auto"/>
              <w:right w:val="single" w:sz="4" w:space="0" w:color="auto"/>
            </w:tcBorders>
            <w:tcMar>
              <w:top w:w="-1" w:type="dxa"/>
              <w:bottom w:w="-1" w:type="dxa"/>
            </w:tcMar>
          </w:tcPr>
          <w:p w14:paraId="2CE69A6D" w14:textId="77777777" w:rsidR="001F74AB" w:rsidRPr="00DF1DB8" w:rsidRDefault="001F74AB" w:rsidP="00B57AEC">
            <w:pPr>
              <w:spacing w:after="120"/>
              <w:rPr>
                <w:rFonts w:eastAsia="Calibri"/>
                <w:sz w:val="20"/>
                <w:szCs w:val="20"/>
                <w:u w:val="single"/>
              </w:rPr>
            </w:pPr>
            <w:r w:rsidRPr="00DF1DB8">
              <w:rPr>
                <w:rFonts w:eastAsia="Calibri"/>
                <w:sz w:val="20"/>
                <w:szCs w:val="20"/>
                <w:u w:val="single"/>
              </w:rPr>
              <w:t>Material</w:t>
            </w:r>
          </w:p>
          <w:p w14:paraId="25BF0DA8" w14:textId="77777777" w:rsidR="001F74AB" w:rsidRPr="00DF1DB8" w:rsidRDefault="001F74AB" w:rsidP="001F74AB">
            <w:pPr>
              <w:pStyle w:val="Spiegelstrich"/>
              <w:numPr>
                <w:ilvl w:val="0"/>
                <w:numId w:val="27"/>
              </w:numPr>
              <w:ind w:left="126" w:hanging="126"/>
              <w:rPr>
                <w:lang w:val="en-US"/>
              </w:rPr>
            </w:pPr>
            <w:r w:rsidRPr="00B52C5C">
              <w:rPr>
                <w:lang w:val="en-US"/>
              </w:rPr>
              <w:t>Videoclip</w:t>
            </w:r>
            <w:r w:rsidRPr="00DF1DB8">
              <w:rPr>
                <w:i/>
                <w:lang w:val="en-US"/>
              </w:rPr>
              <w:t xml:space="preserve"> </w:t>
            </w:r>
            <w:r w:rsidRPr="00DF1DB8">
              <w:rPr>
                <w:i/>
                <w:lang w:val="en-US"/>
              </w:rPr>
              <w:br/>
            </w:r>
            <w:r w:rsidRPr="00B52C5C">
              <w:rPr>
                <w:lang w:val="en-US"/>
              </w:rPr>
              <w:t>Suchbegriff</w:t>
            </w:r>
            <w:r w:rsidRPr="00DF1DB8">
              <w:rPr>
                <w:lang w:val="en-US"/>
              </w:rPr>
              <w:t xml:space="preserve">: </w:t>
            </w:r>
            <w:r w:rsidRPr="00DF1DB8">
              <w:rPr>
                <w:i/>
                <w:lang w:val="en-US"/>
              </w:rPr>
              <w:t>Grand Canyon in Depth</w:t>
            </w:r>
            <w:r w:rsidRPr="00DF1DB8">
              <w:rPr>
                <w:lang w:val="en-US"/>
              </w:rPr>
              <w:t xml:space="preserve"> 1</w:t>
            </w:r>
          </w:p>
          <w:p w14:paraId="2D7BB981" w14:textId="294EB5B2" w:rsidR="001F74AB" w:rsidRPr="00DF1DB8" w:rsidRDefault="001F74AB" w:rsidP="001F74AB">
            <w:pPr>
              <w:pStyle w:val="Spiegelstrich"/>
              <w:numPr>
                <w:ilvl w:val="0"/>
                <w:numId w:val="27"/>
              </w:numPr>
              <w:ind w:left="126" w:hanging="126"/>
              <w:rPr>
                <w:lang w:val="en-US"/>
              </w:rPr>
            </w:pPr>
            <w:r w:rsidRPr="00DF1DB8">
              <w:rPr>
                <w:lang w:val="en-US"/>
              </w:rPr>
              <w:t xml:space="preserve">Text </w:t>
            </w:r>
            <w:r w:rsidRPr="00DF1DB8">
              <w:t>über</w:t>
            </w:r>
            <w:r w:rsidRPr="00DF1DB8">
              <w:rPr>
                <w:lang w:val="en-US"/>
              </w:rPr>
              <w:t xml:space="preserve"> John Muir</w:t>
            </w:r>
            <w:r w:rsidRPr="00DF1DB8">
              <w:rPr>
                <w:lang w:val="en-US"/>
              </w:rPr>
              <w:br/>
            </w:r>
            <w:hyperlink r:id="rId27" w:history="1">
              <w:r w:rsidRPr="00DF1DB8">
                <w:rPr>
                  <w:rStyle w:val="Hyperlink"/>
                  <w:lang w:val="en-US"/>
                </w:rPr>
                <w:t>www.hetchhetchy.org/history_of_the_valley</w:t>
              </w:r>
            </w:hyperlink>
            <w:r w:rsidR="00266B16" w:rsidRPr="00DF1DB8">
              <w:rPr>
                <w:rStyle w:val="Hyperlink"/>
                <w:lang w:val="en-US"/>
              </w:rPr>
              <w:br/>
            </w:r>
            <w:r w:rsidR="00266B16" w:rsidRPr="00DF1DB8">
              <w:rPr>
                <w:rStyle w:val="Hyperlink"/>
                <w:color w:val="auto"/>
                <w:u w:val="none"/>
                <w:lang w:val="en-US"/>
              </w:rPr>
              <w:t>Zugriff: 23.04.2017</w:t>
            </w:r>
          </w:p>
          <w:p w14:paraId="7E884AAC" w14:textId="71B535B9" w:rsidR="001F74AB" w:rsidRPr="00DF1DB8" w:rsidRDefault="001F74AB" w:rsidP="00266B16">
            <w:pPr>
              <w:pStyle w:val="Spiegelstrich"/>
              <w:numPr>
                <w:ilvl w:val="0"/>
                <w:numId w:val="27"/>
              </w:numPr>
              <w:ind w:left="126" w:hanging="126"/>
              <w:rPr>
                <w:lang w:val="en-US"/>
              </w:rPr>
            </w:pPr>
            <w:r w:rsidRPr="00DF1DB8">
              <w:rPr>
                <w:i/>
                <w:lang w:val="en-US"/>
              </w:rPr>
              <w:t>screen shots</w:t>
            </w:r>
            <w:r w:rsidRPr="00DF1DB8">
              <w:rPr>
                <w:lang w:val="en-US"/>
              </w:rPr>
              <w:t xml:space="preserve"> </w:t>
            </w:r>
            <w:hyperlink r:id="rId28" w:history="1">
              <w:r w:rsidRPr="00DF1DB8">
                <w:rPr>
                  <w:rStyle w:val="Hyperlink"/>
                  <w:lang w:val="en-US"/>
                </w:rPr>
                <w:t>www.nps.gov/getinvolved/volunteerevents.htm</w:t>
              </w:r>
            </w:hyperlink>
            <w:r w:rsidR="00266B16" w:rsidRPr="00DF1DB8">
              <w:rPr>
                <w:rStyle w:val="Hyperlink"/>
                <w:lang w:val="en-US"/>
              </w:rPr>
              <w:t xml:space="preserve"> </w:t>
            </w:r>
            <w:r w:rsidR="00266B16" w:rsidRPr="00DF1DB8">
              <w:rPr>
                <w:rStyle w:val="Hyperlink"/>
                <w:lang w:val="en-US"/>
              </w:rPr>
              <w:br/>
            </w:r>
            <w:r w:rsidR="00266B16" w:rsidRPr="00DF1DB8">
              <w:rPr>
                <w:rStyle w:val="Hyperlink"/>
                <w:color w:val="auto"/>
                <w:u w:val="none"/>
                <w:lang w:val="en-US"/>
              </w:rPr>
              <w:t>Zugriff: 23.04.2017</w:t>
            </w:r>
          </w:p>
          <w:p w14:paraId="4DA5AD42" w14:textId="77777777" w:rsidR="001F74AB" w:rsidRPr="00DF1DB8" w:rsidRDefault="001F74AB" w:rsidP="001F74AB">
            <w:pPr>
              <w:pStyle w:val="Spiegelstrich"/>
              <w:numPr>
                <w:ilvl w:val="0"/>
                <w:numId w:val="27"/>
              </w:numPr>
              <w:ind w:left="126" w:hanging="126"/>
              <w:rPr>
                <w:lang w:val="en-US"/>
              </w:rPr>
            </w:pPr>
            <w:r w:rsidRPr="00DF1DB8">
              <w:t xml:space="preserve">Lesetext Suchbegriffe </w:t>
            </w:r>
            <w:r w:rsidRPr="00DF1DB8">
              <w:rPr>
                <w:lang w:val="en-US"/>
              </w:rPr>
              <w:br/>
            </w:r>
            <w:r w:rsidRPr="00DF1DB8">
              <w:rPr>
                <w:i/>
                <w:lang w:val="en-US"/>
              </w:rPr>
              <w:t>Do’s and Don’ts / Yellowstone National Park</w:t>
            </w:r>
          </w:p>
          <w:p w14:paraId="67F491B8" w14:textId="77777777" w:rsidR="001F74AB" w:rsidRPr="00DF1DB8" w:rsidRDefault="001F74AB" w:rsidP="001F74AB">
            <w:pPr>
              <w:pStyle w:val="Spiegelstrich"/>
              <w:numPr>
                <w:ilvl w:val="0"/>
                <w:numId w:val="27"/>
              </w:numPr>
              <w:ind w:left="126" w:hanging="126"/>
            </w:pPr>
            <w:r w:rsidRPr="00DF1DB8">
              <w:t>Arbeitsblätter</w:t>
            </w:r>
          </w:p>
          <w:p w14:paraId="2C872A65" w14:textId="77777777" w:rsidR="001F74AB" w:rsidRPr="00DF1DB8" w:rsidRDefault="001F74AB" w:rsidP="00B57AEC">
            <w:pPr>
              <w:pStyle w:val="Spiegelstrich"/>
              <w:ind w:left="126"/>
            </w:pPr>
            <w:r w:rsidRPr="00DF1DB8">
              <w:rPr>
                <w:i/>
                <w:lang w:val="en-US"/>
              </w:rPr>
              <w:t>Matching</w:t>
            </w:r>
            <w:r w:rsidRPr="00DF1DB8">
              <w:rPr>
                <w:i/>
              </w:rPr>
              <w:t>-</w:t>
            </w:r>
            <w:r w:rsidRPr="00DF1DB8">
              <w:t>Aufgabe zum Leseverstehen</w:t>
            </w:r>
          </w:p>
          <w:p w14:paraId="58722368" w14:textId="77777777" w:rsidR="001F74AB" w:rsidRPr="00DF1DB8" w:rsidDel="008C3999" w:rsidRDefault="001F74AB" w:rsidP="00B57AEC">
            <w:pPr>
              <w:pStyle w:val="Spiegelstrich"/>
              <w:ind w:left="126"/>
              <w:rPr>
                <w:i/>
              </w:rPr>
            </w:pPr>
            <w:r w:rsidRPr="00DF1DB8">
              <w:t>Lückentext zu Nationalparks (</w:t>
            </w:r>
            <w:r w:rsidRPr="00DF1DB8">
              <w:rPr>
                <w:i/>
                <w:lang w:val="en-US"/>
              </w:rPr>
              <w:t>present perfect</w:t>
            </w:r>
            <w:r w:rsidRPr="00DF1DB8">
              <w:rPr>
                <w:i/>
              </w:rPr>
              <w:t>)</w:t>
            </w:r>
          </w:p>
          <w:p w14:paraId="2DC527E5" w14:textId="77777777" w:rsidR="001F74AB" w:rsidRPr="00DF1DB8" w:rsidRDefault="001F74AB" w:rsidP="001F74AB">
            <w:pPr>
              <w:pStyle w:val="Spiegelstrich"/>
              <w:numPr>
                <w:ilvl w:val="0"/>
                <w:numId w:val="27"/>
              </w:numPr>
              <w:ind w:left="126" w:hanging="126"/>
            </w:pPr>
            <w:r w:rsidRPr="00DF1DB8">
              <w:t>Arbeitsblatt zur Überprüfung des Hörverstehens bei den Präsentationen</w:t>
            </w:r>
          </w:p>
          <w:p w14:paraId="7F98513B" w14:textId="53672188" w:rsidR="001F74AB" w:rsidRPr="00B52C5C" w:rsidRDefault="00D11C5D" w:rsidP="00CA7188">
            <w:pPr>
              <w:pStyle w:val="Spiegelstrich"/>
              <w:numPr>
                <w:ilvl w:val="0"/>
                <w:numId w:val="27"/>
              </w:numPr>
              <w:ind w:left="126" w:hanging="126"/>
            </w:pPr>
            <w:hyperlink r:id="rId29" w:history="1">
              <w:r w:rsidR="001F74AB" w:rsidRPr="00DF1DB8">
                <w:rPr>
                  <w:rStyle w:val="Hyperlink"/>
                </w:rPr>
                <w:t>http://www.schwarzwald-nationalpark.de</w:t>
              </w:r>
            </w:hyperlink>
            <w:r w:rsidR="00CA7188" w:rsidRPr="00B52C5C">
              <w:rPr>
                <w:rStyle w:val="Hyperlink"/>
              </w:rPr>
              <w:t xml:space="preserve"> </w:t>
            </w:r>
            <w:r w:rsidR="00CA7188" w:rsidRPr="00B52C5C">
              <w:rPr>
                <w:rStyle w:val="Hyperlink"/>
              </w:rPr>
              <w:br/>
            </w:r>
            <w:r w:rsidR="00CA7188" w:rsidRPr="00B52C5C">
              <w:rPr>
                <w:rStyle w:val="Hyperlink"/>
                <w:color w:val="auto"/>
                <w:u w:val="none"/>
              </w:rPr>
              <w:t>Zugriff: 23.04.2017</w:t>
            </w:r>
          </w:p>
          <w:p w14:paraId="11714ADC" w14:textId="77777777" w:rsidR="001F74AB" w:rsidRPr="00DF1DB8" w:rsidRDefault="001F74AB" w:rsidP="00B57AEC">
            <w:pPr>
              <w:spacing w:line="276" w:lineRule="auto"/>
              <w:rPr>
                <w:sz w:val="20"/>
                <w:szCs w:val="20"/>
              </w:rPr>
            </w:pPr>
          </w:p>
          <w:p w14:paraId="4251884D" w14:textId="77777777" w:rsidR="001F74AB" w:rsidRPr="00DF1DB8" w:rsidRDefault="001F74AB" w:rsidP="00B57AEC">
            <w:pPr>
              <w:spacing w:after="120"/>
              <w:rPr>
                <w:sz w:val="20"/>
                <w:szCs w:val="20"/>
                <w:u w:val="single"/>
              </w:rPr>
            </w:pPr>
            <w:r w:rsidRPr="00DF1DB8">
              <w:rPr>
                <w:sz w:val="20"/>
                <w:szCs w:val="20"/>
                <w:u w:val="single"/>
              </w:rPr>
              <w:t>Vorschläge zur Differenzierung</w:t>
            </w:r>
          </w:p>
          <w:p w14:paraId="4CE6DC85" w14:textId="77777777" w:rsidR="001F74AB" w:rsidRPr="00DF1DB8" w:rsidRDefault="001F74AB" w:rsidP="00B57AEC">
            <w:pPr>
              <w:rPr>
                <w:sz w:val="20"/>
                <w:szCs w:val="20"/>
              </w:rPr>
            </w:pPr>
            <w:r w:rsidRPr="00DF1DB8">
              <w:rPr>
                <w:sz w:val="20"/>
                <w:szCs w:val="20"/>
              </w:rPr>
              <w:t>Nach Grad der Unterstützung:</w:t>
            </w:r>
          </w:p>
          <w:p w14:paraId="4FA6BF65" w14:textId="77777777" w:rsidR="001F74AB" w:rsidRPr="00DF1DB8" w:rsidRDefault="001F74AB" w:rsidP="00B57AEC">
            <w:pPr>
              <w:rPr>
                <w:sz w:val="20"/>
                <w:szCs w:val="20"/>
              </w:rPr>
            </w:pPr>
            <w:r w:rsidRPr="00DF1DB8">
              <w:rPr>
                <w:sz w:val="20"/>
                <w:szCs w:val="20"/>
              </w:rPr>
              <w:t>Schwächere Schüler können vielfach stärkere Lenkung erhalten:</w:t>
            </w:r>
          </w:p>
          <w:p w14:paraId="4B0960CE" w14:textId="77777777" w:rsidR="001F74AB" w:rsidRPr="00DF1DB8" w:rsidRDefault="001F74AB" w:rsidP="001F74AB">
            <w:pPr>
              <w:pStyle w:val="Spiegelstrich"/>
              <w:numPr>
                <w:ilvl w:val="0"/>
                <w:numId w:val="27"/>
              </w:numPr>
              <w:ind w:left="126" w:hanging="126"/>
            </w:pPr>
            <w:r w:rsidRPr="00DF1DB8">
              <w:t>Lückentext zur Erfassung des Videos</w:t>
            </w:r>
          </w:p>
          <w:p w14:paraId="41D393E1" w14:textId="77777777" w:rsidR="001F74AB" w:rsidRPr="00DF1DB8" w:rsidRDefault="001F74AB" w:rsidP="001F74AB">
            <w:pPr>
              <w:pStyle w:val="Spiegelstrich"/>
              <w:numPr>
                <w:ilvl w:val="0"/>
                <w:numId w:val="27"/>
              </w:numPr>
              <w:ind w:left="126" w:hanging="126"/>
            </w:pPr>
            <w:r w:rsidRPr="00DF1DB8">
              <w:rPr>
                <w:i/>
                <w:lang w:val="en-US"/>
              </w:rPr>
              <w:t xml:space="preserve">word banks </w:t>
            </w:r>
            <w:r w:rsidRPr="00DF1DB8">
              <w:t xml:space="preserve">für mündliche </w:t>
            </w:r>
            <w:r w:rsidRPr="00DF1DB8">
              <w:rPr>
                <w:i/>
                <w:lang w:val="en-US"/>
              </w:rPr>
              <w:t>statements</w:t>
            </w:r>
          </w:p>
          <w:p w14:paraId="6CDCFECB" w14:textId="77777777" w:rsidR="001F74AB" w:rsidRPr="00DF1DB8" w:rsidRDefault="001F74AB" w:rsidP="001F74AB">
            <w:pPr>
              <w:pStyle w:val="Spiegelstrich"/>
              <w:numPr>
                <w:ilvl w:val="0"/>
                <w:numId w:val="27"/>
              </w:numPr>
              <w:ind w:left="126" w:hanging="126"/>
            </w:pPr>
            <w:r w:rsidRPr="00DF1DB8">
              <w:t>Stark gelenkte Grammatikübungen</w:t>
            </w:r>
          </w:p>
          <w:p w14:paraId="7527ACB3" w14:textId="77777777" w:rsidR="001F74AB" w:rsidRPr="00DF1DB8" w:rsidRDefault="001F74AB" w:rsidP="00B57AEC">
            <w:pPr>
              <w:rPr>
                <w:sz w:val="20"/>
                <w:szCs w:val="20"/>
              </w:rPr>
            </w:pPr>
            <w:r w:rsidRPr="00DF1DB8">
              <w:rPr>
                <w:sz w:val="20"/>
                <w:szCs w:val="20"/>
              </w:rPr>
              <w:t xml:space="preserve">Durch heterogene Zusammensetzung der Kleingruppen: </w:t>
            </w:r>
          </w:p>
          <w:p w14:paraId="0E195215" w14:textId="77777777" w:rsidR="001F74AB" w:rsidRPr="00DF1DB8" w:rsidRDefault="001F74AB" w:rsidP="001F74AB">
            <w:pPr>
              <w:pStyle w:val="Spiegelstrich"/>
              <w:numPr>
                <w:ilvl w:val="0"/>
                <w:numId w:val="27"/>
              </w:numPr>
              <w:ind w:left="126" w:hanging="126"/>
            </w:pPr>
            <w:r w:rsidRPr="00DF1DB8">
              <w:t xml:space="preserve">schwächere SuS werden von stärke-ren unterstützt, jeder übernimmt einen Teil des </w:t>
            </w:r>
            <w:r w:rsidRPr="00B52C5C">
              <w:rPr>
                <w:i/>
              </w:rPr>
              <w:t>podcast</w:t>
            </w:r>
          </w:p>
          <w:p w14:paraId="7C6E9743" w14:textId="77777777" w:rsidR="001F74AB" w:rsidRPr="00DF1DB8" w:rsidRDefault="001F74AB" w:rsidP="00B57AEC">
            <w:pPr>
              <w:spacing w:line="276" w:lineRule="auto"/>
              <w:rPr>
                <w:sz w:val="20"/>
                <w:szCs w:val="20"/>
              </w:rPr>
            </w:pPr>
          </w:p>
          <w:p w14:paraId="39ADE8EA" w14:textId="77777777" w:rsidR="001F74AB" w:rsidRPr="00DF1DB8" w:rsidRDefault="001F74AB" w:rsidP="00B57AEC">
            <w:pPr>
              <w:spacing w:line="276" w:lineRule="auto"/>
              <w:rPr>
                <w:sz w:val="20"/>
                <w:szCs w:val="20"/>
              </w:rPr>
            </w:pPr>
          </w:p>
          <w:p w14:paraId="5FCD3159" w14:textId="77777777" w:rsidR="001F74AB" w:rsidRPr="00DF1DB8" w:rsidRDefault="001F74AB" w:rsidP="00B57AEC">
            <w:pPr>
              <w:spacing w:line="276" w:lineRule="auto"/>
              <w:rPr>
                <w:sz w:val="20"/>
                <w:szCs w:val="20"/>
                <w:u w:val="single"/>
              </w:rPr>
            </w:pPr>
          </w:p>
          <w:p w14:paraId="5DEB0317" w14:textId="77777777" w:rsidR="001F74AB" w:rsidRPr="00DF1DB8" w:rsidRDefault="001F74AB" w:rsidP="00B57AEC">
            <w:pPr>
              <w:spacing w:line="276" w:lineRule="auto"/>
              <w:rPr>
                <w:sz w:val="20"/>
                <w:szCs w:val="20"/>
              </w:rPr>
            </w:pPr>
          </w:p>
          <w:p w14:paraId="1BE26871" w14:textId="77777777" w:rsidR="001F74AB" w:rsidRPr="00DF1DB8" w:rsidRDefault="001F74AB" w:rsidP="00B57AEC">
            <w:pPr>
              <w:spacing w:line="276" w:lineRule="auto"/>
              <w:rPr>
                <w:b/>
                <w:sz w:val="20"/>
                <w:szCs w:val="20"/>
              </w:rPr>
            </w:pPr>
          </w:p>
        </w:tc>
      </w:tr>
    </w:tbl>
    <w:p w14:paraId="7C33879A" w14:textId="21DDA434" w:rsidR="002B22F2" w:rsidRPr="00DF1DB8" w:rsidRDefault="002B22F2"/>
    <w:p w14:paraId="6AB3A430" w14:textId="77777777" w:rsidR="00AF00FF" w:rsidRPr="00DF1DB8" w:rsidRDefault="00AF00FF"/>
    <w:p w14:paraId="5A2093A8" w14:textId="77777777" w:rsidR="00AF00FF" w:rsidRPr="00DF1DB8" w:rsidRDefault="00AF00FF"/>
    <w:p w14:paraId="4E4A6260" w14:textId="77777777" w:rsidR="00CE4845" w:rsidRPr="00DF1DB8" w:rsidRDefault="00CE4845">
      <w:bookmarkStart w:id="41" w:name="_Toc348475516"/>
      <w:r w:rsidRPr="00DF1DB8">
        <w:rPr>
          <w:b/>
          <w:bCs/>
        </w:rPr>
        <w:br w:type="page"/>
      </w:r>
    </w:p>
    <w:tbl>
      <w:tblPr>
        <w:tblStyle w:val="Tabellenraster2"/>
        <w:tblW w:w="0" w:type="auto"/>
        <w:tblLayout w:type="fixed"/>
        <w:tblLook w:val="04A0" w:firstRow="1" w:lastRow="0" w:firstColumn="1" w:lastColumn="0" w:noHBand="0" w:noVBand="1"/>
      </w:tblPr>
      <w:tblGrid>
        <w:gridCol w:w="3936"/>
        <w:gridCol w:w="3936"/>
        <w:gridCol w:w="5894"/>
        <w:gridCol w:w="2154"/>
      </w:tblGrid>
      <w:tr w:rsidR="00D30AF9" w:rsidRPr="00DF1DB8" w14:paraId="6E9902B0" w14:textId="77777777" w:rsidTr="00B57AEC">
        <w:tc>
          <w:tcPr>
            <w:tcW w:w="159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CBD87F8" w14:textId="6F774978" w:rsidR="00D30AF9" w:rsidRPr="009F3775" w:rsidRDefault="00D30AF9" w:rsidP="00AB0E7B">
            <w:pPr>
              <w:pStyle w:val="bcTab"/>
              <w:rPr>
                <w:lang w:val="en-US"/>
              </w:rPr>
            </w:pPr>
            <w:bookmarkStart w:id="42" w:name="_Toc481734323"/>
            <w:r w:rsidRPr="009F3775">
              <w:rPr>
                <w:lang w:val="en-US"/>
              </w:rPr>
              <w:t>UE 5 – Identitätsfindung</w:t>
            </w:r>
            <w:bookmarkEnd w:id="41"/>
            <w:r w:rsidRPr="009F3775">
              <w:rPr>
                <w:lang w:val="en-US"/>
              </w:rPr>
              <w:t xml:space="preserve">: </w:t>
            </w:r>
            <w:r w:rsidRPr="009F3775">
              <w:rPr>
                <w:i/>
                <w:lang w:val="en-US"/>
              </w:rPr>
              <w:t>A new name</w:t>
            </w:r>
            <w:r w:rsidRPr="009F3775">
              <w:rPr>
                <w:lang w:val="en-US"/>
              </w:rPr>
              <w:t>?</w:t>
            </w:r>
            <w:r w:rsidRPr="009F3775">
              <w:rPr>
                <w:i/>
                <w:lang w:val="en-US"/>
              </w:rPr>
              <w:t xml:space="preserve"> A new name</w:t>
            </w:r>
            <w:r w:rsidRPr="009F3775">
              <w:rPr>
                <w:lang w:val="en-US"/>
              </w:rPr>
              <w:t>!</w:t>
            </w:r>
            <w:bookmarkEnd w:id="42"/>
          </w:p>
          <w:p w14:paraId="0E163B5E" w14:textId="77777777" w:rsidR="00D30AF9" w:rsidRPr="00DF1DB8" w:rsidRDefault="00D30AF9" w:rsidP="00AB0E7B">
            <w:pPr>
              <w:pStyle w:val="bcTabcaStd"/>
              <w:rPr>
                <w:lang w:val="en-US"/>
              </w:rPr>
            </w:pPr>
            <w:r w:rsidRPr="00B52C5C">
              <w:rPr>
                <w:lang w:val="en-US"/>
              </w:rPr>
              <w:t xml:space="preserve">Lernaufgabe: A </w:t>
            </w:r>
            <w:r w:rsidRPr="00DF1DB8">
              <w:rPr>
                <w:lang w:val="en-US"/>
              </w:rPr>
              <w:t>new name</w:t>
            </w:r>
            <w:r w:rsidRPr="00B52C5C">
              <w:rPr>
                <w:lang w:val="en-US"/>
              </w:rPr>
              <w:t xml:space="preserve">! </w:t>
            </w:r>
            <w:r w:rsidRPr="00DF1DB8">
              <w:rPr>
                <w:lang w:val="en-US"/>
              </w:rPr>
              <w:t>A new name? Writing a diary entry about one’s own name and one’s identity</w:t>
            </w:r>
          </w:p>
          <w:p w14:paraId="05F04BCF" w14:textId="06AE96AE" w:rsidR="00D30AF9" w:rsidRPr="00DF1DB8" w:rsidRDefault="00D30AF9" w:rsidP="00AB0E7B">
            <w:pPr>
              <w:pStyle w:val="bcTabcaStd"/>
            </w:pPr>
            <w:r w:rsidRPr="00DF1DB8">
              <w:rPr>
                <w:sz w:val="20"/>
                <w:szCs w:val="20"/>
              </w:rPr>
              <w:t xml:space="preserve">(ca. 4 Wochen bzw. 12 </w:t>
            </w:r>
            <w:r w:rsidR="0084203F" w:rsidRPr="00DF1DB8">
              <w:rPr>
                <w:sz w:val="20"/>
                <w:szCs w:val="20"/>
              </w:rPr>
              <w:t>UStd</w:t>
            </w:r>
            <w:r w:rsidRPr="00DF1DB8">
              <w:rPr>
                <w:sz w:val="20"/>
                <w:szCs w:val="20"/>
              </w:rPr>
              <w:t>.)</w:t>
            </w:r>
          </w:p>
        </w:tc>
      </w:tr>
      <w:tr w:rsidR="00D30AF9" w:rsidRPr="00DF1DB8" w14:paraId="251527BC" w14:textId="77777777" w:rsidTr="00B57AEC">
        <w:tc>
          <w:tcPr>
            <w:tcW w:w="15920"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090681" w14:textId="77777777" w:rsidR="00D30AF9" w:rsidRPr="00DF1DB8" w:rsidRDefault="00D30AF9" w:rsidP="00B57AEC">
            <w:pPr>
              <w:jc w:val="center"/>
              <w:rPr>
                <w:rFonts w:eastAsia="Calibri"/>
              </w:rPr>
            </w:pPr>
            <w:r w:rsidRPr="00DF1DB8">
              <w:rPr>
                <w:rFonts w:eastAsia="Calibri"/>
                <w:szCs w:val="24"/>
              </w:rPr>
              <w:t>Schwerpunktsetzung auf die Kompetenzbereiche</w:t>
            </w:r>
            <w:r w:rsidRPr="00DF1DB8">
              <w:rPr>
                <w:rFonts w:eastAsia="Calibri"/>
              </w:rPr>
              <w:t>:</w:t>
            </w:r>
          </w:p>
          <w:p w14:paraId="184B8AB6" w14:textId="367E3FD0" w:rsidR="00D30AF9" w:rsidRPr="00DF1DB8" w:rsidRDefault="00D30AF9" w:rsidP="00B57AEC">
            <w:pPr>
              <w:jc w:val="center"/>
              <w:rPr>
                <w:rFonts w:eastAsia="Calibri"/>
                <w:b/>
                <w:szCs w:val="24"/>
              </w:rPr>
            </w:pPr>
            <w:r w:rsidRPr="00DF1DB8">
              <w:rPr>
                <w:b/>
                <w:szCs w:val="24"/>
              </w:rPr>
              <w:t>Interkulturelle kommunikative Kompetenz</w:t>
            </w:r>
            <w:r w:rsidRPr="00DF1DB8">
              <w:rPr>
                <w:rFonts w:eastAsia="Calibri"/>
                <w:b/>
                <w:szCs w:val="24"/>
              </w:rPr>
              <w:t xml:space="preserve">, </w:t>
            </w:r>
            <w:r w:rsidRPr="00DF1DB8">
              <w:rPr>
                <w:b/>
                <w:szCs w:val="24"/>
              </w:rPr>
              <w:t>Schreiben</w:t>
            </w:r>
            <w:r w:rsidR="00CA7188" w:rsidRPr="00DF1DB8">
              <w:rPr>
                <w:b/>
                <w:szCs w:val="24"/>
              </w:rPr>
              <w:t>, Text- und Medienkompetenz</w:t>
            </w:r>
          </w:p>
        </w:tc>
      </w:tr>
      <w:tr w:rsidR="00D30AF9" w:rsidRPr="00DF1DB8" w14:paraId="38ABC6B3" w14:textId="77777777" w:rsidTr="00B57AEC">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37A212F1" w14:textId="77777777" w:rsidR="00D30AF9" w:rsidRPr="00DF1DB8" w:rsidRDefault="00D30AF9" w:rsidP="00B57AEC">
            <w:pPr>
              <w:spacing w:line="276" w:lineRule="auto"/>
              <w:jc w:val="center"/>
              <w:rPr>
                <w:b/>
              </w:rPr>
            </w:pPr>
            <w:r w:rsidRPr="00DF1DB8">
              <w:rPr>
                <w:b/>
              </w:rPr>
              <w:t>Inhaltsbezogene</w:t>
            </w:r>
          </w:p>
          <w:p w14:paraId="5FBD7181" w14:textId="77777777" w:rsidR="00D30AF9" w:rsidRPr="00DF1DB8" w:rsidRDefault="00D30AF9" w:rsidP="00B57AEC">
            <w:pPr>
              <w:jc w:val="center"/>
              <w:rPr>
                <w:b/>
              </w:rPr>
            </w:pPr>
            <w:r w:rsidRPr="00DF1DB8">
              <w:rPr>
                <w:b/>
              </w:rPr>
              <w:t>Kompetenzen I</w:t>
            </w:r>
          </w:p>
        </w:tc>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01B8466C" w14:textId="77777777" w:rsidR="00D30AF9" w:rsidRPr="00DF1DB8" w:rsidRDefault="00D30AF9" w:rsidP="00B57AEC">
            <w:pPr>
              <w:jc w:val="center"/>
              <w:rPr>
                <w:b/>
              </w:rPr>
            </w:pPr>
            <w:r w:rsidRPr="00DF1DB8">
              <w:rPr>
                <w:b/>
              </w:rPr>
              <w:t>Inhaltsbezogene Kompetenzen II Verfügen über sprachliche Mittel</w:t>
            </w:r>
          </w:p>
        </w:tc>
        <w:tc>
          <w:tcPr>
            <w:tcW w:w="589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5724792" w14:textId="77777777" w:rsidR="00D30AF9" w:rsidRPr="00DF1DB8" w:rsidRDefault="00D30AF9" w:rsidP="00B57AEC">
            <w:pPr>
              <w:jc w:val="center"/>
              <w:rPr>
                <w:b/>
              </w:rPr>
            </w:pPr>
            <w:r w:rsidRPr="00DF1DB8">
              <w:rPr>
                <w:b/>
              </w:rPr>
              <w:t>Konkretisierung</w:t>
            </w:r>
          </w:p>
          <w:p w14:paraId="5C307791" w14:textId="77777777" w:rsidR="00D30AF9" w:rsidRPr="00DF1DB8" w:rsidRDefault="00D30AF9" w:rsidP="00B57AEC">
            <w:pPr>
              <w:jc w:val="center"/>
              <w:rPr>
                <w:b/>
              </w:rPr>
            </w:pPr>
          </w:p>
        </w:tc>
        <w:tc>
          <w:tcPr>
            <w:tcW w:w="215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4A67EA1D" w14:textId="77777777" w:rsidR="00D30AF9" w:rsidRPr="00DF1DB8" w:rsidRDefault="00D30AF9" w:rsidP="00B57AEC">
            <w:pPr>
              <w:spacing w:line="276" w:lineRule="auto"/>
              <w:jc w:val="center"/>
              <w:rPr>
                <w:b/>
              </w:rPr>
            </w:pPr>
            <w:r w:rsidRPr="00DF1DB8">
              <w:rPr>
                <w:b/>
              </w:rPr>
              <w:t xml:space="preserve">Ergänzende </w:t>
            </w:r>
          </w:p>
          <w:p w14:paraId="0F8D3EB8" w14:textId="77777777" w:rsidR="00D30AF9" w:rsidRPr="00DF1DB8" w:rsidRDefault="00D30AF9" w:rsidP="00B57AEC">
            <w:pPr>
              <w:spacing w:line="276" w:lineRule="auto"/>
              <w:jc w:val="center"/>
              <w:rPr>
                <w:b/>
              </w:rPr>
            </w:pPr>
            <w:r w:rsidRPr="00DF1DB8">
              <w:rPr>
                <w:b/>
              </w:rPr>
              <w:t>Hinweise</w:t>
            </w:r>
          </w:p>
        </w:tc>
      </w:tr>
      <w:tr w:rsidR="00D30AF9" w:rsidRPr="00831E5C" w14:paraId="06F07A98" w14:textId="77777777" w:rsidTr="00B57AEC">
        <w:tc>
          <w:tcPr>
            <w:tcW w:w="3936" w:type="dxa"/>
            <w:tcBorders>
              <w:top w:val="single" w:sz="4" w:space="0" w:color="auto"/>
              <w:left w:val="single" w:sz="4" w:space="0" w:color="auto"/>
              <w:bottom w:val="single" w:sz="4" w:space="0" w:color="auto"/>
              <w:right w:val="single" w:sz="4" w:space="0" w:color="auto"/>
            </w:tcBorders>
            <w:shd w:val="clear" w:color="auto" w:fill="auto"/>
          </w:tcPr>
          <w:p w14:paraId="30F2A129" w14:textId="77777777" w:rsidR="00D30AF9" w:rsidRPr="00DF1DB8" w:rsidRDefault="00D30AF9" w:rsidP="00B57AEC">
            <w:pPr>
              <w:spacing w:after="60"/>
              <w:rPr>
                <w:b/>
                <w:sz w:val="20"/>
                <w:szCs w:val="20"/>
              </w:rPr>
            </w:pPr>
            <w:r w:rsidRPr="00DF1DB8">
              <w:rPr>
                <w:b/>
                <w:sz w:val="20"/>
                <w:szCs w:val="20"/>
              </w:rPr>
              <w:t>3.2.2 Interkulturelle kommunikative Kompetenz</w:t>
            </w:r>
          </w:p>
          <w:p w14:paraId="671D7D74" w14:textId="77777777" w:rsidR="00D30AF9" w:rsidRPr="00DF1DB8" w:rsidRDefault="00D30AF9" w:rsidP="00B57AEC">
            <w:pPr>
              <w:spacing w:after="60"/>
              <w:rPr>
                <w:sz w:val="20"/>
                <w:szCs w:val="20"/>
              </w:rPr>
            </w:pPr>
            <w:r w:rsidRPr="00DF1DB8">
              <w:rPr>
                <w:b/>
                <w:sz w:val="20"/>
                <w:szCs w:val="20"/>
              </w:rPr>
              <w:t xml:space="preserve">(1) </w:t>
            </w:r>
            <w:r w:rsidRPr="00DF1DB8">
              <w:rPr>
                <w:sz w:val="20"/>
                <w:szCs w:val="20"/>
              </w:rPr>
              <w:t xml:space="preserve">sich auf Basis vorgegebener Informationen, sprachlich unterstützt, zu Umständen einer Namensänderung (bei Künstlern, Immigranten, Indianern) äußern und austauschen </w:t>
            </w:r>
          </w:p>
          <w:p w14:paraId="7162C9FE" w14:textId="77777777" w:rsidR="00D30AF9" w:rsidRPr="00DF1DB8" w:rsidRDefault="00D30AF9" w:rsidP="00B57AEC">
            <w:pPr>
              <w:spacing w:after="60"/>
              <w:rPr>
                <w:sz w:val="20"/>
                <w:szCs w:val="20"/>
              </w:rPr>
            </w:pPr>
            <w:r w:rsidRPr="00DF1DB8">
              <w:rPr>
                <w:b/>
                <w:sz w:val="20"/>
                <w:szCs w:val="20"/>
              </w:rPr>
              <w:t xml:space="preserve">(2) </w:t>
            </w:r>
            <w:r w:rsidRPr="00DF1DB8">
              <w:rPr>
                <w:sz w:val="20"/>
                <w:szCs w:val="20"/>
              </w:rPr>
              <w:t>Gemeinsamkeiten und Unterschiede zur eigenen Kultur (Spitznamen, Rufnamen) beschreiben, Ursachen anhand ausgewählter Beispiele verstehen und sich darüber austauschen</w:t>
            </w:r>
          </w:p>
          <w:p w14:paraId="75EC02F7" w14:textId="77777777" w:rsidR="00D30AF9" w:rsidRPr="00DF1DB8" w:rsidRDefault="00D30AF9" w:rsidP="00B57AEC">
            <w:pPr>
              <w:rPr>
                <w:b/>
                <w:sz w:val="20"/>
                <w:szCs w:val="20"/>
              </w:rPr>
            </w:pPr>
          </w:p>
          <w:p w14:paraId="7A3ABAEF" w14:textId="77777777" w:rsidR="00D30AF9" w:rsidRPr="00DF1DB8" w:rsidRDefault="00D30AF9" w:rsidP="00B57AEC">
            <w:pPr>
              <w:spacing w:after="60"/>
              <w:rPr>
                <w:b/>
                <w:sz w:val="20"/>
                <w:szCs w:val="20"/>
              </w:rPr>
            </w:pPr>
            <w:r w:rsidRPr="00DF1DB8">
              <w:rPr>
                <w:b/>
                <w:sz w:val="20"/>
                <w:szCs w:val="20"/>
              </w:rPr>
              <w:t>3.2.3 Funktionale kommunikative Kompetenz</w:t>
            </w:r>
          </w:p>
          <w:p w14:paraId="3A2250BF" w14:textId="77777777" w:rsidR="00D30AF9" w:rsidRPr="00DF1DB8" w:rsidRDefault="00D30AF9" w:rsidP="00B57AEC">
            <w:pPr>
              <w:spacing w:after="60"/>
              <w:rPr>
                <w:b/>
                <w:sz w:val="20"/>
                <w:szCs w:val="20"/>
              </w:rPr>
            </w:pPr>
            <w:r w:rsidRPr="00DF1DB8">
              <w:rPr>
                <w:b/>
                <w:sz w:val="20"/>
                <w:szCs w:val="20"/>
              </w:rPr>
              <w:t>3.2.3.2. Leseverstehen</w:t>
            </w:r>
          </w:p>
          <w:p w14:paraId="518074D8" w14:textId="77777777" w:rsidR="00D30AF9" w:rsidRPr="00DF1DB8" w:rsidRDefault="00D30AF9" w:rsidP="00B57AEC">
            <w:pPr>
              <w:spacing w:after="60"/>
              <w:rPr>
                <w:sz w:val="20"/>
                <w:szCs w:val="20"/>
              </w:rPr>
            </w:pPr>
            <w:r w:rsidRPr="00DF1DB8">
              <w:rPr>
                <w:b/>
                <w:sz w:val="20"/>
                <w:szCs w:val="20"/>
              </w:rPr>
              <w:t>(1)</w:t>
            </w:r>
            <w:r w:rsidRPr="00DF1DB8">
              <w:rPr>
                <w:sz w:val="20"/>
                <w:szCs w:val="20"/>
              </w:rPr>
              <w:t xml:space="preserve"> Texten, vorrangig zu interkulturell relevanten Themen, die Hauptaussagen entnehmen</w:t>
            </w:r>
          </w:p>
          <w:p w14:paraId="480F6AEB" w14:textId="77777777" w:rsidR="00D30AF9" w:rsidRPr="00DF1DB8" w:rsidRDefault="00D30AF9" w:rsidP="00B57AEC">
            <w:pPr>
              <w:spacing w:after="60"/>
              <w:rPr>
                <w:b/>
                <w:sz w:val="20"/>
                <w:szCs w:val="20"/>
              </w:rPr>
            </w:pPr>
            <w:r w:rsidRPr="00DF1DB8">
              <w:rPr>
                <w:b/>
                <w:sz w:val="20"/>
                <w:szCs w:val="20"/>
              </w:rPr>
              <w:t xml:space="preserve">(2) </w:t>
            </w:r>
            <w:r w:rsidRPr="00DF1DB8">
              <w:rPr>
                <w:sz w:val="20"/>
                <w:szCs w:val="20"/>
              </w:rPr>
              <w:t>angeleitet Texten explizite und implizite Detailinformationen entnehmen und diese im Zusammenhang verstehen</w:t>
            </w:r>
          </w:p>
          <w:p w14:paraId="12859B28" w14:textId="77777777" w:rsidR="00D30AF9" w:rsidRPr="00DF1DB8" w:rsidRDefault="00D30AF9" w:rsidP="00B57AEC">
            <w:pPr>
              <w:spacing w:after="60"/>
              <w:rPr>
                <w:b/>
                <w:sz w:val="20"/>
                <w:szCs w:val="20"/>
              </w:rPr>
            </w:pPr>
            <w:r w:rsidRPr="00DF1DB8">
              <w:rPr>
                <w:b/>
                <w:sz w:val="20"/>
                <w:szCs w:val="20"/>
              </w:rPr>
              <w:t>(4)</w:t>
            </w:r>
            <w:r w:rsidRPr="00DF1DB8">
              <w:rPr>
                <w:sz w:val="20"/>
                <w:szCs w:val="20"/>
              </w:rPr>
              <w:t xml:space="preserve"> die Haltungen von Personen erschließen</w:t>
            </w:r>
          </w:p>
          <w:p w14:paraId="2A9E0295" w14:textId="77777777" w:rsidR="00D30AF9" w:rsidRPr="00DF1DB8" w:rsidRDefault="00D30AF9" w:rsidP="00B57AEC">
            <w:pPr>
              <w:rPr>
                <w:b/>
                <w:sz w:val="20"/>
                <w:szCs w:val="20"/>
              </w:rPr>
            </w:pPr>
          </w:p>
          <w:p w14:paraId="0AD5D8B0" w14:textId="77777777" w:rsidR="00D30AF9" w:rsidRPr="00DF1DB8" w:rsidRDefault="00D30AF9" w:rsidP="00B57AEC">
            <w:pPr>
              <w:spacing w:after="60"/>
              <w:rPr>
                <w:b/>
                <w:sz w:val="20"/>
                <w:szCs w:val="20"/>
              </w:rPr>
            </w:pPr>
            <w:r w:rsidRPr="00DF1DB8">
              <w:rPr>
                <w:b/>
                <w:sz w:val="20"/>
                <w:szCs w:val="20"/>
              </w:rPr>
              <w:t>3.2.3.3 Sprechen – an Gesprächen teilnehmen</w:t>
            </w:r>
          </w:p>
          <w:p w14:paraId="48E68126" w14:textId="77777777" w:rsidR="00D30AF9" w:rsidRPr="00DF1DB8" w:rsidRDefault="00D30AF9" w:rsidP="00B57AEC">
            <w:pPr>
              <w:spacing w:after="60"/>
              <w:rPr>
                <w:sz w:val="20"/>
                <w:szCs w:val="20"/>
              </w:rPr>
            </w:pPr>
            <w:r w:rsidRPr="00DF1DB8">
              <w:rPr>
                <w:b/>
                <w:sz w:val="20"/>
                <w:szCs w:val="20"/>
              </w:rPr>
              <w:t xml:space="preserve">(2) </w:t>
            </w:r>
            <w:r w:rsidRPr="00DF1DB8">
              <w:rPr>
                <w:sz w:val="20"/>
                <w:szCs w:val="20"/>
              </w:rPr>
              <w:t>zum Thema Namensänderungen / Pseudonyme Argumente austauschen</w:t>
            </w:r>
          </w:p>
          <w:p w14:paraId="4DF564E6" w14:textId="77777777" w:rsidR="00D30AF9" w:rsidRPr="00DF1DB8" w:rsidRDefault="00D30AF9" w:rsidP="00B57AEC">
            <w:pPr>
              <w:rPr>
                <w:b/>
                <w:sz w:val="20"/>
                <w:szCs w:val="20"/>
              </w:rPr>
            </w:pPr>
          </w:p>
          <w:p w14:paraId="5A2C9A14" w14:textId="77777777" w:rsidR="00D30AF9" w:rsidRPr="00DF1DB8" w:rsidRDefault="00D30AF9" w:rsidP="00B57AEC">
            <w:pPr>
              <w:spacing w:after="60"/>
              <w:rPr>
                <w:b/>
                <w:sz w:val="20"/>
                <w:szCs w:val="20"/>
              </w:rPr>
            </w:pPr>
            <w:r w:rsidRPr="00DF1DB8">
              <w:rPr>
                <w:b/>
                <w:sz w:val="20"/>
                <w:szCs w:val="20"/>
              </w:rPr>
              <w:t>3.2.3.4. Sprechen –zusammen-hängendes monologisches Sprechen</w:t>
            </w:r>
          </w:p>
          <w:p w14:paraId="7C1FD8E3" w14:textId="77777777" w:rsidR="00D30AF9" w:rsidRPr="00DF1DB8" w:rsidRDefault="00D30AF9" w:rsidP="00B57AEC">
            <w:pPr>
              <w:spacing w:after="60"/>
              <w:rPr>
                <w:color w:val="000000"/>
                <w:sz w:val="20"/>
                <w:szCs w:val="19"/>
              </w:rPr>
            </w:pPr>
            <w:r w:rsidRPr="00DF1DB8">
              <w:rPr>
                <w:b/>
                <w:sz w:val="20"/>
                <w:szCs w:val="20"/>
              </w:rPr>
              <w:t>(2)</w:t>
            </w:r>
            <w:r w:rsidRPr="00DF1DB8">
              <w:rPr>
                <w:color w:val="000000"/>
                <w:sz w:val="20"/>
                <w:szCs w:val="19"/>
              </w:rPr>
              <w:t xml:space="preserve"> </w:t>
            </w:r>
            <w:r w:rsidRPr="00DF1DB8">
              <w:rPr>
                <w:sz w:val="20"/>
                <w:szCs w:val="20"/>
              </w:rPr>
              <w:t>Textinhalte wiedergeben oder angeleitet zusammenfassen und persönlich kommentieren, ggf. mithilfe von bereitgestellten Redemitteln</w:t>
            </w:r>
          </w:p>
          <w:p w14:paraId="6CD084AF" w14:textId="77777777" w:rsidR="00D30AF9" w:rsidRPr="00DF1DB8" w:rsidRDefault="00D30AF9" w:rsidP="00B57AEC">
            <w:pPr>
              <w:spacing w:after="60"/>
              <w:rPr>
                <w:color w:val="000000"/>
                <w:sz w:val="20"/>
                <w:szCs w:val="19"/>
              </w:rPr>
            </w:pPr>
            <w:r w:rsidRPr="00DF1DB8">
              <w:rPr>
                <w:b/>
                <w:sz w:val="20"/>
                <w:szCs w:val="20"/>
              </w:rPr>
              <w:t>(3)</w:t>
            </w:r>
            <w:r w:rsidRPr="00DF1DB8">
              <w:rPr>
                <w:sz w:val="20"/>
                <w:szCs w:val="20"/>
              </w:rPr>
              <w:t xml:space="preserve"> Argumente formulieren und</w:t>
            </w:r>
            <w:r w:rsidRPr="00DF1DB8">
              <w:rPr>
                <w:b/>
                <w:sz w:val="20"/>
                <w:szCs w:val="20"/>
              </w:rPr>
              <w:t xml:space="preserve"> </w:t>
            </w:r>
            <w:r w:rsidRPr="00DF1DB8">
              <w:rPr>
                <w:sz w:val="20"/>
                <w:szCs w:val="20"/>
              </w:rPr>
              <w:t>die eigene Meinung schlüssig darlegen</w:t>
            </w:r>
          </w:p>
          <w:p w14:paraId="167F101C" w14:textId="77777777" w:rsidR="00D30AF9" w:rsidRPr="00DF1DB8" w:rsidRDefault="00D30AF9" w:rsidP="00B57AEC">
            <w:pPr>
              <w:rPr>
                <w:b/>
                <w:sz w:val="20"/>
                <w:szCs w:val="20"/>
              </w:rPr>
            </w:pPr>
          </w:p>
          <w:p w14:paraId="2399B041" w14:textId="77777777" w:rsidR="00D30AF9" w:rsidRPr="00DF1DB8" w:rsidRDefault="00D30AF9" w:rsidP="00B57AEC">
            <w:pPr>
              <w:spacing w:after="60"/>
              <w:rPr>
                <w:b/>
                <w:sz w:val="20"/>
                <w:szCs w:val="20"/>
              </w:rPr>
            </w:pPr>
            <w:r w:rsidRPr="00DF1DB8">
              <w:rPr>
                <w:b/>
                <w:sz w:val="20"/>
                <w:szCs w:val="20"/>
              </w:rPr>
              <w:t>3.2.3.5 Schreiben</w:t>
            </w:r>
          </w:p>
          <w:p w14:paraId="5A0B7C49" w14:textId="77777777" w:rsidR="00D30AF9" w:rsidRPr="00DF1DB8" w:rsidRDefault="00D30AF9" w:rsidP="00B57AEC">
            <w:pPr>
              <w:spacing w:after="60"/>
              <w:rPr>
                <w:sz w:val="20"/>
                <w:szCs w:val="20"/>
              </w:rPr>
            </w:pPr>
            <w:r w:rsidRPr="00DF1DB8">
              <w:rPr>
                <w:b/>
                <w:sz w:val="20"/>
                <w:szCs w:val="20"/>
              </w:rPr>
              <w:t>(1)</w:t>
            </w:r>
            <w:r w:rsidRPr="00DF1DB8">
              <w:rPr>
                <w:sz w:val="20"/>
                <w:szCs w:val="20"/>
              </w:rPr>
              <w:t xml:space="preserve"> persönliche Korrespondenz verfassen (hier: Tagebucheintrag)</w:t>
            </w:r>
          </w:p>
          <w:p w14:paraId="05ABF216" w14:textId="77777777" w:rsidR="00D30AF9" w:rsidRPr="00DF1DB8" w:rsidRDefault="00D30AF9" w:rsidP="00B57AEC">
            <w:pPr>
              <w:spacing w:after="60"/>
              <w:rPr>
                <w:b/>
                <w:sz w:val="20"/>
                <w:szCs w:val="20"/>
              </w:rPr>
            </w:pPr>
            <w:r w:rsidRPr="00DF1DB8">
              <w:rPr>
                <w:b/>
                <w:sz w:val="20"/>
                <w:szCs w:val="20"/>
              </w:rPr>
              <w:t xml:space="preserve">(3) </w:t>
            </w:r>
            <w:r w:rsidRPr="00DF1DB8">
              <w:rPr>
                <w:sz w:val="20"/>
                <w:szCs w:val="20"/>
              </w:rPr>
              <w:t>Argumente formulieren und die eigene Meinung schlüssig darlegen</w:t>
            </w:r>
          </w:p>
          <w:p w14:paraId="3072E93F" w14:textId="77777777" w:rsidR="00D30AF9" w:rsidRPr="00DF1DB8" w:rsidRDefault="00D30AF9" w:rsidP="00B57AEC">
            <w:pPr>
              <w:spacing w:after="60"/>
              <w:rPr>
                <w:b/>
                <w:sz w:val="20"/>
                <w:szCs w:val="20"/>
              </w:rPr>
            </w:pPr>
            <w:r w:rsidRPr="00DF1DB8">
              <w:rPr>
                <w:b/>
                <w:sz w:val="20"/>
                <w:szCs w:val="20"/>
              </w:rPr>
              <w:t xml:space="preserve">(6) </w:t>
            </w:r>
            <w:r w:rsidRPr="00B52C5C">
              <w:rPr>
                <w:i/>
                <w:color w:val="000000"/>
                <w:sz w:val="20"/>
                <w:szCs w:val="20"/>
              </w:rPr>
              <w:t>mind map</w:t>
            </w:r>
            <w:r w:rsidRPr="00DF1DB8">
              <w:rPr>
                <w:i/>
                <w:color w:val="000000"/>
                <w:sz w:val="20"/>
                <w:szCs w:val="20"/>
              </w:rPr>
              <w:t xml:space="preserve"> </w:t>
            </w:r>
            <w:r w:rsidRPr="00DF1DB8">
              <w:rPr>
                <w:color w:val="000000"/>
                <w:sz w:val="20"/>
                <w:szCs w:val="20"/>
              </w:rPr>
              <w:t>für die Ideenfindung und Strukturierung für die Vorbereitung eigener Texte selbstständig anwenden</w:t>
            </w:r>
          </w:p>
          <w:p w14:paraId="436AD2A7" w14:textId="77777777" w:rsidR="00D30AF9" w:rsidRPr="00DF1DB8" w:rsidRDefault="00D30AF9" w:rsidP="00B57AEC">
            <w:pPr>
              <w:spacing w:after="60"/>
              <w:rPr>
                <w:b/>
                <w:sz w:val="20"/>
                <w:szCs w:val="20"/>
              </w:rPr>
            </w:pPr>
            <w:r w:rsidRPr="00DF1DB8">
              <w:rPr>
                <w:b/>
                <w:sz w:val="20"/>
                <w:szCs w:val="20"/>
              </w:rPr>
              <w:t xml:space="preserve">(7) </w:t>
            </w:r>
            <w:r w:rsidRPr="00DF1DB8">
              <w:rPr>
                <w:sz w:val="20"/>
                <w:szCs w:val="20"/>
              </w:rPr>
              <w:t xml:space="preserve">zweisprachige Wörterbücher </w:t>
            </w:r>
            <w:r w:rsidRPr="00DF1DB8">
              <w:rPr>
                <w:color w:val="000000"/>
                <w:sz w:val="20"/>
                <w:szCs w:val="20"/>
              </w:rPr>
              <w:t>zum Verfassen und Überarbeiten</w:t>
            </w:r>
            <w:r w:rsidRPr="00DF1DB8">
              <w:rPr>
                <w:color w:val="000000"/>
                <w:sz w:val="20"/>
                <w:szCs w:val="20"/>
              </w:rPr>
              <w:tab/>
              <w:t xml:space="preserve"> eigener Texte selbstständig verwenden</w:t>
            </w:r>
          </w:p>
          <w:p w14:paraId="7420366B" w14:textId="77777777" w:rsidR="00D30AF9" w:rsidRPr="00DF1DB8" w:rsidRDefault="00D30AF9" w:rsidP="00B57AEC">
            <w:pPr>
              <w:spacing w:after="60"/>
              <w:rPr>
                <w:b/>
                <w:sz w:val="20"/>
                <w:szCs w:val="20"/>
              </w:rPr>
            </w:pPr>
          </w:p>
          <w:p w14:paraId="12D49A57" w14:textId="77777777" w:rsidR="00D30AF9" w:rsidRPr="00DF1DB8" w:rsidRDefault="00D30AF9" w:rsidP="00B57AEC">
            <w:pPr>
              <w:spacing w:after="60"/>
              <w:rPr>
                <w:b/>
                <w:sz w:val="20"/>
                <w:szCs w:val="20"/>
              </w:rPr>
            </w:pPr>
            <w:r w:rsidRPr="00DF1DB8">
              <w:rPr>
                <w:b/>
                <w:sz w:val="20"/>
                <w:szCs w:val="20"/>
              </w:rPr>
              <w:t>3.2.3.6 Sprachmittlung</w:t>
            </w:r>
          </w:p>
          <w:p w14:paraId="0131ABA3" w14:textId="77777777" w:rsidR="00D30AF9" w:rsidRPr="00DF1DB8" w:rsidRDefault="00D30AF9" w:rsidP="00B57AEC">
            <w:pPr>
              <w:autoSpaceDE w:val="0"/>
              <w:autoSpaceDN w:val="0"/>
              <w:adjustRightInd w:val="0"/>
              <w:rPr>
                <w:rFonts w:eastAsia="ArialUnicodeMS"/>
                <w:sz w:val="20"/>
                <w:szCs w:val="20"/>
              </w:rPr>
            </w:pPr>
            <w:r w:rsidRPr="00DF1DB8">
              <w:rPr>
                <w:rFonts w:eastAsia="ArialUnicodeMS"/>
                <w:b/>
                <w:sz w:val="20"/>
                <w:szCs w:val="20"/>
              </w:rPr>
              <w:t>(1)</w:t>
            </w:r>
            <w:r w:rsidRPr="00DF1DB8">
              <w:rPr>
                <w:rFonts w:eastAsia="ArialUnicodeMS"/>
                <w:sz w:val="20"/>
                <w:szCs w:val="20"/>
              </w:rPr>
              <w:t xml:space="preserve"> adressatengerecht relevante Informationen sinngemäß schriftlich ins Englische übertragen</w:t>
            </w:r>
          </w:p>
          <w:p w14:paraId="6992503F" w14:textId="77777777" w:rsidR="00D30AF9" w:rsidRPr="00DF1DB8" w:rsidRDefault="00D30AF9" w:rsidP="00B57AEC">
            <w:pPr>
              <w:autoSpaceDE w:val="0"/>
              <w:autoSpaceDN w:val="0"/>
              <w:adjustRightInd w:val="0"/>
              <w:rPr>
                <w:b/>
                <w:sz w:val="20"/>
                <w:szCs w:val="20"/>
              </w:rPr>
            </w:pPr>
          </w:p>
          <w:p w14:paraId="2D1D7E65" w14:textId="77777777" w:rsidR="00D30AF9" w:rsidRPr="00DF1DB8" w:rsidRDefault="00D30AF9" w:rsidP="00B57AEC">
            <w:pPr>
              <w:spacing w:after="60"/>
              <w:rPr>
                <w:b/>
                <w:sz w:val="20"/>
                <w:szCs w:val="20"/>
              </w:rPr>
            </w:pPr>
            <w:r w:rsidRPr="00DF1DB8">
              <w:rPr>
                <w:b/>
                <w:sz w:val="20"/>
                <w:szCs w:val="20"/>
              </w:rPr>
              <w:t>3.2.4 Text- und Medienkompetenz</w:t>
            </w:r>
          </w:p>
          <w:p w14:paraId="5F86B125" w14:textId="77777777" w:rsidR="00D30AF9" w:rsidRPr="00DF1DB8" w:rsidRDefault="00D30AF9" w:rsidP="00B57AEC">
            <w:pPr>
              <w:spacing w:after="60"/>
              <w:rPr>
                <w:rFonts w:eastAsia="ArialUnicodeMS"/>
                <w:sz w:val="20"/>
                <w:szCs w:val="20"/>
              </w:rPr>
            </w:pPr>
            <w:r w:rsidRPr="00DF1DB8">
              <w:rPr>
                <w:rFonts w:eastAsia="ArialUnicodeMS"/>
                <w:b/>
                <w:sz w:val="20"/>
                <w:szCs w:val="20"/>
              </w:rPr>
              <w:t>(1)</w:t>
            </w:r>
            <w:r w:rsidRPr="00DF1DB8">
              <w:rPr>
                <w:rFonts w:eastAsia="ArialUnicodeMS"/>
                <w:sz w:val="20"/>
                <w:szCs w:val="20"/>
              </w:rPr>
              <w:t xml:space="preserve"> Notizen für die Vorbereitung eigener Texte schreiben</w:t>
            </w:r>
          </w:p>
          <w:p w14:paraId="4D46CB15" w14:textId="77777777" w:rsidR="00D30AF9" w:rsidRPr="00DF1DB8" w:rsidRDefault="00D30AF9" w:rsidP="00B57AEC">
            <w:pPr>
              <w:autoSpaceDE w:val="0"/>
              <w:autoSpaceDN w:val="0"/>
              <w:adjustRightInd w:val="0"/>
              <w:rPr>
                <w:rFonts w:eastAsia="ArialUnicodeMS"/>
                <w:sz w:val="20"/>
                <w:szCs w:val="20"/>
              </w:rPr>
            </w:pPr>
            <w:r w:rsidRPr="00DF1DB8">
              <w:rPr>
                <w:rFonts w:eastAsia="ArialUnicodeMS"/>
                <w:b/>
                <w:sz w:val="20"/>
                <w:szCs w:val="20"/>
              </w:rPr>
              <w:t>(7)</w:t>
            </w:r>
            <w:r w:rsidRPr="00DF1DB8">
              <w:rPr>
                <w:rFonts w:eastAsia="ArialUnicodeMS"/>
                <w:sz w:val="20"/>
                <w:szCs w:val="20"/>
              </w:rPr>
              <w:t xml:space="preserve"> in Grundzügen die Wirkweise von Texten in Abhängigkeit von ihrem jeweiligen Medium angeleitet verstehen</w:t>
            </w:r>
          </w:p>
          <w:p w14:paraId="2FE9BB06" w14:textId="77777777" w:rsidR="00D30AF9" w:rsidRPr="00DF1DB8" w:rsidRDefault="00D30AF9" w:rsidP="00B57AEC">
            <w:pPr>
              <w:spacing w:after="60"/>
              <w:rPr>
                <w:rFonts w:eastAsia="ArialUnicodeMS"/>
                <w:sz w:val="20"/>
                <w:szCs w:val="20"/>
              </w:rPr>
            </w:pPr>
            <w:r w:rsidRPr="00DF1DB8">
              <w:rPr>
                <w:rFonts w:eastAsia="ArialUnicodeMS"/>
                <w:sz w:val="20"/>
                <w:szCs w:val="20"/>
              </w:rPr>
              <w:t>(hier: klassisches Tagebuch/Blog)</w:t>
            </w:r>
          </w:p>
          <w:p w14:paraId="34B89937" w14:textId="77777777" w:rsidR="00D30AF9" w:rsidRPr="00DF1DB8" w:rsidRDefault="00D30AF9" w:rsidP="00B57AEC">
            <w:pPr>
              <w:spacing w:after="60"/>
              <w:rPr>
                <w:rFonts w:eastAsia="ArialUnicodeMS"/>
                <w:sz w:val="20"/>
                <w:szCs w:val="20"/>
              </w:rPr>
            </w:pPr>
            <w:r w:rsidRPr="00DF1DB8">
              <w:rPr>
                <w:rFonts w:eastAsia="ArialUnicodeMS"/>
                <w:b/>
                <w:sz w:val="20"/>
                <w:szCs w:val="20"/>
              </w:rPr>
              <w:t>(8)</w:t>
            </w:r>
            <w:r w:rsidRPr="00DF1DB8">
              <w:rPr>
                <w:rFonts w:eastAsia="ArialUnicodeMS"/>
                <w:sz w:val="20"/>
                <w:szCs w:val="20"/>
              </w:rPr>
              <w:t xml:space="preserve"> einige Textsorten und deren Merkmale identifizieren und diese bei der eigenen Textproduktion angeleitet anwenden (hier: Tagebucheintrag)</w:t>
            </w:r>
          </w:p>
          <w:p w14:paraId="28DAAA20" w14:textId="77777777" w:rsidR="00D30AF9" w:rsidRPr="00DF1DB8" w:rsidRDefault="00D30AF9" w:rsidP="00B57AEC">
            <w:pPr>
              <w:spacing w:after="60"/>
              <w:rPr>
                <w:sz w:val="20"/>
                <w:szCs w:val="20"/>
              </w:rPr>
            </w:pPr>
            <w:r w:rsidRPr="00DF1DB8">
              <w:rPr>
                <w:rFonts w:eastAsia="ArialUnicodeMS"/>
                <w:b/>
                <w:sz w:val="20"/>
                <w:szCs w:val="20"/>
              </w:rPr>
              <w:t>(10)</w:t>
            </w:r>
            <w:r w:rsidRPr="00DF1DB8">
              <w:rPr>
                <w:rFonts w:eastAsia="ArialUnicodeMS"/>
                <w:sz w:val="20"/>
                <w:szCs w:val="20"/>
              </w:rPr>
              <w:t xml:space="preserve"> ggf. selbstständig gewählten Quellen Informationen entnehmen, diese aufgabengerecht nutzen</w:t>
            </w:r>
          </w:p>
        </w:tc>
        <w:tc>
          <w:tcPr>
            <w:tcW w:w="3936" w:type="dxa"/>
            <w:tcBorders>
              <w:top w:val="single" w:sz="4" w:space="0" w:color="auto"/>
              <w:left w:val="single" w:sz="4" w:space="0" w:color="auto"/>
              <w:bottom w:val="single" w:sz="4" w:space="0" w:color="auto"/>
              <w:right w:val="single" w:sz="4" w:space="0" w:color="auto"/>
            </w:tcBorders>
            <w:shd w:val="clear" w:color="auto" w:fill="auto"/>
          </w:tcPr>
          <w:p w14:paraId="67BD4A9D" w14:textId="77777777" w:rsidR="00D30AF9" w:rsidRPr="00DF1DB8" w:rsidRDefault="00D30AF9" w:rsidP="00B57AEC">
            <w:pPr>
              <w:spacing w:after="60"/>
              <w:rPr>
                <w:b/>
                <w:sz w:val="20"/>
                <w:szCs w:val="20"/>
              </w:rPr>
            </w:pPr>
            <w:r w:rsidRPr="00DF1DB8">
              <w:rPr>
                <w:b/>
                <w:sz w:val="20"/>
                <w:szCs w:val="20"/>
              </w:rPr>
              <w:t>3.2.3.7 Wortschatz</w:t>
            </w:r>
          </w:p>
          <w:p w14:paraId="63E463B1" w14:textId="77777777" w:rsidR="00D30AF9" w:rsidRPr="00DF1DB8" w:rsidRDefault="00D30AF9" w:rsidP="00B57AEC">
            <w:pPr>
              <w:spacing w:after="60"/>
              <w:rPr>
                <w:sz w:val="20"/>
                <w:szCs w:val="20"/>
              </w:rPr>
            </w:pPr>
            <w:r w:rsidRPr="00DF1DB8">
              <w:rPr>
                <w:b/>
                <w:sz w:val="20"/>
                <w:szCs w:val="20"/>
              </w:rPr>
              <w:t xml:space="preserve">(1) </w:t>
            </w:r>
            <w:r w:rsidRPr="00DF1DB8">
              <w:rPr>
                <w:sz w:val="20"/>
                <w:szCs w:val="20"/>
              </w:rPr>
              <w:t>einen umfangreichen Wortschatz zum Thema Namen als Teil der Identität verstehen und weitgehend korrekt anwenden</w:t>
            </w:r>
          </w:p>
          <w:p w14:paraId="4BD16467" w14:textId="77777777" w:rsidR="00D30AF9" w:rsidRPr="00DF1DB8" w:rsidRDefault="00D30AF9" w:rsidP="00B57AEC">
            <w:pPr>
              <w:spacing w:after="60"/>
              <w:rPr>
                <w:sz w:val="20"/>
                <w:szCs w:val="20"/>
              </w:rPr>
            </w:pPr>
            <w:r w:rsidRPr="00DF1DB8">
              <w:rPr>
                <w:b/>
                <w:sz w:val="20"/>
                <w:szCs w:val="20"/>
              </w:rPr>
              <w:t>(3)</w:t>
            </w:r>
            <w:r w:rsidRPr="00DF1DB8">
              <w:rPr>
                <w:sz w:val="20"/>
                <w:szCs w:val="20"/>
              </w:rPr>
              <w:t xml:space="preserve"> ein erweitertes Repertoire an themenunabhängigen Redemitteln verstehen und weitgehend sicher anwenden, um</w:t>
            </w:r>
          </w:p>
          <w:p w14:paraId="3B059ADC" w14:textId="77777777" w:rsidR="00D30AF9" w:rsidRPr="00DF1DB8" w:rsidRDefault="00D30AF9" w:rsidP="00D30AF9">
            <w:pPr>
              <w:numPr>
                <w:ilvl w:val="0"/>
                <w:numId w:val="4"/>
              </w:numPr>
              <w:spacing w:after="60"/>
              <w:ind w:left="227" w:hanging="227"/>
              <w:rPr>
                <w:rFonts w:eastAsia="ArialUnicodeMS"/>
                <w:sz w:val="20"/>
                <w:szCs w:val="20"/>
              </w:rPr>
            </w:pPr>
            <w:r w:rsidRPr="00DF1DB8">
              <w:rPr>
                <w:rFonts w:eastAsia="ArialUnicodeMS"/>
                <w:sz w:val="20"/>
                <w:szCs w:val="20"/>
              </w:rPr>
              <w:t xml:space="preserve">seine Meinung zu äußern und kurz zu begründen (z.B. </w:t>
            </w:r>
            <w:r w:rsidRPr="00B52C5C">
              <w:rPr>
                <w:rFonts w:eastAsia="ArialUnicodeMS"/>
                <w:i/>
                <w:iCs/>
                <w:sz w:val="20"/>
                <w:szCs w:val="20"/>
              </w:rPr>
              <w:t xml:space="preserve">I believe, </w:t>
            </w:r>
            <w:r w:rsidRPr="00B52C5C">
              <w:rPr>
                <w:rFonts w:eastAsia="ArialUnicodeMS"/>
                <w:i/>
                <w:sz w:val="20"/>
                <w:szCs w:val="20"/>
              </w:rPr>
              <w:t>i</w:t>
            </w:r>
            <w:r w:rsidRPr="00B52C5C">
              <w:rPr>
                <w:rFonts w:eastAsia="ArialUnicodeMS"/>
                <w:i/>
                <w:iCs/>
                <w:sz w:val="20"/>
                <w:szCs w:val="20"/>
              </w:rPr>
              <w:t>n my opinion, therefore</w:t>
            </w:r>
            <w:r w:rsidRPr="00B52C5C">
              <w:rPr>
                <w:rFonts w:eastAsia="ArialUnicodeMS"/>
                <w:sz w:val="20"/>
                <w:szCs w:val="20"/>
              </w:rPr>
              <w:t>)</w:t>
            </w:r>
          </w:p>
          <w:p w14:paraId="6112C2C9" w14:textId="77777777" w:rsidR="00D30AF9" w:rsidRPr="00DF1DB8" w:rsidRDefault="00D30AF9" w:rsidP="00D30AF9">
            <w:pPr>
              <w:numPr>
                <w:ilvl w:val="0"/>
                <w:numId w:val="4"/>
              </w:numPr>
              <w:spacing w:after="60"/>
              <w:ind w:left="227" w:hanging="227"/>
              <w:rPr>
                <w:rFonts w:eastAsia="ArialUnicodeMS"/>
                <w:i/>
                <w:sz w:val="20"/>
                <w:szCs w:val="20"/>
                <w:lang w:val="en-US"/>
              </w:rPr>
            </w:pPr>
            <w:r w:rsidRPr="00B52C5C">
              <w:rPr>
                <w:rFonts w:eastAsia="ArialUnicodeMS"/>
                <w:sz w:val="20"/>
                <w:szCs w:val="20"/>
                <w:lang w:val="en-US"/>
              </w:rPr>
              <w:t>Texte zusammenzufassen (z.B.</w:t>
            </w:r>
            <w:r w:rsidRPr="00DF1DB8">
              <w:rPr>
                <w:rFonts w:eastAsia="ArialUnicodeMS"/>
                <w:sz w:val="20"/>
                <w:szCs w:val="20"/>
                <w:lang w:val="en-US"/>
              </w:rPr>
              <w:t xml:space="preserve"> </w:t>
            </w:r>
            <w:r w:rsidRPr="00DF1DB8">
              <w:rPr>
                <w:rFonts w:eastAsia="ArialUnicodeMS"/>
                <w:i/>
                <w:sz w:val="20"/>
                <w:szCs w:val="20"/>
                <w:lang w:val="en-US"/>
              </w:rPr>
              <w:t xml:space="preserve">the text is about, the author explains </w:t>
            </w:r>
            <w:r w:rsidRPr="00DF1DB8">
              <w:rPr>
                <w:rFonts w:eastAsia="ArialUnicodeMS"/>
                <w:sz w:val="20"/>
                <w:szCs w:val="20"/>
                <w:lang w:val="en-US"/>
              </w:rPr>
              <w:t xml:space="preserve">/ </w:t>
            </w:r>
            <w:r w:rsidRPr="00DF1DB8">
              <w:rPr>
                <w:rFonts w:eastAsia="ArialUnicodeMS"/>
                <w:i/>
                <w:sz w:val="20"/>
                <w:szCs w:val="20"/>
                <w:lang w:val="en-US"/>
              </w:rPr>
              <w:t xml:space="preserve">claims </w:t>
            </w:r>
            <w:r w:rsidRPr="00DF1DB8">
              <w:rPr>
                <w:rFonts w:eastAsia="ArialUnicodeMS"/>
                <w:sz w:val="20"/>
                <w:szCs w:val="20"/>
                <w:lang w:val="en-US"/>
              </w:rPr>
              <w:t>/</w:t>
            </w:r>
            <w:r w:rsidRPr="00DF1DB8">
              <w:rPr>
                <w:rFonts w:eastAsia="ArialUnicodeMS"/>
                <w:i/>
                <w:sz w:val="20"/>
                <w:szCs w:val="20"/>
                <w:lang w:val="en-US"/>
              </w:rPr>
              <w:t xml:space="preserve"> tells her story …</w:t>
            </w:r>
            <w:r w:rsidRPr="00DF1DB8">
              <w:rPr>
                <w:rFonts w:eastAsia="ArialUnicodeMS"/>
                <w:sz w:val="20"/>
                <w:szCs w:val="20"/>
                <w:lang w:val="en-US"/>
              </w:rPr>
              <w:t>)</w:t>
            </w:r>
          </w:p>
          <w:p w14:paraId="27C78332" w14:textId="77777777" w:rsidR="00D30AF9" w:rsidRPr="00DF1DB8" w:rsidRDefault="00D30AF9" w:rsidP="00B57AEC">
            <w:pPr>
              <w:spacing w:line="276" w:lineRule="auto"/>
              <w:rPr>
                <w:i/>
                <w:sz w:val="20"/>
                <w:szCs w:val="20"/>
                <w:lang w:val="en-US"/>
              </w:rPr>
            </w:pPr>
          </w:p>
          <w:p w14:paraId="2C00D767" w14:textId="77777777" w:rsidR="00D30AF9" w:rsidRPr="00DF1DB8" w:rsidRDefault="00D30AF9" w:rsidP="00B57AEC">
            <w:pPr>
              <w:spacing w:after="60"/>
              <w:rPr>
                <w:b/>
                <w:color w:val="FF0000"/>
                <w:sz w:val="20"/>
                <w:szCs w:val="20"/>
              </w:rPr>
            </w:pPr>
            <w:r w:rsidRPr="00DF1DB8">
              <w:rPr>
                <w:b/>
                <w:color w:val="FF0000"/>
                <w:sz w:val="20"/>
                <w:szCs w:val="20"/>
              </w:rPr>
              <w:t>3.1.3.8 Grammatik (WH)</w:t>
            </w:r>
          </w:p>
          <w:p w14:paraId="375453C6" w14:textId="77777777" w:rsidR="00D30AF9" w:rsidRPr="00DF1DB8" w:rsidRDefault="00D30AF9" w:rsidP="00B57AEC">
            <w:pPr>
              <w:spacing w:after="60"/>
              <w:rPr>
                <w:rFonts w:eastAsia="ArialUnicodeMS"/>
                <w:color w:val="FF0000"/>
                <w:sz w:val="20"/>
                <w:szCs w:val="20"/>
              </w:rPr>
            </w:pPr>
            <w:r w:rsidRPr="00DF1DB8">
              <w:rPr>
                <w:rFonts w:eastAsia="ArialUnicodeMS"/>
                <w:color w:val="FF0000"/>
                <w:sz w:val="20"/>
                <w:szCs w:val="20"/>
              </w:rPr>
              <w:t>(4) Sachverhalte, Handlungen und Ereignisse als gegenwärtig, vergangen darstellen</w:t>
            </w:r>
          </w:p>
          <w:p w14:paraId="391EA61A" w14:textId="77777777" w:rsidR="00D30AF9" w:rsidRPr="00DF1DB8" w:rsidRDefault="00D30AF9" w:rsidP="00D30AF9">
            <w:pPr>
              <w:numPr>
                <w:ilvl w:val="0"/>
                <w:numId w:val="4"/>
              </w:numPr>
              <w:spacing w:after="60"/>
              <w:ind w:left="227" w:hanging="227"/>
              <w:rPr>
                <w:rFonts w:eastAsia="ArialUnicodeMS"/>
                <w:i/>
                <w:iCs/>
                <w:color w:val="FF0000"/>
                <w:sz w:val="20"/>
                <w:szCs w:val="20"/>
                <w:lang w:val="en-US"/>
              </w:rPr>
            </w:pPr>
            <w:r w:rsidRPr="00DF1DB8">
              <w:rPr>
                <w:rFonts w:eastAsia="ArialUnicodeMS"/>
                <w:i/>
                <w:iCs/>
                <w:color w:val="FF0000"/>
                <w:sz w:val="20"/>
                <w:szCs w:val="20"/>
                <w:lang w:val="en-US"/>
              </w:rPr>
              <w:t>simple present</w:t>
            </w:r>
          </w:p>
          <w:p w14:paraId="67D6FEBF" w14:textId="77777777" w:rsidR="00D30AF9" w:rsidRPr="00DF1DB8" w:rsidRDefault="00D30AF9" w:rsidP="00D30AF9">
            <w:pPr>
              <w:numPr>
                <w:ilvl w:val="0"/>
                <w:numId w:val="4"/>
              </w:numPr>
              <w:spacing w:after="60"/>
              <w:ind w:left="227" w:hanging="227"/>
              <w:rPr>
                <w:rFonts w:eastAsia="ArialUnicodeMS"/>
                <w:i/>
                <w:iCs/>
                <w:color w:val="FF0000"/>
                <w:sz w:val="20"/>
                <w:szCs w:val="20"/>
                <w:lang w:val="en-US"/>
              </w:rPr>
            </w:pPr>
            <w:r w:rsidRPr="00DF1DB8">
              <w:rPr>
                <w:rFonts w:eastAsia="ArialUnicodeMS"/>
                <w:i/>
                <w:iCs/>
                <w:color w:val="FF0000"/>
                <w:sz w:val="20"/>
                <w:szCs w:val="20"/>
                <w:lang w:val="en-US"/>
              </w:rPr>
              <w:t>simple past</w:t>
            </w:r>
          </w:p>
          <w:p w14:paraId="3DF7D448" w14:textId="77777777" w:rsidR="00D30AF9" w:rsidRPr="00DF1DB8" w:rsidRDefault="00D30AF9" w:rsidP="00D30AF9">
            <w:pPr>
              <w:numPr>
                <w:ilvl w:val="0"/>
                <w:numId w:val="4"/>
              </w:numPr>
              <w:spacing w:after="60"/>
              <w:ind w:left="227" w:hanging="227"/>
              <w:rPr>
                <w:rFonts w:eastAsia="ArialUnicodeMS"/>
                <w:i/>
                <w:iCs/>
                <w:color w:val="FF0000"/>
                <w:sz w:val="20"/>
                <w:szCs w:val="20"/>
                <w:lang w:val="en-US"/>
              </w:rPr>
            </w:pPr>
            <w:r w:rsidRPr="00DF1DB8">
              <w:rPr>
                <w:rFonts w:eastAsia="ArialUnicodeMS"/>
                <w:i/>
                <w:iCs/>
                <w:color w:val="FF0000"/>
                <w:sz w:val="20"/>
                <w:szCs w:val="20"/>
                <w:lang w:val="en-US"/>
              </w:rPr>
              <w:t>present perfect simple</w:t>
            </w:r>
          </w:p>
          <w:p w14:paraId="6797A166" w14:textId="77777777" w:rsidR="00D30AF9" w:rsidRPr="00DF1DB8" w:rsidRDefault="00D30AF9" w:rsidP="00B57AEC">
            <w:pPr>
              <w:spacing w:line="276" w:lineRule="auto"/>
              <w:rPr>
                <w:sz w:val="20"/>
                <w:szCs w:val="20"/>
              </w:rPr>
            </w:pPr>
          </w:p>
          <w:p w14:paraId="3F17BEB1" w14:textId="77777777" w:rsidR="00D30AF9" w:rsidRPr="00DF1DB8" w:rsidRDefault="00D30AF9" w:rsidP="00B57AEC">
            <w:pPr>
              <w:spacing w:after="60"/>
              <w:rPr>
                <w:b/>
                <w:sz w:val="20"/>
                <w:szCs w:val="20"/>
              </w:rPr>
            </w:pPr>
            <w:r w:rsidRPr="00DF1DB8">
              <w:rPr>
                <w:b/>
                <w:sz w:val="20"/>
                <w:szCs w:val="20"/>
              </w:rPr>
              <w:t>3.2.3.8 Grammatik</w:t>
            </w:r>
          </w:p>
          <w:p w14:paraId="0CFB50B7" w14:textId="77777777" w:rsidR="00D30AF9" w:rsidRPr="00DF1DB8" w:rsidRDefault="00D30AF9" w:rsidP="00B57AEC">
            <w:pPr>
              <w:spacing w:after="60"/>
              <w:rPr>
                <w:sz w:val="20"/>
                <w:szCs w:val="20"/>
              </w:rPr>
            </w:pPr>
            <w:r w:rsidRPr="00DF1DB8">
              <w:rPr>
                <w:b/>
                <w:sz w:val="20"/>
                <w:szCs w:val="20"/>
              </w:rPr>
              <w:t>(4)</w:t>
            </w:r>
            <w:r w:rsidRPr="00DF1DB8">
              <w:rPr>
                <w:sz w:val="20"/>
                <w:szCs w:val="20"/>
              </w:rPr>
              <w:t xml:space="preserve"> Sachverhalte, Handlungen und Ereignisse als gegenwärtig, vergangen darstellen</w:t>
            </w:r>
          </w:p>
          <w:p w14:paraId="205429BD" w14:textId="77777777" w:rsidR="00D30AF9" w:rsidRPr="00DF1DB8" w:rsidRDefault="00D30AF9" w:rsidP="00D30AF9">
            <w:pPr>
              <w:numPr>
                <w:ilvl w:val="0"/>
                <w:numId w:val="4"/>
              </w:numPr>
              <w:spacing w:after="60"/>
              <w:ind w:left="227" w:hanging="227"/>
              <w:rPr>
                <w:sz w:val="20"/>
                <w:szCs w:val="20"/>
                <w:lang w:val="en-GB"/>
              </w:rPr>
            </w:pPr>
            <w:r w:rsidRPr="00DF1DB8">
              <w:rPr>
                <w:i/>
                <w:iCs/>
                <w:sz w:val="20"/>
                <w:szCs w:val="20"/>
                <w:lang w:val="en-GB"/>
              </w:rPr>
              <w:t xml:space="preserve">present perfect – simple past </w:t>
            </w:r>
            <w:r w:rsidRPr="00DF1DB8">
              <w:rPr>
                <w:sz w:val="20"/>
                <w:szCs w:val="20"/>
                <w:lang w:val="en-GB"/>
              </w:rPr>
              <w:t>(</w:t>
            </w:r>
            <w:r w:rsidRPr="00B52C5C">
              <w:rPr>
                <w:sz w:val="20"/>
                <w:szCs w:val="20"/>
                <w:lang w:val="en-US"/>
              </w:rPr>
              <w:t>Kontrastierung</w:t>
            </w:r>
            <w:r w:rsidRPr="00DF1DB8">
              <w:rPr>
                <w:sz w:val="20"/>
                <w:szCs w:val="20"/>
                <w:lang w:val="en-GB"/>
              </w:rPr>
              <w:t>)</w:t>
            </w:r>
          </w:p>
          <w:p w14:paraId="57D20669" w14:textId="77777777" w:rsidR="00D30AF9" w:rsidRPr="00DF1DB8" w:rsidRDefault="00D30AF9" w:rsidP="00B57AEC">
            <w:pPr>
              <w:spacing w:after="60"/>
              <w:rPr>
                <w:sz w:val="20"/>
                <w:szCs w:val="20"/>
              </w:rPr>
            </w:pPr>
            <w:r w:rsidRPr="00DF1DB8">
              <w:rPr>
                <w:b/>
                <w:sz w:val="20"/>
                <w:szCs w:val="20"/>
              </w:rPr>
              <w:t>(7)</w:t>
            </w:r>
            <w:r w:rsidRPr="00DF1DB8">
              <w:rPr>
                <w:sz w:val="20"/>
                <w:szCs w:val="20"/>
              </w:rPr>
              <w:t xml:space="preserve"> Geschehnisse aus unterschiedlicher Handlungsperspektive darstellen</w:t>
            </w:r>
          </w:p>
          <w:p w14:paraId="2F4CC050" w14:textId="77777777" w:rsidR="00D30AF9" w:rsidRPr="00DF1DB8" w:rsidRDefault="00D30AF9" w:rsidP="00D30AF9">
            <w:pPr>
              <w:numPr>
                <w:ilvl w:val="0"/>
                <w:numId w:val="4"/>
              </w:numPr>
              <w:spacing w:after="60"/>
              <w:ind w:left="227" w:hanging="227"/>
              <w:rPr>
                <w:i/>
                <w:iCs/>
                <w:sz w:val="20"/>
                <w:szCs w:val="20"/>
                <w:lang w:val="en-US"/>
              </w:rPr>
            </w:pPr>
            <w:r w:rsidRPr="00DF1DB8">
              <w:rPr>
                <w:i/>
                <w:iCs/>
                <w:sz w:val="20"/>
                <w:szCs w:val="20"/>
                <w:lang w:val="en-US"/>
              </w:rPr>
              <w:t>active voice</w:t>
            </w:r>
          </w:p>
          <w:p w14:paraId="2E7A928F" w14:textId="77777777" w:rsidR="00D30AF9" w:rsidRPr="00DF1DB8" w:rsidRDefault="00D30AF9" w:rsidP="00D30AF9">
            <w:pPr>
              <w:numPr>
                <w:ilvl w:val="0"/>
                <w:numId w:val="4"/>
              </w:numPr>
              <w:spacing w:after="60"/>
              <w:ind w:left="227" w:hanging="227"/>
              <w:rPr>
                <w:b/>
                <w:sz w:val="20"/>
                <w:szCs w:val="20"/>
                <w:lang w:val="en-US"/>
              </w:rPr>
            </w:pPr>
            <w:r w:rsidRPr="00DF1DB8">
              <w:rPr>
                <w:i/>
                <w:iCs/>
                <w:sz w:val="20"/>
                <w:szCs w:val="20"/>
                <w:lang w:val="en-US"/>
              </w:rPr>
              <w:t xml:space="preserve">passive voice </w:t>
            </w:r>
            <w:r w:rsidRPr="00DF1DB8">
              <w:rPr>
                <w:b/>
                <w:iCs/>
                <w:sz w:val="20"/>
                <w:szCs w:val="20"/>
                <w:lang w:val="en-US"/>
              </w:rPr>
              <w:t>(</w:t>
            </w:r>
            <w:r w:rsidRPr="00DF1DB8">
              <w:rPr>
                <w:sz w:val="20"/>
                <w:szCs w:val="20"/>
                <w:lang w:val="en-US"/>
              </w:rPr>
              <w:t>simple present</w:t>
            </w:r>
            <w:r w:rsidRPr="00DF1DB8">
              <w:rPr>
                <w:b/>
                <w:sz w:val="20"/>
                <w:szCs w:val="20"/>
                <w:lang w:val="en-US"/>
              </w:rPr>
              <w:t>, simple past, present perfect mit by-agent</w:t>
            </w:r>
            <w:r w:rsidRPr="00DF1DB8">
              <w:rPr>
                <w:b/>
                <w:iCs/>
                <w:sz w:val="20"/>
                <w:szCs w:val="20"/>
                <w:lang w:val="en-US"/>
              </w:rPr>
              <w:t>)</w:t>
            </w:r>
          </w:p>
          <w:p w14:paraId="2F553518" w14:textId="77777777" w:rsidR="00D30AF9" w:rsidRPr="00DF1DB8" w:rsidRDefault="00D30AF9" w:rsidP="00B57AEC">
            <w:pPr>
              <w:spacing w:after="60"/>
              <w:rPr>
                <w:sz w:val="20"/>
                <w:szCs w:val="20"/>
                <w:lang w:val="en-US"/>
              </w:rPr>
            </w:pPr>
          </w:p>
        </w:tc>
        <w:tc>
          <w:tcPr>
            <w:tcW w:w="589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E29595" w14:textId="77777777" w:rsidR="00D30AF9" w:rsidRPr="00DF1DB8" w:rsidRDefault="00D30AF9" w:rsidP="000410E3">
            <w:pPr>
              <w:spacing w:after="120"/>
              <w:rPr>
                <w:rFonts w:eastAsia="Calibri"/>
                <w:sz w:val="20"/>
                <w:szCs w:val="20"/>
                <w:u w:val="single"/>
              </w:rPr>
            </w:pPr>
            <w:r w:rsidRPr="00DF1DB8">
              <w:rPr>
                <w:rFonts w:eastAsia="Calibri"/>
                <w:sz w:val="20"/>
                <w:szCs w:val="20"/>
                <w:u w:val="single"/>
              </w:rPr>
              <w:t>Unterrichtsschritte</w:t>
            </w:r>
          </w:p>
          <w:p w14:paraId="79917A59" w14:textId="77777777" w:rsidR="00D30AF9" w:rsidRPr="00DF1DB8" w:rsidRDefault="00D30AF9" w:rsidP="00D30AF9">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berühmte Persönlichkeiten, die ihren Namen geändert haben, mit der Methode ‘Dalli-klick’ erraten lassen (z.B. Lady Gaga, Bushido, Diane Kruger, Katy Perry)</w:t>
            </w:r>
          </w:p>
          <w:p w14:paraId="5D0FA709" w14:textId="77777777" w:rsidR="00D30AF9" w:rsidRPr="00DF1DB8" w:rsidRDefault="00D30AF9" w:rsidP="00D30AF9">
            <w:pPr>
              <w:pStyle w:val="Listenabsatz"/>
              <w:numPr>
                <w:ilvl w:val="0"/>
                <w:numId w:val="4"/>
              </w:numPr>
              <w:spacing w:after="60"/>
              <w:ind w:left="318" w:hanging="284"/>
              <w:contextualSpacing w:val="0"/>
              <w:rPr>
                <w:rFonts w:eastAsia="Calibri"/>
                <w:sz w:val="20"/>
                <w:szCs w:val="20"/>
                <w:lang w:val="en-US"/>
              </w:rPr>
            </w:pPr>
            <w:r w:rsidRPr="00B52C5C">
              <w:rPr>
                <w:rFonts w:eastAsia="Calibri"/>
                <w:sz w:val="20"/>
                <w:szCs w:val="20"/>
                <w:lang w:val="en-US"/>
              </w:rPr>
              <w:t xml:space="preserve">Zeiten und Signalwörter wiederholen </w:t>
            </w:r>
            <w:r w:rsidRPr="00DF1DB8">
              <w:rPr>
                <w:rFonts w:eastAsia="Calibri"/>
                <w:sz w:val="20"/>
                <w:szCs w:val="20"/>
                <w:lang w:val="en-GB"/>
              </w:rPr>
              <w:t>(</w:t>
            </w:r>
            <w:r w:rsidRPr="00DF1DB8">
              <w:rPr>
                <w:rFonts w:eastAsia="Calibri"/>
                <w:i/>
                <w:sz w:val="20"/>
                <w:szCs w:val="20"/>
                <w:lang w:val="en-GB"/>
              </w:rPr>
              <w:t>simple present, simple past, present perfect</w:t>
            </w:r>
            <w:r w:rsidRPr="00DF1DB8">
              <w:rPr>
                <w:rFonts w:eastAsia="Calibri"/>
                <w:sz w:val="20"/>
                <w:szCs w:val="20"/>
                <w:lang w:val="en-GB"/>
              </w:rPr>
              <w:t xml:space="preserve">; z.B. </w:t>
            </w:r>
            <w:r w:rsidRPr="00DF1DB8">
              <w:rPr>
                <w:rFonts w:eastAsia="Calibri"/>
                <w:i/>
                <w:sz w:val="20"/>
                <w:szCs w:val="20"/>
                <w:lang w:val="en-GB"/>
              </w:rPr>
              <w:t xml:space="preserve">When he/she was born </w:t>
            </w:r>
            <w:r w:rsidRPr="00DF1DB8">
              <w:rPr>
                <w:rFonts w:eastAsia="Calibri"/>
                <w:i/>
                <w:sz w:val="20"/>
                <w:szCs w:val="20"/>
                <w:u w:val="single"/>
                <w:lang w:val="en-GB"/>
              </w:rPr>
              <w:t>in ...,</w:t>
            </w:r>
            <w:r w:rsidRPr="00DF1DB8">
              <w:rPr>
                <w:rFonts w:eastAsia="Calibri"/>
                <w:i/>
                <w:sz w:val="20"/>
                <w:szCs w:val="20"/>
                <w:lang w:val="en-GB"/>
              </w:rPr>
              <w:t xml:space="preserve"> he/she was call</w:t>
            </w:r>
            <w:r w:rsidRPr="00DF1DB8">
              <w:rPr>
                <w:rFonts w:eastAsia="Calibri"/>
                <w:i/>
                <w:sz w:val="20"/>
                <w:szCs w:val="20"/>
                <w:lang w:val="en-US"/>
              </w:rPr>
              <w:t xml:space="preserve">ed ..., he/she has </w:t>
            </w:r>
            <w:r w:rsidRPr="00DF1DB8">
              <w:rPr>
                <w:rFonts w:eastAsia="Calibri"/>
                <w:i/>
                <w:sz w:val="20"/>
                <w:szCs w:val="20"/>
                <w:u w:val="single"/>
                <w:lang w:val="en-US"/>
              </w:rPr>
              <w:t>since</w:t>
            </w:r>
            <w:r w:rsidRPr="00DF1DB8">
              <w:rPr>
                <w:rFonts w:eastAsia="Calibri"/>
                <w:i/>
                <w:sz w:val="20"/>
                <w:szCs w:val="20"/>
                <w:lang w:val="en-US"/>
              </w:rPr>
              <w:t xml:space="preserve"> changed his/her name, he/she is </w:t>
            </w:r>
            <w:r w:rsidRPr="00DF1DB8">
              <w:rPr>
                <w:rFonts w:eastAsia="Calibri"/>
                <w:i/>
                <w:sz w:val="20"/>
                <w:szCs w:val="20"/>
                <w:u w:val="single"/>
                <w:lang w:val="en-US"/>
              </w:rPr>
              <w:t>now</w:t>
            </w:r>
            <w:r w:rsidRPr="00DF1DB8">
              <w:rPr>
                <w:rFonts w:eastAsia="Calibri"/>
                <w:i/>
                <w:sz w:val="20"/>
                <w:szCs w:val="20"/>
                <w:lang w:val="en-US"/>
              </w:rPr>
              <w:t xml:space="preserve"> called .... ).</w:t>
            </w:r>
          </w:p>
          <w:p w14:paraId="3C87E41A" w14:textId="77777777" w:rsidR="00D30AF9" w:rsidRPr="00DF1DB8" w:rsidRDefault="00D30AF9" w:rsidP="00D30AF9">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Regeln für die Form des Passivs im </w:t>
            </w:r>
            <w:r w:rsidRPr="00B52C5C">
              <w:rPr>
                <w:rFonts w:eastAsia="Calibri"/>
                <w:i/>
                <w:sz w:val="20"/>
                <w:szCs w:val="20"/>
              </w:rPr>
              <w:t>simple present</w:t>
            </w:r>
            <w:r w:rsidRPr="00DF1DB8">
              <w:rPr>
                <w:rFonts w:eastAsia="Calibri"/>
                <w:i/>
                <w:sz w:val="20"/>
                <w:szCs w:val="20"/>
              </w:rPr>
              <w:t xml:space="preserve">, </w:t>
            </w:r>
            <w:r w:rsidRPr="00DF1DB8">
              <w:rPr>
                <w:rFonts w:eastAsia="Calibri"/>
                <w:sz w:val="20"/>
                <w:szCs w:val="20"/>
              </w:rPr>
              <w:t xml:space="preserve">wiederholen sowie im </w:t>
            </w:r>
            <w:r w:rsidRPr="00B52C5C">
              <w:rPr>
                <w:rFonts w:eastAsia="Calibri"/>
                <w:i/>
                <w:sz w:val="20"/>
                <w:szCs w:val="20"/>
              </w:rPr>
              <w:t>simple past und present perfect</w:t>
            </w:r>
            <w:r w:rsidRPr="00DF1DB8">
              <w:rPr>
                <w:rFonts w:eastAsia="Calibri"/>
                <w:i/>
                <w:sz w:val="20"/>
                <w:szCs w:val="20"/>
              </w:rPr>
              <w:t xml:space="preserve"> </w:t>
            </w:r>
            <w:r w:rsidRPr="00DF1DB8">
              <w:rPr>
                <w:rFonts w:eastAsia="Calibri"/>
                <w:sz w:val="20"/>
                <w:szCs w:val="20"/>
              </w:rPr>
              <w:t>erlernen und üben</w:t>
            </w:r>
          </w:p>
          <w:p w14:paraId="44469F7F" w14:textId="77777777" w:rsidR="00D30AF9" w:rsidRPr="00DF1DB8" w:rsidRDefault="00D30AF9" w:rsidP="00D30AF9">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die Funktion des Passiv und Aktiv wiederholen (</w:t>
            </w:r>
            <w:r w:rsidRPr="00B52C5C">
              <w:rPr>
                <w:rFonts w:eastAsia="Calibri"/>
                <w:i/>
                <w:sz w:val="20"/>
                <w:szCs w:val="20"/>
              </w:rPr>
              <w:t>He was born ..., he changed his name and became</w:t>
            </w:r>
            <w:r w:rsidRPr="00DF1DB8">
              <w:rPr>
                <w:rFonts w:eastAsia="Calibri"/>
                <w:i/>
                <w:sz w:val="20"/>
                <w:szCs w:val="20"/>
              </w:rPr>
              <w:t xml:space="preserve"> ...): </w:t>
            </w:r>
            <w:r w:rsidRPr="00DF1DB8">
              <w:rPr>
                <w:rFonts w:eastAsia="Calibri"/>
                <w:sz w:val="20"/>
                <w:szCs w:val="20"/>
              </w:rPr>
              <w:t>aktiv= etwas selber tun, passiv = nichts tun, zulassen, dass andere etwas tun</w:t>
            </w:r>
          </w:p>
          <w:p w14:paraId="6461B41C" w14:textId="77777777" w:rsidR="00D30AF9" w:rsidRPr="00DF1DB8" w:rsidRDefault="00D30AF9" w:rsidP="00D30AF9">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Liste mit englischen Namen und deren üblichen Kurzformen (z.B. William - Bill, Richard - Dick, Elizabeth - Liz, Patricia - Pat etc.) mit eigenem Rufnamen vergleichen </w:t>
            </w:r>
          </w:p>
          <w:p w14:paraId="1347825F" w14:textId="77777777" w:rsidR="00D30AF9" w:rsidRPr="00DF1DB8" w:rsidRDefault="00D30AF9" w:rsidP="00D30AF9">
            <w:pPr>
              <w:pStyle w:val="Listenabsatz"/>
              <w:numPr>
                <w:ilvl w:val="0"/>
                <w:numId w:val="4"/>
              </w:numPr>
              <w:spacing w:after="60"/>
              <w:ind w:left="318" w:hanging="284"/>
              <w:contextualSpacing w:val="0"/>
              <w:rPr>
                <w:rFonts w:eastAsia="Calibri"/>
                <w:i/>
                <w:sz w:val="20"/>
                <w:szCs w:val="20"/>
                <w:lang w:val="en-GB"/>
              </w:rPr>
            </w:pPr>
            <w:r w:rsidRPr="00B52C5C">
              <w:rPr>
                <w:rFonts w:eastAsia="Calibri"/>
                <w:sz w:val="20"/>
                <w:szCs w:val="20"/>
                <w:lang w:val="en-US"/>
              </w:rPr>
              <w:t xml:space="preserve">sich schriftlich über die eigene Person äußern, dabei </w:t>
            </w:r>
            <w:r w:rsidRPr="00B52C5C">
              <w:rPr>
                <w:rFonts w:eastAsia="Calibri"/>
                <w:sz w:val="20"/>
                <w:szCs w:val="20"/>
                <w:lang w:val="en-US"/>
              </w:rPr>
              <w:br/>
              <w:t>a) Zeiten korrekt verwenden (z.B.</w:t>
            </w:r>
            <w:r w:rsidRPr="00DF1DB8">
              <w:rPr>
                <w:rFonts w:eastAsia="Calibri"/>
                <w:sz w:val="20"/>
                <w:szCs w:val="20"/>
                <w:lang w:val="en-GB"/>
              </w:rPr>
              <w:t xml:space="preserve"> </w:t>
            </w:r>
            <w:r w:rsidRPr="00DF1DB8">
              <w:rPr>
                <w:rFonts w:eastAsia="Calibri"/>
                <w:i/>
                <w:sz w:val="20"/>
                <w:szCs w:val="20"/>
                <w:lang w:val="en-GB"/>
              </w:rPr>
              <w:t xml:space="preserve">when I was little, I was called ...., nowadays my friends/siblings sometimes call me ..., I have never/sometimes/often wanted to change my name because </w:t>
            </w:r>
            <w:r w:rsidRPr="00DF1DB8">
              <w:rPr>
                <w:rFonts w:eastAsia="Calibri"/>
                <w:sz w:val="20"/>
                <w:szCs w:val="20"/>
                <w:lang w:val="en-GB"/>
              </w:rPr>
              <w:t>...)</w:t>
            </w:r>
            <w:r w:rsidRPr="00DF1DB8">
              <w:rPr>
                <w:rFonts w:eastAsia="Calibri"/>
                <w:sz w:val="20"/>
                <w:szCs w:val="20"/>
                <w:lang w:val="en-GB"/>
              </w:rPr>
              <w:br/>
              <w:t xml:space="preserve">b) </w:t>
            </w:r>
            <w:r w:rsidRPr="00B52C5C">
              <w:rPr>
                <w:rFonts w:eastAsia="Calibri"/>
                <w:sz w:val="20"/>
                <w:szCs w:val="20"/>
                <w:lang w:val="en-US"/>
              </w:rPr>
              <w:t>Aktiv und Passiv korrekt anwenden (z.B.</w:t>
            </w:r>
            <w:r w:rsidRPr="00DF1DB8">
              <w:rPr>
                <w:rFonts w:eastAsia="Calibri"/>
                <w:sz w:val="20"/>
                <w:szCs w:val="20"/>
                <w:lang w:val="en-GB"/>
              </w:rPr>
              <w:t xml:space="preserve"> </w:t>
            </w:r>
            <w:r w:rsidRPr="00DF1DB8">
              <w:rPr>
                <w:rFonts w:eastAsia="Calibri"/>
                <w:i/>
                <w:sz w:val="20"/>
                <w:szCs w:val="20"/>
                <w:lang w:val="en-GB"/>
              </w:rPr>
              <w:t>I was born ..., I (don’t) like it when I am called (by a nickname), because ..., I (don’t) like (name), because ...</w:t>
            </w:r>
            <w:r w:rsidRPr="00DF1DB8">
              <w:rPr>
                <w:rFonts w:eastAsia="Calibri"/>
                <w:sz w:val="20"/>
                <w:szCs w:val="20"/>
                <w:lang w:val="en-GB"/>
              </w:rPr>
              <w:t>)</w:t>
            </w:r>
          </w:p>
          <w:p w14:paraId="39613514" w14:textId="77777777" w:rsidR="00D30AF9" w:rsidRPr="00DF1DB8" w:rsidRDefault="00D30AF9" w:rsidP="00D30AF9">
            <w:pPr>
              <w:pStyle w:val="Listenabsatz"/>
              <w:numPr>
                <w:ilvl w:val="0"/>
                <w:numId w:val="4"/>
              </w:numPr>
              <w:spacing w:after="60"/>
              <w:ind w:left="318" w:hanging="284"/>
              <w:contextualSpacing w:val="0"/>
              <w:rPr>
                <w:rFonts w:eastAsia="Calibri"/>
                <w:i/>
                <w:sz w:val="20"/>
                <w:szCs w:val="20"/>
              </w:rPr>
            </w:pPr>
            <w:r w:rsidRPr="00DF1DB8">
              <w:rPr>
                <w:rFonts w:eastAsia="Calibri"/>
                <w:sz w:val="20"/>
                <w:szCs w:val="20"/>
              </w:rPr>
              <w:t>Bericht über Samuel Clemens lesen (s. Material), der sich als Autor Mark Twain nannte, dabei Hauptinformationen mithilfe vorgegebener Schlüsselwörter zusammenfassen (z.B.</w:t>
            </w:r>
            <w:r w:rsidRPr="00B52C5C">
              <w:rPr>
                <w:rFonts w:eastAsia="Calibri"/>
                <w:sz w:val="20"/>
                <w:szCs w:val="20"/>
              </w:rPr>
              <w:t xml:space="preserve"> </w:t>
            </w:r>
            <w:r w:rsidRPr="00B52C5C">
              <w:rPr>
                <w:rFonts w:eastAsia="Calibri"/>
                <w:i/>
                <w:sz w:val="20"/>
                <w:szCs w:val="20"/>
              </w:rPr>
              <w:t>steamboat, water depth, twelve feet, facts and humour</w:t>
            </w:r>
            <w:r w:rsidRPr="00DF1DB8">
              <w:rPr>
                <w:rFonts w:eastAsia="Calibri"/>
                <w:sz w:val="20"/>
                <w:szCs w:val="20"/>
              </w:rPr>
              <w:t>)</w:t>
            </w:r>
          </w:p>
          <w:p w14:paraId="613E0D71" w14:textId="77777777" w:rsidR="00D30AF9" w:rsidRPr="00DF1DB8" w:rsidRDefault="00D30AF9" w:rsidP="00D30AF9">
            <w:pPr>
              <w:pStyle w:val="Listenabsatz"/>
              <w:numPr>
                <w:ilvl w:val="0"/>
                <w:numId w:val="4"/>
              </w:numPr>
              <w:spacing w:after="60"/>
              <w:ind w:left="318" w:hanging="284"/>
              <w:contextualSpacing w:val="0"/>
              <w:rPr>
                <w:rFonts w:eastAsia="Calibri"/>
                <w:i/>
                <w:sz w:val="20"/>
                <w:szCs w:val="20"/>
              </w:rPr>
            </w:pPr>
            <w:r w:rsidRPr="00DF1DB8">
              <w:rPr>
                <w:rFonts w:eastAsia="Calibri"/>
                <w:sz w:val="20"/>
                <w:szCs w:val="20"/>
              </w:rPr>
              <w:t xml:space="preserve">Vor- und Nachteile von Pseudonymen für Schriftsteller austauschen: </w:t>
            </w:r>
            <w:r w:rsidRPr="00B52C5C">
              <w:rPr>
                <w:rFonts w:eastAsia="Calibri"/>
                <w:i/>
                <w:sz w:val="20"/>
                <w:szCs w:val="20"/>
              </w:rPr>
              <w:t xml:space="preserve">Discuss whether a name change is a good idea for a writer </w:t>
            </w:r>
            <w:r w:rsidRPr="00B52C5C">
              <w:rPr>
                <w:rFonts w:eastAsia="Calibri"/>
                <w:sz w:val="20"/>
                <w:szCs w:val="20"/>
              </w:rPr>
              <w:t>(</w:t>
            </w:r>
            <w:r w:rsidRPr="00B52C5C">
              <w:rPr>
                <w:rFonts w:eastAsia="Calibri"/>
                <w:i/>
                <w:sz w:val="20"/>
                <w:szCs w:val="20"/>
              </w:rPr>
              <w:t>American debate</w:t>
            </w:r>
            <w:r w:rsidRPr="00B52C5C">
              <w:rPr>
                <w:rFonts w:eastAsia="Calibri"/>
                <w:sz w:val="20"/>
                <w:szCs w:val="20"/>
              </w:rPr>
              <w:t xml:space="preserve"> </w:t>
            </w:r>
            <w:r w:rsidRPr="00DF1DB8">
              <w:rPr>
                <w:rFonts w:eastAsia="Calibri"/>
                <w:sz w:val="20"/>
                <w:szCs w:val="20"/>
              </w:rPr>
              <w:t>in 4er-Gruppen)</w:t>
            </w:r>
          </w:p>
          <w:p w14:paraId="24968557" w14:textId="77777777" w:rsidR="00D30AF9" w:rsidRPr="00DF1DB8" w:rsidRDefault="00D30AF9" w:rsidP="00D30AF9">
            <w:pPr>
              <w:pStyle w:val="Listenabsatz"/>
              <w:numPr>
                <w:ilvl w:val="0"/>
                <w:numId w:val="4"/>
              </w:numPr>
              <w:spacing w:after="60"/>
              <w:ind w:left="318" w:hanging="284"/>
              <w:contextualSpacing w:val="0"/>
              <w:rPr>
                <w:rFonts w:eastAsia="Calibri"/>
                <w:i/>
                <w:sz w:val="20"/>
                <w:szCs w:val="20"/>
              </w:rPr>
            </w:pPr>
            <w:r w:rsidRPr="00DF1DB8">
              <w:rPr>
                <w:rFonts w:eastAsia="Calibri"/>
                <w:sz w:val="20"/>
                <w:szCs w:val="20"/>
              </w:rPr>
              <w:t xml:space="preserve">Bericht über Namensänderungen von frühen Immigranten (s. Material) lesen, dabei Hauptinformationen mithilfe von Satzanfängen entnehmen (z.B. </w:t>
            </w:r>
            <w:r w:rsidRPr="00B52C5C">
              <w:rPr>
                <w:rFonts w:eastAsia="Calibri"/>
                <w:i/>
                <w:sz w:val="20"/>
                <w:szCs w:val="20"/>
              </w:rPr>
              <w:t>Employers ...., A complicated name ..., In some strange cases</w:t>
            </w:r>
            <w:r w:rsidRPr="00DF1DB8">
              <w:rPr>
                <w:rFonts w:eastAsia="Calibri"/>
                <w:i/>
                <w:sz w:val="20"/>
                <w:szCs w:val="20"/>
              </w:rPr>
              <w:t xml:space="preserve"> ...</w:t>
            </w:r>
            <w:r w:rsidRPr="00DF1DB8">
              <w:rPr>
                <w:rFonts w:eastAsia="Calibri"/>
                <w:sz w:val="20"/>
                <w:szCs w:val="20"/>
              </w:rPr>
              <w:t>)</w:t>
            </w:r>
          </w:p>
          <w:p w14:paraId="3D86138D" w14:textId="77777777" w:rsidR="00D30AF9" w:rsidRPr="00DF1DB8" w:rsidRDefault="00D30AF9" w:rsidP="00D30AF9">
            <w:pPr>
              <w:pStyle w:val="Listenabsatz"/>
              <w:numPr>
                <w:ilvl w:val="0"/>
                <w:numId w:val="4"/>
              </w:numPr>
              <w:spacing w:after="60"/>
              <w:ind w:left="318" w:hanging="284"/>
              <w:contextualSpacing w:val="0"/>
              <w:rPr>
                <w:rFonts w:eastAsia="Calibri"/>
                <w:i/>
                <w:sz w:val="20"/>
                <w:szCs w:val="20"/>
              </w:rPr>
            </w:pPr>
            <w:r w:rsidRPr="00DF1DB8">
              <w:rPr>
                <w:rFonts w:eastAsia="Calibri"/>
                <w:sz w:val="20"/>
                <w:szCs w:val="20"/>
              </w:rPr>
              <w:t xml:space="preserve">Vor- und Nachteile einer Namensänderung von Immigranten austauschen: </w:t>
            </w:r>
            <w:r w:rsidRPr="00B52C5C">
              <w:rPr>
                <w:rFonts w:eastAsia="Calibri"/>
                <w:i/>
                <w:sz w:val="20"/>
                <w:szCs w:val="20"/>
              </w:rPr>
              <w:t>Is a name change a good idea for an immigrant in general?</w:t>
            </w:r>
            <w:r w:rsidRPr="00DF1DB8">
              <w:rPr>
                <w:rFonts w:eastAsia="Calibri"/>
                <w:i/>
                <w:sz w:val="20"/>
                <w:szCs w:val="20"/>
              </w:rPr>
              <w:t xml:space="preserve"> </w:t>
            </w:r>
          </w:p>
          <w:p w14:paraId="5BA8E3DC" w14:textId="77777777" w:rsidR="00D30AF9" w:rsidRPr="00DF1DB8" w:rsidRDefault="00D30AF9" w:rsidP="00D30AF9">
            <w:pPr>
              <w:pStyle w:val="Listenabsatz"/>
              <w:numPr>
                <w:ilvl w:val="0"/>
                <w:numId w:val="4"/>
              </w:numPr>
              <w:spacing w:after="60"/>
              <w:ind w:left="318" w:hanging="284"/>
              <w:contextualSpacing w:val="0"/>
              <w:rPr>
                <w:rFonts w:eastAsia="Calibri"/>
                <w:sz w:val="20"/>
                <w:szCs w:val="20"/>
                <w:lang w:val="en-US"/>
              </w:rPr>
            </w:pPr>
            <w:r w:rsidRPr="00B52C5C">
              <w:rPr>
                <w:rFonts w:eastAsia="Calibri"/>
                <w:sz w:val="20"/>
                <w:szCs w:val="20"/>
                <w:lang w:val="en-US"/>
              </w:rPr>
              <w:t>Lehrervortrag über</w:t>
            </w:r>
            <w:r w:rsidRPr="00DF1DB8">
              <w:rPr>
                <w:rFonts w:eastAsia="Calibri"/>
                <w:sz w:val="20"/>
                <w:szCs w:val="20"/>
                <w:lang w:val="en-US"/>
              </w:rPr>
              <w:t xml:space="preserve"> </w:t>
            </w:r>
            <w:r w:rsidRPr="00DF1DB8">
              <w:rPr>
                <w:rFonts w:eastAsia="Calibri"/>
                <w:i/>
                <w:sz w:val="20"/>
                <w:szCs w:val="20"/>
                <w:lang w:val="en-US"/>
              </w:rPr>
              <w:t>native Americans</w:t>
            </w:r>
            <w:r w:rsidRPr="00DF1DB8">
              <w:rPr>
                <w:rFonts w:eastAsia="Calibri"/>
                <w:sz w:val="20"/>
                <w:szCs w:val="20"/>
                <w:lang w:val="en-US"/>
              </w:rPr>
              <w:t xml:space="preserve"> </w:t>
            </w:r>
            <w:r w:rsidRPr="00B52C5C">
              <w:rPr>
                <w:rFonts w:eastAsia="Calibri"/>
                <w:sz w:val="20"/>
                <w:szCs w:val="20"/>
                <w:lang w:val="en-US"/>
              </w:rPr>
              <w:t>verstehen</w:t>
            </w:r>
            <w:r w:rsidRPr="00DF1DB8">
              <w:rPr>
                <w:rFonts w:eastAsia="Calibri"/>
                <w:sz w:val="20"/>
                <w:szCs w:val="20"/>
                <w:lang w:val="en-US"/>
              </w:rPr>
              <w:t xml:space="preserve"> (</w:t>
            </w:r>
            <w:r w:rsidRPr="00DF1DB8">
              <w:rPr>
                <w:rFonts w:eastAsia="Calibri"/>
                <w:i/>
                <w:sz w:val="20"/>
                <w:szCs w:val="20"/>
                <w:lang w:val="en-US"/>
              </w:rPr>
              <w:t>Native Americans had one name at birth and then another when they were grown up, e.g. ..</w:t>
            </w:r>
            <w:r w:rsidRPr="00DF1DB8">
              <w:rPr>
                <w:rFonts w:eastAsia="Calibri"/>
                <w:sz w:val="20"/>
                <w:szCs w:val="20"/>
                <w:lang w:val="en-US"/>
              </w:rPr>
              <w:t xml:space="preserve">) </w:t>
            </w:r>
            <w:r w:rsidRPr="00B52C5C">
              <w:rPr>
                <w:rFonts w:eastAsia="Calibri"/>
                <w:sz w:val="20"/>
                <w:szCs w:val="20"/>
                <w:lang w:val="en-US"/>
              </w:rPr>
              <w:t>mithilfe einer Tabelle (</w:t>
            </w:r>
            <w:r w:rsidRPr="00DF1DB8">
              <w:rPr>
                <w:rFonts w:eastAsia="Calibri"/>
                <w:i/>
                <w:sz w:val="20"/>
                <w:szCs w:val="20"/>
                <w:lang w:val="en-US"/>
              </w:rPr>
              <w:t>Native Americans</w:t>
            </w:r>
            <w:r w:rsidRPr="00DF1DB8">
              <w:rPr>
                <w:rFonts w:eastAsia="Calibri"/>
                <w:sz w:val="20"/>
                <w:szCs w:val="20"/>
                <w:lang w:val="en-US"/>
              </w:rPr>
              <w:t xml:space="preserve">: </w:t>
            </w:r>
            <w:r w:rsidRPr="00DF1DB8">
              <w:rPr>
                <w:rFonts w:eastAsia="Calibri"/>
                <w:i/>
                <w:sz w:val="20"/>
                <w:szCs w:val="20"/>
                <w:lang w:val="en-US"/>
              </w:rPr>
              <w:t>birth name vs. adult name</w:t>
            </w:r>
            <w:r w:rsidRPr="00DF1DB8">
              <w:rPr>
                <w:rFonts w:eastAsia="Calibri"/>
                <w:sz w:val="20"/>
                <w:szCs w:val="20"/>
                <w:lang w:val="en-US"/>
              </w:rPr>
              <w:t xml:space="preserve">) </w:t>
            </w:r>
            <w:r w:rsidRPr="00B52C5C">
              <w:rPr>
                <w:rFonts w:eastAsia="Calibri"/>
                <w:sz w:val="20"/>
                <w:szCs w:val="20"/>
                <w:lang w:val="en-US"/>
              </w:rPr>
              <w:t>Beispiele festhalten und kommentieren:</w:t>
            </w:r>
            <w:r w:rsidRPr="00DF1DB8">
              <w:rPr>
                <w:rFonts w:eastAsia="Calibri"/>
                <w:sz w:val="20"/>
                <w:szCs w:val="20"/>
                <w:lang w:val="en-US"/>
              </w:rPr>
              <w:t xml:space="preserve"> </w:t>
            </w:r>
            <w:r w:rsidRPr="00DF1DB8">
              <w:rPr>
                <w:rFonts w:eastAsia="Calibri"/>
                <w:i/>
                <w:sz w:val="20"/>
                <w:szCs w:val="20"/>
                <w:lang w:val="en-US"/>
              </w:rPr>
              <w:t>Do you think it is good that children can have new names when they grow up? Say why or why not.</w:t>
            </w:r>
            <w:r w:rsidRPr="00DF1DB8">
              <w:rPr>
                <w:rFonts w:eastAsia="Calibri"/>
                <w:sz w:val="20"/>
                <w:szCs w:val="20"/>
                <w:lang w:val="en-US"/>
              </w:rPr>
              <w:t>(</w:t>
            </w:r>
            <w:r w:rsidRPr="00DF1DB8">
              <w:rPr>
                <w:rFonts w:eastAsia="Calibri"/>
                <w:i/>
                <w:sz w:val="20"/>
                <w:szCs w:val="20"/>
                <w:lang w:val="en-US"/>
              </w:rPr>
              <w:t>Double circle</w:t>
            </w:r>
            <w:r w:rsidRPr="00DF1DB8">
              <w:rPr>
                <w:rFonts w:eastAsia="Calibri"/>
                <w:sz w:val="20"/>
                <w:szCs w:val="20"/>
                <w:lang w:val="en-US"/>
              </w:rPr>
              <w:t>)</w:t>
            </w:r>
          </w:p>
          <w:p w14:paraId="793A4E61" w14:textId="77777777" w:rsidR="00D30AF9" w:rsidRPr="00DF1DB8" w:rsidRDefault="00D30AF9" w:rsidP="00D30AF9">
            <w:pPr>
              <w:pStyle w:val="Listenabsatz"/>
              <w:numPr>
                <w:ilvl w:val="0"/>
                <w:numId w:val="4"/>
              </w:numPr>
              <w:spacing w:after="60"/>
              <w:ind w:left="318" w:hanging="284"/>
              <w:contextualSpacing w:val="0"/>
              <w:rPr>
                <w:rFonts w:eastAsia="Calibri"/>
                <w:sz w:val="20"/>
                <w:szCs w:val="20"/>
                <w:lang w:val="en-US"/>
              </w:rPr>
            </w:pPr>
            <w:r w:rsidRPr="00B52C5C">
              <w:rPr>
                <w:rFonts w:eastAsia="Calibri"/>
                <w:sz w:val="20"/>
                <w:szCs w:val="20"/>
                <w:lang w:val="en-US"/>
              </w:rPr>
              <w:t xml:space="preserve">Hausaufgabe: Bedeutung und Herkunft des eigenen Namens im Internet bzw. bei den eigenen Eltern recherchieren, mit vorgegebenen Satzanfängen das Passiv verwenden (z.B. </w:t>
            </w:r>
            <w:r w:rsidRPr="00DF1DB8">
              <w:rPr>
                <w:rFonts w:eastAsia="Calibri"/>
                <w:i/>
                <w:sz w:val="20"/>
                <w:szCs w:val="20"/>
                <w:lang w:val="en-US"/>
              </w:rPr>
              <w:t>I was born ..., I was named after ..., I have often / sometimes been asked about my name, I am sometimes teased ..., I am (sometimes) called ...., at home I am usually called ..., I was (once) given a nickname ...)</w:t>
            </w:r>
          </w:p>
          <w:p w14:paraId="4CDDC8D0" w14:textId="77777777" w:rsidR="00D30AF9" w:rsidRPr="00DF1DB8" w:rsidRDefault="00D30AF9" w:rsidP="00D30AF9">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dabei Wortstellung der</w:t>
            </w:r>
            <w:r w:rsidRPr="00B52C5C">
              <w:rPr>
                <w:rFonts w:eastAsia="Calibri"/>
                <w:sz w:val="20"/>
                <w:szCs w:val="20"/>
              </w:rPr>
              <w:t xml:space="preserve"> </w:t>
            </w:r>
            <w:r w:rsidRPr="00B52C5C">
              <w:rPr>
                <w:rFonts w:eastAsia="Calibri"/>
                <w:i/>
                <w:sz w:val="20"/>
                <w:szCs w:val="20"/>
              </w:rPr>
              <w:t>adverbs of frequency</w:t>
            </w:r>
            <w:r w:rsidRPr="00DF1DB8">
              <w:rPr>
                <w:rFonts w:eastAsia="Calibri"/>
                <w:sz w:val="20"/>
                <w:szCs w:val="20"/>
              </w:rPr>
              <w:t xml:space="preserve"> selbstständig im Grammatikteil des Lehrwerks nachschlagen und korrekt anwenden</w:t>
            </w:r>
          </w:p>
          <w:p w14:paraId="736DAADA" w14:textId="77777777" w:rsidR="00D30AF9" w:rsidRPr="00DF1DB8" w:rsidRDefault="00D30AF9" w:rsidP="00D30AF9">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sich in Gruppen über Namen als Teil der eigenen Identität austauschen</w:t>
            </w:r>
            <w:r w:rsidRPr="00DF1DB8">
              <w:rPr>
                <w:rFonts w:eastAsia="Calibri"/>
                <w:i/>
                <w:sz w:val="20"/>
                <w:szCs w:val="20"/>
              </w:rPr>
              <w:t xml:space="preserve">, </w:t>
            </w:r>
            <w:r w:rsidRPr="00DF1DB8">
              <w:rPr>
                <w:rFonts w:eastAsia="Calibri"/>
                <w:sz w:val="20"/>
                <w:szCs w:val="20"/>
              </w:rPr>
              <w:t xml:space="preserve">ausgewählte Beispiele im Plenum präsentieren und kommentieren </w:t>
            </w:r>
          </w:p>
          <w:p w14:paraId="51405E7C" w14:textId="77777777" w:rsidR="00D30AF9" w:rsidRPr="00DF1DB8" w:rsidRDefault="00D30AF9" w:rsidP="00D30AF9">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die Funktion des klassischen Tagebucheintrags im Unterschied zu einem Blog verstehen: Schritt 1 -Textmerkmale (z.B. </w:t>
            </w:r>
            <w:r w:rsidRPr="00B52C5C">
              <w:rPr>
                <w:rFonts w:eastAsia="Calibri"/>
                <w:i/>
                <w:sz w:val="20"/>
                <w:szCs w:val="20"/>
              </w:rPr>
              <w:t>date/dear diary, handwritten text  vs. date/headline, sometimes photos</w:t>
            </w:r>
            <w:r w:rsidRPr="00DF1DB8">
              <w:rPr>
                <w:rFonts w:eastAsia="Calibri"/>
                <w:sz w:val="20"/>
                <w:szCs w:val="20"/>
              </w:rPr>
              <w:t xml:space="preserve">) sammeln, Schritt 2 - Vergleich anstellen mithilfe folgender Leitfragen: </w:t>
            </w:r>
            <w:r w:rsidRPr="00B52C5C">
              <w:rPr>
                <w:rFonts w:eastAsia="Calibri"/>
                <w:i/>
                <w:sz w:val="20"/>
                <w:szCs w:val="20"/>
              </w:rPr>
              <w:t xml:space="preserve">What is information you want others to read? </w:t>
            </w:r>
            <w:r w:rsidRPr="00DF1DB8">
              <w:rPr>
                <w:rFonts w:eastAsia="Calibri"/>
                <w:i/>
                <w:sz w:val="20"/>
                <w:szCs w:val="20"/>
                <w:lang w:val="en-US"/>
              </w:rPr>
              <w:t>What is information you want to keep to yourself?</w:t>
            </w:r>
          </w:p>
          <w:p w14:paraId="2D75AD77" w14:textId="77777777" w:rsidR="00D30AF9" w:rsidRPr="00DF1DB8" w:rsidRDefault="00D30AF9" w:rsidP="00D30AF9">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 xml:space="preserve">Text  über einen Teenager (s. Material) verstehen, dabei Haupt- und relevante Detailinformationen entnehmen und die Haltung der Verfasserin erschließen </w:t>
            </w:r>
            <w:r w:rsidRPr="00DF1DB8">
              <w:rPr>
                <w:rFonts w:eastAsia="Calibri"/>
                <w:i/>
                <w:sz w:val="20"/>
                <w:szCs w:val="20"/>
              </w:rPr>
              <w:t>(</w:t>
            </w:r>
            <w:r w:rsidRPr="00B52C5C">
              <w:rPr>
                <w:rFonts w:eastAsia="Calibri"/>
                <w:i/>
                <w:sz w:val="20"/>
                <w:szCs w:val="20"/>
              </w:rPr>
              <w:t>Find adjectives to describe how the girl felt about her name</w:t>
            </w:r>
            <w:r w:rsidRPr="00DF1DB8">
              <w:rPr>
                <w:rFonts w:eastAsia="Calibri"/>
                <w:i/>
                <w:sz w:val="20"/>
                <w:szCs w:val="20"/>
              </w:rPr>
              <w:t xml:space="preserve">.), </w:t>
            </w:r>
            <w:r w:rsidRPr="00DF1DB8">
              <w:rPr>
                <w:rFonts w:eastAsia="Calibri"/>
                <w:sz w:val="20"/>
                <w:szCs w:val="20"/>
              </w:rPr>
              <w:t>die Person charakterisieren sowie die eigene Meinung zu ihrer Darstellung begründet darlegen</w:t>
            </w:r>
          </w:p>
          <w:p w14:paraId="168C6FB8" w14:textId="77777777" w:rsidR="00D30AF9" w:rsidRPr="00DF1DB8" w:rsidRDefault="00D30AF9" w:rsidP="00D30AF9">
            <w:pPr>
              <w:pStyle w:val="Listenabsatz"/>
              <w:numPr>
                <w:ilvl w:val="0"/>
                <w:numId w:val="4"/>
              </w:numPr>
              <w:spacing w:after="60"/>
              <w:ind w:left="318" w:hanging="284"/>
              <w:contextualSpacing w:val="0"/>
              <w:rPr>
                <w:rFonts w:eastAsia="Calibri"/>
                <w:sz w:val="20"/>
                <w:szCs w:val="20"/>
              </w:rPr>
            </w:pPr>
            <w:r w:rsidRPr="00B52C5C">
              <w:rPr>
                <w:rFonts w:eastAsia="Calibri"/>
                <w:i/>
                <w:sz w:val="20"/>
                <w:szCs w:val="20"/>
              </w:rPr>
              <w:t>mind map</w:t>
            </w:r>
            <w:r w:rsidRPr="00DF1DB8">
              <w:rPr>
                <w:rFonts w:eastAsia="Calibri"/>
                <w:i/>
                <w:sz w:val="20"/>
                <w:szCs w:val="20"/>
              </w:rPr>
              <w:t xml:space="preserve"> </w:t>
            </w:r>
            <w:r w:rsidRPr="00DF1DB8">
              <w:rPr>
                <w:rFonts w:eastAsia="Calibri"/>
                <w:sz w:val="20"/>
                <w:szCs w:val="20"/>
              </w:rPr>
              <w:t>zum bisher Erarbeiteten und als Vorarbeit für Schreibauftrag erstellen (</w:t>
            </w:r>
            <w:r w:rsidRPr="00B52C5C">
              <w:rPr>
                <w:rFonts w:eastAsia="Calibri"/>
                <w:i/>
                <w:sz w:val="20"/>
                <w:szCs w:val="20"/>
              </w:rPr>
              <w:t xml:space="preserve">type of person who changes name </w:t>
            </w:r>
            <w:r w:rsidRPr="00B52C5C">
              <w:rPr>
                <w:rFonts w:eastAsia="Calibri"/>
                <w:sz w:val="20"/>
                <w:szCs w:val="20"/>
              </w:rPr>
              <w:t xml:space="preserve">/ </w:t>
            </w:r>
            <w:r w:rsidRPr="00B52C5C">
              <w:rPr>
                <w:rFonts w:eastAsia="Calibri"/>
                <w:i/>
                <w:sz w:val="20"/>
                <w:szCs w:val="20"/>
              </w:rPr>
              <w:t xml:space="preserve">reasons for name change </w:t>
            </w:r>
            <w:r w:rsidRPr="00B52C5C">
              <w:rPr>
                <w:rFonts w:eastAsia="Calibri"/>
                <w:sz w:val="20"/>
                <w:szCs w:val="20"/>
              </w:rPr>
              <w:t>/</w:t>
            </w:r>
            <w:r w:rsidRPr="00B52C5C">
              <w:rPr>
                <w:rFonts w:eastAsia="Calibri"/>
                <w:i/>
                <w:sz w:val="20"/>
                <w:szCs w:val="20"/>
              </w:rPr>
              <w:t xml:space="preserve"> meaning of names </w:t>
            </w:r>
            <w:r w:rsidRPr="00B52C5C">
              <w:rPr>
                <w:rFonts w:eastAsia="Calibri"/>
                <w:sz w:val="20"/>
                <w:szCs w:val="20"/>
              </w:rPr>
              <w:t>/</w:t>
            </w:r>
            <w:r w:rsidRPr="00B52C5C">
              <w:rPr>
                <w:rFonts w:eastAsia="Calibri"/>
                <w:i/>
                <w:sz w:val="20"/>
                <w:szCs w:val="20"/>
              </w:rPr>
              <w:t xml:space="preserve"> name and personality</w:t>
            </w:r>
            <w:r w:rsidRPr="00DF1DB8">
              <w:rPr>
                <w:rFonts w:eastAsia="Calibri"/>
                <w:sz w:val="20"/>
                <w:szCs w:val="20"/>
              </w:rPr>
              <w:t>)</w:t>
            </w:r>
          </w:p>
          <w:p w14:paraId="24A6B63E" w14:textId="77777777" w:rsidR="00D30AF9" w:rsidRPr="00DF1DB8" w:rsidRDefault="00D30AF9" w:rsidP="00D30AF9">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mithilfe des erarbeiteten Vorwissens Tagebucheintrag oder Blog über den eigenen Namen (und mögliche Wunschnamen) verfassen und erläutern, was der/die Namen für die eigene Identität bedeuten; eigene Meinung schlüssig darlegen, ob man sich einen neuen Namen unter bestimmten Bedingungen vorstellen könnte</w:t>
            </w:r>
          </w:p>
          <w:p w14:paraId="2AAA3E8B" w14:textId="77777777" w:rsidR="00D30AF9" w:rsidRPr="00DF1DB8" w:rsidRDefault="00D30AF9" w:rsidP="00D30AF9">
            <w:pPr>
              <w:pStyle w:val="Listenabsatz"/>
              <w:numPr>
                <w:ilvl w:val="0"/>
                <w:numId w:val="4"/>
              </w:numPr>
              <w:spacing w:after="60"/>
              <w:ind w:left="318" w:hanging="284"/>
              <w:contextualSpacing w:val="0"/>
              <w:rPr>
                <w:rFonts w:eastAsia="Calibri"/>
                <w:sz w:val="20"/>
                <w:szCs w:val="20"/>
              </w:rPr>
            </w:pPr>
            <w:r w:rsidRPr="00DF1DB8">
              <w:rPr>
                <w:rFonts w:eastAsia="Calibri"/>
                <w:sz w:val="20"/>
                <w:szCs w:val="20"/>
              </w:rPr>
              <w:t>dabei selbständig mit zweisprachigem Wörterbuch arbeiten</w:t>
            </w:r>
          </w:p>
          <w:p w14:paraId="602E220D" w14:textId="77777777" w:rsidR="00D30AF9" w:rsidRPr="00DF1DB8" w:rsidRDefault="00D30AF9" w:rsidP="004D43D0">
            <w:pPr>
              <w:spacing w:before="120" w:after="60"/>
              <w:ind w:left="34"/>
              <w:rPr>
                <w:rFonts w:eastAsia="Calibri"/>
                <w:sz w:val="20"/>
                <w:szCs w:val="20"/>
                <w:u w:val="single"/>
              </w:rPr>
            </w:pPr>
            <w:r w:rsidRPr="00DF1DB8">
              <w:rPr>
                <w:rFonts w:eastAsia="Calibri"/>
                <w:sz w:val="20"/>
                <w:szCs w:val="20"/>
                <w:u w:val="single"/>
              </w:rPr>
              <w:t>Sprachmittlungsaufgabe</w:t>
            </w:r>
          </w:p>
          <w:p w14:paraId="64DD3878" w14:textId="77777777" w:rsidR="00D30AF9" w:rsidRPr="00DF1DB8" w:rsidRDefault="00D30AF9" w:rsidP="00D30AF9">
            <w:pPr>
              <w:pStyle w:val="Listenabsatz"/>
              <w:numPr>
                <w:ilvl w:val="0"/>
                <w:numId w:val="4"/>
              </w:numPr>
              <w:spacing w:after="60"/>
              <w:ind w:left="318" w:hanging="284"/>
              <w:contextualSpacing w:val="0"/>
              <w:rPr>
                <w:rFonts w:eastAsia="Calibri"/>
                <w:i/>
                <w:sz w:val="20"/>
                <w:szCs w:val="20"/>
              </w:rPr>
            </w:pPr>
            <w:r w:rsidRPr="00DF1DB8">
              <w:rPr>
                <w:rFonts w:eastAsia="Calibri"/>
                <w:sz w:val="20"/>
                <w:szCs w:val="20"/>
              </w:rPr>
              <w:t>in einer E-Mail an einen amerikanischen Freund einen Bericht / Zeitungsartikel zusammenfassen und diesen kommentieren (s. Material)</w:t>
            </w:r>
          </w:p>
          <w:p w14:paraId="561CFFCE" w14:textId="64278717" w:rsidR="00D30AF9" w:rsidRPr="00DF1DB8" w:rsidRDefault="00D30AF9" w:rsidP="00FA3DFF">
            <w:pPr>
              <w:pStyle w:val="Listenabsatz"/>
              <w:spacing w:after="60"/>
              <w:ind w:left="318"/>
              <w:contextualSpacing w:val="0"/>
              <w:rPr>
                <w:rFonts w:eastAsia="Calibri"/>
                <w:sz w:val="20"/>
                <w:szCs w:val="20"/>
              </w:rPr>
            </w:pPr>
            <w:r w:rsidRPr="00DF1DB8">
              <w:rPr>
                <w:rFonts w:eastAsia="Calibri"/>
                <w:sz w:val="20"/>
                <w:szCs w:val="20"/>
                <w:lang w:val="en-US"/>
              </w:rPr>
              <w:t>(</w:t>
            </w:r>
            <w:r w:rsidRPr="00DF1DB8">
              <w:rPr>
                <w:rFonts w:eastAsia="Calibri"/>
                <w:i/>
                <w:sz w:val="20"/>
                <w:szCs w:val="20"/>
                <w:lang w:val="en-US"/>
              </w:rPr>
              <w:t xml:space="preserve">Names are important – you and your American e-pals are writing to each other about curious names. Inform him or her what first names are not legal for a child in Germany. </w:t>
            </w:r>
            <w:r w:rsidRPr="00B52C5C">
              <w:rPr>
                <w:rFonts w:eastAsia="Calibri"/>
                <w:i/>
                <w:sz w:val="20"/>
                <w:szCs w:val="20"/>
              </w:rPr>
              <w:t>Give your own comment</w:t>
            </w:r>
            <w:r w:rsidRPr="00B52C5C">
              <w:rPr>
                <w:rFonts w:eastAsia="Calibri"/>
                <w:sz w:val="20"/>
                <w:szCs w:val="20"/>
              </w:rPr>
              <w:t>.)</w:t>
            </w:r>
          </w:p>
          <w:p w14:paraId="1017BD07" w14:textId="77777777" w:rsidR="001177C3" w:rsidRPr="004A2839" w:rsidRDefault="001177C3" w:rsidP="001177C3">
            <w:pPr>
              <w:shd w:val="clear" w:color="auto" w:fill="F59D1E"/>
            </w:pPr>
          </w:p>
          <w:p w14:paraId="79BB5FB9" w14:textId="77777777" w:rsidR="001177C3" w:rsidRPr="004A2839" w:rsidRDefault="001177C3" w:rsidP="001177C3">
            <w:pPr>
              <w:shd w:val="clear" w:color="auto" w:fill="F59D1E"/>
              <w:rPr>
                <w:b/>
                <w:color w:val="FFFFFF"/>
              </w:rPr>
            </w:pPr>
            <w:r w:rsidRPr="004A2839">
              <w:rPr>
                <w:b/>
                <w:color w:val="FFFFFF"/>
              </w:rPr>
              <w:t>Prozessbezogene Kompetenzen</w:t>
            </w:r>
          </w:p>
          <w:p w14:paraId="24544687" w14:textId="77777777" w:rsidR="001177C3" w:rsidRPr="004A2839" w:rsidRDefault="001177C3" w:rsidP="001177C3">
            <w:pPr>
              <w:shd w:val="clear" w:color="auto" w:fill="F59D1E"/>
              <w:rPr>
                <w:b/>
              </w:rPr>
            </w:pPr>
          </w:p>
          <w:p w14:paraId="3D8DCB73" w14:textId="77777777" w:rsidR="00D30AF9" w:rsidRPr="00DF1DB8" w:rsidRDefault="00D30AF9" w:rsidP="00B57AEC">
            <w:pPr>
              <w:shd w:val="clear" w:color="auto" w:fill="F59D1E"/>
              <w:spacing w:after="60"/>
              <w:rPr>
                <w:rFonts w:eastAsia="Calibri"/>
                <w:b/>
                <w:sz w:val="20"/>
                <w:szCs w:val="20"/>
              </w:rPr>
            </w:pPr>
            <w:r w:rsidRPr="00DF1DB8">
              <w:rPr>
                <w:rFonts w:eastAsia="Calibri"/>
                <w:b/>
                <w:sz w:val="20"/>
                <w:szCs w:val="20"/>
              </w:rPr>
              <w:t>2.1 Sprachbewussheit</w:t>
            </w:r>
          </w:p>
          <w:p w14:paraId="03C2DEF6" w14:textId="77777777" w:rsidR="00D30AF9" w:rsidRDefault="00D30AF9" w:rsidP="00B57AEC">
            <w:pPr>
              <w:shd w:val="clear" w:color="auto" w:fill="F59D1E"/>
              <w:spacing w:after="160" w:line="259" w:lineRule="auto"/>
              <w:rPr>
                <w:rFonts w:eastAsia="Calibri"/>
                <w:sz w:val="20"/>
                <w:szCs w:val="20"/>
              </w:rPr>
            </w:pPr>
            <w:r w:rsidRPr="00DF1DB8">
              <w:rPr>
                <w:rFonts w:eastAsia="Calibri"/>
                <w:sz w:val="20"/>
                <w:szCs w:val="20"/>
              </w:rPr>
              <w:t xml:space="preserve">Die SuS erlernen das Passiv in Form von hochfrequenten ‚chunks‘, nicht als unidiomatisch umformulierte Aktivsätze. </w:t>
            </w:r>
          </w:p>
          <w:p w14:paraId="1C6223B9" w14:textId="77777777" w:rsidR="00A95C68" w:rsidRPr="00A95C68" w:rsidRDefault="00A95C68" w:rsidP="00AB0E7B">
            <w:pPr>
              <w:shd w:val="clear" w:color="auto" w:fill="F59D1E"/>
              <w:spacing w:line="259" w:lineRule="auto"/>
              <w:rPr>
                <w:rFonts w:eastAsia="Calibri"/>
                <w:sz w:val="20"/>
                <w:szCs w:val="20"/>
              </w:rPr>
            </w:pPr>
          </w:p>
          <w:p w14:paraId="4EC077A7" w14:textId="77777777" w:rsidR="00A95C68" w:rsidRPr="004A2839" w:rsidRDefault="00A95C68" w:rsidP="00AB0E7B">
            <w:pPr>
              <w:ind w:left="285" w:hanging="285"/>
              <w:rPr>
                <w:b/>
                <w:color w:val="00000A"/>
                <w:sz w:val="20"/>
                <w:szCs w:val="20"/>
              </w:rPr>
            </w:pPr>
          </w:p>
          <w:p w14:paraId="201D3AB6" w14:textId="77777777" w:rsidR="00A95C68" w:rsidRPr="004A2839" w:rsidRDefault="00A95C68" w:rsidP="00AB0E7B">
            <w:pPr>
              <w:shd w:val="clear" w:color="auto" w:fill="A3D7B7"/>
              <w:ind w:left="285" w:hanging="285"/>
              <w:rPr>
                <w:b/>
                <w:color w:val="00000A"/>
                <w:sz w:val="20"/>
                <w:szCs w:val="20"/>
              </w:rPr>
            </w:pPr>
          </w:p>
          <w:p w14:paraId="48BB1AFB" w14:textId="77777777" w:rsidR="00A95C68" w:rsidRPr="00CD6021" w:rsidRDefault="00A95C68" w:rsidP="00A95C68">
            <w:pPr>
              <w:shd w:val="clear" w:color="auto" w:fill="A3D7B7"/>
              <w:ind w:left="285" w:hanging="285"/>
              <w:rPr>
                <w:color w:val="00000A"/>
              </w:rPr>
            </w:pPr>
            <w:r w:rsidRPr="00CD6021">
              <w:rPr>
                <w:b/>
                <w:color w:val="00000A"/>
              </w:rPr>
              <w:t>Schulung der Leitperspektiven</w:t>
            </w:r>
          </w:p>
          <w:p w14:paraId="4D06FCCE" w14:textId="77777777" w:rsidR="00A95C68" w:rsidRPr="00CD6021" w:rsidRDefault="00A95C68" w:rsidP="00A95C68">
            <w:pPr>
              <w:shd w:val="clear" w:color="auto" w:fill="A3D7B7"/>
              <w:suppressAutoHyphens/>
              <w:rPr>
                <w:color w:val="00000A"/>
              </w:rPr>
            </w:pPr>
          </w:p>
          <w:p w14:paraId="4A9D37D7" w14:textId="77777777" w:rsidR="00D30AF9" w:rsidRPr="00DF1DB8" w:rsidRDefault="00D30AF9" w:rsidP="00B57AEC">
            <w:pPr>
              <w:shd w:val="clear" w:color="auto" w:fill="A3D7B7"/>
              <w:spacing w:after="60"/>
              <w:rPr>
                <w:rFonts w:eastAsia="Calibri"/>
                <w:b/>
                <w:sz w:val="20"/>
                <w:szCs w:val="20"/>
              </w:rPr>
            </w:pPr>
            <w:r w:rsidRPr="00DF1DB8">
              <w:rPr>
                <w:rFonts w:eastAsia="Calibri"/>
                <w:b/>
                <w:sz w:val="20"/>
                <w:szCs w:val="20"/>
              </w:rPr>
              <w:t>Bildung für Akzeptanz und Toleranz von Vielfalt (BTV)</w:t>
            </w:r>
          </w:p>
          <w:p w14:paraId="5B638E9C" w14:textId="54581003" w:rsidR="00D30AF9" w:rsidRPr="00A95C68" w:rsidRDefault="00D30AF9" w:rsidP="00A95C68">
            <w:pPr>
              <w:shd w:val="clear" w:color="auto" w:fill="A3D7B7"/>
              <w:spacing w:after="60"/>
              <w:rPr>
                <w:sz w:val="20"/>
                <w:szCs w:val="20"/>
              </w:rPr>
            </w:pPr>
            <w:r w:rsidRPr="00DF1DB8">
              <w:rPr>
                <w:sz w:val="20"/>
                <w:szCs w:val="20"/>
              </w:rPr>
              <w:t xml:space="preserve">Die SuS verstehen, dass Namen und Namensänderungen bzw. -ergänzungen auch kulturell geprägt sind. Durch die Recherche über ihren eigenen Namen werden sie </w:t>
            </w:r>
            <w:r w:rsidR="00A95C68">
              <w:rPr>
                <w:sz w:val="20"/>
                <w:szCs w:val="20"/>
              </w:rPr>
              <w:t xml:space="preserve">in ihrer Wahrnehmung gestärkt. </w:t>
            </w:r>
          </w:p>
        </w:tc>
        <w:tc>
          <w:tcPr>
            <w:tcW w:w="2154" w:type="dxa"/>
            <w:tcBorders>
              <w:top w:val="single" w:sz="4" w:space="0" w:color="auto"/>
              <w:left w:val="single" w:sz="4" w:space="0" w:color="auto"/>
              <w:bottom w:val="single" w:sz="4" w:space="0" w:color="auto"/>
              <w:right w:val="single" w:sz="4" w:space="0" w:color="auto"/>
            </w:tcBorders>
            <w:tcMar>
              <w:top w:w="57" w:type="dxa"/>
              <w:bottom w:w="57" w:type="dxa"/>
            </w:tcMar>
          </w:tcPr>
          <w:p w14:paraId="1562E45F" w14:textId="77777777" w:rsidR="00D30AF9" w:rsidRPr="00DF1DB8" w:rsidRDefault="00D30AF9" w:rsidP="000410E3">
            <w:pPr>
              <w:spacing w:after="120"/>
              <w:rPr>
                <w:sz w:val="20"/>
                <w:szCs w:val="20"/>
                <w:u w:val="single"/>
              </w:rPr>
            </w:pPr>
            <w:r w:rsidRPr="00DF1DB8">
              <w:rPr>
                <w:sz w:val="20"/>
                <w:szCs w:val="20"/>
                <w:u w:val="single"/>
              </w:rPr>
              <w:t>Allgemeine Hinweise</w:t>
            </w:r>
          </w:p>
          <w:p w14:paraId="0DDFC0FE" w14:textId="77777777" w:rsidR="00D30AF9" w:rsidRPr="00DF1DB8" w:rsidRDefault="00D30AF9" w:rsidP="00B57AEC">
            <w:pPr>
              <w:spacing w:line="276" w:lineRule="auto"/>
              <w:rPr>
                <w:sz w:val="20"/>
                <w:szCs w:val="20"/>
                <w:u w:val="single"/>
              </w:rPr>
            </w:pPr>
          </w:p>
          <w:p w14:paraId="40ACFAD0" w14:textId="77777777" w:rsidR="004B5843" w:rsidRPr="00DF1DB8" w:rsidRDefault="004B5843" w:rsidP="00B57AEC">
            <w:pPr>
              <w:spacing w:line="276" w:lineRule="auto"/>
              <w:rPr>
                <w:sz w:val="20"/>
                <w:szCs w:val="20"/>
                <w:u w:val="single"/>
              </w:rPr>
            </w:pPr>
          </w:p>
          <w:p w14:paraId="471EDB73" w14:textId="77777777" w:rsidR="004B5843" w:rsidRPr="00DF1DB8" w:rsidRDefault="004B5843" w:rsidP="00B57AEC">
            <w:pPr>
              <w:spacing w:line="276" w:lineRule="auto"/>
              <w:rPr>
                <w:sz w:val="20"/>
                <w:szCs w:val="20"/>
                <w:u w:val="single"/>
              </w:rPr>
            </w:pPr>
          </w:p>
          <w:p w14:paraId="5BFB97C1" w14:textId="77777777" w:rsidR="00D30AF9" w:rsidRPr="00DF1DB8" w:rsidRDefault="00D30AF9" w:rsidP="00B57AEC">
            <w:pPr>
              <w:spacing w:line="276" w:lineRule="auto"/>
              <w:rPr>
                <w:sz w:val="20"/>
                <w:szCs w:val="20"/>
                <w:u w:val="single"/>
              </w:rPr>
            </w:pPr>
          </w:p>
          <w:p w14:paraId="5DF9ABE4" w14:textId="77777777" w:rsidR="00D30AF9" w:rsidRPr="00DF1DB8" w:rsidRDefault="00D30AF9" w:rsidP="000410E3">
            <w:pPr>
              <w:spacing w:after="120"/>
              <w:rPr>
                <w:sz w:val="20"/>
                <w:szCs w:val="20"/>
                <w:u w:val="single"/>
              </w:rPr>
            </w:pPr>
            <w:r w:rsidRPr="00DF1DB8">
              <w:rPr>
                <w:sz w:val="20"/>
                <w:szCs w:val="20"/>
                <w:u w:val="single"/>
              </w:rPr>
              <w:t>Material</w:t>
            </w:r>
          </w:p>
          <w:p w14:paraId="4E442F6E" w14:textId="77777777" w:rsidR="00D30AF9" w:rsidRPr="00DF1DB8" w:rsidRDefault="00D30AF9" w:rsidP="00B57AEC">
            <w:pPr>
              <w:spacing w:line="276" w:lineRule="auto"/>
              <w:rPr>
                <w:sz w:val="20"/>
                <w:szCs w:val="20"/>
              </w:rPr>
            </w:pPr>
            <w:r w:rsidRPr="00DF1DB8">
              <w:rPr>
                <w:sz w:val="20"/>
                <w:szCs w:val="20"/>
              </w:rPr>
              <w:t>Suche nach:</w:t>
            </w:r>
          </w:p>
          <w:p w14:paraId="28DC747E" w14:textId="77777777" w:rsidR="00D30AF9" w:rsidRPr="00DF1DB8" w:rsidRDefault="00D30AF9" w:rsidP="00D30AF9">
            <w:pPr>
              <w:pStyle w:val="Spiegelstrich"/>
              <w:numPr>
                <w:ilvl w:val="0"/>
                <w:numId w:val="27"/>
              </w:numPr>
              <w:ind w:left="126" w:hanging="126"/>
              <w:rPr>
                <w:i/>
                <w:lang w:val="en-GB"/>
              </w:rPr>
            </w:pPr>
            <w:r w:rsidRPr="00DF1DB8">
              <w:rPr>
                <w:i/>
                <w:lang w:val="en-GB"/>
              </w:rPr>
              <w:t>America’s library: Samuel Clemens, alias Mark Twain</w:t>
            </w:r>
          </w:p>
          <w:p w14:paraId="2C6DBDF9" w14:textId="77777777" w:rsidR="00D30AF9" w:rsidRPr="00DF1DB8" w:rsidRDefault="00D30AF9" w:rsidP="00D30AF9">
            <w:pPr>
              <w:pStyle w:val="Spiegelstrich"/>
              <w:numPr>
                <w:ilvl w:val="0"/>
                <w:numId w:val="27"/>
              </w:numPr>
              <w:ind w:left="126" w:hanging="126"/>
              <w:rPr>
                <w:i/>
                <w:lang w:val="en-US"/>
              </w:rPr>
            </w:pPr>
            <w:r w:rsidRPr="00DF1DB8">
              <w:rPr>
                <w:i/>
                <w:lang w:val="en-US"/>
              </w:rPr>
              <w:t xml:space="preserve">They changed our name at Ellis Island </w:t>
            </w:r>
            <w:r w:rsidRPr="00DF1DB8">
              <w:rPr>
                <w:lang w:val="en-US"/>
              </w:rPr>
              <w:t>(</w:t>
            </w:r>
            <w:r w:rsidRPr="00DF1DB8">
              <w:rPr>
                <w:i/>
                <w:lang w:val="en-US"/>
              </w:rPr>
              <w:t>reasons for name changes</w:t>
            </w:r>
            <w:r w:rsidRPr="00DF1DB8">
              <w:rPr>
                <w:lang w:val="en-US"/>
              </w:rPr>
              <w:t>)</w:t>
            </w:r>
          </w:p>
          <w:p w14:paraId="091DB5C7" w14:textId="77777777" w:rsidR="00D30AF9" w:rsidRPr="00DF1DB8" w:rsidRDefault="00D30AF9" w:rsidP="00D30AF9">
            <w:pPr>
              <w:pStyle w:val="Spiegelstrich"/>
              <w:numPr>
                <w:ilvl w:val="0"/>
                <w:numId w:val="27"/>
              </w:numPr>
              <w:ind w:left="126" w:hanging="126"/>
              <w:rPr>
                <w:i/>
                <w:lang w:val="en-US"/>
              </w:rPr>
            </w:pPr>
            <w:r w:rsidRPr="00DF1DB8">
              <w:rPr>
                <w:i/>
              </w:rPr>
              <w:t xml:space="preserve">Native American </w:t>
            </w:r>
            <w:r w:rsidRPr="00DF1DB8">
              <w:rPr>
                <w:i/>
                <w:lang w:val="en-US"/>
              </w:rPr>
              <w:t>names and meanings</w:t>
            </w:r>
          </w:p>
          <w:p w14:paraId="53D34F3C" w14:textId="77777777" w:rsidR="00D30AF9" w:rsidRPr="00DF1DB8" w:rsidRDefault="00D30AF9" w:rsidP="00D30AF9">
            <w:pPr>
              <w:pStyle w:val="Spiegelstrich"/>
              <w:numPr>
                <w:ilvl w:val="0"/>
                <w:numId w:val="27"/>
              </w:numPr>
              <w:ind w:left="126" w:hanging="126"/>
              <w:rPr>
                <w:i/>
                <w:lang w:val="en-US"/>
              </w:rPr>
            </w:pPr>
            <w:r w:rsidRPr="00DF1DB8">
              <w:rPr>
                <w:i/>
                <w:lang w:val="en-US"/>
              </w:rPr>
              <w:t>Rookie, A name I call myself</w:t>
            </w:r>
          </w:p>
          <w:p w14:paraId="6C93969F" w14:textId="77777777" w:rsidR="00D30AF9" w:rsidRPr="00DF1DB8" w:rsidRDefault="00D30AF9" w:rsidP="00D30AF9">
            <w:pPr>
              <w:pStyle w:val="Spiegelstrich"/>
              <w:numPr>
                <w:ilvl w:val="0"/>
                <w:numId w:val="27"/>
              </w:numPr>
              <w:ind w:left="126" w:hanging="126"/>
            </w:pPr>
            <w:r w:rsidRPr="00DF1DB8">
              <w:t>10 kreative Kindernamen, die abgelehnt wurden</w:t>
            </w:r>
          </w:p>
          <w:p w14:paraId="75064C31" w14:textId="77777777" w:rsidR="00D30AF9" w:rsidRPr="00DF1DB8" w:rsidRDefault="00D30AF9" w:rsidP="00B57AEC">
            <w:pPr>
              <w:spacing w:line="276" w:lineRule="auto"/>
              <w:rPr>
                <w:sz w:val="20"/>
                <w:szCs w:val="20"/>
              </w:rPr>
            </w:pPr>
          </w:p>
          <w:p w14:paraId="0DA5EC83" w14:textId="77777777" w:rsidR="00D30AF9" w:rsidRPr="00DF1DB8" w:rsidRDefault="00D30AF9" w:rsidP="000410E3">
            <w:pPr>
              <w:spacing w:after="120"/>
              <w:rPr>
                <w:sz w:val="20"/>
                <w:szCs w:val="20"/>
                <w:u w:val="single"/>
              </w:rPr>
            </w:pPr>
            <w:r w:rsidRPr="00DF1DB8">
              <w:rPr>
                <w:sz w:val="20"/>
                <w:szCs w:val="20"/>
                <w:u w:val="single"/>
              </w:rPr>
              <w:t>Unterrichtsmethoden</w:t>
            </w:r>
          </w:p>
          <w:p w14:paraId="316F290B" w14:textId="77777777" w:rsidR="00D30AF9" w:rsidRPr="00DF1DB8" w:rsidRDefault="00D30AF9" w:rsidP="00D30AF9">
            <w:pPr>
              <w:pStyle w:val="Spiegelstrich"/>
              <w:numPr>
                <w:ilvl w:val="0"/>
                <w:numId w:val="27"/>
              </w:numPr>
              <w:ind w:left="126" w:hanging="126"/>
              <w:rPr>
                <w:i/>
              </w:rPr>
            </w:pPr>
            <w:r w:rsidRPr="00DF1DB8">
              <w:rPr>
                <w:i/>
              </w:rPr>
              <w:t xml:space="preserve">American </w:t>
            </w:r>
            <w:r w:rsidRPr="00DF1DB8">
              <w:rPr>
                <w:i/>
                <w:lang w:val="en-US"/>
              </w:rPr>
              <w:t>debate</w:t>
            </w:r>
          </w:p>
          <w:p w14:paraId="10866177" w14:textId="77777777" w:rsidR="00D30AF9" w:rsidRPr="00DF1DB8" w:rsidRDefault="00D30AF9" w:rsidP="00D30AF9">
            <w:pPr>
              <w:pStyle w:val="Spiegelstrich"/>
              <w:numPr>
                <w:ilvl w:val="0"/>
                <w:numId w:val="27"/>
              </w:numPr>
              <w:ind w:left="126" w:hanging="126"/>
              <w:rPr>
                <w:i/>
                <w:lang w:val="en-US"/>
              </w:rPr>
            </w:pPr>
            <w:r w:rsidRPr="00DF1DB8">
              <w:rPr>
                <w:i/>
                <w:lang w:val="en-US"/>
              </w:rPr>
              <w:t>Double circle</w:t>
            </w:r>
          </w:p>
          <w:p w14:paraId="0E55DD3D" w14:textId="77777777" w:rsidR="00D30AF9" w:rsidRPr="00DF1DB8" w:rsidRDefault="00D30AF9" w:rsidP="00B57AEC">
            <w:pPr>
              <w:spacing w:line="276" w:lineRule="auto"/>
              <w:rPr>
                <w:sz w:val="20"/>
                <w:szCs w:val="20"/>
                <w:lang w:val="en-US"/>
              </w:rPr>
            </w:pPr>
          </w:p>
          <w:p w14:paraId="0F1519D2" w14:textId="0BC8BD03" w:rsidR="00D30AF9" w:rsidRPr="00DF1DB8" w:rsidRDefault="00430B97" w:rsidP="000410E3">
            <w:pPr>
              <w:spacing w:after="120"/>
              <w:rPr>
                <w:sz w:val="20"/>
                <w:szCs w:val="20"/>
                <w:u w:val="single"/>
              </w:rPr>
            </w:pPr>
            <w:r w:rsidRPr="00DF1DB8">
              <w:rPr>
                <w:sz w:val="20"/>
                <w:szCs w:val="20"/>
                <w:u w:val="single"/>
              </w:rPr>
              <w:t>Vorschläge</w:t>
            </w:r>
            <w:r w:rsidR="00D30AF9" w:rsidRPr="00DF1DB8">
              <w:rPr>
                <w:sz w:val="20"/>
                <w:szCs w:val="20"/>
                <w:u w:val="single"/>
              </w:rPr>
              <w:t xml:space="preserve"> zur Differenzierung</w:t>
            </w:r>
          </w:p>
          <w:p w14:paraId="378C4AA8" w14:textId="66FBE153" w:rsidR="00D30AF9" w:rsidRPr="00DF1DB8" w:rsidRDefault="00D30AF9" w:rsidP="00D30AF9">
            <w:pPr>
              <w:pStyle w:val="Spiegelstrich"/>
              <w:numPr>
                <w:ilvl w:val="0"/>
                <w:numId w:val="27"/>
              </w:numPr>
              <w:ind w:left="126" w:hanging="126"/>
            </w:pPr>
            <w:r w:rsidRPr="00DF1DB8">
              <w:t xml:space="preserve">starke </w:t>
            </w:r>
            <w:r w:rsidR="00830C4D" w:rsidRPr="00DF1DB8">
              <w:t>SuS</w:t>
            </w:r>
            <w:r w:rsidRPr="00DF1DB8">
              <w:t xml:space="preserve"> </w:t>
            </w:r>
            <w:r w:rsidRPr="00DF1DB8">
              <w:br/>
              <w:t>wiederholen Zeiten selbständig mithilfe eines Grammatik- buches fassen in ihren 4er Gruppen die wichtigsten Argumente für das Plenum zusammen</w:t>
            </w:r>
          </w:p>
          <w:p w14:paraId="1C18DFCE" w14:textId="660A5992" w:rsidR="00D30AF9" w:rsidRPr="00DF1DB8" w:rsidRDefault="00D30AF9" w:rsidP="00D30AF9">
            <w:pPr>
              <w:pStyle w:val="Spiegelstrich"/>
              <w:numPr>
                <w:ilvl w:val="0"/>
                <w:numId w:val="27"/>
              </w:numPr>
              <w:ind w:left="126" w:hanging="126"/>
            </w:pPr>
            <w:r w:rsidRPr="00DF1DB8">
              <w:t xml:space="preserve">schwächere </w:t>
            </w:r>
            <w:r w:rsidR="00830C4D" w:rsidRPr="00DF1DB8">
              <w:t>SuS</w:t>
            </w:r>
            <w:r w:rsidRPr="00DF1DB8">
              <w:br/>
              <w:t xml:space="preserve">werden mit </w:t>
            </w:r>
            <w:r w:rsidRPr="00DF1DB8">
              <w:rPr>
                <w:i/>
              </w:rPr>
              <w:t>right / wrong-statements</w:t>
            </w:r>
            <w:r w:rsidRPr="00DF1DB8">
              <w:t xml:space="preserve"> beim Verstehen der Lesetexte stärker gelenkt und</w:t>
            </w:r>
            <w:r w:rsidRPr="00DF1DB8">
              <w:br/>
              <w:t>verschriftlichen ihre Argumente, bevor sie sie mündlich vortragen</w:t>
            </w:r>
          </w:p>
          <w:p w14:paraId="014EB456" w14:textId="77777777" w:rsidR="00D30AF9" w:rsidRPr="00DF1DB8" w:rsidRDefault="00D30AF9" w:rsidP="00B57AEC">
            <w:pPr>
              <w:pStyle w:val="Spiegelstrich"/>
            </w:pPr>
            <w:r w:rsidRPr="00DF1DB8">
              <w:t xml:space="preserve">Differenzierung nach Neigung: </w:t>
            </w:r>
          </w:p>
          <w:p w14:paraId="4368FA32" w14:textId="499001A4" w:rsidR="00D30AF9" w:rsidRPr="00DF1DB8" w:rsidRDefault="00830C4D" w:rsidP="00D30AF9">
            <w:pPr>
              <w:pStyle w:val="Spiegelstrich"/>
              <w:numPr>
                <w:ilvl w:val="0"/>
                <w:numId w:val="27"/>
              </w:numPr>
              <w:ind w:left="126" w:hanging="126"/>
            </w:pPr>
            <w:r w:rsidRPr="00DF1DB8">
              <w:t>SuS</w:t>
            </w:r>
            <w:r w:rsidR="00D30AF9" w:rsidRPr="00DF1DB8">
              <w:t xml:space="preserve"> schreiben Sachtexte über Namensänderung-en in Amerika </w:t>
            </w:r>
            <w:r w:rsidR="00D30AF9" w:rsidRPr="00DF1DB8">
              <w:br/>
              <w:t xml:space="preserve">(auf Basis der Informationen aus der Unterrichtsein-heit) </w:t>
            </w:r>
            <w:r w:rsidR="00D30AF9" w:rsidRPr="00DF1DB8">
              <w:rPr>
                <w:b/>
              </w:rPr>
              <w:t>oder</w:t>
            </w:r>
            <w:r w:rsidR="00D30AF9" w:rsidRPr="00DF1DB8">
              <w:t xml:space="preserve"> weiterer Themen (z.B. Na-mensänderungen von Sklaven)</w:t>
            </w:r>
          </w:p>
          <w:p w14:paraId="2D53176C" w14:textId="77777777" w:rsidR="00D30AF9" w:rsidRPr="00DF1DB8" w:rsidRDefault="00D30AF9" w:rsidP="00B57AEC">
            <w:pPr>
              <w:pStyle w:val="Spiegelstrich"/>
            </w:pPr>
            <w:r w:rsidRPr="00DF1DB8">
              <w:t xml:space="preserve">Differenzierung nach Geschlecht: </w:t>
            </w:r>
          </w:p>
          <w:p w14:paraId="67B66592" w14:textId="77777777" w:rsidR="00D30AF9" w:rsidRPr="00DF1DB8" w:rsidRDefault="00D30AF9" w:rsidP="00D30AF9">
            <w:pPr>
              <w:pStyle w:val="Spiegelstrich"/>
              <w:numPr>
                <w:ilvl w:val="0"/>
                <w:numId w:val="27"/>
              </w:numPr>
              <w:ind w:left="126" w:hanging="126"/>
              <w:rPr>
                <w:lang w:val="en-US"/>
              </w:rPr>
            </w:pPr>
            <w:r w:rsidRPr="00DF1DB8">
              <w:rPr>
                <w:i/>
                <w:lang w:val="en-US"/>
              </w:rPr>
              <w:t xml:space="preserve">Boys’ names in the US </w:t>
            </w:r>
            <w:r w:rsidRPr="00DF1DB8">
              <w:rPr>
                <w:lang w:val="en-US"/>
              </w:rPr>
              <w:t>(</w:t>
            </w:r>
            <w:r w:rsidRPr="00DF1DB8">
              <w:rPr>
                <w:i/>
                <w:lang w:val="en-US"/>
              </w:rPr>
              <w:t>Junior, the third</w:t>
            </w:r>
            <w:r w:rsidRPr="00DF1DB8">
              <w:rPr>
                <w:lang w:val="en-US"/>
              </w:rPr>
              <w:t>)</w:t>
            </w:r>
            <w:r w:rsidRPr="00DF1DB8">
              <w:rPr>
                <w:i/>
                <w:lang w:val="en-US"/>
              </w:rPr>
              <w:t xml:space="preserve"> and girls’ names in the US </w:t>
            </w:r>
            <w:r w:rsidRPr="00DF1DB8">
              <w:rPr>
                <w:lang w:val="en-US"/>
              </w:rPr>
              <w:t>(</w:t>
            </w:r>
            <w:r w:rsidRPr="00DF1DB8">
              <w:rPr>
                <w:i/>
                <w:lang w:val="en-US"/>
              </w:rPr>
              <w:t>April, June, Rose, Violet</w:t>
            </w:r>
            <w:r w:rsidRPr="00DF1DB8">
              <w:rPr>
                <w:lang w:val="en-US"/>
              </w:rPr>
              <w:t>)</w:t>
            </w:r>
            <w:r w:rsidRPr="00DF1DB8">
              <w:rPr>
                <w:i/>
                <w:lang w:val="en-US"/>
              </w:rPr>
              <w:t xml:space="preserve"> – give your opinion</w:t>
            </w:r>
          </w:p>
          <w:p w14:paraId="5B637BFC" w14:textId="77777777" w:rsidR="00D30AF9" w:rsidRPr="00DF1DB8" w:rsidRDefault="00D30AF9" w:rsidP="00B57AEC">
            <w:pPr>
              <w:spacing w:line="276" w:lineRule="auto"/>
              <w:rPr>
                <w:sz w:val="20"/>
                <w:szCs w:val="20"/>
                <w:u w:val="single"/>
                <w:lang w:val="en-US"/>
              </w:rPr>
            </w:pPr>
          </w:p>
          <w:p w14:paraId="12986C9C" w14:textId="77777777" w:rsidR="00D30AF9" w:rsidRPr="00DF1DB8" w:rsidRDefault="00D30AF9" w:rsidP="00B57AEC">
            <w:pPr>
              <w:spacing w:line="276" w:lineRule="auto"/>
              <w:rPr>
                <w:sz w:val="20"/>
                <w:szCs w:val="20"/>
                <w:lang w:val="en-US"/>
              </w:rPr>
            </w:pPr>
          </w:p>
          <w:p w14:paraId="7C8B4C06" w14:textId="77777777" w:rsidR="00D30AF9" w:rsidRPr="00DF1DB8" w:rsidRDefault="00D30AF9" w:rsidP="00B57AEC">
            <w:pPr>
              <w:spacing w:line="276" w:lineRule="auto"/>
              <w:rPr>
                <w:b/>
                <w:sz w:val="20"/>
                <w:szCs w:val="20"/>
                <w:lang w:val="en-US"/>
              </w:rPr>
            </w:pPr>
          </w:p>
        </w:tc>
      </w:tr>
    </w:tbl>
    <w:p w14:paraId="7FF5394E" w14:textId="77777777" w:rsidR="00CE4845" w:rsidRPr="00B52C5C" w:rsidRDefault="00CE4845">
      <w:pPr>
        <w:rPr>
          <w:lang w:val="en-US"/>
        </w:rPr>
      </w:pPr>
      <w:bookmarkStart w:id="43" w:name="_Toc477422742"/>
      <w:r w:rsidRPr="00B52C5C">
        <w:rPr>
          <w:b/>
          <w:bCs/>
          <w:lang w:val="en-US"/>
        </w:rPr>
        <w:br w:type="page"/>
      </w:r>
    </w:p>
    <w:tbl>
      <w:tblPr>
        <w:tblW w:w="159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3936"/>
        <w:gridCol w:w="5894"/>
        <w:gridCol w:w="2154"/>
      </w:tblGrid>
      <w:tr w:rsidR="000C3B7D" w:rsidRPr="00DF1DB8" w14:paraId="21EC7B01" w14:textId="77777777" w:rsidTr="00971C58">
        <w:tc>
          <w:tcPr>
            <w:tcW w:w="15920" w:type="dxa"/>
            <w:gridSpan w:val="4"/>
            <w:shd w:val="clear" w:color="auto" w:fill="D9D9D9"/>
            <w:tcMar>
              <w:top w:w="57" w:type="dxa"/>
              <w:bottom w:w="57" w:type="dxa"/>
            </w:tcMar>
          </w:tcPr>
          <w:p w14:paraId="36F77B38" w14:textId="16ACD85E" w:rsidR="000C3B7D" w:rsidRPr="004A2839" w:rsidRDefault="000C3B7D" w:rsidP="00AB0E7B">
            <w:pPr>
              <w:pStyle w:val="bcTab"/>
              <w:rPr>
                <w:lang w:val="en-US"/>
              </w:rPr>
            </w:pPr>
            <w:bookmarkStart w:id="44" w:name="_Toc481734324"/>
            <w:r w:rsidRPr="004A2839">
              <w:rPr>
                <w:lang w:val="en-US"/>
              </w:rPr>
              <w:t xml:space="preserve">UE 6 – Konsumverhalten: </w:t>
            </w:r>
            <w:r w:rsidRPr="004A2839">
              <w:rPr>
                <w:i/>
                <w:lang w:val="en-US"/>
              </w:rPr>
              <w:t>How do we shop</w:t>
            </w:r>
            <w:r w:rsidRPr="004A2839">
              <w:rPr>
                <w:lang w:val="en-US"/>
              </w:rPr>
              <w:t>?</w:t>
            </w:r>
            <w:bookmarkEnd w:id="43"/>
            <w:bookmarkEnd w:id="44"/>
          </w:p>
          <w:p w14:paraId="4F3EDA86" w14:textId="77777777" w:rsidR="000C3B7D" w:rsidRPr="00DF1DB8" w:rsidRDefault="000C3B7D" w:rsidP="00AB0E7B">
            <w:pPr>
              <w:pStyle w:val="bcTabcaStd"/>
              <w:rPr>
                <w:strike/>
              </w:rPr>
            </w:pPr>
            <w:r w:rsidRPr="00DF1DB8">
              <w:t xml:space="preserve">Lernaufgabe: </w:t>
            </w:r>
            <w:r w:rsidRPr="00B52C5C">
              <w:t>Debating consumer habits</w:t>
            </w:r>
          </w:p>
          <w:p w14:paraId="395235F3" w14:textId="462B345A" w:rsidR="000C3B7D" w:rsidRPr="00DF1DB8" w:rsidRDefault="000C3B7D" w:rsidP="00AB0E7B">
            <w:pPr>
              <w:pStyle w:val="bcTabcaStd"/>
              <w:rPr>
                <w:sz w:val="20"/>
                <w:szCs w:val="20"/>
              </w:rPr>
            </w:pPr>
            <w:r w:rsidRPr="00DF1DB8">
              <w:rPr>
                <w:sz w:val="20"/>
                <w:szCs w:val="20"/>
              </w:rPr>
              <w:t xml:space="preserve">(ca. 3 Wochen bzw. 9 </w:t>
            </w:r>
            <w:r w:rsidR="0084203F" w:rsidRPr="00DF1DB8">
              <w:rPr>
                <w:sz w:val="20"/>
                <w:szCs w:val="20"/>
              </w:rPr>
              <w:t>UStd</w:t>
            </w:r>
            <w:r w:rsidRPr="00DF1DB8">
              <w:rPr>
                <w:sz w:val="20"/>
                <w:szCs w:val="20"/>
              </w:rPr>
              <w:t>.)</w:t>
            </w:r>
          </w:p>
        </w:tc>
      </w:tr>
      <w:tr w:rsidR="000C3B7D" w:rsidRPr="00DF1DB8" w14:paraId="2A46F9D0" w14:textId="77777777" w:rsidTr="00971C58">
        <w:tc>
          <w:tcPr>
            <w:tcW w:w="15920" w:type="dxa"/>
            <w:gridSpan w:val="4"/>
            <w:tcMar>
              <w:top w:w="57" w:type="dxa"/>
              <w:bottom w:w="57" w:type="dxa"/>
            </w:tcMar>
          </w:tcPr>
          <w:p w14:paraId="08379308" w14:textId="77777777" w:rsidR="000C3B7D" w:rsidRPr="00DF1DB8" w:rsidRDefault="000C3B7D" w:rsidP="00971C58">
            <w:pPr>
              <w:jc w:val="center"/>
            </w:pPr>
            <w:r w:rsidRPr="00DF1DB8">
              <w:t>Schwerpunktsetzung auf die Kompetenzbereiche:</w:t>
            </w:r>
          </w:p>
          <w:p w14:paraId="57106030" w14:textId="77777777" w:rsidR="000C3B7D" w:rsidRPr="00DF1DB8" w:rsidRDefault="000C3B7D" w:rsidP="00971C58">
            <w:pPr>
              <w:jc w:val="center"/>
              <w:rPr>
                <w:b/>
                <w:bCs/>
              </w:rPr>
            </w:pPr>
            <w:r w:rsidRPr="00DF1DB8">
              <w:rPr>
                <w:b/>
                <w:bCs/>
              </w:rPr>
              <w:t>Hör-/Hörsehverstehen, Sprechen – an Gesprächen teilnehmen, Sprechen – zusammenhängendes monologisches Sprechen</w:t>
            </w:r>
            <w:r w:rsidRPr="00DF1DB8">
              <w:rPr>
                <w:b/>
                <w:bCs/>
              </w:rPr>
              <w:br/>
              <w:t>Text- und Medienkompetenz</w:t>
            </w:r>
          </w:p>
        </w:tc>
      </w:tr>
      <w:tr w:rsidR="000C3B7D" w:rsidRPr="00DF1DB8" w14:paraId="7EA40BC2" w14:textId="77777777" w:rsidTr="00971C58">
        <w:tc>
          <w:tcPr>
            <w:tcW w:w="3936" w:type="dxa"/>
            <w:shd w:val="clear" w:color="auto" w:fill="B70017"/>
            <w:tcMar>
              <w:top w:w="57" w:type="dxa"/>
              <w:bottom w:w="57" w:type="dxa"/>
            </w:tcMar>
          </w:tcPr>
          <w:p w14:paraId="7FEA7B5F" w14:textId="77777777" w:rsidR="000C3B7D" w:rsidRPr="00DF1DB8" w:rsidRDefault="000C3B7D" w:rsidP="00971C58">
            <w:pPr>
              <w:spacing w:line="276" w:lineRule="auto"/>
              <w:jc w:val="center"/>
              <w:rPr>
                <w:b/>
                <w:bCs/>
              </w:rPr>
            </w:pPr>
            <w:r w:rsidRPr="00DF1DB8">
              <w:rPr>
                <w:b/>
                <w:bCs/>
              </w:rPr>
              <w:t>Inhaltsbezogene</w:t>
            </w:r>
          </w:p>
          <w:p w14:paraId="618BF168" w14:textId="77777777" w:rsidR="000C3B7D" w:rsidRPr="00DF1DB8" w:rsidRDefault="000C3B7D" w:rsidP="00971C58">
            <w:pPr>
              <w:jc w:val="center"/>
              <w:rPr>
                <w:b/>
                <w:bCs/>
              </w:rPr>
            </w:pPr>
            <w:r w:rsidRPr="00DF1DB8">
              <w:rPr>
                <w:b/>
                <w:bCs/>
              </w:rPr>
              <w:t>Kompetenzen I</w:t>
            </w:r>
          </w:p>
        </w:tc>
        <w:tc>
          <w:tcPr>
            <w:tcW w:w="3936" w:type="dxa"/>
            <w:shd w:val="clear" w:color="auto" w:fill="B70017"/>
            <w:tcMar>
              <w:top w:w="57" w:type="dxa"/>
              <w:bottom w:w="57" w:type="dxa"/>
            </w:tcMar>
          </w:tcPr>
          <w:p w14:paraId="50B91366" w14:textId="77777777" w:rsidR="000C3B7D" w:rsidRPr="00DF1DB8" w:rsidRDefault="000C3B7D" w:rsidP="00971C58">
            <w:pPr>
              <w:jc w:val="center"/>
              <w:rPr>
                <w:b/>
                <w:bCs/>
              </w:rPr>
            </w:pPr>
            <w:r w:rsidRPr="00DF1DB8">
              <w:rPr>
                <w:b/>
                <w:bCs/>
              </w:rPr>
              <w:t>Inhaltsbezogene Kompetenzen II Verfügen über sprachliche Mittel</w:t>
            </w:r>
          </w:p>
        </w:tc>
        <w:tc>
          <w:tcPr>
            <w:tcW w:w="5894" w:type="dxa"/>
            <w:shd w:val="clear" w:color="auto" w:fill="D9D9D9"/>
            <w:tcMar>
              <w:top w:w="57" w:type="dxa"/>
              <w:bottom w:w="57" w:type="dxa"/>
            </w:tcMar>
          </w:tcPr>
          <w:p w14:paraId="672A0A1E" w14:textId="77777777" w:rsidR="000C3B7D" w:rsidRPr="00DF1DB8" w:rsidRDefault="000C3B7D" w:rsidP="00971C58">
            <w:pPr>
              <w:jc w:val="center"/>
              <w:rPr>
                <w:b/>
                <w:bCs/>
              </w:rPr>
            </w:pPr>
            <w:r w:rsidRPr="00DF1DB8">
              <w:rPr>
                <w:b/>
                <w:bCs/>
              </w:rPr>
              <w:t>Konkretisierung</w:t>
            </w:r>
          </w:p>
          <w:p w14:paraId="52D30779" w14:textId="77777777" w:rsidR="000C3B7D" w:rsidRPr="00DF1DB8" w:rsidRDefault="000C3B7D" w:rsidP="00971C58">
            <w:pPr>
              <w:jc w:val="center"/>
              <w:rPr>
                <w:b/>
                <w:bCs/>
              </w:rPr>
            </w:pPr>
          </w:p>
        </w:tc>
        <w:tc>
          <w:tcPr>
            <w:tcW w:w="2154" w:type="dxa"/>
            <w:shd w:val="clear" w:color="auto" w:fill="D9D9D9"/>
            <w:tcMar>
              <w:top w:w="57" w:type="dxa"/>
              <w:bottom w:w="57" w:type="dxa"/>
            </w:tcMar>
          </w:tcPr>
          <w:p w14:paraId="04D2A05A" w14:textId="77777777" w:rsidR="000C3B7D" w:rsidRPr="00DF1DB8" w:rsidRDefault="000C3B7D" w:rsidP="00971C58">
            <w:pPr>
              <w:spacing w:line="276" w:lineRule="auto"/>
              <w:jc w:val="center"/>
              <w:rPr>
                <w:b/>
                <w:bCs/>
              </w:rPr>
            </w:pPr>
            <w:r w:rsidRPr="00DF1DB8">
              <w:rPr>
                <w:b/>
                <w:bCs/>
              </w:rPr>
              <w:t xml:space="preserve">Ergänzende </w:t>
            </w:r>
          </w:p>
          <w:p w14:paraId="1F5E45AF" w14:textId="77777777" w:rsidR="000C3B7D" w:rsidRPr="00DF1DB8" w:rsidRDefault="000C3B7D" w:rsidP="00971C58">
            <w:pPr>
              <w:spacing w:line="276" w:lineRule="auto"/>
              <w:jc w:val="center"/>
              <w:rPr>
                <w:b/>
                <w:bCs/>
              </w:rPr>
            </w:pPr>
            <w:r w:rsidRPr="00DF1DB8">
              <w:rPr>
                <w:b/>
                <w:bCs/>
              </w:rPr>
              <w:t>Hinweise</w:t>
            </w:r>
          </w:p>
        </w:tc>
      </w:tr>
      <w:tr w:rsidR="000C3B7D" w:rsidRPr="00DF1DB8" w14:paraId="4EF9C9E1" w14:textId="77777777" w:rsidTr="00971C58">
        <w:tc>
          <w:tcPr>
            <w:tcW w:w="3936" w:type="dxa"/>
          </w:tcPr>
          <w:p w14:paraId="766412BA" w14:textId="77777777" w:rsidR="000C3B7D" w:rsidRPr="00DF1DB8" w:rsidRDefault="000C3B7D" w:rsidP="00971C58">
            <w:pPr>
              <w:spacing w:after="60"/>
              <w:rPr>
                <w:b/>
                <w:bCs/>
                <w:sz w:val="20"/>
                <w:szCs w:val="20"/>
              </w:rPr>
            </w:pPr>
            <w:r w:rsidRPr="00DF1DB8">
              <w:rPr>
                <w:b/>
                <w:bCs/>
                <w:sz w:val="20"/>
                <w:szCs w:val="20"/>
              </w:rPr>
              <w:t>3.2.3 Funktionale kommunikative Kompetenz</w:t>
            </w:r>
          </w:p>
          <w:p w14:paraId="782F5025" w14:textId="77777777" w:rsidR="000C3B7D" w:rsidRPr="00DF1DB8" w:rsidRDefault="000C3B7D" w:rsidP="00971C58">
            <w:pPr>
              <w:spacing w:after="60"/>
              <w:rPr>
                <w:b/>
                <w:bCs/>
                <w:sz w:val="20"/>
                <w:szCs w:val="20"/>
              </w:rPr>
            </w:pPr>
            <w:r w:rsidRPr="00DF1DB8">
              <w:rPr>
                <w:b/>
                <w:bCs/>
                <w:sz w:val="20"/>
                <w:szCs w:val="20"/>
              </w:rPr>
              <w:t>3.3.3.1 Hör-/Hörsehverstehen</w:t>
            </w:r>
          </w:p>
          <w:p w14:paraId="4A228EE8" w14:textId="77777777" w:rsidR="000C3B7D" w:rsidRPr="00DF1DB8" w:rsidRDefault="000C3B7D" w:rsidP="00971C58">
            <w:pPr>
              <w:spacing w:after="60"/>
              <w:rPr>
                <w:sz w:val="20"/>
                <w:szCs w:val="20"/>
              </w:rPr>
            </w:pPr>
            <w:r w:rsidRPr="00DF1DB8">
              <w:rPr>
                <w:b/>
                <w:bCs/>
                <w:sz w:val="20"/>
                <w:szCs w:val="20"/>
              </w:rPr>
              <w:t xml:space="preserve">(1) </w:t>
            </w:r>
            <w:r w:rsidRPr="00DF1DB8">
              <w:rPr>
                <w:sz w:val="20"/>
                <w:szCs w:val="20"/>
              </w:rPr>
              <w:t>die Hauptaussagen von Gehörtem entnehmen</w:t>
            </w:r>
          </w:p>
          <w:p w14:paraId="2AD130AD" w14:textId="77777777" w:rsidR="000C3B7D" w:rsidRPr="00DF1DB8" w:rsidRDefault="000C3B7D" w:rsidP="00971C58">
            <w:pPr>
              <w:spacing w:after="60"/>
              <w:rPr>
                <w:sz w:val="20"/>
                <w:szCs w:val="20"/>
              </w:rPr>
            </w:pPr>
            <w:r w:rsidRPr="00DF1DB8">
              <w:rPr>
                <w:b/>
                <w:bCs/>
                <w:sz w:val="20"/>
                <w:szCs w:val="20"/>
              </w:rPr>
              <w:t xml:space="preserve">(2) </w:t>
            </w:r>
            <w:r w:rsidRPr="00DF1DB8">
              <w:rPr>
                <w:sz w:val="20"/>
                <w:szCs w:val="20"/>
              </w:rPr>
              <w:t>explizite und ggf. implizite Detailinformationen von Gehörtem entnehmen</w:t>
            </w:r>
          </w:p>
          <w:p w14:paraId="364520E2" w14:textId="77777777" w:rsidR="000C3B7D" w:rsidRPr="00DF1DB8" w:rsidRDefault="000C3B7D" w:rsidP="00971C58">
            <w:pPr>
              <w:spacing w:after="60"/>
              <w:rPr>
                <w:sz w:val="20"/>
                <w:szCs w:val="20"/>
              </w:rPr>
            </w:pPr>
            <w:r w:rsidRPr="00DF1DB8">
              <w:rPr>
                <w:b/>
                <w:bCs/>
                <w:sz w:val="20"/>
                <w:szCs w:val="20"/>
              </w:rPr>
              <w:t xml:space="preserve">(3) </w:t>
            </w:r>
            <w:r w:rsidRPr="00DF1DB8">
              <w:rPr>
                <w:sz w:val="20"/>
                <w:szCs w:val="20"/>
              </w:rPr>
              <w:t>die Beziehungen zwischen den Sprechenden erschließen</w:t>
            </w:r>
          </w:p>
          <w:p w14:paraId="150B553F" w14:textId="77777777" w:rsidR="000C3B7D" w:rsidRPr="00DF1DB8" w:rsidRDefault="000C3B7D" w:rsidP="00971C58">
            <w:pPr>
              <w:spacing w:after="60"/>
              <w:rPr>
                <w:sz w:val="20"/>
                <w:szCs w:val="20"/>
              </w:rPr>
            </w:pPr>
            <w:r w:rsidRPr="00DF1DB8">
              <w:rPr>
                <w:b/>
                <w:sz w:val="20"/>
                <w:szCs w:val="20"/>
              </w:rPr>
              <w:t xml:space="preserve">(4) </w:t>
            </w:r>
            <w:r w:rsidRPr="00DF1DB8">
              <w:rPr>
                <w:sz w:val="20"/>
                <w:szCs w:val="20"/>
              </w:rPr>
              <w:t>Intonation, Gestik, Mimik sowie Vorwissen zum Thema zum verstehen nutzen</w:t>
            </w:r>
          </w:p>
          <w:p w14:paraId="6ED20EE0" w14:textId="77777777" w:rsidR="000C3B7D" w:rsidRPr="00DF1DB8" w:rsidRDefault="000C3B7D" w:rsidP="00971C58">
            <w:pPr>
              <w:spacing w:after="60"/>
              <w:rPr>
                <w:sz w:val="20"/>
                <w:szCs w:val="20"/>
              </w:rPr>
            </w:pPr>
            <w:r w:rsidRPr="00DF1DB8">
              <w:rPr>
                <w:b/>
                <w:bCs/>
                <w:sz w:val="20"/>
                <w:szCs w:val="20"/>
              </w:rPr>
              <w:t xml:space="preserve">(5) </w:t>
            </w:r>
            <w:r w:rsidRPr="00DF1DB8">
              <w:rPr>
                <w:sz w:val="20"/>
                <w:szCs w:val="20"/>
              </w:rPr>
              <w:t>verschiedene Hörstile nutzen</w:t>
            </w:r>
          </w:p>
          <w:p w14:paraId="0B91A209" w14:textId="77777777" w:rsidR="000C3B7D" w:rsidRPr="00DF1DB8" w:rsidRDefault="000C3B7D" w:rsidP="00971C58">
            <w:pPr>
              <w:spacing w:line="276" w:lineRule="auto"/>
              <w:rPr>
                <w:b/>
                <w:bCs/>
                <w:sz w:val="20"/>
                <w:szCs w:val="20"/>
              </w:rPr>
            </w:pPr>
          </w:p>
          <w:p w14:paraId="6D01F415" w14:textId="77777777" w:rsidR="000C3B7D" w:rsidRPr="00DF1DB8" w:rsidRDefault="000C3B7D" w:rsidP="00971C58">
            <w:pPr>
              <w:spacing w:after="60"/>
              <w:rPr>
                <w:b/>
                <w:bCs/>
                <w:sz w:val="20"/>
                <w:szCs w:val="20"/>
              </w:rPr>
            </w:pPr>
            <w:r w:rsidRPr="00DF1DB8">
              <w:rPr>
                <w:b/>
                <w:bCs/>
                <w:sz w:val="20"/>
                <w:szCs w:val="20"/>
              </w:rPr>
              <w:t>3.2.3.3 Sprechen – an Gesprächen teilnehmen</w:t>
            </w:r>
          </w:p>
          <w:p w14:paraId="7EFDA809" w14:textId="77777777" w:rsidR="000C3B7D" w:rsidRPr="00DF1DB8" w:rsidRDefault="000C3B7D" w:rsidP="00971C58">
            <w:pPr>
              <w:spacing w:after="60"/>
              <w:rPr>
                <w:sz w:val="20"/>
                <w:szCs w:val="20"/>
              </w:rPr>
            </w:pPr>
            <w:r w:rsidRPr="00DF1DB8">
              <w:rPr>
                <w:b/>
                <w:bCs/>
                <w:sz w:val="20"/>
                <w:szCs w:val="20"/>
              </w:rPr>
              <w:t>(1)</w:t>
            </w:r>
            <w:r w:rsidRPr="00DF1DB8">
              <w:rPr>
                <w:sz w:val="20"/>
                <w:szCs w:val="20"/>
              </w:rPr>
              <w:t xml:space="preserve"> Gespräche und informelle Diskussionen beginnen, fortführen und beenden</w:t>
            </w:r>
          </w:p>
          <w:p w14:paraId="64245C60" w14:textId="77777777" w:rsidR="000C3B7D" w:rsidRPr="00DF1DB8" w:rsidRDefault="000C3B7D" w:rsidP="00971C58">
            <w:pPr>
              <w:spacing w:after="60"/>
              <w:rPr>
                <w:sz w:val="20"/>
                <w:szCs w:val="20"/>
              </w:rPr>
            </w:pPr>
            <w:r w:rsidRPr="00DF1DB8">
              <w:rPr>
                <w:b/>
                <w:bCs/>
                <w:sz w:val="20"/>
                <w:szCs w:val="20"/>
              </w:rPr>
              <w:t xml:space="preserve">(2) </w:t>
            </w:r>
            <w:r w:rsidRPr="00DF1DB8">
              <w:rPr>
                <w:sz w:val="20"/>
                <w:szCs w:val="20"/>
              </w:rPr>
              <w:t>Informationen und Argumente austauschen, wiedergeben und kommentieren</w:t>
            </w:r>
          </w:p>
          <w:p w14:paraId="61F8B97F" w14:textId="77777777" w:rsidR="000C3B7D" w:rsidRPr="00DF1DB8" w:rsidRDefault="000C3B7D" w:rsidP="00971C58">
            <w:pPr>
              <w:spacing w:after="60"/>
              <w:rPr>
                <w:sz w:val="20"/>
                <w:szCs w:val="20"/>
              </w:rPr>
            </w:pPr>
            <w:r w:rsidRPr="00DF1DB8">
              <w:rPr>
                <w:b/>
                <w:bCs/>
                <w:sz w:val="20"/>
                <w:szCs w:val="20"/>
              </w:rPr>
              <w:t xml:space="preserve">(3) </w:t>
            </w:r>
            <w:r w:rsidRPr="00DF1DB8">
              <w:rPr>
                <w:sz w:val="20"/>
                <w:szCs w:val="20"/>
              </w:rPr>
              <w:t>sich in der Kleingruppe auf ein gemeinsames Ziel und einen gemeinsamen Lösungsweg einigen</w:t>
            </w:r>
          </w:p>
          <w:p w14:paraId="1DF12930" w14:textId="77777777" w:rsidR="000C3B7D" w:rsidRPr="00DF1DB8" w:rsidRDefault="000C3B7D" w:rsidP="00971C58">
            <w:pPr>
              <w:spacing w:after="60"/>
              <w:rPr>
                <w:b/>
                <w:sz w:val="20"/>
                <w:szCs w:val="20"/>
              </w:rPr>
            </w:pPr>
          </w:p>
          <w:p w14:paraId="47C5C711" w14:textId="77777777" w:rsidR="000C3B7D" w:rsidRPr="00DF1DB8" w:rsidRDefault="000C3B7D" w:rsidP="00971C58">
            <w:pPr>
              <w:spacing w:after="60"/>
              <w:rPr>
                <w:b/>
                <w:sz w:val="20"/>
                <w:szCs w:val="20"/>
              </w:rPr>
            </w:pPr>
            <w:r w:rsidRPr="00DF1DB8">
              <w:rPr>
                <w:b/>
                <w:sz w:val="20"/>
                <w:szCs w:val="20"/>
              </w:rPr>
              <w:t>3.2.3.4 Sprechen – zusammen-hängendes monologisches Sprechen</w:t>
            </w:r>
          </w:p>
          <w:p w14:paraId="0972AC99" w14:textId="77777777" w:rsidR="000C3B7D" w:rsidRPr="00DF1DB8" w:rsidRDefault="000C3B7D" w:rsidP="00971C58">
            <w:pPr>
              <w:spacing w:after="60"/>
              <w:rPr>
                <w:sz w:val="20"/>
                <w:szCs w:val="20"/>
              </w:rPr>
            </w:pPr>
            <w:r w:rsidRPr="00DF1DB8">
              <w:rPr>
                <w:b/>
                <w:sz w:val="20"/>
                <w:szCs w:val="20"/>
              </w:rPr>
              <w:t xml:space="preserve">(1) </w:t>
            </w:r>
            <w:r w:rsidRPr="00DF1DB8">
              <w:rPr>
                <w:sz w:val="20"/>
                <w:szCs w:val="20"/>
              </w:rPr>
              <w:t>Sachverhalte beschreiben und verglei- chen</w:t>
            </w:r>
          </w:p>
          <w:p w14:paraId="0F541FC2" w14:textId="77777777" w:rsidR="000C3B7D" w:rsidRPr="00DF1DB8" w:rsidRDefault="000C3B7D" w:rsidP="00971C58">
            <w:pPr>
              <w:spacing w:after="60"/>
              <w:rPr>
                <w:sz w:val="20"/>
                <w:szCs w:val="20"/>
              </w:rPr>
            </w:pPr>
            <w:r w:rsidRPr="00DF1DB8">
              <w:rPr>
                <w:b/>
                <w:sz w:val="20"/>
                <w:szCs w:val="20"/>
              </w:rPr>
              <w:t>(2)</w:t>
            </w:r>
            <w:r w:rsidRPr="00DF1DB8">
              <w:rPr>
                <w:sz w:val="20"/>
                <w:szCs w:val="20"/>
              </w:rPr>
              <w:t xml:space="preserve"> Text- und Unterrichtsinhalte wieder-geben und sachlich kommentieren</w:t>
            </w:r>
          </w:p>
          <w:p w14:paraId="29531578" w14:textId="77777777" w:rsidR="000C3B7D" w:rsidRPr="00DF1DB8" w:rsidRDefault="000C3B7D" w:rsidP="00971C58">
            <w:pPr>
              <w:spacing w:after="60"/>
              <w:rPr>
                <w:sz w:val="20"/>
                <w:szCs w:val="19"/>
              </w:rPr>
            </w:pPr>
            <w:r w:rsidRPr="00DF1DB8">
              <w:rPr>
                <w:b/>
                <w:sz w:val="20"/>
                <w:szCs w:val="20"/>
              </w:rPr>
              <w:t>(3)</w:t>
            </w:r>
            <w:r w:rsidRPr="00DF1DB8">
              <w:rPr>
                <w:sz w:val="20"/>
                <w:szCs w:val="20"/>
              </w:rPr>
              <w:t xml:space="preserve"> Argumente formulieren und die eigene Meinung schlüssig darlegen</w:t>
            </w:r>
          </w:p>
          <w:p w14:paraId="736B54B6" w14:textId="77777777" w:rsidR="000C3B7D" w:rsidRPr="00DF1DB8" w:rsidRDefault="000C3B7D" w:rsidP="00971C58">
            <w:pPr>
              <w:spacing w:after="60"/>
              <w:rPr>
                <w:b/>
                <w:bCs/>
                <w:sz w:val="20"/>
                <w:szCs w:val="20"/>
              </w:rPr>
            </w:pPr>
          </w:p>
          <w:p w14:paraId="779DCC31" w14:textId="77777777" w:rsidR="000C3B7D" w:rsidRPr="00DF1DB8" w:rsidRDefault="000C3B7D" w:rsidP="00971C58">
            <w:pPr>
              <w:spacing w:after="60"/>
              <w:rPr>
                <w:b/>
                <w:sz w:val="20"/>
                <w:szCs w:val="20"/>
              </w:rPr>
            </w:pPr>
            <w:r w:rsidRPr="00DF1DB8">
              <w:rPr>
                <w:b/>
                <w:sz w:val="20"/>
                <w:szCs w:val="20"/>
              </w:rPr>
              <w:t>3.2.3.5 Schreiben</w:t>
            </w:r>
          </w:p>
          <w:p w14:paraId="7BAF5A39" w14:textId="77777777" w:rsidR="000C3B7D" w:rsidRPr="00DF1DB8" w:rsidRDefault="000C3B7D" w:rsidP="00971C58">
            <w:pPr>
              <w:spacing w:after="60"/>
              <w:rPr>
                <w:sz w:val="20"/>
                <w:szCs w:val="20"/>
              </w:rPr>
            </w:pPr>
            <w:r w:rsidRPr="00DF1DB8">
              <w:rPr>
                <w:b/>
                <w:sz w:val="20"/>
                <w:szCs w:val="20"/>
              </w:rPr>
              <w:t>(2)</w:t>
            </w:r>
            <w:r w:rsidRPr="00DF1DB8">
              <w:rPr>
                <w:sz w:val="20"/>
                <w:szCs w:val="20"/>
              </w:rPr>
              <w:t xml:space="preserve"> einen Beitrag für eine Schülerzeitung verfassen</w:t>
            </w:r>
          </w:p>
          <w:p w14:paraId="1125489A" w14:textId="77777777" w:rsidR="000C3B7D" w:rsidRPr="00DF1DB8" w:rsidRDefault="000C3B7D" w:rsidP="00971C58">
            <w:pPr>
              <w:spacing w:after="60"/>
              <w:rPr>
                <w:b/>
                <w:sz w:val="20"/>
                <w:szCs w:val="20"/>
              </w:rPr>
            </w:pPr>
            <w:r w:rsidRPr="00DF1DB8">
              <w:rPr>
                <w:b/>
                <w:sz w:val="20"/>
                <w:szCs w:val="20"/>
              </w:rPr>
              <w:t xml:space="preserve">(3) </w:t>
            </w:r>
            <w:r w:rsidRPr="00DF1DB8">
              <w:rPr>
                <w:sz w:val="20"/>
                <w:szCs w:val="20"/>
              </w:rPr>
              <w:t>Argumente formulieren und die eigene Meinung schlüssig darlegen</w:t>
            </w:r>
          </w:p>
          <w:p w14:paraId="5E5EF437" w14:textId="77777777" w:rsidR="000C3B7D" w:rsidRPr="00DF1DB8" w:rsidRDefault="000C3B7D" w:rsidP="00971C58">
            <w:pPr>
              <w:spacing w:after="60"/>
              <w:rPr>
                <w:b/>
                <w:bCs/>
                <w:sz w:val="20"/>
                <w:szCs w:val="20"/>
              </w:rPr>
            </w:pPr>
          </w:p>
          <w:p w14:paraId="7BCBCBA0" w14:textId="77777777" w:rsidR="000C3B7D" w:rsidRPr="00DF1DB8" w:rsidRDefault="000C3B7D" w:rsidP="00971C58">
            <w:pPr>
              <w:spacing w:after="60"/>
              <w:rPr>
                <w:b/>
                <w:bCs/>
                <w:sz w:val="20"/>
                <w:szCs w:val="20"/>
              </w:rPr>
            </w:pPr>
            <w:r w:rsidRPr="00DF1DB8">
              <w:rPr>
                <w:b/>
                <w:bCs/>
                <w:sz w:val="20"/>
                <w:szCs w:val="20"/>
              </w:rPr>
              <w:t>3.2.3.6 Sprachmittlung</w:t>
            </w:r>
          </w:p>
          <w:p w14:paraId="544FBDAC" w14:textId="77777777" w:rsidR="000C3B7D" w:rsidRPr="00DF1DB8" w:rsidRDefault="000C3B7D" w:rsidP="00971C58">
            <w:pPr>
              <w:spacing w:after="60"/>
              <w:rPr>
                <w:sz w:val="20"/>
                <w:szCs w:val="20"/>
              </w:rPr>
            </w:pPr>
            <w:r w:rsidRPr="00DF1DB8">
              <w:rPr>
                <w:b/>
                <w:bCs/>
                <w:sz w:val="20"/>
                <w:szCs w:val="20"/>
              </w:rPr>
              <w:t xml:space="preserve">(1) </w:t>
            </w:r>
            <w:r w:rsidRPr="00DF1DB8">
              <w:rPr>
                <w:sz w:val="20"/>
                <w:szCs w:val="20"/>
              </w:rPr>
              <w:t>adressatengerecht relevante von irrelevanten Informationen unterscheiden sowie diese sinngemäß mündlich in die jeweils andere Sprache übertragen</w:t>
            </w:r>
          </w:p>
          <w:p w14:paraId="122C55C4" w14:textId="77777777" w:rsidR="000C3B7D" w:rsidRPr="00DF1DB8" w:rsidRDefault="000C3B7D" w:rsidP="00971C58">
            <w:pPr>
              <w:spacing w:after="60"/>
              <w:rPr>
                <w:b/>
                <w:bCs/>
                <w:sz w:val="20"/>
                <w:szCs w:val="20"/>
              </w:rPr>
            </w:pPr>
            <w:r w:rsidRPr="00DF1DB8">
              <w:rPr>
                <w:b/>
                <w:bCs/>
                <w:sz w:val="20"/>
                <w:szCs w:val="20"/>
              </w:rPr>
              <w:t xml:space="preserve">(2) </w:t>
            </w:r>
            <w:r w:rsidRPr="00DF1DB8">
              <w:rPr>
                <w:sz w:val="20"/>
                <w:szCs w:val="20"/>
              </w:rPr>
              <w:t>Höflichkeitskonventionen bei der Übertragung in die englische Sprache beachten</w:t>
            </w:r>
          </w:p>
          <w:p w14:paraId="49E2F15B" w14:textId="77777777" w:rsidR="000C3B7D" w:rsidRPr="00DF1DB8" w:rsidRDefault="000C3B7D" w:rsidP="00971C58">
            <w:pPr>
              <w:spacing w:after="60"/>
              <w:rPr>
                <w:sz w:val="20"/>
                <w:szCs w:val="20"/>
              </w:rPr>
            </w:pPr>
            <w:r w:rsidRPr="00DF1DB8">
              <w:rPr>
                <w:b/>
                <w:bCs/>
                <w:sz w:val="20"/>
                <w:szCs w:val="20"/>
              </w:rPr>
              <w:t xml:space="preserve">(4) </w:t>
            </w:r>
            <w:r w:rsidRPr="00DF1DB8">
              <w:rPr>
                <w:sz w:val="20"/>
                <w:szCs w:val="20"/>
              </w:rPr>
              <w:t>bei Verständnis- und Formulierungs-schwierigkeiten Kompensationsstrategien weitgehend selbstständig anwenden</w:t>
            </w:r>
          </w:p>
          <w:p w14:paraId="22520FE5" w14:textId="77777777" w:rsidR="000C3B7D" w:rsidRPr="00DF1DB8" w:rsidRDefault="000C3B7D" w:rsidP="00971C58">
            <w:pPr>
              <w:spacing w:after="60"/>
              <w:rPr>
                <w:b/>
                <w:bCs/>
                <w:sz w:val="20"/>
                <w:szCs w:val="20"/>
              </w:rPr>
            </w:pPr>
          </w:p>
          <w:p w14:paraId="413883E1" w14:textId="77777777" w:rsidR="000C3B7D" w:rsidRPr="00DF1DB8" w:rsidRDefault="000C3B7D" w:rsidP="00971C58">
            <w:pPr>
              <w:spacing w:after="60"/>
              <w:rPr>
                <w:b/>
                <w:bCs/>
                <w:sz w:val="20"/>
                <w:szCs w:val="20"/>
              </w:rPr>
            </w:pPr>
            <w:r w:rsidRPr="00DF1DB8">
              <w:rPr>
                <w:b/>
                <w:bCs/>
                <w:sz w:val="20"/>
                <w:szCs w:val="20"/>
              </w:rPr>
              <w:t>3.2.4 Text- und Medienkompetenz</w:t>
            </w:r>
          </w:p>
          <w:p w14:paraId="302837B7" w14:textId="77777777" w:rsidR="000C3B7D" w:rsidRPr="00DF1DB8" w:rsidRDefault="000C3B7D" w:rsidP="00971C58">
            <w:pPr>
              <w:spacing w:after="60"/>
              <w:rPr>
                <w:sz w:val="20"/>
                <w:szCs w:val="20"/>
              </w:rPr>
            </w:pPr>
            <w:r w:rsidRPr="00DF1DB8">
              <w:rPr>
                <w:b/>
                <w:bCs/>
                <w:sz w:val="20"/>
                <w:szCs w:val="20"/>
              </w:rPr>
              <w:t xml:space="preserve">(1) </w:t>
            </w:r>
            <w:r w:rsidRPr="00DF1DB8">
              <w:rPr>
                <w:sz w:val="20"/>
                <w:szCs w:val="20"/>
              </w:rPr>
              <w:t>Notizen zu Gelesenem und angeleitet zu Gehörtem für die Vorbereitung eigener Texte verfassen</w:t>
            </w:r>
          </w:p>
          <w:p w14:paraId="11EE2D51" w14:textId="77777777" w:rsidR="000C3B7D" w:rsidRPr="00DF1DB8" w:rsidRDefault="000C3B7D" w:rsidP="00971C58">
            <w:pPr>
              <w:spacing w:after="60"/>
              <w:rPr>
                <w:sz w:val="20"/>
                <w:szCs w:val="20"/>
              </w:rPr>
            </w:pPr>
            <w:r w:rsidRPr="00DF1DB8">
              <w:rPr>
                <w:b/>
                <w:bCs/>
                <w:sz w:val="20"/>
                <w:szCs w:val="20"/>
              </w:rPr>
              <w:t xml:space="preserve">(8) </w:t>
            </w:r>
            <w:r w:rsidRPr="00DF1DB8">
              <w:rPr>
                <w:sz w:val="20"/>
                <w:szCs w:val="20"/>
              </w:rPr>
              <w:t xml:space="preserve">gängige Textsorten und deren Merkmale (hier: </w:t>
            </w:r>
            <w:r w:rsidRPr="00B52C5C">
              <w:rPr>
                <w:i/>
                <w:sz w:val="20"/>
                <w:szCs w:val="20"/>
              </w:rPr>
              <w:t>debate</w:t>
            </w:r>
            <w:r w:rsidRPr="00DF1DB8">
              <w:rPr>
                <w:sz w:val="20"/>
                <w:szCs w:val="20"/>
              </w:rPr>
              <w:t>) identifizieren und diese bei der eigenen Textproduktion anwenden</w:t>
            </w:r>
          </w:p>
          <w:p w14:paraId="794D3AFD" w14:textId="77777777" w:rsidR="000C3B7D" w:rsidRPr="00DF1DB8" w:rsidRDefault="000C3B7D" w:rsidP="00971C58">
            <w:pPr>
              <w:spacing w:after="60"/>
              <w:rPr>
                <w:sz w:val="20"/>
                <w:szCs w:val="20"/>
              </w:rPr>
            </w:pPr>
            <w:r w:rsidRPr="00DF1DB8">
              <w:rPr>
                <w:b/>
                <w:bCs/>
                <w:sz w:val="20"/>
                <w:szCs w:val="20"/>
              </w:rPr>
              <w:t xml:space="preserve">(10) </w:t>
            </w:r>
            <w:r w:rsidRPr="00DF1DB8">
              <w:rPr>
                <w:sz w:val="20"/>
                <w:szCs w:val="20"/>
              </w:rPr>
              <w:t>selbstständig gewählten Quellen Informationen entnehmen und diese aufgabengerecht nutzen</w:t>
            </w:r>
          </w:p>
          <w:p w14:paraId="22DCEF74" w14:textId="77777777" w:rsidR="000C3B7D" w:rsidRPr="00DF1DB8" w:rsidRDefault="000C3B7D" w:rsidP="00971C58">
            <w:pPr>
              <w:spacing w:after="60"/>
              <w:rPr>
                <w:sz w:val="20"/>
                <w:szCs w:val="20"/>
              </w:rPr>
            </w:pPr>
          </w:p>
        </w:tc>
        <w:tc>
          <w:tcPr>
            <w:tcW w:w="3936" w:type="dxa"/>
          </w:tcPr>
          <w:p w14:paraId="10DAEC37" w14:textId="77777777" w:rsidR="000C3B7D" w:rsidRPr="00DF1DB8" w:rsidRDefault="000C3B7D" w:rsidP="00971C58">
            <w:pPr>
              <w:spacing w:after="60"/>
              <w:rPr>
                <w:b/>
                <w:bCs/>
                <w:sz w:val="20"/>
                <w:szCs w:val="20"/>
              </w:rPr>
            </w:pPr>
            <w:r w:rsidRPr="00DF1DB8">
              <w:rPr>
                <w:b/>
                <w:bCs/>
                <w:sz w:val="20"/>
                <w:szCs w:val="20"/>
              </w:rPr>
              <w:t>3.2.3.7 Wortschatz</w:t>
            </w:r>
          </w:p>
          <w:p w14:paraId="39A4C0DD" w14:textId="77777777" w:rsidR="000C3B7D" w:rsidRPr="00DF1DB8" w:rsidRDefault="000C3B7D" w:rsidP="00971C58">
            <w:pPr>
              <w:spacing w:after="60"/>
              <w:rPr>
                <w:sz w:val="20"/>
                <w:szCs w:val="20"/>
              </w:rPr>
            </w:pPr>
            <w:r w:rsidRPr="00DF1DB8">
              <w:rPr>
                <w:b/>
                <w:bCs/>
                <w:sz w:val="20"/>
                <w:szCs w:val="20"/>
              </w:rPr>
              <w:t xml:space="preserve">(1) </w:t>
            </w:r>
            <w:r w:rsidRPr="00DF1DB8">
              <w:rPr>
                <w:sz w:val="20"/>
                <w:szCs w:val="20"/>
              </w:rPr>
              <w:t>einen umfangreichen Wortschatz zum Thema Konsum / Einkaufsverhalten verstehen und weitgehend korrekt anwenden</w:t>
            </w:r>
          </w:p>
          <w:p w14:paraId="0087B1AF" w14:textId="77777777" w:rsidR="000C3B7D" w:rsidRPr="00DF1DB8" w:rsidRDefault="000C3B7D" w:rsidP="00971C58">
            <w:pPr>
              <w:spacing w:after="60"/>
              <w:rPr>
                <w:sz w:val="20"/>
                <w:szCs w:val="20"/>
              </w:rPr>
            </w:pPr>
            <w:r w:rsidRPr="00DF1DB8">
              <w:rPr>
                <w:b/>
                <w:bCs/>
                <w:sz w:val="20"/>
                <w:szCs w:val="20"/>
              </w:rPr>
              <w:t>(2)</w:t>
            </w:r>
            <w:r w:rsidRPr="00DF1DB8">
              <w:rPr>
                <w:sz w:val="20"/>
                <w:szCs w:val="20"/>
              </w:rPr>
              <w:t xml:space="preserve"> themenunabhängige sprachliche Mittel verstehen und weitgehend korrekt anwenden, insbesondere</w:t>
            </w:r>
          </w:p>
          <w:p w14:paraId="70B8406B" w14:textId="77777777" w:rsidR="000C3B7D" w:rsidRPr="00DF1DB8" w:rsidRDefault="000C3B7D" w:rsidP="000C3B7D">
            <w:pPr>
              <w:numPr>
                <w:ilvl w:val="0"/>
                <w:numId w:val="4"/>
              </w:numPr>
              <w:spacing w:after="60"/>
              <w:ind w:left="227" w:hanging="227"/>
              <w:rPr>
                <w:sz w:val="20"/>
                <w:szCs w:val="20"/>
                <w:lang w:val="en-US"/>
              </w:rPr>
            </w:pPr>
            <w:r w:rsidRPr="00B52C5C">
              <w:rPr>
                <w:sz w:val="20"/>
                <w:szCs w:val="20"/>
                <w:lang w:val="en-US"/>
              </w:rPr>
              <w:t>Modalverben</w:t>
            </w:r>
            <w:r w:rsidRPr="00DF1DB8">
              <w:rPr>
                <w:sz w:val="20"/>
                <w:szCs w:val="20"/>
                <w:lang w:val="en-US"/>
              </w:rPr>
              <w:t xml:space="preserve"> (</w:t>
            </w:r>
            <w:r w:rsidRPr="00DF1DB8">
              <w:rPr>
                <w:i/>
                <w:iCs/>
                <w:sz w:val="20"/>
                <w:szCs w:val="20"/>
                <w:lang w:val="en-US"/>
              </w:rPr>
              <w:t>could, should, to be able to, to be allowed to</w:t>
            </w:r>
            <w:r w:rsidRPr="00DF1DB8">
              <w:rPr>
                <w:sz w:val="20"/>
                <w:szCs w:val="20"/>
                <w:lang w:val="en-US"/>
              </w:rPr>
              <w:t>)</w:t>
            </w:r>
          </w:p>
          <w:p w14:paraId="678C2B67" w14:textId="77777777" w:rsidR="000C3B7D" w:rsidRPr="00DF1DB8" w:rsidRDefault="000C3B7D" w:rsidP="000C3B7D">
            <w:pPr>
              <w:numPr>
                <w:ilvl w:val="0"/>
                <w:numId w:val="4"/>
              </w:numPr>
              <w:spacing w:after="60"/>
              <w:ind w:left="227" w:hanging="227"/>
              <w:rPr>
                <w:sz w:val="20"/>
                <w:szCs w:val="20"/>
              </w:rPr>
            </w:pPr>
            <w:r w:rsidRPr="00DF1DB8">
              <w:rPr>
                <w:sz w:val="20"/>
                <w:szCs w:val="20"/>
              </w:rPr>
              <w:t>Entsprechungen für das deutsche “man” (</w:t>
            </w:r>
            <w:r w:rsidRPr="00B52C5C">
              <w:rPr>
                <w:i/>
                <w:iCs/>
                <w:sz w:val="20"/>
                <w:szCs w:val="20"/>
              </w:rPr>
              <w:t>you, one</w:t>
            </w:r>
            <w:r w:rsidRPr="00B52C5C">
              <w:rPr>
                <w:sz w:val="20"/>
                <w:szCs w:val="20"/>
              </w:rPr>
              <w:t>)</w:t>
            </w:r>
            <w:r w:rsidRPr="00DF1DB8">
              <w:rPr>
                <w:sz w:val="20"/>
                <w:szCs w:val="20"/>
              </w:rPr>
              <w:t xml:space="preserve"> [rezeptiv]</w:t>
            </w:r>
          </w:p>
          <w:p w14:paraId="0769EE68" w14:textId="77777777" w:rsidR="000C3B7D" w:rsidRPr="00DF1DB8" w:rsidRDefault="000C3B7D" w:rsidP="00971C58">
            <w:pPr>
              <w:spacing w:after="60"/>
              <w:rPr>
                <w:sz w:val="20"/>
                <w:szCs w:val="20"/>
              </w:rPr>
            </w:pPr>
            <w:r w:rsidRPr="00DF1DB8">
              <w:rPr>
                <w:b/>
                <w:bCs/>
                <w:sz w:val="20"/>
                <w:szCs w:val="20"/>
              </w:rPr>
              <w:t>(3)</w:t>
            </w:r>
            <w:r w:rsidRPr="00DF1DB8">
              <w:rPr>
                <w:sz w:val="20"/>
                <w:szCs w:val="20"/>
              </w:rPr>
              <w:t xml:space="preserve"> ein erweitertes Repertoire an themenunabhängigen Redemitteln verstehen und weitgehend sicher anwenden, um</w:t>
            </w:r>
          </w:p>
          <w:p w14:paraId="05EBB30C" w14:textId="77777777" w:rsidR="000C3B7D" w:rsidRPr="00DF1DB8" w:rsidRDefault="000C3B7D" w:rsidP="000C3B7D">
            <w:pPr>
              <w:numPr>
                <w:ilvl w:val="0"/>
                <w:numId w:val="4"/>
              </w:numPr>
              <w:spacing w:after="60"/>
              <w:ind w:left="227" w:hanging="227"/>
              <w:rPr>
                <w:sz w:val="20"/>
                <w:szCs w:val="20"/>
                <w:lang w:val="en-US"/>
              </w:rPr>
            </w:pPr>
            <w:r w:rsidRPr="00B52C5C">
              <w:rPr>
                <w:sz w:val="20"/>
                <w:szCs w:val="20"/>
                <w:lang w:val="en-US"/>
              </w:rPr>
              <w:t xml:space="preserve">additive, temporale, kausale, kontrastive und exemplifizierende Sinnzusammenhänge herzustellen </w:t>
            </w:r>
            <w:r w:rsidRPr="00DF1DB8">
              <w:rPr>
                <w:sz w:val="20"/>
                <w:szCs w:val="20"/>
                <w:lang w:val="en-US"/>
              </w:rPr>
              <w:t xml:space="preserve">(z.B. </w:t>
            </w:r>
            <w:r w:rsidRPr="00DF1DB8">
              <w:rPr>
                <w:i/>
                <w:iCs/>
                <w:sz w:val="20"/>
                <w:szCs w:val="20"/>
                <w:lang w:val="en-US"/>
              </w:rPr>
              <w:t>to start with, for example, for this reason, although</w:t>
            </w:r>
            <w:r w:rsidRPr="00DF1DB8">
              <w:rPr>
                <w:sz w:val="20"/>
                <w:szCs w:val="20"/>
                <w:lang w:val="en-US"/>
              </w:rPr>
              <w:t>)</w:t>
            </w:r>
          </w:p>
          <w:p w14:paraId="3E408DBB" w14:textId="77777777" w:rsidR="000C3B7D" w:rsidRPr="00DF1DB8" w:rsidRDefault="000C3B7D" w:rsidP="000C3B7D">
            <w:pPr>
              <w:numPr>
                <w:ilvl w:val="0"/>
                <w:numId w:val="4"/>
              </w:numPr>
              <w:spacing w:after="60"/>
              <w:ind w:left="227" w:hanging="227"/>
              <w:rPr>
                <w:sz w:val="20"/>
                <w:szCs w:val="20"/>
                <w:lang w:val="en-US"/>
              </w:rPr>
            </w:pPr>
            <w:r w:rsidRPr="00B52C5C">
              <w:rPr>
                <w:sz w:val="20"/>
                <w:szCs w:val="20"/>
                <w:lang w:val="en-US"/>
              </w:rPr>
              <w:t xml:space="preserve">zuzustimmen, Interesse zu bekunden, Komplimente zu machen, abzulehnen (z.B. </w:t>
            </w:r>
            <w:r w:rsidRPr="00DF1DB8">
              <w:rPr>
                <w:i/>
                <w:iCs/>
                <w:sz w:val="20"/>
                <w:szCs w:val="20"/>
                <w:lang w:val="en-US"/>
              </w:rPr>
              <w:t>that´s a good point, in a way this is true, but..., I disagree with...</w:t>
            </w:r>
            <w:r w:rsidRPr="00DF1DB8">
              <w:rPr>
                <w:iCs/>
                <w:sz w:val="20"/>
                <w:szCs w:val="20"/>
                <w:lang w:val="en-US"/>
              </w:rPr>
              <w:t>)</w:t>
            </w:r>
          </w:p>
          <w:p w14:paraId="4D8A0584" w14:textId="77777777" w:rsidR="000C3B7D" w:rsidRPr="00DF1DB8" w:rsidRDefault="000C3B7D" w:rsidP="000C3B7D">
            <w:pPr>
              <w:numPr>
                <w:ilvl w:val="0"/>
                <w:numId w:val="4"/>
              </w:numPr>
              <w:spacing w:after="60"/>
              <w:ind w:left="227" w:hanging="227"/>
              <w:rPr>
                <w:sz w:val="20"/>
                <w:szCs w:val="20"/>
                <w:lang w:val="en-US"/>
              </w:rPr>
            </w:pPr>
            <w:r w:rsidRPr="00B52C5C">
              <w:rPr>
                <w:sz w:val="20"/>
                <w:szCs w:val="20"/>
                <w:lang w:val="en-US"/>
              </w:rPr>
              <w:t xml:space="preserve">zu fragen, zu erklären (z.B. </w:t>
            </w:r>
            <w:r w:rsidRPr="00DF1DB8">
              <w:rPr>
                <w:i/>
                <w:iCs/>
                <w:sz w:val="20"/>
                <w:szCs w:val="20"/>
                <w:lang w:val="en-US"/>
              </w:rPr>
              <w:t>did I get that right?, are you saying that...?, let me explain</w:t>
            </w:r>
            <w:r w:rsidRPr="00DF1DB8">
              <w:rPr>
                <w:iCs/>
                <w:sz w:val="20"/>
                <w:szCs w:val="20"/>
                <w:lang w:val="en-US"/>
              </w:rPr>
              <w:t>)</w:t>
            </w:r>
          </w:p>
          <w:p w14:paraId="430276D7" w14:textId="77777777" w:rsidR="000C3B7D" w:rsidRPr="00DF1DB8" w:rsidRDefault="000C3B7D" w:rsidP="000C3B7D">
            <w:pPr>
              <w:numPr>
                <w:ilvl w:val="0"/>
                <w:numId w:val="4"/>
              </w:numPr>
              <w:spacing w:after="60"/>
              <w:ind w:left="227" w:hanging="227"/>
              <w:rPr>
                <w:sz w:val="20"/>
                <w:szCs w:val="20"/>
                <w:lang w:val="en-US"/>
              </w:rPr>
            </w:pPr>
            <w:r w:rsidRPr="00B52C5C">
              <w:rPr>
                <w:sz w:val="20"/>
                <w:szCs w:val="20"/>
                <w:lang w:val="en-US"/>
              </w:rPr>
              <w:t>Vorschläge zu machen (z.B.</w:t>
            </w:r>
            <w:r w:rsidRPr="00DF1DB8">
              <w:rPr>
                <w:sz w:val="20"/>
                <w:szCs w:val="20"/>
                <w:lang w:val="en-US"/>
              </w:rPr>
              <w:t xml:space="preserve"> I'd suggest, </w:t>
            </w:r>
            <w:r w:rsidRPr="00DF1DB8">
              <w:rPr>
                <w:i/>
                <w:iCs/>
                <w:sz w:val="20"/>
                <w:szCs w:val="20"/>
                <w:lang w:val="en-US"/>
              </w:rPr>
              <w:t>I´d prefer, would it be ok for you if</w:t>
            </w:r>
            <w:r w:rsidRPr="00DF1DB8">
              <w:rPr>
                <w:sz w:val="20"/>
                <w:szCs w:val="20"/>
                <w:lang w:val="en-US"/>
              </w:rPr>
              <w:t>)</w:t>
            </w:r>
          </w:p>
          <w:p w14:paraId="5095E06F" w14:textId="77777777" w:rsidR="000C3B7D" w:rsidRPr="00DF1DB8" w:rsidRDefault="000C3B7D" w:rsidP="000C3B7D">
            <w:pPr>
              <w:numPr>
                <w:ilvl w:val="0"/>
                <w:numId w:val="4"/>
              </w:numPr>
              <w:spacing w:after="60"/>
              <w:ind w:left="227" w:hanging="227"/>
              <w:rPr>
                <w:sz w:val="20"/>
                <w:szCs w:val="20"/>
              </w:rPr>
            </w:pPr>
            <w:r w:rsidRPr="00DF1DB8">
              <w:rPr>
                <w:sz w:val="20"/>
                <w:szCs w:val="20"/>
              </w:rPr>
              <w:t>seine Meinung zu äußern und kurz zu begründen (z.B</w:t>
            </w:r>
            <w:r w:rsidRPr="00DF1DB8">
              <w:rPr>
                <w:i/>
                <w:iCs/>
                <w:sz w:val="20"/>
                <w:szCs w:val="20"/>
              </w:rPr>
              <w:t xml:space="preserve">. I </w:t>
            </w:r>
            <w:r w:rsidRPr="00B52C5C">
              <w:rPr>
                <w:i/>
                <w:iCs/>
                <w:sz w:val="20"/>
                <w:szCs w:val="20"/>
              </w:rPr>
              <w:t>strongly believe</w:t>
            </w:r>
            <w:r w:rsidRPr="00B52C5C">
              <w:rPr>
                <w:iCs/>
                <w:sz w:val="20"/>
                <w:szCs w:val="20"/>
              </w:rPr>
              <w:t>,</w:t>
            </w:r>
            <w:r w:rsidRPr="00B52C5C">
              <w:rPr>
                <w:i/>
                <w:iCs/>
                <w:sz w:val="20"/>
                <w:szCs w:val="20"/>
              </w:rPr>
              <w:t xml:space="preserve"> in my opinion, because, therefore</w:t>
            </w:r>
            <w:r w:rsidRPr="00DF1DB8">
              <w:rPr>
                <w:sz w:val="20"/>
                <w:szCs w:val="20"/>
              </w:rPr>
              <w:t>)</w:t>
            </w:r>
          </w:p>
          <w:p w14:paraId="20CFE35C" w14:textId="77777777" w:rsidR="000C3B7D" w:rsidRPr="00DF1DB8" w:rsidRDefault="000C3B7D" w:rsidP="00971C58">
            <w:pPr>
              <w:spacing w:after="60"/>
              <w:rPr>
                <w:sz w:val="20"/>
                <w:szCs w:val="20"/>
              </w:rPr>
            </w:pPr>
            <w:r w:rsidRPr="00DF1DB8">
              <w:rPr>
                <w:b/>
                <w:sz w:val="20"/>
                <w:szCs w:val="20"/>
              </w:rPr>
              <w:t>(4)</w:t>
            </w:r>
            <w:r w:rsidRPr="00DF1DB8">
              <w:rPr>
                <w:sz w:val="20"/>
                <w:szCs w:val="20"/>
              </w:rPr>
              <w:t xml:space="preserve"> Verfahren zum Strukturieren von lexikalischen Einheiten und Kollokationen selbstständig anwenden</w:t>
            </w:r>
          </w:p>
          <w:p w14:paraId="6251FC83" w14:textId="77777777" w:rsidR="000C3B7D" w:rsidRPr="00DF1DB8" w:rsidRDefault="000C3B7D" w:rsidP="00971C58">
            <w:pPr>
              <w:spacing w:line="276" w:lineRule="auto"/>
              <w:rPr>
                <w:color w:val="FF0000"/>
                <w:sz w:val="20"/>
                <w:szCs w:val="20"/>
              </w:rPr>
            </w:pPr>
          </w:p>
          <w:p w14:paraId="7E51215A" w14:textId="77777777" w:rsidR="000C3B7D" w:rsidRPr="00DF1DB8" w:rsidRDefault="000C3B7D" w:rsidP="00971C58">
            <w:pPr>
              <w:spacing w:after="60"/>
              <w:rPr>
                <w:b/>
                <w:bCs/>
                <w:color w:val="FF0000"/>
                <w:sz w:val="20"/>
                <w:szCs w:val="20"/>
              </w:rPr>
            </w:pPr>
            <w:r w:rsidRPr="00DF1DB8">
              <w:rPr>
                <w:b/>
                <w:bCs/>
                <w:color w:val="FF0000"/>
                <w:sz w:val="20"/>
                <w:szCs w:val="20"/>
              </w:rPr>
              <w:t>3.1.3.8 Grammatik</w:t>
            </w:r>
          </w:p>
          <w:p w14:paraId="09796BE4" w14:textId="77777777" w:rsidR="000C3B7D" w:rsidRPr="00DF1DB8" w:rsidRDefault="000C3B7D" w:rsidP="00971C58">
            <w:pPr>
              <w:spacing w:after="60"/>
              <w:rPr>
                <w:color w:val="FF0000"/>
                <w:sz w:val="20"/>
                <w:szCs w:val="20"/>
              </w:rPr>
            </w:pPr>
            <w:r w:rsidRPr="00DF1DB8">
              <w:rPr>
                <w:color w:val="FF0000"/>
                <w:sz w:val="20"/>
                <w:szCs w:val="20"/>
              </w:rPr>
              <w:t>(3) Sätze formulieren</w:t>
            </w:r>
          </w:p>
          <w:p w14:paraId="122CB66A" w14:textId="77777777" w:rsidR="000C3B7D" w:rsidRPr="00DF1DB8" w:rsidRDefault="000C3B7D" w:rsidP="000C3B7D">
            <w:pPr>
              <w:numPr>
                <w:ilvl w:val="0"/>
                <w:numId w:val="4"/>
              </w:numPr>
              <w:spacing w:after="60"/>
              <w:ind w:left="227" w:hanging="227"/>
              <w:rPr>
                <w:i/>
                <w:iCs/>
                <w:color w:val="FF0000"/>
                <w:sz w:val="20"/>
                <w:szCs w:val="20"/>
                <w:lang w:val="en-US"/>
              </w:rPr>
            </w:pPr>
            <w:r w:rsidRPr="00DF1DB8">
              <w:rPr>
                <w:i/>
                <w:iCs/>
                <w:color w:val="FF0000"/>
                <w:sz w:val="20"/>
                <w:szCs w:val="20"/>
                <w:lang w:val="en-US"/>
              </w:rPr>
              <w:t>questions</w:t>
            </w:r>
          </w:p>
          <w:p w14:paraId="585EB6E8" w14:textId="77777777" w:rsidR="000C3B7D" w:rsidRPr="00DF1DB8" w:rsidRDefault="000C3B7D" w:rsidP="000C3B7D">
            <w:pPr>
              <w:numPr>
                <w:ilvl w:val="0"/>
                <w:numId w:val="4"/>
              </w:numPr>
              <w:spacing w:after="60"/>
              <w:ind w:left="227" w:hanging="227"/>
              <w:rPr>
                <w:i/>
                <w:iCs/>
                <w:color w:val="FF0000"/>
                <w:sz w:val="20"/>
                <w:szCs w:val="20"/>
                <w:lang w:val="en-US"/>
              </w:rPr>
            </w:pPr>
            <w:r w:rsidRPr="00DF1DB8">
              <w:rPr>
                <w:i/>
                <w:iCs/>
                <w:color w:val="FF0000"/>
                <w:sz w:val="20"/>
                <w:szCs w:val="20"/>
                <w:lang w:val="en-US"/>
              </w:rPr>
              <w:t>short answers</w:t>
            </w:r>
          </w:p>
          <w:p w14:paraId="449BB72D" w14:textId="77777777" w:rsidR="000C3B7D" w:rsidRPr="00DF1DB8" w:rsidRDefault="000C3B7D" w:rsidP="000C3B7D">
            <w:pPr>
              <w:numPr>
                <w:ilvl w:val="0"/>
                <w:numId w:val="4"/>
              </w:numPr>
              <w:spacing w:after="60"/>
              <w:ind w:left="227" w:hanging="227"/>
              <w:rPr>
                <w:color w:val="FF0000"/>
                <w:sz w:val="20"/>
                <w:szCs w:val="20"/>
                <w:lang w:val="en-US"/>
              </w:rPr>
            </w:pPr>
            <w:r w:rsidRPr="00DF1DB8">
              <w:rPr>
                <w:i/>
                <w:iCs/>
                <w:color w:val="FF0000"/>
                <w:sz w:val="20"/>
                <w:szCs w:val="20"/>
                <w:lang w:val="en-US"/>
              </w:rPr>
              <w:t>negations</w:t>
            </w:r>
          </w:p>
          <w:p w14:paraId="24CF0B79" w14:textId="77777777" w:rsidR="000C3B7D" w:rsidRPr="00DF1DB8" w:rsidRDefault="000C3B7D" w:rsidP="00971C58">
            <w:pPr>
              <w:spacing w:line="276" w:lineRule="auto"/>
              <w:rPr>
                <w:color w:val="FF0000"/>
                <w:sz w:val="20"/>
                <w:szCs w:val="20"/>
              </w:rPr>
            </w:pPr>
          </w:p>
          <w:p w14:paraId="35F7D76E" w14:textId="77777777" w:rsidR="000C3B7D" w:rsidRPr="00DF1DB8" w:rsidRDefault="000C3B7D" w:rsidP="00971C58">
            <w:pPr>
              <w:spacing w:line="276" w:lineRule="auto"/>
              <w:rPr>
                <w:b/>
                <w:bCs/>
                <w:sz w:val="20"/>
                <w:szCs w:val="20"/>
              </w:rPr>
            </w:pPr>
            <w:r w:rsidRPr="00DF1DB8">
              <w:rPr>
                <w:b/>
                <w:bCs/>
                <w:sz w:val="20"/>
                <w:szCs w:val="20"/>
              </w:rPr>
              <w:t>3.2.3.8 Grammatik</w:t>
            </w:r>
          </w:p>
          <w:p w14:paraId="001072D4" w14:textId="77777777" w:rsidR="000C3B7D" w:rsidRPr="00DF1DB8" w:rsidRDefault="000C3B7D" w:rsidP="00971C58">
            <w:pPr>
              <w:spacing w:after="60"/>
              <w:rPr>
                <w:sz w:val="20"/>
                <w:szCs w:val="20"/>
              </w:rPr>
            </w:pPr>
            <w:r w:rsidRPr="00DF1DB8">
              <w:rPr>
                <w:b/>
                <w:bCs/>
                <w:sz w:val="20"/>
                <w:szCs w:val="20"/>
              </w:rPr>
              <w:t>(3)</w:t>
            </w:r>
            <w:r w:rsidRPr="00DF1DB8">
              <w:rPr>
                <w:sz w:val="20"/>
                <w:szCs w:val="20"/>
              </w:rPr>
              <w:t xml:space="preserve"> Sätze formulieren  und Sinnzusammenhänge ausdrücken</w:t>
            </w:r>
          </w:p>
          <w:p w14:paraId="1211D6A8" w14:textId="77777777" w:rsidR="000C3B7D" w:rsidRPr="00DF1DB8" w:rsidRDefault="000C3B7D" w:rsidP="000C3B7D">
            <w:pPr>
              <w:numPr>
                <w:ilvl w:val="0"/>
                <w:numId w:val="4"/>
              </w:numPr>
              <w:spacing w:after="60"/>
              <w:ind w:left="227" w:hanging="227"/>
              <w:rPr>
                <w:sz w:val="20"/>
                <w:szCs w:val="20"/>
                <w:lang w:val="en-US"/>
              </w:rPr>
            </w:pPr>
            <w:r w:rsidRPr="00DF1DB8">
              <w:rPr>
                <w:i/>
                <w:iCs/>
                <w:sz w:val="20"/>
                <w:szCs w:val="20"/>
                <w:lang w:val="en-US"/>
              </w:rPr>
              <w:t xml:space="preserve">adverbial clauses </w:t>
            </w:r>
            <w:r w:rsidRPr="00DF1DB8">
              <w:rPr>
                <w:iCs/>
                <w:sz w:val="20"/>
                <w:szCs w:val="20"/>
                <w:lang w:val="en-US"/>
              </w:rPr>
              <w:t>(</w:t>
            </w:r>
            <w:r w:rsidRPr="00DF1DB8">
              <w:rPr>
                <w:i/>
                <w:iCs/>
                <w:sz w:val="20"/>
                <w:szCs w:val="20"/>
                <w:lang w:val="en-US"/>
              </w:rPr>
              <w:t>of time, reason, result, purpose, concession, contrast</w:t>
            </w:r>
            <w:r w:rsidRPr="00DF1DB8">
              <w:rPr>
                <w:iCs/>
                <w:sz w:val="20"/>
                <w:szCs w:val="20"/>
                <w:lang w:val="en-US"/>
              </w:rPr>
              <w:t>)</w:t>
            </w:r>
          </w:p>
          <w:p w14:paraId="5164A1E1" w14:textId="77777777" w:rsidR="000C3B7D" w:rsidRPr="00DF1DB8" w:rsidRDefault="000C3B7D" w:rsidP="00971C58">
            <w:pPr>
              <w:spacing w:after="60"/>
              <w:rPr>
                <w:i/>
                <w:iCs/>
                <w:sz w:val="20"/>
                <w:szCs w:val="20"/>
                <w:lang w:val="en-US"/>
              </w:rPr>
            </w:pPr>
          </w:p>
          <w:p w14:paraId="1CA31ABD" w14:textId="77777777" w:rsidR="000C3B7D" w:rsidRPr="00DF1DB8" w:rsidRDefault="000C3B7D" w:rsidP="00971C58">
            <w:pPr>
              <w:spacing w:after="60"/>
              <w:rPr>
                <w:b/>
                <w:bCs/>
                <w:sz w:val="20"/>
                <w:szCs w:val="20"/>
              </w:rPr>
            </w:pPr>
            <w:r w:rsidRPr="00DF1DB8">
              <w:rPr>
                <w:b/>
                <w:bCs/>
                <w:sz w:val="20"/>
                <w:szCs w:val="20"/>
              </w:rPr>
              <w:t>3.2.3.9 Aussprache und Intonation</w:t>
            </w:r>
          </w:p>
          <w:p w14:paraId="38457870" w14:textId="77777777" w:rsidR="000C3B7D" w:rsidRPr="00DF1DB8" w:rsidRDefault="000C3B7D" w:rsidP="00971C58">
            <w:pPr>
              <w:spacing w:after="60"/>
              <w:rPr>
                <w:sz w:val="20"/>
                <w:szCs w:val="20"/>
              </w:rPr>
            </w:pPr>
            <w:r w:rsidRPr="00DF1DB8">
              <w:rPr>
                <w:b/>
                <w:bCs/>
                <w:sz w:val="20"/>
                <w:szCs w:val="20"/>
              </w:rPr>
              <w:t>(3)</w:t>
            </w:r>
            <w:r w:rsidRPr="00DF1DB8">
              <w:rPr>
                <w:sz w:val="20"/>
                <w:szCs w:val="20"/>
              </w:rPr>
              <w:t xml:space="preserve"> Intonationsmuster verschiedener Sprachakte sicher anwenden (z.B. Bitten und Vorschläge)</w:t>
            </w:r>
          </w:p>
          <w:p w14:paraId="5C2A27DE" w14:textId="77777777" w:rsidR="000C3B7D" w:rsidRPr="00DF1DB8" w:rsidRDefault="000C3B7D" w:rsidP="00971C58">
            <w:pPr>
              <w:spacing w:after="60"/>
              <w:rPr>
                <w:sz w:val="20"/>
                <w:szCs w:val="20"/>
              </w:rPr>
            </w:pPr>
            <w:r w:rsidRPr="00DF1DB8">
              <w:rPr>
                <w:b/>
                <w:bCs/>
                <w:sz w:val="20"/>
                <w:szCs w:val="20"/>
              </w:rPr>
              <w:t xml:space="preserve">(4) </w:t>
            </w:r>
            <w:r w:rsidRPr="00DF1DB8">
              <w:rPr>
                <w:sz w:val="20"/>
                <w:szCs w:val="20"/>
              </w:rPr>
              <w:t>digitale Medien zur Erschließung der Aussprache unbekannter Wörter nutzen</w:t>
            </w:r>
          </w:p>
        </w:tc>
        <w:tc>
          <w:tcPr>
            <w:tcW w:w="5894" w:type="dxa"/>
            <w:tcMar>
              <w:top w:w="57" w:type="dxa"/>
              <w:bottom w:w="57" w:type="dxa"/>
            </w:tcMar>
          </w:tcPr>
          <w:p w14:paraId="58485EEA" w14:textId="77777777" w:rsidR="000C3B7D" w:rsidRPr="00DF1DB8" w:rsidRDefault="000C3B7D" w:rsidP="00971C58">
            <w:pPr>
              <w:spacing w:after="120"/>
              <w:rPr>
                <w:sz w:val="20"/>
                <w:szCs w:val="20"/>
                <w:u w:val="single"/>
              </w:rPr>
            </w:pPr>
            <w:r w:rsidRPr="00DF1DB8">
              <w:rPr>
                <w:sz w:val="20"/>
                <w:szCs w:val="20"/>
                <w:u w:val="single"/>
              </w:rPr>
              <w:t>Unterrichtsschritte</w:t>
            </w:r>
          </w:p>
          <w:p w14:paraId="6B6E2D18" w14:textId="77777777" w:rsidR="000C3B7D" w:rsidRPr="00DF1DB8" w:rsidRDefault="000C3B7D" w:rsidP="000C3B7D">
            <w:pPr>
              <w:pStyle w:val="Listenabsatz"/>
              <w:numPr>
                <w:ilvl w:val="0"/>
                <w:numId w:val="4"/>
              </w:numPr>
              <w:spacing w:after="60"/>
              <w:ind w:left="318" w:hanging="284"/>
              <w:contextualSpacing w:val="0"/>
              <w:rPr>
                <w:sz w:val="20"/>
                <w:szCs w:val="20"/>
              </w:rPr>
            </w:pPr>
            <w:r w:rsidRPr="00DF1DB8">
              <w:rPr>
                <w:sz w:val="20"/>
                <w:szCs w:val="20"/>
              </w:rPr>
              <w:t>Blitzlicht zum Thema „</w:t>
            </w:r>
            <w:r w:rsidRPr="00B52C5C">
              <w:rPr>
                <w:i/>
                <w:iCs/>
                <w:sz w:val="20"/>
                <w:szCs w:val="20"/>
              </w:rPr>
              <w:t>shopping</w:t>
            </w:r>
            <w:r w:rsidRPr="00DF1DB8">
              <w:rPr>
                <w:sz w:val="20"/>
                <w:szCs w:val="20"/>
              </w:rPr>
              <w:t>“ durchführen, ggf. auf Basis eines provokativen Bildes (z.B. Werbung, Teenager mit großen Einkaufstüten)</w:t>
            </w:r>
          </w:p>
          <w:p w14:paraId="7CC4D5BF" w14:textId="77777777" w:rsidR="000C3B7D" w:rsidRPr="00DF1DB8" w:rsidRDefault="000C3B7D" w:rsidP="000C3B7D">
            <w:pPr>
              <w:pStyle w:val="Listenabsatz"/>
              <w:numPr>
                <w:ilvl w:val="0"/>
                <w:numId w:val="4"/>
              </w:numPr>
              <w:spacing w:after="60"/>
              <w:ind w:left="318" w:hanging="284"/>
              <w:contextualSpacing w:val="0"/>
              <w:rPr>
                <w:sz w:val="20"/>
                <w:szCs w:val="20"/>
                <w:lang w:val="en-US"/>
              </w:rPr>
            </w:pPr>
            <w:r w:rsidRPr="00B52C5C">
              <w:rPr>
                <w:sz w:val="20"/>
                <w:szCs w:val="20"/>
                <w:lang w:val="en-US"/>
              </w:rPr>
              <w:t xml:space="preserve">Redemittel zum Thema Konsum und Einkaufsverhalten erlernen und festigen (z.B. </w:t>
            </w:r>
            <w:r w:rsidRPr="00DF1DB8">
              <w:rPr>
                <w:i/>
                <w:sz w:val="20"/>
                <w:szCs w:val="20"/>
                <w:lang w:val="en-US"/>
              </w:rPr>
              <w:t>bargain, rip-off, good value for money, on sale, fitting room, to advertise, receipt, credit card, shopping cart, store hours, window shopping, buy local</w:t>
            </w:r>
            <w:r w:rsidRPr="00DF1DB8">
              <w:rPr>
                <w:sz w:val="20"/>
                <w:szCs w:val="20"/>
                <w:lang w:val="en-US"/>
              </w:rPr>
              <w:t>)</w:t>
            </w:r>
          </w:p>
          <w:p w14:paraId="2648ED1C" w14:textId="77777777" w:rsidR="000C3B7D" w:rsidRPr="00DF1DB8" w:rsidRDefault="000C3B7D" w:rsidP="000C3B7D">
            <w:pPr>
              <w:pStyle w:val="Listenabsatz"/>
              <w:numPr>
                <w:ilvl w:val="0"/>
                <w:numId w:val="4"/>
              </w:numPr>
              <w:spacing w:after="60"/>
              <w:ind w:left="318" w:hanging="284"/>
              <w:contextualSpacing w:val="0"/>
              <w:rPr>
                <w:sz w:val="20"/>
                <w:szCs w:val="20"/>
                <w:lang w:val="en-US"/>
              </w:rPr>
            </w:pPr>
            <w:r w:rsidRPr="00DF1DB8">
              <w:rPr>
                <w:sz w:val="20"/>
                <w:szCs w:val="20"/>
                <w:lang w:val="en-US"/>
              </w:rPr>
              <w:t xml:space="preserve">4 </w:t>
            </w:r>
            <w:r w:rsidRPr="00DF1DB8">
              <w:rPr>
                <w:i/>
                <w:sz w:val="20"/>
                <w:szCs w:val="20"/>
                <w:lang w:val="en-US"/>
              </w:rPr>
              <w:t>corners</w:t>
            </w:r>
            <w:r w:rsidRPr="00DF1DB8">
              <w:rPr>
                <w:sz w:val="20"/>
                <w:szCs w:val="20"/>
                <w:lang w:val="en-US"/>
              </w:rPr>
              <w:t xml:space="preserve">: </w:t>
            </w:r>
            <w:r w:rsidRPr="00B52C5C">
              <w:rPr>
                <w:sz w:val="20"/>
                <w:szCs w:val="20"/>
                <w:lang w:val="en-US"/>
              </w:rPr>
              <w:t>zu vier bis sechs im Klassenzimmer aufgehängten Fragen zum Thema Einkaufsverhalten Stellung nehmen und Ergebnisse vorstellen</w:t>
            </w:r>
            <w:r w:rsidRPr="00B52C5C">
              <w:rPr>
                <w:iCs/>
                <w:sz w:val="20"/>
                <w:szCs w:val="20"/>
                <w:lang w:val="en-US"/>
              </w:rPr>
              <w:t xml:space="preserve"> (z.B.</w:t>
            </w:r>
            <w:r w:rsidRPr="00DF1DB8">
              <w:rPr>
                <w:iCs/>
                <w:sz w:val="20"/>
                <w:szCs w:val="20"/>
                <w:lang w:val="en-US"/>
              </w:rPr>
              <w:t xml:space="preserve"> </w:t>
            </w:r>
            <w:r w:rsidRPr="00DF1DB8">
              <w:rPr>
                <w:i/>
                <w:iCs/>
                <w:sz w:val="20"/>
                <w:szCs w:val="20"/>
                <w:lang w:val="en-US"/>
              </w:rPr>
              <w:t>What do you use your money for</w:t>
            </w:r>
            <w:r w:rsidRPr="00DF1DB8">
              <w:rPr>
                <w:iCs/>
                <w:sz w:val="20"/>
                <w:szCs w:val="20"/>
                <w:lang w:val="en-US"/>
              </w:rPr>
              <w:t>? /</w:t>
            </w:r>
            <w:r w:rsidRPr="00DF1DB8">
              <w:rPr>
                <w:i/>
                <w:iCs/>
                <w:sz w:val="20"/>
                <w:szCs w:val="20"/>
                <w:lang w:val="en-US"/>
              </w:rPr>
              <w:t xml:space="preserve"> What criteria do you normally use to choose a product</w:t>
            </w:r>
            <w:r w:rsidRPr="00DF1DB8">
              <w:rPr>
                <w:iCs/>
                <w:sz w:val="20"/>
                <w:szCs w:val="20"/>
                <w:lang w:val="en-US"/>
              </w:rPr>
              <w:t>? /</w:t>
            </w:r>
            <w:r w:rsidRPr="00DF1DB8">
              <w:rPr>
                <w:i/>
                <w:iCs/>
                <w:sz w:val="20"/>
                <w:szCs w:val="20"/>
                <w:lang w:val="en-US"/>
              </w:rPr>
              <w:t xml:space="preserve"> How important are labels to you</w:t>
            </w:r>
            <w:r w:rsidRPr="00DF1DB8">
              <w:rPr>
                <w:iCs/>
                <w:sz w:val="20"/>
                <w:szCs w:val="20"/>
                <w:lang w:val="en-US"/>
              </w:rPr>
              <w:t>? /</w:t>
            </w:r>
            <w:r w:rsidRPr="00DF1DB8">
              <w:rPr>
                <w:i/>
                <w:iCs/>
                <w:sz w:val="20"/>
                <w:szCs w:val="20"/>
                <w:lang w:val="en-US"/>
              </w:rPr>
              <w:t xml:space="preserve"> How important is it where a product was made</w:t>
            </w:r>
            <w:r w:rsidRPr="00DF1DB8">
              <w:rPr>
                <w:iCs/>
                <w:sz w:val="20"/>
                <w:szCs w:val="20"/>
                <w:lang w:val="en-US"/>
              </w:rPr>
              <w:t>? /</w:t>
            </w:r>
            <w:r w:rsidRPr="00DF1DB8">
              <w:rPr>
                <w:i/>
                <w:iCs/>
                <w:sz w:val="20"/>
                <w:szCs w:val="20"/>
                <w:lang w:val="en-US"/>
              </w:rPr>
              <w:t xml:space="preserve"> What is your opinion on flea markets</w:t>
            </w:r>
            <w:r w:rsidRPr="00DF1DB8">
              <w:rPr>
                <w:iCs/>
                <w:sz w:val="20"/>
                <w:szCs w:val="20"/>
                <w:lang w:val="en-US"/>
              </w:rPr>
              <w:t>?)</w:t>
            </w:r>
            <w:r w:rsidRPr="00DF1DB8">
              <w:rPr>
                <w:i/>
                <w:iCs/>
                <w:sz w:val="20"/>
                <w:szCs w:val="20"/>
                <w:lang w:val="en-US"/>
              </w:rPr>
              <w:t xml:space="preserve"> </w:t>
            </w:r>
          </w:p>
          <w:p w14:paraId="56BD143A" w14:textId="77777777" w:rsidR="000C3B7D" w:rsidRPr="00DF1DB8" w:rsidRDefault="000C3B7D" w:rsidP="000C3B7D">
            <w:pPr>
              <w:pStyle w:val="Listenabsatz"/>
              <w:numPr>
                <w:ilvl w:val="0"/>
                <w:numId w:val="4"/>
              </w:numPr>
              <w:spacing w:after="60"/>
              <w:ind w:left="318" w:hanging="284"/>
              <w:contextualSpacing w:val="0"/>
              <w:rPr>
                <w:sz w:val="20"/>
                <w:szCs w:val="20"/>
              </w:rPr>
            </w:pPr>
            <w:r w:rsidRPr="00DF1DB8">
              <w:rPr>
                <w:sz w:val="20"/>
                <w:szCs w:val="20"/>
              </w:rPr>
              <w:t>sich im Plenum über das Problem der Finanzierung von Wünschen austauschen</w:t>
            </w:r>
          </w:p>
          <w:p w14:paraId="2EBDD2BB" w14:textId="77777777" w:rsidR="000C3B7D" w:rsidRPr="00DF1DB8" w:rsidRDefault="000C3B7D" w:rsidP="000C3B7D">
            <w:pPr>
              <w:pStyle w:val="Listenabsatz"/>
              <w:numPr>
                <w:ilvl w:val="0"/>
                <w:numId w:val="4"/>
              </w:numPr>
              <w:spacing w:after="60"/>
              <w:ind w:left="318" w:hanging="284"/>
              <w:contextualSpacing w:val="0"/>
              <w:rPr>
                <w:sz w:val="20"/>
                <w:szCs w:val="20"/>
              </w:rPr>
            </w:pPr>
            <w:r w:rsidRPr="00DF1DB8">
              <w:rPr>
                <w:sz w:val="20"/>
                <w:szCs w:val="20"/>
              </w:rPr>
              <w:t xml:space="preserve">ein Video über Jobs für Jugendliche ein erstes Mal ansehen und mithilfe von geschlossenen Aufgaben (z.B. </w:t>
            </w:r>
            <w:r w:rsidRPr="00B52C5C">
              <w:rPr>
                <w:i/>
                <w:iCs/>
                <w:sz w:val="20"/>
                <w:szCs w:val="20"/>
              </w:rPr>
              <w:t>multiple choice, matching exercises</w:t>
            </w:r>
            <w:r w:rsidRPr="00DF1DB8">
              <w:rPr>
                <w:sz w:val="20"/>
                <w:szCs w:val="20"/>
              </w:rPr>
              <w:t xml:space="preserve">) erste Informationen entnehmen </w:t>
            </w:r>
          </w:p>
          <w:p w14:paraId="434A2BB9" w14:textId="77777777" w:rsidR="000C3B7D" w:rsidRPr="00DF1DB8" w:rsidRDefault="000C3B7D" w:rsidP="000C3B7D">
            <w:pPr>
              <w:pStyle w:val="Listenabsatz"/>
              <w:numPr>
                <w:ilvl w:val="0"/>
                <w:numId w:val="4"/>
              </w:numPr>
              <w:spacing w:after="60"/>
              <w:ind w:left="318" w:hanging="284"/>
              <w:contextualSpacing w:val="0"/>
              <w:rPr>
                <w:sz w:val="20"/>
                <w:szCs w:val="20"/>
              </w:rPr>
            </w:pPr>
            <w:r w:rsidRPr="00DF1DB8">
              <w:rPr>
                <w:sz w:val="20"/>
                <w:szCs w:val="20"/>
              </w:rPr>
              <w:t>das Video ein zweites Mal ansehen und Informationen in eine Tabelle übertragen und mithilfe einer Folie präsentieren</w:t>
            </w:r>
          </w:p>
          <w:p w14:paraId="0F7C1F3E" w14:textId="77777777" w:rsidR="000C3B7D" w:rsidRPr="00DF1DB8" w:rsidRDefault="000C3B7D" w:rsidP="000C3B7D">
            <w:pPr>
              <w:pStyle w:val="Listenabsatz"/>
              <w:numPr>
                <w:ilvl w:val="0"/>
                <w:numId w:val="4"/>
              </w:numPr>
              <w:spacing w:after="60"/>
              <w:ind w:left="318" w:hanging="284"/>
              <w:contextualSpacing w:val="0"/>
              <w:rPr>
                <w:sz w:val="20"/>
                <w:szCs w:val="20"/>
              </w:rPr>
            </w:pPr>
            <w:r w:rsidRPr="00DF1DB8">
              <w:rPr>
                <w:sz w:val="20"/>
                <w:szCs w:val="20"/>
              </w:rPr>
              <w:t>sich über eigene Erfahrungen austauschen und Ideen zu möglichen weiteren Nebenjobs sammeln und Tabelle ergänzen (</w:t>
            </w:r>
            <w:r w:rsidRPr="00B52C5C">
              <w:rPr>
                <w:i/>
                <w:sz w:val="20"/>
                <w:szCs w:val="20"/>
              </w:rPr>
              <w:t>think</w:t>
            </w:r>
            <w:r w:rsidRPr="00B52C5C">
              <w:rPr>
                <w:sz w:val="20"/>
                <w:szCs w:val="20"/>
              </w:rPr>
              <w:t xml:space="preserve"> – </w:t>
            </w:r>
            <w:r w:rsidRPr="00B52C5C">
              <w:rPr>
                <w:i/>
                <w:sz w:val="20"/>
                <w:szCs w:val="20"/>
              </w:rPr>
              <w:t>pair</w:t>
            </w:r>
            <w:r w:rsidRPr="00B52C5C">
              <w:rPr>
                <w:sz w:val="20"/>
                <w:szCs w:val="20"/>
              </w:rPr>
              <w:t xml:space="preserve"> – </w:t>
            </w:r>
            <w:r w:rsidRPr="00B52C5C">
              <w:rPr>
                <w:i/>
                <w:sz w:val="20"/>
                <w:szCs w:val="20"/>
              </w:rPr>
              <w:t>share</w:t>
            </w:r>
            <w:r w:rsidRPr="00B52C5C">
              <w:rPr>
                <w:sz w:val="20"/>
                <w:szCs w:val="20"/>
              </w:rPr>
              <w:t>)</w:t>
            </w:r>
            <w:r w:rsidRPr="00DF1DB8">
              <w:rPr>
                <w:rStyle w:val="Kommentarzeichen"/>
              </w:rPr>
              <w:t xml:space="preserve"> </w:t>
            </w:r>
          </w:p>
          <w:p w14:paraId="27C7487E" w14:textId="77777777" w:rsidR="000C3B7D" w:rsidRPr="00DF1DB8" w:rsidRDefault="000C3B7D" w:rsidP="000C3B7D">
            <w:pPr>
              <w:pStyle w:val="Listenabsatz"/>
              <w:numPr>
                <w:ilvl w:val="0"/>
                <w:numId w:val="4"/>
              </w:numPr>
              <w:spacing w:after="60"/>
              <w:ind w:left="318" w:hanging="284"/>
              <w:contextualSpacing w:val="0"/>
              <w:rPr>
                <w:sz w:val="20"/>
                <w:szCs w:val="20"/>
              </w:rPr>
            </w:pPr>
            <w:r w:rsidRPr="00DF1DB8">
              <w:rPr>
                <w:sz w:val="20"/>
                <w:szCs w:val="20"/>
              </w:rPr>
              <w:t xml:space="preserve">Kenntnisse über </w:t>
            </w:r>
            <w:r w:rsidRPr="00B52C5C">
              <w:rPr>
                <w:i/>
                <w:iCs/>
                <w:sz w:val="20"/>
                <w:szCs w:val="20"/>
              </w:rPr>
              <w:t>adverbial clauses</w:t>
            </w:r>
            <w:r w:rsidRPr="00B52C5C">
              <w:rPr>
                <w:sz w:val="20"/>
                <w:szCs w:val="20"/>
              </w:rPr>
              <w:t xml:space="preserve"> </w:t>
            </w:r>
            <w:r w:rsidRPr="00DF1DB8">
              <w:rPr>
                <w:sz w:val="20"/>
                <w:szCs w:val="20"/>
              </w:rPr>
              <w:t>wiederholen und in unterschiedlichen Übungen anwenden</w:t>
            </w:r>
          </w:p>
          <w:p w14:paraId="2334E1BE" w14:textId="77777777" w:rsidR="000C3B7D" w:rsidRPr="00DF1DB8" w:rsidRDefault="000C3B7D" w:rsidP="000C3B7D">
            <w:pPr>
              <w:pStyle w:val="Listenabsatz"/>
              <w:numPr>
                <w:ilvl w:val="0"/>
                <w:numId w:val="4"/>
              </w:numPr>
              <w:spacing w:after="60"/>
              <w:ind w:left="318" w:hanging="284"/>
              <w:contextualSpacing w:val="0"/>
              <w:rPr>
                <w:sz w:val="20"/>
                <w:szCs w:val="20"/>
              </w:rPr>
            </w:pPr>
            <w:r w:rsidRPr="00DF1DB8">
              <w:rPr>
                <w:sz w:val="20"/>
                <w:szCs w:val="20"/>
              </w:rPr>
              <w:t xml:space="preserve">unter Anwendung von </w:t>
            </w:r>
            <w:r w:rsidRPr="00B52C5C">
              <w:rPr>
                <w:i/>
                <w:iCs/>
                <w:sz w:val="20"/>
                <w:szCs w:val="20"/>
              </w:rPr>
              <w:t>adverbial clauses</w:t>
            </w:r>
            <w:r w:rsidRPr="00B52C5C">
              <w:rPr>
                <w:sz w:val="20"/>
                <w:szCs w:val="20"/>
              </w:rPr>
              <w:t xml:space="preserve"> </w:t>
            </w:r>
            <w:r w:rsidRPr="00DF1DB8">
              <w:rPr>
                <w:sz w:val="20"/>
                <w:szCs w:val="20"/>
              </w:rPr>
              <w:t xml:space="preserve">einen Beitrag für eine Schülerzeitung zum Thema </w:t>
            </w:r>
            <w:r w:rsidRPr="00B52C5C">
              <w:rPr>
                <w:i/>
                <w:sz w:val="20"/>
                <w:szCs w:val="20"/>
              </w:rPr>
              <w:t>shopping</w:t>
            </w:r>
            <w:r w:rsidRPr="00B52C5C">
              <w:rPr>
                <w:sz w:val="20"/>
                <w:szCs w:val="20"/>
              </w:rPr>
              <w:t xml:space="preserve"> / </w:t>
            </w:r>
            <w:r w:rsidRPr="00B52C5C">
              <w:rPr>
                <w:i/>
                <w:iCs/>
                <w:sz w:val="20"/>
                <w:szCs w:val="20"/>
              </w:rPr>
              <w:t xml:space="preserve">pocket money </w:t>
            </w:r>
            <w:r w:rsidRPr="00B52C5C">
              <w:rPr>
                <w:iCs/>
                <w:sz w:val="20"/>
                <w:szCs w:val="20"/>
              </w:rPr>
              <w:t xml:space="preserve">/ </w:t>
            </w:r>
            <w:r w:rsidRPr="00B52C5C">
              <w:rPr>
                <w:i/>
                <w:iCs/>
                <w:sz w:val="20"/>
                <w:szCs w:val="20"/>
              </w:rPr>
              <w:t>jobs</w:t>
            </w:r>
            <w:r w:rsidRPr="00B52C5C">
              <w:rPr>
                <w:iCs/>
                <w:sz w:val="20"/>
                <w:szCs w:val="20"/>
              </w:rPr>
              <w:t xml:space="preserve"> / </w:t>
            </w:r>
            <w:r w:rsidRPr="00B52C5C">
              <w:rPr>
                <w:i/>
                <w:iCs/>
                <w:sz w:val="20"/>
                <w:szCs w:val="20"/>
              </w:rPr>
              <w:t>etc</w:t>
            </w:r>
            <w:r w:rsidRPr="00DF1DB8">
              <w:rPr>
                <w:iCs/>
                <w:sz w:val="20"/>
                <w:szCs w:val="20"/>
              </w:rPr>
              <w:t xml:space="preserve">. </w:t>
            </w:r>
            <w:r w:rsidRPr="00DF1DB8">
              <w:rPr>
                <w:sz w:val="20"/>
                <w:szCs w:val="20"/>
              </w:rPr>
              <w:t>verfassen und dabei auch eigene Erfahrungen und die eigene Meinung darlegen</w:t>
            </w:r>
          </w:p>
          <w:p w14:paraId="3EC4F2F1" w14:textId="77777777" w:rsidR="000C3B7D" w:rsidRPr="00DF1DB8" w:rsidRDefault="000C3B7D" w:rsidP="000C3B7D">
            <w:pPr>
              <w:pStyle w:val="Listenabsatz"/>
              <w:numPr>
                <w:ilvl w:val="0"/>
                <w:numId w:val="4"/>
              </w:numPr>
              <w:spacing w:after="60"/>
              <w:ind w:left="318" w:hanging="284"/>
              <w:contextualSpacing w:val="0"/>
              <w:rPr>
                <w:sz w:val="20"/>
                <w:szCs w:val="20"/>
              </w:rPr>
            </w:pPr>
            <w:r w:rsidRPr="00DF1DB8">
              <w:rPr>
                <w:sz w:val="20"/>
                <w:szCs w:val="20"/>
              </w:rPr>
              <w:t>Texte im Lesezirkel präsentieren</w:t>
            </w:r>
          </w:p>
          <w:p w14:paraId="24A8D4E1" w14:textId="77777777" w:rsidR="000C3B7D" w:rsidRPr="00DF1DB8" w:rsidRDefault="000C3B7D" w:rsidP="000C3B7D">
            <w:pPr>
              <w:pStyle w:val="Listenabsatz"/>
              <w:numPr>
                <w:ilvl w:val="0"/>
                <w:numId w:val="4"/>
              </w:numPr>
              <w:spacing w:after="60"/>
              <w:ind w:left="318" w:hanging="284"/>
              <w:contextualSpacing w:val="0"/>
              <w:rPr>
                <w:sz w:val="20"/>
                <w:szCs w:val="20"/>
              </w:rPr>
            </w:pPr>
            <w:r w:rsidRPr="00DF1DB8">
              <w:rPr>
                <w:sz w:val="20"/>
                <w:szCs w:val="20"/>
              </w:rPr>
              <w:t xml:space="preserve">in Kleingruppen (max 4 SuS) Vor- und Nachteile zu folgenden Themen sammeln: </w:t>
            </w:r>
            <w:r w:rsidRPr="00B52C5C">
              <w:rPr>
                <w:i/>
                <w:iCs/>
                <w:sz w:val="20"/>
                <w:szCs w:val="20"/>
              </w:rPr>
              <w:t>online shopping; buying at</w:t>
            </w:r>
            <w:r w:rsidRPr="00DF1DB8">
              <w:rPr>
                <w:sz w:val="20"/>
                <w:szCs w:val="20"/>
              </w:rPr>
              <w:t xml:space="preserve"> </w:t>
            </w:r>
            <w:r w:rsidRPr="00DF1DB8">
              <w:rPr>
                <w:i/>
                <w:iCs/>
                <w:sz w:val="20"/>
                <w:szCs w:val="20"/>
              </w:rPr>
              <w:t>f</w:t>
            </w:r>
            <w:r w:rsidRPr="00B52C5C">
              <w:rPr>
                <w:i/>
                <w:iCs/>
                <w:sz w:val="20"/>
                <w:szCs w:val="20"/>
              </w:rPr>
              <w:t>lea markets, buying at malls</w:t>
            </w:r>
          </w:p>
          <w:p w14:paraId="7BFB8098" w14:textId="77777777" w:rsidR="000C3B7D" w:rsidRPr="00DF1DB8" w:rsidRDefault="000C3B7D" w:rsidP="000C3B7D">
            <w:pPr>
              <w:pStyle w:val="Listenabsatz"/>
              <w:numPr>
                <w:ilvl w:val="0"/>
                <w:numId w:val="4"/>
              </w:numPr>
              <w:spacing w:after="60"/>
              <w:ind w:left="318" w:hanging="284"/>
              <w:contextualSpacing w:val="0"/>
              <w:rPr>
                <w:sz w:val="20"/>
                <w:szCs w:val="20"/>
              </w:rPr>
            </w:pPr>
            <w:r w:rsidRPr="00DF1DB8">
              <w:rPr>
                <w:sz w:val="20"/>
                <w:szCs w:val="20"/>
              </w:rPr>
              <w:t>die Argumente im Plenum präsentieren und darüber sprechen, welche Argumente besonders überzeugt haben und warum</w:t>
            </w:r>
          </w:p>
          <w:p w14:paraId="7A8144A5" w14:textId="77777777" w:rsidR="000C3B7D" w:rsidRPr="00DF1DB8" w:rsidRDefault="000C3B7D" w:rsidP="000C3B7D">
            <w:pPr>
              <w:pStyle w:val="Listenabsatz"/>
              <w:numPr>
                <w:ilvl w:val="0"/>
                <w:numId w:val="4"/>
              </w:numPr>
              <w:spacing w:after="60"/>
              <w:ind w:left="318" w:hanging="284"/>
              <w:contextualSpacing w:val="0"/>
              <w:rPr>
                <w:sz w:val="20"/>
                <w:szCs w:val="20"/>
              </w:rPr>
            </w:pPr>
            <w:r w:rsidRPr="00DF1DB8">
              <w:rPr>
                <w:sz w:val="20"/>
                <w:szCs w:val="20"/>
              </w:rPr>
              <w:t xml:space="preserve">ggf. die Argumente vorgegebenen (Güte-)Kriterien zuordnen (z.B. Relevanz für Zielgruppe, klare Darlegung, mit Fakten untermauert, mit Beispiel erläutert, etc.) </w:t>
            </w:r>
          </w:p>
          <w:p w14:paraId="4C3370D7" w14:textId="77777777" w:rsidR="000C3B7D" w:rsidRPr="00DF1DB8" w:rsidRDefault="000C3B7D" w:rsidP="000C3B7D">
            <w:pPr>
              <w:pStyle w:val="Listenabsatz"/>
              <w:numPr>
                <w:ilvl w:val="0"/>
                <w:numId w:val="4"/>
              </w:numPr>
              <w:spacing w:after="60"/>
              <w:ind w:left="318" w:hanging="284"/>
              <w:contextualSpacing w:val="0"/>
              <w:rPr>
                <w:sz w:val="20"/>
                <w:szCs w:val="20"/>
              </w:rPr>
            </w:pPr>
            <w:r w:rsidRPr="00DF1DB8">
              <w:rPr>
                <w:sz w:val="20"/>
                <w:szCs w:val="20"/>
              </w:rPr>
              <w:t>Redemittel für das überzeugende Vorbringen von Argumen-ten und Gegenargumenten erlernen und einüben, dabei auch auf Intonation achten</w:t>
            </w:r>
          </w:p>
          <w:p w14:paraId="6C7CCE88" w14:textId="77777777" w:rsidR="000C3B7D" w:rsidRPr="00DF1DB8" w:rsidRDefault="000C3B7D" w:rsidP="000C3B7D">
            <w:pPr>
              <w:pStyle w:val="Listenabsatz"/>
              <w:numPr>
                <w:ilvl w:val="0"/>
                <w:numId w:val="4"/>
              </w:numPr>
              <w:spacing w:after="60"/>
              <w:ind w:left="318" w:hanging="284"/>
              <w:contextualSpacing w:val="0"/>
              <w:rPr>
                <w:strike/>
                <w:sz w:val="20"/>
                <w:szCs w:val="20"/>
              </w:rPr>
            </w:pPr>
            <w:r w:rsidRPr="00DF1DB8">
              <w:rPr>
                <w:sz w:val="20"/>
                <w:szCs w:val="20"/>
              </w:rPr>
              <w:t>sich als 4er Gruppe in Zweierreihen gegenüber stehen und zu zweit die Vor- bzw. Nachteile nacheinander nennen, wobei die erste Person ein Argument vorbringt, die gegenüber stehende Person das Argument wiederholt, es widerlegt und dann ein Argument für die eigene Seite vorbringt</w:t>
            </w:r>
          </w:p>
          <w:p w14:paraId="0B0C1CDD" w14:textId="77777777" w:rsidR="000C3B7D" w:rsidRPr="00DF1DB8" w:rsidRDefault="000C3B7D" w:rsidP="000C3B7D">
            <w:pPr>
              <w:pStyle w:val="Listenabsatz"/>
              <w:numPr>
                <w:ilvl w:val="0"/>
                <w:numId w:val="4"/>
              </w:numPr>
              <w:spacing w:after="60"/>
              <w:ind w:left="318" w:hanging="284"/>
              <w:contextualSpacing w:val="0"/>
              <w:rPr>
                <w:sz w:val="20"/>
                <w:szCs w:val="20"/>
              </w:rPr>
            </w:pPr>
            <w:r w:rsidRPr="00DF1DB8">
              <w:rPr>
                <w:sz w:val="20"/>
                <w:szCs w:val="20"/>
              </w:rPr>
              <w:t xml:space="preserve">eine einfache </w:t>
            </w:r>
            <w:r w:rsidRPr="00B52C5C">
              <w:rPr>
                <w:i/>
                <w:sz w:val="20"/>
                <w:szCs w:val="20"/>
              </w:rPr>
              <w:t>debate</w:t>
            </w:r>
            <w:r w:rsidRPr="00DF1DB8">
              <w:rPr>
                <w:sz w:val="20"/>
                <w:szCs w:val="20"/>
              </w:rPr>
              <w:t xml:space="preserve"> als Videoclip ein erstes Mal ansehen, dabei den Ablauf einer </w:t>
            </w:r>
            <w:r w:rsidRPr="00B52C5C">
              <w:rPr>
                <w:i/>
                <w:sz w:val="20"/>
                <w:szCs w:val="20"/>
              </w:rPr>
              <w:t>debate</w:t>
            </w:r>
            <w:r w:rsidRPr="00DF1DB8">
              <w:rPr>
                <w:sz w:val="20"/>
                <w:szCs w:val="20"/>
              </w:rPr>
              <w:t xml:space="preserve"> sowie wichtige </w:t>
            </w:r>
            <w:r w:rsidRPr="00B52C5C">
              <w:rPr>
                <w:i/>
                <w:sz w:val="20"/>
                <w:szCs w:val="20"/>
              </w:rPr>
              <w:t>debating</w:t>
            </w:r>
            <w:r w:rsidRPr="00DF1DB8">
              <w:rPr>
                <w:sz w:val="20"/>
                <w:szCs w:val="20"/>
              </w:rPr>
              <w:t xml:space="preserve"> Begriffe erlernen</w:t>
            </w:r>
          </w:p>
          <w:p w14:paraId="6ABBFBA9" w14:textId="77777777" w:rsidR="000C3B7D" w:rsidRPr="00B52C5C" w:rsidRDefault="000C3B7D" w:rsidP="000C3B7D">
            <w:pPr>
              <w:pStyle w:val="Listenabsatz"/>
              <w:numPr>
                <w:ilvl w:val="0"/>
                <w:numId w:val="4"/>
              </w:numPr>
              <w:spacing w:after="60"/>
              <w:ind w:left="318" w:hanging="284"/>
              <w:contextualSpacing w:val="0"/>
              <w:rPr>
                <w:sz w:val="20"/>
                <w:szCs w:val="20"/>
                <w:lang w:val="en-US"/>
              </w:rPr>
            </w:pPr>
            <w:r w:rsidRPr="00DF1DB8">
              <w:rPr>
                <w:sz w:val="20"/>
                <w:szCs w:val="20"/>
              </w:rPr>
              <w:t xml:space="preserve">den Videoclip ein zweites Mal ansehen, dabei Notizen zu den Argumenten anfertigen und im Plenum besprechen: </w:t>
            </w:r>
            <w:r w:rsidRPr="00B52C5C">
              <w:rPr>
                <w:i/>
                <w:sz w:val="20"/>
                <w:szCs w:val="20"/>
                <w:lang w:eastAsia="de-DE"/>
              </w:rPr>
              <w:t xml:space="preserve">What were the main arguments advanced in the debate? </w:t>
            </w:r>
            <w:r w:rsidRPr="00DF1DB8">
              <w:rPr>
                <w:i/>
                <w:sz w:val="20"/>
                <w:szCs w:val="20"/>
                <w:lang w:val="en-US" w:eastAsia="de-DE"/>
              </w:rPr>
              <w:t>What strategies were used? What strategies would you have used in answering the arguments made in the debate</w:t>
            </w:r>
            <w:r w:rsidRPr="00DF1DB8">
              <w:rPr>
                <w:sz w:val="20"/>
                <w:szCs w:val="20"/>
                <w:lang w:val="en-US" w:eastAsia="de-DE"/>
              </w:rPr>
              <w:t>?</w:t>
            </w:r>
          </w:p>
          <w:p w14:paraId="48B27722" w14:textId="77777777" w:rsidR="000C3B7D" w:rsidRPr="00DF1DB8" w:rsidRDefault="000C3B7D" w:rsidP="000C3B7D">
            <w:pPr>
              <w:pStyle w:val="Listenabsatz"/>
              <w:numPr>
                <w:ilvl w:val="0"/>
                <w:numId w:val="4"/>
              </w:numPr>
              <w:spacing w:after="60"/>
              <w:ind w:left="318" w:hanging="284"/>
              <w:contextualSpacing w:val="0"/>
              <w:rPr>
                <w:sz w:val="20"/>
                <w:szCs w:val="20"/>
              </w:rPr>
            </w:pPr>
            <w:r w:rsidRPr="00DF1DB8">
              <w:rPr>
                <w:sz w:val="20"/>
                <w:szCs w:val="20"/>
              </w:rPr>
              <w:t>die Regeln für die angestrebte "Anfänger"-</w:t>
            </w:r>
            <w:r w:rsidRPr="00B52C5C">
              <w:rPr>
                <w:i/>
                <w:sz w:val="20"/>
                <w:szCs w:val="20"/>
              </w:rPr>
              <w:t xml:space="preserve"> debate</w:t>
            </w:r>
            <w:r w:rsidRPr="00DF1DB8">
              <w:rPr>
                <w:sz w:val="20"/>
                <w:szCs w:val="20"/>
              </w:rPr>
              <w:t xml:space="preserve"> kennenlernen (jeweils zwei SuS vertreten eine Position, zwei weitere SuS stehen hinter ihnen und dürfen die debattierenden SuS ablösen)</w:t>
            </w:r>
          </w:p>
          <w:p w14:paraId="01912D0B" w14:textId="77777777" w:rsidR="000C3B7D" w:rsidRPr="00DF1DB8" w:rsidRDefault="000C3B7D" w:rsidP="000C3B7D">
            <w:pPr>
              <w:pStyle w:val="Listenabsatz"/>
              <w:numPr>
                <w:ilvl w:val="0"/>
                <w:numId w:val="4"/>
              </w:numPr>
              <w:spacing w:after="60"/>
              <w:ind w:left="318" w:hanging="284"/>
              <w:contextualSpacing w:val="0"/>
              <w:rPr>
                <w:sz w:val="20"/>
                <w:szCs w:val="20"/>
                <w:lang w:val="en-US"/>
              </w:rPr>
            </w:pPr>
            <w:r w:rsidRPr="00B52C5C">
              <w:rPr>
                <w:sz w:val="20"/>
                <w:szCs w:val="20"/>
                <w:lang w:val="en-US"/>
              </w:rPr>
              <w:t xml:space="preserve">sich in Gruppen (8 SuS) einem </w:t>
            </w:r>
            <w:r w:rsidRPr="00DF1DB8">
              <w:rPr>
                <w:i/>
                <w:sz w:val="20"/>
                <w:szCs w:val="20"/>
                <w:lang w:val="en-US"/>
              </w:rPr>
              <w:t>debating</w:t>
            </w:r>
            <w:r w:rsidRPr="00B52C5C">
              <w:rPr>
                <w:sz w:val="20"/>
                <w:szCs w:val="20"/>
                <w:lang w:val="en-US"/>
              </w:rPr>
              <w:t xml:space="preserve"> Thema zuordnen (z.B. </w:t>
            </w:r>
            <w:r w:rsidRPr="00DF1DB8">
              <w:rPr>
                <w:i/>
                <w:sz w:val="20"/>
                <w:szCs w:val="20"/>
                <w:lang w:val="en-US"/>
              </w:rPr>
              <w:t>Let’s buy local!; Let’s all buy online; Shops should be open 24/7; Let’s only buy second hand; Let's have a shopping-free day once a week; All students 14 and older should have a part-time job; There should be a veggie day at the cafeteria</w:t>
            </w:r>
            <w:r w:rsidRPr="00DF1DB8">
              <w:rPr>
                <w:sz w:val="20"/>
                <w:szCs w:val="20"/>
                <w:lang w:val="en-US"/>
              </w:rPr>
              <w:t xml:space="preserve">) </w:t>
            </w:r>
            <w:r w:rsidRPr="00B52C5C">
              <w:rPr>
                <w:sz w:val="20"/>
                <w:szCs w:val="20"/>
                <w:lang w:val="en-US"/>
              </w:rPr>
              <w:t>und innerhalb der Gruppe die Positionen festlegen (pro/contra – jeweils 4 SuS)</w:t>
            </w:r>
          </w:p>
          <w:p w14:paraId="3979C2BB" w14:textId="77777777" w:rsidR="000C3B7D" w:rsidRPr="00DF1DB8" w:rsidRDefault="000C3B7D" w:rsidP="000C3B7D">
            <w:pPr>
              <w:pStyle w:val="Listenabsatz"/>
              <w:numPr>
                <w:ilvl w:val="0"/>
                <w:numId w:val="4"/>
              </w:numPr>
              <w:spacing w:after="60"/>
              <w:ind w:left="318" w:hanging="284"/>
              <w:contextualSpacing w:val="0"/>
              <w:rPr>
                <w:sz w:val="20"/>
                <w:szCs w:val="20"/>
              </w:rPr>
            </w:pPr>
            <w:r w:rsidRPr="00DF1DB8">
              <w:rPr>
                <w:sz w:val="20"/>
                <w:szCs w:val="20"/>
              </w:rPr>
              <w:t xml:space="preserve">in der Kleingruppe das Thema und mögliche Argumente, Fakten, Beispiele recherchieren </w:t>
            </w:r>
          </w:p>
          <w:p w14:paraId="4E1BD09D" w14:textId="77777777" w:rsidR="000C3B7D" w:rsidRPr="00DF1DB8" w:rsidRDefault="000C3B7D" w:rsidP="000C3B7D">
            <w:pPr>
              <w:pStyle w:val="Listenabsatz"/>
              <w:numPr>
                <w:ilvl w:val="0"/>
                <w:numId w:val="4"/>
              </w:numPr>
              <w:spacing w:after="60"/>
              <w:ind w:left="318" w:hanging="284"/>
              <w:contextualSpacing w:val="0"/>
              <w:rPr>
                <w:sz w:val="20"/>
                <w:szCs w:val="20"/>
              </w:rPr>
            </w:pPr>
            <w:r w:rsidRPr="00DF1DB8">
              <w:rPr>
                <w:sz w:val="20"/>
                <w:szCs w:val="20"/>
              </w:rPr>
              <w:t>Redemittel für das überzeugende Vorbringen von Argumenten und Gegenargumenten erlernen und einüben, dabei auch auf Intonation achten</w:t>
            </w:r>
          </w:p>
          <w:p w14:paraId="1C1F082E" w14:textId="77777777" w:rsidR="000C3B7D" w:rsidRPr="00DF1DB8" w:rsidRDefault="000C3B7D" w:rsidP="000C3B7D">
            <w:pPr>
              <w:pStyle w:val="Listenabsatz"/>
              <w:numPr>
                <w:ilvl w:val="0"/>
                <w:numId w:val="4"/>
              </w:numPr>
              <w:spacing w:after="60"/>
              <w:ind w:left="318" w:hanging="284"/>
              <w:contextualSpacing w:val="0"/>
              <w:rPr>
                <w:sz w:val="20"/>
                <w:szCs w:val="20"/>
              </w:rPr>
            </w:pPr>
            <w:r w:rsidRPr="00DF1DB8">
              <w:rPr>
                <w:sz w:val="20"/>
                <w:szCs w:val="20"/>
              </w:rPr>
              <w:t>sich in den zuvor gebildeten Kleingruppen über die Argumente einigen, diese ausarbeiten (dabei auch die Aussprache unbekannter Wörter nachschlagen), strukturieren und die Abfolge der Redner festlegen</w:t>
            </w:r>
          </w:p>
          <w:p w14:paraId="6D898AD3" w14:textId="77777777" w:rsidR="000C3B7D" w:rsidRPr="00DF1DB8" w:rsidRDefault="000C3B7D" w:rsidP="000C3B7D">
            <w:pPr>
              <w:pStyle w:val="Listenabsatz"/>
              <w:numPr>
                <w:ilvl w:val="0"/>
                <w:numId w:val="4"/>
              </w:numPr>
              <w:spacing w:after="60"/>
              <w:ind w:left="318" w:hanging="284"/>
              <w:contextualSpacing w:val="0"/>
              <w:rPr>
                <w:sz w:val="20"/>
                <w:szCs w:val="20"/>
              </w:rPr>
            </w:pPr>
            <w:r w:rsidRPr="00DF1DB8">
              <w:rPr>
                <w:sz w:val="20"/>
                <w:szCs w:val="20"/>
              </w:rPr>
              <w:t xml:space="preserve">die </w:t>
            </w:r>
            <w:r w:rsidRPr="00B52C5C">
              <w:rPr>
                <w:i/>
                <w:sz w:val="20"/>
                <w:szCs w:val="20"/>
              </w:rPr>
              <w:t>debate</w:t>
            </w:r>
            <w:r w:rsidRPr="00DF1DB8">
              <w:rPr>
                <w:sz w:val="20"/>
                <w:szCs w:val="20"/>
              </w:rPr>
              <w:t xml:space="preserve"> in Gruppen vor der Klasse durchführen</w:t>
            </w:r>
          </w:p>
          <w:p w14:paraId="509FB0BF" w14:textId="77777777" w:rsidR="000C3B7D" w:rsidRPr="00DF1DB8" w:rsidRDefault="000C3B7D" w:rsidP="000C3B7D">
            <w:pPr>
              <w:pStyle w:val="Listenabsatz"/>
              <w:numPr>
                <w:ilvl w:val="0"/>
                <w:numId w:val="4"/>
              </w:numPr>
              <w:spacing w:after="60"/>
              <w:ind w:left="318" w:hanging="284"/>
              <w:contextualSpacing w:val="0"/>
              <w:rPr>
                <w:sz w:val="20"/>
                <w:szCs w:val="20"/>
              </w:rPr>
            </w:pPr>
            <w:r w:rsidRPr="00DF1DB8">
              <w:rPr>
                <w:sz w:val="20"/>
                <w:szCs w:val="20"/>
              </w:rPr>
              <w:t xml:space="preserve">nach jeder Runde den Gewinner der </w:t>
            </w:r>
            <w:r w:rsidRPr="00B52C5C">
              <w:rPr>
                <w:i/>
                <w:sz w:val="20"/>
                <w:szCs w:val="20"/>
              </w:rPr>
              <w:t>debate</w:t>
            </w:r>
            <w:r w:rsidRPr="00DF1DB8">
              <w:rPr>
                <w:sz w:val="20"/>
                <w:szCs w:val="20"/>
              </w:rPr>
              <w:t xml:space="preserve"> begründet festlegen</w:t>
            </w:r>
          </w:p>
          <w:p w14:paraId="194C5F0A" w14:textId="4493507E" w:rsidR="000C3B7D" w:rsidRPr="00DF1DB8" w:rsidRDefault="000C3B7D" w:rsidP="003953EF">
            <w:pPr>
              <w:spacing w:before="120" w:after="60"/>
              <w:ind w:left="34"/>
              <w:rPr>
                <w:sz w:val="20"/>
                <w:szCs w:val="20"/>
              </w:rPr>
            </w:pPr>
            <w:r w:rsidRPr="00DF1DB8">
              <w:rPr>
                <w:sz w:val="20"/>
                <w:szCs w:val="20"/>
                <w:u w:val="single"/>
              </w:rPr>
              <w:t>Sprachmittlung</w:t>
            </w:r>
            <w:r w:rsidR="003953EF" w:rsidRPr="00DF1DB8">
              <w:rPr>
                <w:sz w:val="20"/>
                <w:szCs w:val="20"/>
                <w:u w:val="single"/>
              </w:rPr>
              <w:t>saufgabe</w:t>
            </w:r>
          </w:p>
          <w:p w14:paraId="2B60BC49" w14:textId="5FFCC3ED" w:rsidR="000C3B7D" w:rsidRDefault="000C3B7D" w:rsidP="00FA3DFF">
            <w:pPr>
              <w:pStyle w:val="Listenabsatz"/>
              <w:numPr>
                <w:ilvl w:val="0"/>
                <w:numId w:val="4"/>
              </w:numPr>
              <w:spacing w:after="60"/>
              <w:ind w:left="318" w:hanging="284"/>
              <w:contextualSpacing w:val="0"/>
              <w:rPr>
                <w:sz w:val="20"/>
                <w:szCs w:val="20"/>
              </w:rPr>
            </w:pPr>
            <w:r w:rsidRPr="00DF1DB8">
              <w:rPr>
                <w:sz w:val="20"/>
                <w:szCs w:val="20"/>
              </w:rPr>
              <w:t>im Deutschunterricht schaut ihr euch einen 10-minütigen Ausschnitt aus "Jugend debattiert" auf deutsch an, anschließend überträgst für deinen britischen Austauschschüler die wichtigsten Argumente ins Englische</w:t>
            </w:r>
          </w:p>
          <w:p w14:paraId="38871021" w14:textId="77777777" w:rsidR="00AB0E7B" w:rsidRPr="00AB0E7B" w:rsidRDefault="00AB0E7B" w:rsidP="00AB0E7B">
            <w:pPr>
              <w:spacing w:after="60"/>
              <w:ind w:left="34"/>
              <w:rPr>
                <w:sz w:val="20"/>
                <w:szCs w:val="20"/>
              </w:rPr>
            </w:pPr>
          </w:p>
          <w:p w14:paraId="50226882" w14:textId="77777777" w:rsidR="001177C3" w:rsidRPr="004A2839" w:rsidRDefault="001177C3" w:rsidP="001177C3">
            <w:pPr>
              <w:shd w:val="clear" w:color="auto" w:fill="F59D1E"/>
            </w:pPr>
          </w:p>
          <w:p w14:paraId="5310174C" w14:textId="77777777" w:rsidR="001177C3" w:rsidRPr="004A2839" w:rsidRDefault="001177C3" w:rsidP="001177C3">
            <w:pPr>
              <w:shd w:val="clear" w:color="auto" w:fill="F59D1E"/>
              <w:rPr>
                <w:b/>
                <w:color w:val="FFFFFF"/>
              </w:rPr>
            </w:pPr>
            <w:r w:rsidRPr="004A2839">
              <w:rPr>
                <w:b/>
                <w:color w:val="FFFFFF"/>
              </w:rPr>
              <w:t>Prozessbezogene Kompetenzen</w:t>
            </w:r>
          </w:p>
          <w:p w14:paraId="2B5A90CF" w14:textId="77777777" w:rsidR="001177C3" w:rsidRPr="004A2839" w:rsidRDefault="001177C3" w:rsidP="001177C3">
            <w:pPr>
              <w:shd w:val="clear" w:color="auto" w:fill="F59D1E"/>
              <w:rPr>
                <w:b/>
              </w:rPr>
            </w:pPr>
          </w:p>
          <w:p w14:paraId="34DA22DE" w14:textId="77777777" w:rsidR="000C3B7D" w:rsidRPr="00DF1DB8" w:rsidRDefault="000C3B7D" w:rsidP="00971C58">
            <w:pPr>
              <w:shd w:val="clear" w:color="auto" w:fill="F59D1E"/>
              <w:spacing w:after="60"/>
              <w:rPr>
                <w:b/>
                <w:bCs/>
                <w:sz w:val="20"/>
                <w:szCs w:val="20"/>
              </w:rPr>
            </w:pPr>
            <w:r w:rsidRPr="00DF1DB8">
              <w:rPr>
                <w:b/>
                <w:bCs/>
                <w:sz w:val="20"/>
                <w:szCs w:val="20"/>
              </w:rPr>
              <w:t>2.1 Sprachbewusstheit</w:t>
            </w:r>
          </w:p>
          <w:p w14:paraId="2F786C6D" w14:textId="0C0528B0" w:rsidR="000C3B7D" w:rsidRPr="00DF1DB8" w:rsidRDefault="000C3B7D" w:rsidP="00971C58">
            <w:pPr>
              <w:shd w:val="clear" w:color="auto" w:fill="F59D1E"/>
              <w:spacing w:after="60"/>
              <w:rPr>
                <w:bCs/>
                <w:sz w:val="20"/>
                <w:szCs w:val="20"/>
              </w:rPr>
            </w:pPr>
            <w:r w:rsidRPr="00DF1DB8">
              <w:rPr>
                <w:bCs/>
                <w:sz w:val="20"/>
                <w:szCs w:val="20"/>
              </w:rPr>
              <w:t xml:space="preserve">Die SuS erkennen die Wirkung einer gut formulierten und strukturierten Argumentation und setzen </w:t>
            </w:r>
            <w:r w:rsidR="00A322BE" w:rsidRPr="00DF1DB8">
              <w:rPr>
                <w:bCs/>
                <w:sz w:val="20"/>
                <w:szCs w:val="20"/>
              </w:rPr>
              <w:t>Strategien</w:t>
            </w:r>
            <w:r w:rsidRPr="00DF1DB8">
              <w:rPr>
                <w:bCs/>
                <w:sz w:val="20"/>
                <w:szCs w:val="20"/>
              </w:rPr>
              <w:t xml:space="preserve"> zielführend ein.</w:t>
            </w:r>
          </w:p>
          <w:p w14:paraId="39E459E7" w14:textId="77777777" w:rsidR="000C3B7D" w:rsidRPr="00DF1DB8" w:rsidRDefault="000C3B7D" w:rsidP="00971C58">
            <w:pPr>
              <w:shd w:val="clear" w:color="auto" w:fill="F59D1E"/>
              <w:spacing w:after="60"/>
              <w:rPr>
                <w:bCs/>
                <w:sz w:val="20"/>
                <w:szCs w:val="20"/>
              </w:rPr>
            </w:pPr>
          </w:p>
          <w:p w14:paraId="0859D7A0" w14:textId="77777777" w:rsidR="000C3B7D" w:rsidRPr="00DF1DB8" w:rsidRDefault="000C3B7D" w:rsidP="00971C58">
            <w:pPr>
              <w:shd w:val="clear" w:color="auto" w:fill="F59D1E"/>
              <w:spacing w:after="60"/>
              <w:rPr>
                <w:b/>
                <w:bCs/>
                <w:sz w:val="20"/>
                <w:szCs w:val="20"/>
              </w:rPr>
            </w:pPr>
            <w:r w:rsidRPr="00DF1DB8">
              <w:rPr>
                <w:b/>
                <w:bCs/>
                <w:sz w:val="20"/>
                <w:szCs w:val="20"/>
              </w:rPr>
              <w:t>2.2 Sprachlernkompetenz</w:t>
            </w:r>
          </w:p>
          <w:p w14:paraId="79B1CD65" w14:textId="77777777" w:rsidR="000C3B7D" w:rsidRPr="00DF1DB8" w:rsidRDefault="000C3B7D" w:rsidP="00971C58">
            <w:pPr>
              <w:shd w:val="clear" w:color="auto" w:fill="F59D1E"/>
              <w:spacing w:after="160"/>
              <w:rPr>
                <w:sz w:val="20"/>
                <w:szCs w:val="20"/>
              </w:rPr>
            </w:pPr>
            <w:r w:rsidRPr="00DF1DB8">
              <w:rPr>
                <w:sz w:val="20"/>
                <w:szCs w:val="20"/>
              </w:rPr>
              <w:t>Die SuS nutzen Begegnungen in der Fremdsprache (Videoclip) für die Produktion und Gestaltung eigener Texte.</w:t>
            </w:r>
          </w:p>
          <w:p w14:paraId="516B16EF" w14:textId="77777777" w:rsidR="00A95C68" w:rsidRPr="004A2839" w:rsidRDefault="00A95C68" w:rsidP="00A95C68">
            <w:pPr>
              <w:ind w:left="285" w:hanging="285"/>
              <w:rPr>
                <w:b/>
                <w:color w:val="00000A"/>
              </w:rPr>
            </w:pPr>
          </w:p>
          <w:p w14:paraId="79AA5FD7" w14:textId="77777777" w:rsidR="00AB0E7B" w:rsidRPr="004A2839" w:rsidRDefault="00AB0E7B" w:rsidP="00A95C68">
            <w:pPr>
              <w:ind w:left="285" w:hanging="285"/>
              <w:rPr>
                <w:b/>
                <w:color w:val="00000A"/>
              </w:rPr>
            </w:pPr>
          </w:p>
          <w:p w14:paraId="142FAC08" w14:textId="77777777" w:rsidR="00A95C68" w:rsidRPr="004A2839" w:rsidRDefault="00A95C68" w:rsidP="00A95C68">
            <w:pPr>
              <w:shd w:val="clear" w:color="auto" w:fill="A3D7B7"/>
              <w:ind w:left="285" w:hanging="285"/>
              <w:rPr>
                <w:b/>
                <w:color w:val="00000A"/>
              </w:rPr>
            </w:pPr>
          </w:p>
          <w:p w14:paraId="145BB27B" w14:textId="77777777" w:rsidR="00A95C68" w:rsidRPr="00A95C68" w:rsidRDefault="00A95C68" w:rsidP="00A95C68">
            <w:pPr>
              <w:shd w:val="clear" w:color="auto" w:fill="A3D7B7"/>
              <w:ind w:left="285" w:hanging="285"/>
              <w:rPr>
                <w:color w:val="00000A"/>
              </w:rPr>
            </w:pPr>
            <w:r w:rsidRPr="00A95C68">
              <w:rPr>
                <w:b/>
                <w:color w:val="00000A"/>
              </w:rPr>
              <w:t>Schulung der Leitperspektiven</w:t>
            </w:r>
          </w:p>
          <w:p w14:paraId="1CDAE27E" w14:textId="77777777" w:rsidR="00A95C68" w:rsidRPr="00A95C68" w:rsidRDefault="00A95C68" w:rsidP="00A95C68">
            <w:pPr>
              <w:shd w:val="clear" w:color="auto" w:fill="A3D7B7"/>
              <w:suppressAutoHyphens/>
              <w:rPr>
                <w:color w:val="00000A"/>
              </w:rPr>
            </w:pPr>
          </w:p>
          <w:p w14:paraId="620538F0" w14:textId="77777777" w:rsidR="000C3B7D" w:rsidRPr="00DF1DB8" w:rsidRDefault="000C3B7D" w:rsidP="00971C58">
            <w:pPr>
              <w:shd w:val="clear" w:color="auto" w:fill="A3D7B7"/>
              <w:spacing w:after="60"/>
              <w:rPr>
                <w:b/>
                <w:bCs/>
                <w:sz w:val="20"/>
                <w:szCs w:val="20"/>
              </w:rPr>
            </w:pPr>
            <w:r w:rsidRPr="00DF1DB8">
              <w:rPr>
                <w:b/>
                <w:bCs/>
                <w:sz w:val="20"/>
                <w:szCs w:val="20"/>
              </w:rPr>
              <w:t>Bildung für nachhaltige Entwicklung</w:t>
            </w:r>
          </w:p>
          <w:p w14:paraId="7D664353" w14:textId="77777777" w:rsidR="000C3B7D" w:rsidRPr="00DF1DB8" w:rsidRDefault="000C3B7D" w:rsidP="00971C58">
            <w:pPr>
              <w:shd w:val="clear" w:color="auto" w:fill="A3D7B7"/>
              <w:spacing w:after="60"/>
              <w:rPr>
                <w:sz w:val="20"/>
                <w:szCs w:val="20"/>
              </w:rPr>
            </w:pPr>
            <w:r w:rsidRPr="00DF1DB8">
              <w:rPr>
                <w:sz w:val="20"/>
                <w:szCs w:val="20"/>
              </w:rPr>
              <w:t>Die Lernenden lernen Werte und Normen in Entscheidungssituationen kennen und thematisieren einzelne Kriterien nachhaltigkeitsfördernder Handlungen.</w:t>
            </w:r>
          </w:p>
          <w:p w14:paraId="5731B5D2" w14:textId="77777777" w:rsidR="000C3B7D" w:rsidRPr="00DF1DB8" w:rsidRDefault="000C3B7D" w:rsidP="00971C58">
            <w:pPr>
              <w:shd w:val="clear" w:color="auto" w:fill="A3D7B7"/>
              <w:spacing w:after="60"/>
              <w:rPr>
                <w:b/>
                <w:bCs/>
                <w:sz w:val="20"/>
                <w:szCs w:val="20"/>
              </w:rPr>
            </w:pPr>
          </w:p>
          <w:p w14:paraId="29191E12" w14:textId="77777777" w:rsidR="000C3B7D" w:rsidRPr="00DF1DB8" w:rsidRDefault="000C3B7D" w:rsidP="00971C58">
            <w:pPr>
              <w:shd w:val="clear" w:color="auto" w:fill="A3D7B7"/>
              <w:spacing w:after="60"/>
              <w:rPr>
                <w:b/>
                <w:bCs/>
                <w:sz w:val="20"/>
                <w:szCs w:val="20"/>
              </w:rPr>
            </w:pPr>
            <w:r w:rsidRPr="00DF1DB8">
              <w:rPr>
                <w:b/>
                <w:bCs/>
                <w:sz w:val="20"/>
                <w:szCs w:val="20"/>
              </w:rPr>
              <w:t>Prävention und Gesundheit</w:t>
            </w:r>
          </w:p>
          <w:p w14:paraId="43A357C7" w14:textId="77777777" w:rsidR="000C3B7D" w:rsidRPr="00DF1DB8" w:rsidRDefault="000C3B7D" w:rsidP="00971C58">
            <w:pPr>
              <w:shd w:val="clear" w:color="auto" w:fill="A3D7B7"/>
              <w:spacing w:after="60"/>
              <w:rPr>
                <w:sz w:val="20"/>
                <w:szCs w:val="20"/>
              </w:rPr>
            </w:pPr>
            <w:r w:rsidRPr="00DF1DB8">
              <w:rPr>
                <w:sz w:val="20"/>
                <w:szCs w:val="20"/>
              </w:rPr>
              <w:t xml:space="preserve">In der Lernaufgabe lernen die SuS Probleme ressourcen-orientiert zu lösen. </w:t>
            </w:r>
          </w:p>
          <w:p w14:paraId="6C6B52D2" w14:textId="77777777" w:rsidR="000C3B7D" w:rsidRPr="00DF1DB8" w:rsidRDefault="000C3B7D" w:rsidP="00971C58">
            <w:pPr>
              <w:shd w:val="clear" w:color="auto" w:fill="A3D7B7"/>
              <w:spacing w:after="60"/>
              <w:rPr>
                <w:b/>
                <w:bCs/>
                <w:sz w:val="20"/>
                <w:szCs w:val="20"/>
              </w:rPr>
            </w:pPr>
          </w:p>
          <w:p w14:paraId="6C5520D9" w14:textId="77777777" w:rsidR="000C3B7D" w:rsidRPr="00DF1DB8" w:rsidRDefault="000C3B7D" w:rsidP="00971C58">
            <w:pPr>
              <w:shd w:val="clear" w:color="auto" w:fill="A3D7B7"/>
              <w:spacing w:after="60"/>
              <w:rPr>
                <w:b/>
                <w:bCs/>
                <w:sz w:val="20"/>
                <w:szCs w:val="20"/>
              </w:rPr>
            </w:pPr>
            <w:r w:rsidRPr="00DF1DB8">
              <w:rPr>
                <w:b/>
                <w:bCs/>
                <w:sz w:val="20"/>
                <w:szCs w:val="20"/>
              </w:rPr>
              <w:t>Verbraucherbildung</w:t>
            </w:r>
          </w:p>
          <w:p w14:paraId="18DA07AA" w14:textId="77777777" w:rsidR="000C3B7D" w:rsidRPr="00DF1DB8" w:rsidRDefault="000C3B7D" w:rsidP="00971C58">
            <w:pPr>
              <w:shd w:val="clear" w:color="auto" w:fill="A3D7B7"/>
              <w:spacing w:after="60"/>
              <w:rPr>
                <w:sz w:val="20"/>
                <w:szCs w:val="20"/>
              </w:rPr>
            </w:pPr>
            <w:r w:rsidRPr="00DF1DB8">
              <w:rPr>
                <w:sz w:val="20"/>
                <w:szCs w:val="20"/>
              </w:rPr>
              <w:t>Die SuS tauschen sich über Bedürfnisse und Wünsche aus und werden durch eine ggf. vertiefte Auseinandersetzung mit nachhaltigem Konsum in ihrer Alltagskompetenz gestärkt.</w:t>
            </w:r>
          </w:p>
          <w:p w14:paraId="7F64CEB5" w14:textId="77777777" w:rsidR="000C3B7D" w:rsidRPr="00DF1DB8" w:rsidRDefault="000C3B7D" w:rsidP="00971C58">
            <w:pPr>
              <w:shd w:val="clear" w:color="auto" w:fill="A3D7B7"/>
              <w:spacing w:after="60"/>
              <w:rPr>
                <w:sz w:val="20"/>
                <w:szCs w:val="20"/>
              </w:rPr>
            </w:pPr>
          </w:p>
        </w:tc>
        <w:tc>
          <w:tcPr>
            <w:tcW w:w="2154" w:type="dxa"/>
            <w:tcMar>
              <w:top w:w="57" w:type="dxa"/>
              <w:bottom w:w="57" w:type="dxa"/>
            </w:tcMar>
          </w:tcPr>
          <w:p w14:paraId="595B00AB" w14:textId="77777777" w:rsidR="000C3B7D" w:rsidRPr="00DF1DB8" w:rsidRDefault="000C3B7D" w:rsidP="00971C58">
            <w:pPr>
              <w:spacing w:after="120"/>
              <w:rPr>
                <w:sz w:val="20"/>
                <w:szCs w:val="20"/>
                <w:u w:val="single"/>
              </w:rPr>
            </w:pPr>
            <w:r w:rsidRPr="00DF1DB8">
              <w:rPr>
                <w:sz w:val="20"/>
                <w:szCs w:val="20"/>
                <w:u w:val="single"/>
              </w:rPr>
              <w:t>Allgemeine Hinweise</w:t>
            </w:r>
          </w:p>
          <w:p w14:paraId="13359756" w14:textId="77777777" w:rsidR="000C3B7D" w:rsidRPr="00DF1DB8" w:rsidRDefault="000C3B7D" w:rsidP="00971C58">
            <w:pPr>
              <w:spacing w:line="276" w:lineRule="auto"/>
            </w:pPr>
          </w:p>
          <w:p w14:paraId="09FB7159" w14:textId="77777777" w:rsidR="000C3B7D" w:rsidRPr="00DF1DB8" w:rsidRDefault="000C3B7D" w:rsidP="00971C58">
            <w:pPr>
              <w:spacing w:after="120"/>
              <w:rPr>
                <w:sz w:val="20"/>
                <w:szCs w:val="20"/>
                <w:u w:val="single"/>
              </w:rPr>
            </w:pPr>
            <w:r w:rsidRPr="00DF1DB8">
              <w:rPr>
                <w:sz w:val="20"/>
                <w:szCs w:val="20"/>
                <w:u w:val="single"/>
              </w:rPr>
              <w:t>Material</w:t>
            </w:r>
          </w:p>
          <w:p w14:paraId="0E38122A" w14:textId="77777777" w:rsidR="000C3B7D" w:rsidRPr="00DF1DB8" w:rsidRDefault="000C3B7D" w:rsidP="000C3B7D">
            <w:pPr>
              <w:pStyle w:val="Spiegelstrich"/>
              <w:numPr>
                <w:ilvl w:val="0"/>
                <w:numId w:val="4"/>
              </w:numPr>
              <w:ind w:left="126" w:hanging="126"/>
            </w:pPr>
            <w:r w:rsidRPr="00DF1DB8">
              <w:t>4-6 Plakate mit vorformulierten Fragen</w:t>
            </w:r>
          </w:p>
          <w:p w14:paraId="181D9CE4" w14:textId="77777777" w:rsidR="000C3B7D" w:rsidRPr="00DF1DB8" w:rsidRDefault="000C3B7D" w:rsidP="000C3B7D">
            <w:pPr>
              <w:pStyle w:val="Spiegelstrich"/>
              <w:numPr>
                <w:ilvl w:val="0"/>
                <w:numId w:val="4"/>
              </w:numPr>
              <w:spacing w:after="0"/>
              <w:ind w:left="125" w:hanging="125"/>
            </w:pPr>
            <w:r w:rsidRPr="00DF1DB8">
              <w:t>Videoclip über Jugendliche und ihre Nebenjobs</w:t>
            </w:r>
            <w:r w:rsidRPr="00DF1DB8">
              <w:br/>
              <w:t xml:space="preserve">Suchstichworte </w:t>
            </w:r>
          </w:p>
          <w:p w14:paraId="4318A32E" w14:textId="77777777" w:rsidR="000C3B7D" w:rsidRPr="00DF1DB8" w:rsidRDefault="000C3B7D" w:rsidP="000C3B7D">
            <w:pPr>
              <w:pStyle w:val="Listenabsatz"/>
              <w:numPr>
                <w:ilvl w:val="0"/>
                <w:numId w:val="27"/>
              </w:numPr>
              <w:ind w:left="397" w:hanging="227"/>
              <w:rPr>
                <w:i/>
                <w:iCs/>
                <w:sz w:val="20"/>
                <w:szCs w:val="20"/>
                <w:lang w:val="en-GB"/>
              </w:rPr>
            </w:pPr>
            <w:r w:rsidRPr="00DF1DB8">
              <w:rPr>
                <w:i/>
                <w:iCs/>
                <w:sz w:val="20"/>
                <w:szCs w:val="20"/>
                <w:lang w:val="en-GB"/>
              </w:rPr>
              <w:t>summer jobs for teenagers ideas</w:t>
            </w:r>
          </w:p>
          <w:p w14:paraId="2338F913" w14:textId="77777777" w:rsidR="000C3B7D" w:rsidRPr="00DF1DB8" w:rsidRDefault="000C3B7D" w:rsidP="000C3B7D">
            <w:pPr>
              <w:pStyle w:val="Listenabsatz"/>
              <w:numPr>
                <w:ilvl w:val="0"/>
                <w:numId w:val="27"/>
              </w:numPr>
              <w:ind w:left="397" w:hanging="227"/>
              <w:rPr>
                <w:i/>
                <w:iCs/>
                <w:sz w:val="20"/>
                <w:szCs w:val="20"/>
                <w:lang w:val="en-GB"/>
              </w:rPr>
            </w:pPr>
            <w:r w:rsidRPr="00DF1DB8">
              <w:rPr>
                <w:i/>
                <w:iCs/>
                <w:sz w:val="20"/>
                <w:szCs w:val="20"/>
                <w:lang w:val="en-GB"/>
              </w:rPr>
              <w:t>getting a job as a teenager</w:t>
            </w:r>
          </w:p>
          <w:p w14:paraId="50C0A40E" w14:textId="77777777" w:rsidR="00F847D0" w:rsidRPr="00DF1DB8" w:rsidRDefault="00F847D0" w:rsidP="00F847D0">
            <w:pPr>
              <w:pStyle w:val="Spiegelstrich"/>
              <w:numPr>
                <w:ilvl w:val="0"/>
                <w:numId w:val="4"/>
              </w:numPr>
              <w:spacing w:after="0"/>
              <w:ind w:left="125" w:hanging="125"/>
            </w:pPr>
            <w:r w:rsidRPr="00DF1DB8">
              <w:t>Videoclip Beispiel</w:t>
            </w:r>
            <w:r w:rsidRPr="00DF1DB8">
              <w:br/>
              <w:t>Suchstichworte:</w:t>
            </w:r>
          </w:p>
          <w:p w14:paraId="0962953D" w14:textId="77777777" w:rsidR="00F847D0" w:rsidRPr="00DF1DB8" w:rsidRDefault="00F847D0" w:rsidP="00F847D0">
            <w:pPr>
              <w:pStyle w:val="Spiegelstrich"/>
              <w:ind w:left="125"/>
              <w:rPr>
                <w:i/>
                <w:lang w:val="en-US"/>
              </w:rPr>
            </w:pPr>
            <w:r w:rsidRPr="00DF1DB8">
              <w:rPr>
                <w:i/>
                <w:lang w:val="en-US"/>
              </w:rPr>
              <w:t>cat vs. dog sample debate</w:t>
            </w:r>
          </w:p>
          <w:p w14:paraId="2DD474C1" w14:textId="77777777" w:rsidR="00F847D0" w:rsidRPr="00DF1DB8" w:rsidRDefault="00F847D0" w:rsidP="00F847D0">
            <w:pPr>
              <w:pStyle w:val="Spiegelstrich"/>
              <w:numPr>
                <w:ilvl w:val="0"/>
                <w:numId w:val="4"/>
              </w:numPr>
              <w:ind w:left="126" w:hanging="126"/>
              <w:rPr>
                <w:lang w:val="en-US"/>
              </w:rPr>
            </w:pPr>
            <w:r w:rsidRPr="00DF1DB8">
              <w:rPr>
                <w:i/>
                <w:lang w:val="en-US"/>
              </w:rPr>
              <w:t>debate vocabulary</w:t>
            </w:r>
            <w:r w:rsidRPr="00DF1DB8">
              <w:rPr>
                <w:i/>
              </w:rPr>
              <w:br/>
            </w:r>
            <w:r w:rsidRPr="00DF1DB8">
              <w:t>(= Suchstichworte)</w:t>
            </w:r>
          </w:p>
          <w:p w14:paraId="5BB80DD1" w14:textId="09CAB876" w:rsidR="000C3B7D" w:rsidRPr="00DF1DB8" w:rsidRDefault="00F847D0" w:rsidP="000C3B7D">
            <w:pPr>
              <w:pStyle w:val="Spiegelstrich"/>
              <w:numPr>
                <w:ilvl w:val="0"/>
                <w:numId w:val="4"/>
              </w:numPr>
              <w:spacing w:after="0"/>
              <w:ind w:left="125" w:hanging="125"/>
              <w:rPr>
                <w:lang w:val="en-US"/>
              </w:rPr>
            </w:pPr>
            <w:r w:rsidRPr="00DF1DB8">
              <w:t xml:space="preserve">Tipp: </w:t>
            </w:r>
            <w:r w:rsidRPr="00DF1DB8">
              <w:br/>
            </w:r>
            <w:r w:rsidR="000C3B7D" w:rsidRPr="00DF1DB8">
              <w:t>Videoclip</w:t>
            </w:r>
            <w:r w:rsidR="000C3B7D" w:rsidRPr="00DF1DB8">
              <w:rPr>
                <w:lang w:val="en-US"/>
              </w:rPr>
              <w:t xml:space="preserve"> </w:t>
            </w:r>
            <w:r w:rsidR="000C3B7D" w:rsidRPr="00DF1DB8">
              <w:rPr>
                <w:i/>
                <w:lang w:val="en-US"/>
              </w:rPr>
              <w:t>debating</w:t>
            </w:r>
            <w:r w:rsidR="000C3B7D" w:rsidRPr="00DF1DB8">
              <w:rPr>
                <w:lang w:val="en-US"/>
              </w:rPr>
              <w:br/>
            </w:r>
            <w:r w:rsidR="000C3B7D" w:rsidRPr="00DF1DB8">
              <w:t>Suchstichworte</w:t>
            </w:r>
            <w:r w:rsidR="000C3B7D" w:rsidRPr="00DF1DB8">
              <w:rPr>
                <w:lang w:val="en-US"/>
              </w:rPr>
              <w:t>:</w:t>
            </w:r>
          </w:p>
          <w:p w14:paraId="3EF6E271" w14:textId="77777777" w:rsidR="000C3B7D" w:rsidRPr="00DF1DB8" w:rsidRDefault="000C3B7D" w:rsidP="000C3B7D">
            <w:pPr>
              <w:pStyle w:val="Listenabsatz"/>
              <w:numPr>
                <w:ilvl w:val="0"/>
                <w:numId w:val="27"/>
              </w:numPr>
              <w:ind w:left="397" w:hanging="227"/>
              <w:rPr>
                <w:sz w:val="20"/>
                <w:szCs w:val="20"/>
                <w:lang w:val="en-US"/>
              </w:rPr>
            </w:pPr>
            <w:r w:rsidRPr="00DF1DB8">
              <w:rPr>
                <w:sz w:val="20"/>
                <w:szCs w:val="20"/>
                <w:lang w:val="en-US"/>
              </w:rPr>
              <w:t xml:space="preserve"> </w:t>
            </w:r>
            <w:r w:rsidRPr="00DF1DB8">
              <w:rPr>
                <w:i/>
                <w:sz w:val="20"/>
                <w:szCs w:val="20"/>
                <w:lang w:val="en-US"/>
              </w:rPr>
              <w:t>introduction debate 8</w:t>
            </w:r>
            <w:r w:rsidRPr="00DF1DB8">
              <w:rPr>
                <w:i/>
                <w:sz w:val="20"/>
                <w:szCs w:val="20"/>
                <w:vertAlign w:val="superscript"/>
                <w:lang w:val="en-US"/>
              </w:rPr>
              <w:t>th</w:t>
            </w:r>
            <w:r w:rsidRPr="00DF1DB8">
              <w:rPr>
                <w:i/>
                <w:sz w:val="20"/>
                <w:szCs w:val="20"/>
                <w:lang w:val="en-US"/>
              </w:rPr>
              <w:t xml:space="preserve"> grade</w:t>
            </w:r>
          </w:p>
          <w:p w14:paraId="2059E8E3" w14:textId="77777777" w:rsidR="000C3B7D" w:rsidRPr="00DF1DB8" w:rsidRDefault="000C3B7D" w:rsidP="000C3B7D">
            <w:pPr>
              <w:pStyle w:val="Listenabsatz"/>
              <w:numPr>
                <w:ilvl w:val="0"/>
                <w:numId w:val="27"/>
              </w:numPr>
              <w:ind w:left="397" w:hanging="227"/>
              <w:rPr>
                <w:sz w:val="20"/>
                <w:szCs w:val="20"/>
                <w:lang w:val="en-US"/>
              </w:rPr>
            </w:pPr>
            <w:r w:rsidRPr="00DF1DB8">
              <w:rPr>
                <w:i/>
                <w:sz w:val="20"/>
                <w:szCs w:val="20"/>
                <w:lang w:val="en-US"/>
              </w:rPr>
              <w:t>beginner's guide to debating</w:t>
            </w:r>
          </w:p>
          <w:p w14:paraId="34480C28" w14:textId="77777777" w:rsidR="000C3B7D" w:rsidRPr="00DF1DB8" w:rsidRDefault="000C3B7D" w:rsidP="000C3B7D">
            <w:pPr>
              <w:pStyle w:val="Listenabsatz"/>
              <w:numPr>
                <w:ilvl w:val="0"/>
                <w:numId w:val="27"/>
              </w:numPr>
              <w:spacing w:after="60"/>
              <w:ind w:left="397" w:hanging="227"/>
              <w:rPr>
                <w:sz w:val="20"/>
                <w:szCs w:val="20"/>
                <w:lang w:val="en-US"/>
              </w:rPr>
            </w:pPr>
            <w:r w:rsidRPr="00DF1DB8">
              <w:rPr>
                <w:i/>
                <w:sz w:val="20"/>
                <w:szCs w:val="20"/>
                <w:lang w:val="en-US"/>
              </w:rPr>
              <w:t xml:space="preserve">debate skill argument building </w:t>
            </w:r>
          </w:p>
          <w:p w14:paraId="0E1F5AAD" w14:textId="77777777" w:rsidR="000C3B7D" w:rsidRPr="00DF1DB8" w:rsidRDefault="000C3B7D" w:rsidP="00971C58">
            <w:pPr>
              <w:pStyle w:val="Spiegelstrich"/>
            </w:pPr>
          </w:p>
          <w:p w14:paraId="63E65CD0" w14:textId="77777777" w:rsidR="000C3B7D" w:rsidRPr="00DF1DB8" w:rsidRDefault="000C3B7D" w:rsidP="00971C58">
            <w:pPr>
              <w:spacing w:line="276" w:lineRule="auto"/>
              <w:rPr>
                <w:sz w:val="20"/>
                <w:szCs w:val="20"/>
              </w:rPr>
            </w:pPr>
          </w:p>
          <w:p w14:paraId="178379B9" w14:textId="77777777" w:rsidR="000C3B7D" w:rsidRPr="00DF1DB8" w:rsidRDefault="000C3B7D" w:rsidP="00971C58">
            <w:pPr>
              <w:spacing w:after="120"/>
              <w:rPr>
                <w:sz w:val="20"/>
                <w:szCs w:val="20"/>
                <w:u w:val="single"/>
              </w:rPr>
            </w:pPr>
            <w:r w:rsidRPr="00DF1DB8">
              <w:rPr>
                <w:sz w:val="20"/>
                <w:szCs w:val="20"/>
                <w:u w:val="single"/>
              </w:rPr>
              <w:t>Unterrichtsmethoden</w:t>
            </w:r>
          </w:p>
          <w:p w14:paraId="29E15FBC" w14:textId="77777777" w:rsidR="000C3B7D" w:rsidRPr="00DF1DB8" w:rsidRDefault="000C3B7D" w:rsidP="000C3B7D">
            <w:pPr>
              <w:pStyle w:val="Spiegelstrich"/>
              <w:numPr>
                <w:ilvl w:val="0"/>
                <w:numId w:val="4"/>
              </w:numPr>
              <w:ind w:left="126" w:hanging="126"/>
              <w:rPr>
                <w:iCs/>
              </w:rPr>
            </w:pPr>
            <w:r w:rsidRPr="00DF1DB8">
              <w:rPr>
                <w:iCs/>
              </w:rPr>
              <w:t>Blitzlicht</w:t>
            </w:r>
          </w:p>
          <w:p w14:paraId="46228B9C" w14:textId="77777777" w:rsidR="000C3B7D" w:rsidRPr="00DF1DB8" w:rsidRDefault="000C3B7D" w:rsidP="000C3B7D">
            <w:pPr>
              <w:pStyle w:val="Spiegelstrich"/>
              <w:numPr>
                <w:ilvl w:val="0"/>
                <w:numId w:val="4"/>
              </w:numPr>
              <w:ind w:left="126" w:hanging="126"/>
              <w:rPr>
                <w:i/>
                <w:iCs/>
                <w:lang w:val="en-US"/>
              </w:rPr>
            </w:pPr>
            <w:r w:rsidRPr="00DF1DB8">
              <w:rPr>
                <w:i/>
                <w:iCs/>
              </w:rPr>
              <w:t>4</w:t>
            </w:r>
            <w:r w:rsidRPr="00DF1DB8">
              <w:rPr>
                <w:i/>
                <w:iCs/>
                <w:lang w:val="en-US"/>
              </w:rPr>
              <w:t xml:space="preserve"> corners</w:t>
            </w:r>
          </w:p>
          <w:p w14:paraId="3652B11F" w14:textId="77777777" w:rsidR="000C3B7D" w:rsidRPr="00DF1DB8" w:rsidRDefault="000C3B7D" w:rsidP="000C3B7D">
            <w:pPr>
              <w:pStyle w:val="Spiegelstrich"/>
              <w:numPr>
                <w:ilvl w:val="0"/>
                <w:numId w:val="4"/>
              </w:numPr>
              <w:ind w:left="126" w:hanging="126"/>
              <w:rPr>
                <w:i/>
                <w:iCs/>
                <w:lang w:val="en-US"/>
              </w:rPr>
            </w:pPr>
            <w:r w:rsidRPr="00DF1DB8">
              <w:rPr>
                <w:i/>
                <w:iCs/>
                <w:lang w:val="en-US"/>
              </w:rPr>
              <w:t xml:space="preserve">think – pair – share </w:t>
            </w:r>
          </w:p>
          <w:p w14:paraId="1D61B6C0" w14:textId="77777777" w:rsidR="000C3B7D" w:rsidRPr="00DF1DB8" w:rsidRDefault="000C3B7D" w:rsidP="000C3B7D">
            <w:pPr>
              <w:pStyle w:val="Spiegelstrich"/>
              <w:numPr>
                <w:ilvl w:val="0"/>
                <w:numId w:val="4"/>
              </w:numPr>
              <w:ind w:left="126" w:hanging="126"/>
              <w:rPr>
                <w:iCs/>
              </w:rPr>
            </w:pPr>
            <w:r w:rsidRPr="00DF1DB8">
              <w:rPr>
                <w:iCs/>
              </w:rPr>
              <w:t>Lesezirkel</w:t>
            </w:r>
          </w:p>
          <w:p w14:paraId="48AC97FA" w14:textId="77777777" w:rsidR="000C3B7D" w:rsidRPr="00DF1DB8" w:rsidRDefault="000C3B7D" w:rsidP="000C3B7D">
            <w:pPr>
              <w:pStyle w:val="Spiegelstrich"/>
              <w:numPr>
                <w:ilvl w:val="0"/>
                <w:numId w:val="4"/>
              </w:numPr>
              <w:ind w:left="126" w:hanging="126"/>
            </w:pPr>
            <w:r w:rsidRPr="00DF1DB8">
              <w:rPr>
                <w:i/>
                <w:lang w:val="en-US"/>
              </w:rPr>
              <w:t>debate</w:t>
            </w:r>
            <w:r w:rsidRPr="00DF1DB8">
              <w:t xml:space="preserve"> </w:t>
            </w:r>
          </w:p>
          <w:p w14:paraId="204F1C73" w14:textId="77777777" w:rsidR="000C3B7D" w:rsidRPr="00DF1DB8" w:rsidRDefault="000C3B7D" w:rsidP="00971C58">
            <w:pPr>
              <w:spacing w:line="276" w:lineRule="auto"/>
              <w:rPr>
                <w:sz w:val="20"/>
                <w:szCs w:val="20"/>
              </w:rPr>
            </w:pPr>
          </w:p>
          <w:p w14:paraId="16033E53" w14:textId="5BB82811" w:rsidR="000C3B7D" w:rsidRPr="00DF1DB8" w:rsidRDefault="00430B97" w:rsidP="00971C58">
            <w:pPr>
              <w:spacing w:after="120"/>
              <w:rPr>
                <w:sz w:val="20"/>
                <w:szCs w:val="20"/>
                <w:u w:val="single"/>
              </w:rPr>
            </w:pPr>
            <w:r w:rsidRPr="00DF1DB8">
              <w:rPr>
                <w:sz w:val="20"/>
                <w:szCs w:val="20"/>
                <w:u w:val="single"/>
              </w:rPr>
              <w:t>Vorschläge</w:t>
            </w:r>
            <w:r w:rsidR="000C3B7D" w:rsidRPr="00DF1DB8">
              <w:rPr>
                <w:sz w:val="20"/>
                <w:szCs w:val="20"/>
                <w:u w:val="single"/>
              </w:rPr>
              <w:t xml:space="preserve"> zur Differenzierung</w:t>
            </w:r>
          </w:p>
          <w:p w14:paraId="157AA1C3" w14:textId="77777777" w:rsidR="000C3B7D" w:rsidRPr="00DF1DB8" w:rsidRDefault="000C3B7D" w:rsidP="000C3B7D">
            <w:pPr>
              <w:pStyle w:val="Spiegelstrich"/>
              <w:numPr>
                <w:ilvl w:val="0"/>
                <w:numId w:val="4"/>
              </w:numPr>
              <w:ind w:left="125" w:hanging="125"/>
            </w:pPr>
            <w:r w:rsidRPr="00DF1DB8">
              <w:t xml:space="preserve">schwächere Schüler wählen ein Thema aus, welches bereits im Unterricht vorentlastet wurde (z.B. </w:t>
            </w:r>
            <w:r w:rsidRPr="00B52C5C">
              <w:rPr>
                <w:i/>
              </w:rPr>
              <w:t>part-time job, online shopping, buying at flea markets</w:t>
            </w:r>
            <w:r w:rsidRPr="00B52C5C">
              <w:t>)</w:t>
            </w:r>
          </w:p>
          <w:p w14:paraId="1C9C84BE" w14:textId="77777777" w:rsidR="000C3B7D" w:rsidRPr="00DF1DB8" w:rsidRDefault="000C3B7D" w:rsidP="000C3B7D">
            <w:pPr>
              <w:pStyle w:val="Spiegelstrich"/>
              <w:numPr>
                <w:ilvl w:val="0"/>
                <w:numId w:val="4"/>
              </w:numPr>
              <w:ind w:left="126" w:hanging="126"/>
            </w:pPr>
            <w:r w:rsidRPr="00DF1DB8">
              <w:t xml:space="preserve">stärkere Schüler präsentieren ihre </w:t>
            </w:r>
            <w:r w:rsidRPr="00B52C5C">
              <w:rPr>
                <w:i/>
              </w:rPr>
              <w:t>debate</w:t>
            </w:r>
            <w:r w:rsidRPr="00DF1DB8">
              <w:t xml:space="preserve"> ohne "Unterstützer"</w:t>
            </w:r>
          </w:p>
          <w:p w14:paraId="3B9D2AC4" w14:textId="77777777" w:rsidR="000C3B7D" w:rsidRPr="00DF1DB8" w:rsidRDefault="000C3B7D" w:rsidP="00971C58">
            <w:pPr>
              <w:spacing w:line="276" w:lineRule="auto"/>
              <w:rPr>
                <w:sz w:val="20"/>
                <w:szCs w:val="20"/>
                <w:u w:val="single"/>
              </w:rPr>
            </w:pPr>
          </w:p>
          <w:p w14:paraId="177E6E75" w14:textId="77777777" w:rsidR="000C3B7D" w:rsidRPr="00DF1DB8" w:rsidRDefault="000C3B7D" w:rsidP="00971C58">
            <w:pPr>
              <w:spacing w:line="276" w:lineRule="auto"/>
              <w:rPr>
                <w:sz w:val="20"/>
                <w:szCs w:val="20"/>
              </w:rPr>
            </w:pPr>
          </w:p>
          <w:p w14:paraId="68603C64" w14:textId="77777777" w:rsidR="000C3B7D" w:rsidRPr="00DF1DB8" w:rsidRDefault="000C3B7D" w:rsidP="00971C58">
            <w:pPr>
              <w:spacing w:line="276" w:lineRule="auto"/>
              <w:rPr>
                <w:b/>
                <w:bCs/>
                <w:sz w:val="20"/>
                <w:szCs w:val="20"/>
              </w:rPr>
            </w:pPr>
          </w:p>
        </w:tc>
      </w:tr>
    </w:tbl>
    <w:p w14:paraId="438B8279" w14:textId="36001704" w:rsidR="00E5548C" w:rsidRPr="00DF1DB8" w:rsidRDefault="00E5548C" w:rsidP="00E5548C"/>
    <w:sectPr w:rsidR="00E5548C" w:rsidRPr="00DF1DB8" w:rsidSect="00280045">
      <w:headerReference w:type="default" r:id="rId30"/>
      <w:footerReference w:type="default" r:id="rId31"/>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2A32E" w14:textId="77777777" w:rsidR="00D11C5D" w:rsidRDefault="00D11C5D" w:rsidP="001E03DE">
      <w:r>
        <w:separator/>
      </w:r>
    </w:p>
    <w:p w14:paraId="502ADA47" w14:textId="77777777" w:rsidR="00D11C5D" w:rsidRDefault="00D11C5D"/>
  </w:endnote>
  <w:endnote w:type="continuationSeparator" w:id="0">
    <w:p w14:paraId="27ECE162" w14:textId="77777777" w:rsidR="00D11C5D" w:rsidRDefault="00D11C5D" w:rsidP="001E03DE">
      <w:r>
        <w:continuationSeparator/>
      </w:r>
    </w:p>
    <w:p w14:paraId="458F258C" w14:textId="77777777" w:rsidR="00D11C5D" w:rsidRDefault="00D11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0`e'C0◊Ñ‚">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Print">
    <w:panose1 w:val="02000600000000000000"/>
    <w:charset w:val="00"/>
    <w:family w:val="auto"/>
    <w:pitch w:val="variable"/>
    <w:sig w:usb0="0000028F" w:usb1="00000000" w:usb2="00000000" w:usb3="00000000" w:csb0="0000009F" w:csb1="00000000"/>
  </w:font>
  <w:font w:name="Papyrus Condensed">
    <w:altName w:val="Segoe UI"/>
    <w:charset w:val="00"/>
    <w:family w:val="auto"/>
    <w:pitch w:val="variable"/>
    <w:sig w:usb0="00000001" w:usb1="4000205B" w:usb2="00000000" w:usb3="00000000" w:csb0="00000193" w:csb1="00000000"/>
  </w:font>
  <w:font w:name="ArialUnicodeMS">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71E9C" w14:textId="77777777" w:rsidR="004229C4" w:rsidRDefault="004229C4" w:rsidP="00F53DC9">
    <w:pPr>
      <w:pStyle w:val="Fuzeile"/>
      <w:framePr w:wrap="around" w:vAnchor="text" w:hAnchor="margin" w:xAlign="right" w:y="1"/>
      <w:rPr>
        <w:rStyle w:val="Seitenzahl"/>
        <w:rFonts w:eastAsiaTheme="minorHAnsi" w:cs="Arial"/>
        <w:sz w:val="24"/>
        <w:szCs w:val="22"/>
        <w:lang w:eastAsia="en-US"/>
      </w:rPr>
    </w:pPr>
    <w:r>
      <w:rPr>
        <w:rStyle w:val="Seitenzahl"/>
      </w:rPr>
      <w:fldChar w:fldCharType="begin"/>
    </w:r>
    <w:r>
      <w:rPr>
        <w:rStyle w:val="Seitenzahl"/>
      </w:rPr>
      <w:instrText xml:space="preserve">PAGE  </w:instrText>
    </w:r>
    <w:r>
      <w:rPr>
        <w:rStyle w:val="Seitenzahl"/>
      </w:rPr>
      <w:fldChar w:fldCharType="end"/>
    </w:r>
  </w:p>
  <w:p w14:paraId="22FE1712" w14:textId="77777777" w:rsidR="004229C4" w:rsidRDefault="004229C4" w:rsidP="00F53DC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3BC9C" w14:textId="1241513C" w:rsidR="004229C4" w:rsidRDefault="004229C4" w:rsidP="00280045">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B13D0" w14:textId="64A33F79" w:rsidR="004229C4" w:rsidRPr="00280045" w:rsidRDefault="004229C4" w:rsidP="00280045">
    <w:pPr>
      <w:pStyle w:val="Fuzeil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1606174"/>
      <w:docPartObj>
        <w:docPartGallery w:val="Page Numbers (Bottom of Page)"/>
        <w:docPartUnique/>
      </w:docPartObj>
    </w:sdtPr>
    <w:sdtEndPr/>
    <w:sdtContent>
      <w:p w14:paraId="52D53537" w14:textId="658A7428" w:rsidR="00280045" w:rsidRDefault="00280045" w:rsidP="00280045">
        <w:pPr>
          <w:pStyle w:val="Fuzeile"/>
          <w:jc w:val="right"/>
        </w:pPr>
        <w:r>
          <w:fldChar w:fldCharType="begin"/>
        </w:r>
        <w:r>
          <w:instrText>PAGE   \* MERGEFORMAT</w:instrText>
        </w:r>
        <w:r>
          <w:fldChar w:fldCharType="separate"/>
        </w:r>
        <w:r w:rsidR="00D47370">
          <w:rPr>
            <w:noProof/>
          </w:rPr>
          <w:t>VI</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881127"/>
      <w:docPartObj>
        <w:docPartGallery w:val="Page Numbers (Bottom of Page)"/>
        <w:docPartUnique/>
      </w:docPartObj>
    </w:sdtPr>
    <w:sdtEndPr/>
    <w:sdtContent>
      <w:p w14:paraId="7F71B126" w14:textId="77777777" w:rsidR="00280045" w:rsidRPr="00280045" w:rsidRDefault="00280045" w:rsidP="00280045">
        <w:pPr>
          <w:pStyle w:val="Fuzeile"/>
          <w:jc w:val="right"/>
        </w:pPr>
        <w:r>
          <w:fldChar w:fldCharType="begin"/>
        </w:r>
        <w:r>
          <w:instrText>PAGE   \* MERGEFORMAT</w:instrText>
        </w:r>
        <w:r>
          <w:fldChar w:fldCharType="separate"/>
        </w:r>
        <w:r w:rsidR="00D47370">
          <w:rPr>
            <w:noProof/>
          </w:rPr>
          <w:t>I</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562036"/>
      <w:docPartObj>
        <w:docPartGallery w:val="Page Numbers (Bottom of Page)"/>
        <w:docPartUnique/>
      </w:docPartObj>
    </w:sdtPr>
    <w:sdtEndPr/>
    <w:sdtContent>
      <w:p w14:paraId="60E6D875" w14:textId="77777777" w:rsidR="00280045" w:rsidRDefault="00280045" w:rsidP="00280045">
        <w:pPr>
          <w:pStyle w:val="Fuzeile"/>
          <w:jc w:val="right"/>
        </w:pPr>
        <w:r>
          <w:fldChar w:fldCharType="begin"/>
        </w:r>
        <w:r>
          <w:instrText>PAGE   \* MERGEFORMAT</w:instrText>
        </w:r>
        <w:r>
          <w:fldChar w:fldCharType="separate"/>
        </w:r>
        <w:r w:rsidR="00D47370">
          <w:rPr>
            <w:noProof/>
          </w:rPr>
          <w:t>44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F7A11" w14:textId="77777777" w:rsidR="00D11C5D" w:rsidRDefault="00D11C5D" w:rsidP="001E03DE">
      <w:r>
        <w:separator/>
      </w:r>
    </w:p>
    <w:p w14:paraId="7E4AC473" w14:textId="77777777" w:rsidR="00D11C5D" w:rsidRDefault="00D11C5D"/>
  </w:footnote>
  <w:footnote w:type="continuationSeparator" w:id="0">
    <w:p w14:paraId="08FEA5DE" w14:textId="77777777" w:rsidR="00D11C5D" w:rsidRDefault="00D11C5D" w:rsidP="001E03DE">
      <w:r>
        <w:continuationSeparator/>
      </w:r>
    </w:p>
    <w:p w14:paraId="2C2DF557" w14:textId="77777777" w:rsidR="00D11C5D" w:rsidRDefault="00D11C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FD30B" w14:textId="77777777" w:rsidR="00D47370" w:rsidRDefault="00D4737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807B8" w14:textId="77777777" w:rsidR="00D47370" w:rsidRDefault="00D4737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AE558" w14:textId="77777777" w:rsidR="00D47370" w:rsidRDefault="00D47370">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C3A58" w14:textId="77777777" w:rsidR="006E6C36" w:rsidRPr="00280045" w:rsidRDefault="006E6C36" w:rsidP="00280045">
    <w:pPr>
      <w:rPr>
        <w:sz w:val="20"/>
        <w:szCs w:val="20"/>
      </w:rPr>
    </w:pPr>
    <w:r>
      <w:rPr>
        <w:sz w:val="20"/>
        <w:szCs w:val="20"/>
      </w:rPr>
      <w:t>Beispielcurriculum für das Fach Englisch Klasse 7/8/ Beispiel 1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41D1"/>
    <w:multiLevelType w:val="hybridMultilevel"/>
    <w:tmpl w:val="7C68075E"/>
    <w:lvl w:ilvl="0" w:tplc="93280E2E">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5D7C60"/>
    <w:multiLevelType w:val="hybridMultilevel"/>
    <w:tmpl w:val="5F0E0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A35A09"/>
    <w:multiLevelType w:val="hybridMultilevel"/>
    <w:tmpl w:val="B10003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42F35BD"/>
    <w:multiLevelType w:val="hybridMultilevel"/>
    <w:tmpl w:val="117ABCDE"/>
    <w:lvl w:ilvl="0" w:tplc="35AEC988">
      <w:start w:val="2"/>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4B661CE"/>
    <w:multiLevelType w:val="hybridMultilevel"/>
    <w:tmpl w:val="5FFA908E"/>
    <w:lvl w:ilvl="0" w:tplc="346A50BA">
      <w:start w:val="1"/>
      <w:numFmt w:val="decimal"/>
      <w:lvlText w:val="(%1)"/>
      <w:lvlJc w:val="left"/>
      <w:pPr>
        <w:ind w:left="780" w:hanging="420"/>
      </w:pPr>
      <w:rPr>
        <w:rFonts w:eastAsiaTheme="minorHAnsi" w:cs="Aria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6F51C3E"/>
    <w:multiLevelType w:val="hybridMultilevel"/>
    <w:tmpl w:val="69322FF2"/>
    <w:lvl w:ilvl="0" w:tplc="BC4AEBE6">
      <w:start w:val="5"/>
      <w:numFmt w:val="bullet"/>
      <w:lvlText w:val="-"/>
      <w:lvlJc w:val="left"/>
      <w:pPr>
        <w:ind w:left="720" w:hanging="360"/>
      </w:pPr>
      <w:rPr>
        <w:rFonts w:ascii="0`e'C0◊Ñ‚" w:eastAsiaTheme="minorHAnsi" w:hAnsi="0`e'C0◊Ñ‚" w:cs="0`e'C0◊Ñ‚"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0420C8"/>
    <w:multiLevelType w:val="hybridMultilevel"/>
    <w:tmpl w:val="C00292B8"/>
    <w:lvl w:ilvl="0" w:tplc="DF9C027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9610E7A"/>
    <w:multiLevelType w:val="hybridMultilevel"/>
    <w:tmpl w:val="4718C8FC"/>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cs="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cs="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cs="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8" w15:restartNumberingAfterBreak="0">
    <w:nsid w:val="0C95603C"/>
    <w:multiLevelType w:val="hybridMultilevel"/>
    <w:tmpl w:val="5E32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FB25229"/>
    <w:multiLevelType w:val="hybridMultilevel"/>
    <w:tmpl w:val="598E0B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1F21F1B"/>
    <w:multiLevelType w:val="hybridMultilevel"/>
    <w:tmpl w:val="F28A4490"/>
    <w:lvl w:ilvl="0" w:tplc="72581B88">
      <w:start w:val="1"/>
      <w:numFmt w:val="bullet"/>
      <w:lvlText w:val=""/>
      <w:lvlJc w:val="left"/>
      <w:pPr>
        <w:ind w:left="535"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4D3262F"/>
    <w:multiLevelType w:val="multilevel"/>
    <w:tmpl w:val="051C5DA6"/>
    <w:lvl w:ilvl="0">
      <w:start w:val="5"/>
      <w:numFmt w:val="bullet"/>
      <w:lvlText w:val="-"/>
      <w:lvlJc w:val="left"/>
      <w:pPr>
        <w:ind w:left="720" w:hanging="360"/>
      </w:pPr>
      <w:rPr>
        <w:rFonts w:ascii="0`e'C0◊Ñ‚" w:hAnsi="0`e'C0◊Ñ‚" w:cs="0`e'C0◊Ñ‚"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546607B"/>
    <w:multiLevelType w:val="hybridMultilevel"/>
    <w:tmpl w:val="5D2CCF0E"/>
    <w:lvl w:ilvl="0" w:tplc="9ADEE12E">
      <w:numFmt w:val="bullet"/>
      <w:lvlText w:val="-"/>
      <w:lvlJc w:val="left"/>
      <w:pPr>
        <w:ind w:left="291" w:hanging="360"/>
      </w:pPr>
      <w:rPr>
        <w:rFonts w:ascii="Georgia" w:eastAsiaTheme="minorHAnsi" w:hAnsi="Georgia" w:cstheme="minorBidi" w:hint="default"/>
      </w:rPr>
    </w:lvl>
    <w:lvl w:ilvl="1" w:tplc="04070003" w:tentative="1">
      <w:start w:val="1"/>
      <w:numFmt w:val="bullet"/>
      <w:lvlText w:val="o"/>
      <w:lvlJc w:val="left"/>
      <w:pPr>
        <w:ind w:left="1011" w:hanging="360"/>
      </w:pPr>
      <w:rPr>
        <w:rFonts w:ascii="Courier New" w:hAnsi="Courier New" w:cs="Courier New" w:hint="default"/>
      </w:rPr>
    </w:lvl>
    <w:lvl w:ilvl="2" w:tplc="04070005" w:tentative="1">
      <w:start w:val="1"/>
      <w:numFmt w:val="bullet"/>
      <w:lvlText w:val=""/>
      <w:lvlJc w:val="left"/>
      <w:pPr>
        <w:ind w:left="1731" w:hanging="360"/>
      </w:pPr>
      <w:rPr>
        <w:rFonts w:ascii="Wingdings" w:hAnsi="Wingdings" w:hint="default"/>
      </w:rPr>
    </w:lvl>
    <w:lvl w:ilvl="3" w:tplc="04070001" w:tentative="1">
      <w:start w:val="1"/>
      <w:numFmt w:val="bullet"/>
      <w:lvlText w:val=""/>
      <w:lvlJc w:val="left"/>
      <w:pPr>
        <w:ind w:left="2451" w:hanging="360"/>
      </w:pPr>
      <w:rPr>
        <w:rFonts w:ascii="Symbol" w:hAnsi="Symbol" w:hint="default"/>
      </w:rPr>
    </w:lvl>
    <w:lvl w:ilvl="4" w:tplc="04070003" w:tentative="1">
      <w:start w:val="1"/>
      <w:numFmt w:val="bullet"/>
      <w:lvlText w:val="o"/>
      <w:lvlJc w:val="left"/>
      <w:pPr>
        <w:ind w:left="3171" w:hanging="360"/>
      </w:pPr>
      <w:rPr>
        <w:rFonts w:ascii="Courier New" w:hAnsi="Courier New" w:cs="Courier New" w:hint="default"/>
      </w:rPr>
    </w:lvl>
    <w:lvl w:ilvl="5" w:tplc="04070005" w:tentative="1">
      <w:start w:val="1"/>
      <w:numFmt w:val="bullet"/>
      <w:lvlText w:val=""/>
      <w:lvlJc w:val="left"/>
      <w:pPr>
        <w:ind w:left="3891" w:hanging="360"/>
      </w:pPr>
      <w:rPr>
        <w:rFonts w:ascii="Wingdings" w:hAnsi="Wingdings" w:hint="default"/>
      </w:rPr>
    </w:lvl>
    <w:lvl w:ilvl="6" w:tplc="04070001" w:tentative="1">
      <w:start w:val="1"/>
      <w:numFmt w:val="bullet"/>
      <w:lvlText w:val=""/>
      <w:lvlJc w:val="left"/>
      <w:pPr>
        <w:ind w:left="4611" w:hanging="360"/>
      </w:pPr>
      <w:rPr>
        <w:rFonts w:ascii="Symbol" w:hAnsi="Symbol" w:hint="default"/>
      </w:rPr>
    </w:lvl>
    <w:lvl w:ilvl="7" w:tplc="04070003" w:tentative="1">
      <w:start w:val="1"/>
      <w:numFmt w:val="bullet"/>
      <w:lvlText w:val="o"/>
      <w:lvlJc w:val="left"/>
      <w:pPr>
        <w:ind w:left="5331" w:hanging="360"/>
      </w:pPr>
      <w:rPr>
        <w:rFonts w:ascii="Courier New" w:hAnsi="Courier New" w:cs="Courier New" w:hint="default"/>
      </w:rPr>
    </w:lvl>
    <w:lvl w:ilvl="8" w:tplc="04070005" w:tentative="1">
      <w:start w:val="1"/>
      <w:numFmt w:val="bullet"/>
      <w:lvlText w:val=""/>
      <w:lvlJc w:val="left"/>
      <w:pPr>
        <w:ind w:left="6051" w:hanging="360"/>
      </w:pPr>
      <w:rPr>
        <w:rFonts w:ascii="Wingdings" w:hAnsi="Wingdings" w:hint="default"/>
      </w:rPr>
    </w:lvl>
  </w:abstractNum>
  <w:abstractNum w:abstractNumId="13" w15:restartNumberingAfterBreak="0">
    <w:nsid w:val="1C5F218A"/>
    <w:multiLevelType w:val="hybridMultilevel"/>
    <w:tmpl w:val="BD1A2C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FF52819"/>
    <w:multiLevelType w:val="hybridMultilevel"/>
    <w:tmpl w:val="EB48E2A8"/>
    <w:lvl w:ilvl="0" w:tplc="717401CA">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38C7C4A"/>
    <w:multiLevelType w:val="hybridMultilevel"/>
    <w:tmpl w:val="7530154C"/>
    <w:lvl w:ilvl="0" w:tplc="FD5EBD08">
      <w:start w:val="201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5A45A3"/>
    <w:multiLevelType w:val="hybridMultilevel"/>
    <w:tmpl w:val="9C3890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7F50E36"/>
    <w:multiLevelType w:val="hybridMultilevel"/>
    <w:tmpl w:val="C8AE5E5A"/>
    <w:lvl w:ilvl="0" w:tplc="A3A0BA0A">
      <w:numFmt w:val="bullet"/>
      <w:lvlText w:val="-"/>
      <w:lvlJc w:val="left"/>
      <w:pPr>
        <w:ind w:left="720" w:hanging="360"/>
      </w:pPr>
      <w:rPr>
        <w:rFonts w:ascii="Arial" w:eastAsia="Times New Roman"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EC44B9C"/>
    <w:multiLevelType w:val="hybridMultilevel"/>
    <w:tmpl w:val="E2E05E98"/>
    <w:lvl w:ilvl="0" w:tplc="00000001">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7FE51A1"/>
    <w:multiLevelType w:val="hybridMultilevel"/>
    <w:tmpl w:val="4A4836A6"/>
    <w:lvl w:ilvl="0" w:tplc="5E8697D4">
      <w:start w:val="5"/>
      <w:numFmt w:val="bullet"/>
      <w:lvlText w:val="-"/>
      <w:lvlJc w:val="left"/>
      <w:pPr>
        <w:ind w:left="720" w:hanging="360"/>
      </w:pPr>
      <w:rPr>
        <w:rFonts w:ascii="0`e'C0◊Ñ‚" w:hAnsi="0`e'C0◊Ñ‚" w:cs="0`e'C0◊Ñ‚" w:hint="default"/>
        <w:color w:val="auto"/>
        <w:u w:color="FF000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5167E9"/>
    <w:multiLevelType w:val="hybridMultilevel"/>
    <w:tmpl w:val="3EDABEB4"/>
    <w:lvl w:ilvl="0" w:tplc="BC4AEBE6">
      <w:start w:val="5"/>
      <w:numFmt w:val="bullet"/>
      <w:lvlText w:val="-"/>
      <w:lvlJc w:val="left"/>
      <w:pPr>
        <w:ind w:left="720" w:hanging="360"/>
      </w:pPr>
      <w:rPr>
        <w:rFonts w:ascii="0`e'C0◊Ñ‚" w:eastAsiaTheme="minorHAnsi" w:hAnsi="0`e'C0◊Ñ‚" w:cs="0`e'C0◊Ñ‚"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FD71D6"/>
    <w:multiLevelType w:val="multilevel"/>
    <w:tmpl w:val="C8AE5E5A"/>
    <w:lvl w:ilvl="0">
      <w:numFmt w:val="bullet"/>
      <w:lvlText w:val="-"/>
      <w:lvlJc w:val="left"/>
      <w:pPr>
        <w:ind w:left="720" w:hanging="360"/>
      </w:pPr>
      <w:rPr>
        <w:rFonts w:ascii="Arial" w:eastAsia="Times New Roma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C94183C"/>
    <w:multiLevelType w:val="hybridMultilevel"/>
    <w:tmpl w:val="D6B6AEBC"/>
    <w:lvl w:ilvl="0" w:tplc="72581B88">
      <w:start w:val="1"/>
      <w:numFmt w:val="bullet"/>
      <w:lvlText w:val=""/>
      <w:lvlJc w:val="left"/>
      <w:pPr>
        <w:ind w:left="535"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E2B1384"/>
    <w:multiLevelType w:val="hybridMultilevel"/>
    <w:tmpl w:val="3E9E8016"/>
    <w:lvl w:ilvl="0" w:tplc="318AC1A4">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ECF2B70"/>
    <w:multiLevelType w:val="hybridMultilevel"/>
    <w:tmpl w:val="692AEA78"/>
    <w:lvl w:ilvl="0" w:tplc="BC4AEBE6">
      <w:start w:val="5"/>
      <w:numFmt w:val="bullet"/>
      <w:lvlText w:val="-"/>
      <w:lvlJc w:val="left"/>
      <w:pPr>
        <w:ind w:left="360" w:hanging="360"/>
      </w:pPr>
      <w:rPr>
        <w:rFonts w:ascii="0`e'C0◊Ñ‚" w:eastAsiaTheme="minorHAnsi" w:hAnsi="0`e'C0◊Ñ‚" w:cs="0`e'C0◊Ñ‚"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2D17468"/>
    <w:multiLevelType w:val="hybridMultilevel"/>
    <w:tmpl w:val="37C85312"/>
    <w:lvl w:ilvl="0" w:tplc="BC4AEBE6">
      <w:start w:val="5"/>
      <w:numFmt w:val="bullet"/>
      <w:lvlText w:val="-"/>
      <w:lvlJc w:val="left"/>
      <w:pPr>
        <w:ind w:left="720" w:hanging="360"/>
      </w:pPr>
      <w:rPr>
        <w:rFonts w:ascii="0`e'C0◊Ñ‚" w:eastAsiaTheme="minorHAnsi" w:hAnsi="0`e'C0◊Ñ‚" w:cs="0`e'C0◊Ñ‚"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775228"/>
    <w:multiLevelType w:val="hybridMultilevel"/>
    <w:tmpl w:val="260612C0"/>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3D97AF8"/>
    <w:multiLevelType w:val="hybridMultilevel"/>
    <w:tmpl w:val="AD5055B8"/>
    <w:lvl w:ilvl="0" w:tplc="BC4AEBE6">
      <w:start w:val="5"/>
      <w:numFmt w:val="bullet"/>
      <w:lvlText w:val="-"/>
      <w:lvlJc w:val="left"/>
      <w:pPr>
        <w:ind w:left="720" w:hanging="360"/>
      </w:pPr>
      <w:rPr>
        <w:rFonts w:ascii="0`e'C0◊Ñ‚" w:eastAsiaTheme="minorHAnsi" w:hAnsi="0`e'C0◊Ñ‚" w:cs="0`e'C0◊Ñ‚"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6F37533"/>
    <w:multiLevelType w:val="hybridMultilevel"/>
    <w:tmpl w:val="3B7C6DDE"/>
    <w:lvl w:ilvl="0" w:tplc="C568C788">
      <w:start w:val="19"/>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7BE6AC1"/>
    <w:multiLevelType w:val="hybridMultilevel"/>
    <w:tmpl w:val="99527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9AF6538"/>
    <w:multiLevelType w:val="hybridMultilevel"/>
    <w:tmpl w:val="BA781514"/>
    <w:lvl w:ilvl="0" w:tplc="00000001">
      <w:start w:val="1"/>
      <w:numFmt w:val="bullet"/>
      <w:lvlText w:val="•"/>
      <w:lvlJc w:val="left"/>
      <w:pPr>
        <w:ind w:left="678" w:hanging="360"/>
      </w:pPr>
      <w:rPr>
        <w:rFonts w:hint="default"/>
      </w:rPr>
    </w:lvl>
    <w:lvl w:ilvl="1" w:tplc="04070003" w:tentative="1">
      <w:start w:val="1"/>
      <w:numFmt w:val="bullet"/>
      <w:lvlText w:val="o"/>
      <w:lvlJc w:val="left"/>
      <w:pPr>
        <w:ind w:left="1398" w:hanging="360"/>
      </w:pPr>
      <w:rPr>
        <w:rFonts w:ascii="Courier New" w:hAnsi="Courier New" w:hint="default"/>
      </w:rPr>
    </w:lvl>
    <w:lvl w:ilvl="2" w:tplc="04070005" w:tentative="1">
      <w:start w:val="1"/>
      <w:numFmt w:val="bullet"/>
      <w:lvlText w:val=""/>
      <w:lvlJc w:val="left"/>
      <w:pPr>
        <w:ind w:left="2118" w:hanging="360"/>
      </w:pPr>
      <w:rPr>
        <w:rFonts w:ascii="Wingdings" w:hAnsi="Wingdings" w:hint="default"/>
      </w:rPr>
    </w:lvl>
    <w:lvl w:ilvl="3" w:tplc="04070001" w:tentative="1">
      <w:start w:val="1"/>
      <w:numFmt w:val="bullet"/>
      <w:lvlText w:val=""/>
      <w:lvlJc w:val="left"/>
      <w:pPr>
        <w:ind w:left="2838" w:hanging="360"/>
      </w:pPr>
      <w:rPr>
        <w:rFonts w:ascii="Symbol" w:hAnsi="Symbol" w:hint="default"/>
      </w:rPr>
    </w:lvl>
    <w:lvl w:ilvl="4" w:tplc="04070003" w:tentative="1">
      <w:start w:val="1"/>
      <w:numFmt w:val="bullet"/>
      <w:lvlText w:val="o"/>
      <w:lvlJc w:val="left"/>
      <w:pPr>
        <w:ind w:left="3558" w:hanging="360"/>
      </w:pPr>
      <w:rPr>
        <w:rFonts w:ascii="Courier New" w:hAnsi="Courier New" w:hint="default"/>
      </w:rPr>
    </w:lvl>
    <w:lvl w:ilvl="5" w:tplc="04070005" w:tentative="1">
      <w:start w:val="1"/>
      <w:numFmt w:val="bullet"/>
      <w:lvlText w:val=""/>
      <w:lvlJc w:val="left"/>
      <w:pPr>
        <w:ind w:left="4278" w:hanging="360"/>
      </w:pPr>
      <w:rPr>
        <w:rFonts w:ascii="Wingdings" w:hAnsi="Wingdings" w:hint="default"/>
      </w:rPr>
    </w:lvl>
    <w:lvl w:ilvl="6" w:tplc="04070001" w:tentative="1">
      <w:start w:val="1"/>
      <w:numFmt w:val="bullet"/>
      <w:lvlText w:val=""/>
      <w:lvlJc w:val="left"/>
      <w:pPr>
        <w:ind w:left="4998" w:hanging="360"/>
      </w:pPr>
      <w:rPr>
        <w:rFonts w:ascii="Symbol" w:hAnsi="Symbol" w:hint="default"/>
      </w:rPr>
    </w:lvl>
    <w:lvl w:ilvl="7" w:tplc="04070003" w:tentative="1">
      <w:start w:val="1"/>
      <w:numFmt w:val="bullet"/>
      <w:lvlText w:val="o"/>
      <w:lvlJc w:val="left"/>
      <w:pPr>
        <w:ind w:left="5718" w:hanging="360"/>
      </w:pPr>
      <w:rPr>
        <w:rFonts w:ascii="Courier New" w:hAnsi="Courier New" w:hint="default"/>
      </w:rPr>
    </w:lvl>
    <w:lvl w:ilvl="8" w:tplc="04070005" w:tentative="1">
      <w:start w:val="1"/>
      <w:numFmt w:val="bullet"/>
      <w:lvlText w:val=""/>
      <w:lvlJc w:val="left"/>
      <w:pPr>
        <w:ind w:left="6438" w:hanging="360"/>
      </w:pPr>
      <w:rPr>
        <w:rFonts w:ascii="Wingdings" w:hAnsi="Wingdings" w:hint="default"/>
      </w:rPr>
    </w:lvl>
  </w:abstractNum>
  <w:abstractNum w:abstractNumId="31" w15:restartNumberingAfterBreak="0">
    <w:nsid w:val="5C7E12F5"/>
    <w:multiLevelType w:val="multilevel"/>
    <w:tmpl w:val="B10003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4EC100A"/>
    <w:multiLevelType w:val="hybridMultilevel"/>
    <w:tmpl w:val="14DC9FE8"/>
    <w:lvl w:ilvl="0" w:tplc="AF1EB888">
      <w:start w:val="1"/>
      <w:numFmt w:val="bullet"/>
      <w:lvlText w:val=""/>
      <w:lvlJc w:val="left"/>
      <w:pPr>
        <w:ind w:left="360" w:hanging="19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6BB5787"/>
    <w:multiLevelType w:val="hybridMultilevel"/>
    <w:tmpl w:val="2398D3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8A01FA8"/>
    <w:multiLevelType w:val="hybridMultilevel"/>
    <w:tmpl w:val="62189DC8"/>
    <w:lvl w:ilvl="0" w:tplc="AF1EB888">
      <w:start w:val="1"/>
      <w:numFmt w:val="bullet"/>
      <w:lvlText w:val=""/>
      <w:lvlJc w:val="left"/>
      <w:pPr>
        <w:ind w:left="360" w:hanging="19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BCE1B19"/>
    <w:multiLevelType w:val="hybridMultilevel"/>
    <w:tmpl w:val="DE9EE824"/>
    <w:lvl w:ilvl="0" w:tplc="F2DC8B48">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6DCA2EEC"/>
    <w:multiLevelType w:val="hybridMultilevel"/>
    <w:tmpl w:val="AA643DC2"/>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cs="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cs="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cs="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37" w15:restartNumberingAfterBreak="0">
    <w:nsid w:val="72DC31DB"/>
    <w:multiLevelType w:val="hybridMultilevel"/>
    <w:tmpl w:val="B49EB532"/>
    <w:lvl w:ilvl="0" w:tplc="BC4AEBE6">
      <w:start w:val="5"/>
      <w:numFmt w:val="bullet"/>
      <w:lvlText w:val="-"/>
      <w:lvlJc w:val="left"/>
      <w:pPr>
        <w:ind w:left="720" w:hanging="360"/>
      </w:pPr>
      <w:rPr>
        <w:rFonts w:ascii="0`e'C0◊Ñ‚" w:eastAsiaTheme="minorHAnsi" w:hAnsi="0`e'C0◊Ñ‚" w:cs="0`e'C0◊Ñ‚"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4233A61"/>
    <w:multiLevelType w:val="hybridMultilevel"/>
    <w:tmpl w:val="98AEB908"/>
    <w:lvl w:ilvl="0" w:tplc="346A50BA">
      <w:start w:val="1"/>
      <w:numFmt w:val="decimal"/>
      <w:lvlText w:val="(%1)"/>
      <w:lvlJc w:val="left"/>
      <w:pPr>
        <w:ind w:left="780" w:hanging="420"/>
      </w:pPr>
      <w:rPr>
        <w:rFonts w:eastAsiaTheme="minorHAnsi" w:cs="Arial"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432798D"/>
    <w:multiLevelType w:val="hybridMultilevel"/>
    <w:tmpl w:val="CDC44FAE"/>
    <w:lvl w:ilvl="0" w:tplc="04070001">
      <w:start w:val="1"/>
      <w:numFmt w:val="bullet"/>
      <w:lvlText w:val=""/>
      <w:lvlJc w:val="left"/>
      <w:pPr>
        <w:ind w:left="535"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5371956"/>
    <w:multiLevelType w:val="hybridMultilevel"/>
    <w:tmpl w:val="2C08966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A1F3D2F"/>
    <w:multiLevelType w:val="hybridMultilevel"/>
    <w:tmpl w:val="FBC45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3"/>
  </w:num>
  <w:num w:numId="4">
    <w:abstractNumId w:val="19"/>
  </w:num>
  <w:num w:numId="5">
    <w:abstractNumId w:val="5"/>
  </w:num>
  <w:num w:numId="6">
    <w:abstractNumId w:val="7"/>
  </w:num>
  <w:num w:numId="7">
    <w:abstractNumId w:val="36"/>
  </w:num>
  <w:num w:numId="8">
    <w:abstractNumId w:val="15"/>
  </w:num>
  <w:num w:numId="9">
    <w:abstractNumId w:val="24"/>
  </w:num>
  <w:num w:numId="10">
    <w:abstractNumId w:val="35"/>
  </w:num>
  <w:num w:numId="11">
    <w:abstractNumId w:val="1"/>
  </w:num>
  <w:num w:numId="12">
    <w:abstractNumId w:val="25"/>
  </w:num>
  <w:num w:numId="13">
    <w:abstractNumId w:val="14"/>
  </w:num>
  <w:num w:numId="14">
    <w:abstractNumId w:val="4"/>
  </w:num>
  <w:num w:numId="15">
    <w:abstractNumId w:val="38"/>
  </w:num>
  <w:num w:numId="16">
    <w:abstractNumId w:val="13"/>
  </w:num>
  <w:num w:numId="17">
    <w:abstractNumId w:val="17"/>
  </w:num>
  <w:num w:numId="18">
    <w:abstractNumId w:val="21"/>
  </w:num>
  <w:num w:numId="19">
    <w:abstractNumId w:val="2"/>
  </w:num>
  <w:num w:numId="20">
    <w:abstractNumId w:val="31"/>
  </w:num>
  <w:num w:numId="21">
    <w:abstractNumId w:val="32"/>
  </w:num>
  <w:num w:numId="22">
    <w:abstractNumId w:val="40"/>
  </w:num>
  <w:num w:numId="23">
    <w:abstractNumId w:val="41"/>
  </w:num>
  <w:num w:numId="24">
    <w:abstractNumId w:val="29"/>
  </w:num>
  <w:num w:numId="25">
    <w:abstractNumId w:val="34"/>
  </w:num>
  <w:num w:numId="26">
    <w:abstractNumId w:val="8"/>
  </w:num>
  <w:num w:numId="27">
    <w:abstractNumId w:val="37"/>
  </w:num>
  <w:num w:numId="28">
    <w:abstractNumId w:val="11"/>
  </w:num>
  <w:num w:numId="29">
    <w:abstractNumId w:val="39"/>
  </w:num>
  <w:num w:numId="30">
    <w:abstractNumId w:val="16"/>
  </w:num>
  <w:num w:numId="31">
    <w:abstractNumId w:val="18"/>
  </w:num>
  <w:num w:numId="32">
    <w:abstractNumId w:val="19"/>
  </w:num>
  <w:num w:numId="33">
    <w:abstractNumId w:val="19"/>
  </w:num>
  <w:num w:numId="34">
    <w:abstractNumId w:val="19"/>
  </w:num>
  <w:num w:numId="35">
    <w:abstractNumId w:val="19"/>
  </w:num>
  <w:num w:numId="36">
    <w:abstractNumId w:val="19"/>
  </w:num>
  <w:num w:numId="37">
    <w:abstractNumId w:val="9"/>
  </w:num>
  <w:num w:numId="38">
    <w:abstractNumId w:val="3"/>
  </w:num>
  <w:num w:numId="39">
    <w:abstractNumId w:val="19"/>
  </w:num>
  <w:num w:numId="40">
    <w:abstractNumId w:val="33"/>
  </w:num>
  <w:num w:numId="41">
    <w:abstractNumId w:val="20"/>
  </w:num>
  <w:num w:numId="42">
    <w:abstractNumId w:val="27"/>
  </w:num>
  <w:num w:numId="43">
    <w:abstractNumId w:val="30"/>
  </w:num>
  <w:num w:numId="44">
    <w:abstractNumId w:val="12"/>
  </w:num>
  <w:num w:numId="45">
    <w:abstractNumId w:val="28"/>
  </w:num>
  <w:num w:numId="46">
    <w:abstractNumId w:val="26"/>
  </w:num>
  <w:num w:numId="47">
    <w:abstractNumId w:val="22"/>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567"/>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5F"/>
    <w:rsid w:val="000003ED"/>
    <w:rsid w:val="0000246C"/>
    <w:rsid w:val="000031B1"/>
    <w:rsid w:val="000034FE"/>
    <w:rsid w:val="00003640"/>
    <w:rsid w:val="0000466D"/>
    <w:rsid w:val="00004981"/>
    <w:rsid w:val="00004C9B"/>
    <w:rsid w:val="00004EDC"/>
    <w:rsid w:val="00005436"/>
    <w:rsid w:val="0000579A"/>
    <w:rsid w:val="00005D09"/>
    <w:rsid w:val="00007916"/>
    <w:rsid w:val="00007FED"/>
    <w:rsid w:val="00010E1B"/>
    <w:rsid w:val="0001380B"/>
    <w:rsid w:val="0001390D"/>
    <w:rsid w:val="000148F1"/>
    <w:rsid w:val="00015383"/>
    <w:rsid w:val="0001559D"/>
    <w:rsid w:val="00015792"/>
    <w:rsid w:val="00016646"/>
    <w:rsid w:val="000168F3"/>
    <w:rsid w:val="00017C3C"/>
    <w:rsid w:val="00021411"/>
    <w:rsid w:val="0002174F"/>
    <w:rsid w:val="00021E86"/>
    <w:rsid w:val="000226B4"/>
    <w:rsid w:val="00022CE2"/>
    <w:rsid w:val="00023A55"/>
    <w:rsid w:val="00023F85"/>
    <w:rsid w:val="0002412E"/>
    <w:rsid w:val="00024FB2"/>
    <w:rsid w:val="000274D7"/>
    <w:rsid w:val="00027E1D"/>
    <w:rsid w:val="00027E8D"/>
    <w:rsid w:val="00027FCF"/>
    <w:rsid w:val="000324F8"/>
    <w:rsid w:val="000326E8"/>
    <w:rsid w:val="000330A0"/>
    <w:rsid w:val="000334A0"/>
    <w:rsid w:val="00033CE5"/>
    <w:rsid w:val="000356EC"/>
    <w:rsid w:val="00035AAD"/>
    <w:rsid w:val="00035EBF"/>
    <w:rsid w:val="000360BD"/>
    <w:rsid w:val="000363E5"/>
    <w:rsid w:val="00036843"/>
    <w:rsid w:val="000372BD"/>
    <w:rsid w:val="000379D1"/>
    <w:rsid w:val="00037C37"/>
    <w:rsid w:val="000410E3"/>
    <w:rsid w:val="00041BEE"/>
    <w:rsid w:val="0004246D"/>
    <w:rsid w:val="000435AD"/>
    <w:rsid w:val="000436AC"/>
    <w:rsid w:val="00043A7D"/>
    <w:rsid w:val="0004421E"/>
    <w:rsid w:val="00047863"/>
    <w:rsid w:val="00047EAD"/>
    <w:rsid w:val="000502DC"/>
    <w:rsid w:val="00051C55"/>
    <w:rsid w:val="0005274C"/>
    <w:rsid w:val="000528D7"/>
    <w:rsid w:val="00054FAA"/>
    <w:rsid w:val="000551FA"/>
    <w:rsid w:val="00055D74"/>
    <w:rsid w:val="00056199"/>
    <w:rsid w:val="00056CC7"/>
    <w:rsid w:val="0006036C"/>
    <w:rsid w:val="00060B8A"/>
    <w:rsid w:val="00061A87"/>
    <w:rsid w:val="00061E77"/>
    <w:rsid w:val="000636F2"/>
    <w:rsid w:val="00063C0C"/>
    <w:rsid w:val="00063FE7"/>
    <w:rsid w:val="00064748"/>
    <w:rsid w:val="00065710"/>
    <w:rsid w:val="000660B8"/>
    <w:rsid w:val="00070011"/>
    <w:rsid w:val="00071B92"/>
    <w:rsid w:val="00071E67"/>
    <w:rsid w:val="000726A1"/>
    <w:rsid w:val="000737CF"/>
    <w:rsid w:val="00075054"/>
    <w:rsid w:val="00075642"/>
    <w:rsid w:val="000769A5"/>
    <w:rsid w:val="00076BBD"/>
    <w:rsid w:val="000770BC"/>
    <w:rsid w:val="00077D47"/>
    <w:rsid w:val="00077F60"/>
    <w:rsid w:val="00080C8F"/>
    <w:rsid w:val="00080CDC"/>
    <w:rsid w:val="00081397"/>
    <w:rsid w:val="00081C65"/>
    <w:rsid w:val="0008268C"/>
    <w:rsid w:val="00084C49"/>
    <w:rsid w:val="00085143"/>
    <w:rsid w:val="000859FE"/>
    <w:rsid w:val="00085B62"/>
    <w:rsid w:val="000871E2"/>
    <w:rsid w:val="000873D7"/>
    <w:rsid w:val="00090909"/>
    <w:rsid w:val="00090DA8"/>
    <w:rsid w:val="00091CDD"/>
    <w:rsid w:val="00091DD9"/>
    <w:rsid w:val="0009527F"/>
    <w:rsid w:val="0009590B"/>
    <w:rsid w:val="00095977"/>
    <w:rsid w:val="0009626F"/>
    <w:rsid w:val="00097846"/>
    <w:rsid w:val="000A0109"/>
    <w:rsid w:val="000A0396"/>
    <w:rsid w:val="000A0C8A"/>
    <w:rsid w:val="000A1162"/>
    <w:rsid w:val="000A1724"/>
    <w:rsid w:val="000A1EA0"/>
    <w:rsid w:val="000A2B3B"/>
    <w:rsid w:val="000A40A6"/>
    <w:rsid w:val="000A5427"/>
    <w:rsid w:val="000A581C"/>
    <w:rsid w:val="000A581D"/>
    <w:rsid w:val="000A5971"/>
    <w:rsid w:val="000A5B7E"/>
    <w:rsid w:val="000A74FE"/>
    <w:rsid w:val="000A7BA8"/>
    <w:rsid w:val="000B040E"/>
    <w:rsid w:val="000B09C3"/>
    <w:rsid w:val="000B0C86"/>
    <w:rsid w:val="000B0E4B"/>
    <w:rsid w:val="000B0EBE"/>
    <w:rsid w:val="000B13B6"/>
    <w:rsid w:val="000B20F0"/>
    <w:rsid w:val="000B2229"/>
    <w:rsid w:val="000B26E0"/>
    <w:rsid w:val="000B2EAE"/>
    <w:rsid w:val="000B43A1"/>
    <w:rsid w:val="000B463C"/>
    <w:rsid w:val="000B5AB0"/>
    <w:rsid w:val="000B6093"/>
    <w:rsid w:val="000B7758"/>
    <w:rsid w:val="000B778F"/>
    <w:rsid w:val="000B77E4"/>
    <w:rsid w:val="000B7A50"/>
    <w:rsid w:val="000C0589"/>
    <w:rsid w:val="000C093C"/>
    <w:rsid w:val="000C17C6"/>
    <w:rsid w:val="000C1CA5"/>
    <w:rsid w:val="000C1F87"/>
    <w:rsid w:val="000C3B7D"/>
    <w:rsid w:val="000C4969"/>
    <w:rsid w:val="000C61AD"/>
    <w:rsid w:val="000C6460"/>
    <w:rsid w:val="000C6A4A"/>
    <w:rsid w:val="000C6F72"/>
    <w:rsid w:val="000D03D4"/>
    <w:rsid w:val="000D0D6A"/>
    <w:rsid w:val="000D1132"/>
    <w:rsid w:val="000D12A2"/>
    <w:rsid w:val="000D1B0C"/>
    <w:rsid w:val="000D218A"/>
    <w:rsid w:val="000D220F"/>
    <w:rsid w:val="000D2ADC"/>
    <w:rsid w:val="000D3C7F"/>
    <w:rsid w:val="000D3D81"/>
    <w:rsid w:val="000D43C4"/>
    <w:rsid w:val="000D4679"/>
    <w:rsid w:val="000D4CFD"/>
    <w:rsid w:val="000D5C8B"/>
    <w:rsid w:val="000D5CCD"/>
    <w:rsid w:val="000D7409"/>
    <w:rsid w:val="000E2033"/>
    <w:rsid w:val="000E29A9"/>
    <w:rsid w:val="000E2E93"/>
    <w:rsid w:val="000E39A1"/>
    <w:rsid w:val="000E498B"/>
    <w:rsid w:val="000E54BE"/>
    <w:rsid w:val="000E59D6"/>
    <w:rsid w:val="000E5F01"/>
    <w:rsid w:val="000E69D6"/>
    <w:rsid w:val="000E6E18"/>
    <w:rsid w:val="000E7209"/>
    <w:rsid w:val="000E7E34"/>
    <w:rsid w:val="000F0581"/>
    <w:rsid w:val="000F0F8D"/>
    <w:rsid w:val="000F10AF"/>
    <w:rsid w:val="000F129F"/>
    <w:rsid w:val="000F2593"/>
    <w:rsid w:val="000F25AE"/>
    <w:rsid w:val="000F25AF"/>
    <w:rsid w:val="000F26D2"/>
    <w:rsid w:val="000F45B0"/>
    <w:rsid w:val="000F4CC8"/>
    <w:rsid w:val="000F50C1"/>
    <w:rsid w:val="000F5491"/>
    <w:rsid w:val="000F59A8"/>
    <w:rsid w:val="000F668D"/>
    <w:rsid w:val="000F71AD"/>
    <w:rsid w:val="000F77F7"/>
    <w:rsid w:val="00101A78"/>
    <w:rsid w:val="001024BF"/>
    <w:rsid w:val="0010286B"/>
    <w:rsid w:val="0010326B"/>
    <w:rsid w:val="00104053"/>
    <w:rsid w:val="001042D2"/>
    <w:rsid w:val="00104BF6"/>
    <w:rsid w:val="00105CBA"/>
    <w:rsid w:val="001070BB"/>
    <w:rsid w:val="00107EC0"/>
    <w:rsid w:val="00110783"/>
    <w:rsid w:val="00110DC7"/>
    <w:rsid w:val="00111544"/>
    <w:rsid w:val="00111AC7"/>
    <w:rsid w:val="00111C2B"/>
    <w:rsid w:val="00112403"/>
    <w:rsid w:val="00112E96"/>
    <w:rsid w:val="0011373D"/>
    <w:rsid w:val="0011501E"/>
    <w:rsid w:val="00115E30"/>
    <w:rsid w:val="00115EA1"/>
    <w:rsid w:val="00115F4E"/>
    <w:rsid w:val="0011638E"/>
    <w:rsid w:val="00117138"/>
    <w:rsid w:val="001174E2"/>
    <w:rsid w:val="001177C3"/>
    <w:rsid w:val="0012061B"/>
    <w:rsid w:val="00120D22"/>
    <w:rsid w:val="001211EE"/>
    <w:rsid w:val="001212A0"/>
    <w:rsid w:val="00121957"/>
    <w:rsid w:val="00121B52"/>
    <w:rsid w:val="00121E2A"/>
    <w:rsid w:val="00122750"/>
    <w:rsid w:val="00122A97"/>
    <w:rsid w:val="0012407B"/>
    <w:rsid w:val="00126110"/>
    <w:rsid w:val="00126122"/>
    <w:rsid w:val="00126C5D"/>
    <w:rsid w:val="001270E9"/>
    <w:rsid w:val="001303A7"/>
    <w:rsid w:val="0013200E"/>
    <w:rsid w:val="00132315"/>
    <w:rsid w:val="001325BE"/>
    <w:rsid w:val="00132BA0"/>
    <w:rsid w:val="0013310A"/>
    <w:rsid w:val="00133732"/>
    <w:rsid w:val="00133B0C"/>
    <w:rsid w:val="00134FA9"/>
    <w:rsid w:val="00135245"/>
    <w:rsid w:val="00135800"/>
    <w:rsid w:val="001365C5"/>
    <w:rsid w:val="00137C5C"/>
    <w:rsid w:val="00137EE8"/>
    <w:rsid w:val="001404C2"/>
    <w:rsid w:val="001405AC"/>
    <w:rsid w:val="0014170C"/>
    <w:rsid w:val="0014440C"/>
    <w:rsid w:val="00144ADB"/>
    <w:rsid w:val="00144BFF"/>
    <w:rsid w:val="00144CEC"/>
    <w:rsid w:val="00144E76"/>
    <w:rsid w:val="001452DC"/>
    <w:rsid w:val="00146F0B"/>
    <w:rsid w:val="0014726D"/>
    <w:rsid w:val="00147FE8"/>
    <w:rsid w:val="00150025"/>
    <w:rsid w:val="001508CE"/>
    <w:rsid w:val="001519BB"/>
    <w:rsid w:val="00152CA2"/>
    <w:rsid w:val="0015381A"/>
    <w:rsid w:val="0015479A"/>
    <w:rsid w:val="00154B56"/>
    <w:rsid w:val="00155B6C"/>
    <w:rsid w:val="00155F98"/>
    <w:rsid w:val="0015612F"/>
    <w:rsid w:val="001565B4"/>
    <w:rsid w:val="0015672E"/>
    <w:rsid w:val="001609A7"/>
    <w:rsid w:val="00162116"/>
    <w:rsid w:val="00162755"/>
    <w:rsid w:val="00162E0E"/>
    <w:rsid w:val="00163037"/>
    <w:rsid w:val="00163070"/>
    <w:rsid w:val="001632E2"/>
    <w:rsid w:val="001638E7"/>
    <w:rsid w:val="00163932"/>
    <w:rsid w:val="00163C6A"/>
    <w:rsid w:val="00164BB4"/>
    <w:rsid w:val="0016509E"/>
    <w:rsid w:val="001657DB"/>
    <w:rsid w:val="00165C4B"/>
    <w:rsid w:val="00166172"/>
    <w:rsid w:val="001674C0"/>
    <w:rsid w:val="00167B63"/>
    <w:rsid w:val="001709CA"/>
    <w:rsid w:val="00170C24"/>
    <w:rsid w:val="001710FA"/>
    <w:rsid w:val="0017159F"/>
    <w:rsid w:val="001718BF"/>
    <w:rsid w:val="001719B4"/>
    <w:rsid w:val="001725F1"/>
    <w:rsid w:val="00172DE5"/>
    <w:rsid w:val="0017329D"/>
    <w:rsid w:val="00173962"/>
    <w:rsid w:val="001740BA"/>
    <w:rsid w:val="00175D06"/>
    <w:rsid w:val="001762E5"/>
    <w:rsid w:val="00176858"/>
    <w:rsid w:val="00176CD2"/>
    <w:rsid w:val="00177B79"/>
    <w:rsid w:val="00177C70"/>
    <w:rsid w:val="00180118"/>
    <w:rsid w:val="00180506"/>
    <w:rsid w:val="00181275"/>
    <w:rsid w:val="00181B3D"/>
    <w:rsid w:val="001832F5"/>
    <w:rsid w:val="001838AE"/>
    <w:rsid w:val="00184390"/>
    <w:rsid w:val="001845CC"/>
    <w:rsid w:val="00184AA4"/>
    <w:rsid w:val="00184B68"/>
    <w:rsid w:val="00185498"/>
    <w:rsid w:val="0018556E"/>
    <w:rsid w:val="0018690C"/>
    <w:rsid w:val="00186B45"/>
    <w:rsid w:val="00186E36"/>
    <w:rsid w:val="001875FB"/>
    <w:rsid w:val="001911E8"/>
    <w:rsid w:val="00191477"/>
    <w:rsid w:val="00191BF1"/>
    <w:rsid w:val="00192829"/>
    <w:rsid w:val="00193136"/>
    <w:rsid w:val="0019350B"/>
    <w:rsid w:val="00193E43"/>
    <w:rsid w:val="00194A12"/>
    <w:rsid w:val="00194A17"/>
    <w:rsid w:val="00197290"/>
    <w:rsid w:val="00197DA5"/>
    <w:rsid w:val="001A008C"/>
    <w:rsid w:val="001A08AF"/>
    <w:rsid w:val="001A0AF0"/>
    <w:rsid w:val="001A0B3F"/>
    <w:rsid w:val="001A0DAC"/>
    <w:rsid w:val="001A1158"/>
    <w:rsid w:val="001A1E64"/>
    <w:rsid w:val="001A2103"/>
    <w:rsid w:val="001A2707"/>
    <w:rsid w:val="001A2812"/>
    <w:rsid w:val="001A33A2"/>
    <w:rsid w:val="001A423D"/>
    <w:rsid w:val="001A53D2"/>
    <w:rsid w:val="001A5601"/>
    <w:rsid w:val="001A6345"/>
    <w:rsid w:val="001A68CA"/>
    <w:rsid w:val="001B0034"/>
    <w:rsid w:val="001B038A"/>
    <w:rsid w:val="001B0C0C"/>
    <w:rsid w:val="001B0D10"/>
    <w:rsid w:val="001B12E2"/>
    <w:rsid w:val="001B1969"/>
    <w:rsid w:val="001B1E23"/>
    <w:rsid w:val="001B2CCC"/>
    <w:rsid w:val="001B300B"/>
    <w:rsid w:val="001B34B1"/>
    <w:rsid w:val="001B3998"/>
    <w:rsid w:val="001B3CE4"/>
    <w:rsid w:val="001B5DD9"/>
    <w:rsid w:val="001B7FFC"/>
    <w:rsid w:val="001C16F6"/>
    <w:rsid w:val="001C1CC5"/>
    <w:rsid w:val="001C2D15"/>
    <w:rsid w:val="001C3A82"/>
    <w:rsid w:val="001C3FD3"/>
    <w:rsid w:val="001C41DD"/>
    <w:rsid w:val="001C43E2"/>
    <w:rsid w:val="001C4812"/>
    <w:rsid w:val="001C5076"/>
    <w:rsid w:val="001C5AA1"/>
    <w:rsid w:val="001C5CC6"/>
    <w:rsid w:val="001C6A15"/>
    <w:rsid w:val="001C7390"/>
    <w:rsid w:val="001C7EF2"/>
    <w:rsid w:val="001D197E"/>
    <w:rsid w:val="001D1A65"/>
    <w:rsid w:val="001D1FF0"/>
    <w:rsid w:val="001D20BB"/>
    <w:rsid w:val="001D3F68"/>
    <w:rsid w:val="001D44C8"/>
    <w:rsid w:val="001D476C"/>
    <w:rsid w:val="001D5D12"/>
    <w:rsid w:val="001D5F98"/>
    <w:rsid w:val="001D61EC"/>
    <w:rsid w:val="001D67D9"/>
    <w:rsid w:val="001D7176"/>
    <w:rsid w:val="001D7A5A"/>
    <w:rsid w:val="001D7CF9"/>
    <w:rsid w:val="001E0289"/>
    <w:rsid w:val="001E03DE"/>
    <w:rsid w:val="001E11D2"/>
    <w:rsid w:val="001E1CAD"/>
    <w:rsid w:val="001E276D"/>
    <w:rsid w:val="001E2EA8"/>
    <w:rsid w:val="001E2EBB"/>
    <w:rsid w:val="001E43B0"/>
    <w:rsid w:val="001E47CA"/>
    <w:rsid w:val="001E4E1A"/>
    <w:rsid w:val="001E59A3"/>
    <w:rsid w:val="001E59F3"/>
    <w:rsid w:val="001E5A3B"/>
    <w:rsid w:val="001E601E"/>
    <w:rsid w:val="001E6876"/>
    <w:rsid w:val="001E6DD2"/>
    <w:rsid w:val="001E6FE8"/>
    <w:rsid w:val="001E7442"/>
    <w:rsid w:val="001E799A"/>
    <w:rsid w:val="001F0CDF"/>
    <w:rsid w:val="001F194B"/>
    <w:rsid w:val="001F2228"/>
    <w:rsid w:val="001F247E"/>
    <w:rsid w:val="001F24F5"/>
    <w:rsid w:val="001F2918"/>
    <w:rsid w:val="001F29FF"/>
    <w:rsid w:val="001F2BAD"/>
    <w:rsid w:val="001F4137"/>
    <w:rsid w:val="001F4498"/>
    <w:rsid w:val="001F555C"/>
    <w:rsid w:val="001F5D34"/>
    <w:rsid w:val="001F6550"/>
    <w:rsid w:val="001F6738"/>
    <w:rsid w:val="001F6798"/>
    <w:rsid w:val="001F6829"/>
    <w:rsid w:val="001F6B2D"/>
    <w:rsid w:val="001F7068"/>
    <w:rsid w:val="001F74AB"/>
    <w:rsid w:val="0020034B"/>
    <w:rsid w:val="002004DE"/>
    <w:rsid w:val="00200AA6"/>
    <w:rsid w:val="00201853"/>
    <w:rsid w:val="00201C09"/>
    <w:rsid w:val="00201F39"/>
    <w:rsid w:val="00202449"/>
    <w:rsid w:val="00202D8D"/>
    <w:rsid w:val="00202F90"/>
    <w:rsid w:val="002032BE"/>
    <w:rsid w:val="00203D2F"/>
    <w:rsid w:val="00204A87"/>
    <w:rsid w:val="00204BB8"/>
    <w:rsid w:val="00204CA3"/>
    <w:rsid w:val="00204DD0"/>
    <w:rsid w:val="002050F7"/>
    <w:rsid w:val="002053AF"/>
    <w:rsid w:val="00205CA9"/>
    <w:rsid w:val="00206022"/>
    <w:rsid w:val="0020693B"/>
    <w:rsid w:val="00206DB2"/>
    <w:rsid w:val="00207138"/>
    <w:rsid w:val="002103BD"/>
    <w:rsid w:val="002110DB"/>
    <w:rsid w:val="002117F7"/>
    <w:rsid w:val="00211915"/>
    <w:rsid w:val="00211C9E"/>
    <w:rsid w:val="00211F28"/>
    <w:rsid w:val="00212E00"/>
    <w:rsid w:val="0021326B"/>
    <w:rsid w:val="00213711"/>
    <w:rsid w:val="002144B3"/>
    <w:rsid w:val="0021467A"/>
    <w:rsid w:val="002155BF"/>
    <w:rsid w:val="002165AD"/>
    <w:rsid w:val="002168A8"/>
    <w:rsid w:val="00217794"/>
    <w:rsid w:val="0022085B"/>
    <w:rsid w:val="00220A87"/>
    <w:rsid w:val="00220B40"/>
    <w:rsid w:val="002223B8"/>
    <w:rsid w:val="002236CA"/>
    <w:rsid w:val="00223985"/>
    <w:rsid w:val="00224BBD"/>
    <w:rsid w:val="0022513B"/>
    <w:rsid w:val="002255E1"/>
    <w:rsid w:val="0022623F"/>
    <w:rsid w:val="00226361"/>
    <w:rsid w:val="002263BA"/>
    <w:rsid w:val="00226C98"/>
    <w:rsid w:val="00227DD3"/>
    <w:rsid w:val="00232BA4"/>
    <w:rsid w:val="00232E48"/>
    <w:rsid w:val="00233471"/>
    <w:rsid w:val="002334BA"/>
    <w:rsid w:val="00233C96"/>
    <w:rsid w:val="00234259"/>
    <w:rsid w:val="00234851"/>
    <w:rsid w:val="00234ED1"/>
    <w:rsid w:val="00234FDA"/>
    <w:rsid w:val="00235061"/>
    <w:rsid w:val="0023565F"/>
    <w:rsid w:val="00235700"/>
    <w:rsid w:val="002360FB"/>
    <w:rsid w:val="00237AB8"/>
    <w:rsid w:val="00237AEE"/>
    <w:rsid w:val="00240585"/>
    <w:rsid w:val="00240702"/>
    <w:rsid w:val="002409D9"/>
    <w:rsid w:val="00240E28"/>
    <w:rsid w:val="00241458"/>
    <w:rsid w:val="00242601"/>
    <w:rsid w:val="00242A78"/>
    <w:rsid w:val="00242D2D"/>
    <w:rsid w:val="00243885"/>
    <w:rsid w:val="002438DD"/>
    <w:rsid w:val="00244005"/>
    <w:rsid w:val="0024429C"/>
    <w:rsid w:val="00244418"/>
    <w:rsid w:val="002445BF"/>
    <w:rsid w:val="00244989"/>
    <w:rsid w:val="00244FC4"/>
    <w:rsid w:val="002466FB"/>
    <w:rsid w:val="00246759"/>
    <w:rsid w:val="00246B56"/>
    <w:rsid w:val="00246EF8"/>
    <w:rsid w:val="00246FE2"/>
    <w:rsid w:val="002473E2"/>
    <w:rsid w:val="002477A7"/>
    <w:rsid w:val="00247F3C"/>
    <w:rsid w:val="00250DCB"/>
    <w:rsid w:val="0025116A"/>
    <w:rsid w:val="002511D5"/>
    <w:rsid w:val="002512D8"/>
    <w:rsid w:val="0025137B"/>
    <w:rsid w:val="002514A6"/>
    <w:rsid w:val="002516A6"/>
    <w:rsid w:val="002522A6"/>
    <w:rsid w:val="0025441F"/>
    <w:rsid w:val="00254A65"/>
    <w:rsid w:val="00255278"/>
    <w:rsid w:val="00255360"/>
    <w:rsid w:val="002553CB"/>
    <w:rsid w:val="00255450"/>
    <w:rsid w:val="0025592F"/>
    <w:rsid w:val="00255972"/>
    <w:rsid w:val="00257915"/>
    <w:rsid w:val="00257EDE"/>
    <w:rsid w:val="00257F41"/>
    <w:rsid w:val="002606D9"/>
    <w:rsid w:val="00261081"/>
    <w:rsid w:val="002614B4"/>
    <w:rsid w:val="002616D9"/>
    <w:rsid w:val="0026264F"/>
    <w:rsid w:val="002633A3"/>
    <w:rsid w:val="00264426"/>
    <w:rsid w:val="00265728"/>
    <w:rsid w:val="00265C9F"/>
    <w:rsid w:val="002663F8"/>
    <w:rsid w:val="002664C9"/>
    <w:rsid w:val="00266A9C"/>
    <w:rsid w:val="00266B16"/>
    <w:rsid w:val="00266CD8"/>
    <w:rsid w:val="00266D90"/>
    <w:rsid w:val="00267AD3"/>
    <w:rsid w:val="0027043E"/>
    <w:rsid w:val="00270781"/>
    <w:rsid w:val="00270C9C"/>
    <w:rsid w:val="00271F52"/>
    <w:rsid w:val="00272058"/>
    <w:rsid w:val="002730E2"/>
    <w:rsid w:val="002735A3"/>
    <w:rsid w:val="00274631"/>
    <w:rsid w:val="0027472C"/>
    <w:rsid w:val="0027557C"/>
    <w:rsid w:val="00275A9D"/>
    <w:rsid w:val="00275B44"/>
    <w:rsid w:val="002761E7"/>
    <w:rsid w:val="002765D2"/>
    <w:rsid w:val="00276A97"/>
    <w:rsid w:val="00276F43"/>
    <w:rsid w:val="00276F74"/>
    <w:rsid w:val="00280045"/>
    <w:rsid w:val="002810F0"/>
    <w:rsid w:val="00281298"/>
    <w:rsid w:val="002813C5"/>
    <w:rsid w:val="00281C1B"/>
    <w:rsid w:val="0028268B"/>
    <w:rsid w:val="00282B15"/>
    <w:rsid w:val="00283F6B"/>
    <w:rsid w:val="00284A4F"/>
    <w:rsid w:val="00284C39"/>
    <w:rsid w:val="002855B8"/>
    <w:rsid w:val="00285DEC"/>
    <w:rsid w:val="002869AA"/>
    <w:rsid w:val="0028717C"/>
    <w:rsid w:val="00290649"/>
    <w:rsid w:val="00291764"/>
    <w:rsid w:val="002919AC"/>
    <w:rsid w:val="00292F01"/>
    <w:rsid w:val="00292F1B"/>
    <w:rsid w:val="0029393C"/>
    <w:rsid w:val="00294275"/>
    <w:rsid w:val="0029568E"/>
    <w:rsid w:val="00296049"/>
    <w:rsid w:val="00296589"/>
    <w:rsid w:val="00296AB4"/>
    <w:rsid w:val="00297267"/>
    <w:rsid w:val="002A1189"/>
    <w:rsid w:val="002A13E3"/>
    <w:rsid w:val="002A189A"/>
    <w:rsid w:val="002A21FD"/>
    <w:rsid w:val="002A29D0"/>
    <w:rsid w:val="002A3420"/>
    <w:rsid w:val="002A3C45"/>
    <w:rsid w:val="002A3C60"/>
    <w:rsid w:val="002A49ED"/>
    <w:rsid w:val="002A4DC9"/>
    <w:rsid w:val="002A4DE0"/>
    <w:rsid w:val="002A5020"/>
    <w:rsid w:val="002A5B76"/>
    <w:rsid w:val="002A6524"/>
    <w:rsid w:val="002A6B31"/>
    <w:rsid w:val="002A6D78"/>
    <w:rsid w:val="002A6D83"/>
    <w:rsid w:val="002A79A4"/>
    <w:rsid w:val="002B0A65"/>
    <w:rsid w:val="002B11CC"/>
    <w:rsid w:val="002B22F2"/>
    <w:rsid w:val="002B2874"/>
    <w:rsid w:val="002B2CCA"/>
    <w:rsid w:val="002B3216"/>
    <w:rsid w:val="002B3A51"/>
    <w:rsid w:val="002B424F"/>
    <w:rsid w:val="002B5D44"/>
    <w:rsid w:val="002B65A3"/>
    <w:rsid w:val="002B672B"/>
    <w:rsid w:val="002B6E4F"/>
    <w:rsid w:val="002B6ED9"/>
    <w:rsid w:val="002B703B"/>
    <w:rsid w:val="002B717E"/>
    <w:rsid w:val="002B7568"/>
    <w:rsid w:val="002C0856"/>
    <w:rsid w:val="002C0E75"/>
    <w:rsid w:val="002C1117"/>
    <w:rsid w:val="002C1618"/>
    <w:rsid w:val="002C1620"/>
    <w:rsid w:val="002C1984"/>
    <w:rsid w:val="002C1E4A"/>
    <w:rsid w:val="002C1E83"/>
    <w:rsid w:val="002C2F0A"/>
    <w:rsid w:val="002C3151"/>
    <w:rsid w:val="002C397D"/>
    <w:rsid w:val="002C3F9C"/>
    <w:rsid w:val="002C4BD2"/>
    <w:rsid w:val="002C782A"/>
    <w:rsid w:val="002D0AF7"/>
    <w:rsid w:val="002D147E"/>
    <w:rsid w:val="002D2252"/>
    <w:rsid w:val="002D3CF9"/>
    <w:rsid w:val="002D476B"/>
    <w:rsid w:val="002D565B"/>
    <w:rsid w:val="002D5B71"/>
    <w:rsid w:val="002D63C4"/>
    <w:rsid w:val="002D6A44"/>
    <w:rsid w:val="002E002D"/>
    <w:rsid w:val="002E08F1"/>
    <w:rsid w:val="002E0BCD"/>
    <w:rsid w:val="002E181A"/>
    <w:rsid w:val="002E2D5E"/>
    <w:rsid w:val="002E307A"/>
    <w:rsid w:val="002E36AD"/>
    <w:rsid w:val="002E4738"/>
    <w:rsid w:val="002E4862"/>
    <w:rsid w:val="002E57EE"/>
    <w:rsid w:val="002E6B41"/>
    <w:rsid w:val="002E72BD"/>
    <w:rsid w:val="002E7B76"/>
    <w:rsid w:val="002E7D0F"/>
    <w:rsid w:val="002F0906"/>
    <w:rsid w:val="002F2FA9"/>
    <w:rsid w:val="002F2FC0"/>
    <w:rsid w:val="002F3AD0"/>
    <w:rsid w:val="002F3BCF"/>
    <w:rsid w:val="002F3D19"/>
    <w:rsid w:val="002F3D4E"/>
    <w:rsid w:val="002F4126"/>
    <w:rsid w:val="002F42DB"/>
    <w:rsid w:val="002F441D"/>
    <w:rsid w:val="002F5825"/>
    <w:rsid w:val="002F6BE3"/>
    <w:rsid w:val="002F79CA"/>
    <w:rsid w:val="002F7B33"/>
    <w:rsid w:val="002F7C52"/>
    <w:rsid w:val="003001FB"/>
    <w:rsid w:val="00300528"/>
    <w:rsid w:val="00300DD1"/>
    <w:rsid w:val="00302A0A"/>
    <w:rsid w:val="003041DD"/>
    <w:rsid w:val="00304355"/>
    <w:rsid w:val="0030510F"/>
    <w:rsid w:val="003056EB"/>
    <w:rsid w:val="00305DCA"/>
    <w:rsid w:val="00306BB6"/>
    <w:rsid w:val="0030771D"/>
    <w:rsid w:val="00311A36"/>
    <w:rsid w:val="00312301"/>
    <w:rsid w:val="00314280"/>
    <w:rsid w:val="003144FF"/>
    <w:rsid w:val="00314EF2"/>
    <w:rsid w:val="003155EE"/>
    <w:rsid w:val="0031738C"/>
    <w:rsid w:val="0031783D"/>
    <w:rsid w:val="00317C5C"/>
    <w:rsid w:val="00317E6F"/>
    <w:rsid w:val="003200F7"/>
    <w:rsid w:val="003203CB"/>
    <w:rsid w:val="003237C3"/>
    <w:rsid w:val="00323BD3"/>
    <w:rsid w:val="00324CAD"/>
    <w:rsid w:val="00325C24"/>
    <w:rsid w:val="00326A02"/>
    <w:rsid w:val="00326D33"/>
    <w:rsid w:val="00327717"/>
    <w:rsid w:val="003301C8"/>
    <w:rsid w:val="00331822"/>
    <w:rsid w:val="0033221C"/>
    <w:rsid w:val="0033282A"/>
    <w:rsid w:val="00332BEE"/>
    <w:rsid w:val="00332BF2"/>
    <w:rsid w:val="00333D88"/>
    <w:rsid w:val="00334E42"/>
    <w:rsid w:val="00334F6D"/>
    <w:rsid w:val="003351CD"/>
    <w:rsid w:val="00335842"/>
    <w:rsid w:val="00335AF0"/>
    <w:rsid w:val="003362EE"/>
    <w:rsid w:val="003374F9"/>
    <w:rsid w:val="003376AB"/>
    <w:rsid w:val="00337717"/>
    <w:rsid w:val="00337DD0"/>
    <w:rsid w:val="00337F50"/>
    <w:rsid w:val="003401E9"/>
    <w:rsid w:val="00340B43"/>
    <w:rsid w:val="0034124F"/>
    <w:rsid w:val="00342722"/>
    <w:rsid w:val="00342A8C"/>
    <w:rsid w:val="00345256"/>
    <w:rsid w:val="00346058"/>
    <w:rsid w:val="00346808"/>
    <w:rsid w:val="00346C70"/>
    <w:rsid w:val="00346D2E"/>
    <w:rsid w:val="00347070"/>
    <w:rsid w:val="00347938"/>
    <w:rsid w:val="00351045"/>
    <w:rsid w:val="00351175"/>
    <w:rsid w:val="00351382"/>
    <w:rsid w:val="00351F8F"/>
    <w:rsid w:val="0035416D"/>
    <w:rsid w:val="00355BAE"/>
    <w:rsid w:val="00355E20"/>
    <w:rsid w:val="00356D45"/>
    <w:rsid w:val="0035760F"/>
    <w:rsid w:val="00361DCB"/>
    <w:rsid w:val="00364BB1"/>
    <w:rsid w:val="00364DE6"/>
    <w:rsid w:val="0036502B"/>
    <w:rsid w:val="0036517D"/>
    <w:rsid w:val="003655D6"/>
    <w:rsid w:val="003663BA"/>
    <w:rsid w:val="003670AD"/>
    <w:rsid w:val="0036749E"/>
    <w:rsid w:val="003676E2"/>
    <w:rsid w:val="00370A67"/>
    <w:rsid w:val="00370D53"/>
    <w:rsid w:val="003711C5"/>
    <w:rsid w:val="0037328E"/>
    <w:rsid w:val="00373989"/>
    <w:rsid w:val="00374C24"/>
    <w:rsid w:val="003753E1"/>
    <w:rsid w:val="0037617B"/>
    <w:rsid w:val="003768D1"/>
    <w:rsid w:val="00376B0F"/>
    <w:rsid w:val="00376BEA"/>
    <w:rsid w:val="0037705E"/>
    <w:rsid w:val="00377078"/>
    <w:rsid w:val="0037725C"/>
    <w:rsid w:val="00377B1C"/>
    <w:rsid w:val="003801C3"/>
    <w:rsid w:val="0038032D"/>
    <w:rsid w:val="0038165B"/>
    <w:rsid w:val="0038224C"/>
    <w:rsid w:val="00382514"/>
    <w:rsid w:val="003830C2"/>
    <w:rsid w:val="00383E40"/>
    <w:rsid w:val="00384576"/>
    <w:rsid w:val="003851E0"/>
    <w:rsid w:val="0038556E"/>
    <w:rsid w:val="0038695C"/>
    <w:rsid w:val="003875CB"/>
    <w:rsid w:val="00387E82"/>
    <w:rsid w:val="00390095"/>
    <w:rsid w:val="003901B6"/>
    <w:rsid w:val="00391E65"/>
    <w:rsid w:val="003921C7"/>
    <w:rsid w:val="0039256E"/>
    <w:rsid w:val="003940EB"/>
    <w:rsid w:val="0039475F"/>
    <w:rsid w:val="00394E98"/>
    <w:rsid w:val="003953EF"/>
    <w:rsid w:val="00395447"/>
    <w:rsid w:val="0039593B"/>
    <w:rsid w:val="0039699E"/>
    <w:rsid w:val="00397891"/>
    <w:rsid w:val="003A1459"/>
    <w:rsid w:val="003A1601"/>
    <w:rsid w:val="003A2325"/>
    <w:rsid w:val="003A2780"/>
    <w:rsid w:val="003A28F3"/>
    <w:rsid w:val="003A5226"/>
    <w:rsid w:val="003A6ECF"/>
    <w:rsid w:val="003B0307"/>
    <w:rsid w:val="003B0D2F"/>
    <w:rsid w:val="003B0F67"/>
    <w:rsid w:val="003B19C0"/>
    <w:rsid w:val="003B1EF6"/>
    <w:rsid w:val="003B2344"/>
    <w:rsid w:val="003B273A"/>
    <w:rsid w:val="003B2CB0"/>
    <w:rsid w:val="003B32BA"/>
    <w:rsid w:val="003B32D5"/>
    <w:rsid w:val="003B373D"/>
    <w:rsid w:val="003B43E2"/>
    <w:rsid w:val="003B4442"/>
    <w:rsid w:val="003B4941"/>
    <w:rsid w:val="003B504E"/>
    <w:rsid w:val="003B51B3"/>
    <w:rsid w:val="003B6EB3"/>
    <w:rsid w:val="003B788E"/>
    <w:rsid w:val="003C0087"/>
    <w:rsid w:val="003C0292"/>
    <w:rsid w:val="003C070B"/>
    <w:rsid w:val="003C1339"/>
    <w:rsid w:val="003C14DE"/>
    <w:rsid w:val="003C1CE5"/>
    <w:rsid w:val="003C25C3"/>
    <w:rsid w:val="003C33D0"/>
    <w:rsid w:val="003C3945"/>
    <w:rsid w:val="003C4696"/>
    <w:rsid w:val="003C48E6"/>
    <w:rsid w:val="003C4D7B"/>
    <w:rsid w:val="003C686B"/>
    <w:rsid w:val="003C6B4F"/>
    <w:rsid w:val="003C6D85"/>
    <w:rsid w:val="003C7AFE"/>
    <w:rsid w:val="003C7DFE"/>
    <w:rsid w:val="003D0599"/>
    <w:rsid w:val="003D0B12"/>
    <w:rsid w:val="003D2776"/>
    <w:rsid w:val="003D336A"/>
    <w:rsid w:val="003D34BA"/>
    <w:rsid w:val="003D3EAC"/>
    <w:rsid w:val="003D4793"/>
    <w:rsid w:val="003D4E2A"/>
    <w:rsid w:val="003D5081"/>
    <w:rsid w:val="003D6C88"/>
    <w:rsid w:val="003D772E"/>
    <w:rsid w:val="003D7BD0"/>
    <w:rsid w:val="003E066E"/>
    <w:rsid w:val="003E0738"/>
    <w:rsid w:val="003E0F62"/>
    <w:rsid w:val="003E1266"/>
    <w:rsid w:val="003E13D7"/>
    <w:rsid w:val="003E1ED0"/>
    <w:rsid w:val="003E2D6A"/>
    <w:rsid w:val="003E4CCB"/>
    <w:rsid w:val="003E4D40"/>
    <w:rsid w:val="003E5385"/>
    <w:rsid w:val="003E69C7"/>
    <w:rsid w:val="003E7454"/>
    <w:rsid w:val="003E7AC0"/>
    <w:rsid w:val="003F0549"/>
    <w:rsid w:val="003F189D"/>
    <w:rsid w:val="003F1D9E"/>
    <w:rsid w:val="003F226C"/>
    <w:rsid w:val="003F2CAB"/>
    <w:rsid w:val="003F3084"/>
    <w:rsid w:val="003F3C04"/>
    <w:rsid w:val="003F3C6A"/>
    <w:rsid w:val="003F6252"/>
    <w:rsid w:val="004012A5"/>
    <w:rsid w:val="004013D7"/>
    <w:rsid w:val="00401B77"/>
    <w:rsid w:val="00402F2E"/>
    <w:rsid w:val="00403F77"/>
    <w:rsid w:val="0040496A"/>
    <w:rsid w:val="00404B6C"/>
    <w:rsid w:val="00405947"/>
    <w:rsid w:val="00405B81"/>
    <w:rsid w:val="00406115"/>
    <w:rsid w:val="0040650A"/>
    <w:rsid w:val="00406703"/>
    <w:rsid w:val="004069EC"/>
    <w:rsid w:val="00407437"/>
    <w:rsid w:val="00407B8D"/>
    <w:rsid w:val="00407DB9"/>
    <w:rsid w:val="00410115"/>
    <w:rsid w:val="00410FD3"/>
    <w:rsid w:val="00411FD1"/>
    <w:rsid w:val="004121EA"/>
    <w:rsid w:val="00412D3F"/>
    <w:rsid w:val="00412D61"/>
    <w:rsid w:val="00413FA4"/>
    <w:rsid w:val="00415C0D"/>
    <w:rsid w:val="00420276"/>
    <w:rsid w:val="00421AF2"/>
    <w:rsid w:val="00422434"/>
    <w:rsid w:val="004229C4"/>
    <w:rsid w:val="00423BEF"/>
    <w:rsid w:val="004243DF"/>
    <w:rsid w:val="00425005"/>
    <w:rsid w:val="00425329"/>
    <w:rsid w:val="004254EE"/>
    <w:rsid w:val="0042684A"/>
    <w:rsid w:val="00426A4D"/>
    <w:rsid w:val="0042743A"/>
    <w:rsid w:val="0043094D"/>
    <w:rsid w:val="00430B97"/>
    <w:rsid w:val="0043165D"/>
    <w:rsid w:val="00431758"/>
    <w:rsid w:val="00431C3A"/>
    <w:rsid w:val="00433E1D"/>
    <w:rsid w:val="00434237"/>
    <w:rsid w:val="0043450C"/>
    <w:rsid w:val="004350B2"/>
    <w:rsid w:val="004350F9"/>
    <w:rsid w:val="004353A2"/>
    <w:rsid w:val="0043616D"/>
    <w:rsid w:val="00436B06"/>
    <w:rsid w:val="00437BF8"/>
    <w:rsid w:val="00437E57"/>
    <w:rsid w:val="00441363"/>
    <w:rsid w:val="0044146C"/>
    <w:rsid w:val="004421EC"/>
    <w:rsid w:val="00442391"/>
    <w:rsid w:val="00442D72"/>
    <w:rsid w:val="0044350C"/>
    <w:rsid w:val="00443F4B"/>
    <w:rsid w:val="004440D2"/>
    <w:rsid w:val="00445DBF"/>
    <w:rsid w:val="004460B7"/>
    <w:rsid w:val="0044650F"/>
    <w:rsid w:val="004469B5"/>
    <w:rsid w:val="00446D5E"/>
    <w:rsid w:val="00447235"/>
    <w:rsid w:val="00447273"/>
    <w:rsid w:val="00447325"/>
    <w:rsid w:val="0045117A"/>
    <w:rsid w:val="0045252F"/>
    <w:rsid w:val="00452772"/>
    <w:rsid w:val="00452833"/>
    <w:rsid w:val="00453152"/>
    <w:rsid w:val="00453FAE"/>
    <w:rsid w:val="00454246"/>
    <w:rsid w:val="00454680"/>
    <w:rsid w:val="00455C9A"/>
    <w:rsid w:val="0045711F"/>
    <w:rsid w:val="00457922"/>
    <w:rsid w:val="0046021A"/>
    <w:rsid w:val="00460A14"/>
    <w:rsid w:val="00461026"/>
    <w:rsid w:val="00461729"/>
    <w:rsid w:val="00461E3F"/>
    <w:rsid w:val="004648C8"/>
    <w:rsid w:val="00465072"/>
    <w:rsid w:val="00466622"/>
    <w:rsid w:val="00466A46"/>
    <w:rsid w:val="00466BEB"/>
    <w:rsid w:val="004670AC"/>
    <w:rsid w:val="004675F9"/>
    <w:rsid w:val="00467634"/>
    <w:rsid w:val="00467D53"/>
    <w:rsid w:val="004707C2"/>
    <w:rsid w:val="00470B1E"/>
    <w:rsid w:val="00471F31"/>
    <w:rsid w:val="004725E1"/>
    <w:rsid w:val="004732FF"/>
    <w:rsid w:val="0047360E"/>
    <w:rsid w:val="00473F2E"/>
    <w:rsid w:val="004748C7"/>
    <w:rsid w:val="00474BBD"/>
    <w:rsid w:val="00475492"/>
    <w:rsid w:val="004762D5"/>
    <w:rsid w:val="00477A7F"/>
    <w:rsid w:val="004809AC"/>
    <w:rsid w:val="00480B4D"/>
    <w:rsid w:val="00480FF8"/>
    <w:rsid w:val="004814BC"/>
    <w:rsid w:val="00481716"/>
    <w:rsid w:val="00481B99"/>
    <w:rsid w:val="0048280F"/>
    <w:rsid w:val="00483D4F"/>
    <w:rsid w:val="00484195"/>
    <w:rsid w:val="0048453F"/>
    <w:rsid w:val="0048486E"/>
    <w:rsid w:val="00485342"/>
    <w:rsid w:val="004857B8"/>
    <w:rsid w:val="00485DFA"/>
    <w:rsid w:val="00486C0F"/>
    <w:rsid w:val="00486F7A"/>
    <w:rsid w:val="00487492"/>
    <w:rsid w:val="0048765D"/>
    <w:rsid w:val="004912FF"/>
    <w:rsid w:val="004919CB"/>
    <w:rsid w:val="00492D97"/>
    <w:rsid w:val="004931C8"/>
    <w:rsid w:val="0049330B"/>
    <w:rsid w:val="0049398C"/>
    <w:rsid w:val="00493C79"/>
    <w:rsid w:val="004950AF"/>
    <w:rsid w:val="00495217"/>
    <w:rsid w:val="00496325"/>
    <w:rsid w:val="004A0433"/>
    <w:rsid w:val="004A0D86"/>
    <w:rsid w:val="004A1F85"/>
    <w:rsid w:val="004A2839"/>
    <w:rsid w:val="004A34D5"/>
    <w:rsid w:val="004A3D38"/>
    <w:rsid w:val="004A4BEA"/>
    <w:rsid w:val="004A5936"/>
    <w:rsid w:val="004A691E"/>
    <w:rsid w:val="004A7EE3"/>
    <w:rsid w:val="004B055D"/>
    <w:rsid w:val="004B1521"/>
    <w:rsid w:val="004B183C"/>
    <w:rsid w:val="004B1D45"/>
    <w:rsid w:val="004B28BF"/>
    <w:rsid w:val="004B3935"/>
    <w:rsid w:val="004B5693"/>
    <w:rsid w:val="004B5843"/>
    <w:rsid w:val="004B5B48"/>
    <w:rsid w:val="004B617F"/>
    <w:rsid w:val="004B6667"/>
    <w:rsid w:val="004B6C50"/>
    <w:rsid w:val="004B73D2"/>
    <w:rsid w:val="004B78EF"/>
    <w:rsid w:val="004C09B5"/>
    <w:rsid w:val="004C16B5"/>
    <w:rsid w:val="004C237D"/>
    <w:rsid w:val="004C2590"/>
    <w:rsid w:val="004C2BFD"/>
    <w:rsid w:val="004C2DF4"/>
    <w:rsid w:val="004C2F66"/>
    <w:rsid w:val="004C4113"/>
    <w:rsid w:val="004C45F6"/>
    <w:rsid w:val="004C48C7"/>
    <w:rsid w:val="004C5340"/>
    <w:rsid w:val="004C5986"/>
    <w:rsid w:val="004C5C30"/>
    <w:rsid w:val="004C6E68"/>
    <w:rsid w:val="004D0F3F"/>
    <w:rsid w:val="004D160D"/>
    <w:rsid w:val="004D1A58"/>
    <w:rsid w:val="004D204B"/>
    <w:rsid w:val="004D2C02"/>
    <w:rsid w:val="004D435E"/>
    <w:rsid w:val="004D43D0"/>
    <w:rsid w:val="004D5956"/>
    <w:rsid w:val="004D59C3"/>
    <w:rsid w:val="004D5BC3"/>
    <w:rsid w:val="004D6184"/>
    <w:rsid w:val="004D6F1F"/>
    <w:rsid w:val="004D7D4B"/>
    <w:rsid w:val="004E16DB"/>
    <w:rsid w:val="004E2217"/>
    <w:rsid w:val="004E256F"/>
    <w:rsid w:val="004E4C69"/>
    <w:rsid w:val="004E5909"/>
    <w:rsid w:val="004E60AE"/>
    <w:rsid w:val="004E6514"/>
    <w:rsid w:val="004E74F9"/>
    <w:rsid w:val="004E7614"/>
    <w:rsid w:val="004E7DAE"/>
    <w:rsid w:val="004F0F8F"/>
    <w:rsid w:val="004F1099"/>
    <w:rsid w:val="004F151E"/>
    <w:rsid w:val="004F1A53"/>
    <w:rsid w:val="004F1F8A"/>
    <w:rsid w:val="004F36C6"/>
    <w:rsid w:val="004F42C5"/>
    <w:rsid w:val="004F4646"/>
    <w:rsid w:val="004F5290"/>
    <w:rsid w:val="004F56D8"/>
    <w:rsid w:val="004F5A85"/>
    <w:rsid w:val="004F7542"/>
    <w:rsid w:val="00500747"/>
    <w:rsid w:val="005007DC"/>
    <w:rsid w:val="005012CF"/>
    <w:rsid w:val="00501A00"/>
    <w:rsid w:val="00502423"/>
    <w:rsid w:val="005028C8"/>
    <w:rsid w:val="00502DA5"/>
    <w:rsid w:val="0050304E"/>
    <w:rsid w:val="0050396C"/>
    <w:rsid w:val="0050422A"/>
    <w:rsid w:val="00504AF1"/>
    <w:rsid w:val="00504C72"/>
    <w:rsid w:val="005060D2"/>
    <w:rsid w:val="00506D35"/>
    <w:rsid w:val="00506DD0"/>
    <w:rsid w:val="00507C88"/>
    <w:rsid w:val="00510CF2"/>
    <w:rsid w:val="00511111"/>
    <w:rsid w:val="0051116E"/>
    <w:rsid w:val="00511BE0"/>
    <w:rsid w:val="00511DCB"/>
    <w:rsid w:val="00513CCF"/>
    <w:rsid w:val="00513F7D"/>
    <w:rsid w:val="0051433F"/>
    <w:rsid w:val="00516335"/>
    <w:rsid w:val="005164C1"/>
    <w:rsid w:val="005167A9"/>
    <w:rsid w:val="00517043"/>
    <w:rsid w:val="005175BD"/>
    <w:rsid w:val="00517B6C"/>
    <w:rsid w:val="00517B79"/>
    <w:rsid w:val="0052010C"/>
    <w:rsid w:val="0052035F"/>
    <w:rsid w:val="00520566"/>
    <w:rsid w:val="0052086A"/>
    <w:rsid w:val="00521D54"/>
    <w:rsid w:val="00522340"/>
    <w:rsid w:val="005229F0"/>
    <w:rsid w:val="0052360A"/>
    <w:rsid w:val="00523AFB"/>
    <w:rsid w:val="00523C4C"/>
    <w:rsid w:val="00524172"/>
    <w:rsid w:val="005244E6"/>
    <w:rsid w:val="005247BF"/>
    <w:rsid w:val="00525B29"/>
    <w:rsid w:val="005263D3"/>
    <w:rsid w:val="00526E8B"/>
    <w:rsid w:val="00527FDE"/>
    <w:rsid w:val="00530BF9"/>
    <w:rsid w:val="00530D16"/>
    <w:rsid w:val="005318CF"/>
    <w:rsid w:val="00531B0E"/>
    <w:rsid w:val="00531B1A"/>
    <w:rsid w:val="00533356"/>
    <w:rsid w:val="005335BA"/>
    <w:rsid w:val="00533E50"/>
    <w:rsid w:val="005349AF"/>
    <w:rsid w:val="00534DC2"/>
    <w:rsid w:val="00534EE9"/>
    <w:rsid w:val="00535371"/>
    <w:rsid w:val="00535978"/>
    <w:rsid w:val="00535D68"/>
    <w:rsid w:val="00536A5B"/>
    <w:rsid w:val="00536F5B"/>
    <w:rsid w:val="00537113"/>
    <w:rsid w:val="00537131"/>
    <w:rsid w:val="0053760D"/>
    <w:rsid w:val="00537ABB"/>
    <w:rsid w:val="00540333"/>
    <w:rsid w:val="005404FD"/>
    <w:rsid w:val="0054159D"/>
    <w:rsid w:val="00541BE4"/>
    <w:rsid w:val="00543E6C"/>
    <w:rsid w:val="00544DE9"/>
    <w:rsid w:val="00545F4A"/>
    <w:rsid w:val="005466B5"/>
    <w:rsid w:val="00547F3C"/>
    <w:rsid w:val="005500DD"/>
    <w:rsid w:val="0055051B"/>
    <w:rsid w:val="00551F0A"/>
    <w:rsid w:val="00552A1A"/>
    <w:rsid w:val="0055384B"/>
    <w:rsid w:val="00553989"/>
    <w:rsid w:val="005548A2"/>
    <w:rsid w:val="00555080"/>
    <w:rsid w:val="005553B1"/>
    <w:rsid w:val="00555406"/>
    <w:rsid w:val="00555629"/>
    <w:rsid w:val="005557E2"/>
    <w:rsid w:val="00555841"/>
    <w:rsid w:val="00555B3F"/>
    <w:rsid w:val="00557D6A"/>
    <w:rsid w:val="00560C06"/>
    <w:rsid w:val="005612C3"/>
    <w:rsid w:val="005617B7"/>
    <w:rsid w:val="0056225E"/>
    <w:rsid w:val="0056244F"/>
    <w:rsid w:val="0056257D"/>
    <w:rsid w:val="005626EE"/>
    <w:rsid w:val="005636B6"/>
    <w:rsid w:val="0056398B"/>
    <w:rsid w:val="00563CF2"/>
    <w:rsid w:val="00564BC0"/>
    <w:rsid w:val="005655B7"/>
    <w:rsid w:val="005655CB"/>
    <w:rsid w:val="00565B81"/>
    <w:rsid w:val="00565CEC"/>
    <w:rsid w:val="00565DD7"/>
    <w:rsid w:val="00566525"/>
    <w:rsid w:val="00566DE5"/>
    <w:rsid w:val="00566EAD"/>
    <w:rsid w:val="005675CF"/>
    <w:rsid w:val="00567D96"/>
    <w:rsid w:val="00570F6C"/>
    <w:rsid w:val="00571125"/>
    <w:rsid w:val="0057185C"/>
    <w:rsid w:val="00571E6C"/>
    <w:rsid w:val="00572C03"/>
    <w:rsid w:val="0057356C"/>
    <w:rsid w:val="00573DAD"/>
    <w:rsid w:val="00574AAD"/>
    <w:rsid w:val="00575892"/>
    <w:rsid w:val="005761A0"/>
    <w:rsid w:val="00581285"/>
    <w:rsid w:val="0058188B"/>
    <w:rsid w:val="0058199A"/>
    <w:rsid w:val="00581CA2"/>
    <w:rsid w:val="005820B2"/>
    <w:rsid w:val="00582B23"/>
    <w:rsid w:val="00583DBF"/>
    <w:rsid w:val="00585F2F"/>
    <w:rsid w:val="00590C5F"/>
    <w:rsid w:val="00590DC7"/>
    <w:rsid w:val="00590EB2"/>
    <w:rsid w:val="00591B13"/>
    <w:rsid w:val="00592718"/>
    <w:rsid w:val="00592FF9"/>
    <w:rsid w:val="005931EE"/>
    <w:rsid w:val="005936E3"/>
    <w:rsid w:val="0059385F"/>
    <w:rsid w:val="00593B83"/>
    <w:rsid w:val="00594921"/>
    <w:rsid w:val="00594C4D"/>
    <w:rsid w:val="0059659D"/>
    <w:rsid w:val="005A2DE4"/>
    <w:rsid w:val="005A3C28"/>
    <w:rsid w:val="005A485C"/>
    <w:rsid w:val="005A4E6D"/>
    <w:rsid w:val="005A510A"/>
    <w:rsid w:val="005A5A52"/>
    <w:rsid w:val="005A796D"/>
    <w:rsid w:val="005A7AEB"/>
    <w:rsid w:val="005B195F"/>
    <w:rsid w:val="005B1ADE"/>
    <w:rsid w:val="005B3BE1"/>
    <w:rsid w:val="005B3F91"/>
    <w:rsid w:val="005B428A"/>
    <w:rsid w:val="005B477D"/>
    <w:rsid w:val="005B5810"/>
    <w:rsid w:val="005B717A"/>
    <w:rsid w:val="005B72F4"/>
    <w:rsid w:val="005B7FD9"/>
    <w:rsid w:val="005C1BFC"/>
    <w:rsid w:val="005C2501"/>
    <w:rsid w:val="005C2CC2"/>
    <w:rsid w:val="005C458F"/>
    <w:rsid w:val="005C5079"/>
    <w:rsid w:val="005C6721"/>
    <w:rsid w:val="005C6BBE"/>
    <w:rsid w:val="005C6EBD"/>
    <w:rsid w:val="005C72C0"/>
    <w:rsid w:val="005C77CE"/>
    <w:rsid w:val="005C7EBB"/>
    <w:rsid w:val="005D068C"/>
    <w:rsid w:val="005D129F"/>
    <w:rsid w:val="005D1443"/>
    <w:rsid w:val="005D15F7"/>
    <w:rsid w:val="005D219F"/>
    <w:rsid w:val="005D2BE4"/>
    <w:rsid w:val="005D314E"/>
    <w:rsid w:val="005D3D48"/>
    <w:rsid w:val="005D45B1"/>
    <w:rsid w:val="005D4A76"/>
    <w:rsid w:val="005D57BA"/>
    <w:rsid w:val="005D63DD"/>
    <w:rsid w:val="005D6400"/>
    <w:rsid w:val="005D75E1"/>
    <w:rsid w:val="005E000A"/>
    <w:rsid w:val="005E08CF"/>
    <w:rsid w:val="005E120C"/>
    <w:rsid w:val="005E195C"/>
    <w:rsid w:val="005E1DEB"/>
    <w:rsid w:val="005E5C50"/>
    <w:rsid w:val="005E6BBA"/>
    <w:rsid w:val="005F0274"/>
    <w:rsid w:val="005F0E2C"/>
    <w:rsid w:val="005F2EF6"/>
    <w:rsid w:val="005F2F3A"/>
    <w:rsid w:val="005F322D"/>
    <w:rsid w:val="005F3EEB"/>
    <w:rsid w:val="005F409C"/>
    <w:rsid w:val="005F41B9"/>
    <w:rsid w:val="005F5BBB"/>
    <w:rsid w:val="005F6583"/>
    <w:rsid w:val="005F6F2A"/>
    <w:rsid w:val="005F7C1B"/>
    <w:rsid w:val="00600591"/>
    <w:rsid w:val="00600DDA"/>
    <w:rsid w:val="00601A5E"/>
    <w:rsid w:val="00602890"/>
    <w:rsid w:val="00602D30"/>
    <w:rsid w:val="00603639"/>
    <w:rsid w:val="00606205"/>
    <w:rsid w:val="006072C4"/>
    <w:rsid w:val="00607A44"/>
    <w:rsid w:val="00607E3B"/>
    <w:rsid w:val="00611DA2"/>
    <w:rsid w:val="006121E2"/>
    <w:rsid w:val="00612BC7"/>
    <w:rsid w:val="00612F4F"/>
    <w:rsid w:val="006137C7"/>
    <w:rsid w:val="00613BA7"/>
    <w:rsid w:val="0061439A"/>
    <w:rsid w:val="00614789"/>
    <w:rsid w:val="0061522E"/>
    <w:rsid w:val="0061594B"/>
    <w:rsid w:val="00615B65"/>
    <w:rsid w:val="00616BF0"/>
    <w:rsid w:val="0061715F"/>
    <w:rsid w:val="006200FF"/>
    <w:rsid w:val="00620612"/>
    <w:rsid w:val="00620C3F"/>
    <w:rsid w:val="006212B3"/>
    <w:rsid w:val="006224C5"/>
    <w:rsid w:val="00622815"/>
    <w:rsid w:val="00622A05"/>
    <w:rsid w:val="00622F7A"/>
    <w:rsid w:val="006231F6"/>
    <w:rsid w:val="006239E4"/>
    <w:rsid w:val="00623A46"/>
    <w:rsid w:val="006262ED"/>
    <w:rsid w:val="0062657A"/>
    <w:rsid w:val="00626F66"/>
    <w:rsid w:val="006275C0"/>
    <w:rsid w:val="00627D7F"/>
    <w:rsid w:val="00630016"/>
    <w:rsid w:val="00630524"/>
    <w:rsid w:val="00630EF6"/>
    <w:rsid w:val="0063135F"/>
    <w:rsid w:val="00632141"/>
    <w:rsid w:val="00632603"/>
    <w:rsid w:val="00632997"/>
    <w:rsid w:val="00633B48"/>
    <w:rsid w:val="006349ED"/>
    <w:rsid w:val="00634F83"/>
    <w:rsid w:val="0063516B"/>
    <w:rsid w:val="00635389"/>
    <w:rsid w:val="006359B9"/>
    <w:rsid w:val="00637732"/>
    <w:rsid w:val="006403BF"/>
    <w:rsid w:val="00640DAB"/>
    <w:rsid w:val="0064117E"/>
    <w:rsid w:val="00641B59"/>
    <w:rsid w:val="006426BC"/>
    <w:rsid w:val="0064486E"/>
    <w:rsid w:val="00646489"/>
    <w:rsid w:val="00647F8A"/>
    <w:rsid w:val="00650176"/>
    <w:rsid w:val="0065102D"/>
    <w:rsid w:val="0065175C"/>
    <w:rsid w:val="00651991"/>
    <w:rsid w:val="006522CF"/>
    <w:rsid w:val="00652763"/>
    <w:rsid w:val="00653305"/>
    <w:rsid w:val="00653E11"/>
    <w:rsid w:val="00654161"/>
    <w:rsid w:val="00654998"/>
    <w:rsid w:val="00654AF6"/>
    <w:rsid w:val="00654BA9"/>
    <w:rsid w:val="00654E59"/>
    <w:rsid w:val="00655104"/>
    <w:rsid w:val="0065576A"/>
    <w:rsid w:val="006561C3"/>
    <w:rsid w:val="0065638C"/>
    <w:rsid w:val="006568CF"/>
    <w:rsid w:val="00656D97"/>
    <w:rsid w:val="00660561"/>
    <w:rsid w:val="00660853"/>
    <w:rsid w:val="00660EB3"/>
    <w:rsid w:val="006610E4"/>
    <w:rsid w:val="0066166F"/>
    <w:rsid w:val="00661FCE"/>
    <w:rsid w:val="00663BC5"/>
    <w:rsid w:val="00663E6D"/>
    <w:rsid w:val="00663E8B"/>
    <w:rsid w:val="00664963"/>
    <w:rsid w:val="00664EF1"/>
    <w:rsid w:val="00666A91"/>
    <w:rsid w:val="00666DFA"/>
    <w:rsid w:val="006679CA"/>
    <w:rsid w:val="00670A7C"/>
    <w:rsid w:val="00670D76"/>
    <w:rsid w:val="00671297"/>
    <w:rsid w:val="006715CE"/>
    <w:rsid w:val="00672800"/>
    <w:rsid w:val="006728FF"/>
    <w:rsid w:val="00672975"/>
    <w:rsid w:val="0067304A"/>
    <w:rsid w:val="00673815"/>
    <w:rsid w:val="00674706"/>
    <w:rsid w:val="00675070"/>
    <w:rsid w:val="0067566B"/>
    <w:rsid w:val="00675674"/>
    <w:rsid w:val="0067765C"/>
    <w:rsid w:val="00677C5F"/>
    <w:rsid w:val="006800A2"/>
    <w:rsid w:val="00680F36"/>
    <w:rsid w:val="00681220"/>
    <w:rsid w:val="006812DA"/>
    <w:rsid w:val="0068140F"/>
    <w:rsid w:val="00681A40"/>
    <w:rsid w:val="00682690"/>
    <w:rsid w:val="006827F9"/>
    <w:rsid w:val="00682C36"/>
    <w:rsid w:val="0068360C"/>
    <w:rsid w:val="006852B3"/>
    <w:rsid w:val="00685FF6"/>
    <w:rsid w:val="0068724D"/>
    <w:rsid w:val="0068737E"/>
    <w:rsid w:val="0068748B"/>
    <w:rsid w:val="0069001B"/>
    <w:rsid w:val="006904F9"/>
    <w:rsid w:val="006909C9"/>
    <w:rsid w:val="0069148D"/>
    <w:rsid w:val="006927CE"/>
    <w:rsid w:val="00692BC2"/>
    <w:rsid w:val="00693764"/>
    <w:rsid w:val="00693A3E"/>
    <w:rsid w:val="00694F78"/>
    <w:rsid w:val="006955B6"/>
    <w:rsid w:val="006955F8"/>
    <w:rsid w:val="00695EB2"/>
    <w:rsid w:val="00695EC3"/>
    <w:rsid w:val="006961F8"/>
    <w:rsid w:val="00696A7B"/>
    <w:rsid w:val="00696D3E"/>
    <w:rsid w:val="00696F89"/>
    <w:rsid w:val="00697E03"/>
    <w:rsid w:val="006A13F2"/>
    <w:rsid w:val="006A154D"/>
    <w:rsid w:val="006A2825"/>
    <w:rsid w:val="006A3393"/>
    <w:rsid w:val="006A34B7"/>
    <w:rsid w:val="006A369B"/>
    <w:rsid w:val="006A4A4C"/>
    <w:rsid w:val="006A4E43"/>
    <w:rsid w:val="006A4F40"/>
    <w:rsid w:val="006A4F74"/>
    <w:rsid w:val="006A52EA"/>
    <w:rsid w:val="006A5682"/>
    <w:rsid w:val="006A5A47"/>
    <w:rsid w:val="006A5E04"/>
    <w:rsid w:val="006A69D5"/>
    <w:rsid w:val="006A7220"/>
    <w:rsid w:val="006A7902"/>
    <w:rsid w:val="006B0B05"/>
    <w:rsid w:val="006B1EC3"/>
    <w:rsid w:val="006B26F0"/>
    <w:rsid w:val="006B300A"/>
    <w:rsid w:val="006B367B"/>
    <w:rsid w:val="006B3C23"/>
    <w:rsid w:val="006B3C81"/>
    <w:rsid w:val="006B3FFD"/>
    <w:rsid w:val="006B4F66"/>
    <w:rsid w:val="006B5BCF"/>
    <w:rsid w:val="006B608A"/>
    <w:rsid w:val="006B61D3"/>
    <w:rsid w:val="006B66EF"/>
    <w:rsid w:val="006B727E"/>
    <w:rsid w:val="006C03F8"/>
    <w:rsid w:val="006C0D44"/>
    <w:rsid w:val="006C2A58"/>
    <w:rsid w:val="006C2EF5"/>
    <w:rsid w:val="006C3BDC"/>
    <w:rsid w:val="006C52C6"/>
    <w:rsid w:val="006C59AA"/>
    <w:rsid w:val="006C5D31"/>
    <w:rsid w:val="006C62AF"/>
    <w:rsid w:val="006C6ADA"/>
    <w:rsid w:val="006C7B25"/>
    <w:rsid w:val="006D0B05"/>
    <w:rsid w:val="006D1302"/>
    <w:rsid w:val="006D258F"/>
    <w:rsid w:val="006D3391"/>
    <w:rsid w:val="006D487C"/>
    <w:rsid w:val="006D50D9"/>
    <w:rsid w:val="006D5C29"/>
    <w:rsid w:val="006D6AA8"/>
    <w:rsid w:val="006D7074"/>
    <w:rsid w:val="006D70FD"/>
    <w:rsid w:val="006D73D1"/>
    <w:rsid w:val="006D7493"/>
    <w:rsid w:val="006E0E08"/>
    <w:rsid w:val="006E1CE6"/>
    <w:rsid w:val="006E3BFF"/>
    <w:rsid w:val="006E42D6"/>
    <w:rsid w:val="006E46E7"/>
    <w:rsid w:val="006E59DF"/>
    <w:rsid w:val="006E5BB5"/>
    <w:rsid w:val="006E6524"/>
    <w:rsid w:val="006E69E9"/>
    <w:rsid w:val="006E69EA"/>
    <w:rsid w:val="006E6C36"/>
    <w:rsid w:val="006E6E6E"/>
    <w:rsid w:val="006E7465"/>
    <w:rsid w:val="006E7853"/>
    <w:rsid w:val="006F1005"/>
    <w:rsid w:val="006F1986"/>
    <w:rsid w:val="006F21F8"/>
    <w:rsid w:val="006F27E6"/>
    <w:rsid w:val="006F2954"/>
    <w:rsid w:val="006F2B17"/>
    <w:rsid w:val="006F36BB"/>
    <w:rsid w:val="006F66F6"/>
    <w:rsid w:val="006F67CF"/>
    <w:rsid w:val="006F70AF"/>
    <w:rsid w:val="006F7458"/>
    <w:rsid w:val="006F7462"/>
    <w:rsid w:val="00700DC3"/>
    <w:rsid w:val="00701746"/>
    <w:rsid w:val="00701CAE"/>
    <w:rsid w:val="00702639"/>
    <w:rsid w:val="007026E4"/>
    <w:rsid w:val="00702753"/>
    <w:rsid w:val="00702B2F"/>
    <w:rsid w:val="0070422A"/>
    <w:rsid w:val="007054DA"/>
    <w:rsid w:val="007057B4"/>
    <w:rsid w:val="00706CC0"/>
    <w:rsid w:val="007077C5"/>
    <w:rsid w:val="00707C14"/>
    <w:rsid w:val="00707EDB"/>
    <w:rsid w:val="007110C4"/>
    <w:rsid w:val="0071212D"/>
    <w:rsid w:val="007132AF"/>
    <w:rsid w:val="00713661"/>
    <w:rsid w:val="007138B8"/>
    <w:rsid w:val="00713B8A"/>
    <w:rsid w:val="00714BF6"/>
    <w:rsid w:val="00714CC7"/>
    <w:rsid w:val="00714E67"/>
    <w:rsid w:val="007152AC"/>
    <w:rsid w:val="007156DD"/>
    <w:rsid w:val="00715950"/>
    <w:rsid w:val="007161CC"/>
    <w:rsid w:val="00716486"/>
    <w:rsid w:val="00717608"/>
    <w:rsid w:val="00717863"/>
    <w:rsid w:val="007203A7"/>
    <w:rsid w:val="007233F5"/>
    <w:rsid w:val="007236CF"/>
    <w:rsid w:val="00723D96"/>
    <w:rsid w:val="00725EA5"/>
    <w:rsid w:val="00726679"/>
    <w:rsid w:val="007274A5"/>
    <w:rsid w:val="007304FA"/>
    <w:rsid w:val="00730569"/>
    <w:rsid w:val="00730DE4"/>
    <w:rsid w:val="00730F9B"/>
    <w:rsid w:val="007313F9"/>
    <w:rsid w:val="007324C3"/>
    <w:rsid w:val="0073306D"/>
    <w:rsid w:val="007335FF"/>
    <w:rsid w:val="00735082"/>
    <w:rsid w:val="00735FD2"/>
    <w:rsid w:val="00736640"/>
    <w:rsid w:val="00740562"/>
    <w:rsid w:val="0074060E"/>
    <w:rsid w:val="00740C8F"/>
    <w:rsid w:val="00740EC5"/>
    <w:rsid w:val="00741066"/>
    <w:rsid w:val="00741342"/>
    <w:rsid w:val="00741A64"/>
    <w:rsid w:val="00741C97"/>
    <w:rsid w:val="00741D11"/>
    <w:rsid w:val="0074232A"/>
    <w:rsid w:val="00742381"/>
    <w:rsid w:val="00742DC2"/>
    <w:rsid w:val="00743801"/>
    <w:rsid w:val="00743AD7"/>
    <w:rsid w:val="00744085"/>
    <w:rsid w:val="007450E3"/>
    <w:rsid w:val="00746799"/>
    <w:rsid w:val="00747076"/>
    <w:rsid w:val="00750CE5"/>
    <w:rsid w:val="0075180C"/>
    <w:rsid w:val="0075218A"/>
    <w:rsid w:val="00752378"/>
    <w:rsid w:val="0075281D"/>
    <w:rsid w:val="007529C0"/>
    <w:rsid w:val="00754783"/>
    <w:rsid w:val="007554FD"/>
    <w:rsid w:val="00757292"/>
    <w:rsid w:val="007601A5"/>
    <w:rsid w:val="00760860"/>
    <w:rsid w:val="0076146C"/>
    <w:rsid w:val="00761FF8"/>
    <w:rsid w:val="00762D65"/>
    <w:rsid w:val="007638ED"/>
    <w:rsid w:val="00764A31"/>
    <w:rsid w:val="00764B02"/>
    <w:rsid w:val="00765F56"/>
    <w:rsid w:val="007660C5"/>
    <w:rsid w:val="0076655D"/>
    <w:rsid w:val="00766BAB"/>
    <w:rsid w:val="0077041B"/>
    <w:rsid w:val="00770713"/>
    <w:rsid w:val="00771573"/>
    <w:rsid w:val="0077248E"/>
    <w:rsid w:val="007729A5"/>
    <w:rsid w:val="007729CA"/>
    <w:rsid w:val="00772D48"/>
    <w:rsid w:val="007730EA"/>
    <w:rsid w:val="007733A6"/>
    <w:rsid w:val="00775592"/>
    <w:rsid w:val="007774E0"/>
    <w:rsid w:val="0077751B"/>
    <w:rsid w:val="007775A2"/>
    <w:rsid w:val="00777C21"/>
    <w:rsid w:val="00777C33"/>
    <w:rsid w:val="007808C3"/>
    <w:rsid w:val="007816A9"/>
    <w:rsid w:val="00782167"/>
    <w:rsid w:val="0078287A"/>
    <w:rsid w:val="00783A59"/>
    <w:rsid w:val="00783F18"/>
    <w:rsid w:val="007846D5"/>
    <w:rsid w:val="00784E94"/>
    <w:rsid w:val="007850E3"/>
    <w:rsid w:val="007851C6"/>
    <w:rsid w:val="00785AC4"/>
    <w:rsid w:val="00787553"/>
    <w:rsid w:val="007901A9"/>
    <w:rsid w:val="0079035D"/>
    <w:rsid w:val="00790395"/>
    <w:rsid w:val="0079093F"/>
    <w:rsid w:val="00790E9B"/>
    <w:rsid w:val="00792669"/>
    <w:rsid w:val="00792E9A"/>
    <w:rsid w:val="007931C8"/>
    <w:rsid w:val="00793CE5"/>
    <w:rsid w:val="007941DC"/>
    <w:rsid w:val="00795417"/>
    <w:rsid w:val="00795C1E"/>
    <w:rsid w:val="00796105"/>
    <w:rsid w:val="0079758E"/>
    <w:rsid w:val="00797602"/>
    <w:rsid w:val="00797901"/>
    <w:rsid w:val="007979FC"/>
    <w:rsid w:val="00797F51"/>
    <w:rsid w:val="007A0045"/>
    <w:rsid w:val="007A091C"/>
    <w:rsid w:val="007A15F5"/>
    <w:rsid w:val="007A2043"/>
    <w:rsid w:val="007A2473"/>
    <w:rsid w:val="007A2EF5"/>
    <w:rsid w:val="007A3A58"/>
    <w:rsid w:val="007A4F13"/>
    <w:rsid w:val="007A65C0"/>
    <w:rsid w:val="007A6C02"/>
    <w:rsid w:val="007A7231"/>
    <w:rsid w:val="007B03FF"/>
    <w:rsid w:val="007B0652"/>
    <w:rsid w:val="007B1945"/>
    <w:rsid w:val="007B1B04"/>
    <w:rsid w:val="007B2C8F"/>
    <w:rsid w:val="007B2CC6"/>
    <w:rsid w:val="007B405C"/>
    <w:rsid w:val="007B58C1"/>
    <w:rsid w:val="007B5FA3"/>
    <w:rsid w:val="007B74AA"/>
    <w:rsid w:val="007B7E76"/>
    <w:rsid w:val="007B7F42"/>
    <w:rsid w:val="007C02A6"/>
    <w:rsid w:val="007C151E"/>
    <w:rsid w:val="007C1A8E"/>
    <w:rsid w:val="007C2028"/>
    <w:rsid w:val="007C3276"/>
    <w:rsid w:val="007C3810"/>
    <w:rsid w:val="007C4E47"/>
    <w:rsid w:val="007C4E5C"/>
    <w:rsid w:val="007C568F"/>
    <w:rsid w:val="007C5900"/>
    <w:rsid w:val="007C6C62"/>
    <w:rsid w:val="007C749F"/>
    <w:rsid w:val="007C79F8"/>
    <w:rsid w:val="007C7DBC"/>
    <w:rsid w:val="007D09DF"/>
    <w:rsid w:val="007D0C19"/>
    <w:rsid w:val="007D10BE"/>
    <w:rsid w:val="007D152A"/>
    <w:rsid w:val="007D23F6"/>
    <w:rsid w:val="007D43E9"/>
    <w:rsid w:val="007D4D41"/>
    <w:rsid w:val="007D4E5F"/>
    <w:rsid w:val="007D59E5"/>
    <w:rsid w:val="007D5DDF"/>
    <w:rsid w:val="007D6019"/>
    <w:rsid w:val="007D6278"/>
    <w:rsid w:val="007E1F56"/>
    <w:rsid w:val="007E2523"/>
    <w:rsid w:val="007E2F57"/>
    <w:rsid w:val="007E3148"/>
    <w:rsid w:val="007E35E9"/>
    <w:rsid w:val="007E4216"/>
    <w:rsid w:val="007E51A5"/>
    <w:rsid w:val="007E572E"/>
    <w:rsid w:val="007E66D4"/>
    <w:rsid w:val="007E7232"/>
    <w:rsid w:val="007E735B"/>
    <w:rsid w:val="007E7994"/>
    <w:rsid w:val="007E7DE1"/>
    <w:rsid w:val="007E7F4E"/>
    <w:rsid w:val="007F064B"/>
    <w:rsid w:val="007F0875"/>
    <w:rsid w:val="007F0E93"/>
    <w:rsid w:val="007F12A0"/>
    <w:rsid w:val="007F211C"/>
    <w:rsid w:val="007F3157"/>
    <w:rsid w:val="007F3A68"/>
    <w:rsid w:val="007F3C1F"/>
    <w:rsid w:val="007F3C3F"/>
    <w:rsid w:val="007F43E5"/>
    <w:rsid w:val="007F5D08"/>
    <w:rsid w:val="007F7486"/>
    <w:rsid w:val="007F7B3C"/>
    <w:rsid w:val="0080083E"/>
    <w:rsid w:val="00801406"/>
    <w:rsid w:val="00802730"/>
    <w:rsid w:val="00802BF6"/>
    <w:rsid w:val="008030AF"/>
    <w:rsid w:val="00805410"/>
    <w:rsid w:val="008055E2"/>
    <w:rsid w:val="008056A1"/>
    <w:rsid w:val="00805C66"/>
    <w:rsid w:val="00805EF6"/>
    <w:rsid w:val="00806AF4"/>
    <w:rsid w:val="00807551"/>
    <w:rsid w:val="00807E62"/>
    <w:rsid w:val="00810962"/>
    <w:rsid w:val="00810D8D"/>
    <w:rsid w:val="008115E7"/>
    <w:rsid w:val="008129B6"/>
    <w:rsid w:val="00812A5D"/>
    <w:rsid w:val="00814254"/>
    <w:rsid w:val="00814576"/>
    <w:rsid w:val="008145EC"/>
    <w:rsid w:val="008160BB"/>
    <w:rsid w:val="00816606"/>
    <w:rsid w:val="00816D9E"/>
    <w:rsid w:val="00816FCD"/>
    <w:rsid w:val="0081701B"/>
    <w:rsid w:val="008202F0"/>
    <w:rsid w:val="00820565"/>
    <w:rsid w:val="0082098C"/>
    <w:rsid w:val="00820F59"/>
    <w:rsid w:val="0082122E"/>
    <w:rsid w:val="00821283"/>
    <w:rsid w:val="008212E2"/>
    <w:rsid w:val="00822903"/>
    <w:rsid w:val="00822F16"/>
    <w:rsid w:val="00824E8C"/>
    <w:rsid w:val="00825ABB"/>
    <w:rsid w:val="0082797D"/>
    <w:rsid w:val="00827CAF"/>
    <w:rsid w:val="00830C4D"/>
    <w:rsid w:val="00831B81"/>
    <w:rsid w:val="00831E5C"/>
    <w:rsid w:val="008327C3"/>
    <w:rsid w:val="0083280A"/>
    <w:rsid w:val="00833466"/>
    <w:rsid w:val="008340DF"/>
    <w:rsid w:val="008342C5"/>
    <w:rsid w:val="00834D97"/>
    <w:rsid w:val="00836183"/>
    <w:rsid w:val="00836746"/>
    <w:rsid w:val="00836CD3"/>
    <w:rsid w:val="00840268"/>
    <w:rsid w:val="00840EFB"/>
    <w:rsid w:val="0084203F"/>
    <w:rsid w:val="00842FDE"/>
    <w:rsid w:val="008434BA"/>
    <w:rsid w:val="008449FA"/>
    <w:rsid w:val="00844E34"/>
    <w:rsid w:val="008452C8"/>
    <w:rsid w:val="00845FCD"/>
    <w:rsid w:val="008466EC"/>
    <w:rsid w:val="008506CE"/>
    <w:rsid w:val="008507F0"/>
    <w:rsid w:val="00850ED3"/>
    <w:rsid w:val="008513AD"/>
    <w:rsid w:val="008516FE"/>
    <w:rsid w:val="008518F7"/>
    <w:rsid w:val="00853163"/>
    <w:rsid w:val="00853405"/>
    <w:rsid w:val="008544DC"/>
    <w:rsid w:val="008547B8"/>
    <w:rsid w:val="00855A5D"/>
    <w:rsid w:val="00856E98"/>
    <w:rsid w:val="008572A3"/>
    <w:rsid w:val="00857661"/>
    <w:rsid w:val="00857E34"/>
    <w:rsid w:val="00861C98"/>
    <w:rsid w:val="00861E84"/>
    <w:rsid w:val="00861F1E"/>
    <w:rsid w:val="00861F55"/>
    <w:rsid w:val="00861F80"/>
    <w:rsid w:val="0086266E"/>
    <w:rsid w:val="008631BA"/>
    <w:rsid w:val="00863464"/>
    <w:rsid w:val="00863AA0"/>
    <w:rsid w:val="008641AE"/>
    <w:rsid w:val="00864270"/>
    <w:rsid w:val="0086534C"/>
    <w:rsid w:val="0086570F"/>
    <w:rsid w:val="008661DE"/>
    <w:rsid w:val="00867115"/>
    <w:rsid w:val="00867B21"/>
    <w:rsid w:val="00870F37"/>
    <w:rsid w:val="00871D43"/>
    <w:rsid w:val="00871EEF"/>
    <w:rsid w:val="00871F38"/>
    <w:rsid w:val="00873830"/>
    <w:rsid w:val="00873F6F"/>
    <w:rsid w:val="008740A2"/>
    <w:rsid w:val="00874561"/>
    <w:rsid w:val="008749F4"/>
    <w:rsid w:val="00874D09"/>
    <w:rsid w:val="00874F03"/>
    <w:rsid w:val="00875B14"/>
    <w:rsid w:val="00875EEB"/>
    <w:rsid w:val="00880A70"/>
    <w:rsid w:val="00880D09"/>
    <w:rsid w:val="008815B8"/>
    <w:rsid w:val="00881A62"/>
    <w:rsid w:val="008838C7"/>
    <w:rsid w:val="0088425D"/>
    <w:rsid w:val="008844E9"/>
    <w:rsid w:val="0088522B"/>
    <w:rsid w:val="00885670"/>
    <w:rsid w:val="0088599C"/>
    <w:rsid w:val="00885E9D"/>
    <w:rsid w:val="00886561"/>
    <w:rsid w:val="00886B16"/>
    <w:rsid w:val="00890878"/>
    <w:rsid w:val="00890CC4"/>
    <w:rsid w:val="0089134D"/>
    <w:rsid w:val="00891AE8"/>
    <w:rsid w:val="008926FB"/>
    <w:rsid w:val="0089314D"/>
    <w:rsid w:val="0089403C"/>
    <w:rsid w:val="00894B85"/>
    <w:rsid w:val="008950CE"/>
    <w:rsid w:val="00895A71"/>
    <w:rsid w:val="008960EE"/>
    <w:rsid w:val="0089628A"/>
    <w:rsid w:val="0089681D"/>
    <w:rsid w:val="00896BC2"/>
    <w:rsid w:val="00896DB8"/>
    <w:rsid w:val="00897272"/>
    <w:rsid w:val="00897356"/>
    <w:rsid w:val="00897B15"/>
    <w:rsid w:val="008A0989"/>
    <w:rsid w:val="008A0CF2"/>
    <w:rsid w:val="008A0F93"/>
    <w:rsid w:val="008A2DC9"/>
    <w:rsid w:val="008A2F7F"/>
    <w:rsid w:val="008A2FBA"/>
    <w:rsid w:val="008A3257"/>
    <w:rsid w:val="008A36D3"/>
    <w:rsid w:val="008A36D9"/>
    <w:rsid w:val="008A40CB"/>
    <w:rsid w:val="008A414E"/>
    <w:rsid w:val="008A5102"/>
    <w:rsid w:val="008A51CD"/>
    <w:rsid w:val="008A611A"/>
    <w:rsid w:val="008A6D46"/>
    <w:rsid w:val="008A7911"/>
    <w:rsid w:val="008A79D1"/>
    <w:rsid w:val="008B1082"/>
    <w:rsid w:val="008B1795"/>
    <w:rsid w:val="008B22AF"/>
    <w:rsid w:val="008B2A73"/>
    <w:rsid w:val="008B32E9"/>
    <w:rsid w:val="008B3979"/>
    <w:rsid w:val="008B3F52"/>
    <w:rsid w:val="008B4EE0"/>
    <w:rsid w:val="008B5F6E"/>
    <w:rsid w:val="008B62A4"/>
    <w:rsid w:val="008B6F93"/>
    <w:rsid w:val="008B7AE8"/>
    <w:rsid w:val="008C0B7D"/>
    <w:rsid w:val="008C14B9"/>
    <w:rsid w:val="008C1F3F"/>
    <w:rsid w:val="008C1FDF"/>
    <w:rsid w:val="008C25E4"/>
    <w:rsid w:val="008C2A71"/>
    <w:rsid w:val="008C2B57"/>
    <w:rsid w:val="008C2B84"/>
    <w:rsid w:val="008C329D"/>
    <w:rsid w:val="008C3B6C"/>
    <w:rsid w:val="008C549A"/>
    <w:rsid w:val="008C58B8"/>
    <w:rsid w:val="008C5ACD"/>
    <w:rsid w:val="008C6521"/>
    <w:rsid w:val="008C6B46"/>
    <w:rsid w:val="008D0C3B"/>
    <w:rsid w:val="008D0DFD"/>
    <w:rsid w:val="008D148A"/>
    <w:rsid w:val="008D1ACD"/>
    <w:rsid w:val="008D3079"/>
    <w:rsid w:val="008D32DA"/>
    <w:rsid w:val="008D4E05"/>
    <w:rsid w:val="008D4E8B"/>
    <w:rsid w:val="008D4EE7"/>
    <w:rsid w:val="008D54FF"/>
    <w:rsid w:val="008D57AF"/>
    <w:rsid w:val="008D739B"/>
    <w:rsid w:val="008D7673"/>
    <w:rsid w:val="008E12AA"/>
    <w:rsid w:val="008E1A39"/>
    <w:rsid w:val="008E217D"/>
    <w:rsid w:val="008E2489"/>
    <w:rsid w:val="008E2B01"/>
    <w:rsid w:val="008E2B2A"/>
    <w:rsid w:val="008E31A3"/>
    <w:rsid w:val="008E411C"/>
    <w:rsid w:val="008E4D42"/>
    <w:rsid w:val="008E4F34"/>
    <w:rsid w:val="008E5D29"/>
    <w:rsid w:val="008E7336"/>
    <w:rsid w:val="008E7D72"/>
    <w:rsid w:val="008F062D"/>
    <w:rsid w:val="008F0647"/>
    <w:rsid w:val="008F1039"/>
    <w:rsid w:val="008F19F4"/>
    <w:rsid w:val="008F20D2"/>
    <w:rsid w:val="008F3134"/>
    <w:rsid w:val="008F4DAC"/>
    <w:rsid w:val="008F4DBC"/>
    <w:rsid w:val="008F4DC9"/>
    <w:rsid w:val="008F5BFB"/>
    <w:rsid w:val="008F5C2A"/>
    <w:rsid w:val="008F5EEC"/>
    <w:rsid w:val="008F6103"/>
    <w:rsid w:val="008F6B17"/>
    <w:rsid w:val="008F6B28"/>
    <w:rsid w:val="009001CD"/>
    <w:rsid w:val="0090080A"/>
    <w:rsid w:val="00902040"/>
    <w:rsid w:val="009031B7"/>
    <w:rsid w:val="00903915"/>
    <w:rsid w:val="0090629D"/>
    <w:rsid w:val="0090703F"/>
    <w:rsid w:val="00907965"/>
    <w:rsid w:val="009112D9"/>
    <w:rsid w:val="00911F77"/>
    <w:rsid w:val="00912450"/>
    <w:rsid w:val="0091288A"/>
    <w:rsid w:val="00913A8F"/>
    <w:rsid w:val="00915958"/>
    <w:rsid w:val="009167F1"/>
    <w:rsid w:val="00916E2F"/>
    <w:rsid w:val="00917BD5"/>
    <w:rsid w:val="00920078"/>
    <w:rsid w:val="00920C1D"/>
    <w:rsid w:val="009218A5"/>
    <w:rsid w:val="00921D99"/>
    <w:rsid w:val="00922699"/>
    <w:rsid w:val="009249F8"/>
    <w:rsid w:val="00924BA3"/>
    <w:rsid w:val="00927BF4"/>
    <w:rsid w:val="0093021A"/>
    <w:rsid w:val="00930816"/>
    <w:rsid w:val="00931E58"/>
    <w:rsid w:val="0093202E"/>
    <w:rsid w:val="009324CF"/>
    <w:rsid w:val="00932A95"/>
    <w:rsid w:val="0093331B"/>
    <w:rsid w:val="00933CAC"/>
    <w:rsid w:val="00933CCA"/>
    <w:rsid w:val="009367CD"/>
    <w:rsid w:val="009367D4"/>
    <w:rsid w:val="00937842"/>
    <w:rsid w:val="00940718"/>
    <w:rsid w:val="00940F1E"/>
    <w:rsid w:val="00941F1F"/>
    <w:rsid w:val="0094249D"/>
    <w:rsid w:val="00942C97"/>
    <w:rsid w:val="00943F6B"/>
    <w:rsid w:val="0094470E"/>
    <w:rsid w:val="00944BC6"/>
    <w:rsid w:val="0094532F"/>
    <w:rsid w:val="00945BFC"/>
    <w:rsid w:val="00945CB9"/>
    <w:rsid w:val="00945DE8"/>
    <w:rsid w:val="009461C8"/>
    <w:rsid w:val="0094694C"/>
    <w:rsid w:val="00947825"/>
    <w:rsid w:val="00947909"/>
    <w:rsid w:val="00947E07"/>
    <w:rsid w:val="00950CC1"/>
    <w:rsid w:val="00951094"/>
    <w:rsid w:val="0095226E"/>
    <w:rsid w:val="009523B3"/>
    <w:rsid w:val="0095310F"/>
    <w:rsid w:val="009533B3"/>
    <w:rsid w:val="00953984"/>
    <w:rsid w:val="00953CD4"/>
    <w:rsid w:val="009540FD"/>
    <w:rsid w:val="009543A1"/>
    <w:rsid w:val="009544D3"/>
    <w:rsid w:val="00954672"/>
    <w:rsid w:val="00954F17"/>
    <w:rsid w:val="00955557"/>
    <w:rsid w:val="00957148"/>
    <w:rsid w:val="009574A9"/>
    <w:rsid w:val="0095752A"/>
    <w:rsid w:val="00957A3C"/>
    <w:rsid w:val="00957F1D"/>
    <w:rsid w:val="00960313"/>
    <w:rsid w:val="00960397"/>
    <w:rsid w:val="00960571"/>
    <w:rsid w:val="009619BC"/>
    <w:rsid w:val="00961C13"/>
    <w:rsid w:val="00961D4C"/>
    <w:rsid w:val="00962A7A"/>
    <w:rsid w:val="00962CA9"/>
    <w:rsid w:val="009636A7"/>
    <w:rsid w:val="00963B51"/>
    <w:rsid w:val="00963C3A"/>
    <w:rsid w:val="0096466C"/>
    <w:rsid w:val="00964903"/>
    <w:rsid w:val="0096618A"/>
    <w:rsid w:val="009667EB"/>
    <w:rsid w:val="00966CF3"/>
    <w:rsid w:val="009672DA"/>
    <w:rsid w:val="00967A2A"/>
    <w:rsid w:val="00967A53"/>
    <w:rsid w:val="00970073"/>
    <w:rsid w:val="00970F9A"/>
    <w:rsid w:val="00971711"/>
    <w:rsid w:val="00971C58"/>
    <w:rsid w:val="0097217D"/>
    <w:rsid w:val="00972310"/>
    <w:rsid w:val="00972D1E"/>
    <w:rsid w:val="00972EB2"/>
    <w:rsid w:val="00972EC2"/>
    <w:rsid w:val="00973548"/>
    <w:rsid w:val="0097378B"/>
    <w:rsid w:val="009740F1"/>
    <w:rsid w:val="00975051"/>
    <w:rsid w:val="009750B6"/>
    <w:rsid w:val="00976F51"/>
    <w:rsid w:val="00977823"/>
    <w:rsid w:val="00980051"/>
    <w:rsid w:val="009801E0"/>
    <w:rsid w:val="00980481"/>
    <w:rsid w:val="00980674"/>
    <w:rsid w:val="00980848"/>
    <w:rsid w:val="00980DCC"/>
    <w:rsid w:val="009814D9"/>
    <w:rsid w:val="00981DA3"/>
    <w:rsid w:val="00983D4A"/>
    <w:rsid w:val="00983EB4"/>
    <w:rsid w:val="00984A78"/>
    <w:rsid w:val="0098585F"/>
    <w:rsid w:val="00986A35"/>
    <w:rsid w:val="00986A96"/>
    <w:rsid w:val="00987177"/>
    <w:rsid w:val="00987D2D"/>
    <w:rsid w:val="009903EA"/>
    <w:rsid w:val="009907E5"/>
    <w:rsid w:val="00990A3E"/>
    <w:rsid w:val="00990E11"/>
    <w:rsid w:val="009910A6"/>
    <w:rsid w:val="00991433"/>
    <w:rsid w:val="0099150B"/>
    <w:rsid w:val="00991926"/>
    <w:rsid w:val="0099332B"/>
    <w:rsid w:val="0099355C"/>
    <w:rsid w:val="009935DA"/>
    <w:rsid w:val="009949E0"/>
    <w:rsid w:val="00995035"/>
    <w:rsid w:val="009951B3"/>
    <w:rsid w:val="009951E9"/>
    <w:rsid w:val="009956B4"/>
    <w:rsid w:val="00995D16"/>
    <w:rsid w:val="00995EB3"/>
    <w:rsid w:val="00996893"/>
    <w:rsid w:val="009978C0"/>
    <w:rsid w:val="009A030F"/>
    <w:rsid w:val="009A162E"/>
    <w:rsid w:val="009A1891"/>
    <w:rsid w:val="009A1D47"/>
    <w:rsid w:val="009A254A"/>
    <w:rsid w:val="009A2B3D"/>
    <w:rsid w:val="009A2B6A"/>
    <w:rsid w:val="009A2EB9"/>
    <w:rsid w:val="009A39EE"/>
    <w:rsid w:val="009A3E73"/>
    <w:rsid w:val="009A4038"/>
    <w:rsid w:val="009A4587"/>
    <w:rsid w:val="009A615A"/>
    <w:rsid w:val="009A6B20"/>
    <w:rsid w:val="009B1569"/>
    <w:rsid w:val="009B19CC"/>
    <w:rsid w:val="009B3551"/>
    <w:rsid w:val="009B3E34"/>
    <w:rsid w:val="009B4395"/>
    <w:rsid w:val="009B4D45"/>
    <w:rsid w:val="009B5392"/>
    <w:rsid w:val="009B5967"/>
    <w:rsid w:val="009B6C56"/>
    <w:rsid w:val="009B7241"/>
    <w:rsid w:val="009B77C1"/>
    <w:rsid w:val="009B7885"/>
    <w:rsid w:val="009C030B"/>
    <w:rsid w:val="009C05F9"/>
    <w:rsid w:val="009C066F"/>
    <w:rsid w:val="009C06F8"/>
    <w:rsid w:val="009C0C57"/>
    <w:rsid w:val="009C1158"/>
    <w:rsid w:val="009C153B"/>
    <w:rsid w:val="009C17E3"/>
    <w:rsid w:val="009C1B0F"/>
    <w:rsid w:val="009C2DFB"/>
    <w:rsid w:val="009C3989"/>
    <w:rsid w:val="009C6DCF"/>
    <w:rsid w:val="009C71D2"/>
    <w:rsid w:val="009D11EA"/>
    <w:rsid w:val="009D17D4"/>
    <w:rsid w:val="009D280A"/>
    <w:rsid w:val="009D29E6"/>
    <w:rsid w:val="009D30B7"/>
    <w:rsid w:val="009D3ABB"/>
    <w:rsid w:val="009D3B83"/>
    <w:rsid w:val="009D3FB7"/>
    <w:rsid w:val="009D58E3"/>
    <w:rsid w:val="009D68CF"/>
    <w:rsid w:val="009E1583"/>
    <w:rsid w:val="009E1A36"/>
    <w:rsid w:val="009E2BD1"/>
    <w:rsid w:val="009E310E"/>
    <w:rsid w:val="009E38CD"/>
    <w:rsid w:val="009E3CBE"/>
    <w:rsid w:val="009E40BF"/>
    <w:rsid w:val="009E4EDB"/>
    <w:rsid w:val="009E522C"/>
    <w:rsid w:val="009E534A"/>
    <w:rsid w:val="009E6340"/>
    <w:rsid w:val="009E63ED"/>
    <w:rsid w:val="009E6A2F"/>
    <w:rsid w:val="009E6BB8"/>
    <w:rsid w:val="009E6E5A"/>
    <w:rsid w:val="009E715D"/>
    <w:rsid w:val="009E7837"/>
    <w:rsid w:val="009F12DA"/>
    <w:rsid w:val="009F18CA"/>
    <w:rsid w:val="009F1FEB"/>
    <w:rsid w:val="009F23F5"/>
    <w:rsid w:val="009F28B9"/>
    <w:rsid w:val="009F31FF"/>
    <w:rsid w:val="009F33AA"/>
    <w:rsid w:val="009F3775"/>
    <w:rsid w:val="009F42DD"/>
    <w:rsid w:val="009F4A71"/>
    <w:rsid w:val="009F4FAC"/>
    <w:rsid w:val="009F69FD"/>
    <w:rsid w:val="009F7D31"/>
    <w:rsid w:val="00A0039B"/>
    <w:rsid w:val="00A034B2"/>
    <w:rsid w:val="00A03D7E"/>
    <w:rsid w:val="00A045C1"/>
    <w:rsid w:val="00A0520C"/>
    <w:rsid w:val="00A10214"/>
    <w:rsid w:val="00A1033A"/>
    <w:rsid w:val="00A10C7D"/>
    <w:rsid w:val="00A10DB1"/>
    <w:rsid w:val="00A12DF9"/>
    <w:rsid w:val="00A146A4"/>
    <w:rsid w:val="00A151A0"/>
    <w:rsid w:val="00A16BD4"/>
    <w:rsid w:val="00A17147"/>
    <w:rsid w:val="00A17328"/>
    <w:rsid w:val="00A2059B"/>
    <w:rsid w:val="00A20694"/>
    <w:rsid w:val="00A2111E"/>
    <w:rsid w:val="00A2199B"/>
    <w:rsid w:val="00A22A3A"/>
    <w:rsid w:val="00A23160"/>
    <w:rsid w:val="00A23624"/>
    <w:rsid w:val="00A24020"/>
    <w:rsid w:val="00A24F78"/>
    <w:rsid w:val="00A25E5B"/>
    <w:rsid w:val="00A267C9"/>
    <w:rsid w:val="00A26CD2"/>
    <w:rsid w:val="00A26EE5"/>
    <w:rsid w:val="00A2742C"/>
    <w:rsid w:val="00A27A5F"/>
    <w:rsid w:val="00A303E9"/>
    <w:rsid w:val="00A305B8"/>
    <w:rsid w:val="00A31006"/>
    <w:rsid w:val="00A3191E"/>
    <w:rsid w:val="00A322BE"/>
    <w:rsid w:val="00A3239D"/>
    <w:rsid w:val="00A3278E"/>
    <w:rsid w:val="00A335D4"/>
    <w:rsid w:val="00A33CCA"/>
    <w:rsid w:val="00A33D45"/>
    <w:rsid w:val="00A34BC9"/>
    <w:rsid w:val="00A35588"/>
    <w:rsid w:val="00A35F88"/>
    <w:rsid w:val="00A36C51"/>
    <w:rsid w:val="00A36F9C"/>
    <w:rsid w:val="00A37430"/>
    <w:rsid w:val="00A37F41"/>
    <w:rsid w:val="00A401E5"/>
    <w:rsid w:val="00A409DA"/>
    <w:rsid w:val="00A40B52"/>
    <w:rsid w:val="00A40F81"/>
    <w:rsid w:val="00A40F86"/>
    <w:rsid w:val="00A426C2"/>
    <w:rsid w:val="00A42AC8"/>
    <w:rsid w:val="00A42B6C"/>
    <w:rsid w:val="00A42E00"/>
    <w:rsid w:val="00A43C1D"/>
    <w:rsid w:val="00A43CEC"/>
    <w:rsid w:val="00A441D4"/>
    <w:rsid w:val="00A448D0"/>
    <w:rsid w:val="00A45353"/>
    <w:rsid w:val="00A45354"/>
    <w:rsid w:val="00A46031"/>
    <w:rsid w:val="00A46425"/>
    <w:rsid w:val="00A473BC"/>
    <w:rsid w:val="00A47787"/>
    <w:rsid w:val="00A47854"/>
    <w:rsid w:val="00A478F0"/>
    <w:rsid w:val="00A47AAE"/>
    <w:rsid w:val="00A47C7C"/>
    <w:rsid w:val="00A51D64"/>
    <w:rsid w:val="00A52139"/>
    <w:rsid w:val="00A52197"/>
    <w:rsid w:val="00A52461"/>
    <w:rsid w:val="00A52831"/>
    <w:rsid w:val="00A5406C"/>
    <w:rsid w:val="00A5506C"/>
    <w:rsid w:val="00A5586B"/>
    <w:rsid w:val="00A5681E"/>
    <w:rsid w:val="00A56CA6"/>
    <w:rsid w:val="00A60015"/>
    <w:rsid w:val="00A60ADE"/>
    <w:rsid w:val="00A61127"/>
    <w:rsid w:val="00A622D1"/>
    <w:rsid w:val="00A625A1"/>
    <w:rsid w:val="00A632D1"/>
    <w:rsid w:val="00A638ED"/>
    <w:rsid w:val="00A64970"/>
    <w:rsid w:val="00A66A8E"/>
    <w:rsid w:val="00A67E93"/>
    <w:rsid w:val="00A714E0"/>
    <w:rsid w:val="00A72940"/>
    <w:rsid w:val="00A73653"/>
    <w:rsid w:val="00A75F75"/>
    <w:rsid w:val="00A77C53"/>
    <w:rsid w:val="00A80CBE"/>
    <w:rsid w:val="00A8140F"/>
    <w:rsid w:val="00A814BC"/>
    <w:rsid w:val="00A8186C"/>
    <w:rsid w:val="00A81AC4"/>
    <w:rsid w:val="00A82BD1"/>
    <w:rsid w:val="00A844FB"/>
    <w:rsid w:val="00A85251"/>
    <w:rsid w:val="00A85D31"/>
    <w:rsid w:val="00A866C2"/>
    <w:rsid w:val="00A878BA"/>
    <w:rsid w:val="00A87FB8"/>
    <w:rsid w:val="00A90102"/>
    <w:rsid w:val="00A910CD"/>
    <w:rsid w:val="00A9127F"/>
    <w:rsid w:val="00A91409"/>
    <w:rsid w:val="00A91791"/>
    <w:rsid w:val="00A922B2"/>
    <w:rsid w:val="00A92A7B"/>
    <w:rsid w:val="00A92B57"/>
    <w:rsid w:val="00A92E0E"/>
    <w:rsid w:val="00A9427D"/>
    <w:rsid w:val="00A95248"/>
    <w:rsid w:val="00A952F1"/>
    <w:rsid w:val="00A9585C"/>
    <w:rsid w:val="00A95C68"/>
    <w:rsid w:val="00A96733"/>
    <w:rsid w:val="00A96CCD"/>
    <w:rsid w:val="00A96E7D"/>
    <w:rsid w:val="00A975F7"/>
    <w:rsid w:val="00A97B05"/>
    <w:rsid w:val="00AA0660"/>
    <w:rsid w:val="00AA070F"/>
    <w:rsid w:val="00AA11C4"/>
    <w:rsid w:val="00AA2141"/>
    <w:rsid w:val="00AA2DFF"/>
    <w:rsid w:val="00AA443C"/>
    <w:rsid w:val="00AA4EBB"/>
    <w:rsid w:val="00AA6A38"/>
    <w:rsid w:val="00AA6BA8"/>
    <w:rsid w:val="00AA6F23"/>
    <w:rsid w:val="00AA7108"/>
    <w:rsid w:val="00AB0496"/>
    <w:rsid w:val="00AB0B33"/>
    <w:rsid w:val="00AB0B62"/>
    <w:rsid w:val="00AB0C38"/>
    <w:rsid w:val="00AB0E7B"/>
    <w:rsid w:val="00AB2208"/>
    <w:rsid w:val="00AB3D84"/>
    <w:rsid w:val="00AB5446"/>
    <w:rsid w:val="00AB6105"/>
    <w:rsid w:val="00AB6369"/>
    <w:rsid w:val="00AB65F3"/>
    <w:rsid w:val="00AB67AC"/>
    <w:rsid w:val="00AB69F6"/>
    <w:rsid w:val="00AB7002"/>
    <w:rsid w:val="00AB7641"/>
    <w:rsid w:val="00AC06F7"/>
    <w:rsid w:val="00AC100F"/>
    <w:rsid w:val="00AC21CF"/>
    <w:rsid w:val="00AC2257"/>
    <w:rsid w:val="00AC34A1"/>
    <w:rsid w:val="00AC3812"/>
    <w:rsid w:val="00AC5237"/>
    <w:rsid w:val="00AC536A"/>
    <w:rsid w:val="00AC649A"/>
    <w:rsid w:val="00AD03A8"/>
    <w:rsid w:val="00AD1176"/>
    <w:rsid w:val="00AD1A05"/>
    <w:rsid w:val="00AD1D06"/>
    <w:rsid w:val="00AD2C22"/>
    <w:rsid w:val="00AD333C"/>
    <w:rsid w:val="00AD4848"/>
    <w:rsid w:val="00AD48E4"/>
    <w:rsid w:val="00AD49F3"/>
    <w:rsid w:val="00AD4C68"/>
    <w:rsid w:val="00AD6F41"/>
    <w:rsid w:val="00AE0466"/>
    <w:rsid w:val="00AE06C1"/>
    <w:rsid w:val="00AE0C0E"/>
    <w:rsid w:val="00AE0FF8"/>
    <w:rsid w:val="00AE1388"/>
    <w:rsid w:val="00AE15CD"/>
    <w:rsid w:val="00AE1633"/>
    <w:rsid w:val="00AE1B25"/>
    <w:rsid w:val="00AE27AF"/>
    <w:rsid w:val="00AE2945"/>
    <w:rsid w:val="00AE3537"/>
    <w:rsid w:val="00AE4460"/>
    <w:rsid w:val="00AE4BE8"/>
    <w:rsid w:val="00AE4C82"/>
    <w:rsid w:val="00AE4DA0"/>
    <w:rsid w:val="00AE5572"/>
    <w:rsid w:val="00AE5E94"/>
    <w:rsid w:val="00AE6008"/>
    <w:rsid w:val="00AF00FF"/>
    <w:rsid w:val="00AF03B4"/>
    <w:rsid w:val="00AF0AFE"/>
    <w:rsid w:val="00AF21D8"/>
    <w:rsid w:val="00AF259D"/>
    <w:rsid w:val="00AF342C"/>
    <w:rsid w:val="00AF3613"/>
    <w:rsid w:val="00AF36BB"/>
    <w:rsid w:val="00AF43E2"/>
    <w:rsid w:val="00AF4C18"/>
    <w:rsid w:val="00AF510D"/>
    <w:rsid w:val="00AF6212"/>
    <w:rsid w:val="00AF65B3"/>
    <w:rsid w:val="00AF6B20"/>
    <w:rsid w:val="00AF6ECB"/>
    <w:rsid w:val="00B00BF4"/>
    <w:rsid w:val="00B00F2C"/>
    <w:rsid w:val="00B01245"/>
    <w:rsid w:val="00B01269"/>
    <w:rsid w:val="00B014F7"/>
    <w:rsid w:val="00B016A7"/>
    <w:rsid w:val="00B0296A"/>
    <w:rsid w:val="00B038A7"/>
    <w:rsid w:val="00B04212"/>
    <w:rsid w:val="00B04272"/>
    <w:rsid w:val="00B0446A"/>
    <w:rsid w:val="00B04620"/>
    <w:rsid w:val="00B067BC"/>
    <w:rsid w:val="00B075DD"/>
    <w:rsid w:val="00B07836"/>
    <w:rsid w:val="00B119A7"/>
    <w:rsid w:val="00B11C2D"/>
    <w:rsid w:val="00B12F72"/>
    <w:rsid w:val="00B13588"/>
    <w:rsid w:val="00B147C3"/>
    <w:rsid w:val="00B14B5D"/>
    <w:rsid w:val="00B15401"/>
    <w:rsid w:val="00B16D1F"/>
    <w:rsid w:val="00B16F40"/>
    <w:rsid w:val="00B1770C"/>
    <w:rsid w:val="00B206A6"/>
    <w:rsid w:val="00B207FD"/>
    <w:rsid w:val="00B210B1"/>
    <w:rsid w:val="00B22026"/>
    <w:rsid w:val="00B2224D"/>
    <w:rsid w:val="00B2238C"/>
    <w:rsid w:val="00B229D8"/>
    <w:rsid w:val="00B22E6F"/>
    <w:rsid w:val="00B2430E"/>
    <w:rsid w:val="00B24CDE"/>
    <w:rsid w:val="00B24D91"/>
    <w:rsid w:val="00B258C9"/>
    <w:rsid w:val="00B25FEF"/>
    <w:rsid w:val="00B270A4"/>
    <w:rsid w:val="00B272E1"/>
    <w:rsid w:val="00B27457"/>
    <w:rsid w:val="00B30162"/>
    <w:rsid w:val="00B3236C"/>
    <w:rsid w:val="00B33678"/>
    <w:rsid w:val="00B3370A"/>
    <w:rsid w:val="00B34329"/>
    <w:rsid w:val="00B35FD5"/>
    <w:rsid w:val="00B36133"/>
    <w:rsid w:val="00B36646"/>
    <w:rsid w:val="00B36A33"/>
    <w:rsid w:val="00B40ADA"/>
    <w:rsid w:val="00B40B06"/>
    <w:rsid w:val="00B40CE2"/>
    <w:rsid w:val="00B42C2A"/>
    <w:rsid w:val="00B45E09"/>
    <w:rsid w:val="00B45FEB"/>
    <w:rsid w:val="00B460E0"/>
    <w:rsid w:val="00B4612F"/>
    <w:rsid w:val="00B46A32"/>
    <w:rsid w:val="00B46C9E"/>
    <w:rsid w:val="00B46DD1"/>
    <w:rsid w:val="00B471A0"/>
    <w:rsid w:val="00B47412"/>
    <w:rsid w:val="00B47D2B"/>
    <w:rsid w:val="00B5016B"/>
    <w:rsid w:val="00B507AA"/>
    <w:rsid w:val="00B519B1"/>
    <w:rsid w:val="00B52C5C"/>
    <w:rsid w:val="00B52C66"/>
    <w:rsid w:val="00B5398E"/>
    <w:rsid w:val="00B53BAF"/>
    <w:rsid w:val="00B53C61"/>
    <w:rsid w:val="00B540F9"/>
    <w:rsid w:val="00B541FE"/>
    <w:rsid w:val="00B54D49"/>
    <w:rsid w:val="00B55323"/>
    <w:rsid w:val="00B56391"/>
    <w:rsid w:val="00B56D89"/>
    <w:rsid w:val="00B56EDC"/>
    <w:rsid w:val="00B5747A"/>
    <w:rsid w:val="00B57951"/>
    <w:rsid w:val="00B57AEC"/>
    <w:rsid w:val="00B57DF1"/>
    <w:rsid w:val="00B616CB"/>
    <w:rsid w:val="00B61CC2"/>
    <w:rsid w:val="00B61DEA"/>
    <w:rsid w:val="00B61F67"/>
    <w:rsid w:val="00B625DB"/>
    <w:rsid w:val="00B64DAB"/>
    <w:rsid w:val="00B65580"/>
    <w:rsid w:val="00B65648"/>
    <w:rsid w:val="00B656FD"/>
    <w:rsid w:val="00B679DA"/>
    <w:rsid w:val="00B70021"/>
    <w:rsid w:val="00B70646"/>
    <w:rsid w:val="00B70D27"/>
    <w:rsid w:val="00B713F0"/>
    <w:rsid w:val="00B71D21"/>
    <w:rsid w:val="00B729B6"/>
    <w:rsid w:val="00B7341F"/>
    <w:rsid w:val="00B74ACB"/>
    <w:rsid w:val="00B74D0E"/>
    <w:rsid w:val="00B74F47"/>
    <w:rsid w:val="00B753E5"/>
    <w:rsid w:val="00B75CD0"/>
    <w:rsid w:val="00B75F6D"/>
    <w:rsid w:val="00B768F5"/>
    <w:rsid w:val="00B806DC"/>
    <w:rsid w:val="00B8199F"/>
    <w:rsid w:val="00B824DE"/>
    <w:rsid w:val="00B848DD"/>
    <w:rsid w:val="00B851CD"/>
    <w:rsid w:val="00B855B8"/>
    <w:rsid w:val="00B86596"/>
    <w:rsid w:val="00B87E88"/>
    <w:rsid w:val="00B91612"/>
    <w:rsid w:val="00B91B93"/>
    <w:rsid w:val="00B9215E"/>
    <w:rsid w:val="00B92DD0"/>
    <w:rsid w:val="00B93233"/>
    <w:rsid w:val="00B932E6"/>
    <w:rsid w:val="00B93618"/>
    <w:rsid w:val="00B940CA"/>
    <w:rsid w:val="00B941BC"/>
    <w:rsid w:val="00B952E7"/>
    <w:rsid w:val="00B9557A"/>
    <w:rsid w:val="00B958D8"/>
    <w:rsid w:val="00B97C66"/>
    <w:rsid w:val="00BA0BC0"/>
    <w:rsid w:val="00BA221A"/>
    <w:rsid w:val="00BA2239"/>
    <w:rsid w:val="00BA2AEB"/>
    <w:rsid w:val="00BA2C48"/>
    <w:rsid w:val="00BA3509"/>
    <w:rsid w:val="00BA437B"/>
    <w:rsid w:val="00BA4FB2"/>
    <w:rsid w:val="00BA5F77"/>
    <w:rsid w:val="00BA663D"/>
    <w:rsid w:val="00BA72F6"/>
    <w:rsid w:val="00BA7B06"/>
    <w:rsid w:val="00BB141D"/>
    <w:rsid w:val="00BB1931"/>
    <w:rsid w:val="00BB1CA6"/>
    <w:rsid w:val="00BB2946"/>
    <w:rsid w:val="00BB2AAE"/>
    <w:rsid w:val="00BB4D3E"/>
    <w:rsid w:val="00BB540B"/>
    <w:rsid w:val="00BB5DB3"/>
    <w:rsid w:val="00BB7155"/>
    <w:rsid w:val="00BB7552"/>
    <w:rsid w:val="00BB75F7"/>
    <w:rsid w:val="00BB7C00"/>
    <w:rsid w:val="00BC011B"/>
    <w:rsid w:val="00BC0230"/>
    <w:rsid w:val="00BC08AC"/>
    <w:rsid w:val="00BC149A"/>
    <w:rsid w:val="00BC1A1E"/>
    <w:rsid w:val="00BC250C"/>
    <w:rsid w:val="00BC288A"/>
    <w:rsid w:val="00BC2BA7"/>
    <w:rsid w:val="00BC34C3"/>
    <w:rsid w:val="00BC351D"/>
    <w:rsid w:val="00BC4300"/>
    <w:rsid w:val="00BC4396"/>
    <w:rsid w:val="00BC535C"/>
    <w:rsid w:val="00BC5C04"/>
    <w:rsid w:val="00BC5EFF"/>
    <w:rsid w:val="00BC625E"/>
    <w:rsid w:val="00BC6414"/>
    <w:rsid w:val="00BC6843"/>
    <w:rsid w:val="00BC6853"/>
    <w:rsid w:val="00BC79E0"/>
    <w:rsid w:val="00BC7EE6"/>
    <w:rsid w:val="00BD0B1D"/>
    <w:rsid w:val="00BD0D42"/>
    <w:rsid w:val="00BD1146"/>
    <w:rsid w:val="00BD1D58"/>
    <w:rsid w:val="00BD1DE5"/>
    <w:rsid w:val="00BD1E92"/>
    <w:rsid w:val="00BD2ED2"/>
    <w:rsid w:val="00BD2F85"/>
    <w:rsid w:val="00BD4BF7"/>
    <w:rsid w:val="00BD4CB6"/>
    <w:rsid w:val="00BD57E8"/>
    <w:rsid w:val="00BD662C"/>
    <w:rsid w:val="00BD67AF"/>
    <w:rsid w:val="00BD6F95"/>
    <w:rsid w:val="00BD7009"/>
    <w:rsid w:val="00BE0C0A"/>
    <w:rsid w:val="00BE3DBA"/>
    <w:rsid w:val="00BE4B60"/>
    <w:rsid w:val="00BE4C6F"/>
    <w:rsid w:val="00BE4F05"/>
    <w:rsid w:val="00BE6036"/>
    <w:rsid w:val="00BE6D93"/>
    <w:rsid w:val="00BE6DBB"/>
    <w:rsid w:val="00BE7914"/>
    <w:rsid w:val="00BE7DBB"/>
    <w:rsid w:val="00BF04A4"/>
    <w:rsid w:val="00BF0BE3"/>
    <w:rsid w:val="00BF10C7"/>
    <w:rsid w:val="00BF1AA9"/>
    <w:rsid w:val="00BF1B73"/>
    <w:rsid w:val="00BF1C23"/>
    <w:rsid w:val="00BF291D"/>
    <w:rsid w:val="00BF30BF"/>
    <w:rsid w:val="00BF3D78"/>
    <w:rsid w:val="00BF45F0"/>
    <w:rsid w:val="00BF4CFB"/>
    <w:rsid w:val="00BF5825"/>
    <w:rsid w:val="00BF5F4B"/>
    <w:rsid w:val="00BF7108"/>
    <w:rsid w:val="00BF7ECA"/>
    <w:rsid w:val="00C0045E"/>
    <w:rsid w:val="00C01B2D"/>
    <w:rsid w:val="00C01F39"/>
    <w:rsid w:val="00C02548"/>
    <w:rsid w:val="00C02626"/>
    <w:rsid w:val="00C04242"/>
    <w:rsid w:val="00C042EB"/>
    <w:rsid w:val="00C04B3B"/>
    <w:rsid w:val="00C0542B"/>
    <w:rsid w:val="00C05756"/>
    <w:rsid w:val="00C068DD"/>
    <w:rsid w:val="00C0710B"/>
    <w:rsid w:val="00C0712F"/>
    <w:rsid w:val="00C073E0"/>
    <w:rsid w:val="00C075CF"/>
    <w:rsid w:val="00C07A20"/>
    <w:rsid w:val="00C111F6"/>
    <w:rsid w:val="00C12497"/>
    <w:rsid w:val="00C12964"/>
    <w:rsid w:val="00C12F36"/>
    <w:rsid w:val="00C13909"/>
    <w:rsid w:val="00C148FA"/>
    <w:rsid w:val="00C14D7E"/>
    <w:rsid w:val="00C15D39"/>
    <w:rsid w:val="00C166B2"/>
    <w:rsid w:val="00C16E40"/>
    <w:rsid w:val="00C173DD"/>
    <w:rsid w:val="00C17B4C"/>
    <w:rsid w:val="00C17CFE"/>
    <w:rsid w:val="00C202D1"/>
    <w:rsid w:val="00C205A8"/>
    <w:rsid w:val="00C20CEB"/>
    <w:rsid w:val="00C21674"/>
    <w:rsid w:val="00C225EF"/>
    <w:rsid w:val="00C22DA6"/>
    <w:rsid w:val="00C2396A"/>
    <w:rsid w:val="00C23D5C"/>
    <w:rsid w:val="00C24515"/>
    <w:rsid w:val="00C25DF6"/>
    <w:rsid w:val="00C26050"/>
    <w:rsid w:val="00C264B4"/>
    <w:rsid w:val="00C26878"/>
    <w:rsid w:val="00C272F2"/>
    <w:rsid w:val="00C2764B"/>
    <w:rsid w:val="00C305A9"/>
    <w:rsid w:val="00C30C9C"/>
    <w:rsid w:val="00C30E68"/>
    <w:rsid w:val="00C30EEB"/>
    <w:rsid w:val="00C31786"/>
    <w:rsid w:val="00C33278"/>
    <w:rsid w:val="00C336F9"/>
    <w:rsid w:val="00C34FA6"/>
    <w:rsid w:val="00C36420"/>
    <w:rsid w:val="00C368BC"/>
    <w:rsid w:val="00C368E9"/>
    <w:rsid w:val="00C37311"/>
    <w:rsid w:val="00C374C5"/>
    <w:rsid w:val="00C37CD8"/>
    <w:rsid w:val="00C37D94"/>
    <w:rsid w:val="00C40634"/>
    <w:rsid w:val="00C4097B"/>
    <w:rsid w:val="00C409ED"/>
    <w:rsid w:val="00C40A8A"/>
    <w:rsid w:val="00C4102F"/>
    <w:rsid w:val="00C41786"/>
    <w:rsid w:val="00C42039"/>
    <w:rsid w:val="00C42D7E"/>
    <w:rsid w:val="00C4318D"/>
    <w:rsid w:val="00C4395F"/>
    <w:rsid w:val="00C4484C"/>
    <w:rsid w:val="00C44B45"/>
    <w:rsid w:val="00C44EB9"/>
    <w:rsid w:val="00C45A6D"/>
    <w:rsid w:val="00C5022F"/>
    <w:rsid w:val="00C50A08"/>
    <w:rsid w:val="00C50DD1"/>
    <w:rsid w:val="00C51264"/>
    <w:rsid w:val="00C5327E"/>
    <w:rsid w:val="00C532B3"/>
    <w:rsid w:val="00C53346"/>
    <w:rsid w:val="00C53A3F"/>
    <w:rsid w:val="00C53A7C"/>
    <w:rsid w:val="00C5429D"/>
    <w:rsid w:val="00C56F55"/>
    <w:rsid w:val="00C572C1"/>
    <w:rsid w:val="00C57B9C"/>
    <w:rsid w:val="00C60A5F"/>
    <w:rsid w:val="00C60D10"/>
    <w:rsid w:val="00C6141C"/>
    <w:rsid w:val="00C6326C"/>
    <w:rsid w:val="00C636AC"/>
    <w:rsid w:val="00C636D8"/>
    <w:rsid w:val="00C6370E"/>
    <w:rsid w:val="00C639B7"/>
    <w:rsid w:val="00C6514B"/>
    <w:rsid w:val="00C652BB"/>
    <w:rsid w:val="00C65D05"/>
    <w:rsid w:val="00C66635"/>
    <w:rsid w:val="00C66F82"/>
    <w:rsid w:val="00C677EF"/>
    <w:rsid w:val="00C703FB"/>
    <w:rsid w:val="00C7156B"/>
    <w:rsid w:val="00C72748"/>
    <w:rsid w:val="00C73694"/>
    <w:rsid w:val="00C74155"/>
    <w:rsid w:val="00C749DE"/>
    <w:rsid w:val="00C74C53"/>
    <w:rsid w:val="00C74D2F"/>
    <w:rsid w:val="00C7500D"/>
    <w:rsid w:val="00C75AA9"/>
    <w:rsid w:val="00C77B21"/>
    <w:rsid w:val="00C826EA"/>
    <w:rsid w:val="00C829F9"/>
    <w:rsid w:val="00C82DE0"/>
    <w:rsid w:val="00C83053"/>
    <w:rsid w:val="00C833B7"/>
    <w:rsid w:val="00C84147"/>
    <w:rsid w:val="00C861CF"/>
    <w:rsid w:val="00C86D78"/>
    <w:rsid w:val="00C86D7C"/>
    <w:rsid w:val="00C86EE7"/>
    <w:rsid w:val="00C870C5"/>
    <w:rsid w:val="00C87DD7"/>
    <w:rsid w:val="00C90414"/>
    <w:rsid w:val="00C90AFB"/>
    <w:rsid w:val="00C90E82"/>
    <w:rsid w:val="00C9113C"/>
    <w:rsid w:val="00C92E35"/>
    <w:rsid w:val="00C93A64"/>
    <w:rsid w:val="00C97623"/>
    <w:rsid w:val="00C97B4B"/>
    <w:rsid w:val="00CA00CB"/>
    <w:rsid w:val="00CA08A9"/>
    <w:rsid w:val="00CA11DC"/>
    <w:rsid w:val="00CA1A8E"/>
    <w:rsid w:val="00CA3802"/>
    <w:rsid w:val="00CA49B1"/>
    <w:rsid w:val="00CA5104"/>
    <w:rsid w:val="00CA5290"/>
    <w:rsid w:val="00CA640D"/>
    <w:rsid w:val="00CA6831"/>
    <w:rsid w:val="00CA6F54"/>
    <w:rsid w:val="00CA7188"/>
    <w:rsid w:val="00CA78F2"/>
    <w:rsid w:val="00CB0BEB"/>
    <w:rsid w:val="00CB0E03"/>
    <w:rsid w:val="00CB17FA"/>
    <w:rsid w:val="00CB1AB9"/>
    <w:rsid w:val="00CB1EEB"/>
    <w:rsid w:val="00CB20BC"/>
    <w:rsid w:val="00CB28C5"/>
    <w:rsid w:val="00CB2A52"/>
    <w:rsid w:val="00CB2C47"/>
    <w:rsid w:val="00CB35C1"/>
    <w:rsid w:val="00CB376E"/>
    <w:rsid w:val="00CB39D9"/>
    <w:rsid w:val="00CB4032"/>
    <w:rsid w:val="00CB4FF1"/>
    <w:rsid w:val="00CB5993"/>
    <w:rsid w:val="00CB5F71"/>
    <w:rsid w:val="00CB642B"/>
    <w:rsid w:val="00CB67FE"/>
    <w:rsid w:val="00CB7643"/>
    <w:rsid w:val="00CB7842"/>
    <w:rsid w:val="00CC26E6"/>
    <w:rsid w:val="00CC2BC5"/>
    <w:rsid w:val="00CC3418"/>
    <w:rsid w:val="00CC4326"/>
    <w:rsid w:val="00CC49B4"/>
    <w:rsid w:val="00CC4F00"/>
    <w:rsid w:val="00CC583D"/>
    <w:rsid w:val="00CC6BB0"/>
    <w:rsid w:val="00CC6EFE"/>
    <w:rsid w:val="00CC7050"/>
    <w:rsid w:val="00CC73AF"/>
    <w:rsid w:val="00CD1092"/>
    <w:rsid w:val="00CD1E9E"/>
    <w:rsid w:val="00CD2723"/>
    <w:rsid w:val="00CD4022"/>
    <w:rsid w:val="00CD41A3"/>
    <w:rsid w:val="00CD452A"/>
    <w:rsid w:val="00CD455D"/>
    <w:rsid w:val="00CD4E79"/>
    <w:rsid w:val="00CD67ED"/>
    <w:rsid w:val="00CD6839"/>
    <w:rsid w:val="00CD6932"/>
    <w:rsid w:val="00CD7982"/>
    <w:rsid w:val="00CD7D6A"/>
    <w:rsid w:val="00CD7DEF"/>
    <w:rsid w:val="00CE0640"/>
    <w:rsid w:val="00CE14E8"/>
    <w:rsid w:val="00CE1D97"/>
    <w:rsid w:val="00CE27E5"/>
    <w:rsid w:val="00CE2D7A"/>
    <w:rsid w:val="00CE4845"/>
    <w:rsid w:val="00CE4925"/>
    <w:rsid w:val="00CE4F0C"/>
    <w:rsid w:val="00CE55E0"/>
    <w:rsid w:val="00CE5EC3"/>
    <w:rsid w:val="00CE653C"/>
    <w:rsid w:val="00CE723D"/>
    <w:rsid w:val="00CE7D0E"/>
    <w:rsid w:val="00CF0552"/>
    <w:rsid w:val="00CF16B0"/>
    <w:rsid w:val="00CF1E86"/>
    <w:rsid w:val="00CF2FCB"/>
    <w:rsid w:val="00CF309B"/>
    <w:rsid w:val="00CF45D6"/>
    <w:rsid w:val="00CF4F9D"/>
    <w:rsid w:val="00CF597A"/>
    <w:rsid w:val="00CF5E2F"/>
    <w:rsid w:val="00CF6CA7"/>
    <w:rsid w:val="00CF7569"/>
    <w:rsid w:val="00CF764C"/>
    <w:rsid w:val="00CF7B79"/>
    <w:rsid w:val="00CF7C12"/>
    <w:rsid w:val="00D00331"/>
    <w:rsid w:val="00D01ACB"/>
    <w:rsid w:val="00D02388"/>
    <w:rsid w:val="00D02935"/>
    <w:rsid w:val="00D03084"/>
    <w:rsid w:val="00D03ED1"/>
    <w:rsid w:val="00D04C64"/>
    <w:rsid w:val="00D050CA"/>
    <w:rsid w:val="00D06509"/>
    <w:rsid w:val="00D07115"/>
    <w:rsid w:val="00D07371"/>
    <w:rsid w:val="00D102A0"/>
    <w:rsid w:val="00D1030C"/>
    <w:rsid w:val="00D11329"/>
    <w:rsid w:val="00D11981"/>
    <w:rsid w:val="00D11C5D"/>
    <w:rsid w:val="00D12A84"/>
    <w:rsid w:val="00D12F68"/>
    <w:rsid w:val="00D130E4"/>
    <w:rsid w:val="00D1696C"/>
    <w:rsid w:val="00D16980"/>
    <w:rsid w:val="00D16AEA"/>
    <w:rsid w:val="00D16D56"/>
    <w:rsid w:val="00D16D5A"/>
    <w:rsid w:val="00D16F26"/>
    <w:rsid w:val="00D1762F"/>
    <w:rsid w:val="00D17CE1"/>
    <w:rsid w:val="00D17E68"/>
    <w:rsid w:val="00D21102"/>
    <w:rsid w:val="00D213F9"/>
    <w:rsid w:val="00D21BBF"/>
    <w:rsid w:val="00D22E68"/>
    <w:rsid w:val="00D244BB"/>
    <w:rsid w:val="00D25345"/>
    <w:rsid w:val="00D25F4A"/>
    <w:rsid w:val="00D26B74"/>
    <w:rsid w:val="00D26D96"/>
    <w:rsid w:val="00D26FAC"/>
    <w:rsid w:val="00D271CD"/>
    <w:rsid w:val="00D27214"/>
    <w:rsid w:val="00D278D1"/>
    <w:rsid w:val="00D30098"/>
    <w:rsid w:val="00D304C6"/>
    <w:rsid w:val="00D30AF9"/>
    <w:rsid w:val="00D325E6"/>
    <w:rsid w:val="00D32A7F"/>
    <w:rsid w:val="00D32C24"/>
    <w:rsid w:val="00D3519A"/>
    <w:rsid w:val="00D35626"/>
    <w:rsid w:val="00D35A5A"/>
    <w:rsid w:val="00D36205"/>
    <w:rsid w:val="00D36DD5"/>
    <w:rsid w:val="00D37998"/>
    <w:rsid w:val="00D413BA"/>
    <w:rsid w:val="00D41718"/>
    <w:rsid w:val="00D4219B"/>
    <w:rsid w:val="00D424F5"/>
    <w:rsid w:val="00D43595"/>
    <w:rsid w:val="00D43723"/>
    <w:rsid w:val="00D442B6"/>
    <w:rsid w:val="00D44A21"/>
    <w:rsid w:val="00D44C02"/>
    <w:rsid w:val="00D44F9A"/>
    <w:rsid w:val="00D45084"/>
    <w:rsid w:val="00D46088"/>
    <w:rsid w:val="00D47370"/>
    <w:rsid w:val="00D501C8"/>
    <w:rsid w:val="00D5208E"/>
    <w:rsid w:val="00D533FB"/>
    <w:rsid w:val="00D53AC2"/>
    <w:rsid w:val="00D53DC1"/>
    <w:rsid w:val="00D53E2E"/>
    <w:rsid w:val="00D541C4"/>
    <w:rsid w:val="00D54383"/>
    <w:rsid w:val="00D55ED4"/>
    <w:rsid w:val="00D57C4E"/>
    <w:rsid w:val="00D57C9A"/>
    <w:rsid w:val="00D60B47"/>
    <w:rsid w:val="00D617FE"/>
    <w:rsid w:val="00D6198A"/>
    <w:rsid w:val="00D61A94"/>
    <w:rsid w:val="00D61BA4"/>
    <w:rsid w:val="00D6264D"/>
    <w:rsid w:val="00D632FA"/>
    <w:rsid w:val="00D6344A"/>
    <w:rsid w:val="00D63644"/>
    <w:rsid w:val="00D64980"/>
    <w:rsid w:val="00D651DF"/>
    <w:rsid w:val="00D65334"/>
    <w:rsid w:val="00D65390"/>
    <w:rsid w:val="00D65A62"/>
    <w:rsid w:val="00D65DE3"/>
    <w:rsid w:val="00D6604E"/>
    <w:rsid w:val="00D6645B"/>
    <w:rsid w:val="00D668F0"/>
    <w:rsid w:val="00D66B5C"/>
    <w:rsid w:val="00D66E22"/>
    <w:rsid w:val="00D70BE6"/>
    <w:rsid w:val="00D70F22"/>
    <w:rsid w:val="00D710D4"/>
    <w:rsid w:val="00D713CF"/>
    <w:rsid w:val="00D716CA"/>
    <w:rsid w:val="00D72BFC"/>
    <w:rsid w:val="00D73013"/>
    <w:rsid w:val="00D732AE"/>
    <w:rsid w:val="00D732F7"/>
    <w:rsid w:val="00D73BE5"/>
    <w:rsid w:val="00D74E7A"/>
    <w:rsid w:val="00D75181"/>
    <w:rsid w:val="00D76790"/>
    <w:rsid w:val="00D7686A"/>
    <w:rsid w:val="00D768F6"/>
    <w:rsid w:val="00D77ADA"/>
    <w:rsid w:val="00D77EDE"/>
    <w:rsid w:val="00D802C9"/>
    <w:rsid w:val="00D80498"/>
    <w:rsid w:val="00D8077F"/>
    <w:rsid w:val="00D80A75"/>
    <w:rsid w:val="00D8119C"/>
    <w:rsid w:val="00D830DB"/>
    <w:rsid w:val="00D83284"/>
    <w:rsid w:val="00D8387C"/>
    <w:rsid w:val="00D83B33"/>
    <w:rsid w:val="00D83C5D"/>
    <w:rsid w:val="00D8473F"/>
    <w:rsid w:val="00D86BF7"/>
    <w:rsid w:val="00D87E24"/>
    <w:rsid w:val="00D87EBD"/>
    <w:rsid w:val="00D90DDD"/>
    <w:rsid w:val="00D91453"/>
    <w:rsid w:val="00D9149E"/>
    <w:rsid w:val="00D91E04"/>
    <w:rsid w:val="00D9399A"/>
    <w:rsid w:val="00D93EE0"/>
    <w:rsid w:val="00D94775"/>
    <w:rsid w:val="00D968A2"/>
    <w:rsid w:val="00D96B4A"/>
    <w:rsid w:val="00D96CDC"/>
    <w:rsid w:val="00D96DE2"/>
    <w:rsid w:val="00D9746A"/>
    <w:rsid w:val="00D977B2"/>
    <w:rsid w:val="00D97922"/>
    <w:rsid w:val="00DA1612"/>
    <w:rsid w:val="00DA172E"/>
    <w:rsid w:val="00DA3EF4"/>
    <w:rsid w:val="00DA444B"/>
    <w:rsid w:val="00DA4885"/>
    <w:rsid w:val="00DA548D"/>
    <w:rsid w:val="00DA5DED"/>
    <w:rsid w:val="00DA6301"/>
    <w:rsid w:val="00DA6D37"/>
    <w:rsid w:val="00DA7CE0"/>
    <w:rsid w:val="00DB0BC1"/>
    <w:rsid w:val="00DB0BF8"/>
    <w:rsid w:val="00DB12D4"/>
    <w:rsid w:val="00DB1541"/>
    <w:rsid w:val="00DB17A4"/>
    <w:rsid w:val="00DB1EE3"/>
    <w:rsid w:val="00DB321F"/>
    <w:rsid w:val="00DB4093"/>
    <w:rsid w:val="00DB498D"/>
    <w:rsid w:val="00DB59D5"/>
    <w:rsid w:val="00DB6228"/>
    <w:rsid w:val="00DB666A"/>
    <w:rsid w:val="00DB77D9"/>
    <w:rsid w:val="00DB79C5"/>
    <w:rsid w:val="00DC12AD"/>
    <w:rsid w:val="00DC2E3A"/>
    <w:rsid w:val="00DC2FC8"/>
    <w:rsid w:val="00DC30CC"/>
    <w:rsid w:val="00DC3C97"/>
    <w:rsid w:val="00DC49BC"/>
    <w:rsid w:val="00DC5369"/>
    <w:rsid w:val="00DC5F5C"/>
    <w:rsid w:val="00DC6012"/>
    <w:rsid w:val="00DC7EDB"/>
    <w:rsid w:val="00DD03CA"/>
    <w:rsid w:val="00DD1227"/>
    <w:rsid w:val="00DD1457"/>
    <w:rsid w:val="00DD15C1"/>
    <w:rsid w:val="00DD2904"/>
    <w:rsid w:val="00DD3835"/>
    <w:rsid w:val="00DD43BE"/>
    <w:rsid w:val="00DD5829"/>
    <w:rsid w:val="00DD5E15"/>
    <w:rsid w:val="00DD6DBC"/>
    <w:rsid w:val="00DD7B16"/>
    <w:rsid w:val="00DD7B96"/>
    <w:rsid w:val="00DE0211"/>
    <w:rsid w:val="00DE0D9A"/>
    <w:rsid w:val="00DE27DB"/>
    <w:rsid w:val="00DE352D"/>
    <w:rsid w:val="00DE3575"/>
    <w:rsid w:val="00DE47C0"/>
    <w:rsid w:val="00DE532A"/>
    <w:rsid w:val="00DE581A"/>
    <w:rsid w:val="00DE628F"/>
    <w:rsid w:val="00DE7054"/>
    <w:rsid w:val="00DE7CD9"/>
    <w:rsid w:val="00DE7F9C"/>
    <w:rsid w:val="00DF0A00"/>
    <w:rsid w:val="00DF0BC7"/>
    <w:rsid w:val="00DF119D"/>
    <w:rsid w:val="00DF1561"/>
    <w:rsid w:val="00DF18D5"/>
    <w:rsid w:val="00DF1DB8"/>
    <w:rsid w:val="00DF273A"/>
    <w:rsid w:val="00DF418B"/>
    <w:rsid w:val="00DF4384"/>
    <w:rsid w:val="00DF48D4"/>
    <w:rsid w:val="00DF68CD"/>
    <w:rsid w:val="00DF704E"/>
    <w:rsid w:val="00DF76BB"/>
    <w:rsid w:val="00DF7B05"/>
    <w:rsid w:val="00DF7CB2"/>
    <w:rsid w:val="00E00043"/>
    <w:rsid w:val="00E01205"/>
    <w:rsid w:val="00E02425"/>
    <w:rsid w:val="00E02A74"/>
    <w:rsid w:val="00E035B8"/>
    <w:rsid w:val="00E04418"/>
    <w:rsid w:val="00E0448A"/>
    <w:rsid w:val="00E0454E"/>
    <w:rsid w:val="00E04658"/>
    <w:rsid w:val="00E0568A"/>
    <w:rsid w:val="00E05ED3"/>
    <w:rsid w:val="00E0697F"/>
    <w:rsid w:val="00E070D8"/>
    <w:rsid w:val="00E0780F"/>
    <w:rsid w:val="00E07EBA"/>
    <w:rsid w:val="00E1071C"/>
    <w:rsid w:val="00E10BCC"/>
    <w:rsid w:val="00E10DF8"/>
    <w:rsid w:val="00E10ECD"/>
    <w:rsid w:val="00E11180"/>
    <w:rsid w:val="00E116EF"/>
    <w:rsid w:val="00E11B93"/>
    <w:rsid w:val="00E1206E"/>
    <w:rsid w:val="00E1292B"/>
    <w:rsid w:val="00E136B7"/>
    <w:rsid w:val="00E13FB2"/>
    <w:rsid w:val="00E14B35"/>
    <w:rsid w:val="00E153F3"/>
    <w:rsid w:val="00E1542D"/>
    <w:rsid w:val="00E154FC"/>
    <w:rsid w:val="00E156A2"/>
    <w:rsid w:val="00E17BF6"/>
    <w:rsid w:val="00E17CEE"/>
    <w:rsid w:val="00E20620"/>
    <w:rsid w:val="00E20B6C"/>
    <w:rsid w:val="00E220E7"/>
    <w:rsid w:val="00E23BED"/>
    <w:rsid w:val="00E24FEB"/>
    <w:rsid w:val="00E25D06"/>
    <w:rsid w:val="00E25E2D"/>
    <w:rsid w:val="00E276CF"/>
    <w:rsid w:val="00E279BF"/>
    <w:rsid w:val="00E27B03"/>
    <w:rsid w:val="00E27BCA"/>
    <w:rsid w:val="00E27C25"/>
    <w:rsid w:val="00E30232"/>
    <w:rsid w:val="00E3213B"/>
    <w:rsid w:val="00E32DC0"/>
    <w:rsid w:val="00E33430"/>
    <w:rsid w:val="00E33B78"/>
    <w:rsid w:val="00E33BAD"/>
    <w:rsid w:val="00E35D3F"/>
    <w:rsid w:val="00E36BC7"/>
    <w:rsid w:val="00E37F66"/>
    <w:rsid w:val="00E4003C"/>
    <w:rsid w:val="00E4047B"/>
    <w:rsid w:val="00E41182"/>
    <w:rsid w:val="00E41BC3"/>
    <w:rsid w:val="00E437C9"/>
    <w:rsid w:val="00E443D3"/>
    <w:rsid w:val="00E44B3E"/>
    <w:rsid w:val="00E45851"/>
    <w:rsid w:val="00E45D26"/>
    <w:rsid w:val="00E46C01"/>
    <w:rsid w:val="00E50355"/>
    <w:rsid w:val="00E50408"/>
    <w:rsid w:val="00E5151F"/>
    <w:rsid w:val="00E52618"/>
    <w:rsid w:val="00E52AED"/>
    <w:rsid w:val="00E5306A"/>
    <w:rsid w:val="00E531AF"/>
    <w:rsid w:val="00E54F82"/>
    <w:rsid w:val="00E5548C"/>
    <w:rsid w:val="00E55E17"/>
    <w:rsid w:val="00E56BAB"/>
    <w:rsid w:val="00E56CDF"/>
    <w:rsid w:val="00E57A52"/>
    <w:rsid w:val="00E60801"/>
    <w:rsid w:val="00E60933"/>
    <w:rsid w:val="00E60B73"/>
    <w:rsid w:val="00E62FF2"/>
    <w:rsid w:val="00E63D67"/>
    <w:rsid w:val="00E64FE1"/>
    <w:rsid w:val="00E6646C"/>
    <w:rsid w:val="00E66A7C"/>
    <w:rsid w:val="00E66F8E"/>
    <w:rsid w:val="00E6792F"/>
    <w:rsid w:val="00E67C0E"/>
    <w:rsid w:val="00E67CE8"/>
    <w:rsid w:val="00E70252"/>
    <w:rsid w:val="00E70541"/>
    <w:rsid w:val="00E70CDB"/>
    <w:rsid w:val="00E711DE"/>
    <w:rsid w:val="00E71518"/>
    <w:rsid w:val="00E715AF"/>
    <w:rsid w:val="00E715FE"/>
    <w:rsid w:val="00E719E6"/>
    <w:rsid w:val="00E73782"/>
    <w:rsid w:val="00E7524F"/>
    <w:rsid w:val="00E75333"/>
    <w:rsid w:val="00E756CA"/>
    <w:rsid w:val="00E75F20"/>
    <w:rsid w:val="00E7685B"/>
    <w:rsid w:val="00E76E4D"/>
    <w:rsid w:val="00E77732"/>
    <w:rsid w:val="00E77EB2"/>
    <w:rsid w:val="00E80E55"/>
    <w:rsid w:val="00E8239E"/>
    <w:rsid w:val="00E8274F"/>
    <w:rsid w:val="00E82EF8"/>
    <w:rsid w:val="00E831E3"/>
    <w:rsid w:val="00E835D2"/>
    <w:rsid w:val="00E84687"/>
    <w:rsid w:val="00E853E7"/>
    <w:rsid w:val="00E874DD"/>
    <w:rsid w:val="00E87A08"/>
    <w:rsid w:val="00E87AC1"/>
    <w:rsid w:val="00E87F01"/>
    <w:rsid w:val="00E90EA8"/>
    <w:rsid w:val="00E90FAD"/>
    <w:rsid w:val="00E91481"/>
    <w:rsid w:val="00E917E7"/>
    <w:rsid w:val="00E92346"/>
    <w:rsid w:val="00E92483"/>
    <w:rsid w:val="00E9272E"/>
    <w:rsid w:val="00E93101"/>
    <w:rsid w:val="00E93933"/>
    <w:rsid w:val="00E93BBE"/>
    <w:rsid w:val="00E93BD0"/>
    <w:rsid w:val="00E93F37"/>
    <w:rsid w:val="00E94260"/>
    <w:rsid w:val="00E952B4"/>
    <w:rsid w:val="00E9564E"/>
    <w:rsid w:val="00E95B9A"/>
    <w:rsid w:val="00E95C37"/>
    <w:rsid w:val="00E976A2"/>
    <w:rsid w:val="00EA08B8"/>
    <w:rsid w:val="00EA124D"/>
    <w:rsid w:val="00EA26A6"/>
    <w:rsid w:val="00EA2752"/>
    <w:rsid w:val="00EA2A33"/>
    <w:rsid w:val="00EA337C"/>
    <w:rsid w:val="00EA480B"/>
    <w:rsid w:val="00EA49EF"/>
    <w:rsid w:val="00EA594F"/>
    <w:rsid w:val="00EA725A"/>
    <w:rsid w:val="00EA7A4B"/>
    <w:rsid w:val="00EB022C"/>
    <w:rsid w:val="00EB0471"/>
    <w:rsid w:val="00EB0BCB"/>
    <w:rsid w:val="00EB0DCC"/>
    <w:rsid w:val="00EB1797"/>
    <w:rsid w:val="00EB186F"/>
    <w:rsid w:val="00EB1913"/>
    <w:rsid w:val="00EB332E"/>
    <w:rsid w:val="00EB3A8F"/>
    <w:rsid w:val="00EB4A30"/>
    <w:rsid w:val="00EB4F12"/>
    <w:rsid w:val="00EB5F71"/>
    <w:rsid w:val="00EB697D"/>
    <w:rsid w:val="00EB7777"/>
    <w:rsid w:val="00EC05A7"/>
    <w:rsid w:val="00EC08CA"/>
    <w:rsid w:val="00EC0B27"/>
    <w:rsid w:val="00EC2196"/>
    <w:rsid w:val="00EC37CE"/>
    <w:rsid w:val="00EC516A"/>
    <w:rsid w:val="00EC536B"/>
    <w:rsid w:val="00EC7448"/>
    <w:rsid w:val="00EC7E89"/>
    <w:rsid w:val="00ED044A"/>
    <w:rsid w:val="00ED173A"/>
    <w:rsid w:val="00ED1DC9"/>
    <w:rsid w:val="00ED23AA"/>
    <w:rsid w:val="00ED250C"/>
    <w:rsid w:val="00ED25FB"/>
    <w:rsid w:val="00ED262E"/>
    <w:rsid w:val="00ED2CD5"/>
    <w:rsid w:val="00ED5E75"/>
    <w:rsid w:val="00ED62DB"/>
    <w:rsid w:val="00ED62EF"/>
    <w:rsid w:val="00ED6F64"/>
    <w:rsid w:val="00ED7631"/>
    <w:rsid w:val="00ED7AE2"/>
    <w:rsid w:val="00ED7F2B"/>
    <w:rsid w:val="00EE02FE"/>
    <w:rsid w:val="00EE0B0D"/>
    <w:rsid w:val="00EE18F3"/>
    <w:rsid w:val="00EE192D"/>
    <w:rsid w:val="00EE1BDC"/>
    <w:rsid w:val="00EE1E62"/>
    <w:rsid w:val="00EE287D"/>
    <w:rsid w:val="00EE4039"/>
    <w:rsid w:val="00EE43E0"/>
    <w:rsid w:val="00EE4565"/>
    <w:rsid w:val="00EE5071"/>
    <w:rsid w:val="00EE561E"/>
    <w:rsid w:val="00EE5F9F"/>
    <w:rsid w:val="00EE64E1"/>
    <w:rsid w:val="00EE6D25"/>
    <w:rsid w:val="00EF0C53"/>
    <w:rsid w:val="00EF175C"/>
    <w:rsid w:val="00EF4F23"/>
    <w:rsid w:val="00EF522F"/>
    <w:rsid w:val="00EF5535"/>
    <w:rsid w:val="00EF5ACB"/>
    <w:rsid w:val="00EF6276"/>
    <w:rsid w:val="00EF67BC"/>
    <w:rsid w:val="00EF74AE"/>
    <w:rsid w:val="00EF78D3"/>
    <w:rsid w:val="00F0044A"/>
    <w:rsid w:val="00F00794"/>
    <w:rsid w:val="00F01803"/>
    <w:rsid w:val="00F03BD7"/>
    <w:rsid w:val="00F03CEE"/>
    <w:rsid w:val="00F03DF1"/>
    <w:rsid w:val="00F0404E"/>
    <w:rsid w:val="00F054CE"/>
    <w:rsid w:val="00F0686E"/>
    <w:rsid w:val="00F06881"/>
    <w:rsid w:val="00F0714C"/>
    <w:rsid w:val="00F079A4"/>
    <w:rsid w:val="00F07C41"/>
    <w:rsid w:val="00F07DD8"/>
    <w:rsid w:val="00F07FFB"/>
    <w:rsid w:val="00F1158F"/>
    <w:rsid w:val="00F119BD"/>
    <w:rsid w:val="00F11D57"/>
    <w:rsid w:val="00F120B5"/>
    <w:rsid w:val="00F14913"/>
    <w:rsid w:val="00F14FD4"/>
    <w:rsid w:val="00F15FBD"/>
    <w:rsid w:val="00F17997"/>
    <w:rsid w:val="00F17E90"/>
    <w:rsid w:val="00F17FFA"/>
    <w:rsid w:val="00F209F1"/>
    <w:rsid w:val="00F2103D"/>
    <w:rsid w:val="00F214DA"/>
    <w:rsid w:val="00F218FE"/>
    <w:rsid w:val="00F2227D"/>
    <w:rsid w:val="00F233DD"/>
    <w:rsid w:val="00F23608"/>
    <w:rsid w:val="00F23F8E"/>
    <w:rsid w:val="00F24113"/>
    <w:rsid w:val="00F241EB"/>
    <w:rsid w:val="00F249AE"/>
    <w:rsid w:val="00F24E56"/>
    <w:rsid w:val="00F24EF9"/>
    <w:rsid w:val="00F256F7"/>
    <w:rsid w:val="00F26080"/>
    <w:rsid w:val="00F26932"/>
    <w:rsid w:val="00F27C85"/>
    <w:rsid w:val="00F31339"/>
    <w:rsid w:val="00F316B5"/>
    <w:rsid w:val="00F32047"/>
    <w:rsid w:val="00F326DD"/>
    <w:rsid w:val="00F339A7"/>
    <w:rsid w:val="00F357A2"/>
    <w:rsid w:val="00F3762F"/>
    <w:rsid w:val="00F40818"/>
    <w:rsid w:val="00F4125C"/>
    <w:rsid w:val="00F4261C"/>
    <w:rsid w:val="00F42F3E"/>
    <w:rsid w:val="00F43909"/>
    <w:rsid w:val="00F43A2B"/>
    <w:rsid w:val="00F446E6"/>
    <w:rsid w:val="00F44A67"/>
    <w:rsid w:val="00F45C5F"/>
    <w:rsid w:val="00F45D86"/>
    <w:rsid w:val="00F4763A"/>
    <w:rsid w:val="00F47734"/>
    <w:rsid w:val="00F50C31"/>
    <w:rsid w:val="00F512B5"/>
    <w:rsid w:val="00F52794"/>
    <w:rsid w:val="00F53B8B"/>
    <w:rsid w:val="00F53DC9"/>
    <w:rsid w:val="00F54843"/>
    <w:rsid w:val="00F54BC4"/>
    <w:rsid w:val="00F54BC5"/>
    <w:rsid w:val="00F554FC"/>
    <w:rsid w:val="00F5579B"/>
    <w:rsid w:val="00F557D2"/>
    <w:rsid w:val="00F57242"/>
    <w:rsid w:val="00F572D5"/>
    <w:rsid w:val="00F57A1C"/>
    <w:rsid w:val="00F612B4"/>
    <w:rsid w:val="00F613FC"/>
    <w:rsid w:val="00F6176F"/>
    <w:rsid w:val="00F62363"/>
    <w:rsid w:val="00F62484"/>
    <w:rsid w:val="00F62C68"/>
    <w:rsid w:val="00F62CE1"/>
    <w:rsid w:val="00F65779"/>
    <w:rsid w:val="00F66F70"/>
    <w:rsid w:val="00F703B2"/>
    <w:rsid w:val="00F70641"/>
    <w:rsid w:val="00F717A8"/>
    <w:rsid w:val="00F72808"/>
    <w:rsid w:val="00F72CFA"/>
    <w:rsid w:val="00F7392E"/>
    <w:rsid w:val="00F73A1E"/>
    <w:rsid w:val="00F73E58"/>
    <w:rsid w:val="00F74385"/>
    <w:rsid w:val="00F75900"/>
    <w:rsid w:val="00F7595F"/>
    <w:rsid w:val="00F772BA"/>
    <w:rsid w:val="00F77C91"/>
    <w:rsid w:val="00F77E1F"/>
    <w:rsid w:val="00F77F77"/>
    <w:rsid w:val="00F8071E"/>
    <w:rsid w:val="00F81481"/>
    <w:rsid w:val="00F81BBD"/>
    <w:rsid w:val="00F81C5F"/>
    <w:rsid w:val="00F81D54"/>
    <w:rsid w:val="00F8265C"/>
    <w:rsid w:val="00F82CB4"/>
    <w:rsid w:val="00F8303F"/>
    <w:rsid w:val="00F83555"/>
    <w:rsid w:val="00F8442F"/>
    <w:rsid w:val="00F847D0"/>
    <w:rsid w:val="00F852E1"/>
    <w:rsid w:val="00F85EBF"/>
    <w:rsid w:val="00F86FD6"/>
    <w:rsid w:val="00F87B16"/>
    <w:rsid w:val="00F90ED1"/>
    <w:rsid w:val="00F9182D"/>
    <w:rsid w:val="00F92281"/>
    <w:rsid w:val="00F940E7"/>
    <w:rsid w:val="00F94BA5"/>
    <w:rsid w:val="00F966A5"/>
    <w:rsid w:val="00F9792B"/>
    <w:rsid w:val="00FA0762"/>
    <w:rsid w:val="00FA0EBF"/>
    <w:rsid w:val="00FA1296"/>
    <w:rsid w:val="00FA141C"/>
    <w:rsid w:val="00FA1677"/>
    <w:rsid w:val="00FA1DE5"/>
    <w:rsid w:val="00FA1EB5"/>
    <w:rsid w:val="00FA249D"/>
    <w:rsid w:val="00FA2556"/>
    <w:rsid w:val="00FA2E46"/>
    <w:rsid w:val="00FA3632"/>
    <w:rsid w:val="00FA36A1"/>
    <w:rsid w:val="00FA3DFF"/>
    <w:rsid w:val="00FA3EF8"/>
    <w:rsid w:val="00FA54A7"/>
    <w:rsid w:val="00FA6ABF"/>
    <w:rsid w:val="00FA74B9"/>
    <w:rsid w:val="00FA770B"/>
    <w:rsid w:val="00FB087B"/>
    <w:rsid w:val="00FB12F5"/>
    <w:rsid w:val="00FB17B6"/>
    <w:rsid w:val="00FB2273"/>
    <w:rsid w:val="00FB3D39"/>
    <w:rsid w:val="00FB5526"/>
    <w:rsid w:val="00FB5648"/>
    <w:rsid w:val="00FB5A6F"/>
    <w:rsid w:val="00FB5B9A"/>
    <w:rsid w:val="00FB5D20"/>
    <w:rsid w:val="00FB6032"/>
    <w:rsid w:val="00FB71F2"/>
    <w:rsid w:val="00FC0BA1"/>
    <w:rsid w:val="00FC0EF8"/>
    <w:rsid w:val="00FC1827"/>
    <w:rsid w:val="00FC2B60"/>
    <w:rsid w:val="00FC353F"/>
    <w:rsid w:val="00FC3C96"/>
    <w:rsid w:val="00FC3F55"/>
    <w:rsid w:val="00FC3F5F"/>
    <w:rsid w:val="00FC4F46"/>
    <w:rsid w:val="00FC5735"/>
    <w:rsid w:val="00FC6F95"/>
    <w:rsid w:val="00FC7A5F"/>
    <w:rsid w:val="00FD073D"/>
    <w:rsid w:val="00FD0DB6"/>
    <w:rsid w:val="00FD26AE"/>
    <w:rsid w:val="00FD3876"/>
    <w:rsid w:val="00FD3BF0"/>
    <w:rsid w:val="00FD40A6"/>
    <w:rsid w:val="00FD45BC"/>
    <w:rsid w:val="00FD58A3"/>
    <w:rsid w:val="00FD58FF"/>
    <w:rsid w:val="00FD64F3"/>
    <w:rsid w:val="00FD68B9"/>
    <w:rsid w:val="00FD76F5"/>
    <w:rsid w:val="00FD78FE"/>
    <w:rsid w:val="00FD7AD3"/>
    <w:rsid w:val="00FD7CA3"/>
    <w:rsid w:val="00FD7E73"/>
    <w:rsid w:val="00FE0928"/>
    <w:rsid w:val="00FE1F06"/>
    <w:rsid w:val="00FE2FAF"/>
    <w:rsid w:val="00FE333E"/>
    <w:rsid w:val="00FE35FD"/>
    <w:rsid w:val="00FE39C9"/>
    <w:rsid w:val="00FE3D1D"/>
    <w:rsid w:val="00FE4408"/>
    <w:rsid w:val="00FE53C6"/>
    <w:rsid w:val="00FE5A6C"/>
    <w:rsid w:val="00FE5C06"/>
    <w:rsid w:val="00FE6EC3"/>
    <w:rsid w:val="00FE707E"/>
    <w:rsid w:val="00FE7EF5"/>
    <w:rsid w:val="00FF0374"/>
    <w:rsid w:val="00FF080B"/>
    <w:rsid w:val="00FF0B43"/>
    <w:rsid w:val="00FF38B1"/>
    <w:rsid w:val="00FF3BD8"/>
    <w:rsid w:val="00FF5BC7"/>
    <w:rsid w:val="00FF5E4F"/>
    <w:rsid w:val="00FF6904"/>
    <w:rsid w:val="00FF783C"/>
    <w:rsid w:val="00FF7EF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46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0E7B"/>
    <w:pPr>
      <w:spacing w:line="240" w:lineRule="auto"/>
    </w:pPr>
    <w:rPr>
      <w:sz w:val="22"/>
    </w:rPr>
  </w:style>
  <w:style w:type="paragraph" w:styleId="berschrift1">
    <w:name w:val="heading 1"/>
    <w:basedOn w:val="Standard"/>
    <w:next w:val="Standard"/>
    <w:link w:val="berschrift1Zchn"/>
    <w:uiPriority w:val="9"/>
    <w:qFormat/>
    <w:rsid w:val="002A4DC9"/>
    <w:pPr>
      <w:keepNext/>
      <w:keepLines/>
      <w:spacing w:before="6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98585F"/>
    <w:pPr>
      <w:keepNext/>
      <w:keepLines/>
      <w:spacing w:before="60"/>
      <w:jc w:val="center"/>
      <w:outlineLvl w:val="1"/>
    </w:pPr>
    <w:rPr>
      <w:rFonts w:eastAsiaTheme="majorEastAsia"/>
      <w:b/>
      <w:bCs/>
      <w:sz w:val="32"/>
      <w:szCs w:val="2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01380B"/>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FuzeileZchn">
    <w:name w:val="Fußzeile Zchn"/>
    <w:basedOn w:val="Absatz-Standardschriftart"/>
    <w:link w:val="Fuzeile"/>
    <w:uiPriority w:val="99"/>
    <w:rsid w:val="0001380B"/>
    <w:rPr>
      <w:rFonts w:eastAsia="Times New Roman" w:cs="Times New Roman"/>
      <w:sz w:val="22"/>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280045"/>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01380B"/>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uiPriority w:val="34"/>
    <w:qFormat/>
    <w:rsid w:val="00374C24"/>
    <w:pPr>
      <w:ind w:left="720"/>
      <w:contextualSpacing/>
    </w:pPr>
  </w:style>
  <w:style w:type="character" w:styleId="Hyperlink">
    <w:name w:val="Hyperlink"/>
    <w:basedOn w:val="Absatz-Standardschriftart"/>
    <w:uiPriority w:val="99"/>
    <w:unhideWhenUsed/>
    <w:rsid w:val="001A0DAC"/>
    <w:rPr>
      <w:color w:val="0000FF" w:themeColor="hyperlink"/>
      <w:u w:val="single"/>
    </w:rPr>
  </w:style>
  <w:style w:type="character" w:styleId="BesuchterHyperlink">
    <w:name w:val="FollowedHyperlink"/>
    <w:basedOn w:val="Absatz-Standardschriftart"/>
    <w:uiPriority w:val="99"/>
    <w:semiHidden/>
    <w:unhideWhenUsed/>
    <w:rsid w:val="001A0DAC"/>
    <w:rPr>
      <w:color w:val="800080" w:themeColor="followedHyperlink"/>
      <w:u w:val="single"/>
    </w:rPr>
  </w:style>
  <w:style w:type="paragraph" w:styleId="StandardWeb">
    <w:name w:val="Normal (Web)"/>
    <w:basedOn w:val="Standard"/>
    <w:uiPriority w:val="99"/>
    <w:semiHidden/>
    <w:unhideWhenUsed/>
    <w:rsid w:val="00FC5735"/>
    <w:pPr>
      <w:spacing w:before="100" w:beforeAutospacing="1" w:after="100" w:afterAutospacing="1"/>
    </w:pPr>
    <w:rPr>
      <w:rFonts w:ascii="Times New Roman" w:eastAsia="Times New Roman" w:hAnsi="Times New Roman" w:cs="Times New Roman"/>
      <w:szCs w:val="24"/>
      <w:lang w:eastAsia="de-DE"/>
    </w:rPr>
  </w:style>
  <w:style w:type="character" w:styleId="Hervorhebung">
    <w:name w:val="Emphasis"/>
    <w:basedOn w:val="Absatz-Standardschriftart"/>
    <w:uiPriority w:val="20"/>
    <w:qFormat/>
    <w:rsid w:val="00FC5735"/>
    <w:rPr>
      <w:i/>
      <w:iCs/>
    </w:rPr>
  </w:style>
  <w:style w:type="paragraph" w:styleId="Funotentext">
    <w:name w:val="footnote text"/>
    <w:basedOn w:val="Standard"/>
    <w:link w:val="FunotentextZchn"/>
    <w:uiPriority w:val="99"/>
    <w:unhideWhenUsed/>
    <w:rsid w:val="00E0448A"/>
    <w:rPr>
      <w:szCs w:val="24"/>
    </w:rPr>
  </w:style>
  <w:style w:type="character" w:customStyle="1" w:styleId="FunotentextZchn">
    <w:name w:val="Fußnotentext Zchn"/>
    <w:basedOn w:val="Absatz-Standardschriftart"/>
    <w:link w:val="Funotentext"/>
    <w:uiPriority w:val="99"/>
    <w:rsid w:val="00E0448A"/>
    <w:rPr>
      <w:szCs w:val="24"/>
    </w:rPr>
  </w:style>
  <w:style w:type="character" w:styleId="Funotenzeichen">
    <w:name w:val="footnote reference"/>
    <w:basedOn w:val="Absatz-Standardschriftart"/>
    <w:uiPriority w:val="99"/>
    <w:unhideWhenUsed/>
    <w:rsid w:val="00E0448A"/>
    <w:rPr>
      <w:vertAlign w:val="superscript"/>
    </w:rPr>
  </w:style>
  <w:style w:type="character" w:styleId="Kommentarzeichen">
    <w:name w:val="annotation reference"/>
    <w:basedOn w:val="Absatz-Standardschriftart"/>
    <w:uiPriority w:val="99"/>
    <w:semiHidden/>
    <w:unhideWhenUsed/>
    <w:rsid w:val="003B0D2F"/>
    <w:rPr>
      <w:sz w:val="16"/>
      <w:szCs w:val="16"/>
    </w:rPr>
  </w:style>
  <w:style w:type="paragraph" w:styleId="Kommentartext">
    <w:name w:val="annotation text"/>
    <w:basedOn w:val="Standard"/>
    <w:link w:val="KommentartextZchn"/>
    <w:uiPriority w:val="99"/>
    <w:semiHidden/>
    <w:unhideWhenUsed/>
    <w:rsid w:val="003B0D2F"/>
    <w:rPr>
      <w:sz w:val="20"/>
      <w:szCs w:val="20"/>
    </w:rPr>
  </w:style>
  <w:style w:type="character" w:customStyle="1" w:styleId="KommentartextZchn">
    <w:name w:val="Kommentartext Zchn"/>
    <w:basedOn w:val="Absatz-Standardschriftart"/>
    <w:link w:val="Kommentartext"/>
    <w:uiPriority w:val="99"/>
    <w:semiHidden/>
    <w:rsid w:val="003B0D2F"/>
    <w:rPr>
      <w:sz w:val="20"/>
      <w:szCs w:val="20"/>
    </w:rPr>
  </w:style>
  <w:style w:type="paragraph" w:styleId="Kommentarthema">
    <w:name w:val="annotation subject"/>
    <w:basedOn w:val="Kommentartext"/>
    <w:next w:val="Kommentartext"/>
    <w:link w:val="KommentarthemaZchn"/>
    <w:uiPriority w:val="99"/>
    <w:semiHidden/>
    <w:unhideWhenUsed/>
    <w:rsid w:val="00A87FB8"/>
    <w:rPr>
      <w:b/>
      <w:bCs/>
    </w:rPr>
  </w:style>
  <w:style w:type="character" w:customStyle="1" w:styleId="KommentarthemaZchn">
    <w:name w:val="Kommentarthema Zchn"/>
    <w:basedOn w:val="KommentartextZchn"/>
    <w:link w:val="Kommentarthema"/>
    <w:uiPriority w:val="99"/>
    <w:semiHidden/>
    <w:rsid w:val="00A87FB8"/>
    <w:rPr>
      <w:b/>
      <w:bCs/>
      <w:sz w:val="20"/>
      <w:szCs w:val="20"/>
    </w:rPr>
  </w:style>
  <w:style w:type="paragraph" w:styleId="berarbeitung">
    <w:name w:val="Revision"/>
    <w:hidden/>
    <w:uiPriority w:val="99"/>
    <w:semiHidden/>
    <w:rsid w:val="001F2BAD"/>
    <w:pPr>
      <w:spacing w:line="240" w:lineRule="auto"/>
    </w:pPr>
  </w:style>
  <w:style w:type="character" w:customStyle="1" w:styleId="berschrift1Zchn">
    <w:name w:val="Überschrift 1 Zchn"/>
    <w:basedOn w:val="Absatz-Standardschriftart"/>
    <w:link w:val="berschrift1"/>
    <w:uiPriority w:val="9"/>
    <w:rsid w:val="002A4DC9"/>
    <w:rPr>
      <w:rFonts w:eastAsiaTheme="majorEastAsia" w:cstheme="majorBidi"/>
      <w:b/>
      <w:bCs/>
      <w:sz w:val="28"/>
      <w:szCs w:val="28"/>
    </w:rPr>
  </w:style>
  <w:style w:type="paragraph" w:styleId="Verzeichnis1">
    <w:name w:val="toc 1"/>
    <w:basedOn w:val="Standard"/>
    <w:next w:val="Standard"/>
    <w:autoRedefine/>
    <w:uiPriority w:val="39"/>
    <w:unhideWhenUsed/>
    <w:rsid w:val="00AB0E7B"/>
    <w:pPr>
      <w:tabs>
        <w:tab w:val="right" w:leader="dot" w:pos="9628"/>
      </w:tabs>
      <w:spacing w:line="360" w:lineRule="auto"/>
    </w:pPr>
  </w:style>
  <w:style w:type="paragraph" w:styleId="Verzeichnis2">
    <w:name w:val="toc 2"/>
    <w:basedOn w:val="Standard"/>
    <w:next w:val="Standard"/>
    <w:autoRedefine/>
    <w:uiPriority w:val="39"/>
    <w:unhideWhenUsed/>
    <w:rsid w:val="00AB0E7B"/>
    <w:pPr>
      <w:tabs>
        <w:tab w:val="right" w:leader="dot" w:pos="9628"/>
      </w:tabs>
      <w:spacing w:line="360" w:lineRule="auto"/>
      <w:ind w:left="238"/>
    </w:pPr>
  </w:style>
  <w:style w:type="paragraph" w:styleId="Verzeichnis3">
    <w:name w:val="toc 3"/>
    <w:basedOn w:val="Standard"/>
    <w:next w:val="Standard"/>
    <w:autoRedefine/>
    <w:uiPriority w:val="39"/>
    <w:unhideWhenUsed/>
    <w:rsid w:val="00ED25FB"/>
    <w:pPr>
      <w:ind w:left="480"/>
    </w:pPr>
  </w:style>
  <w:style w:type="paragraph" w:styleId="Verzeichnis4">
    <w:name w:val="toc 4"/>
    <w:basedOn w:val="Standard"/>
    <w:next w:val="Standard"/>
    <w:autoRedefine/>
    <w:uiPriority w:val="39"/>
    <w:unhideWhenUsed/>
    <w:rsid w:val="00ED25FB"/>
    <w:pPr>
      <w:ind w:left="720"/>
    </w:pPr>
  </w:style>
  <w:style w:type="paragraph" w:styleId="Verzeichnis5">
    <w:name w:val="toc 5"/>
    <w:basedOn w:val="Standard"/>
    <w:next w:val="Standard"/>
    <w:autoRedefine/>
    <w:uiPriority w:val="39"/>
    <w:unhideWhenUsed/>
    <w:rsid w:val="00ED25FB"/>
    <w:pPr>
      <w:ind w:left="960"/>
    </w:pPr>
  </w:style>
  <w:style w:type="paragraph" w:styleId="Verzeichnis6">
    <w:name w:val="toc 6"/>
    <w:basedOn w:val="Standard"/>
    <w:next w:val="Standard"/>
    <w:autoRedefine/>
    <w:uiPriority w:val="39"/>
    <w:unhideWhenUsed/>
    <w:rsid w:val="00ED25FB"/>
    <w:pPr>
      <w:ind w:left="1200"/>
    </w:pPr>
  </w:style>
  <w:style w:type="paragraph" w:styleId="Verzeichnis7">
    <w:name w:val="toc 7"/>
    <w:basedOn w:val="Standard"/>
    <w:next w:val="Standard"/>
    <w:autoRedefine/>
    <w:uiPriority w:val="39"/>
    <w:unhideWhenUsed/>
    <w:rsid w:val="00ED25FB"/>
    <w:pPr>
      <w:ind w:left="1440"/>
    </w:pPr>
  </w:style>
  <w:style w:type="paragraph" w:styleId="Verzeichnis8">
    <w:name w:val="toc 8"/>
    <w:basedOn w:val="Standard"/>
    <w:next w:val="Standard"/>
    <w:autoRedefine/>
    <w:uiPriority w:val="39"/>
    <w:unhideWhenUsed/>
    <w:rsid w:val="00ED25FB"/>
    <w:pPr>
      <w:ind w:left="1680"/>
    </w:pPr>
  </w:style>
  <w:style w:type="paragraph" w:styleId="Verzeichnis9">
    <w:name w:val="toc 9"/>
    <w:basedOn w:val="Standard"/>
    <w:next w:val="Standard"/>
    <w:autoRedefine/>
    <w:uiPriority w:val="39"/>
    <w:unhideWhenUsed/>
    <w:rsid w:val="00ED25FB"/>
    <w:pPr>
      <w:ind w:left="1920"/>
    </w:pPr>
  </w:style>
  <w:style w:type="paragraph" w:styleId="Titel">
    <w:name w:val="Title"/>
    <w:basedOn w:val="Standard"/>
    <w:next w:val="Standard"/>
    <w:link w:val="TitelZchn"/>
    <w:uiPriority w:val="10"/>
    <w:qFormat/>
    <w:rsid w:val="002A29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A29D0"/>
    <w:rPr>
      <w:rFonts w:asciiTheme="majorHAnsi" w:eastAsiaTheme="majorEastAsia" w:hAnsiTheme="majorHAnsi" w:cstheme="majorBidi"/>
      <w:color w:val="17365D" w:themeColor="text2" w:themeShade="BF"/>
      <w:spacing w:val="5"/>
      <w:kern w:val="28"/>
      <w:sz w:val="52"/>
      <w:szCs w:val="52"/>
    </w:rPr>
  </w:style>
  <w:style w:type="character" w:customStyle="1" w:styleId="berschrift2Zchn">
    <w:name w:val="Überschrift 2 Zchn"/>
    <w:basedOn w:val="Absatz-Standardschriftart"/>
    <w:link w:val="berschrift2"/>
    <w:uiPriority w:val="9"/>
    <w:rsid w:val="0098585F"/>
    <w:rPr>
      <w:rFonts w:eastAsiaTheme="majorEastAsia"/>
      <w:b/>
      <w:bCs/>
      <w:sz w:val="32"/>
      <w:szCs w:val="26"/>
      <w:lang w:val="en-US"/>
    </w:rPr>
  </w:style>
  <w:style w:type="paragraph" w:customStyle="1" w:styleId="Formatvorlage1">
    <w:name w:val="Formatvorlage1"/>
    <w:basedOn w:val="berschrift2"/>
    <w:qFormat/>
    <w:rsid w:val="002A29D0"/>
  </w:style>
  <w:style w:type="paragraph" w:customStyle="1" w:styleId="Spiegelstrich">
    <w:name w:val="Spiegelstrich"/>
    <w:basedOn w:val="Listenabsatz"/>
    <w:qFormat/>
    <w:rsid w:val="001F4137"/>
    <w:pPr>
      <w:spacing w:after="60"/>
      <w:ind w:left="0"/>
      <w:contextualSpacing w:val="0"/>
    </w:pPr>
    <w:rPr>
      <w:rFonts w:eastAsia="Calibri"/>
      <w:sz w:val="20"/>
      <w:szCs w:val="20"/>
    </w:rPr>
  </w:style>
  <w:style w:type="paragraph" w:styleId="KeinLeerraum">
    <w:name w:val="No Spacing"/>
    <w:uiPriority w:val="1"/>
    <w:qFormat/>
    <w:rsid w:val="005E5C50"/>
    <w:pPr>
      <w:spacing w:line="240" w:lineRule="auto"/>
    </w:pPr>
  </w:style>
  <w:style w:type="paragraph" w:customStyle="1" w:styleId="Spiegelstrichrosa">
    <w:name w:val="Spiegelstrich_rosa"/>
    <w:basedOn w:val="Standard"/>
    <w:qFormat/>
    <w:rsid w:val="00242D2D"/>
    <w:pPr>
      <w:spacing w:after="60"/>
      <w:ind w:left="227" w:hanging="227"/>
    </w:pPr>
    <w:rPr>
      <w:color w:val="943634" w:themeColor="accent2" w:themeShade="BF"/>
      <w:sz w:val="20"/>
      <w:szCs w:val="20"/>
      <w:lang w:val="en-US"/>
    </w:rPr>
  </w:style>
  <w:style w:type="paragraph" w:styleId="Dokumentstruktur">
    <w:name w:val="Document Map"/>
    <w:basedOn w:val="Standard"/>
    <w:link w:val="DokumentstrukturZchn"/>
    <w:uiPriority w:val="99"/>
    <w:semiHidden/>
    <w:unhideWhenUsed/>
    <w:rsid w:val="009D30B7"/>
    <w:rPr>
      <w:rFonts w:ascii="Lucida Grande" w:hAnsi="Lucida Grande" w:cs="Lucida Grande"/>
      <w:szCs w:val="24"/>
    </w:rPr>
  </w:style>
  <w:style w:type="character" w:customStyle="1" w:styleId="DokumentstrukturZchn">
    <w:name w:val="Dokumentstruktur Zchn"/>
    <w:basedOn w:val="Absatz-Standardschriftart"/>
    <w:link w:val="Dokumentstruktur"/>
    <w:uiPriority w:val="99"/>
    <w:semiHidden/>
    <w:rsid w:val="009D30B7"/>
    <w:rPr>
      <w:rFonts w:ascii="Lucida Grande" w:hAnsi="Lucida Grande" w:cs="Lucida Grande"/>
      <w:szCs w:val="24"/>
    </w:rPr>
  </w:style>
  <w:style w:type="paragraph" w:customStyle="1" w:styleId="VerzeichnisBC">
    <w:name w:val="Verzeichnis BC"/>
    <w:basedOn w:val="Verzeichnis2"/>
    <w:qFormat/>
    <w:rsid w:val="006A7902"/>
    <w:rPr>
      <w:noProof/>
      <w:lang w:val="en-US"/>
    </w:rPr>
  </w:style>
  <w:style w:type="character" w:customStyle="1" w:styleId="watch-title">
    <w:name w:val="watch-title"/>
    <w:basedOn w:val="Absatz-Standardschriftart"/>
    <w:rsid w:val="007138B8"/>
    <w:rPr>
      <w:sz w:val="24"/>
      <w:szCs w:val="24"/>
      <w:bdr w:val="none" w:sz="0" w:space="0" w:color="auto" w:frame="1"/>
      <w:shd w:val="clear" w:color="auto" w:fill="auto"/>
    </w:rPr>
  </w:style>
  <w:style w:type="paragraph" w:customStyle="1" w:styleId="bcTabcaStd">
    <w:name w:val="bc_Tab_ca. Std."/>
    <w:basedOn w:val="Standard"/>
    <w:next w:val="Textkrper"/>
    <w:qFormat/>
    <w:rsid w:val="004229C4"/>
    <w:pPr>
      <w:spacing w:before="120" w:after="120"/>
      <w:contextualSpacing/>
      <w:jc w:val="center"/>
    </w:pPr>
    <w:rPr>
      <w:rFonts w:eastAsia="Calibri" w:cs="Times New Roman"/>
      <w:b/>
      <w:szCs w:val="24"/>
      <w:lang w:eastAsia="de-DE"/>
    </w:rPr>
  </w:style>
  <w:style w:type="paragraph" w:styleId="Textkrper">
    <w:name w:val="Body Text"/>
    <w:basedOn w:val="Standard"/>
    <w:link w:val="TextkrperZchn"/>
    <w:uiPriority w:val="99"/>
    <w:semiHidden/>
    <w:unhideWhenUsed/>
    <w:rsid w:val="004229C4"/>
    <w:pPr>
      <w:spacing w:after="120"/>
    </w:pPr>
  </w:style>
  <w:style w:type="character" w:customStyle="1" w:styleId="TextkrperZchn">
    <w:name w:val="Textkörper Zchn"/>
    <w:basedOn w:val="Absatz-Standardschriftart"/>
    <w:link w:val="Textkrper"/>
    <w:uiPriority w:val="99"/>
    <w:semiHidden/>
    <w:rsid w:val="004229C4"/>
  </w:style>
  <w:style w:type="paragraph" w:customStyle="1" w:styleId="bcTabschwKompetenzen">
    <w:name w:val="bc_Tab_schw_Kompetenzen"/>
    <w:basedOn w:val="Standard"/>
    <w:qFormat/>
    <w:rsid w:val="004229C4"/>
    <w:pPr>
      <w:spacing w:before="120" w:after="120"/>
      <w:jc w:val="center"/>
    </w:pPr>
    <w:rPr>
      <w:rFonts w:eastAsia="Calibri" w:cs="Times New Roman"/>
      <w:b/>
      <w:szCs w:val="24"/>
      <w:lang w:eastAsia="de-DE"/>
    </w:rPr>
  </w:style>
  <w:style w:type="paragraph" w:customStyle="1" w:styleId="bcTab">
    <w:name w:val="bc_Tab_Ü"/>
    <w:basedOn w:val="Textkrper"/>
    <w:qFormat/>
    <w:rsid w:val="004229C4"/>
    <w:pPr>
      <w:spacing w:before="120"/>
      <w:contextualSpacing/>
      <w:jc w:val="center"/>
      <w:outlineLvl w:val="1"/>
    </w:pPr>
    <w:rPr>
      <w:rFonts w:eastAsia="Calibri" w:cs="Times New Roman"/>
      <w:b/>
      <w:sz w:val="32"/>
      <w:szCs w:val="24"/>
      <w:lang w:eastAsia="de-DE"/>
    </w:rPr>
  </w:style>
  <w:style w:type="paragraph" w:customStyle="1" w:styleId="bcTabFach-Klasse">
    <w:name w:val="bc_Tab_Ü_Fach - Klasse"/>
    <w:basedOn w:val="Textkrper"/>
    <w:qFormat/>
    <w:rsid w:val="004229C4"/>
    <w:pPr>
      <w:spacing w:before="120"/>
      <w:jc w:val="center"/>
      <w:outlineLvl w:val="0"/>
    </w:pPr>
    <w:rPr>
      <w:rFonts w:eastAsia="Times New Roman" w:cs="Times New Roman"/>
      <w:b/>
      <w:sz w:val="32"/>
      <w:szCs w:val="32"/>
      <w:lang w:eastAsia="de-DE"/>
    </w:rPr>
  </w:style>
  <w:style w:type="paragraph" w:customStyle="1" w:styleId="bcTabVortext">
    <w:name w:val="bc_Tab_Vortext"/>
    <w:basedOn w:val="Standard"/>
    <w:qFormat/>
    <w:rsid w:val="004229C4"/>
    <w:pPr>
      <w:contextualSpacing/>
    </w:pPr>
    <w:rPr>
      <w:rFonts w:eastAsia="Calibri" w:cs="Times New Roman"/>
      <w:szCs w:val="24"/>
      <w:lang w:eastAsia="de-DE"/>
    </w:rPr>
  </w:style>
  <w:style w:type="paragraph" w:customStyle="1" w:styleId="bcTabweiKompetenzen">
    <w:name w:val="bc_Tab_weiß_Kompetenzen"/>
    <w:basedOn w:val="Textkrper"/>
    <w:qFormat/>
    <w:rsid w:val="004229C4"/>
    <w:pPr>
      <w:spacing w:before="120"/>
      <w:jc w:val="center"/>
    </w:pPr>
    <w:rPr>
      <w:rFonts w:eastAsia="Calibri" w:cs="Times New Roman"/>
      <w:b/>
      <w:color w:val="FFFFFF"/>
      <w:szCs w:val="24"/>
      <w:lang w:eastAsia="de-DE"/>
    </w:rPr>
  </w:style>
  <w:style w:type="paragraph" w:customStyle="1" w:styleId="bcInhaltsverzeichnis">
    <w:name w:val="bc_Ü_Inhaltsverzeichnis"/>
    <w:basedOn w:val="Textkrper"/>
    <w:qFormat/>
    <w:rsid w:val="004229C4"/>
    <w:pPr>
      <w:spacing w:before="120"/>
      <w:jc w:val="center"/>
    </w:pPr>
    <w:rPr>
      <w:rFonts w:eastAsia="Times New Roman" w:cs="Times New Roman"/>
      <w:b/>
      <w:sz w:val="32"/>
      <w:szCs w:val="24"/>
      <w:lang w:eastAsia="de-DE"/>
    </w:rPr>
  </w:style>
  <w:style w:type="paragraph" w:customStyle="1" w:styleId="bcVorwort">
    <w:name w:val="bc_Ü_Vorwort"/>
    <w:basedOn w:val="Textkrper"/>
    <w:qFormat/>
    <w:rsid w:val="004229C4"/>
    <w:pPr>
      <w:spacing w:before="120"/>
      <w:jc w:val="center"/>
      <w:outlineLvl w:val="0"/>
    </w:pPr>
    <w:rPr>
      <w:rFonts w:eastAsia="Times New Roman" w:cs="Times New Roman"/>
      <w:b/>
      <w:sz w:val="32"/>
      <w:szCs w:val="24"/>
      <w:lang w:eastAsia="de-DE"/>
    </w:rPr>
  </w:style>
  <w:style w:type="paragraph" w:customStyle="1" w:styleId="bcVorworttabelle">
    <w:name w:val="bc_Ü_Vorworttabelle"/>
    <w:basedOn w:val="Textkrper"/>
    <w:qFormat/>
    <w:rsid w:val="004229C4"/>
    <w:pPr>
      <w:spacing w:before="120"/>
      <w:outlineLvl w:val="1"/>
    </w:pPr>
    <w:rPr>
      <w:rFonts w:eastAsia="Times New Roman" w:cs="Times New Roman"/>
      <w:b/>
      <w:szCs w:val="24"/>
      <w:lang w:eastAsia="de-DE"/>
    </w:rPr>
  </w:style>
  <w:style w:type="paragraph" w:customStyle="1" w:styleId="StandardVorwort">
    <w:name w:val="Standard Vorwort"/>
    <w:basedOn w:val="Standard"/>
    <w:qFormat/>
    <w:rsid w:val="004229C4"/>
    <w:pPr>
      <w:spacing w:line="360" w:lineRule="auto"/>
      <w:jc w:val="both"/>
    </w:pPr>
    <w:rPr>
      <w:rFonts w:eastAsia="Times New Roman"/>
      <w:szCs w:val="24"/>
      <w:lang w:eastAsia="de-DE"/>
    </w:rPr>
  </w:style>
  <w:style w:type="table" w:customStyle="1" w:styleId="Formatvorlage2">
    <w:name w:val="Formatvorlage2"/>
    <w:basedOn w:val="NormaleTabelle"/>
    <w:uiPriority w:val="99"/>
    <w:rsid w:val="0001380B"/>
    <w:pPr>
      <w:spacing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687157">
      <w:bodyDiv w:val="1"/>
      <w:marLeft w:val="0"/>
      <w:marRight w:val="0"/>
      <w:marTop w:val="0"/>
      <w:marBottom w:val="0"/>
      <w:divBdr>
        <w:top w:val="none" w:sz="0" w:space="0" w:color="auto"/>
        <w:left w:val="none" w:sz="0" w:space="0" w:color="auto"/>
        <w:bottom w:val="none" w:sz="0" w:space="0" w:color="auto"/>
        <w:right w:val="none" w:sz="0" w:space="0" w:color="auto"/>
      </w:divBdr>
      <w:divsChild>
        <w:div w:id="1444499315">
          <w:marLeft w:val="0"/>
          <w:marRight w:val="0"/>
          <w:marTop w:val="0"/>
          <w:marBottom w:val="0"/>
          <w:divBdr>
            <w:top w:val="none" w:sz="0" w:space="0" w:color="auto"/>
            <w:left w:val="none" w:sz="0" w:space="0" w:color="auto"/>
            <w:bottom w:val="none" w:sz="0" w:space="0" w:color="auto"/>
            <w:right w:val="none" w:sz="0" w:space="0" w:color="auto"/>
          </w:divBdr>
          <w:divsChild>
            <w:div w:id="762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02164">
      <w:bodyDiv w:val="1"/>
      <w:marLeft w:val="0"/>
      <w:marRight w:val="0"/>
      <w:marTop w:val="0"/>
      <w:marBottom w:val="0"/>
      <w:divBdr>
        <w:top w:val="none" w:sz="0" w:space="0" w:color="auto"/>
        <w:left w:val="none" w:sz="0" w:space="0" w:color="auto"/>
        <w:bottom w:val="none" w:sz="0" w:space="0" w:color="auto"/>
        <w:right w:val="none" w:sz="0" w:space="0" w:color="auto"/>
      </w:divBdr>
      <w:divsChild>
        <w:div w:id="988823847">
          <w:marLeft w:val="0"/>
          <w:marRight w:val="0"/>
          <w:marTop w:val="0"/>
          <w:marBottom w:val="0"/>
          <w:divBdr>
            <w:top w:val="none" w:sz="0" w:space="0" w:color="auto"/>
            <w:left w:val="none" w:sz="0" w:space="0" w:color="auto"/>
            <w:bottom w:val="none" w:sz="0" w:space="0" w:color="auto"/>
            <w:right w:val="none" w:sz="0" w:space="0" w:color="auto"/>
          </w:divBdr>
        </w:div>
      </w:divsChild>
    </w:div>
    <w:div w:id="271057433">
      <w:bodyDiv w:val="1"/>
      <w:marLeft w:val="0"/>
      <w:marRight w:val="0"/>
      <w:marTop w:val="0"/>
      <w:marBottom w:val="0"/>
      <w:divBdr>
        <w:top w:val="none" w:sz="0" w:space="0" w:color="auto"/>
        <w:left w:val="none" w:sz="0" w:space="0" w:color="auto"/>
        <w:bottom w:val="none" w:sz="0" w:space="0" w:color="auto"/>
        <w:right w:val="none" w:sz="0" w:space="0" w:color="auto"/>
      </w:divBdr>
    </w:div>
    <w:div w:id="317610737">
      <w:bodyDiv w:val="1"/>
      <w:marLeft w:val="0"/>
      <w:marRight w:val="0"/>
      <w:marTop w:val="0"/>
      <w:marBottom w:val="0"/>
      <w:divBdr>
        <w:top w:val="none" w:sz="0" w:space="0" w:color="auto"/>
        <w:left w:val="none" w:sz="0" w:space="0" w:color="auto"/>
        <w:bottom w:val="none" w:sz="0" w:space="0" w:color="auto"/>
        <w:right w:val="none" w:sz="0" w:space="0" w:color="auto"/>
      </w:divBdr>
      <w:divsChild>
        <w:div w:id="770321712">
          <w:marLeft w:val="0"/>
          <w:marRight w:val="0"/>
          <w:marTop w:val="0"/>
          <w:marBottom w:val="0"/>
          <w:divBdr>
            <w:top w:val="none" w:sz="0" w:space="0" w:color="auto"/>
            <w:left w:val="none" w:sz="0" w:space="0" w:color="auto"/>
            <w:bottom w:val="none" w:sz="0" w:space="0" w:color="auto"/>
            <w:right w:val="none" w:sz="0" w:space="0" w:color="auto"/>
          </w:divBdr>
        </w:div>
      </w:divsChild>
    </w:div>
    <w:div w:id="335501074">
      <w:bodyDiv w:val="1"/>
      <w:marLeft w:val="0"/>
      <w:marRight w:val="0"/>
      <w:marTop w:val="0"/>
      <w:marBottom w:val="0"/>
      <w:divBdr>
        <w:top w:val="none" w:sz="0" w:space="0" w:color="auto"/>
        <w:left w:val="none" w:sz="0" w:space="0" w:color="auto"/>
        <w:bottom w:val="none" w:sz="0" w:space="0" w:color="auto"/>
        <w:right w:val="none" w:sz="0" w:space="0" w:color="auto"/>
      </w:divBdr>
      <w:divsChild>
        <w:div w:id="49690962">
          <w:marLeft w:val="0"/>
          <w:marRight w:val="0"/>
          <w:marTop w:val="0"/>
          <w:marBottom w:val="0"/>
          <w:divBdr>
            <w:top w:val="none" w:sz="0" w:space="0" w:color="auto"/>
            <w:left w:val="none" w:sz="0" w:space="0" w:color="auto"/>
            <w:bottom w:val="none" w:sz="0" w:space="0" w:color="auto"/>
            <w:right w:val="none" w:sz="0" w:space="0" w:color="auto"/>
          </w:divBdr>
        </w:div>
      </w:divsChild>
    </w:div>
    <w:div w:id="410006723">
      <w:bodyDiv w:val="1"/>
      <w:marLeft w:val="0"/>
      <w:marRight w:val="0"/>
      <w:marTop w:val="0"/>
      <w:marBottom w:val="0"/>
      <w:divBdr>
        <w:top w:val="none" w:sz="0" w:space="0" w:color="auto"/>
        <w:left w:val="none" w:sz="0" w:space="0" w:color="auto"/>
        <w:bottom w:val="none" w:sz="0" w:space="0" w:color="auto"/>
        <w:right w:val="none" w:sz="0" w:space="0" w:color="auto"/>
      </w:divBdr>
    </w:div>
    <w:div w:id="421995417">
      <w:bodyDiv w:val="1"/>
      <w:marLeft w:val="0"/>
      <w:marRight w:val="0"/>
      <w:marTop w:val="0"/>
      <w:marBottom w:val="0"/>
      <w:divBdr>
        <w:top w:val="none" w:sz="0" w:space="0" w:color="auto"/>
        <w:left w:val="none" w:sz="0" w:space="0" w:color="auto"/>
        <w:bottom w:val="none" w:sz="0" w:space="0" w:color="auto"/>
        <w:right w:val="none" w:sz="0" w:space="0" w:color="auto"/>
      </w:divBdr>
      <w:divsChild>
        <w:div w:id="1773016109">
          <w:marLeft w:val="0"/>
          <w:marRight w:val="0"/>
          <w:marTop w:val="0"/>
          <w:marBottom w:val="0"/>
          <w:divBdr>
            <w:top w:val="none" w:sz="0" w:space="0" w:color="auto"/>
            <w:left w:val="none" w:sz="0" w:space="0" w:color="auto"/>
            <w:bottom w:val="none" w:sz="0" w:space="0" w:color="auto"/>
            <w:right w:val="none" w:sz="0" w:space="0" w:color="auto"/>
          </w:divBdr>
        </w:div>
      </w:divsChild>
    </w:div>
    <w:div w:id="486164934">
      <w:bodyDiv w:val="1"/>
      <w:marLeft w:val="0"/>
      <w:marRight w:val="0"/>
      <w:marTop w:val="0"/>
      <w:marBottom w:val="0"/>
      <w:divBdr>
        <w:top w:val="none" w:sz="0" w:space="0" w:color="auto"/>
        <w:left w:val="none" w:sz="0" w:space="0" w:color="auto"/>
        <w:bottom w:val="none" w:sz="0" w:space="0" w:color="auto"/>
        <w:right w:val="none" w:sz="0" w:space="0" w:color="auto"/>
      </w:divBdr>
      <w:divsChild>
        <w:div w:id="1286542301">
          <w:marLeft w:val="0"/>
          <w:marRight w:val="0"/>
          <w:marTop w:val="0"/>
          <w:marBottom w:val="0"/>
          <w:divBdr>
            <w:top w:val="none" w:sz="0" w:space="0" w:color="auto"/>
            <w:left w:val="none" w:sz="0" w:space="0" w:color="auto"/>
            <w:bottom w:val="none" w:sz="0" w:space="0" w:color="auto"/>
            <w:right w:val="none" w:sz="0" w:space="0" w:color="auto"/>
          </w:divBdr>
        </w:div>
      </w:divsChild>
    </w:div>
    <w:div w:id="496460027">
      <w:bodyDiv w:val="1"/>
      <w:marLeft w:val="0"/>
      <w:marRight w:val="0"/>
      <w:marTop w:val="0"/>
      <w:marBottom w:val="0"/>
      <w:divBdr>
        <w:top w:val="none" w:sz="0" w:space="0" w:color="auto"/>
        <w:left w:val="none" w:sz="0" w:space="0" w:color="auto"/>
        <w:bottom w:val="none" w:sz="0" w:space="0" w:color="auto"/>
        <w:right w:val="none" w:sz="0" w:space="0" w:color="auto"/>
      </w:divBdr>
      <w:divsChild>
        <w:div w:id="255290053">
          <w:marLeft w:val="0"/>
          <w:marRight w:val="0"/>
          <w:marTop w:val="0"/>
          <w:marBottom w:val="0"/>
          <w:divBdr>
            <w:top w:val="none" w:sz="0" w:space="0" w:color="auto"/>
            <w:left w:val="none" w:sz="0" w:space="0" w:color="auto"/>
            <w:bottom w:val="none" w:sz="0" w:space="0" w:color="auto"/>
            <w:right w:val="none" w:sz="0" w:space="0" w:color="auto"/>
          </w:divBdr>
        </w:div>
      </w:divsChild>
    </w:div>
    <w:div w:id="511576577">
      <w:bodyDiv w:val="1"/>
      <w:marLeft w:val="0"/>
      <w:marRight w:val="0"/>
      <w:marTop w:val="0"/>
      <w:marBottom w:val="0"/>
      <w:divBdr>
        <w:top w:val="none" w:sz="0" w:space="0" w:color="auto"/>
        <w:left w:val="none" w:sz="0" w:space="0" w:color="auto"/>
        <w:bottom w:val="none" w:sz="0" w:space="0" w:color="auto"/>
        <w:right w:val="none" w:sz="0" w:space="0" w:color="auto"/>
      </w:divBdr>
    </w:div>
    <w:div w:id="641812794">
      <w:bodyDiv w:val="1"/>
      <w:marLeft w:val="0"/>
      <w:marRight w:val="0"/>
      <w:marTop w:val="0"/>
      <w:marBottom w:val="0"/>
      <w:divBdr>
        <w:top w:val="none" w:sz="0" w:space="0" w:color="auto"/>
        <w:left w:val="none" w:sz="0" w:space="0" w:color="auto"/>
        <w:bottom w:val="none" w:sz="0" w:space="0" w:color="auto"/>
        <w:right w:val="none" w:sz="0" w:space="0" w:color="auto"/>
      </w:divBdr>
    </w:div>
    <w:div w:id="661784314">
      <w:bodyDiv w:val="1"/>
      <w:marLeft w:val="0"/>
      <w:marRight w:val="0"/>
      <w:marTop w:val="0"/>
      <w:marBottom w:val="0"/>
      <w:divBdr>
        <w:top w:val="none" w:sz="0" w:space="0" w:color="auto"/>
        <w:left w:val="none" w:sz="0" w:space="0" w:color="auto"/>
        <w:bottom w:val="none" w:sz="0" w:space="0" w:color="auto"/>
        <w:right w:val="none" w:sz="0" w:space="0" w:color="auto"/>
      </w:divBdr>
    </w:div>
    <w:div w:id="730084350">
      <w:bodyDiv w:val="1"/>
      <w:marLeft w:val="0"/>
      <w:marRight w:val="0"/>
      <w:marTop w:val="0"/>
      <w:marBottom w:val="0"/>
      <w:divBdr>
        <w:top w:val="none" w:sz="0" w:space="0" w:color="auto"/>
        <w:left w:val="none" w:sz="0" w:space="0" w:color="auto"/>
        <w:bottom w:val="none" w:sz="0" w:space="0" w:color="auto"/>
        <w:right w:val="none" w:sz="0" w:space="0" w:color="auto"/>
      </w:divBdr>
      <w:divsChild>
        <w:div w:id="11416274">
          <w:marLeft w:val="0"/>
          <w:marRight w:val="0"/>
          <w:marTop w:val="0"/>
          <w:marBottom w:val="0"/>
          <w:divBdr>
            <w:top w:val="none" w:sz="0" w:space="0" w:color="auto"/>
            <w:left w:val="none" w:sz="0" w:space="0" w:color="auto"/>
            <w:bottom w:val="none" w:sz="0" w:space="0" w:color="auto"/>
            <w:right w:val="none" w:sz="0" w:space="0" w:color="auto"/>
          </w:divBdr>
        </w:div>
      </w:divsChild>
    </w:div>
    <w:div w:id="814906047">
      <w:bodyDiv w:val="1"/>
      <w:marLeft w:val="0"/>
      <w:marRight w:val="0"/>
      <w:marTop w:val="0"/>
      <w:marBottom w:val="0"/>
      <w:divBdr>
        <w:top w:val="none" w:sz="0" w:space="0" w:color="auto"/>
        <w:left w:val="none" w:sz="0" w:space="0" w:color="auto"/>
        <w:bottom w:val="none" w:sz="0" w:space="0" w:color="auto"/>
        <w:right w:val="none" w:sz="0" w:space="0" w:color="auto"/>
      </w:divBdr>
      <w:divsChild>
        <w:div w:id="1076823962">
          <w:marLeft w:val="0"/>
          <w:marRight w:val="0"/>
          <w:marTop w:val="0"/>
          <w:marBottom w:val="0"/>
          <w:divBdr>
            <w:top w:val="none" w:sz="0" w:space="0" w:color="auto"/>
            <w:left w:val="none" w:sz="0" w:space="0" w:color="auto"/>
            <w:bottom w:val="none" w:sz="0" w:space="0" w:color="auto"/>
            <w:right w:val="none" w:sz="0" w:space="0" w:color="auto"/>
          </w:divBdr>
        </w:div>
      </w:divsChild>
    </w:div>
    <w:div w:id="863521372">
      <w:bodyDiv w:val="1"/>
      <w:marLeft w:val="0"/>
      <w:marRight w:val="0"/>
      <w:marTop w:val="0"/>
      <w:marBottom w:val="0"/>
      <w:divBdr>
        <w:top w:val="none" w:sz="0" w:space="0" w:color="auto"/>
        <w:left w:val="none" w:sz="0" w:space="0" w:color="auto"/>
        <w:bottom w:val="none" w:sz="0" w:space="0" w:color="auto"/>
        <w:right w:val="none" w:sz="0" w:space="0" w:color="auto"/>
      </w:divBdr>
      <w:divsChild>
        <w:div w:id="1828015444">
          <w:marLeft w:val="0"/>
          <w:marRight w:val="0"/>
          <w:marTop w:val="0"/>
          <w:marBottom w:val="0"/>
          <w:divBdr>
            <w:top w:val="none" w:sz="0" w:space="0" w:color="auto"/>
            <w:left w:val="none" w:sz="0" w:space="0" w:color="auto"/>
            <w:bottom w:val="none" w:sz="0" w:space="0" w:color="auto"/>
            <w:right w:val="none" w:sz="0" w:space="0" w:color="auto"/>
          </w:divBdr>
          <w:divsChild>
            <w:div w:id="1464885408">
              <w:marLeft w:val="0"/>
              <w:marRight w:val="0"/>
              <w:marTop w:val="0"/>
              <w:marBottom w:val="0"/>
              <w:divBdr>
                <w:top w:val="none" w:sz="0" w:space="0" w:color="auto"/>
                <w:left w:val="none" w:sz="0" w:space="0" w:color="auto"/>
                <w:bottom w:val="none" w:sz="0" w:space="0" w:color="auto"/>
                <w:right w:val="none" w:sz="0" w:space="0" w:color="auto"/>
              </w:divBdr>
            </w:div>
            <w:div w:id="1933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7628">
      <w:bodyDiv w:val="1"/>
      <w:marLeft w:val="0"/>
      <w:marRight w:val="0"/>
      <w:marTop w:val="0"/>
      <w:marBottom w:val="0"/>
      <w:divBdr>
        <w:top w:val="none" w:sz="0" w:space="0" w:color="auto"/>
        <w:left w:val="none" w:sz="0" w:space="0" w:color="auto"/>
        <w:bottom w:val="none" w:sz="0" w:space="0" w:color="auto"/>
        <w:right w:val="none" w:sz="0" w:space="0" w:color="auto"/>
      </w:divBdr>
      <w:divsChild>
        <w:div w:id="1901092965">
          <w:marLeft w:val="0"/>
          <w:marRight w:val="0"/>
          <w:marTop w:val="0"/>
          <w:marBottom w:val="0"/>
          <w:divBdr>
            <w:top w:val="none" w:sz="0" w:space="0" w:color="auto"/>
            <w:left w:val="none" w:sz="0" w:space="0" w:color="auto"/>
            <w:bottom w:val="none" w:sz="0" w:space="0" w:color="auto"/>
            <w:right w:val="none" w:sz="0" w:space="0" w:color="auto"/>
          </w:divBdr>
        </w:div>
      </w:divsChild>
    </w:div>
    <w:div w:id="935403529">
      <w:bodyDiv w:val="1"/>
      <w:marLeft w:val="0"/>
      <w:marRight w:val="0"/>
      <w:marTop w:val="0"/>
      <w:marBottom w:val="0"/>
      <w:divBdr>
        <w:top w:val="none" w:sz="0" w:space="0" w:color="auto"/>
        <w:left w:val="none" w:sz="0" w:space="0" w:color="auto"/>
        <w:bottom w:val="none" w:sz="0" w:space="0" w:color="auto"/>
        <w:right w:val="none" w:sz="0" w:space="0" w:color="auto"/>
      </w:divBdr>
      <w:divsChild>
        <w:div w:id="837963476">
          <w:marLeft w:val="0"/>
          <w:marRight w:val="0"/>
          <w:marTop w:val="0"/>
          <w:marBottom w:val="0"/>
          <w:divBdr>
            <w:top w:val="none" w:sz="0" w:space="0" w:color="auto"/>
            <w:left w:val="none" w:sz="0" w:space="0" w:color="auto"/>
            <w:bottom w:val="none" w:sz="0" w:space="0" w:color="auto"/>
            <w:right w:val="none" w:sz="0" w:space="0" w:color="auto"/>
          </w:divBdr>
        </w:div>
      </w:divsChild>
    </w:div>
    <w:div w:id="1014381845">
      <w:bodyDiv w:val="1"/>
      <w:marLeft w:val="0"/>
      <w:marRight w:val="0"/>
      <w:marTop w:val="0"/>
      <w:marBottom w:val="0"/>
      <w:divBdr>
        <w:top w:val="none" w:sz="0" w:space="0" w:color="auto"/>
        <w:left w:val="none" w:sz="0" w:space="0" w:color="auto"/>
        <w:bottom w:val="none" w:sz="0" w:space="0" w:color="auto"/>
        <w:right w:val="none" w:sz="0" w:space="0" w:color="auto"/>
      </w:divBdr>
    </w:div>
    <w:div w:id="1038624580">
      <w:bodyDiv w:val="1"/>
      <w:marLeft w:val="0"/>
      <w:marRight w:val="0"/>
      <w:marTop w:val="0"/>
      <w:marBottom w:val="0"/>
      <w:divBdr>
        <w:top w:val="none" w:sz="0" w:space="0" w:color="auto"/>
        <w:left w:val="none" w:sz="0" w:space="0" w:color="auto"/>
        <w:bottom w:val="none" w:sz="0" w:space="0" w:color="auto"/>
        <w:right w:val="none" w:sz="0" w:space="0" w:color="auto"/>
      </w:divBdr>
      <w:divsChild>
        <w:div w:id="2113090231">
          <w:marLeft w:val="0"/>
          <w:marRight w:val="0"/>
          <w:marTop w:val="0"/>
          <w:marBottom w:val="0"/>
          <w:divBdr>
            <w:top w:val="none" w:sz="0" w:space="0" w:color="auto"/>
            <w:left w:val="none" w:sz="0" w:space="0" w:color="auto"/>
            <w:bottom w:val="none" w:sz="0" w:space="0" w:color="auto"/>
            <w:right w:val="none" w:sz="0" w:space="0" w:color="auto"/>
          </w:divBdr>
        </w:div>
      </w:divsChild>
    </w:div>
    <w:div w:id="1115978345">
      <w:bodyDiv w:val="1"/>
      <w:marLeft w:val="0"/>
      <w:marRight w:val="0"/>
      <w:marTop w:val="0"/>
      <w:marBottom w:val="0"/>
      <w:divBdr>
        <w:top w:val="none" w:sz="0" w:space="0" w:color="auto"/>
        <w:left w:val="none" w:sz="0" w:space="0" w:color="auto"/>
        <w:bottom w:val="none" w:sz="0" w:space="0" w:color="auto"/>
        <w:right w:val="none" w:sz="0" w:space="0" w:color="auto"/>
      </w:divBdr>
    </w:div>
    <w:div w:id="1311902705">
      <w:bodyDiv w:val="1"/>
      <w:marLeft w:val="0"/>
      <w:marRight w:val="0"/>
      <w:marTop w:val="0"/>
      <w:marBottom w:val="0"/>
      <w:divBdr>
        <w:top w:val="none" w:sz="0" w:space="0" w:color="auto"/>
        <w:left w:val="none" w:sz="0" w:space="0" w:color="auto"/>
        <w:bottom w:val="none" w:sz="0" w:space="0" w:color="auto"/>
        <w:right w:val="none" w:sz="0" w:space="0" w:color="auto"/>
      </w:divBdr>
    </w:div>
    <w:div w:id="1345547298">
      <w:bodyDiv w:val="1"/>
      <w:marLeft w:val="0"/>
      <w:marRight w:val="0"/>
      <w:marTop w:val="0"/>
      <w:marBottom w:val="0"/>
      <w:divBdr>
        <w:top w:val="none" w:sz="0" w:space="0" w:color="auto"/>
        <w:left w:val="none" w:sz="0" w:space="0" w:color="auto"/>
        <w:bottom w:val="none" w:sz="0" w:space="0" w:color="auto"/>
        <w:right w:val="none" w:sz="0" w:space="0" w:color="auto"/>
      </w:divBdr>
    </w:div>
    <w:div w:id="1404109078">
      <w:bodyDiv w:val="1"/>
      <w:marLeft w:val="0"/>
      <w:marRight w:val="0"/>
      <w:marTop w:val="0"/>
      <w:marBottom w:val="0"/>
      <w:divBdr>
        <w:top w:val="none" w:sz="0" w:space="0" w:color="auto"/>
        <w:left w:val="none" w:sz="0" w:space="0" w:color="auto"/>
        <w:bottom w:val="none" w:sz="0" w:space="0" w:color="auto"/>
        <w:right w:val="none" w:sz="0" w:space="0" w:color="auto"/>
      </w:divBdr>
      <w:divsChild>
        <w:div w:id="1871986714">
          <w:marLeft w:val="0"/>
          <w:marRight w:val="0"/>
          <w:marTop w:val="0"/>
          <w:marBottom w:val="0"/>
          <w:divBdr>
            <w:top w:val="none" w:sz="0" w:space="0" w:color="auto"/>
            <w:left w:val="none" w:sz="0" w:space="0" w:color="auto"/>
            <w:bottom w:val="none" w:sz="0" w:space="0" w:color="auto"/>
            <w:right w:val="none" w:sz="0" w:space="0" w:color="auto"/>
          </w:divBdr>
          <w:divsChild>
            <w:div w:id="1461653878">
              <w:marLeft w:val="0"/>
              <w:marRight w:val="0"/>
              <w:marTop w:val="0"/>
              <w:marBottom w:val="0"/>
              <w:divBdr>
                <w:top w:val="none" w:sz="0" w:space="0" w:color="auto"/>
                <w:left w:val="none" w:sz="0" w:space="0" w:color="auto"/>
                <w:bottom w:val="none" w:sz="0" w:space="0" w:color="auto"/>
                <w:right w:val="none" w:sz="0" w:space="0" w:color="auto"/>
              </w:divBdr>
              <w:divsChild>
                <w:div w:id="999506550">
                  <w:marLeft w:val="0"/>
                  <w:marRight w:val="0"/>
                  <w:marTop w:val="0"/>
                  <w:marBottom w:val="0"/>
                  <w:divBdr>
                    <w:top w:val="none" w:sz="0" w:space="0" w:color="auto"/>
                    <w:left w:val="none" w:sz="0" w:space="0" w:color="auto"/>
                    <w:bottom w:val="none" w:sz="0" w:space="0" w:color="auto"/>
                    <w:right w:val="none" w:sz="0" w:space="0" w:color="auto"/>
                  </w:divBdr>
                </w:div>
                <w:div w:id="11704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71062">
      <w:bodyDiv w:val="1"/>
      <w:marLeft w:val="0"/>
      <w:marRight w:val="0"/>
      <w:marTop w:val="0"/>
      <w:marBottom w:val="0"/>
      <w:divBdr>
        <w:top w:val="none" w:sz="0" w:space="0" w:color="auto"/>
        <w:left w:val="none" w:sz="0" w:space="0" w:color="auto"/>
        <w:bottom w:val="none" w:sz="0" w:space="0" w:color="auto"/>
        <w:right w:val="none" w:sz="0" w:space="0" w:color="auto"/>
      </w:divBdr>
    </w:div>
    <w:div w:id="1599603090">
      <w:bodyDiv w:val="1"/>
      <w:marLeft w:val="0"/>
      <w:marRight w:val="0"/>
      <w:marTop w:val="0"/>
      <w:marBottom w:val="0"/>
      <w:divBdr>
        <w:top w:val="none" w:sz="0" w:space="0" w:color="auto"/>
        <w:left w:val="none" w:sz="0" w:space="0" w:color="auto"/>
        <w:bottom w:val="none" w:sz="0" w:space="0" w:color="auto"/>
        <w:right w:val="none" w:sz="0" w:space="0" w:color="auto"/>
      </w:divBdr>
    </w:div>
    <w:div w:id="1653876165">
      <w:bodyDiv w:val="1"/>
      <w:marLeft w:val="0"/>
      <w:marRight w:val="0"/>
      <w:marTop w:val="0"/>
      <w:marBottom w:val="0"/>
      <w:divBdr>
        <w:top w:val="none" w:sz="0" w:space="0" w:color="auto"/>
        <w:left w:val="none" w:sz="0" w:space="0" w:color="auto"/>
        <w:bottom w:val="none" w:sz="0" w:space="0" w:color="auto"/>
        <w:right w:val="none" w:sz="0" w:space="0" w:color="auto"/>
      </w:divBdr>
      <w:divsChild>
        <w:div w:id="1421221936">
          <w:marLeft w:val="0"/>
          <w:marRight w:val="0"/>
          <w:marTop w:val="0"/>
          <w:marBottom w:val="0"/>
          <w:divBdr>
            <w:top w:val="none" w:sz="0" w:space="0" w:color="auto"/>
            <w:left w:val="none" w:sz="0" w:space="0" w:color="auto"/>
            <w:bottom w:val="none" w:sz="0" w:space="0" w:color="auto"/>
            <w:right w:val="none" w:sz="0" w:space="0" w:color="auto"/>
          </w:divBdr>
        </w:div>
      </w:divsChild>
    </w:div>
    <w:div w:id="1670788017">
      <w:bodyDiv w:val="1"/>
      <w:marLeft w:val="0"/>
      <w:marRight w:val="0"/>
      <w:marTop w:val="0"/>
      <w:marBottom w:val="0"/>
      <w:divBdr>
        <w:top w:val="none" w:sz="0" w:space="0" w:color="auto"/>
        <w:left w:val="none" w:sz="0" w:space="0" w:color="auto"/>
        <w:bottom w:val="none" w:sz="0" w:space="0" w:color="auto"/>
        <w:right w:val="none" w:sz="0" w:space="0" w:color="auto"/>
      </w:divBdr>
    </w:div>
    <w:div w:id="1723990182">
      <w:bodyDiv w:val="1"/>
      <w:marLeft w:val="0"/>
      <w:marRight w:val="0"/>
      <w:marTop w:val="0"/>
      <w:marBottom w:val="0"/>
      <w:divBdr>
        <w:top w:val="none" w:sz="0" w:space="0" w:color="auto"/>
        <w:left w:val="none" w:sz="0" w:space="0" w:color="auto"/>
        <w:bottom w:val="none" w:sz="0" w:space="0" w:color="auto"/>
        <w:right w:val="none" w:sz="0" w:space="0" w:color="auto"/>
      </w:divBdr>
      <w:divsChild>
        <w:div w:id="970936478">
          <w:marLeft w:val="0"/>
          <w:marRight w:val="0"/>
          <w:marTop w:val="0"/>
          <w:marBottom w:val="0"/>
          <w:divBdr>
            <w:top w:val="none" w:sz="0" w:space="0" w:color="auto"/>
            <w:left w:val="none" w:sz="0" w:space="0" w:color="auto"/>
            <w:bottom w:val="none" w:sz="0" w:space="0" w:color="auto"/>
            <w:right w:val="none" w:sz="0" w:space="0" w:color="auto"/>
          </w:divBdr>
        </w:div>
      </w:divsChild>
    </w:div>
    <w:div w:id="1757164039">
      <w:bodyDiv w:val="1"/>
      <w:marLeft w:val="0"/>
      <w:marRight w:val="0"/>
      <w:marTop w:val="0"/>
      <w:marBottom w:val="0"/>
      <w:divBdr>
        <w:top w:val="none" w:sz="0" w:space="0" w:color="auto"/>
        <w:left w:val="none" w:sz="0" w:space="0" w:color="auto"/>
        <w:bottom w:val="none" w:sz="0" w:space="0" w:color="auto"/>
        <w:right w:val="none" w:sz="0" w:space="0" w:color="auto"/>
      </w:divBdr>
    </w:div>
    <w:div w:id="1879665061">
      <w:bodyDiv w:val="1"/>
      <w:marLeft w:val="0"/>
      <w:marRight w:val="0"/>
      <w:marTop w:val="0"/>
      <w:marBottom w:val="0"/>
      <w:divBdr>
        <w:top w:val="none" w:sz="0" w:space="0" w:color="auto"/>
        <w:left w:val="none" w:sz="0" w:space="0" w:color="auto"/>
        <w:bottom w:val="none" w:sz="0" w:space="0" w:color="auto"/>
        <w:right w:val="none" w:sz="0" w:space="0" w:color="auto"/>
      </w:divBdr>
      <w:divsChild>
        <w:div w:id="2133206045">
          <w:marLeft w:val="0"/>
          <w:marRight w:val="0"/>
          <w:marTop w:val="0"/>
          <w:marBottom w:val="0"/>
          <w:divBdr>
            <w:top w:val="none" w:sz="0" w:space="0" w:color="auto"/>
            <w:left w:val="none" w:sz="0" w:space="0" w:color="auto"/>
            <w:bottom w:val="none" w:sz="0" w:space="0" w:color="auto"/>
            <w:right w:val="none" w:sz="0" w:space="0" w:color="auto"/>
          </w:divBdr>
        </w:div>
      </w:divsChild>
    </w:div>
    <w:div w:id="1918241916">
      <w:bodyDiv w:val="1"/>
      <w:marLeft w:val="0"/>
      <w:marRight w:val="0"/>
      <w:marTop w:val="0"/>
      <w:marBottom w:val="0"/>
      <w:divBdr>
        <w:top w:val="none" w:sz="0" w:space="0" w:color="auto"/>
        <w:left w:val="none" w:sz="0" w:space="0" w:color="auto"/>
        <w:bottom w:val="none" w:sz="0" w:space="0" w:color="auto"/>
        <w:right w:val="none" w:sz="0" w:space="0" w:color="auto"/>
      </w:divBdr>
    </w:div>
    <w:div w:id="1986157071">
      <w:bodyDiv w:val="1"/>
      <w:marLeft w:val="0"/>
      <w:marRight w:val="0"/>
      <w:marTop w:val="0"/>
      <w:marBottom w:val="0"/>
      <w:divBdr>
        <w:top w:val="none" w:sz="0" w:space="0" w:color="auto"/>
        <w:left w:val="none" w:sz="0" w:space="0" w:color="auto"/>
        <w:bottom w:val="none" w:sz="0" w:space="0" w:color="auto"/>
        <w:right w:val="none" w:sz="0" w:space="0" w:color="auto"/>
      </w:divBdr>
    </w:div>
    <w:div w:id="2145077257">
      <w:bodyDiv w:val="1"/>
      <w:marLeft w:val="0"/>
      <w:marRight w:val="0"/>
      <w:marTop w:val="0"/>
      <w:marBottom w:val="0"/>
      <w:divBdr>
        <w:top w:val="none" w:sz="0" w:space="0" w:color="auto"/>
        <w:left w:val="none" w:sz="0" w:space="0" w:color="auto"/>
        <w:bottom w:val="none" w:sz="0" w:space="0" w:color="auto"/>
        <w:right w:val="none" w:sz="0" w:space="0" w:color="auto"/>
      </w:divBdr>
      <w:divsChild>
        <w:div w:id="464661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schule-bw.de/faecher-und-schularten/sprachen-und-literatur/englisch/unterrichtsmaterialien-nach-kompetenzen/grammatik/troublespots"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hyperlink" Target="http://www.schule-bw.de/themen-und-impulse/individuelles-lernen-und-individuelle-foerderung/allgemein-bildende-schulen/kompetenzraster-2016/englisch/e_nl_54_6_lm_7_9.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www.schwarzwald-nationalpark.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schule-bw.de/faecher-und-schularten/sprachen-und-literatur/englisch/unterrichtsmaterialien-nach-kompetenzen/grammatik/troublespot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ukboardingschools.com" TargetMode="External"/><Relationship Id="rId28" Type="http://schemas.openxmlformats.org/officeDocument/2006/relationships/hyperlink" Target="http://www.nps.gov/getinvolved/volunteerevents.htm" TargetMode="External"/><Relationship Id="rId10" Type="http://schemas.openxmlformats.org/officeDocument/2006/relationships/image" Target="media/image4.png"/><Relationship Id="rId19" Type="http://schemas.openxmlformats.org/officeDocument/2006/relationships/hyperlink" Target="http://www.vera8-bw.de" TargetMode="Externa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s://sesammediathek.lmz-bw.de" TargetMode="External"/><Relationship Id="rId27" Type="http://schemas.openxmlformats.org/officeDocument/2006/relationships/hyperlink" Target="http://www.hetchhetchy.org/history_of_the_valley" TargetMode="External"/><Relationship Id="rId30" Type="http://schemas.openxmlformats.org/officeDocument/2006/relationships/header" Target="head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21080</Words>
  <Characters>132805</Characters>
  <Application>Microsoft Office Word</Application>
  <DocSecurity>0</DocSecurity>
  <Lines>1106</Lines>
  <Paragraphs>307</Paragraphs>
  <ScaleCrop>false</ScaleCrop>
  <Company/>
  <LinksUpToDate>false</LinksUpToDate>
  <CharactersWithSpaces>153578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2019-01-17T15:18:00Z</dcterms:created>
  <dcterms:modified xsi:type="dcterms:W3CDTF">2019-01-17T15:19:00Z</dcterms:modified>
</cp:coreProperties>
</file>