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8FEF1" w14:textId="77777777" w:rsidR="00554996" w:rsidRPr="00746799" w:rsidRDefault="00554996" w:rsidP="00554996">
      <w:pPr>
        <w:spacing w:line="276" w:lineRule="auto"/>
        <w:rPr>
          <w:b/>
          <w:sz w:val="32"/>
          <w:szCs w:val="32"/>
        </w:rPr>
      </w:pPr>
      <w:r w:rsidRPr="00746799">
        <w:rPr>
          <w:noProof/>
          <w:sz w:val="44"/>
          <w:szCs w:val="44"/>
          <w:lang w:eastAsia="de-DE"/>
        </w:rPr>
        <mc:AlternateContent>
          <mc:Choice Requires="wpg">
            <w:drawing>
              <wp:anchor distT="0" distB="0" distL="114300" distR="114300" simplePos="0" relativeHeight="251659264" behindDoc="0" locked="0" layoutInCell="1" allowOverlap="1" wp14:anchorId="6D1D2145" wp14:editId="0BCACA5B">
                <wp:simplePos x="0" y="0"/>
                <wp:positionH relativeFrom="column">
                  <wp:posOffset>-187325</wp:posOffset>
                </wp:positionH>
                <wp:positionV relativeFrom="paragraph">
                  <wp:posOffset>-187960</wp:posOffset>
                </wp:positionV>
                <wp:extent cx="6545580" cy="9431020"/>
                <wp:effectExtent l="12700" t="2540" r="13970" b="1524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35B5168" w14:textId="77777777" w:rsidR="00F328BC" w:rsidRDefault="00F328BC" w:rsidP="00554996">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6001923" w14:textId="77777777" w:rsidR="00F328BC" w:rsidRDefault="00F328BC" w:rsidP="00554996">
                                    <w:pPr>
                                      <w:rPr>
                                        <w:rFonts w:ascii="Arial Narrow" w:hAnsi="Arial Narrow"/>
                                        <w:b/>
                                        <w:sz w:val="15"/>
                                        <w:szCs w:val="15"/>
                                      </w:rPr>
                                    </w:pPr>
                                    <w:r>
                                      <w:rPr>
                                        <w:rFonts w:ascii="Arial Narrow" w:hAnsi="Arial Narrow"/>
                                        <w:b/>
                                        <w:sz w:val="15"/>
                                        <w:szCs w:val="15"/>
                                      </w:rPr>
                                      <w:t>Schulentwicklung</w:t>
                                    </w:r>
                                  </w:p>
                                  <w:p w14:paraId="3CD12C48" w14:textId="77777777" w:rsidR="00F328BC" w:rsidRDefault="00F328BC" w:rsidP="00554996">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4F81F39" w14:textId="77777777" w:rsidR="00F328BC" w:rsidRDefault="00F328BC" w:rsidP="00554996">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880546E" w14:textId="77777777" w:rsidR="00F328BC" w:rsidRDefault="00F328BC" w:rsidP="00554996">
                                    <w:pPr>
                                      <w:spacing w:before="240"/>
                                      <w:rPr>
                                        <w:rFonts w:ascii="Arial Narrow" w:hAnsi="Arial Narrow"/>
                                        <w:b/>
                                        <w:sz w:val="15"/>
                                        <w:szCs w:val="15"/>
                                      </w:rPr>
                                    </w:pPr>
                                    <w:r>
                                      <w:rPr>
                                        <w:rFonts w:ascii="Arial Narrow" w:hAnsi="Arial Narrow"/>
                                        <w:b/>
                                        <w:sz w:val="15"/>
                                        <w:szCs w:val="15"/>
                                      </w:rPr>
                                      <w:t>Landesinstitut</w:t>
                                    </w:r>
                                  </w:p>
                                  <w:p w14:paraId="7E33D800" w14:textId="77777777" w:rsidR="00F328BC" w:rsidRDefault="00F328BC" w:rsidP="00554996">
                                    <w:pPr>
                                      <w:rPr>
                                        <w:rFonts w:ascii="Arial Narrow" w:hAnsi="Arial Narrow"/>
                                        <w:b/>
                                        <w:sz w:val="15"/>
                                        <w:szCs w:val="15"/>
                                      </w:rPr>
                                    </w:pPr>
                                    <w:r>
                                      <w:rPr>
                                        <w:rFonts w:ascii="Arial Narrow" w:hAnsi="Arial Narrow"/>
                                        <w:b/>
                                        <w:sz w:val="15"/>
                                        <w:szCs w:val="15"/>
                                      </w:rPr>
                                      <w:t>für Schulentwicklung</w:t>
                                    </w:r>
                                  </w:p>
                                  <w:p w14:paraId="25F26240" w14:textId="77777777" w:rsidR="00F328BC" w:rsidRDefault="00F328BC" w:rsidP="00554996">
                                    <w:pPr>
                                      <w:rPr>
                                        <w:rFonts w:ascii="Arial Narrow" w:hAnsi="Arial Narrow"/>
                                        <w:b/>
                                        <w:sz w:val="15"/>
                                        <w:szCs w:val="15"/>
                                      </w:rPr>
                                    </w:pPr>
                                  </w:p>
                                  <w:p w14:paraId="5EAFFA9A" w14:textId="77777777" w:rsidR="00F328BC" w:rsidRDefault="00F328BC" w:rsidP="00554996">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3CFD" w14:textId="41FE65E1" w:rsidR="00F328BC" w:rsidRDefault="00F328BC" w:rsidP="00554996">
                              <w:pPr>
                                <w:rPr>
                                  <w:rFonts w:ascii="Arial Narrow" w:hAnsi="Arial Narrow"/>
                                  <w:b/>
                                  <w:sz w:val="32"/>
                                  <w:szCs w:val="32"/>
                                </w:rPr>
                              </w:pPr>
                              <w:r>
                                <w:rPr>
                                  <w:rFonts w:ascii="Arial Narrow" w:hAnsi="Arial Narrow"/>
                                  <w:b/>
                                  <w:sz w:val="32"/>
                                  <w:szCs w:val="32"/>
                                </w:rPr>
                                <w:t>Klassen 9/10</w:t>
                              </w:r>
                            </w:p>
                            <w:p w14:paraId="1AA77E71" w14:textId="77777777" w:rsidR="00F328BC" w:rsidRDefault="00F328BC" w:rsidP="00554996">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670A" w14:textId="10876AF6" w:rsidR="00F328BC" w:rsidRDefault="00F328BC" w:rsidP="00554996">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9449" w14:textId="77777777" w:rsidR="00F328BC" w:rsidRDefault="00F328BC" w:rsidP="00554996">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1834" w14:textId="77777777" w:rsidR="00F328BC" w:rsidRDefault="00F328BC" w:rsidP="00554996">
                              <w:pPr>
                                <w:rPr>
                                  <w:rFonts w:ascii="Arial Narrow" w:hAnsi="Arial Narrow"/>
                                  <w:b/>
                                  <w:sz w:val="44"/>
                                  <w:szCs w:val="44"/>
                                </w:rPr>
                              </w:pPr>
                              <w:r>
                                <w:rPr>
                                  <w:rFonts w:ascii="Arial Narrow" w:hAnsi="Arial Narrow"/>
                                  <w:b/>
                                  <w:sz w:val="44"/>
                                  <w:szCs w:val="44"/>
                                </w:rPr>
                                <w:t>Bildungsplan 2016</w:t>
                              </w:r>
                            </w:p>
                            <w:p w14:paraId="27327F20" w14:textId="77777777" w:rsidR="00F328BC" w:rsidRDefault="00F328BC" w:rsidP="00554996">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4.7pt;margin-top:-14.75pt;width:515.4pt;height:742.6pt;z-index:251659264" coordorigin="1134,856" coordsize="10308,1485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">
                <v:group id="Group 22" o:spid="_x0000_s1027" style="position:absolute;left:1134;top:856;width:10308;height:14852" coordorigin="1134,856" coordsize="10308,148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XQ&#10;gavDAAAA2gAAAA8AAABkcnMvZG93bnJldi54bWxEj0+LwjAUxO+C3yE8wZumrrJoNYq4iMIi4p+L&#10;t0fzbIvNS2mirX56s7DgcZiZ3zCzRWMK8aDK5ZYVDPoRCOLE6pxTBefTujcG4TyyxsIyKXiSg8W8&#10;3ZphrG3NB3ocfSoChF2MCjLvy1hKl2Rk0PVtSRy8q60M+iCrVOoK6wA3hfyKom9pMOewkGFJq4yS&#10;2/FuFOwnO3P6vewuh0ifm01S/4wmq5dS3U6znILw1PhP+L+91QqG8Hcl3AA5f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5dCBq8MAAADaAAAADwAAAAAAAAAAAAAAAACcAgAA&#10;ZHJzL2Rvd25yZXYueG1sUEsFBgAAAAAEAAQA9wAAAIwDAAAAAA==&#10;">
                    <v:imagedata r:id="rId12" o:title="logo_ls_farbig_vektor_S-korrigiert-neutral-grau959595" chromakey="white"/>
                  </v:shape>
                  <v:group id="Group 24" o:spid="_x0000_s1029" style="position:absolute;left:10026;top:8865;width:1416;height:6826" coordorigin="10026,8874" coordsize="1416,68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25" o:spid="_x0000_s1030" style="position:absolute;left:10026;top:10972;width:1416;height:4728" coordorigin="10026,10972" coordsize="1416,47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type id="_x0000_t202" coordsize="21600,21600" o:spt="202" path="m0,0l0,21600,21600,21600,21600,0xe">
                        <v:stroke joinstyle="miter"/>
                        <v:path gradientshapeok="t" o:connecttype="rect"/>
                      </v:shapetype>
                      <v:shape id="Text Box 26" o:spid="_x0000_s1031" type="#_x0000_t202" style="position:absolute;left:10026;top:10972;width:1415;height:1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EkO7xAAA&#10;ANoAAAAPAAAAZHJzL2Rvd25yZXYueG1sRI/NasMwEITvhbyD2EIupZabg1NcK6EECiGnJimG3hZr&#10;/ZNaK2MptvL2VaGQ4zAz3zDFNpheTDS6zrKClyQFQVxZ3XGj4Ov88fwKwnlkjb1lUnAjB9vN4qHA&#10;XNuZjzSdfCMihF2OClrvh1xKV7Vk0CV2II5ebUeDPsqxkXrEOcJNL1dpmkmDHceFFgfatVT9nK5G&#10;QXksgzzU3+Hy2Z/X5C7Z0344KLV8DO9vIDwFfw//t/daQQZ/V+IN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xJDu8QAAADaAAAADwAAAAAAAAAAAAAAAACXAgAAZHJzL2Rv&#10;d25yZXYueG1sUEsFBgAAAAAEAAQA9QAAAIgDAAAAAA==&#10;" strokecolor="#994056" strokeweight="2pt">
                        <o:lock v:ext="edit" aspectratio="t"/>
                        <v:textbox inset="1mm,1mm,1mm,1mm">
                          <w:txbxContent>
                            <w:p w14:paraId="135B5168" w14:textId="77777777" w:rsidR="00F328BC" w:rsidRDefault="00F328BC" w:rsidP="00554996">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bAjwwAA&#10;ANoAAAAPAAAAZHJzL2Rvd25yZXYueG1sRI9Ra8JAEITfhf6HYwu+6aUtNSX1lFIoiKCgLdTHJbdN&#10;grndkLvE2F/vCYKPw8x8w8yXg6tVT62vhA08TRNQxLnYigsDP99fkzdQPiBbrIXJwJk8LBcPozlm&#10;Vk68o34fChUh7DM0UIbQZFr7vCSHfioNcfT+pHUYomwLbVs8Rbir9XOSzLTDiuNCiQ19lpQf950z&#10;4MNvullLvf1/7V7WxXF12IgcjBk/Dh/voAIN4R6+tVfWQArXK/EG6M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DbAjwwAAANoAAAAPAAAAAAAAAAAAAAAAAJcCAABkcnMvZG93&#10;bnJldi54bWxQSwUGAAAAAAQABAD1AAAAhwMAAAAA&#10;" strokecolor="#df454d" strokeweight="2pt">
                        <o:lock v:ext="edit" aspectratio="t"/>
                        <v:textbox inset="1mm,1mm,1mm,1mm">
                          <w:txbxContent>
                            <w:p w14:paraId="36001923" w14:textId="77777777" w:rsidR="00F328BC" w:rsidRDefault="00F328BC" w:rsidP="00554996">
                              <w:pPr>
                                <w:rPr>
                                  <w:rFonts w:ascii="Arial Narrow" w:hAnsi="Arial Narrow"/>
                                  <w:b/>
                                  <w:sz w:val="15"/>
                                  <w:szCs w:val="15"/>
                                </w:rPr>
                              </w:pPr>
                              <w:r>
                                <w:rPr>
                                  <w:rFonts w:ascii="Arial Narrow" w:hAnsi="Arial Narrow"/>
                                  <w:b/>
                                  <w:sz w:val="15"/>
                                  <w:szCs w:val="15"/>
                                </w:rPr>
                                <w:t>Schulentwicklung</w:t>
                              </w:r>
                            </w:p>
                            <w:p w14:paraId="3CD12C48" w14:textId="77777777" w:rsidR="00F328BC" w:rsidRDefault="00F328BC" w:rsidP="00554996">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" strokecolor="#f58141" strokeweight="2pt">
                        <o:lock v:ext="edit" aspectratio="t"/>
                        <v:textbox inset="1mm,1mm,1mm,1mm">
                          <w:txbxContent>
                            <w:p w14:paraId="74F81F39" w14:textId="77777777" w:rsidR="00F328BC" w:rsidRDefault="00F328BC" w:rsidP="00554996">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Text Box 30" o:spid="_x0000_s1035" type="#_x0000_t202" style="position:absolute;left:10026;top:9615;width:1415;height:1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pVtwAAA&#10;ANsAAAAPAAAAZHJzL2Rvd25yZXYueG1sRI/BasNADETvhf7DokJvzdo9lOJkE4KhkGtSf4DqVdYm&#10;Xq3xqrbTr68Ohd4kZjTztDuscTAzTblP7KDcFGCI2+R7Dg6az4+XdzBZkD0OicnBnTIc9o8PO6x8&#10;WvhM80WC0RDOFTroRMbK2tx2FDFv0kis2jVNEUXXKVg/4aLhcbCvRfFmI/asDR2OVHfU3i7f0UEt&#10;S9OkEMqrlPIjX2U9D+Pdueen9bgFI7TKv/nv+uQVX+n1Fx3A7n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PpVtwAAAANsAAAAPAAAAAAAAAAAAAAAAAJcCAABkcnMvZG93bnJl&#10;di54bWxQSwUGAAAAAAQABAD1AAAAhAMAAAAA&#10;" strokecolor="#a7a9ac" strokeweight="2pt">
                        <o:lock v:ext="edit" aspectratio="t"/>
                        <v:textbox inset="1mm,1mm,1mm,1mm">
                          <w:txbxContent>
                            <w:p w14:paraId="4880546E" w14:textId="77777777" w:rsidR="00F328BC" w:rsidRDefault="00F328BC" w:rsidP="00554996">
                              <w:pPr>
                                <w:spacing w:before="240"/>
                                <w:rPr>
                                  <w:rFonts w:ascii="Arial Narrow" w:hAnsi="Arial Narrow"/>
                                  <w:b/>
                                  <w:sz w:val="15"/>
                                  <w:szCs w:val="15"/>
                                </w:rPr>
                              </w:pPr>
                              <w:r>
                                <w:rPr>
                                  <w:rFonts w:ascii="Arial Narrow" w:hAnsi="Arial Narrow"/>
                                  <w:b/>
                                  <w:sz w:val="15"/>
                                  <w:szCs w:val="15"/>
                                </w:rPr>
                                <w:t>Landesinstitut</w:t>
                              </w:r>
                            </w:p>
                            <w:p w14:paraId="7E33D800" w14:textId="77777777" w:rsidR="00F328BC" w:rsidRDefault="00F328BC" w:rsidP="00554996">
                              <w:pPr>
                                <w:rPr>
                                  <w:rFonts w:ascii="Arial Narrow" w:hAnsi="Arial Narrow"/>
                                  <w:b/>
                                  <w:sz w:val="15"/>
                                  <w:szCs w:val="15"/>
                                </w:rPr>
                              </w:pPr>
                              <w:r>
                                <w:rPr>
                                  <w:rFonts w:ascii="Arial Narrow" w:hAnsi="Arial Narrow"/>
                                  <w:b/>
                                  <w:sz w:val="15"/>
                                  <w:szCs w:val="15"/>
                                </w:rPr>
                                <w:t>für Schulentwicklung</w:t>
                              </w:r>
                            </w:p>
                            <w:p w14:paraId="25F26240" w14:textId="77777777" w:rsidR="00F328BC" w:rsidRDefault="00F328BC" w:rsidP="00554996">
                              <w:pPr>
                                <w:rPr>
                                  <w:rFonts w:ascii="Arial Narrow" w:hAnsi="Arial Narrow"/>
                                  <w:b/>
                                  <w:sz w:val="15"/>
                                  <w:szCs w:val="15"/>
                                </w:rPr>
                              </w:pPr>
                            </w:p>
                            <w:p w14:paraId="5EAFFA9A" w14:textId="77777777" w:rsidR="00F328BC" w:rsidRDefault="00F328BC" w:rsidP="00554996">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uF&#10;yODAAAAA2wAAAA8AAABkcnMvZG93bnJldi54bWxET0uLwjAQvgv7H8IseJE1VUG6XdOyKAXBky/2&#10;OjRjW7eZlCZq/fdGELzNx/ecRdabRlypc7VlBZNxBIK4sLrmUsFhn3/FIJxH1thYJgV3cpClH4MF&#10;JtreeEvXnS9FCGGXoILK+zaR0hUVGXRj2xIH7mQ7gz7ArpS6w1sIN42cRtFcGqw5NFTY0rKi4n93&#10;MQr6fLTabvB+li37OJ9+57PjX6PU8LP//QHhqfdv8cu91mH+BJ6/hANk+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e4XI4MAAAADbAAAADwAAAAAAAAAAAAAAAACcAgAAZHJz&#10;L2Rvd25yZXYueG1sUEsFBgAAAAAEAAQA9wAAAIkDAAAAAA==&#10;">
                        <v:imagedata r:id="rId13" o:title="LS-Wappen_30mm"/>
                      </v:shape>
                    </v:group>
                  </v:group>
                  <v:group id="Group 32" o:spid="_x0000_s1037" style="position:absolute;left:1144;top:6040;width:8617;height:9668" coordorigin="1144,6027" coordsize="8617,96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rect id="Rectangle 33" o:spid="_x0000_s1038" style="position:absolute;left:1144;top:6057;width:8617;height:96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O1KwwAA&#10;ANsAAAAPAAAAZHJzL2Rvd25yZXYueG1sRE9Na8JAEL0L/odlhN50Yy1FUjfBFkQPoVC1rccxOyax&#10;2dmQXWP677tCwds83ucs0t7UoqPWVZYVTCcRCOLc6ooLBfvdajwH4TyyxtoyKfglB2kyHCww1vbK&#10;H9RtfSFCCLsYFZTeN7GULi/JoJvYhjhwJ9sa9AG2hdQtXkO4qeVjFD1LgxWHhhIbeisp/9lejIJX&#10;nG3WX9knXw7fzbw7H7Mn854p9TDqly8gPPX+Lv53b3SYP4PbL+EAm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6O1KwwAAANsAAAAPAAAAAAAAAAAAAAAAAJcCAABkcnMvZG93&#10;bnJldi54bWxQSwUGAAAAAAQABAD1AAAAhwMAAAAA&#10;" filled="f" strokecolor="silver" strokeweight="2pt"/>
                    <v:rect id="Rectangle 34" o:spid="_x0000_s1039" style="position:absolute;left:7523;top:6027;width:794;height: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050lwAAA&#10;ANsAAAAPAAAAZHJzL2Rvd25yZXYueG1sRE9Li8IwEL4v+B/CCN7WxMcWrUYRQRDcPawKXodmbIvN&#10;pDZR67/fCMLe5uN7znzZ2krcqfGlYw2DvgJBnDlTcq7heNh8TkD4gGywckwanuRhueh8zDE17sG/&#10;dN+HXMQQ9ilqKEKoUyl9VpBF33c1ceTOrrEYImxyaRp8xHBbyaFSibRYcmwosKZ1Qdllf7MaMBmb&#10;68959H3Y3RKc5q3afJ2U1r1uu5qBCNSGf/HbvTVx/hhev8QD5OI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050lwAAAANsAAAAPAAAAAAAAAAAAAAAAAJcCAABkcnMvZG93bnJl&#10;di54bWxQSwUGAAAAAAQABAD1AAAAhAMAAAAA&#10;" stroked="f"/>
                  </v:group>
                  <v:shape id="Picture 35" o:spid="_x0000_s1040" type="#_x0000_t75" alt="Schriftzug-innovativer-Bildungsservice-1" style="position:absolute;left:7035;top:4252;width:3961;height:20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7G&#10;ho7CAAAA2wAAAA8AAABkcnMvZG93bnJldi54bWxET01rwkAQvQv+h2WE3nSjtdKm2UgpFPRk1YrX&#10;ITsmwexs2N2a6K93CwVv83ifky1704gLOV9bVjCdJCCIC6trLhX87L/GryB8QNbYWCYFV/KwzIeD&#10;DFNtO97SZRdKEUPYp6igCqFNpfRFRQb9xLbEkTtZZzBE6EqpHXYx3DRyliQLabDm2FBhS58VFefd&#10;r1FQn7ibrebrt3Kj3eLw3N2+j5ubUk+j/uMdRKA+PMT/7pWO81/g75d4gMzv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uxoaOwgAAANsAAAAPAAAAAAAAAAAAAAAAAJwCAABk&#10;cnMvZG93bnJldi54bWxQSwUGAAAAAAQABAD3AAAAiw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inset="0,0,0,0">
                    <w:txbxContent>
                      <w:p w14:paraId="1AE33CFD" w14:textId="41FE65E1" w:rsidR="00F328BC" w:rsidRDefault="00F328BC" w:rsidP="00554996">
                        <w:pPr>
                          <w:rPr>
                            <w:rFonts w:ascii="Arial Narrow" w:hAnsi="Arial Narrow"/>
                            <w:b/>
                            <w:sz w:val="32"/>
                            <w:szCs w:val="32"/>
                          </w:rPr>
                        </w:pPr>
                        <w:r>
                          <w:rPr>
                            <w:rFonts w:ascii="Arial Narrow" w:hAnsi="Arial Narrow"/>
                            <w:b/>
                            <w:sz w:val="32"/>
                            <w:szCs w:val="32"/>
                          </w:rPr>
                          <w:t>Klassen 9/10</w:t>
                        </w:r>
                      </w:p>
                      <w:p w14:paraId="1AA77E71" w14:textId="77777777" w:rsidR="00F328BC" w:rsidRDefault="00F328BC" w:rsidP="00554996">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w:p w14:paraId="04DC670A" w14:textId="10876AF6" w:rsidR="00F328BC" w:rsidRDefault="00F328BC" w:rsidP="00554996">
                        <w:pPr>
                          <w:rPr>
                            <w:rFonts w:ascii="Arial Narrow" w:hAnsi="Arial Narrow"/>
                            <w:b/>
                            <w:sz w:val="44"/>
                            <w:szCs w:val="44"/>
                          </w:rPr>
                        </w:pPr>
                        <w:r>
                          <w:rPr>
                            <w:rFonts w:ascii="Arial Narrow" w:hAnsi="Arial Narrow"/>
                            <w:b/>
                            <w:sz w:val="44"/>
                            <w:szCs w:val="44"/>
                          </w:rPr>
                          <w:t>Beispielcurriculum für das Fach Englisch</w:t>
                        </w:r>
                        <w:bookmarkStart w:id="1" w:name="_GoBack"/>
                        <w:bookmarkEnd w:id="1"/>
                      </w:p>
                    </w:txbxContent>
                  </v:textbox>
                </v:shape>
                <v:shape id="Text Box 38" o:spid="_x0000_s1043" type="#_x0000_t202" style="position:absolute;left:1701;top:14913;width:7654;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w:p w14:paraId="2AD49449" w14:textId="77777777" w:rsidR="00F328BC" w:rsidRDefault="00F328BC" w:rsidP="00554996">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inset="0,0,0,0">
                    <w:txbxContent>
                      <w:p w14:paraId="78491834" w14:textId="77777777" w:rsidR="00F328BC" w:rsidRDefault="00F328BC" w:rsidP="00554996">
                        <w:pPr>
                          <w:rPr>
                            <w:rFonts w:ascii="Arial Narrow" w:hAnsi="Arial Narrow"/>
                            <w:b/>
                            <w:sz w:val="44"/>
                            <w:szCs w:val="44"/>
                          </w:rPr>
                        </w:pPr>
                        <w:r>
                          <w:rPr>
                            <w:rFonts w:ascii="Arial Narrow" w:hAnsi="Arial Narrow"/>
                            <w:b/>
                            <w:sz w:val="44"/>
                            <w:szCs w:val="44"/>
                          </w:rPr>
                          <w:t>Bildungsplan 2016</w:t>
                        </w:r>
                      </w:p>
                      <w:p w14:paraId="27327F20" w14:textId="77777777" w:rsidR="00F328BC" w:rsidRDefault="00F328BC" w:rsidP="00554996">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3A991EBF" w14:textId="77777777" w:rsidR="00554996" w:rsidRPr="00746799" w:rsidRDefault="00554996" w:rsidP="00554996">
      <w:pPr>
        <w:spacing w:line="276" w:lineRule="auto"/>
        <w:rPr>
          <w:b/>
          <w:sz w:val="32"/>
          <w:szCs w:val="32"/>
        </w:rPr>
      </w:pPr>
      <w:r w:rsidRPr="00746799">
        <w:rPr>
          <w:b/>
          <w:sz w:val="32"/>
          <w:szCs w:val="32"/>
        </w:rPr>
        <w:br w:type="page"/>
      </w:r>
    </w:p>
    <w:p w14:paraId="1F3D4BE6" w14:textId="1C1E104B" w:rsidR="00554996" w:rsidRPr="00746799" w:rsidRDefault="00554996" w:rsidP="00554996">
      <w:pPr>
        <w:spacing w:line="276" w:lineRule="auto"/>
        <w:jc w:val="center"/>
        <w:rPr>
          <w:sz w:val="30"/>
          <w:szCs w:val="30"/>
        </w:rPr>
      </w:pPr>
      <w:r w:rsidRPr="00746799">
        <w:rPr>
          <w:b/>
          <w:sz w:val="30"/>
          <w:szCs w:val="30"/>
        </w:rPr>
        <w:lastRenderedPageBreak/>
        <w:t>Beispi</w:t>
      </w:r>
      <w:r w:rsidR="004A31BC">
        <w:rPr>
          <w:b/>
          <w:sz w:val="30"/>
          <w:szCs w:val="30"/>
        </w:rPr>
        <w:t>elcurriculum für die Klassen 9/10</w:t>
      </w:r>
      <w:r w:rsidRPr="00746799">
        <w:rPr>
          <w:b/>
          <w:sz w:val="30"/>
          <w:szCs w:val="30"/>
        </w:rPr>
        <w:t xml:space="preserve"> im Fach Englisch</w:t>
      </w:r>
    </w:p>
    <w:p w14:paraId="0D95671D" w14:textId="77777777" w:rsidR="00554996" w:rsidRPr="00746799" w:rsidRDefault="00554996" w:rsidP="00554996">
      <w:pPr>
        <w:spacing w:line="276" w:lineRule="auto"/>
        <w:jc w:val="center"/>
        <w:rPr>
          <w:b/>
          <w:szCs w:val="24"/>
        </w:rPr>
      </w:pPr>
      <w:r w:rsidRPr="00746799">
        <w:rPr>
          <w:b/>
          <w:szCs w:val="24"/>
        </w:rPr>
        <w:t>auf der Grundlage des Bildungsplans für das allgemein bildende Gymnasiu</w:t>
      </w:r>
      <w:r>
        <w:rPr>
          <w:b/>
          <w:szCs w:val="24"/>
        </w:rPr>
        <w:t>m</w:t>
      </w:r>
    </w:p>
    <w:p w14:paraId="37A16B9F" w14:textId="77777777" w:rsidR="00554996" w:rsidRPr="00746799" w:rsidRDefault="00554996" w:rsidP="00554996">
      <w:pPr>
        <w:spacing w:line="276" w:lineRule="auto"/>
        <w:jc w:val="center"/>
        <w:rPr>
          <w:b/>
          <w:sz w:val="32"/>
          <w:szCs w:val="32"/>
        </w:rPr>
      </w:pPr>
    </w:p>
    <w:p w14:paraId="46AA936B" w14:textId="77777777" w:rsidR="00554996" w:rsidRPr="00746799" w:rsidRDefault="00554996" w:rsidP="00554996">
      <w:pPr>
        <w:spacing w:line="276" w:lineRule="auto"/>
        <w:jc w:val="center"/>
        <w:rPr>
          <w:b/>
          <w:sz w:val="32"/>
          <w:szCs w:val="32"/>
        </w:rPr>
      </w:pPr>
      <w:bookmarkStart w:id="0" w:name="_Toc450308016"/>
      <w:bookmarkStart w:id="1" w:name="_Toc450308076"/>
      <w:r w:rsidRPr="00746799">
        <w:rPr>
          <w:b/>
          <w:sz w:val="32"/>
          <w:szCs w:val="32"/>
        </w:rPr>
        <w:t>Inhaltsverzeichnis</w:t>
      </w:r>
      <w:bookmarkEnd w:id="0"/>
      <w:bookmarkEnd w:id="1"/>
    </w:p>
    <w:p w14:paraId="18E655DA" w14:textId="77777777" w:rsidR="00554996" w:rsidRPr="00746799" w:rsidRDefault="00554996" w:rsidP="00554996">
      <w:pPr>
        <w:pStyle w:val="Verzeichnis1"/>
      </w:pPr>
    </w:p>
    <w:p w14:paraId="273B1EB2" w14:textId="77777777" w:rsidR="002B723C" w:rsidRPr="002B723C" w:rsidRDefault="00554996" w:rsidP="002B723C">
      <w:pPr>
        <w:pStyle w:val="Verzeichnis1"/>
        <w:rPr>
          <w:rFonts w:asciiTheme="minorHAnsi" w:eastAsiaTheme="minorEastAsia" w:hAnsiTheme="minorHAnsi" w:cstheme="minorBidi"/>
          <w:noProof/>
          <w:lang w:eastAsia="ja-JP"/>
        </w:rPr>
      </w:pPr>
      <w:r w:rsidRPr="002B723C">
        <w:rPr>
          <w:b/>
        </w:rPr>
        <w:fldChar w:fldCharType="begin"/>
      </w:r>
      <w:r w:rsidRPr="002B723C">
        <w:rPr>
          <w:b/>
        </w:rPr>
        <w:instrText xml:space="preserve"> </w:instrText>
      </w:r>
      <w:r w:rsidR="002A7B3F" w:rsidRPr="002B723C">
        <w:rPr>
          <w:b/>
        </w:rPr>
        <w:instrText>TOC</w:instrText>
      </w:r>
      <w:r w:rsidRPr="002B723C">
        <w:rPr>
          <w:b/>
        </w:rPr>
        <w:instrText xml:space="preserve"> \o "1-3" </w:instrText>
      </w:r>
      <w:r w:rsidRPr="002B723C">
        <w:rPr>
          <w:b/>
        </w:rPr>
        <w:fldChar w:fldCharType="separate"/>
      </w:r>
      <w:r w:rsidR="002B723C" w:rsidRPr="002B723C">
        <w:rPr>
          <w:noProof/>
          <w:lang w:eastAsia="de-DE"/>
        </w:rPr>
        <w:t>Allgemeines Vorwort zu den Beispielcurricula</w:t>
      </w:r>
      <w:r w:rsidR="002B723C" w:rsidRPr="002B723C">
        <w:rPr>
          <w:noProof/>
        </w:rPr>
        <w:tab/>
      </w:r>
      <w:r w:rsidR="002B723C" w:rsidRPr="002B723C">
        <w:rPr>
          <w:noProof/>
        </w:rPr>
        <w:fldChar w:fldCharType="begin"/>
      </w:r>
      <w:r w:rsidR="002B723C" w:rsidRPr="002B723C">
        <w:rPr>
          <w:noProof/>
        </w:rPr>
        <w:instrText xml:space="preserve"> PAGEREF _Toc363280352 \h </w:instrText>
      </w:r>
      <w:r w:rsidR="002B723C" w:rsidRPr="002B723C">
        <w:rPr>
          <w:noProof/>
        </w:rPr>
      </w:r>
      <w:r w:rsidR="002B723C" w:rsidRPr="002B723C">
        <w:rPr>
          <w:noProof/>
        </w:rPr>
        <w:fldChar w:fldCharType="separate"/>
      </w:r>
      <w:r w:rsidR="002B723C" w:rsidRPr="002B723C">
        <w:rPr>
          <w:noProof/>
        </w:rPr>
        <w:t>3</w:t>
      </w:r>
      <w:r w:rsidR="002B723C" w:rsidRPr="002B723C">
        <w:rPr>
          <w:noProof/>
        </w:rPr>
        <w:fldChar w:fldCharType="end"/>
      </w:r>
    </w:p>
    <w:p w14:paraId="22155F78" w14:textId="77777777" w:rsidR="002B723C" w:rsidRPr="002B723C" w:rsidRDefault="002B723C" w:rsidP="002B723C">
      <w:pPr>
        <w:pStyle w:val="Verzeichnis1"/>
        <w:rPr>
          <w:rFonts w:asciiTheme="minorHAnsi" w:eastAsiaTheme="minorEastAsia" w:hAnsiTheme="minorHAnsi" w:cstheme="minorBidi"/>
          <w:noProof/>
          <w:lang w:eastAsia="ja-JP"/>
        </w:rPr>
      </w:pPr>
      <w:r w:rsidRPr="002B723C">
        <w:rPr>
          <w:noProof/>
        </w:rPr>
        <w:t>Vorwort zum Beispielcurriculum für Englisch als 1.Fremdsprache</w:t>
      </w:r>
      <w:r w:rsidRPr="002B723C">
        <w:rPr>
          <w:noProof/>
        </w:rPr>
        <w:tab/>
      </w:r>
      <w:r w:rsidRPr="002B723C">
        <w:rPr>
          <w:noProof/>
        </w:rPr>
        <w:fldChar w:fldCharType="begin"/>
      </w:r>
      <w:r w:rsidRPr="002B723C">
        <w:rPr>
          <w:noProof/>
        </w:rPr>
        <w:instrText xml:space="preserve"> PAGEREF _Toc363280353 \h </w:instrText>
      </w:r>
      <w:r w:rsidRPr="002B723C">
        <w:rPr>
          <w:noProof/>
        </w:rPr>
      </w:r>
      <w:r w:rsidRPr="002B723C">
        <w:rPr>
          <w:noProof/>
        </w:rPr>
        <w:fldChar w:fldCharType="separate"/>
      </w:r>
      <w:r w:rsidRPr="002B723C">
        <w:rPr>
          <w:noProof/>
        </w:rPr>
        <w:t>4</w:t>
      </w:r>
      <w:r w:rsidRPr="002B723C">
        <w:rPr>
          <w:noProof/>
        </w:rPr>
        <w:fldChar w:fldCharType="end"/>
      </w:r>
    </w:p>
    <w:p w14:paraId="28FC390A" w14:textId="77777777" w:rsidR="002B723C" w:rsidRPr="002B723C" w:rsidRDefault="002B723C" w:rsidP="002B723C">
      <w:pPr>
        <w:pStyle w:val="Verzeichnis1"/>
        <w:rPr>
          <w:rFonts w:asciiTheme="minorHAnsi" w:eastAsiaTheme="minorEastAsia" w:hAnsiTheme="minorHAnsi" w:cstheme="minorBidi"/>
          <w:noProof/>
          <w:lang w:eastAsia="ja-JP"/>
        </w:rPr>
      </w:pPr>
      <w:r w:rsidRPr="002B723C">
        <w:rPr>
          <w:noProof/>
        </w:rPr>
        <w:t>Tabellarische Übersicht</w:t>
      </w:r>
      <w:r w:rsidRPr="002B723C">
        <w:rPr>
          <w:noProof/>
        </w:rPr>
        <w:tab/>
      </w:r>
      <w:r w:rsidRPr="002B723C">
        <w:rPr>
          <w:noProof/>
        </w:rPr>
        <w:fldChar w:fldCharType="begin"/>
      </w:r>
      <w:r w:rsidRPr="002B723C">
        <w:rPr>
          <w:noProof/>
        </w:rPr>
        <w:instrText xml:space="preserve"> PAGEREF _Toc363280354 \h </w:instrText>
      </w:r>
      <w:r w:rsidRPr="002B723C">
        <w:rPr>
          <w:noProof/>
        </w:rPr>
      </w:r>
      <w:r w:rsidRPr="002B723C">
        <w:rPr>
          <w:noProof/>
        </w:rPr>
        <w:fldChar w:fldCharType="separate"/>
      </w:r>
      <w:r w:rsidRPr="002B723C">
        <w:rPr>
          <w:noProof/>
        </w:rPr>
        <w:t>8</w:t>
      </w:r>
      <w:r w:rsidRPr="002B723C">
        <w:rPr>
          <w:noProof/>
        </w:rPr>
        <w:fldChar w:fldCharType="end"/>
      </w:r>
    </w:p>
    <w:p w14:paraId="6F25022E" w14:textId="77777777" w:rsidR="002B723C" w:rsidRPr="002B723C" w:rsidRDefault="002B723C" w:rsidP="002B723C">
      <w:pPr>
        <w:pStyle w:val="Verzeichnis1"/>
        <w:rPr>
          <w:rFonts w:asciiTheme="minorHAnsi" w:eastAsiaTheme="minorEastAsia" w:hAnsiTheme="minorHAnsi" w:cstheme="minorBidi"/>
          <w:noProof/>
          <w:lang w:eastAsia="ja-JP"/>
        </w:rPr>
      </w:pPr>
      <w:r w:rsidRPr="002B723C">
        <w:rPr>
          <w:noProof/>
        </w:rPr>
        <w:t>Klasse 9</w:t>
      </w:r>
      <w:r w:rsidRPr="002B723C">
        <w:rPr>
          <w:noProof/>
        </w:rPr>
        <w:tab/>
      </w:r>
      <w:r w:rsidRPr="002B723C">
        <w:rPr>
          <w:noProof/>
        </w:rPr>
        <w:fldChar w:fldCharType="begin"/>
      </w:r>
      <w:r w:rsidRPr="002B723C">
        <w:rPr>
          <w:noProof/>
        </w:rPr>
        <w:instrText xml:space="preserve"> PAGEREF _Toc363280355 \h </w:instrText>
      </w:r>
      <w:r w:rsidRPr="002B723C">
        <w:rPr>
          <w:noProof/>
        </w:rPr>
      </w:r>
      <w:r w:rsidRPr="002B723C">
        <w:rPr>
          <w:noProof/>
        </w:rPr>
        <w:fldChar w:fldCharType="separate"/>
      </w:r>
      <w:r w:rsidRPr="002B723C">
        <w:rPr>
          <w:noProof/>
        </w:rPr>
        <w:t>10</w:t>
      </w:r>
      <w:r w:rsidRPr="002B723C">
        <w:rPr>
          <w:noProof/>
        </w:rPr>
        <w:fldChar w:fldCharType="end"/>
      </w:r>
    </w:p>
    <w:p w14:paraId="79D19ED6"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1 – Übergang in die Erwachsenenwelt: Rechte, Pflichten, Verantwortung</w:t>
      </w:r>
      <w:r w:rsidRPr="002B723C">
        <w:rPr>
          <w:noProof/>
          <w:sz w:val="22"/>
        </w:rPr>
        <w:tab/>
      </w:r>
      <w:r w:rsidRPr="002B723C">
        <w:rPr>
          <w:noProof/>
          <w:sz w:val="22"/>
        </w:rPr>
        <w:fldChar w:fldCharType="begin"/>
      </w:r>
      <w:r w:rsidRPr="002B723C">
        <w:rPr>
          <w:noProof/>
          <w:sz w:val="22"/>
        </w:rPr>
        <w:instrText xml:space="preserve"> PAGEREF _Toc363280356 \h </w:instrText>
      </w:r>
      <w:r w:rsidRPr="002B723C">
        <w:rPr>
          <w:noProof/>
          <w:sz w:val="22"/>
        </w:rPr>
      </w:r>
      <w:r w:rsidRPr="002B723C">
        <w:rPr>
          <w:noProof/>
          <w:sz w:val="22"/>
        </w:rPr>
        <w:fldChar w:fldCharType="separate"/>
      </w:r>
      <w:r w:rsidRPr="002B723C">
        <w:rPr>
          <w:noProof/>
          <w:sz w:val="22"/>
        </w:rPr>
        <w:t>10</w:t>
      </w:r>
      <w:r w:rsidRPr="002B723C">
        <w:rPr>
          <w:noProof/>
          <w:sz w:val="22"/>
        </w:rPr>
        <w:fldChar w:fldCharType="end"/>
      </w:r>
    </w:p>
    <w:p w14:paraId="79C768F5"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2 – Der Eintritt in die Erwachsenenwelt (Fiktionale Texte inklusive Ganzschrift)</w:t>
      </w:r>
      <w:r w:rsidRPr="002B723C">
        <w:rPr>
          <w:noProof/>
          <w:sz w:val="22"/>
        </w:rPr>
        <w:tab/>
      </w:r>
      <w:r w:rsidRPr="002B723C">
        <w:rPr>
          <w:noProof/>
          <w:sz w:val="22"/>
        </w:rPr>
        <w:fldChar w:fldCharType="begin"/>
      </w:r>
      <w:r w:rsidRPr="002B723C">
        <w:rPr>
          <w:noProof/>
          <w:sz w:val="22"/>
        </w:rPr>
        <w:instrText xml:space="preserve"> PAGEREF _Toc363280357 \h </w:instrText>
      </w:r>
      <w:r w:rsidRPr="002B723C">
        <w:rPr>
          <w:noProof/>
          <w:sz w:val="22"/>
        </w:rPr>
      </w:r>
      <w:r w:rsidRPr="002B723C">
        <w:rPr>
          <w:noProof/>
          <w:sz w:val="22"/>
        </w:rPr>
        <w:fldChar w:fldCharType="separate"/>
      </w:r>
      <w:r w:rsidRPr="002B723C">
        <w:rPr>
          <w:noProof/>
          <w:sz w:val="22"/>
        </w:rPr>
        <w:t>15</w:t>
      </w:r>
      <w:r w:rsidRPr="002B723C">
        <w:rPr>
          <w:noProof/>
          <w:sz w:val="22"/>
        </w:rPr>
        <w:fldChar w:fldCharType="end"/>
      </w:r>
    </w:p>
    <w:p w14:paraId="72126A86"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3 – Kulturelle Prägung durch regionale Identität (</w:t>
      </w:r>
      <w:r w:rsidRPr="002B723C">
        <w:rPr>
          <w:i/>
          <w:noProof/>
          <w:sz w:val="22"/>
        </w:rPr>
        <w:t>Indigenous peoples</w:t>
      </w:r>
      <w:r w:rsidRPr="002B723C">
        <w:rPr>
          <w:noProof/>
          <w:sz w:val="22"/>
        </w:rPr>
        <w:t>)</w:t>
      </w:r>
      <w:r w:rsidRPr="002B723C">
        <w:rPr>
          <w:noProof/>
          <w:sz w:val="22"/>
        </w:rPr>
        <w:tab/>
      </w:r>
      <w:r w:rsidRPr="002B723C">
        <w:rPr>
          <w:noProof/>
          <w:sz w:val="22"/>
        </w:rPr>
        <w:fldChar w:fldCharType="begin"/>
      </w:r>
      <w:r w:rsidRPr="002B723C">
        <w:rPr>
          <w:noProof/>
          <w:sz w:val="22"/>
        </w:rPr>
        <w:instrText xml:space="preserve"> PAGEREF _Toc363280358 \h </w:instrText>
      </w:r>
      <w:r w:rsidRPr="002B723C">
        <w:rPr>
          <w:noProof/>
          <w:sz w:val="22"/>
        </w:rPr>
      </w:r>
      <w:r w:rsidRPr="002B723C">
        <w:rPr>
          <w:noProof/>
          <w:sz w:val="22"/>
        </w:rPr>
        <w:fldChar w:fldCharType="separate"/>
      </w:r>
      <w:r w:rsidRPr="002B723C">
        <w:rPr>
          <w:noProof/>
          <w:sz w:val="22"/>
        </w:rPr>
        <w:t>18</w:t>
      </w:r>
      <w:r w:rsidRPr="002B723C">
        <w:rPr>
          <w:noProof/>
          <w:sz w:val="22"/>
        </w:rPr>
        <w:fldChar w:fldCharType="end"/>
      </w:r>
    </w:p>
    <w:p w14:paraId="478D89B2"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4 – Stellenwert der Musik: Ausdruck der kulturellen Identität</w:t>
      </w:r>
      <w:r w:rsidRPr="002B723C">
        <w:rPr>
          <w:noProof/>
          <w:sz w:val="22"/>
        </w:rPr>
        <w:tab/>
      </w:r>
      <w:r w:rsidRPr="002B723C">
        <w:rPr>
          <w:noProof/>
          <w:sz w:val="22"/>
        </w:rPr>
        <w:fldChar w:fldCharType="begin"/>
      </w:r>
      <w:r w:rsidRPr="002B723C">
        <w:rPr>
          <w:noProof/>
          <w:sz w:val="22"/>
        </w:rPr>
        <w:instrText xml:space="preserve"> PAGEREF _Toc363280359 \h </w:instrText>
      </w:r>
      <w:r w:rsidRPr="002B723C">
        <w:rPr>
          <w:noProof/>
          <w:sz w:val="22"/>
        </w:rPr>
      </w:r>
      <w:r w:rsidRPr="002B723C">
        <w:rPr>
          <w:noProof/>
          <w:sz w:val="22"/>
        </w:rPr>
        <w:fldChar w:fldCharType="separate"/>
      </w:r>
      <w:r w:rsidRPr="002B723C">
        <w:rPr>
          <w:noProof/>
          <w:sz w:val="22"/>
        </w:rPr>
        <w:t>21</w:t>
      </w:r>
      <w:r w:rsidRPr="002B723C">
        <w:rPr>
          <w:noProof/>
          <w:sz w:val="22"/>
        </w:rPr>
        <w:fldChar w:fldCharType="end"/>
      </w:r>
    </w:p>
    <w:p w14:paraId="1BE8449D"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5 – Die Rolle des Individuums in der Gemeinschaft</w:t>
      </w:r>
      <w:r w:rsidRPr="002B723C">
        <w:rPr>
          <w:noProof/>
          <w:sz w:val="22"/>
        </w:rPr>
        <w:tab/>
      </w:r>
      <w:r w:rsidRPr="002B723C">
        <w:rPr>
          <w:noProof/>
          <w:sz w:val="22"/>
        </w:rPr>
        <w:fldChar w:fldCharType="begin"/>
      </w:r>
      <w:r w:rsidRPr="002B723C">
        <w:rPr>
          <w:noProof/>
          <w:sz w:val="22"/>
        </w:rPr>
        <w:instrText xml:space="preserve"> PAGEREF _Toc363280360 \h </w:instrText>
      </w:r>
      <w:r w:rsidRPr="002B723C">
        <w:rPr>
          <w:noProof/>
          <w:sz w:val="22"/>
        </w:rPr>
      </w:r>
      <w:r w:rsidRPr="002B723C">
        <w:rPr>
          <w:noProof/>
          <w:sz w:val="22"/>
        </w:rPr>
        <w:fldChar w:fldCharType="separate"/>
      </w:r>
      <w:r w:rsidRPr="002B723C">
        <w:rPr>
          <w:noProof/>
          <w:sz w:val="22"/>
        </w:rPr>
        <w:t>25</w:t>
      </w:r>
      <w:r w:rsidRPr="002B723C">
        <w:rPr>
          <w:noProof/>
          <w:sz w:val="22"/>
        </w:rPr>
        <w:fldChar w:fldCharType="end"/>
      </w:r>
    </w:p>
    <w:p w14:paraId="389CF16F" w14:textId="77777777" w:rsidR="002B723C" w:rsidRPr="002B723C" w:rsidRDefault="002B723C" w:rsidP="002B723C">
      <w:pPr>
        <w:pStyle w:val="Verzeichnis1"/>
        <w:rPr>
          <w:rFonts w:asciiTheme="minorHAnsi" w:eastAsiaTheme="minorEastAsia" w:hAnsiTheme="minorHAnsi" w:cstheme="minorBidi"/>
          <w:noProof/>
          <w:lang w:eastAsia="ja-JP"/>
        </w:rPr>
      </w:pPr>
      <w:r w:rsidRPr="002B723C">
        <w:rPr>
          <w:noProof/>
        </w:rPr>
        <w:t>Klasse 10</w:t>
      </w:r>
      <w:r w:rsidRPr="002B723C">
        <w:rPr>
          <w:noProof/>
        </w:rPr>
        <w:tab/>
      </w:r>
      <w:r w:rsidRPr="002B723C">
        <w:rPr>
          <w:noProof/>
        </w:rPr>
        <w:fldChar w:fldCharType="begin"/>
      </w:r>
      <w:r w:rsidRPr="002B723C">
        <w:rPr>
          <w:noProof/>
        </w:rPr>
        <w:instrText xml:space="preserve"> PAGEREF _Toc363280361 \h </w:instrText>
      </w:r>
      <w:r w:rsidRPr="002B723C">
        <w:rPr>
          <w:noProof/>
        </w:rPr>
      </w:r>
      <w:r w:rsidRPr="002B723C">
        <w:rPr>
          <w:noProof/>
        </w:rPr>
        <w:fldChar w:fldCharType="separate"/>
      </w:r>
      <w:r w:rsidRPr="002B723C">
        <w:rPr>
          <w:noProof/>
        </w:rPr>
        <w:t>30</w:t>
      </w:r>
      <w:r w:rsidRPr="002B723C">
        <w:rPr>
          <w:noProof/>
        </w:rPr>
        <w:fldChar w:fldCharType="end"/>
      </w:r>
    </w:p>
    <w:p w14:paraId="77E70437"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lang w:val="en-US"/>
        </w:rPr>
        <w:t xml:space="preserve">UE 1 – </w:t>
      </w:r>
      <w:r w:rsidRPr="002B723C">
        <w:rPr>
          <w:i/>
          <w:noProof/>
          <w:sz w:val="22"/>
          <w:lang w:val="en-US"/>
        </w:rPr>
        <w:t>Debating Great Britain</w:t>
      </w:r>
      <w:r w:rsidRPr="002B723C">
        <w:rPr>
          <w:noProof/>
          <w:sz w:val="22"/>
        </w:rPr>
        <w:tab/>
      </w:r>
      <w:r w:rsidRPr="002B723C">
        <w:rPr>
          <w:noProof/>
          <w:sz w:val="22"/>
        </w:rPr>
        <w:fldChar w:fldCharType="begin"/>
      </w:r>
      <w:r w:rsidRPr="002B723C">
        <w:rPr>
          <w:noProof/>
          <w:sz w:val="22"/>
        </w:rPr>
        <w:instrText xml:space="preserve"> PAGEREF _Toc363280362 \h </w:instrText>
      </w:r>
      <w:r w:rsidRPr="002B723C">
        <w:rPr>
          <w:noProof/>
          <w:sz w:val="22"/>
        </w:rPr>
      </w:r>
      <w:r w:rsidRPr="002B723C">
        <w:rPr>
          <w:noProof/>
          <w:sz w:val="22"/>
        </w:rPr>
        <w:fldChar w:fldCharType="separate"/>
      </w:r>
      <w:r w:rsidRPr="002B723C">
        <w:rPr>
          <w:noProof/>
          <w:sz w:val="22"/>
        </w:rPr>
        <w:t>30</w:t>
      </w:r>
      <w:r w:rsidRPr="002B723C">
        <w:rPr>
          <w:noProof/>
          <w:sz w:val="22"/>
        </w:rPr>
        <w:fldChar w:fldCharType="end"/>
      </w:r>
    </w:p>
    <w:p w14:paraId="7499AA76"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lang w:val="en-US"/>
        </w:rPr>
        <w:t xml:space="preserve">UE 2 – </w:t>
      </w:r>
      <w:r w:rsidRPr="002B723C">
        <w:rPr>
          <w:i/>
          <w:noProof/>
          <w:sz w:val="22"/>
          <w:lang w:val="en-US"/>
        </w:rPr>
        <w:t>Social networks and you</w:t>
      </w:r>
      <w:r w:rsidRPr="002B723C">
        <w:rPr>
          <w:noProof/>
          <w:sz w:val="22"/>
        </w:rPr>
        <w:tab/>
      </w:r>
      <w:r w:rsidRPr="002B723C">
        <w:rPr>
          <w:noProof/>
          <w:sz w:val="22"/>
        </w:rPr>
        <w:fldChar w:fldCharType="begin"/>
      </w:r>
      <w:r w:rsidRPr="002B723C">
        <w:rPr>
          <w:noProof/>
          <w:sz w:val="22"/>
        </w:rPr>
        <w:instrText xml:space="preserve"> PAGEREF _Toc363280363 \h </w:instrText>
      </w:r>
      <w:r w:rsidRPr="002B723C">
        <w:rPr>
          <w:noProof/>
          <w:sz w:val="22"/>
        </w:rPr>
      </w:r>
      <w:r w:rsidRPr="002B723C">
        <w:rPr>
          <w:noProof/>
          <w:sz w:val="22"/>
        </w:rPr>
        <w:fldChar w:fldCharType="separate"/>
      </w:r>
      <w:r w:rsidRPr="002B723C">
        <w:rPr>
          <w:noProof/>
          <w:sz w:val="22"/>
        </w:rPr>
        <w:t>34</w:t>
      </w:r>
      <w:r w:rsidRPr="002B723C">
        <w:rPr>
          <w:noProof/>
          <w:sz w:val="22"/>
        </w:rPr>
        <w:fldChar w:fldCharType="end"/>
      </w:r>
    </w:p>
    <w:p w14:paraId="462D7411"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lang w:val="en-US"/>
        </w:rPr>
        <w:t xml:space="preserve">UE 3 – </w:t>
      </w:r>
      <w:r w:rsidRPr="002B723C">
        <w:rPr>
          <w:i/>
          <w:noProof/>
          <w:sz w:val="22"/>
          <w:lang w:val="en-US"/>
        </w:rPr>
        <w:t>Consumer Citizenship</w:t>
      </w:r>
      <w:r w:rsidRPr="002B723C">
        <w:rPr>
          <w:noProof/>
          <w:sz w:val="22"/>
        </w:rPr>
        <w:tab/>
      </w:r>
      <w:r w:rsidRPr="002B723C">
        <w:rPr>
          <w:noProof/>
          <w:sz w:val="22"/>
        </w:rPr>
        <w:fldChar w:fldCharType="begin"/>
      </w:r>
      <w:r w:rsidRPr="002B723C">
        <w:rPr>
          <w:noProof/>
          <w:sz w:val="22"/>
        </w:rPr>
        <w:instrText xml:space="preserve"> PAGEREF _Toc363280364 \h </w:instrText>
      </w:r>
      <w:r w:rsidRPr="002B723C">
        <w:rPr>
          <w:noProof/>
          <w:sz w:val="22"/>
        </w:rPr>
      </w:r>
      <w:r w:rsidRPr="002B723C">
        <w:rPr>
          <w:noProof/>
          <w:sz w:val="22"/>
        </w:rPr>
        <w:fldChar w:fldCharType="separate"/>
      </w:r>
      <w:r w:rsidRPr="002B723C">
        <w:rPr>
          <w:noProof/>
          <w:sz w:val="22"/>
        </w:rPr>
        <w:t>38</w:t>
      </w:r>
      <w:r w:rsidRPr="002B723C">
        <w:rPr>
          <w:noProof/>
          <w:sz w:val="22"/>
        </w:rPr>
        <w:fldChar w:fldCharType="end"/>
      </w:r>
    </w:p>
    <w:p w14:paraId="58CA8C1D" w14:textId="77777777" w:rsidR="002B723C" w:rsidRPr="002B723C" w:rsidRDefault="002B723C" w:rsidP="002B723C">
      <w:pPr>
        <w:pStyle w:val="Verzeichnis2"/>
        <w:spacing w:line="360" w:lineRule="auto"/>
        <w:rPr>
          <w:rFonts w:asciiTheme="minorHAnsi" w:eastAsiaTheme="minorEastAsia" w:hAnsiTheme="minorHAnsi" w:cstheme="minorBidi"/>
          <w:noProof/>
          <w:sz w:val="22"/>
          <w:lang w:eastAsia="ja-JP"/>
        </w:rPr>
      </w:pPr>
      <w:r w:rsidRPr="002B723C">
        <w:rPr>
          <w:noProof/>
          <w:sz w:val="22"/>
        </w:rPr>
        <w:t>UE 4 – Die Beziehung des Individuums zu seinem Lebensraum: Umgang mit Ressourcen</w:t>
      </w:r>
      <w:r w:rsidRPr="002B723C">
        <w:rPr>
          <w:noProof/>
          <w:sz w:val="22"/>
        </w:rPr>
        <w:tab/>
      </w:r>
      <w:r w:rsidRPr="002B723C">
        <w:rPr>
          <w:noProof/>
          <w:sz w:val="22"/>
        </w:rPr>
        <w:fldChar w:fldCharType="begin"/>
      </w:r>
      <w:r w:rsidRPr="002B723C">
        <w:rPr>
          <w:noProof/>
          <w:sz w:val="22"/>
        </w:rPr>
        <w:instrText xml:space="preserve"> PAGEREF _Toc363280365 \h </w:instrText>
      </w:r>
      <w:r w:rsidRPr="002B723C">
        <w:rPr>
          <w:noProof/>
          <w:sz w:val="22"/>
        </w:rPr>
      </w:r>
      <w:r w:rsidRPr="002B723C">
        <w:rPr>
          <w:noProof/>
          <w:sz w:val="22"/>
        </w:rPr>
        <w:fldChar w:fldCharType="separate"/>
      </w:r>
      <w:r w:rsidRPr="002B723C">
        <w:rPr>
          <w:noProof/>
          <w:sz w:val="22"/>
        </w:rPr>
        <w:t>45</w:t>
      </w:r>
      <w:r w:rsidRPr="002B723C">
        <w:rPr>
          <w:noProof/>
          <w:sz w:val="22"/>
        </w:rPr>
        <w:fldChar w:fldCharType="end"/>
      </w:r>
    </w:p>
    <w:p w14:paraId="68835CC2" w14:textId="77777777" w:rsidR="00554996" w:rsidRPr="00746799" w:rsidRDefault="00554996" w:rsidP="002B723C">
      <w:pPr>
        <w:spacing w:line="360" w:lineRule="auto"/>
        <w:rPr>
          <w:b/>
          <w:sz w:val="23"/>
          <w:szCs w:val="23"/>
        </w:rPr>
      </w:pPr>
      <w:r w:rsidRPr="002B723C">
        <w:rPr>
          <w:b/>
          <w:sz w:val="22"/>
        </w:rPr>
        <w:fldChar w:fldCharType="end"/>
      </w:r>
      <w:r w:rsidRPr="00746799">
        <w:rPr>
          <w:sz w:val="23"/>
          <w:szCs w:val="23"/>
          <w:lang w:eastAsia="de-DE"/>
        </w:rPr>
        <w:br w:type="page"/>
      </w:r>
    </w:p>
    <w:p w14:paraId="128A5FD0" w14:textId="77777777" w:rsidR="00554996" w:rsidRPr="00746799" w:rsidRDefault="00554996" w:rsidP="00554996">
      <w:pPr>
        <w:pStyle w:val="berschrift1"/>
        <w:rPr>
          <w:rFonts w:cs="Arial"/>
          <w:lang w:eastAsia="de-DE"/>
        </w:rPr>
      </w:pPr>
      <w:bookmarkStart w:id="2" w:name="_Toc326916651"/>
      <w:bookmarkStart w:id="3" w:name="_Toc363280352"/>
      <w:r w:rsidRPr="00746799">
        <w:rPr>
          <w:rFonts w:cs="Arial"/>
          <w:lang w:eastAsia="de-DE"/>
        </w:rPr>
        <w:lastRenderedPageBreak/>
        <w:t>Allgemeines Vorwort zu den Beispielcurricula</w:t>
      </w:r>
      <w:bookmarkEnd w:id="2"/>
      <w:bookmarkEnd w:id="3"/>
    </w:p>
    <w:p w14:paraId="618A602A" w14:textId="77777777" w:rsidR="00554996" w:rsidRPr="00746799" w:rsidRDefault="00554996" w:rsidP="00554996">
      <w:pPr>
        <w:spacing w:line="360" w:lineRule="auto"/>
        <w:ind w:left="-181"/>
        <w:jc w:val="both"/>
        <w:rPr>
          <w:rFonts w:eastAsia="Times New Roman"/>
          <w:sz w:val="22"/>
          <w:lang w:eastAsia="de-DE"/>
        </w:rPr>
      </w:pPr>
    </w:p>
    <w:p w14:paraId="14980E8A"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28729176" w14:textId="77777777" w:rsidR="00554996" w:rsidRPr="00746799" w:rsidRDefault="00554996" w:rsidP="00554996">
      <w:pPr>
        <w:spacing w:line="360" w:lineRule="auto"/>
        <w:jc w:val="both"/>
        <w:rPr>
          <w:rFonts w:eastAsia="Times New Roman"/>
          <w:sz w:val="22"/>
          <w:lang w:eastAsia="de-DE"/>
        </w:rPr>
      </w:pPr>
    </w:p>
    <w:p w14:paraId="4E4320BA"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04B56A4" w14:textId="77777777" w:rsidR="00554996" w:rsidRPr="00746799" w:rsidRDefault="00554996" w:rsidP="00554996">
      <w:pPr>
        <w:spacing w:line="360" w:lineRule="auto"/>
        <w:jc w:val="both"/>
        <w:rPr>
          <w:rFonts w:eastAsia="Times New Roman"/>
          <w:sz w:val="22"/>
          <w:lang w:eastAsia="de-DE"/>
        </w:rPr>
      </w:pPr>
    </w:p>
    <w:p w14:paraId="65478799"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0429F75E"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9037989" w14:textId="77777777" w:rsidR="00554996" w:rsidRPr="00746799" w:rsidRDefault="00554996" w:rsidP="00554996">
      <w:pPr>
        <w:spacing w:line="360" w:lineRule="auto"/>
        <w:jc w:val="both"/>
        <w:rPr>
          <w:rFonts w:eastAsia="Times New Roman"/>
          <w:sz w:val="22"/>
          <w:lang w:eastAsia="de-DE"/>
        </w:rPr>
      </w:pPr>
    </w:p>
    <w:p w14:paraId="755A52EF" w14:textId="77777777" w:rsidR="00554996" w:rsidRPr="00746799" w:rsidRDefault="00554996" w:rsidP="00554996">
      <w:pPr>
        <w:spacing w:line="276" w:lineRule="auto"/>
        <w:rPr>
          <w:rFonts w:eastAsiaTheme="majorEastAsia"/>
          <w:b/>
          <w:bCs/>
          <w:sz w:val="28"/>
          <w:szCs w:val="28"/>
        </w:rPr>
      </w:pPr>
      <w:bookmarkStart w:id="4" w:name="_Toc326860463"/>
      <w:r w:rsidRPr="00746799">
        <w:br w:type="page"/>
      </w:r>
    </w:p>
    <w:p w14:paraId="16C1AD8E" w14:textId="05931F5C" w:rsidR="0057022E" w:rsidRDefault="00554996" w:rsidP="00554996">
      <w:pPr>
        <w:pStyle w:val="berschrift1"/>
        <w:rPr>
          <w:rFonts w:cs="Arial"/>
        </w:rPr>
      </w:pPr>
      <w:bookmarkStart w:id="5" w:name="_Toc363280353"/>
      <w:bookmarkStart w:id="6" w:name="_Toc326916652"/>
      <w:r w:rsidRPr="00746799">
        <w:rPr>
          <w:rFonts w:cs="Arial"/>
        </w:rPr>
        <w:lastRenderedPageBreak/>
        <w:t>Vorwort</w:t>
      </w:r>
      <w:bookmarkEnd w:id="4"/>
      <w:r w:rsidRPr="00746799">
        <w:rPr>
          <w:rFonts w:cs="Arial"/>
        </w:rPr>
        <w:t xml:space="preserve"> zum Beispielcurriculum </w:t>
      </w:r>
      <w:r w:rsidR="0057022E">
        <w:rPr>
          <w:rFonts w:cs="Arial"/>
        </w:rPr>
        <w:t xml:space="preserve">für </w:t>
      </w:r>
      <w:r w:rsidR="0057022E" w:rsidRPr="00746799">
        <w:rPr>
          <w:rFonts w:cs="Arial"/>
        </w:rPr>
        <w:t>Englisch als 1.Fremdsprache</w:t>
      </w:r>
      <w:bookmarkEnd w:id="5"/>
      <w:r w:rsidR="0057022E">
        <w:rPr>
          <w:rFonts w:cs="Arial"/>
        </w:rPr>
        <w:t xml:space="preserve"> </w:t>
      </w:r>
    </w:p>
    <w:bookmarkEnd w:id="6"/>
    <w:p w14:paraId="7B1498AE" w14:textId="77777777" w:rsidR="00554996" w:rsidRPr="0057022E" w:rsidRDefault="00554996" w:rsidP="00554996">
      <w:pPr>
        <w:spacing w:line="276" w:lineRule="auto"/>
        <w:rPr>
          <w:sz w:val="22"/>
        </w:rPr>
      </w:pPr>
    </w:p>
    <w:p w14:paraId="5B6B1BEB" w14:textId="155826BD" w:rsidR="00EA1C34" w:rsidRPr="00EA1C34" w:rsidRDefault="0057022E" w:rsidP="00EA1C34">
      <w:pPr>
        <w:spacing w:line="360" w:lineRule="auto"/>
        <w:jc w:val="both"/>
        <w:rPr>
          <w:sz w:val="22"/>
        </w:rPr>
      </w:pPr>
      <w:r w:rsidRPr="00DF1DB8">
        <w:rPr>
          <w:sz w:val="22"/>
        </w:rPr>
        <w:t>Im Folgenden wird eine Möglichkeit abgebildet, wie im Fach Englisch der Ko</w:t>
      </w:r>
      <w:r>
        <w:rPr>
          <w:sz w:val="22"/>
        </w:rPr>
        <w:t>mpetenzaufbau über die Klassen 9 und 10</w:t>
      </w:r>
      <w:r w:rsidRPr="00DF1DB8">
        <w:rPr>
          <w:sz w:val="22"/>
        </w:rPr>
        <w:t xml:space="preserve"> hinweg erfolgen kann. Pro Schuljahr werden </w:t>
      </w:r>
      <w:r>
        <w:rPr>
          <w:sz w:val="22"/>
        </w:rPr>
        <w:t>drei</w:t>
      </w:r>
      <w:r w:rsidRPr="00DF1DB8">
        <w:rPr>
          <w:sz w:val="22"/>
        </w:rPr>
        <w:t xml:space="preserve"> bis </w:t>
      </w:r>
      <w:r>
        <w:rPr>
          <w:sz w:val="22"/>
        </w:rPr>
        <w:t>vier</w:t>
      </w:r>
      <w:r w:rsidRPr="00DF1DB8">
        <w:rPr>
          <w:sz w:val="22"/>
        </w:rPr>
        <w:t xml:space="preserve"> thematisch angelegte Unterrichtseinheiten ausgewiesen, in welchen jeweils die Bewältigung einer kom</w:t>
      </w:r>
      <w:r w:rsidRPr="00AB2681">
        <w:rPr>
          <w:sz w:val="22"/>
        </w:rPr>
        <w:t>plexen Lernaufgabe vorgesehen ist. Die Lernaufgabe ist konsequent kommunikativ ausgerichtet</w:t>
      </w:r>
      <w:r w:rsidR="00F91915" w:rsidRPr="00AB2681">
        <w:rPr>
          <w:sz w:val="22"/>
        </w:rPr>
        <w:t>.</w:t>
      </w:r>
      <w:r w:rsidRPr="00AB2681">
        <w:rPr>
          <w:sz w:val="22"/>
        </w:rPr>
        <w:t xml:space="preserve"> </w:t>
      </w:r>
      <w:r w:rsidR="00F91915" w:rsidRPr="00AB2681">
        <w:rPr>
          <w:sz w:val="22"/>
        </w:rPr>
        <w:t xml:space="preserve">Im Vergleich zu den unteren Klassenstufen </w:t>
      </w:r>
      <w:r w:rsidR="006E3C48" w:rsidRPr="00AB2681">
        <w:rPr>
          <w:sz w:val="22"/>
        </w:rPr>
        <w:t>sind</w:t>
      </w:r>
      <w:r w:rsidR="00F91915" w:rsidRPr="00AB2681">
        <w:rPr>
          <w:sz w:val="22"/>
        </w:rPr>
        <w:t xml:space="preserve"> </w:t>
      </w:r>
      <w:r w:rsidR="009A597A" w:rsidRPr="00AB2681">
        <w:rPr>
          <w:sz w:val="22"/>
        </w:rPr>
        <w:t>jedoch</w:t>
      </w:r>
      <w:r w:rsidR="00F91915" w:rsidRPr="00AB2681">
        <w:rPr>
          <w:sz w:val="22"/>
        </w:rPr>
        <w:t xml:space="preserve"> in den Lernaufgaben </w:t>
      </w:r>
      <w:r w:rsidR="00AB2681" w:rsidRPr="00AB2681">
        <w:rPr>
          <w:sz w:val="22"/>
        </w:rPr>
        <w:t>der</w:t>
      </w:r>
      <w:r w:rsidR="00F91915" w:rsidRPr="00AB2681">
        <w:rPr>
          <w:sz w:val="22"/>
        </w:rPr>
        <w:t xml:space="preserve"> höheren Klassen des Englischunterrichts der Wissens- und Strategieerwerb, sowie die Auseinandersetzung mit inhaltlichen und interkulturellen Aspekten mindestens genauso wichtig wie die abschließende Textproduktion. Die abschließende produktive Aufgabe rekurriert daher nicht immer zwingend auf alle vorherigen Unterrichtsinhalte.</w:t>
      </w:r>
      <w:r w:rsidR="00F91915" w:rsidRPr="00AB2681">
        <w:t xml:space="preserve"> </w:t>
      </w:r>
      <w:r w:rsidRPr="00AB2681">
        <w:rPr>
          <w:sz w:val="22"/>
        </w:rPr>
        <w:t>Inhaltlich entsprechen die Einheiten de</w:t>
      </w:r>
      <w:r w:rsidR="00411770" w:rsidRPr="00AB2681">
        <w:rPr>
          <w:sz w:val="22"/>
        </w:rPr>
        <w:t>n im Bildungsplan im Bereich 3.3</w:t>
      </w:r>
      <w:r w:rsidRPr="00AB2681">
        <w:rPr>
          <w:sz w:val="22"/>
        </w:rPr>
        <w:t>.1</w:t>
      </w:r>
      <w:r w:rsidR="00AB2681" w:rsidRPr="00AB2681">
        <w:rPr>
          <w:sz w:val="22"/>
        </w:rPr>
        <w:t xml:space="preserve"> Soziokulturelles Orientierungs</w:t>
      </w:r>
      <w:r w:rsidRPr="00AB2681">
        <w:rPr>
          <w:sz w:val="22"/>
        </w:rPr>
        <w:t xml:space="preserve">wissen/Themen ausgewiesenen Vorschlägen. </w:t>
      </w:r>
      <w:r w:rsidR="00EA1C34" w:rsidRPr="00AB2681">
        <w:rPr>
          <w:sz w:val="22"/>
        </w:rPr>
        <w:t>Ergänzend zu d</w:t>
      </w:r>
      <w:r w:rsidR="000D03B9">
        <w:rPr>
          <w:sz w:val="22"/>
        </w:rPr>
        <w:t>en ausgewiesenen Einheiten könn</w:t>
      </w:r>
      <w:r w:rsidR="00EA1C34" w:rsidRPr="00AB2681">
        <w:rPr>
          <w:sz w:val="22"/>
        </w:rPr>
        <w:t>en in Klasse 10 zudem eine weitere Ganzschrift oder literarische (Kurz-)Texte behande</w:t>
      </w:r>
      <w:r w:rsidR="00AB2681" w:rsidRPr="00AB2681">
        <w:rPr>
          <w:sz w:val="22"/>
        </w:rPr>
        <w:t>lt werden (insbesondere Drama).</w:t>
      </w:r>
    </w:p>
    <w:p w14:paraId="170C944E" w14:textId="77777777" w:rsidR="0057022E" w:rsidRPr="00DF1DB8" w:rsidRDefault="0057022E" w:rsidP="00EA1C34">
      <w:pPr>
        <w:jc w:val="both"/>
        <w:rPr>
          <w:sz w:val="22"/>
        </w:rPr>
      </w:pPr>
    </w:p>
    <w:p w14:paraId="58A24016" w14:textId="6B5FE4C5" w:rsidR="0057022E" w:rsidRPr="00DF1DB8" w:rsidRDefault="0057022E" w:rsidP="0057022E">
      <w:pPr>
        <w:spacing w:line="360" w:lineRule="auto"/>
        <w:jc w:val="both"/>
        <w:rPr>
          <w:sz w:val="22"/>
        </w:rPr>
      </w:pPr>
      <w:r w:rsidRPr="00DF1DB8">
        <w:rPr>
          <w:sz w:val="22"/>
        </w:rPr>
        <w:t xml:space="preserve">Um einen </w:t>
      </w:r>
      <w:r w:rsidRPr="00DF1DB8">
        <w:rPr>
          <w:b/>
          <w:sz w:val="22"/>
        </w:rPr>
        <w:t>spiralcurricularen Kompetenzaufbau</w:t>
      </w:r>
      <w:r w:rsidRPr="00DF1DB8">
        <w:rPr>
          <w:sz w:val="22"/>
        </w:rPr>
        <w:t xml:space="preserve"> zu gewährleisten, wird jeder Bereich der </w:t>
      </w:r>
      <w:r w:rsidRPr="00DF1DB8">
        <w:rPr>
          <w:b/>
          <w:sz w:val="22"/>
        </w:rPr>
        <w:t>inhaltsbezogenen Kompetenzen</w:t>
      </w:r>
      <w:r w:rsidRPr="00DF1DB8">
        <w:rPr>
          <w:sz w:val="22"/>
        </w:rPr>
        <w:t xml:space="preserve"> ca. </w:t>
      </w:r>
      <w:r w:rsidR="00411770">
        <w:rPr>
          <w:sz w:val="22"/>
        </w:rPr>
        <w:t>zwei bis drei M</w:t>
      </w:r>
      <w:r w:rsidRPr="00DF1DB8">
        <w:rPr>
          <w:sz w:val="22"/>
        </w:rPr>
        <w:t xml:space="preserve">al pro Schuljahr als Schwerpunktkompetenz einer Einheit fokussiert. Innerhalb der Kompetenzbereiche wird jede einzelne Teilkompetenz ca. </w:t>
      </w:r>
      <w:r w:rsidR="00411770">
        <w:rPr>
          <w:sz w:val="22"/>
        </w:rPr>
        <w:t>zwei bis drei M</w:t>
      </w:r>
      <w:r w:rsidR="00411770" w:rsidRPr="00DF1DB8">
        <w:rPr>
          <w:sz w:val="22"/>
        </w:rPr>
        <w:t>al</w:t>
      </w:r>
      <w:r>
        <w:rPr>
          <w:sz w:val="22"/>
        </w:rPr>
        <w:t xml:space="preserve"> im Laufe der Klassen 9/10</w:t>
      </w:r>
      <w:r w:rsidRPr="00DF1DB8">
        <w:rPr>
          <w:sz w:val="22"/>
        </w:rPr>
        <w:t xml:space="preserve"> geschult. Als konsequent integrative Kompetenz, die sich auf alle anderen Kompetenzbereiche stützt, ist die Sprachmittlung in keiner der Einheiten als Schwerpunktkompetenz ausgewiesen</w:t>
      </w:r>
      <w:r w:rsidR="009640DA">
        <w:rPr>
          <w:sz w:val="22"/>
        </w:rPr>
        <w:t xml:space="preserve"> (Ausnahme: UE 3 / Klasse 10; Erläuterung siehe unten)</w:t>
      </w:r>
      <w:r w:rsidRPr="00DF1DB8">
        <w:rPr>
          <w:sz w:val="22"/>
        </w:rPr>
        <w:t xml:space="preserve">. Stattdessen findet sich, in der Regel am Ende jeder Einheit, eine thematisch passende Übungsaufgabe. </w:t>
      </w:r>
    </w:p>
    <w:p w14:paraId="63817E55" w14:textId="77777777" w:rsidR="0057022E" w:rsidRPr="00DF1DB8" w:rsidRDefault="0057022E" w:rsidP="00EA1C34">
      <w:pPr>
        <w:jc w:val="both"/>
        <w:rPr>
          <w:b/>
          <w:sz w:val="22"/>
        </w:rPr>
      </w:pPr>
    </w:p>
    <w:p w14:paraId="79D863C2" w14:textId="77777777" w:rsidR="0057022E" w:rsidRPr="00DF1DB8" w:rsidRDefault="0057022E" w:rsidP="0057022E">
      <w:pPr>
        <w:spacing w:line="360" w:lineRule="auto"/>
        <w:jc w:val="both"/>
        <w:rPr>
          <w:sz w:val="22"/>
        </w:rPr>
      </w:pPr>
      <w:r w:rsidRPr="00DF1DB8">
        <w:rPr>
          <w:b/>
          <w:sz w:val="22"/>
        </w:rPr>
        <w:t>Abb.1: Aufbau der Unterrichtseinheiten (UE)</w:t>
      </w:r>
    </w:p>
    <w:tbl>
      <w:tblPr>
        <w:tblStyle w:val="Tabellenraster2"/>
        <w:tblW w:w="9639" w:type="dxa"/>
        <w:tblInd w:w="108" w:type="dxa"/>
        <w:tblLayout w:type="fixed"/>
        <w:tblLook w:val="04A0" w:firstRow="1" w:lastRow="0" w:firstColumn="1" w:lastColumn="0" w:noHBand="0" w:noVBand="1"/>
      </w:tblPr>
      <w:tblGrid>
        <w:gridCol w:w="2409"/>
        <w:gridCol w:w="2410"/>
        <w:gridCol w:w="2410"/>
        <w:gridCol w:w="2410"/>
      </w:tblGrid>
      <w:tr w:rsidR="0057022E" w:rsidRPr="00DF1DB8" w14:paraId="4957FD79" w14:textId="77777777" w:rsidTr="009050D6">
        <w:trPr>
          <w:trHeight w:val="706"/>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D78045B" w14:textId="77777777" w:rsidR="0057022E" w:rsidRPr="00DF1DB8" w:rsidRDefault="0057022E" w:rsidP="009050D6">
            <w:pPr>
              <w:jc w:val="center"/>
              <w:rPr>
                <w:b/>
                <w:sz w:val="20"/>
                <w:szCs w:val="20"/>
              </w:rPr>
            </w:pPr>
            <w:r w:rsidRPr="00DF1DB8">
              <w:rPr>
                <w:b/>
                <w:sz w:val="20"/>
                <w:szCs w:val="20"/>
              </w:rPr>
              <w:t>Thema UE</w:t>
            </w:r>
          </w:p>
          <w:p w14:paraId="004C1312" w14:textId="77777777" w:rsidR="0057022E" w:rsidRPr="00DF1DB8" w:rsidRDefault="0057022E" w:rsidP="009050D6">
            <w:pPr>
              <w:jc w:val="center"/>
              <w:rPr>
                <w:b/>
                <w:sz w:val="20"/>
                <w:szCs w:val="20"/>
              </w:rPr>
            </w:pPr>
            <w:r w:rsidRPr="00DF1DB8">
              <w:rPr>
                <w:b/>
                <w:sz w:val="20"/>
                <w:szCs w:val="20"/>
              </w:rPr>
              <w:t>Lernaufgabe</w:t>
            </w:r>
          </w:p>
          <w:p w14:paraId="01843E55" w14:textId="77777777" w:rsidR="0057022E" w:rsidRPr="00DF1DB8" w:rsidRDefault="0057022E" w:rsidP="009050D6">
            <w:pPr>
              <w:jc w:val="center"/>
              <w:rPr>
                <w:sz w:val="20"/>
                <w:szCs w:val="20"/>
              </w:rPr>
            </w:pPr>
            <w:r w:rsidRPr="00DF1DB8">
              <w:rPr>
                <w:sz w:val="20"/>
                <w:szCs w:val="20"/>
              </w:rPr>
              <w:t>zeitlicher Umfang</w:t>
            </w:r>
          </w:p>
        </w:tc>
      </w:tr>
      <w:tr w:rsidR="0057022E" w:rsidRPr="00DF1DB8" w14:paraId="5FF3DDA0" w14:textId="77777777" w:rsidTr="009050D6">
        <w:trPr>
          <w:trHeight w:val="293"/>
        </w:trPr>
        <w:tc>
          <w:tcPr>
            <w:tcW w:w="9639" w:type="dxa"/>
            <w:gridSpan w:val="4"/>
            <w:tcBorders>
              <w:top w:val="single" w:sz="4" w:space="0" w:color="auto"/>
              <w:left w:val="single" w:sz="4" w:space="0" w:color="auto"/>
              <w:right w:val="single" w:sz="4" w:space="0" w:color="auto"/>
            </w:tcBorders>
            <w:shd w:val="clear" w:color="auto" w:fill="auto"/>
            <w:tcMar>
              <w:top w:w="57" w:type="dxa"/>
              <w:bottom w:w="57" w:type="dxa"/>
            </w:tcMar>
          </w:tcPr>
          <w:p w14:paraId="4FA3F4D1" w14:textId="77777777" w:rsidR="0057022E" w:rsidRPr="00DF1DB8" w:rsidRDefault="0057022E" w:rsidP="009050D6">
            <w:pPr>
              <w:jc w:val="center"/>
              <w:rPr>
                <w:b/>
                <w:sz w:val="20"/>
                <w:szCs w:val="20"/>
              </w:rPr>
            </w:pPr>
            <w:r w:rsidRPr="00DF1DB8">
              <w:rPr>
                <w:b/>
                <w:sz w:val="20"/>
                <w:szCs w:val="20"/>
              </w:rPr>
              <w:t>Schwerpunktkompetenzen</w:t>
            </w:r>
          </w:p>
        </w:tc>
      </w:tr>
      <w:tr w:rsidR="0057022E" w:rsidRPr="00DF1DB8" w14:paraId="7C1AE767" w14:textId="77777777" w:rsidTr="009050D6">
        <w:trPr>
          <w:trHeight w:val="555"/>
        </w:trPr>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298A2BF4" w14:textId="77777777" w:rsidR="0057022E" w:rsidRPr="00DF1DB8" w:rsidRDefault="0057022E" w:rsidP="009050D6">
            <w:pPr>
              <w:jc w:val="both"/>
              <w:rPr>
                <w:b/>
                <w:sz w:val="20"/>
                <w:szCs w:val="20"/>
              </w:rPr>
            </w:pPr>
            <w:r w:rsidRPr="00DF1DB8">
              <w:rPr>
                <w:b/>
                <w:sz w:val="20"/>
                <w:szCs w:val="20"/>
              </w:rPr>
              <w:t>Inhaltsbezogene</w:t>
            </w:r>
          </w:p>
          <w:p w14:paraId="34C4E78A" w14:textId="77777777" w:rsidR="0057022E" w:rsidRPr="00DF1DB8" w:rsidRDefault="0057022E" w:rsidP="009050D6">
            <w:pPr>
              <w:jc w:val="both"/>
              <w:rPr>
                <w:b/>
                <w:sz w:val="20"/>
                <w:szCs w:val="20"/>
              </w:rPr>
            </w:pPr>
            <w:r w:rsidRPr="00DF1DB8">
              <w:rPr>
                <w:b/>
                <w:sz w:val="20"/>
                <w:szCs w:val="20"/>
              </w:rPr>
              <w:t>Kompetenzen I:</w:t>
            </w:r>
          </w:p>
        </w:tc>
        <w:tc>
          <w:tcPr>
            <w:tcW w:w="2410"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0F35FF2" w14:textId="77777777" w:rsidR="0057022E" w:rsidRPr="00DF1DB8" w:rsidRDefault="0057022E" w:rsidP="009050D6">
            <w:pPr>
              <w:jc w:val="both"/>
              <w:rPr>
                <w:b/>
                <w:sz w:val="20"/>
                <w:szCs w:val="20"/>
              </w:rPr>
            </w:pPr>
            <w:r w:rsidRPr="00DF1DB8">
              <w:rPr>
                <w:b/>
                <w:sz w:val="20"/>
                <w:szCs w:val="20"/>
              </w:rPr>
              <w:t>Inhaltsbezogene</w:t>
            </w:r>
          </w:p>
          <w:p w14:paraId="13B46CFB" w14:textId="77777777" w:rsidR="0057022E" w:rsidRPr="00DF1DB8" w:rsidRDefault="0057022E" w:rsidP="009050D6">
            <w:pPr>
              <w:jc w:val="both"/>
              <w:rPr>
                <w:b/>
                <w:sz w:val="20"/>
                <w:szCs w:val="20"/>
              </w:rPr>
            </w:pPr>
            <w:r w:rsidRPr="00DF1DB8">
              <w:rPr>
                <w:b/>
                <w:sz w:val="20"/>
                <w:szCs w:val="20"/>
              </w:rPr>
              <w:t>Kompetenzen II:</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BC59727" w14:textId="77777777" w:rsidR="0057022E" w:rsidRPr="00DF1DB8" w:rsidRDefault="0057022E" w:rsidP="009050D6">
            <w:pPr>
              <w:jc w:val="both"/>
              <w:rPr>
                <w:b/>
                <w:sz w:val="20"/>
                <w:szCs w:val="20"/>
              </w:rPr>
            </w:pPr>
            <w:r w:rsidRPr="00DF1DB8">
              <w:rPr>
                <w:b/>
                <w:sz w:val="20"/>
                <w:szCs w:val="20"/>
              </w:rPr>
              <w:t>Konkretisierung</w:t>
            </w:r>
          </w:p>
        </w:tc>
        <w:tc>
          <w:tcPr>
            <w:tcW w:w="2410" w:type="dxa"/>
            <w:tcBorders>
              <w:top w:val="single" w:sz="4" w:space="0" w:color="auto"/>
              <w:left w:val="single" w:sz="4" w:space="0" w:color="auto"/>
              <w:right w:val="single" w:sz="4" w:space="0" w:color="auto"/>
            </w:tcBorders>
            <w:shd w:val="clear" w:color="auto" w:fill="D9D9D9"/>
            <w:tcMar>
              <w:top w:w="57" w:type="dxa"/>
              <w:bottom w:w="57" w:type="dxa"/>
            </w:tcMar>
          </w:tcPr>
          <w:p w14:paraId="36447A77" w14:textId="77777777" w:rsidR="0057022E" w:rsidRPr="00DF1DB8" w:rsidRDefault="0057022E" w:rsidP="009050D6">
            <w:pPr>
              <w:jc w:val="both"/>
              <w:rPr>
                <w:b/>
                <w:sz w:val="20"/>
                <w:szCs w:val="20"/>
              </w:rPr>
            </w:pPr>
            <w:r w:rsidRPr="00DF1DB8">
              <w:rPr>
                <w:b/>
                <w:sz w:val="20"/>
                <w:szCs w:val="20"/>
              </w:rPr>
              <w:t>Ergänzende Hinweise</w:t>
            </w:r>
          </w:p>
        </w:tc>
      </w:tr>
      <w:tr w:rsidR="0057022E" w:rsidRPr="00DF1DB8" w14:paraId="15940AB5" w14:textId="77777777" w:rsidTr="00706EA7">
        <w:trPr>
          <w:trHeight w:val="359"/>
        </w:trPr>
        <w:tc>
          <w:tcPr>
            <w:tcW w:w="2409" w:type="dxa"/>
            <w:tcBorders>
              <w:top w:val="single" w:sz="4" w:space="0" w:color="auto"/>
              <w:left w:val="single" w:sz="4" w:space="0" w:color="auto"/>
              <w:right w:val="single" w:sz="4" w:space="0" w:color="auto"/>
            </w:tcBorders>
            <w:shd w:val="clear" w:color="auto" w:fill="auto"/>
            <w:tcMar>
              <w:top w:w="57" w:type="dxa"/>
              <w:bottom w:w="57" w:type="dxa"/>
            </w:tcMar>
          </w:tcPr>
          <w:p w14:paraId="2F2C5D8B" w14:textId="77777777" w:rsidR="0057022E" w:rsidRPr="00DF1DB8" w:rsidRDefault="0057022E" w:rsidP="009050D6">
            <w:pPr>
              <w:jc w:val="both"/>
              <w:rPr>
                <w:b/>
                <w:sz w:val="20"/>
                <w:szCs w:val="20"/>
              </w:rPr>
            </w:pPr>
          </w:p>
          <w:p w14:paraId="7D90D81C" w14:textId="77777777" w:rsidR="009800C6" w:rsidRDefault="0057022E" w:rsidP="009800C6">
            <w:pPr>
              <w:pStyle w:val="Listenabsatz"/>
              <w:numPr>
                <w:ilvl w:val="0"/>
                <w:numId w:val="31"/>
              </w:numPr>
              <w:ind w:left="170" w:hanging="170"/>
              <w:jc w:val="both"/>
              <w:rPr>
                <w:sz w:val="20"/>
                <w:szCs w:val="20"/>
              </w:rPr>
            </w:pPr>
            <w:r w:rsidRPr="00DF1DB8">
              <w:rPr>
                <w:sz w:val="20"/>
                <w:szCs w:val="20"/>
              </w:rPr>
              <w:t>Interkulturelle</w:t>
            </w:r>
          </w:p>
          <w:p w14:paraId="2A994667" w14:textId="77777777" w:rsidR="009800C6" w:rsidRDefault="0057022E" w:rsidP="009800C6">
            <w:pPr>
              <w:pStyle w:val="Listenabsatz"/>
              <w:ind w:left="170"/>
              <w:jc w:val="both"/>
              <w:rPr>
                <w:sz w:val="20"/>
                <w:szCs w:val="20"/>
              </w:rPr>
            </w:pPr>
            <w:r w:rsidRPr="006E3C48">
              <w:rPr>
                <w:sz w:val="20"/>
                <w:szCs w:val="20"/>
              </w:rPr>
              <w:t>kommunikative</w:t>
            </w:r>
            <w:r w:rsidR="006E3C48">
              <w:rPr>
                <w:sz w:val="20"/>
                <w:szCs w:val="20"/>
              </w:rPr>
              <w:t xml:space="preserve"> </w:t>
            </w:r>
          </w:p>
          <w:p w14:paraId="0E84709E" w14:textId="552E9B75" w:rsidR="0057022E" w:rsidRPr="006E3C48" w:rsidRDefault="0057022E" w:rsidP="009800C6">
            <w:pPr>
              <w:pStyle w:val="Listenabsatz"/>
              <w:spacing w:line="276" w:lineRule="auto"/>
              <w:ind w:left="170"/>
              <w:jc w:val="both"/>
              <w:rPr>
                <w:sz w:val="20"/>
                <w:szCs w:val="20"/>
              </w:rPr>
            </w:pPr>
            <w:r w:rsidRPr="006E3C48">
              <w:rPr>
                <w:sz w:val="20"/>
                <w:szCs w:val="20"/>
              </w:rPr>
              <w:t>Kompetenz</w:t>
            </w:r>
          </w:p>
          <w:p w14:paraId="763C5AEC" w14:textId="77777777" w:rsidR="009800C6" w:rsidRDefault="0057022E" w:rsidP="009800C6">
            <w:pPr>
              <w:pStyle w:val="Listenabsatz"/>
              <w:numPr>
                <w:ilvl w:val="0"/>
                <w:numId w:val="31"/>
              </w:numPr>
              <w:ind w:left="170" w:hanging="170"/>
              <w:jc w:val="both"/>
              <w:rPr>
                <w:sz w:val="20"/>
                <w:szCs w:val="20"/>
              </w:rPr>
            </w:pPr>
            <w:r w:rsidRPr="00DF1DB8">
              <w:rPr>
                <w:sz w:val="20"/>
                <w:szCs w:val="20"/>
              </w:rPr>
              <w:t>Funktionale</w:t>
            </w:r>
            <w:r w:rsidR="006E3C48">
              <w:rPr>
                <w:sz w:val="20"/>
                <w:szCs w:val="20"/>
              </w:rPr>
              <w:t xml:space="preserve"> </w:t>
            </w:r>
          </w:p>
          <w:p w14:paraId="30997C10" w14:textId="77777777" w:rsidR="009800C6" w:rsidRDefault="006E3C48" w:rsidP="009800C6">
            <w:pPr>
              <w:pStyle w:val="Listenabsatz"/>
              <w:ind w:left="170"/>
              <w:jc w:val="both"/>
              <w:rPr>
                <w:sz w:val="20"/>
                <w:szCs w:val="20"/>
              </w:rPr>
            </w:pPr>
            <w:r>
              <w:rPr>
                <w:sz w:val="20"/>
                <w:szCs w:val="20"/>
              </w:rPr>
              <w:t>k</w:t>
            </w:r>
            <w:r w:rsidR="0057022E" w:rsidRPr="006E3C48">
              <w:rPr>
                <w:sz w:val="20"/>
                <w:szCs w:val="20"/>
              </w:rPr>
              <w:t>ommunikative</w:t>
            </w:r>
            <w:r w:rsidRPr="006E3C48">
              <w:rPr>
                <w:sz w:val="20"/>
                <w:szCs w:val="20"/>
              </w:rPr>
              <w:t xml:space="preserve"> </w:t>
            </w:r>
          </w:p>
          <w:p w14:paraId="2E9408CD" w14:textId="77777777" w:rsidR="009800C6" w:rsidRDefault="0057022E" w:rsidP="009800C6">
            <w:pPr>
              <w:pStyle w:val="Listenabsatz"/>
              <w:ind w:left="170"/>
              <w:jc w:val="both"/>
              <w:rPr>
                <w:sz w:val="20"/>
                <w:szCs w:val="20"/>
              </w:rPr>
            </w:pPr>
            <w:r w:rsidRPr="006E3C48">
              <w:rPr>
                <w:sz w:val="20"/>
                <w:szCs w:val="20"/>
              </w:rPr>
              <w:t>Kompetenz (ohne</w:t>
            </w:r>
          </w:p>
          <w:p w14:paraId="598D57CC" w14:textId="6A291FE2" w:rsidR="0057022E" w:rsidRPr="006E3C48" w:rsidRDefault="0057022E" w:rsidP="009800C6">
            <w:pPr>
              <w:pStyle w:val="Listenabsatz"/>
              <w:spacing w:line="276" w:lineRule="auto"/>
              <w:ind w:left="170"/>
              <w:jc w:val="both"/>
              <w:rPr>
                <w:sz w:val="20"/>
                <w:szCs w:val="20"/>
              </w:rPr>
            </w:pPr>
            <w:r w:rsidRPr="006E3C48">
              <w:rPr>
                <w:sz w:val="20"/>
                <w:szCs w:val="20"/>
              </w:rPr>
              <w:t>sprachl. Mittel)</w:t>
            </w:r>
          </w:p>
          <w:p w14:paraId="1E6E0574" w14:textId="77777777" w:rsidR="0057022E" w:rsidRPr="00DF1DB8" w:rsidRDefault="0057022E" w:rsidP="0057022E">
            <w:pPr>
              <w:pStyle w:val="Listenabsatz"/>
              <w:numPr>
                <w:ilvl w:val="0"/>
                <w:numId w:val="31"/>
              </w:numPr>
              <w:ind w:left="170" w:hanging="170"/>
              <w:rPr>
                <w:sz w:val="20"/>
                <w:szCs w:val="20"/>
              </w:rPr>
            </w:pPr>
            <w:r w:rsidRPr="00DF1DB8">
              <w:rPr>
                <w:sz w:val="20"/>
                <w:szCs w:val="20"/>
              </w:rPr>
              <w:t>Text- und Medienkompetenz</w:t>
            </w:r>
          </w:p>
        </w:tc>
        <w:tc>
          <w:tcPr>
            <w:tcW w:w="2410" w:type="dxa"/>
            <w:tcBorders>
              <w:top w:val="single" w:sz="4" w:space="0" w:color="auto"/>
              <w:left w:val="single" w:sz="4" w:space="0" w:color="auto"/>
              <w:right w:val="single" w:sz="4" w:space="0" w:color="auto"/>
            </w:tcBorders>
            <w:shd w:val="clear" w:color="auto" w:fill="auto"/>
            <w:tcMar>
              <w:top w:w="57" w:type="dxa"/>
              <w:bottom w:w="57" w:type="dxa"/>
            </w:tcMar>
          </w:tcPr>
          <w:p w14:paraId="7DD3EC88" w14:textId="77777777" w:rsidR="0057022E" w:rsidRPr="00DF1DB8" w:rsidRDefault="0057022E" w:rsidP="009050D6">
            <w:pPr>
              <w:jc w:val="both"/>
              <w:rPr>
                <w:sz w:val="20"/>
                <w:szCs w:val="20"/>
              </w:rPr>
            </w:pPr>
          </w:p>
          <w:p w14:paraId="462622DA" w14:textId="7E82DFEC" w:rsidR="0057022E" w:rsidRPr="00DF1DB8" w:rsidRDefault="0057022E" w:rsidP="009050D6">
            <w:pPr>
              <w:rPr>
                <w:sz w:val="20"/>
                <w:szCs w:val="20"/>
              </w:rPr>
            </w:pPr>
            <w:r w:rsidRPr="00DF1DB8">
              <w:rPr>
                <w:sz w:val="20"/>
                <w:szCs w:val="20"/>
              </w:rPr>
              <w:t>Funk</w:t>
            </w:r>
            <w:r w:rsidR="009640DA">
              <w:rPr>
                <w:sz w:val="20"/>
                <w:szCs w:val="20"/>
              </w:rPr>
              <w:t>tionale kommunikative Kompetenz</w:t>
            </w:r>
            <w:r w:rsidRPr="00DF1DB8">
              <w:rPr>
                <w:sz w:val="20"/>
                <w:szCs w:val="20"/>
              </w:rPr>
              <w:t xml:space="preserve"> (Verfügen über sprachliche Mittel):</w:t>
            </w:r>
          </w:p>
          <w:p w14:paraId="4013F25E" w14:textId="77777777" w:rsidR="0057022E" w:rsidRPr="00DF1DB8" w:rsidRDefault="0057022E" w:rsidP="009800C6">
            <w:pPr>
              <w:pStyle w:val="Listenabsatz"/>
              <w:numPr>
                <w:ilvl w:val="0"/>
                <w:numId w:val="31"/>
              </w:numPr>
              <w:spacing w:line="276" w:lineRule="auto"/>
              <w:ind w:left="170" w:hanging="170"/>
              <w:jc w:val="both"/>
              <w:rPr>
                <w:sz w:val="20"/>
                <w:szCs w:val="20"/>
              </w:rPr>
            </w:pPr>
            <w:r w:rsidRPr="00DF1DB8">
              <w:rPr>
                <w:sz w:val="20"/>
                <w:szCs w:val="20"/>
              </w:rPr>
              <w:t>Wortschatz</w:t>
            </w:r>
          </w:p>
          <w:p w14:paraId="5845CC93" w14:textId="77777777" w:rsidR="0057022E" w:rsidRPr="00DF1DB8" w:rsidRDefault="0057022E" w:rsidP="009800C6">
            <w:pPr>
              <w:pStyle w:val="Listenabsatz"/>
              <w:numPr>
                <w:ilvl w:val="0"/>
                <w:numId w:val="31"/>
              </w:numPr>
              <w:spacing w:line="276" w:lineRule="auto"/>
              <w:ind w:left="170" w:hanging="170"/>
              <w:jc w:val="both"/>
              <w:rPr>
                <w:sz w:val="20"/>
                <w:szCs w:val="20"/>
              </w:rPr>
            </w:pPr>
            <w:r w:rsidRPr="00DF1DB8">
              <w:rPr>
                <w:sz w:val="20"/>
                <w:szCs w:val="20"/>
              </w:rPr>
              <w:t>Grammatik</w:t>
            </w:r>
          </w:p>
          <w:p w14:paraId="08C607BC" w14:textId="77777777" w:rsidR="0057022E" w:rsidRPr="00DF1DB8" w:rsidRDefault="0057022E" w:rsidP="0057022E">
            <w:pPr>
              <w:pStyle w:val="Listenabsatz"/>
              <w:numPr>
                <w:ilvl w:val="0"/>
                <w:numId w:val="31"/>
              </w:numPr>
              <w:ind w:left="170" w:hanging="170"/>
              <w:rPr>
                <w:sz w:val="20"/>
                <w:szCs w:val="20"/>
              </w:rPr>
            </w:pPr>
            <w:r w:rsidRPr="00DF1DB8">
              <w:rPr>
                <w:sz w:val="20"/>
                <w:szCs w:val="20"/>
              </w:rPr>
              <w:t>Aussprache und Intonation</w:t>
            </w:r>
          </w:p>
          <w:p w14:paraId="30237317" w14:textId="77777777" w:rsidR="0057022E" w:rsidRPr="00DF1DB8" w:rsidRDefault="0057022E" w:rsidP="009050D6">
            <w:pPr>
              <w:spacing w:line="276" w:lineRule="auto"/>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3113F" w14:textId="77777777" w:rsidR="0057022E" w:rsidRPr="00DF1DB8" w:rsidRDefault="0057022E" w:rsidP="009050D6">
            <w:pPr>
              <w:jc w:val="both"/>
              <w:rPr>
                <w:sz w:val="20"/>
                <w:szCs w:val="20"/>
              </w:rPr>
            </w:pPr>
          </w:p>
          <w:p w14:paraId="1FB97A33" w14:textId="77777777" w:rsidR="0057022E" w:rsidRDefault="0057022E" w:rsidP="0057022E">
            <w:pPr>
              <w:pStyle w:val="Listenabsatz"/>
              <w:numPr>
                <w:ilvl w:val="0"/>
                <w:numId w:val="31"/>
              </w:numPr>
              <w:ind w:left="170" w:hanging="170"/>
              <w:jc w:val="both"/>
              <w:rPr>
                <w:sz w:val="20"/>
                <w:szCs w:val="20"/>
              </w:rPr>
            </w:pPr>
            <w:r w:rsidRPr="00DF1DB8">
              <w:rPr>
                <w:sz w:val="20"/>
                <w:szCs w:val="20"/>
              </w:rPr>
              <w:t>Unterrichtsschritte</w:t>
            </w:r>
          </w:p>
          <w:p w14:paraId="2991C7FA" w14:textId="77777777" w:rsidR="0057022E" w:rsidRDefault="0057022E" w:rsidP="007D1ED1">
            <w:pPr>
              <w:jc w:val="both"/>
              <w:rPr>
                <w:sz w:val="20"/>
                <w:szCs w:val="20"/>
              </w:rPr>
            </w:pPr>
          </w:p>
          <w:p w14:paraId="3D520DC1" w14:textId="77777777" w:rsidR="007D6BD8" w:rsidRPr="007D1ED1" w:rsidRDefault="007D6BD8" w:rsidP="007D1ED1">
            <w:pPr>
              <w:jc w:val="both"/>
              <w:rPr>
                <w:sz w:val="20"/>
                <w:szCs w:val="20"/>
              </w:rPr>
            </w:pPr>
          </w:p>
          <w:p w14:paraId="5C164383" w14:textId="1D4AF5F8" w:rsidR="00C05505" w:rsidRPr="007D6BD8" w:rsidRDefault="007D6BD8" w:rsidP="007D1ED1">
            <w:pPr>
              <w:jc w:val="both"/>
              <w:rPr>
                <w:sz w:val="20"/>
                <w:szCs w:val="20"/>
                <w:u w:val="single"/>
              </w:rPr>
            </w:pPr>
            <w:r w:rsidRPr="007D6BD8">
              <w:rPr>
                <w:sz w:val="20"/>
                <w:szCs w:val="20"/>
              </w:rPr>
              <w:t xml:space="preserve">   </w:t>
            </w:r>
            <w:r w:rsidR="007D1ED1" w:rsidRPr="007D6BD8">
              <w:rPr>
                <w:sz w:val="20"/>
                <w:szCs w:val="20"/>
                <w:u w:val="single"/>
              </w:rPr>
              <w:t>Sprachmittlung</w:t>
            </w:r>
            <w:r>
              <w:rPr>
                <w:sz w:val="20"/>
                <w:szCs w:val="20"/>
                <w:u w:val="single"/>
              </w:rPr>
              <w:t>saufgabe</w:t>
            </w:r>
          </w:p>
          <w:p w14:paraId="58B1864E" w14:textId="77777777" w:rsidR="0057022E" w:rsidRPr="007D6BD8" w:rsidRDefault="0057022E" w:rsidP="009050D6">
            <w:pPr>
              <w:jc w:val="both"/>
              <w:rPr>
                <w:sz w:val="16"/>
                <w:szCs w:val="16"/>
              </w:rPr>
            </w:pPr>
          </w:p>
          <w:p w14:paraId="2D7A38ED" w14:textId="351412D2" w:rsidR="0057022E" w:rsidRPr="00C05505" w:rsidRDefault="00C05505" w:rsidP="00C05505">
            <w:pPr>
              <w:pStyle w:val="Listenabsatz"/>
              <w:numPr>
                <w:ilvl w:val="0"/>
                <w:numId w:val="31"/>
              </w:numPr>
              <w:shd w:val="clear" w:color="auto" w:fill="F59D1E"/>
              <w:ind w:left="170" w:hanging="170"/>
              <w:jc w:val="both"/>
              <w:rPr>
                <w:color w:val="FFFFFF" w:themeColor="background1"/>
                <w:sz w:val="20"/>
                <w:szCs w:val="20"/>
              </w:rPr>
            </w:pPr>
            <w:r w:rsidRPr="00C05505">
              <w:rPr>
                <w:color w:val="FFFFFF" w:themeColor="background1"/>
                <w:sz w:val="20"/>
                <w:szCs w:val="20"/>
              </w:rPr>
              <w:t>Prozessbezogene</w:t>
            </w:r>
            <w:r w:rsidRPr="00C05505">
              <w:rPr>
                <w:color w:val="FFFFFF" w:themeColor="background1"/>
                <w:sz w:val="20"/>
                <w:szCs w:val="20"/>
              </w:rPr>
              <w:br/>
            </w:r>
            <w:r w:rsidR="0057022E" w:rsidRPr="00C05505">
              <w:rPr>
                <w:color w:val="FFFFFF" w:themeColor="background1"/>
                <w:sz w:val="20"/>
                <w:szCs w:val="20"/>
              </w:rPr>
              <w:t>Kompetenzen</w:t>
            </w:r>
          </w:p>
          <w:p w14:paraId="5E22C3ED" w14:textId="77777777" w:rsidR="00C05505" w:rsidRPr="00C05505" w:rsidRDefault="00C05505" w:rsidP="00C05505">
            <w:pPr>
              <w:shd w:val="clear" w:color="auto" w:fill="F59D1E"/>
              <w:jc w:val="both"/>
              <w:rPr>
                <w:sz w:val="20"/>
                <w:szCs w:val="20"/>
              </w:rPr>
            </w:pPr>
          </w:p>
          <w:p w14:paraId="0E0BE595" w14:textId="77777777" w:rsidR="0057022E" w:rsidRDefault="0057022E" w:rsidP="0057022E">
            <w:pPr>
              <w:pStyle w:val="Listenabsatz"/>
              <w:numPr>
                <w:ilvl w:val="0"/>
                <w:numId w:val="31"/>
              </w:numPr>
              <w:shd w:val="clear" w:color="auto" w:fill="A3D7B7"/>
              <w:ind w:left="170" w:hanging="170"/>
              <w:rPr>
                <w:sz w:val="20"/>
                <w:szCs w:val="20"/>
              </w:rPr>
            </w:pPr>
            <w:r w:rsidRPr="00DF1DB8">
              <w:rPr>
                <w:sz w:val="20"/>
                <w:szCs w:val="20"/>
              </w:rPr>
              <w:t>Schulung der Leitperspektiven</w:t>
            </w:r>
          </w:p>
          <w:p w14:paraId="44E6A6BA" w14:textId="77777777" w:rsidR="00C05505" w:rsidRPr="00C05505" w:rsidRDefault="00C05505" w:rsidP="00C05505">
            <w:pPr>
              <w:shd w:val="clear" w:color="auto" w:fill="A3D7B7"/>
              <w:rPr>
                <w:sz w:val="20"/>
                <w:szCs w:val="20"/>
              </w:rPr>
            </w:pPr>
          </w:p>
        </w:tc>
        <w:tc>
          <w:tcPr>
            <w:tcW w:w="2410" w:type="dxa"/>
            <w:tcBorders>
              <w:top w:val="single" w:sz="4" w:space="0" w:color="auto"/>
              <w:left w:val="single" w:sz="4" w:space="0" w:color="auto"/>
              <w:right w:val="single" w:sz="4" w:space="0" w:color="auto"/>
            </w:tcBorders>
            <w:shd w:val="clear" w:color="auto" w:fill="auto"/>
            <w:tcMar>
              <w:top w:w="57" w:type="dxa"/>
              <w:bottom w:w="57" w:type="dxa"/>
            </w:tcMar>
          </w:tcPr>
          <w:p w14:paraId="5F97041C" w14:textId="77777777" w:rsidR="0057022E" w:rsidRPr="00DF1DB8" w:rsidRDefault="0057022E" w:rsidP="009050D6">
            <w:pPr>
              <w:jc w:val="both"/>
              <w:rPr>
                <w:sz w:val="20"/>
                <w:szCs w:val="20"/>
              </w:rPr>
            </w:pPr>
          </w:p>
          <w:p w14:paraId="041EB021" w14:textId="6EBF65D8" w:rsidR="0057022E" w:rsidRPr="006E3C48" w:rsidRDefault="0057022E" w:rsidP="006E3C48">
            <w:pPr>
              <w:pStyle w:val="Listenabsatz"/>
              <w:numPr>
                <w:ilvl w:val="0"/>
                <w:numId w:val="31"/>
              </w:numPr>
              <w:spacing w:line="276" w:lineRule="auto"/>
              <w:ind w:left="170" w:hanging="170"/>
              <w:jc w:val="both"/>
              <w:rPr>
                <w:sz w:val="20"/>
                <w:szCs w:val="20"/>
              </w:rPr>
            </w:pPr>
            <w:r w:rsidRPr="00DF1DB8">
              <w:rPr>
                <w:sz w:val="20"/>
                <w:szCs w:val="20"/>
              </w:rPr>
              <w:t>Allgemeine</w:t>
            </w:r>
            <w:r w:rsidR="006E3C48">
              <w:rPr>
                <w:sz w:val="20"/>
                <w:szCs w:val="20"/>
              </w:rPr>
              <w:t xml:space="preserve"> </w:t>
            </w:r>
            <w:r w:rsidRPr="006E3C48">
              <w:rPr>
                <w:sz w:val="20"/>
                <w:szCs w:val="20"/>
              </w:rPr>
              <w:t>Hinweise</w:t>
            </w:r>
          </w:p>
          <w:p w14:paraId="28579FBB" w14:textId="77777777" w:rsidR="0057022E" w:rsidRPr="00DF1DB8" w:rsidRDefault="0057022E" w:rsidP="006E3C48">
            <w:pPr>
              <w:pStyle w:val="Listenabsatz"/>
              <w:numPr>
                <w:ilvl w:val="0"/>
                <w:numId w:val="31"/>
              </w:numPr>
              <w:spacing w:line="276" w:lineRule="auto"/>
              <w:ind w:left="170" w:hanging="170"/>
              <w:jc w:val="both"/>
              <w:rPr>
                <w:sz w:val="20"/>
                <w:szCs w:val="20"/>
              </w:rPr>
            </w:pPr>
            <w:r w:rsidRPr="00DF1DB8">
              <w:rPr>
                <w:sz w:val="20"/>
                <w:szCs w:val="20"/>
              </w:rPr>
              <w:t>Material</w:t>
            </w:r>
          </w:p>
          <w:p w14:paraId="4497962F" w14:textId="4A7A6BBF" w:rsidR="0057022E" w:rsidRPr="00DF1DB8" w:rsidRDefault="006E3C48" w:rsidP="006E3C48">
            <w:pPr>
              <w:pStyle w:val="Listenabsatz"/>
              <w:numPr>
                <w:ilvl w:val="0"/>
                <w:numId w:val="31"/>
              </w:numPr>
              <w:spacing w:line="276" w:lineRule="auto"/>
              <w:ind w:left="170" w:hanging="170"/>
              <w:jc w:val="both"/>
              <w:rPr>
                <w:sz w:val="20"/>
                <w:szCs w:val="20"/>
              </w:rPr>
            </w:pPr>
            <w:r>
              <w:rPr>
                <w:sz w:val="20"/>
                <w:szCs w:val="20"/>
              </w:rPr>
              <w:t>Unterrichts</w:t>
            </w:r>
            <w:r w:rsidR="0057022E" w:rsidRPr="00DF1DB8">
              <w:rPr>
                <w:sz w:val="20"/>
                <w:szCs w:val="20"/>
              </w:rPr>
              <w:t>methoden</w:t>
            </w:r>
          </w:p>
          <w:p w14:paraId="06696D55" w14:textId="77777777" w:rsidR="0057022E" w:rsidRPr="00DF1DB8" w:rsidRDefault="0057022E" w:rsidP="009640DA">
            <w:pPr>
              <w:pStyle w:val="Listenabsatz"/>
              <w:numPr>
                <w:ilvl w:val="0"/>
                <w:numId w:val="31"/>
              </w:numPr>
              <w:ind w:left="170" w:hanging="170"/>
              <w:rPr>
                <w:sz w:val="20"/>
                <w:szCs w:val="20"/>
              </w:rPr>
            </w:pPr>
            <w:r w:rsidRPr="00DF1DB8">
              <w:rPr>
                <w:sz w:val="20"/>
                <w:szCs w:val="20"/>
              </w:rPr>
              <w:t>Vorschläge zur Differenzierung</w:t>
            </w:r>
          </w:p>
        </w:tc>
      </w:tr>
    </w:tbl>
    <w:p w14:paraId="6B6B7766" w14:textId="77777777" w:rsidR="0057022E" w:rsidRPr="00DF1DB8" w:rsidRDefault="0057022E" w:rsidP="0057022E">
      <w:pPr>
        <w:spacing w:line="276" w:lineRule="auto"/>
        <w:rPr>
          <w:b/>
          <w:sz w:val="22"/>
        </w:rPr>
      </w:pPr>
    </w:p>
    <w:p w14:paraId="1EBF261B" w14:textId="77777777" w:rsidR="0057022E" w:rsidRPr="00DF1DB8" w:rsidRDefault="0057022E" w:rsidP="0057022E">
      <w:pPr>
        <w:spacing w:line="360" w:lineRule="auto"/>
        <w:jc w:val="both"/>
        <w:rPr>
          <w:sz w:val="22"/>
        </w:rPr>
      </w:pPr>
      <w:r w:rsidRPr="00DF1DB8">
        <w:rPr>
          <w:sz w:val="22"/>
        </w:rPr>
        <w:lastRenderedPageBreak/>
        <w:t xml:space="preserve">Die in den Unterrichtseinheiten zu schulenden </w:t>
      </w:r>
      <w:r w:rsidRPr="00DF1DB8">
        <w:rPr>
          <w:b/>
          <w:sz w:val="22"/>
        </w:rPr>
        <w:t>inhaltsbezogenen Teilkompetenzen</w:t>
      </w:r>
      <w:r w:rsidRPr="00DF1DB8">
        <w:rPr>
          <w:sz w:val="22"/>
        </w:rPr>
        <w:t xml:space="preserve"> (Ausnahme: sprachliche Mittel) werden in </w:t>
      </w:r>
      <w:r w:rsidRPr="00DF1DB8">
        <w:rPr>
          <w:b/>
          <w:sz w:val="22"/>
        </w:rPr>
        <w:t>Spalte 1</w:t>
      </w:r>
      <w:r w:rsidRPr="00DF1DB8">
        <w:rPr>
          <w:sz w:val="22"/>
        </w:rPr>
        <w:t xml:space="preserve"> aufgeführt. Ihre Abfolge und Nummerierung entspricht der systematischen Anordnung im Bildungsplan 2016. Die Formulierung der Teilkompetenzen ist in der Regel an die Thematik sowie die Anforderungen der Lernaufgabe angepasst und wurde ggf. gekürzt, sofern nicht alle Aspekte einer Teilkompetenz für die Einheit relevant sind.</w:t>
      </w:r>
    </w:p>
    <w:p w14:paraId="26259381" w14:textId="77777777" w:rsidR="0057022E" w:rsidRPr="00DF1DB8" w:rsidRDefault="0057022E" w:rsidP="0057022E">
      <w:pPr>
        <w:spacing w:line="360" w:lineRule="auto"/>
        <w:jc w:val="both"/>
        <w:rPr>
          <w:sz w:val="22"/>
        </w:rPr>
      </w:pPr>
    </w:p>
    <w:p w14:paraId="0A989076" w14:textId="660D1710" w:rsidR="0057022E" w:rsidRPr="00DF1DB8" w:rsidRDefault="0057022E" w:rsidP="0057022E">
      <w:pPr>
        <w:spacing w:line="360" w:lineRule="auto"/>
        <w:jc w:val="both"/>
        <w:rPr>
          <w:sz w:val="22"/>
        </w:rPr>
      </w:pPr>
      <w:r w:rsidRPr="00DF1DB8">
        <w:rPr>
          <w:sz w:val="22"/>
        </w:rPr>
        <w:t xml:space="preserve">In </w:t>
      </w:r>
      <w:r w:rsidRPr="00DF1DB8">
        <w:rPr>
          <w:b/>
          <w:sz w:val="22"/>
        </w:rPr>
        <w:t>Spalte 2</w:t>
      </w:r>
      <w:r w:rsidRPr="00DF1DB8">
        <w:rPr>
          <w:sz w:val="22"/>
        </w:rPr>
        <w:t xml:space="preserve"> werden die für den jeweiligen Kommunikationszweck benötigten </w:t>
      </w:r>
      <w:r w:rsidRPr="00DF1DB8">
        <w:rPr>
          <w:b/>
          <w:sz w:val="22"/>
        </w:rPr>
        <w:t>sprachlichen Mittel</w:t>
      </w:r>
      <w:r w:rsidRPr="00DF1DB8">
        <w:rPr>
          <w:sz w:val="22"/>
        </w:rPr>
        <w:t xml:space="preserve"> ausgewiesen. Dabei sind neu zu erwerbende grammatische Strukturen</w:t>
      </w:r>
      <w:r w:rsidRPr="00DF1DB8">
        <w:rPr>
          <w:rFonts w:eastAsia="MS Mincho"/>
          <w:sz w:val="22"/>
          <w:szCs w:val="24"/>
          <w:lang w:eastAsia="de-DE"/>
        </w:rPr>
        <w:t xml:space="preserve"> </w:t>
      </w:r>
      <w:r w:rsidRPr="00DF1DB8">
        <w:rPr>
          <w:sz w:val="22"/>
        </w:rPr>
        <w:t>fett gedruckt. Zu wiederholende Grammatikphänomene</w:t>
      </w:r>
      <w:r w:rsidRPr="00DF1DB8">
        <w:rPr>
          <w:color w:val="FF0000"/>
          <w:sz w:val="22"/>
        </w:rPr>
        <w:t xml:space="preserve"> </w:t>
      </w:r>
      <w:r w:rsidRPr="00DF1DB8">
        <w:rPr>
          <w:sz w:val="22"/>
        </w:rPr>
        <w:t xml:space="preserve">aus den Klassen </w:t>
      </w:r>
      <w:r>
        <w:rPr>
          <w:sz w:val="22"/>
        </w:rPr>
        <w:t>7/8</w:t>
      </w:r>
      <w:r w:rsidRPr="00DF1DB8">
        <w:rPr>
          <w:sz w:val="22"/>
        </w:rPr>
        <w:t xml:space="preserve"> sind in roter Farbe angeführt.</w:t>
      </w:r>
    </w:p>
    <w:p w14:paraId="19EAB51E" w14:textId="77777777" w:rsidR="0057022E" w:rsidRPr="00DF1DB8" w:rsidRDefault="0057022E" w:rsidP="0057022E">
      <w:pPr>
        <w:spacing w:line="360" w:lineRule="auto"/>
        <w:jc w:val="both"/>
        <w:rPr>
          <w:sz w:val="16"/>
          <w:szCs w:val="16"/>
        </w:rPr>
      </w:pPr>
    </w:p>
    <w:p w14:paraId="5C3306DB" w14:textId="3B12C48C" w:rsidR="0057022E" w:rsidRPr="00DF1DB8" w:rsidRDefault="0057022E" w:rsidP="0057022E">
      <w:pPr>
        <w:spacing w:line="360" w:lineRule="auto"/>
        <w:jc w:val="both"/>
        <w:rPr>
          <w:sz w:val="22"/>
        </w:rPr>
      </w:pPr>
      <w:r w:rsidRPr="00DF1DB8">
        <w:rPr>
          <w:sz w:val="22"/>
        </w:rPr>
        <w:t xml:space="preserve">In </w:t>
      </w:r>
      <w:r w:rsidRPr="00DF1DB8">
        <w:rPr>
          <w:b/>
          <w:sz w:val="22"/>
        </w:rPr>
        <w:t>Spalte 3</w:t>
      </w:r>
      <w:r w:rsidRPr="00DF1DB8">
        <w:rPr>
          <w:sz w:val="22"/>
        </w:rPr>
        <w:t xml:space="preserve"> werden die einzelnen </w:t>
      </w:r>
      <w:r w:rsidRPr="00DF1DB8">
        <w:rPr>
          <w:b/>
          <w:sz w:val="22"/>
        </w:rPr>
        <w:t>Unterrichtsschritte</w:t>
      </w:r>
      <w:r w:rsidRPr="00DF1DB8">
        <w:rPr>
          <w:sz w:val="22"/>
        </w:rPr>
        <w:t xml:space="preserve"> zur Bewältigung einer Lernaufgabe chronologisch dargestellt. Dies veranschaulicht die Progression beim Aufbau der jeweils fokussierten Schwerpunktkompetenz(-en). Es ist zu beachten, dass jeder Unterrichtsschritt unterschiedliche Phasen beinhalten kann, die im vorliegenden Curriculum nicht immer im Detail aufgeführt sind (z.B Grammatik</w:t>
      </w:r>
      <w:r w:rsidR="00AB2681">
        <w:rPr>
          <w:sz w:val="22"/>
        </w:rPr>
        <w:t xml:space="preserve">- </w:t>
      </w:r>
      <w:r>
        <w:rPr>
          <w:sz w:val="22"/>
        </w:rPr>
        <w:t>und Wortschatz</w:t>
      </w:r>
      <w:r w:rsidRPr="00DF1DB8">
        <w:rPr>
          <w:sz w:val="22"/>
        </w:rPr>
        <w:t xml:space="preserve">übungen). In Unterrichtsphasen, in denen Schülerprodukte vorgestellt werden, ist in der Regel auch ein Feedback durch die Mitschüler vorgesehen. Es wird davon ausgegangen, dass die jeweiligen Kriterien, die für die Erstellung des Produktes sowie für das Feedback relevant sind, mit den Schülerinnen und Schülern im Vorfeld besprochen bzw. erarbeitet werden. </w:t>
      </w:r>
    </w:p>
    <w:p w14:paraId="2C9AD9EC" w14:textId="39E71ACB" w:rsidR="0057022E" w:rsidRPr="00DF1DB8" w:rsidRDefault="0057022E" w:rsidP="0057022E">
      <w:pPr>
        <w:spacing w:line="360" w:lineRule="auto"/>
        <w:jc w:val="both"/>
        <w:rPr>
          <w:sz w:val="22"/>
        </w:rPr>
      </w:pPr>
      <w:r w:rsidRPr="00DF1DB8">
        <w:rPr>
          <w:sz w:val="22"/>
        </w:rPr>
        <w:t xml:space="preserve">In Spalte 3 werden zudem fachspezifische Ausgestaltungsmöglichkeiten der </w:t>
      </w:r>
      <w:r w:rsidRPr="00DF1DB8">
        <w:rPr>
          <w:b/>
          <w:sz w:val="22"/>
        </w:rPr>
        <w:t>Leitperspektiven</w:t>
      </w:r>
      <w:r w:rsidRPr="00DF1DB8">
        <w:rPr>
          <w:sz w:val="22"/>
        </w:rPr>
        <w:t xml:space="preserve"> sowie Bezüge zu den </w:t>
      </w:r>
      <w:r w:rsidRPr="00DF1DB8">
        <w:rPr>
          <w:b/>
          <w:sz w:val="22"/>
        </w:rPr>
        <w:t>prozessbezogenen Kompetenzen</w:t>
      </w:r>
      <w:r w:rsidRPr="00DF1DB8">
        <w:rPr>
          <w:sz w:val="22"/>
        </w:rPr>
        <w:t xml:space="preserve"> aufgezeigt. Wie im Bildungsplan 2016 erläutert, unterstützen die prozessbezogenen Kompetenzen </w:t>
      </w:r>
      <w:r w:rsidRPr="00DF1DB8">
        <w:rPr>
          <w:b/>
          <w:sz w:val="22"/>
        </w:rPr>
        <w:t>Sprachbewusstheit</w:t>
      </w:r>
      <w:r w:rsidRPr="00DF1DB8">
        <w:rPr>
          <w:sz w:val="22"/>
        </w:rPr>
        <w:t xml:space="preserve"> und </w:t>
      </w:r>
      <w:r w:rsidRPr="00DF1DB8">
        <w:rPr>
          <w:b/>
          <w:sz w:val="22"/>
        </w:rPr>
        <w:t>Sprachlernkompetenz</w:t>
      </w:r>
      <w:r w:rsidR="007748C6">
        <w:rPr>
          <w:sz w:val="22"/>
        </w:rPr>
        <w:t xml:space="preserve"> zum einen den Spracherwerb, zum a</w:t>
      </w:r>
      <w:r w:rsidRPr="00DF1DB8">
        <w:rPr>
          <w:sz w:val="22"/>
        </w:rPr>
        <w:t>nderen werden sie im Zuge des Sprachenlernens stetig weiter aufgebaut. Diese Prozesse finden kontinuierlich und in wiederkehrenden Unterrichtssituationen statt. Im Sinne der Lesbarkeit des Beispielcurriculums ist es nicht zielführend, diese Prozesse umfassend abzubilden. Die angegebenen Beispiele sind exemplarisch zu sehen und können auf ähnliche Unterrichtsschritte in anderen Einheiten übertragen bzw. an diese angepasst werden.</w:t>
      </w:r>
    </w:p>
    <w:p w14:paraId="4BA70ED2" w14:textId="77777777" w:rsidR="0057022E" w:rsidRPr="00DF1DB8" w:rsidRDefault="0057022E" w:rsidP="0057022E">
      <w:pPr>
        <w:spacing w:line="360" w:lineRule="auto"/>
        <w:jc w:val="both"/>
        <w:rPr>
          <w:sz w:val="22"/>
        </w:rPr>
      </w:pPr>
    </w:p>
    <w:p w14:paraId="62F07131" w14:textId="77777777" w:rsidR="0057022E" w:rsidRPr="00DF1DB8" w:rsidRDefault="0057022E" w:rsidP="0057022E">
      <w:pPr>
        <w:spacing w:line="360" w:lineRule="auto"/>
        <w:jc w:val="both"/>
        <w:rPr>
          <w:sz w:val="22"/>
        </w:rPr>
      </w:pPr>
      <w:r w:rsidRPr="00DF1DB8">
        <w:rPr>
          <w:sz w:val="22"/>
        </w:rPr>
        <w:t xml:space="preserve">In </w:t>
      </w:r>
      <w:r w:rsidRPr="00DF1DB8">
        <w:rPr>
          <w:b/>
          <w:sz w:val="22"/>
        </w:rPr>
        <w:t>Spalte 4</w:t>
      </w:r>
      <w:r w:rsidRPr="00DF1DB8">
        <w:rPr>
          <w:sz w:val="22"/>
        </w:rPr>
        <w:t xml:space="preserve"> werden schließlich allgemein zu bedenkende </w:t>
      </w:r>
      <w:r w:rsidRPr="00DF1DB8">
        <w:rPr>
          <w:b/>
          <w:sz w:val="22"/>
        </w:rPr>
        <w:t xml:space="preserve">Hinweise </w:t>
      </w:r>
      <w:r w:rsidRPr="00DF1DB8">
        <w:rPr>
          <w:sz w:val="22"/>
        </w:rPr>
        <w:t>zur Einheit gegeben sowie konkrete Angaben zu benötigten</w:t>
      </w:r>
      <w:r w:rsidRPr="00DF1DB8">
        <w:rPr>
          <w:b/>
          <w:sz w:val="22"/>
        </w:rPr>
        <w:t xml:space="preserve"> Materialien,</w:t>
      </w:r>
      <w:r w:rsidRPr="00DF1DB8">
        <w:rPr>
          <w:sz w:val="22"/>
        </w:rPr>
        <w:t xml:space="preserve"> </w:t>
      </w:r>
      <w:r w:rsidRPr="00DF1DB8">
        <w:rPr>
          <w:b/>
          <w:sz w:val="22"/>
        </w:rPr>
        <w:t xml:space="preserve">Unterrichtsmethoden </w:t>
      </w:r>
      <w:r w:rsidRPr="00DF1DB8">
        <w:rPr>
          <w:sz w:val="22"/>
        </w:rPr>
        <w:t xml:space="preserve">und Möglichkeiten der </w:t>
      </w:r>
      <w:r w:rsidRPr="00DF1DB8">
        <w:rPr>
          <w:b/>
          <w:sz w:val="22"/>
        </w:rPr>
        <w:t xml:space="preserve">Differenzierung </w:t>
      </w:r>
      <w:r w:rsidRPr="00DF1DB8">
        <w:rPr>
          <w:sz w:val="22"/>
        </w:rPr>
        <w:t xml:space="preserve">gemacht. Die für den Unterricht benötigten Texte müssen oftmals dem Internet entnommen und gelegentlich dem Leistungsniveau und der Altersstufe der Schülerinnen und Schüler angepasst werden. Um das Auffinden relevanter Texte und/oder weiterer Materialien zu erleichtern, finden sich unter dem Stichwort 'Material' unter anderem auch Suchbegriffe für die Internetrecherche. </w:t>
      </w:r>
    </w:p>
    <w:p w14:paraId="04B4F9FF" w14:textId="77777777" w:rsidR="00966C7C" w:rsidRDefault="00966C7C" w:rsidP="0057022E">
      <w:pPr>
        <w:spacing w:line="360" w:lineRule="auto"/>
        <w:jc w:val="both"/>
        <w:rPr>
          <w:sz w:val="22"/>
        </w:rPr>
      </w:pPr>
    </w:p>
    <w:p w14:paraId="30760E8A" w14:textId="77777777" w:rsidR="00966C7C" w:rsidRPr="00632FC6" w:rsidRDefault="00966C7C" w:rsidP="0057022E">
      <w:pPr>
        <w:spacing w:line="360" w:lineRule="auto"/>
        <w:jc w:val="both"/>
        <w:rPr>
          <w:sz w:val="22"/>
        </w:rPr>
      </w:pPr>
      <w:r w:rsidRPr="00632FC6">
        <w:rPr>
          <w:sz w:val="22"/>
        </w:rPr>
        <w:lastRenderedPageBreak/>
        <w:t>In Klasse 9 sollten die Ergebnisse von VERA 8 in Kombination mit anderen Leistungsüberprüfungen für eine niveau- und schülergerechte Differenzierung berücksichtigt werden. Dies setzt voraus, dass der Lehrkraft in Klasse 9 die Ergebnisse von VERA 8 vorliegen.</w:t>
      </w:r>
    </w:p>
    <w:p w14:paraId="5D7EB9C2" w14:textId="77777777" w:rsidR="00411770" w:rsidRPr="00632FC6" w:rsidRDefault="00411770" w:rsidP="0057022E">
      <w:pPr>
        <w:spacing w:line="360" w:lineRule="auto"/>
        <w:jc w:val="both"/>
        <w:rPr>
          <w:sz w:val="22"/>
        </w:rPr>
      </w:pPr>
    </w:p>
    <w:p w14:paraId="5F22D171" w14:textId="71D2D615" w:rsidR="00966C7C" w:rsidRPr="00632FC6" w:rsidRDefault="00966C7C" w:rsidP="00966C7C">
      <w:pPr>
        <w:spacing w:line="360" w:lineRule="auto"/>
        <w:jc w:val="both"/>
        <w:rPr>
          <w:sz w:val="22"/>
        </w:rPr>
      </w:pPr>
      <w:r w:rsidRPr="00632FC6">
        <w:rPr>
          <w:sz w:val="22"/>
        </w:rPr>
        <w:t>Klasse 10 hat die Aufgabe</w:t>
      </w:r>
      <w:r w:rsidR="000D03B9">
        <w:rPr>
          <w:sz w:val="22"/>
        </w:rPr>
        <w:t>,</w:t>
      </w:r>
      <w:r w:rsidRPr="00632FC6">
        <w:rPr>
          <w:sz w:val="22"/>
        </w:rPr>
        <w:t xml:space="preserve"> auf die Kursstufe vorzubereiten. Dies hat Auswirkungen auf die Komplexität und Länge der zu lesenden und zu schreibenden Texte und die Schrittigkeit im Unterricht, insbesondere was den Grad der Selbstständigkeit der Schülerinnen und Schüler betrifft. Es ist darauf zu achten, dass die gestellten Aufgaben die drei Anforderungsbereiche </w:t>
      </w:r>
    </w:p>
    <w:p w14:paraId="55C9CE3E" w14:textId="77777777" w:rsidR="00966C7C" w:rsidRPr="00632FC6" w:rsidRDefault="00966C7C" w:rsidP="00966C7C">
      <w:pPr>
        <w:pStyle w:val="Listenabsatz"/>
        <w:ind w:left="964"/>
        <w:rPr>
          <w:sz w:val="22"/>
        </w:rPr>
      </w:pPr>
      <w:r w:rsidRPr="00632FC6">
        <w:rPr>
          <w:sz w:val="22"/>
        </w:rPr>
        <w:t>1. Reproduktion</w:t>
      </w:r>
    </w:p>
    <w:p w14:paraId="39F9F378" w14:textId="77777777" w:rsidR="00966C7C" w:rsidRPr="00632FC6" w:rsidRDefault="00966C7C" w:rsidP="00966C7C">
      <w:pPr>
        <w:pStyle w:val="Listenabsatz"/>
        <w:ind w:left="964"/>
        <w:rPr>
          <w:sz w:val="22"/>
        </w:rPr>
      </w:pPr>
      <w:r w:rsidRPr="00632FC6">
        <w:rPr>
          <w:sz w:val="22"/>
        </w:rPr>
        <w:t>2. Analyse</w:t>
      </w:r>
    </w:p>
    <w:p w14:paraId="44FE1F5B" w14:textId="77777777" w:rsidR="00966C7C" w:rsidRPr="00632FC6" w:rsidRDefault="00966C7C" w:rsidP="00966C7C">
      <w:pPr>
        <w:pStyle w:val="Listenabsatz"/>
        <w:spacing w:line="360" w:lineRule="auto"/>
        <w:ind w:left="964"/>
        <w:rPr>
          <w:sz w:val="22"/>
        </w:rPr>
      </w:pPr>
      <w:r w:rsidRPr="00632FC6">
        <w:rPr>
          <w:sz w:val="22"/>
        </w:rPr>
        <w:t>3. Reflexion, Werten und Gestalten</w:t>
      </w:r>
    </w:p>
    <w:p w14:paraId="6405BAF3" w14:textId="77777777" w:rsidR="00966C7C" w:rsidRPr="00632FC6" w:rsidRDefault="00966C7C" w:rsidP="00966C7C">
      <w:pPr>
        <w:rPr>
          <w:sz w:val="22"/>
        </w:rPr>
      </w:pPr>
      <w:r w:rsidRPr="00632FC6">
        <w:rPr>
          <w:sz w:val="22"/>
        </w:rPr>
        <w:t>(vgl. BP 2016 Englisch: Operatorenliste) zu gleichen Teilen abdecken.</w:t>
      </w:r>
    </w:p>
    <w:p w14:paraId="185CE087" w14:textId="77777777" w:rsidR="00966C7C" w:rsidRPr="00632FC6" w:rsidRDefault="00966C7C" w:rsidP="0057022E">
      <w:pPr>
        <w:spacing w:line="360" w:lineRule="auto"/>
        <w:jc w:val="both"/>
        <w:rPr>
          <w:sz w:val="22"/>
        </w:rPr>
      </w:pPr>
    </w:p>
    <w:p w14:paraId="5FF1D708" w14:textId="370FC22C" w:rsidR="00966C7C" w:rsidRPr="00632FC6" w:rsidRDefault="00966C7C" w:rsidP="00085AE0">
      <w:pPr>
        <w:spacing w:line="360" w:lineRule="auto"/>
        <w:jc w:val="both"/>
        <w:rPr>
          <w:sz w:val="22"/>
        </w:rPr>
      </w:pPr>
      <w:r w:rsidRPr="00632FC6">
        <w:rPr>
          <w:sz w:val="22"/>
        </w:rPr>
        <w:t>Die Vertiefungsstunden zur individuellen Förderung, die in Klasse 10 auch für die Fremdsprachen eingesetzt werden können, sollen „leistungsspezifisch binnendifferenzierend“ gestaltet werden und auf einem Konzept "Sicher zum Abitur" basieren (vgl. Schreiben an die Schulleitungen vom 2.2.2016, Az. 36-6411.50/357/3).</w:t>
      </w:r>
    </w:p>
    <w:p w14:paraId="5BD327AB" w14:textId="308C120B" w:rsidR="00966C7C" w:rsidRPr="00632FC6" w:rsidRDefault="00966C7C" w:rsidP="00966C7C">
      <w:pPr>
        <w:pStyle w:val="default"/>
        <w:rPr>
          <w:rFonts w:ascii="Arial" w:eastAsiaTheme="minorHAnsi" w:hAnsi="Arial" w:cs="Arial"/>
          <w:color w:val="auto"/>
          <w:sz w:val="22"/>
          <w:szCs w:val="22"/>
          <w:lang w:eastAsia="en-US"/>
        </w:rPr>
      </w:pPr>
    </w:p>
    <w:p w14:paraId="6778C615" w14:textId="73DA70B6" w:rsidR="00966C7C" w:rsidRPr="00551699" w:rsidRDefault="00966C7C" w:rsidP="00551699">
      <w:pPr>
        <w:spacing w:line="360" w:lineRule="auto"/>
        <w:jc w:val="both"/>
        <w:rPr>
          <w:sz w:val="22"/>
        </w:rPr>
      </w:pPr>
      <w:r w:rsidRPr="00551699">
        <w:rPr>
          <w:sz w:val="22"/>
        </w:rPr>
        <w:t xml:space="preserve">Dieser Forderung trägt das vorliegende Curriculum für Klasse 10 Rechnung: in </w:t>
      </w:r>
      <w:r w:rsidR="00AB2681" w:rsidRPr="00551699">
        <w:rPr>
          <w:sz w:val="22"/>
        </w:rPr>
        <w:t>den vier Unterrichtseinheiten stehen</w:t>
      </w:r>
      <w:r w:rsidRPr="00551699">
        <w:rPr>
          <w:sz w:val="22"/>
        </w:rPr>
        <w:t xml:space="preserve"> </w:t>
      </w:r>
      <w:r w:rsidR="00AB2681" w:rsidRPr="00551699">
        <w:rPr>
          <w:sz w:val="22"/>
        </w:rPr>
        <w:t>die</w:t>
      </w:r>
      <w:r w:rsidRPr="00551699">
        <w:rPr>
          <w:sz w:val="22"/>
        </w:rPr>
        <w:t xml:space="preserve"> </w:t>
      </w:r>
      <w:r w:rsidR="00881435" w:rsidRPr="00551699">
        <w:rPr>
          <w:sz w:val="22"/>
        </w:rPr>
        <w:t>vier</w:t>
      </w:r>
      <w:r w:rsidRPr="00551699">
        <w:rPr>
          <w:sz w:val="22"/>
        </w:rPr>
        <w:t xml:space="preserve"> abiturrelevanten kommunikativen Kompetenzen (Lesen, Hören, Sprechen, Schreiben) im Fokus. </w:t>
      </w:r>
      <w:r w:rsidR="00881435" w:rsidRPr="00551699">
        <w:rPr>
          <w:sz w:val="22"/>
        </w:rPr>
        <w:t>Hinweise zur leistungsspezifischen Binnendifferenzierung (Spalte 4) beziehen sich auf die fokussierte(n) Schwerpunktkompetenz(en) und liefern konkrete Vorschläge für die Vertiefungsstunden. Eine Ausnahme bildet die Sprachmittlu</w:t>
      </w:r>
      <w:r w:rsidR="009800C6" w:rsidRPr="00551699">
        <w:rPr>
          <w:sz w:val="22"/>
        </w:rPr>
        <w:t xml:space="preserve">ng </w:t>
      </w:r>
      <w:r w:rsidR="00881435" w:rsidRPr="00551699">
        <w:rPr>
          <w:sz w:val="22"/>
        </w:rPr>
        <w:t xml:space="preserve">als integrative Kompetenz. Am Ende einer jeden Unterrichtseinheit gibt es einen Aufgabenvorschlag. </w:t>
      </w:r>
      <w:r w:rsidR="009800C6" w:rsidRPr="00551699">
        <w:rPr>
          <w:sz w:val="22"/>
        </w:rPr>
        <w:t xml:space="preserve">In </w:t>
      </w:r>
      <w:r w:rsidR="00881435" w:rsidRPr="00551699">
        <w:rPr>
          <w:sz w:val="22"/>
        </w:rPr>
        <w:t>UE3 (Klasse 10) wird diese Kompetenz genauer in den Fokus gerückt und anhand eines Textes das Vorgehen bei der Bearbeitung einer Sprachmittlungsaufgabe exemplarisch skizziert. Dies ist auch auf andere Mediationsaufgaben übertragbar.</w:t>
      </w:r>
      <w:r w:rsidR="00ED18D8" w:rsidRPr="00551699">
        <w:rPr>
          <w:sz w:val="22"/>
        </w:rPr>
        <w:t xml:space="preserve"> </w:t>
      </w:r>
    </w:p>
    <w:p w14:paraId="11BD57BB" w14:textId="77777777" w:rsidR="009800C6" w:rsidRPr="00551699" w:rsidRDefault="009800C6" w:rsidP="00551699"/>
    <w:p w14:paraId="3D335C03" w14:textId="179FDD8F" w:rsidR="0057022E" w:rsidRPr="00DF1DB8" w:rsidRDefault="0057022E" w:rsidP="0057022E">
      <w:pPr>
        <w:spacing w:line="360" w:lineRule="auto"/>
        <w:jc w:val="both"/>
        <w:rPr>
          <w:sz w:val="22"/>
        </w:rPr>
      </w:pPr>
      <w:r w:rsidRPr="00881435">
        <w:rPr>
          <w:sz w:val="22"/>
        </w:rPr>
        <w:t>Über das Beispielcurriculum werden</w:t>
      </w:r>
      <w:r w:rsidR="00551699">
        <w:rPr>
          <w:sz w:val="22"/>
        </w:rPr>
        <w:t xml:space="preserve">, eingerechnet </w:t>
      </w:r>
      <w:r w:rsidR="007D6BD8">
        <w:rPr>
          <w:sz w:val="22"/>
        </w:rPr>
        <w:t xml:space="preserve">der möglichen Behandlung einer weiteren Ganzschrift sowie </w:t>
      </w:r>
      <w:r w:rsidR="00551699">
        <w:rPr>
          <w:sz w:val="22"/>
        </w:rPr>
        <w:t>der Leistungsmessung,</w:t>
      </w:r>
      <w:r w:rsidRPr="00881435">
        <w:rPr>
          <w:sz w:val="22"/>
        </w:rPr>
        <w:t xml:space="preserve"> ca. 75% der im Schuljahr verfügbaren Stunden abgedeckt</w:t>
      </w:r>
      <w:r w:rsidRPr="00DF1DB8">
        <w:rPr>
          <w:sz w:val="22"/>
        </w:rPr>
        <w:t xml:space="preserve">. Die verbleibenden 25% sind für das Schulcurriculum vorgesehen, welches für die Übung und Vertiefung der erworbenen Kompetenzen genutzt werden sollte. In </w:t>
      </w:r>
      <w:r w:rsidR="00551699">
        <w:rPr>
          <w:sz w:val="22"/>
        </w:rPr>
        <w:t>den Klassen 9 und 10</w:t>
      </w:r>
      <w:r w:rsidRPr="00DF1DB8">
        <w:rPr>
          <w:sz w:val="22"/>
        </w:rPr>
        <w:t xml:space="preserve"> wird entsprechend </w:t>
      </w:r>
      <w:r w:rsidR="000D03B9">
        <w:rPr>
          <w:sz w:val="22"/>
        </w:rPr>
        <w:t>der Kontingentstundentafel von drei</w:t>
      </w:r>
      <w:r w:rsidRPr="00DF1DB8">
        <w:rPr>
          <w:sz w:val="22"/>
        </w:rPr>
        <w:t xml:space="preserve"> Wochenstunden ausgegangen. </w:t>
      </w:r>
    </w:p>
    <w:p w14:paraId="47ED2634" w14:textId="77777777" w:rsidR="00AB2681" w:rsidRDefault="00AB2681" w:rsidP="0057022E">
      <w:pPr>
        <w:spacing w:line="276" w:lineRule="auto"/>
        <w:rPr>
          <w:b/>
          <w:sz w:val="22"/>
        </w:rPr>
      </w:pPr>
    </w:p>
    <w:p w14:paraId="6AC85B86" w14:textId="77777777" w:rsidR="00AB2681" w:rsidRDefault="00AB2681">
      <w:pPr>
        <w:rPr>
          <w:b/>
          <w:sz w:val="22"/>
        </w:rPr>
      </w:pPr>
      <w:r>
        <w:rPr>
          <w:b/>
          <w:sz w:val="22"/>
        </w:rPr>
        <w:br w:type="page"/>
      </w:r>
    </w:p>
    <w:p w14:paraId="622B171B" w14:textId="6FDF7640" w:rsidR="0057022E" w:rsidRPr="00DF1DB8" w:rsidRDefault="0057022E" w:rsidP="0057022E">
      <w:pPr>
        <w:spacing w:line="276" w:lineRule="auto"/>
        <w:rPr>
          <w:b/>
          <w:sz w:val="22"/>
        </w:rPr>
      </w:pPr>
      <w:r w:rsidRPr="00DF1DB8">
        <w:rPr>
          <w:b/>
          <w:sz w:val="22"/>
        </w:rPr>
        <w:lastRenderedPageBreak/>
        <w:t>Verwendete Abkürzungen</w:t>
      </w:r>
    </w:p>
    <w:p w14:paraId="236C21A3" w14:textId="67C09B56" w:rsidR="00AB2681" w:rsidRDefault="00AB2681" w:rsidP="0057022E">
      <w:pPr>
        <w:spacing w:line="276" w:lineRule="auto"/>
        <w:rPr>
          <w:sz w:val="22"/>
        </w:rPr>
      </w:pPr>
      <w:r>
        <w:rPr>
          <w:sz w:val="22"/>
        </w:rPr>
        <w:t>BP</w:t>
      </w:r>
      <w:r>
        <w:rPr>
          <w:sz w:val="22"/>
        </w:rPr>
        <w:tab/>
      </w:r>
      <w:r>
        <w:rPr>
          <w:sz w:val="22"/>
        </w:rPr>
        <w:tab/>
        <w:t>Bildungsplan</w:t>
      </w:r>
    </w:p>
    <w:p w14:paraId="2A22400D" w14:textId="06532ABB" w:rsidR="0057022E" w:rsidRPr="00DF1DB8" w:rsidRDefault="0057022E" w:rsidP="0057022E">
      <w:pPr>
        <w:spacing w:line="276" w:lineRule="auto"/>
        <w:rPr>
          <w:sz w:val="22"/>
        </w:rPr>
      </w:pPr>
      <w:r w:rsidRPr="00DF1DB8">
        <w:rPr>
          <w:sz w:val="22"/>
        </w:rPr>
        <w:t>EA</w:t>
      </w:r>
      <w:r w:rsidRPr="00DF1DB8">
        <w:rPr>
          <w:sz w:val="22"/>
        </w:rPr>
        <w:tab/>
      </w:r>
      <w:r w:rsidRPr="00DF1DB8">
        <w:rPr>
          <w:sz w:val="22"/>
        </w:rPr>
        <w:tab/>
        <w:t>Einzelarbeit</w:t>
      </w:r>
    </w:p>
    <w:p w14:paraId="7EFFF302" w14:textId="77777777" w:rsidR="0057022E" w:rsidRPr="00DF1DB8" w:rsidRDefault="0057022E" w:rsidP="0057022E">
      <w:pPr>
        <w:spacing w:line="276" w:lineRule="auto"/>
        <w:rPr>
          <w:sz w:val="22"/>
        </w:rPr>
      </w:pPr>
      <w:r w:rsidRPr="00DF1DB8">
        <w:rPr>
          <w:sz w:val="22"/>
        </w:rPr>
        <w:t>GA</w:t>
      </w:r>
      <w:r w:rsidRPr="00DF1DB8">
        <w:rPr>
          <w:sz w:val="22"/>
        </w:rPr>
        <w:tab/>
      </w:r>
      <w:r w:rsidRPr="00DF1DB8">
        <w:rPr>
          <w:sz w:val="22"/>
        </w:rPr>
        <w:tab/>
        <w:t>Gruppenarbeit</w:t>
      </w:r>
    </w:p>
    <w:p w14:paraId="3C1A8E16" w14:textId="77777777" w:rsidR="0057022E" w:rsidRPr="00DF1DB8" w:rsidRDefault="0057022E" w:rsidP="0057022E">
      <w:pPr>
        <w:spacing w:line="276" w:lineRule="auto"/>
        <w:rPr>
          <w:sz w:val="22"/>
        </w:rPr>
      </w:pPr>
      <w:r w:rsidRPr="00DF1DB8">
        <w:rPr>
          <w:sz w:val="22"/>
        </w:rPr>
        <w:t>GeR</w:t>
      </w:r>
      <w:r w:rsidRPr="00DF1DB8">
        <w:rPr>
          <w:sz w:val="22"/>
        </w:rPr>
        <w:tab/>
      </w:r>
      <w:r w:rsidRPr="00DF1DB8">
        <w:rPr>
          <w:sz w:val="22"/>
        </w:rPr>
        <w:tab/>
        <w:t>Gemeinsamer europäischer Referenzrahmen für Sprachen</w:t>
      </w:r>
    </w:p>
    <w:p w14:paraId="61C9AD4B" w14:textId="77777777" w:rsidR="0057022E" w:rsidRPr="00DF1DB8" w:rsidRDefault="0057022E" w:rsidP="0057022E">
      <w:pPr>
        <w:spacing w:line="276" w:lineRule="auto"/>
        <w:rPr>
          <w:sz w:val="22"/>
        </w:rPr>
      </w:pPr>
      <w:r w:rsidRPr="00DF1DB8">
        <w:rPr>
          <w:sz w:val="22"/>
        </w:rPr>
        <w:t xml:space="preserve">ggf. </w:t>
      </w:r>
      <w:r w:rsidRPr="00DF1DB8">
        <w:rPr>
          <w:sz w:val="22"/>
        </w:rPr>
        <w:tab/>
      </w:r>
      <w:r w:rsidRPr="00DF1DB8">
        <w:rPr>
          <w:sz w:val="22"/>
        </w:rPr>
        <w:tab/>
        <w:t>gegebenenfalls</w:t>
      </w:r>
    </w:p>
    <w:p w14:paraId="110A0525" w14:textId="77777777" w:rsidR="0057022E" w:rsidRPr="00DF1DB8" w:rsidRDefault="0057022E" w:rsidP="0057022E">
      <w:pPr>
        <w:spacing w:line="276" w:lineRule="auto"/>
        <w:rPr>
          <w:sz w:val="22"/>
        </w:rPr>
      </w:pPr>
      <w:r w:rsidRPr="00DF1DB8">
        <w:rPr>
          <w:sz w:val="22"/>
        </w:rPr>
        <w:t xml:space="preserve">LMZ </w:t>
      </w:r>
      <w:r w:rsidRPr="00DF1DB8">
        <w:rPr>
          <w:sz w:val="22"/>
        </w:rPr>
        <w:tab/>
      </w:r>
      <w:r w:rsidRPr="00DF1DB8">
        <w:rPr>
          <w:sz w:val="22"/>
        </w:rPr>
        <w:tab/>
        <w:t>Landesmedienzentrum</w:t>
      </w:r>
    </w:p>
    <w:p w14:paraId="48740953" w14:textId="77777777" w:rsidR="0057022E" w:rsidRPr="00DF1DB8" w:rsidRDefault="0057022E" w:rsidP="0057022E">
      <w:pPr>
        <w:spacing w:line="276" w:lineRule="auto"/>
        <w:rPr>
          <w:sz w:val="22"/>
        </w:rPr>
      </w:pPr>
      <w:r w:rsidRPr="00DF1DB8">
        <w:rPr>
          <w:sz w:val="22"/>
        </w:rPr>
        <w:t>LS</w:t>
      </w:r>
      <w:r w:rsidRPr="00DF1DB8">
        <w:rPr>
          <w:sz w:val="22"/>
        </w:rPr>
        <w:tab/>
      </w:r>
      <w:r w:rsidRPr="00DF1DB8">
        <w:rPr>
          <w:sz w:val="22"/>
        </w:rPr>
        <w:tab/>
        <w:t>Landesinstitut für Schulentwicklung / Stuttgart</w:t>
      </w:r>
    </w:p>
    <w:p w14:paraId="2696876D" w14:textId="77777777" w:rsidR="0057022E" w:rsidRPr="00DF1DB8" w:rsidRDefault="0057022E" w:rsidP="0057022E">
      <w:pPr>
        <w:spacing w:line="276" w:lineRule="auto"/>
        <w:rPr>
          <w:sz w:val="22"/>
        </w:rPr>
      </w:pPr>
      <w:r w:rsidRPr="00DF1DB8">
        <w:rPr>
          <w:sz w:val="22"/>
        </w:rPr>
        <w:t>PA</w:t>
      </w:r>
      <w:r w:rsidRPr="00DF1DB8">
        <w:rPr>
          <w:sz w:val="22"/>
        </w:rPr>
        <w:tab/>
      </w:r>
      <w:r w:rsidRPr="00DF1DB8">
        <w:rPr>
          <w:sz w:val="22"/>
        </w:rPr>
        <w:tab/>
        <w:t>Partnerarbeit</w:t>
      </w:r>
    </w:p>
    <w:p w14:paraId="77D62501" w14:textId="77777777" w:rsidR="0057022E" w:rsidRPr="00DF1DB8" w:rsidRDefault="0057022E" w:rsidP="0057022E">
      <w:pPr>
        <w:spacing w:line="276" w:lineRule="auto"/>
        <w:rPr>
          <w:sz w:val="22"/>
        </w:rPr>
      </w:pPr>
      <w:r w:rsidRPr="00DF1DB8">
        <w:rPr>
          <w:sz w:val="22"/>
        </w:rPr>
        <w:t>pbK</w:t>
      </w:r>
      <w:r w:rsidRPr="00DF1DB8">
        <w:rPr>
          <w:sz w:val="22"/>
        </w:rPr>
        <w:tab/>
      </w:r>
      <w:r w:rsidRPr="00DF1DB8">
        <w:rPr>
          <w:sz w:val="22"/>
        </w:rPr>
        <w:tab/>
        <w:t>prozessbezogene Kompetenzen</w:t>
      </w:r>
    </w:p>
    <w:p w14:paraId="6D569158" w14:textId="77777777" w:rsidR="0057022E" w:rsidRPr="00DF1DB8" w:rsidRDefault="0057022E" w:rsidP="0057022E">
      <w:pPr>
        <w:spacing w:line="276" w:lineRule="auto"/>
        <w:rPr>
          <w:sz w:val="22"/>
        </w:rPr>
      </w:pPr>
      <w:r w:rsidRPr="00DF1DB8">
        <w:rPr>
          <w:sz w:val="22"/>
        </w:rPr>
        <w:t xml:space="preserve">SuS </w:t>
      </w:r>
      <w:r w:rsidRPr="00DF1DB8">
        <w:rPr>
          <w:sz w:val="22"/>
        </w:rPr>
        <w:tab/>
      </w:r>
      <w:r w:rsidRPr="00DF1DB8">
        <w:rPr>
          <w:sz w:val="22"/>
        </w:rPr>
        <w:tab/>
        <w:t>Schüler und Schülerinnen</w:t>
      </w:r>
    </w:p>
    <w:p w14:paraId="2D12D215" w14:textId="77777777" w:rsidR="0057022E" w:rsidRDefault="0057022E" w:rsidP="0057022E">
      <w:pPr>
        <w:spacing w:line="276" w:lineRule="auto"/>
        <w:rPr>
          <w:sz w:val="22"/>
        </w:rPr>
      </w:pPr>
      <w:r w:rsidRPr="00DF1DB8">
        <w:rPr>
          <w:sz w:val="22"/>
        </w:rPr>
        <w:t xml:space="preserve">UE </w:t>
      </w:r>
      <w:r w:rsidRPr="00DF1DB8">
        <w:rPr>
          <w:sz w:val="22"/>
        </w:rPr>
        <w:tab/>
      </w:r>
      <w:r w:rsidRPr="00DF1DB8">
        <w:rPr>
          <w:sz w:val="22"/>
        </w:rPr>
        <w:tab/>
        <w:t>Unterrichtseinheit</w:t>
      </w:r>
    </w:p>
    <w:p w14:paraId="7577C168" w14:textId="342F382B" w:rsidR="00551699" w:rsidRDefault="00551699" w:rsidP="0057022E">
      <w:pPr>
        <w:spacing w:line="276" w:lineRule="auto"/>
        <w:rPr>
          <w:sz w:val="22"/>
        </w:rPr>
      </w:pPr>
      <w:r>
        <w:rPr>
          <w:sz w:val="22"/>
        </w:rPr>
        <w:t>VERA 8</w:t>
      </w:r>
      <w:r>
        <w:rPr>
          <w:sz w:val="22"/>
        </w:rPr>
        <w:tab/>
      </w:r>
      <w:r w:rsidR="000C2A87">
        <w:rPr>
          <w:sz w:val="22"/>
        </w:rPr>
        <w:t>Vergleichsarbeiten Klasse 8</w:t>
      </w:r>
    </w:p>
    <w:p w14:paraId="63142568" w14:textId="16EBE797" w:rsidR="00AB2681" w:rsidRPr="00DF1DB8" w:rsidRDefault="00AB2681" w:rsidP="0057022E">
      <w:pPr>
        <w:spacing w:line="276" w:lineRule="auto"/>
        <w:rPr>
          <w:sz w:val="22"/>
        </w:rPr>
      </w:pPr>
      <w:r>
        <w:rPr>
          <w:sz w:val="22"/>
        </w:rPr>
        <w:t>vgl.</w:t>
      </w:r>
      <w:r>
        <w:rPr>
          <w:sz w:val="22"/>
        </w:rPr>
        <w:tab/>
      </w:r>
      <w:r>
        <w:rPr>
          <w:sz w:val="22"/>
        </w:rPr>
        <w:tab/>
        <w:t>vergleiche</w:t>
      </w:r>
    </w:p>
    <w:p w14:paraId="460F5879" w14:textId="77777777" w:rsidR="0057022E" w:rsidRPr="00DF1DB8" w:rsidRDefault="0057022E" w:rsidP="0057022E">
      <w:pPr>
        <w:spacing w:line="276" w:lineRule="auto"/>
        <w:rPr>
          <w:sz w:val="22"/>
        </w:rPr>
      </w:pPr>
      <w:r w:rsidRPr="00DF1DB8">
        <w:rPr>
          <w:sz w:val="22"/>
        </w:rPr>
        <w:t xml:space="preserve">z.B. </w:t>
      </w:r>
      <w:r w:rsidRPr="00DF1DB8">
        <w:rPr>
          <w:sz w:val="22"/>
        </w:rPr>
        <w:tab/>
      </w:r>
      <w:r w:rsidRPr="00DF1DB8">
        <w:rPr>
          <w:sz w:val="22"/>
        </w:rPr>
        <w:tab/>
        <w:t>zum Beispiel</w:t>
      </w:r>
    </w:p>
    <w:p w14:paraId="55C1F957" w14:textId="77777777" w:rsidR="0057022E" w:rsidRPr="00DF1DB8" w:rsidRDefault="0057022E" w:rsidP="0057022E">
      <w:pPr>
        <w:spacing w:line="276" w:lineRule="auto"/>
        <w:rPr>
          <w:sz w:val="22"/>
        </w:rPr>
      </w:pPr>
    </w:p>
    <w:p w14:paraId="60323921" w14:textId="77777777" w:rsidR="00554996" w:rsidRPr="00746799" w:rsidRDefault="00554996" w:rsidP="00554996">
      <w:pPr>
        <w:spacing w:line="276" w:lineRule="auto"/>
        <w:rPr>
          <w:sz w:val="22"/>
        </w:rPr>
        <w:sectPr w:rsidR="00554996" w:rsidRPr="00746799">
          <w:footerReference w:type="even" r:id="rId15"/>
          <w:footerReference w:type="default" r:id="rId16"/>
          <w:pgSz w:w="11906" w:h="16838" w:code="9"/>
          <w:pgMar w:top="1134" w:right="1134" w:bottom="1134" w:left="1134" w:header="709" w:footer="709" w:gutter="0"/>
          <w:cols w:space="708"/>
          <w:titlePg/>
          <w:docGrid w:linePitch="360"/>
        </w:sectPr>
      </w:pPr>
    </w:p>
    <w:p w14:paraId="01C692D0" w14:textId="77777777" w:rsidR="00554996" w:rsidRPr="00746799" w:rsidRDefault="00554996" w:rsidP="00554996">
      <w:pPr>
        <w:pStyle w:val="berschrift1"/>
        <w:rPr>
          <w:rFonts w:cs="Arial"/>
        </w:rPr>
      </w:pPr>
      <w:bookmarkStart w:id="7" w:name="_Toc326860464"/>
      <w:bookmarkStart w:id="8" w:name="_Toc326916653"/>
      <w:bookmarkStart w:id="9" w:name="_Toc363280354"/>
      <w:r w:rsidRPr="00746799">
        <w:rPr>
          <w:rFonts w:cs="Arial"/>
        </w:rPr>
        <w:lastRenderedPageBreak/>
        <w:t>Tabellarische Übersicht</w:t>
      </w:r>
      <w:bookmarkEnd w:id="7"/>
      <w:bookmarkEnd w:id="8"/>
      <w:bookmarkEnd w:id="9"/>
    </w:p>
    <w:p w14:paraId="6B0373DE" w14:textId="77777777" w:rsidR="000D03B9" w:rsidRDefault="000D03B9" w:rsidP="00554996">
      <w:pPr>
        <w:rPr>
          <w:b/>
        </w:rPr>
      </w:pPr>
    </w:p>
    <w:p w14:paraId="6BFB7D16" w14:textId="68BFC7F7" w:rsidR="00554996" w:rsidRPr="00746799" w:rsidRDefault="00486CE0" w:rsidP="00554996">
      <w:pPr>
        <w:rPr>
          <w:b/>
        </w:rPr>
      </w:pPr>
      <w:r>
        <w:rPr>
          <w:b/>
        </w:rPr>
        <w:t>Klasse 9</w:t>
      </w:r>
    </w:p>
    <w:tbl>
      <w:tblPr>
        <w:tblStyle w:val="Tabellenraster"/>
        <w:tblW w:w="0" w:type="auto"/>
        <w:tblCellMar>
          <w:top w:w="28" w:type="dxa"/>
          <w:bottom w:w="28" w:type="dxa"/>
        </w:tblCellMar>
        <w:tblLook w:val="04A0" w:firstRow="1" w:lastRow="0" w:firstColumn="1" w:lastColumn="0" w:noHBand="0" w:noVBand="1"/>
      </w:tblPr>
      <w:tblGrid>
        <w:gridCol w:w="522"/>
        <w:gridCol w:w="2847"/>
        <w:gridCol w:w="6804"/>
        <w:gridCol w:w="3969"/>
        <w:gridCol w:w="1778"/>
      </w:tblGrid>
      <w:tr w:rsidR="00554996" w:rsidRPr="00746799" w14:paraId="44FD80B1" w14:textId="77777777" w:rsidTr="00161D23">
        <w:tc>
          <w:tcPr>
            <w:tcW w:w="0" w:type="auto"/>
            <w:tcBorders>
              <w:bottom w:val="single" w:sz="4" w:space="0" w:color="auto"/>
            </w:tcBorders>
            <w:shd w:val="clear" w:color="auto" w:fill="E6E6E6"/>
          </w:tcPr>
          <w:p w14:paraId="29FAA769" w14:textId="77777777" w:rsidR="00554996" w:rsidRPr="00746799" w:rsidRDefault="00554996" w:rsidP="00486CE0">
            <w:pPr>
              <w:spacing w:line="276" w:lineRule="auto"/>
              <w:rPr>
                <w:b/>
                <w:szCs w:val="24"/>
              </w:rPr>
            </w:pPr>
            <w:r w:rsidRPr="00746799">
              <w:rPr>
                <w:b/>
                <w:szCs w:val="24"/>
              </w:rPr>
              <w:t>UE</w:t>
            </w:r>
          </w:p>
        </w:tc>
        <w:tc>
          <w:tcPr>
            <w:tcW w:w="2847" w:type="dxa"/>
            <w:tcBorders>
              <w:bottom w:val="single" w:sz="4" w:space="0" w:color="auto"/>
            </w:tcBorders>
            <w:shd w:val="clear" w:color="auto" w:fill="E6E6E6"/>
          </w:tcPr>
          <w:p w14:paraId="0FF528B6" w14:textId="77777777" w:rsidR="00554996" w:rsidRPr="00746799" w:rsidRDefault="00554996" w:rsidP="00486CE0">
            <w:pPr>
              <w:spacing w:line="276" w:lineRule="auto"/>
              <w:rPr>
                <w:b/>
                <w:szCs w:val="24"/>
              </w:rPr>
            </w:pPr>
            <w:r w:rsidRPr="00746799">
              <w:rPr>
                <w:b/>
                <w:szCs w:val="24"/>
              </w:rPr>
              <w:t>Thema</w:t>
            </w:r>
          </w:p>
        </w:tc>
        <w:tc>
          <w:tcPr>
            <w:tcW w:w="6804" w:type="dxa"/>
            <w:shd w:val="clear" w:color="auto" w:fill="E6E6E6"/>
          </w:tcPr>
          <w:p w14:paraId="4B277F1F" w14:textId="77777777" w:rsidR="00554996" w:rsidRPr="00746799" w:rsidRDefault="00554996" w:rsidP="00486CE0">
            <w:pPr>
              <w:spacing w:line="276" w:lineRule="auto"/>
              <w:rPr>
                <w:b/>
                <w:szCs w:val="24"/>
              </w:rPr>
            </w:pPr>
            <w:r w:rsidRPr="00746799">
              <w:rPr>
                <w:b/>
                <w:szCs w:val="24"/>
              </w:rPr>
              <w:t>Schwerpunktkompetenzen</w:t>
            </w:r>
          </w:p>
        </w:tc>
        <w:tc>
          <w:tcPr>
            <w:tcW w:w="3969" w:type="dxa"/>
            <w:shd w:val="clear" w:color="auto" w:fill="E6E6E6"/>
          </w:tcPr>
          <w:p w14:paraId="45449A29" w14:textId="77777777" w:rsidR="00554996" w:rsidRPr="00746799" w:rsidRDefault="00554996" w:rsidP="00486CE0">
            <w:pPr>
              <w:spacing w:line="276" w:lineRule="auto"/>
              <w:rPr>
                <w:b/>
                <w:szCs w:val="24"/>
              </w:rPr>
            </w:pPr>
            <w:r w:rsidRPr="00746799">
              <w:rPr>
                <w:b/>
                <w:szCs w:val="24"/>
              </w:rPr>
              <w:t>Lernaufgabe</w:t>
            </w:r>
          </w:p>
        </w:tc>
        <w:tc>
          <w:tcPr>
            <w:tcW w:w="1778" w:type="dxa"/>
            <w:shd w:val="clear" w:color="auto" w:fill="E6E6E6"/>
          </w:tcPr>
          <w:p w14:paraId="73DADED3" w14:textId="77777777" w:rsidR="00554996" w:rsidRPr="00746799" w:rsidRDefault="00554996" w:rsidP="00486CE0">
            <w:pPr>
              <w:spacing w:line="276" w:lineRule="auto"/>
              <w:rPr>
                <w:b/>
                <w:szCs w:val="24"/>
              </w:rPr>
            </w:pPr>
            <w:r w:rsidRPr="00746799">
              <w:rPr>
                <w:b/>
                <w:szCs w:val="24"/>
              </w:rPr>
              <w:t xml:space="preserve">Zeitlicher </w:t>
            </w:r>
          </w:p>
          <w:p w14:paraId="2EA32CE1" w14:textId="77777777" w:rsidR="00554996" w:rsidRPr="00746799" w:rsidRDefault="00554996" w:rsidP="00486CE0">
            <w:pPr>
              <w:spacing w:line="276" w:lineRule="auto"/>
              <w:rPr>
                <w:b/>
                <w:szCs w:val="24"/>
              </w:rPr>
            </w:pPr>
            <w:r w:rsidRPr="00746799">
              <w:rPr>
                <w:b/>
                <w:szCs w:val="24"/>
              </w:rPr>
              <w:t>Umfang</w:t>
            </w:r>
          </w:p>
        </w:tc>
      </w:tr>
      <w:tr w:rsidR="00486CE0" w:rsidRPr="00746799" w14:paraId="5B660B7B" w14:textId="77777777" w:rsidTr="00161D23">
        <w:tc>
          <w:tcPr>
            <w:tcW w:w="0" w:type="auto"/>
            <w:shd w:val="clear" w:color="auto" w:fill="E6E6E6"/>
          </w:tcPr>
          <w:p w14:paraId="4C3ECEAE" w14:textId="12B066A5" w:rsidR="00486CE0" w:rsidRPr="00746799" w:rsidRDefault="00486CE0" w:rsidP="00486CE0">
            <w:pPr>
              <w:spacing w:line="276" w:lineRule="auto"/>
            </w:pPr>
            <w:r w:rsidRPr="00746799">
              <w:t xml:space="preserve">1 </w:t>
            </w:r>
          </w:p>
        </w:tc>
        <w:tc>
          <w:tcPr>
            <w:tcW w:w="2847" w:type="dxa"/>
            <w:shd w:val="clear" w:color="auto" w:fill="E6E6E6"/>
          </w:tcPr>
          <w:p w14:paraId="77268112" w14:textId="6ED02A09" w:rsidR="00486CE0" w:rsidRPr="007B64EF" w:rsidRDefault="00B947FC" w:rsidP="00486CE0">
            <w:pPr>
              <w:spacing w:line="276" w:lineRule="auto"/>
              <w:rPr>
                <w:rFonts w:eastAsia="Calibri"/>
                <w:b/>
              </w:rPr>
            </w:pPr>
            <w:r w:rsidRPr="007B64EF">
              <w:rPr>
                <w:rFonts w:eastAsia="Calibri"/>
                <w:b/>
              </w:rPr>
              <w:t>Eintritt in die Erwachsenenwelt</w:t>
            </w:r>
          </w:p>
          <w:p w14:paraId="2F72BC9E" w14:textId="33AB4E88" w:rsidR="00486CE0" w:rsidRPr="007B64EF" w:rsidRDefault="00486CE0" w:rsidP="00486CE0">
            <w:pPr>
              <w:spacing w:line="276" w:lineRule="auto"/>
              <w:rPr>
                <w:rFonts w:eastAsia="Calibri"/>
                <w:b/>
              </w:rPr>
            </w:pPr>
          </w:p>
        </w:tc>
        <w:tc>
          <w:tcPr>
            <w:tcW w:w="6804" w:type="dxa"/>
          </w:tcPr>
          <w:p w14:paraId="7394E5C1" w14:textId="77777777" w:rsidR="00486CE0" w:rsidRPr="00FD25CF" w:rsidRDefault="00486CE0" w:rsidP="00FD25CF">
            <w:pPr>
              <w:numPr>
                <w:ilvl w:val="0"/>
                <w:numId w:val="29"/>
              </w:numPr>
              <w:spacing w:line="276" w:lineRule="auto"/>
              <w:ind w:left="357" w:hanging="357"/>
            </w:pPr>
            <w:r w:rsidRPr="007B64EF">
              <w:t xml:space="preserve">Hör-/Hörsehverstehen </w:t>
            </w:r>
          </w:p>
          <w:p w14:paraId="323F01BE" w14:textId="77777777" w:rsidR="00486CE0" w:rsidRPr="00FD25CF" w:rsidRDefault="00486CE0" w:rsidP="00FD25CF">
            <w:pPr>
              <w:numPr>
                <w:ilvl w:val="0"/>
                <w:numId w:val="29"/>
              </w:numPr>
              <w:spacing w:line="276" w:lineRule="auto"/>
              <w:ind w:left="357" w:hanging="357"/>
            </w:pPr>
            <w:r w:rsidRPr="00FD25CF">
              <w:t>Sprechen – an Gesprächen teilnehmen</w:t>
            </w:r>
          </w:p>
          <w:p w14:paraId="5D81640C" w14:textId="47E811A7" w:rsidR="007B64EF" w:rsidRPr="00FD25CF" w:rsidRDefault="007B64EF" w:rsidP="00FD25CF">
            <w:pPr>
              <w:numPr>
                <w:ilvl w:val="0"/>
                <w:numId w:val="29"/>
              </w:numPr>
              <w:spacing w:line="276" w:lineRule="auto"/>
              <w:ind w:left="357" w:hanging="357"/>
            </w:pPr>
            <w:r w:rsidRPr="00FD25CF">
              <w:t>Schreiben</w:t>
            </w:r>
          </w:p>
          <w:p w14:paraId="37910122" w14:textId="3632ADC4" w:rsidR="00486CE0" w:rsidRPr="00FD25CF" w:rsidRDefault="00486CE0" w:rsidP="00FD25CF">
            <w:pPr>
              <w:pStyle w:val="Listenabsatz"/>
              <w:numPr>
                <w:ilvl w:val="0"/>
                <w:numId w:val="29"/>
              </w:numPr>
              <w:ind w:left="357" w:hanging="357"/>
            </w:pPr>
            <w:r w:rsidRPr="00FD25CF">
              <w:t>Text- und Medienkompetenz</w:t>
            </w:r>
          </w:p>
        </w:tc>
        <w:tc>
          <w:tcPr>
            <w:tcW w:w="3969" w:type="dxa"/>
          </w:tcPr>
          <w:p w14:paraId="06FF4948" w14:textId="094D2A97" w:rsidR="00486CE0" w:rsidRPr="007B64EF" w:rsidRDefault="00706EA7" w:rsidP="00486CE0">
            <w:pPr>
              <w:spacing w:line="276" w:lineRule="auto"/>
              <w:rPr>
                <w:i/>
                <w:szCs w:val="24"/>
                <w:lang w:val="en-US"/>
              </w:rPr>
            </w:pPr>
            <w:r w:rsidRPr="007B64EF">
              <w:rPr>
                <w:i/>
                <w:szCs w:val="24"/>
                <w:lang w:val="en-US"/>
              </w:rPr>
              <w:t>Writing a letter to your future self</w:t>
            </w:r>
          </w:p>
        </w:tc>
        <w:tc>
          <w:tcPr>
            <w:tcW w:w="1778" w:type="dxa"/>
          </w:tcPr>
          <w:p w14:paraId="7D75BF4B" w14:textId="518DD7EF" w:rsidR="00486CE0" w:rsidRPr="007B64EF" w:rsidRDefault="00486CE0" w:rsidP="00486CE0">
            <w:pPr>
              <w:spacing w:line="276" w:lineRule="auto"/>
              <w:rPr>
                <w:szCs w:val="24"/>
              </w:rPr>
            </w:pPr>
            <w:r w:rsidRPr="007B64EF">
              <w:rPr>
                <w:szCs w:val="24"/>
              </w:rPr>
              <w:t>4</w:t>
            </w:r>
            <w:r w:rsidR="007B64EF" w:rsidRPr="007B64EF">
              <w:rPr>
                <w:szCs w:val="24"/>
              </w:rPr>
              <w:t xml:space="preserve"> – 5</w:t>
            </w:r>
            <w:r w:rsidRPr="007B64EF">
              <w:rPr>
                <w:szCs w:val="24"/>
              </w:rPr>
              <w:t xml:space="preserve"> Wochen</w:t>
            </w:r>
          </w:p>
          <w:p w14:paraId="0AAAF42D" w14:textId="7067A889" w:rsidR="00486CE0" w:rsidRPr="007B64EF" w:rsidRDefault="00486CE0" w:rsidP="00486CE0">
            <w:pPr>
              <w:spacing w:line="276" w:lineRule="auto"/>
              <w:rPr>
                <w:szCs w:val="24"/>
              </w:rPr>
            </w:pPr>
          </w:p>
        </w:tc>
      </w:tr>
      <w:tr w:rsidR="00B947FC" w:rsidRPr="00746799" w14:paraId="647BA94E" w14:textId="77777777" w:rsidTr="00161D23">
        <w:tc>
          <w:tcPr>
            <w:tcW w:w="0" w:type="auto"/>
            <w:shd w:val="clear" w:color="auto" w:fill="E6E6E6"/>
          </w:tcPr>
          <w:p w14:paraId="06292625" w14:textId="37D6FC13" w:rsidR="00B947FC" w:rsidRPr="00746799" w:rsidRDefault="00B947FC" w:rsidP="00486CE0">
            <w:pPr>
              <w:spacing w:line="276" w:lineRule="auto"/>
            </w:pPr>
            <w:r>
              <w:t>2</w:t>
            </w:r>
          </w:p>
        </w:tc>
        <w:tc>
          <w:tcPr>
            <w:tcW w:w="2847" w:type="dxa"/>
            <w:shd w:val="clear" w:color="auto" w:fill="E6E6E6"/>
          </w:tcPr>
          <w:p w14:paraId="10F5F3E0" w14:textId="5E297F3B" w:rsidR="00B947FC" w:rsidRPr="00A4271E" w:rsidRDefault="00B947FC" w:rsidP="00E72EE8">
            <w:pPr>
              <w:spacing w:line="276" w:lineRule="auto"/>
              <w:rPr>
                <w:b/>
                <w:szCs w:val="24"/>
              </w:rPr>
            </w:pPr>
            <w:r w:rsidRPr="00A4271E">
              <w:rPr>
                <w:b/>
                <w:szCs w:val="24"/>
              </w:rPr>
              <w:t>Literarisch</w:t>
            </w:r>
            <w:r w:rsidR="007B64EF" w:rsidRPr="00A4271E">
              <w:rPr>
                <w:b/>
                <w:szCs w:val="24"/>
              </w:rPr>
              <w:t xml:space="preserve">e Einheit zum Erwachsen werden </w:t>
            </w:r>
          </w:p>
          <w:p w14:paraId="73A9166E" w14:textId="4699991D" w:rsidR="00B947FC" w:rsidRPr="007B64EF" w:rsidRDefault="00B947FC" w:rsidP="00486CE0">
            <w:pPr>
              <w:spacing w:line="276" w:lineRule="auto"/>
              <w:rPr>
                <w:rFonts w:eastAsia="Calibri"/>
                <w:b/>
              </w:rPr>
            </w:pPr>
            <w:r w:rsidRPr="007B64EF">
              <w:rPr>
                <w:noProof/>
              </w:rPr>
              <w:t>(Fiktionale Texte inklusive Ganzschrift)</w:t>
            </w:r>
          </w:p>
        </w:tc>
        <w:tc>
          <w:tcPr>
            <w:tcW w:w="6804" w:type="dxa"/>
          </w:tcPr>
          <w:p w14:paraId="4D6BFDC3" w14:textId="77777777" w:rsidR="0021753A" w:rsidRPr="00FD25CF" w:rsidRDefault="0021753A" w:rsidP="00FD25CF">
            <w:pPr>
              <w:numPr>
                <w:ilvl w:val="0"/>
                <w:numId w:val="29"/>
              </w:numPr>
              <w:spacing w:line="276" w:lineRule="auto"/>
              <w:ind w:left="357" w:hanging="357"/>
            </w:pPr>
            <w:r w:rsidRPr="007B64EF">
              <w:t xml:space="preserve">Interkulturelle kommunikative Kompetenz </w:t>
            </w:r>
          </w:p>
          <w:p w14:paraId="0D93C4FB" w14:textId="7A38245B" w:rsidR="00B947FC" w:rsidRPr="00FD25CF" w:rsidRDefault="00C502E0" w:rsidP="00FD25CF">
            <w:pPr>
              <w:numPr>
                <w:ilvl w:val="0"/>
                <w:numId w:val="29"/>
              </w:numPr>
              <w:spacing w:line="276" w:lineRule="auto"/>
              <w:ind w:left="357" w:hanging="357"/>
            </w:pPr>
            <w:r>
              <w:t>Leseverstehen</w:t>
            </w:r>
          </w:p>
          <w:p w14:paraId="78F883AF" w14:textId="42F307BE" w:rsidR="00B947FC" w:rsidRPr="00FD25CF" w:rsidRDefault="00B947FC" w:rsidP="00FD25CF">
            <w:pPr>
              <w:numPr>
                <w:ilvl w:val="0"/>
                <w:numId w:val="29"/>
              </w:numPr>
              <w:spacing w:line="276" w:lineRule="auto"/>
              <w:ind w:left="357" w:hanging="357"/>
            </w:pPr>
            <w:r w:rsidRPr="00FD25CF">
              <w:t xml:space="preserve">Schreiben (creative writing) </w:t>
            </w:r>
          </w:p>
          <w:p w14:paraId="38CE749F" w14:textId="1CB8AB44" w:rsidR="00B947FC" w:rsidRPr="00FD25CF" w:rsidRDefault="0021753A" w:rsidP="00FD25CF">
            <w:pPr>
              <w:numPr>
                <w:ilvl w:val="0"/>
                <w:numId w:val="29"/>
              </w:numPr>
              <w:spacing w:line="276" w:lineRule="auto"/>
              <w:ind w:left="357" w:hanging="357"/>
            </w:pPr>
            <w:r w:rsidRPr="00FD25CF">
              <w:t xml:space="preserve">Text- und Medienkompetenz </w:t>
            </w:r>
          </w:p>
        </w:tc>
        <w:tc>
          <w:tcPr>
            <w:tcW w:w="3969" w:type="dxa"/>
          </w:tcPr>
          <w:p w14:paraId="635CB893" w14:textId="0C2EEC05" w:rsidR="00B947FC" w:rsidRPr="00817F74" w:rsidRDefault="00706EA7" w:rsidP="00817F74">
            <w:pPr>
              <w:spacing w:line="276" w:lineRule="auto"/>
              <w:rPr>
                <w:i/>
                <w:szCs w:val="24"/>
                <w:lang w:val="en-US"/>
              </w:rPr>
            </w:pPr>
            <w:r w:rsidRPr="00817F74">
              <w:rPr>
                <w:i/>
                <w:szCs w:val="24"/>
                <w:lang w:val="en-US"/>
              </w:rPr>
              <w:t xml:space="preserve">Writing a story </w:t>
            </w:r>
            <w:r w:rsidR="00817F74" w:rsidRPr="00817F74">
              <w:rPr>
                <w:i/>
                <w:szCs w:val="24"/>
                <w:lang w:val="en-US"/>
              </w:rPr>
              <w:t>of initiation</w:t>
            </w:r>
          </w:p>
        </w:tc>
        <w:tc>
          <w:tcPr>
            <w:tcW w:w="1778" w:type="dxa"/>
          </w:tcPr>
          <w:p w14:paraId="7721BDCF" w14:textId="475A380D" w:rsidR="00B947FC" w:rsidRPr="007B64EF" w:rsidRDefault="00817F74" w:rsidP="00486CE0">
            <w:pPr>
              <w:spacing w:line="276" w:lineRule="auto"/>
              <w:rPr>
                <w:szCs w:val="24"/>
              </w:rPr>
            </w:pPr>
            <w:r>
              <w:rPr>
                <w:szCs w:val="24"/>
              </w:rPr>
              <w:t>4 Wochen</w:t>
            </w:r>
          </w:p>
        </w:tc>
      </w:tr>
      <w:tr w:rsidR="00486CE0" w:rsidRPr="00746799" w14:paraId="2ADCE587" w14:textId="77777777" w:rsidTr="00161D23">
        <w:tc>
          <w:tcPr>
            <w:tcW w:w="0" w:type="auto"/>
            <w:shd w:val="clear" w:color="auto" w:fill="E6E6E6"/>
          </w:tcPr>
          <w:p w14:paraId="74D3632B" w14:textId="58B649F8" w:rsidR="00486CE0" w:rsidRPr="00746799" w:rsidRDefault="00B947FC" w:rsidP="00486CE0">
            <w:pPr>
              <w:spacing w:line="276" w:lineRule="auto"/>
              <w:rPr>
                <w:rFonts w:eastAsia="Calibri"/>
              </w:rPr>
            </w:pPr>
            <w:r>
              <w:rPr>
                <w:rFonts w:eastAsia="Calibri"/>
              </w:rPr>
              <w:t>3</w:t>
            </w:r>
          </w:p>
        </w:tc>
        <w:tc>
          <w:tcPr>
            <w:tcW w:w="2847" w:type="dxa"/>
            <w:shd w:val="clear" w:color="auto" w:fill="E6E6E6"/>
          </w:tcPr>
          <w:p w14:paraId="37AEFC69" w14:textId="77777777" w:rsidR="00486CE0" w:rsidRPr="007B64EF" w:rsidRDefault="00486CE0" w:rsidP="00486CE0">
            <w:pPr>
              <w:spacing w:line="276" w:lineRule="auto"/>
              <w:rPr>
                <w:b/>
              </w:rPr>
            </w:pPr>
            <w:r w:rsidRPr="007B64EF">
              <w:rPr>
                <w:b/>
              </w:rPr>
              <w:t>Umgang mit der Natur</w:t>
            </w:r>
          </w:p>
          <w:p w14:paraId="4F162BE0" w14:textId="77777777" w:rsidR="00486CE0" w:rsidRPr="000D03B9" w:rsidRDefault="00486CE0" w:rsidP="00486CE0">
            <w:pPr>
              <w:spacing w:line="276" w:lineRule="auto"/>
            </w:pPr>
            <w:r w:rsidRPr="000D03B9">
              <w:t>(Irland / USA / Australien)</w:t>
            </w:r>
          </w:p>
          <w:p w14:paraId="79FE44D0" w14:textId="108A6E34" w:rsidR="00486CE0" w:rsidRPr="007B64EF" w:rsidRDefault="00486CE0" w:rsidP="00486CE0">
            <w:pPr>
              <w:spacing w:line="276" w:lineRule="auto"/>
              <w:rPr>
                <w:b/>
              </w:rPr>
            </w:pPr>
          </w:p>
        </w:tc>
        <w:tc>
          <w:tcPr>
            <w:tcW w:w="6804" w:type="dxa"/>
          </w:tcPr>
          <w:p w14:paraId="3236204A" w14:textId="77777777" w:rsidR="00486CE0" w:rsidRPr="007B64EF" w:rsidRDefault="00486CE0" w:rsidP="00FD25CF">
            <w:pPr>
              <w:numPr>
                <w:ilvl w:val="0"/>
                <w:numId w:val="29"/>
              </w:numPr>
              <w:spacing w:line="276" w:lineRule="auto"/>
              <w:ind w:left="357" w:hanging="357"/>
            </w:pPr>
            <w:r w:rsidRPr="007B64EF">
              <w:t>Leseverstehen</w:t>
            </w:r>
          </w:p>
          <w:p w14:paraId="61817E23" w14:textId="77777777" w:rsidR="00486CE0" w:rsidRPr="00FD25CF" w:rsidRDefault="00486CE0" w:rsidP="00FD25CF">
            <w:pPr>
              <w:numPr>
                <w:ilvl w:val="0"/>
                <w:numId w:val="29"/>
              </w:numPr>
              <w:spacing w:line="276" w:lineRule="auto"/>
              <w:ind w:left="357" w:hanging="357"/>
            </w:pPr>
            <w:r w:rsidRPr="00FD25CF">
              <w:t>Sprechen – an Gesprächen teilnehmen</w:t>
            </w:r>
          </w:p>
          <w:p w14:paraId="3FD0FAF4" w14:textId="77777777" w:rsidR="00486CE0" w:rsidRPr="00FD25CF" w:rsidRDefault="00486CE0" w:rsidP="00FD25CF">
            <w:pPr>
              <w:numPr>
                <w:ilvl w:val="0"/>
                <w:numId w:val="29"/>
              </w:numPr>
              <w:spacing w:line="276" w:lineRule="auto"/>
              <w:ind w:left="357" w:hanging="357"/>
            </w:pPr>
            <w:r w:rsidRPr="00FD25CF">
              <w:t xml:space="preserve">Sprechen – zusammenhängendes monologisches Sprechen </w:t>
            </w:r>
          </w:p>
          <w:p w14:paraId="1D8B9E81" w14:textId="1AD9EF36" w:rsidR="00CC7440" w:rsidRPr="00FD25CF" w:rsidRDefault="00486CE0" w:rsidP="00FD25CF">
            <w:pPr>
              <w:pStyle w:val="Listenabsatz"/>
              <w:numPr>
                <w:ilvl w:val="0"/>
                <w:numId w:val="29"/>
              </w:numPr>
              <w:spacing w:line="276" w:lineRule="auto"/>
              <w:ind w:left="357" w:hanging="357"/>
            </w:pPr>
            <w:r w:rsidRPr="00FD25CF">
              <w:t>Schreiben</w:t>
            </w:r>
          </w:p>
        </w:tc>
        <w:tc>
          <w:tcPr>
            <w:tcW w:w="3969" w:type="dxa"/>
          </w:tcPr>
          <w:p w14:paraId="104C6ECB" w14:textId="6F945DF5" w:rsidR="00486CE0" w:rsidRPr="007B64EF" w:rsidRDefault="00FD25CF" w:rsidP="00486CE0">
            <w:pPr>
              <w:spacing w:line="276" w:lineRule="auto"/>
              <w:rPr>
                <w:i/>
                <w:szCs w:val="24"/>
                <w:lang w:val="en-GB"/>
              </w:rPr>
            </w:pPr>
            <w:r w:rsidRPr="00FD25CF">
              <w:rPr>
                <w:i/>
                <w:szCs w:val="24"/>
                <w:lang w:val="en-US"/>
              </w:rPr>
              <w:t>Creating a wall newspaper about the indigenous people</w:t>
            </w:r>
            <w:r>
              <w:rPr>
                <w:i/>
                <w:szCs w:val="24"/>
                <w:lang w:val="en-US"/>
              </w:rPr>
              <w:t>s</w:t>
            </w:r>
          </w:p>
        </w:tc>
        <w:tc>
          <w:tcPr>
            <w:tcW w:w="1778" w:type="dxa"/>
          </w:tcPr>
          <w:p w14:paraId="7C43FB79" w14:textId="423F4A15" w:rsidR="00486CE0" w:rsidRPr="007B64EF" w:rsidRDefault="000B1D33" w:rsidP="00486CE0">
            <w:pPr>
              <w:spacing w:line="276" w:lineRule="auto"/>
              <w:rPr>
                <w:szCs w:val="24"/>
              </w:rPr>
            </w:pPr>
            <w:r>
              <w:rPr>
                <w:szCs w:val="24"/>
              </w:rPr>
              <w:t>3</w:t>
            </w:r>
            <w:r w:rsidR="00486CE0" w:rsidRPr="007B64EF">
              <w:rPr>
                <w:szCs w:val="24"/>
              </w:rPr>
              <w:t xml:space="preserve"> Wochen</w:t>
            </w:r>
          </w:p>
          <w:p w14:paraId="5F431080" w14:textId="3324391D" w:rsidR="00486CE0" w:rsidRPr="007B64EF" w:rsidRDefault="00486CE0" w:rsidP="00486CE0">
            <w:pPr>
              <w:spacing w:line="276" w:lineRule="auto"/>
              <w:rPr>
                <w:szCs w:val="24"/>
              </w:rPr>
            </w:pPr>
          </w:p>
        </w:tc>
      </w:tr>
      <w:tr w:rsidR="00486CE0" w:rsidRPr="00746799" w14:paraId="4404CF95" w14:textId="77777777" w:rsidTr="00161D23">
        <w:tc>
          <w:tcPr>
            <w:tcW w:w="0" w:type="auto"/>
            <w:shd w:val="clear" w:color="auto" w:fill="E6E6E6"/>
          </w:tcPr>
          <w:p w14:paraId="775E3C83" w14:textId="1D222FDB" w:rsidR="00486CE0" w:rsidRPr="00746799" w:rsidRDefault="00B947FC" w:rsidP="00486CE0">
            <w:pPr>
              <w:spacing w:line="276" w:lineRule="auto"/>
              <w:rPr>
                <w:rFonts w:eastAsia="Calibri"/>
              </w:rPr>
            </w:pPr>
            <w:r>
              <w:rPr>
                <w:rFonts w:eastAsia="Calibri"/>
              </w:rPr>
              <w:t>4</w:t>
            </w:r>
          </w:p>
        </w:tc>
        <w:tc>
          <w:tcPr>
            <w:tcW w:w="2847" w:type="dxa"/>
            <w:shd w:val="clear" w:color="auto" w:fill="E6E6E6"/>
          </w:tcPr>
          <w:p w14:paraId="03170067" w14:textId="77777777" w:rsidR="00486CE0" w:rsidRPr="007B64EF" w:rsidRDefault="00486CE0" w:rsidP="00486CE0">
            <w:pPr>
              <w:spacing w:line="276" w:lineRule="auto"/>
              <w:rPr>
                <w:b/>
              </w:rPr>
            </w:pPr>
            <w:r w:rsidRPr="007B64EF">
              <w:rPr>
                <w:b/>
              </w:rPr>
              <w:t>Musik als Ausdruck der persönlichen, ethnischen oder regionalen Identität</w:t>
            </w:r>
          </w:p>
          <w:p w14:paraId="754470F0" w14:textId="4A2E004B" w:rsidR="00486CE0" w:rsidRPr="007B64EF" w:rsidRDefault="00486CE0" w:rsidP="00486CE0">
            <w:pPr>
              <w:spacing w:line="276" w:lineRule="auto"/>
              <w:rPr>
                <w:rFonts w:eastAsia="Calibri"/>
                <w:b/>
                <w:i/>
              </w:rPr>
            </w:pPr>
          </w:p>
        </w:tc>
        <w:tc>
          <w:tcPr>
            <w:tcW w:w="6804" w:type="dxa"/>
          </w:tcPr>
          <w:p w14:paraId="44551038" w14:textId="77777777" w:rsidR="002C6A67" w:rsidRPr="00FD25CF" w:rsidRDefault="002C6A67" w:rsidP="002C6A67">
            <w:pPr>
              <w:numPr>
                <w:ilvl w:val="0"/>
                <w:numId w:val="29"/>
              </w:numPr>
              <w:spacing w:line="276" w:lineRule="auto"/>
              <w:ind w:left="357" w:hanging="357"/>
            </w:pPr>
            <w:r w:rsidRPr="007B64EF">
              <w:t xml:space="preserve">Interkulturelle kommunikative Kompetenz </w:t>
            </w:r>
          </w:p>
          <w:p w14:paraId="714807E6" w14:textId="77777777" w:rsidR="00486CE0" w:rsidRPr="00FD25CF" w:rsidRDefault="00486CE0" w:rsidP="00FD25CF">
            <w:pPr>
              <w:numPr>
                <w:ilvl w:val="0"/>
                <w:numId w:val="29"/>
              </w:numPr>
              <w:spacing w:line="276" w:lineRule="auto"/>
              <w:ind w:left="357" w:hanging="357"/>
            </w:pPr>
            <w:r w:rsidRPr="007B64EF">
              <w:t>Hör-/Hörsehverstehen</w:t>
            </w:r>
          </w:p>
          <w:p w14:paraId="7363E65B" w14:textId="77777777" w:rsidR="00486CE0" w:rsidRPr="00FD25CF" w:rsidRDefault="00486CE0" w:rsidP="00FD25CF">
            <w:pPr>
              <w:numPr>
                <w:ilvl w:val="0"/>
                <w:numId w:val="29"/>
              </w:numPr>
              <w:spacing w:line="276" w:lineRule="auto"/>
              <w:ind w:left="357" w:hanging="357"/>
            </w:pPr>
            <w:r w:rsidRPr="007B64EF">
              <w:t>Leseverstehen</w:t>
            </w:r>
          </w:p>
          <w:p w14:paraId="5A892F29" w14:textId="77777777" w:rsidR="00486CE0" w:rsidRPr="00FD25CF" w:rsidRDefault="00486CE0" w:rsidP="00FD25CF">
            <w:pPr>
              <w:numPr>
                <w:ilvl w:val="0"/>
                <w:numId w:val="29"/>
              </w:numPr>
              <w:spacing w:line="276" w:lineRule="auto"/>
              <w:ind w:left="357" w:hanging="357"/>
            </w:pPr>
            <w:r w:rsidRPr="00FD25CF">
              <w:t>Sprechen – zusammenhängendes monologisches Sprechen</w:t>
            </w:r>
          </w:p>
          <w:p w14:paraId="66A2DF9D" w14:textId="2984FAC8" w:rsidR="00486CE0" w:rsidRPr="00FD25CF" w:rsidRDefault="00C502E0" w:rsidP="00FD25CF">
            <w:pPr>
              <w:numPr>
                <w:ilvl w:val="0"/>
                <w:numId w:val="29"/>
              </w:numPr>
              <w:spacing w:line="276" w:lineRule="auto"/>
              <w:ind w:left="357" w:hanging="357"/>
            </w:pPr>
            <w:r>
              <w:t>Text- und Medienkompetenz</w:t>
            </w:r>
          </w:p>
        </w:tc>
        <w:tc>
          <w:tcPr>
            <w:tcW w:w="3969" w:type="dxa"/>
          </w:tcPr>
          <w:p w14:paraId="11696AD8" w14:textId="61AA9230" w:rsidR="00486CE0" w:rsidRPr="00FD25CF" w:rsidRDefault="00FD25CF" w:rsidP="00486CE0">
            <w:pPr>
              <w:spacing w:line="276" w:lineRule="auto"/>
              <w:rPr>
                <w:i/>
                <w:szCs w:val="24"/>
                <w:lang w:val="en-US"/>
              </w:rPr>
            </w:pPr>
            <w:r w:rsidRPr="00FD25CF">
              <w:rPr>
                <w:i/>
                <w:lang w:val="en-GB"/>
              </w:rPr>
              <w:t>Creating a booklet on 'The Big Sing' – festival of international music</w:t>
            </w:r>
          </w:p>
        </w:tc>
        <w:tc>
          <w:tcPr>
            <w:tcW w:w="1778" w:type="dxa"/>
          </w:tcPr>
          <w:p w14:paraId="33173B80" w14:textId="77777777" w:rsidR="00486CE0" w:rsidRPr="007B64EF" w:rsidRDefault="00486CE0" w:rsidP="00486CE0">
            <w:pPr>
              <w:spacing w:line="276" w:lineRule="auto"/>
              <w:rPr>
                <w:szCs w:val="24"/>
              </w:rPr>
            </w:pPr>
            <w:r w:rsidRPr="007B64EF">
              <w:rPr>
                <w:szCs w:val="24"/>
              </w:rPr>
              <w:t>4 Wochen</w:t>
            </w:r>
          </w:p>
          <w:p w14:paraId="1434AE06" w14:textId="0FAFDB77" w:rsidR="00486CE0" w:rsidRPr="007B64EF" w:rsidRDefault="00486CE0" w:rsidP="00486CE0">
            <w:pPr>
              <w:spacing w:line="276" w:lineRule="auto"/>
              <w:rPr>
                <w:szCs w:val="24"/>
              </w:rPr>
            </w:pPr>
          </w:p>
        </w:tc>
      </w:tr>
      <w:tr w:rsidR="00486CE0" w:rsidRPr="00746799" w14:paraId="5DAEC221" w14:textId="77777777" w:rsidTr="00161D23">
        <w:tc>
          <w:tcPr>
            <w:tcW w:w="0" w:type="auto"/>
            <w:shd w:val="clear" w:color="auto" w:fill="E6E6E6"/>
          </w:tcPr>
          <w:p w14:paraId="233A02B9" w14:textId="68AA2B72" w:rsidR="00486CE0" w:rsidRPr="00746799" w:rsidRDefault="00486CE0" w:rsidP="00486CE0">
            <w:pPr>
              <w:spacing w:line="276" w:lineRule="auto"/>
              <w:rPr>
                <w:rFonts w:eastAsia="Calibri"/>
              </w:rPr>
            </w:pPr>
            <w:r w:rsidRPr="00966272">
              <w:rPr>
                <w:rFonts w:eastAsia="Calibri"/>
              </w:rPr>
              <w:t>5</w:t>
            </w:r>
          </w:p>
        </w:tc>
        <w:tc>
          <w:tcPr>
            <w:tcW w:w="2847" w:type="dxa"/>
            <w:shd w:val="clear" w:color="auto" w:fill="E6E6E6"/>
          </w:tcPr>
          <w:p w14:paraId="4BF617D6" w14:textId="77777777" w:rsidR="00486CE0" w:rsidRPr="007B64EF" w:rsidRDefault="00486CE0" w:rsidP="00486CE0">
            <w:pPr>
              <w:spacing w:line="276" w:lineRule="auto"/>
              <w:rPr>
                <w:b/>
                <w:i/>
                <w:szCs w:val="24"/>
              </w:rPr>
            </w:pPr>
            <w:r w:rsidRPr="007B64EF">
              <w:rPr>
                <w:b/>
                <w:i/>
                <w:szCs w:val="24"/>
              </w:rPr>
              <w:t>Making a difference</w:t>
            </w:r>
          </w:p>
          <w:p w14:paraId="732E95E1" w14:textId="6351960B" w:rsidR="00486CE0" w:rsidRPr="007B64EF" w:rsidRDefault="00486CE0" w:rsidP="00486CE0">
            <w:pPr>
              <w:spacing w:line="276" w:lineRule="auto"/>
              <w:rPr>
                <w:b/>
                <w:i/>
              </w:rPr>
            </w:pPr>
          </w:p>
        </w:tc>
        <w:tc>
          <w:tcPr>
            <w:tcW w:w="6804" w:type="dxa"/>
          </w:tcPr>
          <w:p w14:paraId="0743974F" w14:textId="77777777" w:rsidR="00C502E0" w:rsidRDefault="00C502E0" w:rsidP="00FD25CF">
            <w:pPr>
              <w:numPr>
                <w:ilvl w:val="0"/>
                <w:numId w:val="29"/>
              </w:numPr>
              <w:spacing w:line="276" w:lineRule="auto"/>
              <w:ind w:left="357" w:hanging="357"/>
            </w:pPr>
            <w:r w:rsidRPr="007B64EF">
              <w:t xml:space="preserve">Hör-/Hörsehverstehen </w:t>
            </w:r>
          </w:p>
          <w:p w14:paraId="4F0D9173" w14:textId="47105417" w:rsidR="00486CE0" w:rsidRPr="007B64EF" w:rsidRDefault="00486CE0" w:rsidP="00FD25CF">
            <w:pPr>
              <w:numPr>
                <w:ilvl w:val="0"/>
                <w:numId w:val="29"/>
              </w:numPr>
              <w:spacing w:line="276" w:lineRule="auto"/>
              <w:ind w:left="357" w:hanging="357"/>
            </w:pPr>
            <w:r w:rsidRPr="007B64EF">
              <w:t>Sprechen - dia</w:t>
            </w:r>
          </w:p>
          <w:p w14:paraId="23F40C09" w14:textId="00F0FFD6" w:rsidR="00486CE0" w:rsidRPr="00FD25CF" w:rsidRDefault="00C502E0" w:rsidP="00FD25CF">
            <w:pPr>
              <w:pStyle w:val="Listenabsatz"/>
              <w:numPr>
                <w:ilvl w:val="0"/>
                <w:numId w:val="29"/>
              </w:numPr>
              <w:spacing w:line="276" w:lineRule="auto"/>
              <w:ind w:left="357" w:hanging="357"/>
            </w:pPr>
            <w:r>
              <w:t>Text- und Medienkompetenz</w:t>
            </w:r>
          </w:p>
        </w:tc>
        <w:tc>
          <w:tcPr>
            <w:tcW w:w="3969" w:type="dxa"/>
          </w:tcPr>
          <w:p w14:paraId="647E7E79" w14:textId="0194E353" w:rsidR="00486CE0" w:rsidRPr="00FD25CF" w:rsidRDefault="00706EA7" w:rsidP="00486CE0">
            <w:pPr>
              <w:spacing w:line="276" w:lineRule="auto"/>
              <w:rPr>
                <w:i/>
                <w:lang w:val="en-US"/>
              </w:rPr>
            </w:pPr>
            <w:r w:rsidRPr="00FD25CF">
              <w:rPr>
                <w:i/>
              </w:rPr>
              <w:t xml:space="preserve">Writing a motivational letter </w:t>
            </w:r>
            <w:r w:rsidR="00486CE0" w:rsidRPr="00FD25CF">
              <w:rPr>
                <w:i/>
              </w:rPr>
              <w:t xml:space="preserve"> </w:t>
            </w:r>
          </w:p>
        </w:tc>
        <w:tc>
          <w:tcPr>
            <w:tcW w:w="1778" w:type="dxa"/>
          </w:tcPr>
          <w:p w14:paraId="63C6D38D" w14:textId="0B68FC73" w:rsidR="00486CE0" w:rsidRPr="007B64EF" w:rsidRDefault="00FD25CF" w:rsidP="00706EA7">
            <w:pPr>
              <w:spacing w:line="276" w:lineRule="auto"/>
              <w:rPr>
                <w:szCs w:val="24"/>
              </w:rPr>
            </w:pPr>
            <w:r>
              <w:rPr>
                <w:szCs w:val="24"/>
              </w:rPr>
              <w:t>3 – 4 Wochen</w:t>
            </w:r>
          </w:p>
        </w:tc>
      </w:tr>
      <w:tr w:rsidR="00554996" w:rsidRPr="00746799" w14:paraId="7E3616F7" w14:textId="77777777" w:rsidTr="00161D23">
        <w:tc>
          <w:tcPr>
            <w:tcW w:w="0" w:type="auto"/>
            <w:shd w:val="clear" w:color="auto" w:fill="E6E6E6"/>
          </w:tcPr>
          <w:p w14:paraId="0001A211" w14:textId="77777777" w:rsidR="00554996" w:rsidRPr="00746799" w:rsidRDefault="00554996" w:rsidP="00486CE0">
            <w:pPr>
              <w:spacing w:line="276" w:lineRule="auto"/>
              <w:rPr>
                <w:rFonts w:eastAsia="Calibri"/>
              </w:rPr>
            </w:pPr>
          </w:p>
        </w:tc>
        <w:tc>
          <w:tcPr>
            <w:tcW w:w="2847" w:type="dxa"/>
            <w:shd w:val="clear" w:color="auto" w:fill="E6E6E6"/>
          </w:tcPr>
          <w:p w14:paraId="59B312FB" w14:textId="77777777" w:rsidR="00554996" w:rsidRPr="007B64EF" w:rsidRDefault="00554996" w:rsidP="00486CE0">
            <w:pPr>
              <w:spacing w:line="276" w:lineRule="auto"/>
              <w:rPr>
                <w:rFonts w:eastAsia="Calibri"/>
              </w:rPr>
            </w:pPr>
          </w:p>
        </w:tc>
        <w:tc>
          <w:tcPr>
            <w:tcW w:w="6804" w:type="dxa"/>
          </w:tcPr>
          <w:p w14:paraId="45EC18DA" w14:textId="77777777" w:rsidR="00554996" w:rsidRPr="007B64EF" w:rsidRDefault="00554996" w:rsidP="00486CE0">
            <w:pPr>
              <w:pStyle w:val="Listenabsatz"/>
              <w:spacing w:line="276" w:lineRule="auto"/>
              <w:ind w:left="57"/>
            </w:pPr>
          </w:p>
        </w:tc>
        <w:tc>
          <w:tcPr>
            <w:tcW w:w="3969" w:type="dxa"/>
          </w:tcPr>
          <w:p w14:paraId="0D823997" w14:textId="77777777" w:rsidR="00554996" w:rsidRPr="007B64EF" w:rsidRDefault="00554996" w:rsidP="00486CE0">
            <w:pPr>
              <w:spacing w:line="276" w:lineRule="auto"/>
              <w:rPr>
                <w:i/>
                <w:lang w:val="en-US"/>
              </w:rPr>
            </w:pPr>
          </w:p>
        </w:tc>
        <w:tc>
          <w:tcPr>
            <w:tcW w:w="1778" w:type="dxa"/>
          </w:tcPr>
          <w:p w14:paraId="57E819E4" w14:textId="43D941BB" w:rsidR="00554996" w:rsidRPr="007B64EF" w:rsidRDefault="000B1D33" w:rsidP="00486CE0">
            <w:pPr>
              <w:spacing w:line="276" w:lineRule="auto"/>
              <w:rPr>
                <w:szCs w:val="24"/>
              </w:rPr>
            </w:pPr>
            <w:r>
              <w:rPr>
                <w:szCs w:val="24"/>
              </w:rPr>
              <w:t>ca. 20</w:t>
            </w:r>
            <w:r w:rsidR="00554996" w:rsidRPr="007B64EF">
              <w:rPr>
                <w:szCs w:val="24"/>
              </w:rPr>
              <w:t xml:space="preserve"> Wochen</w:t>
            </w:r>
          </w:p>
        </w:tc>
      </w:tr>
    </w:tbl>
    <w:p w14:paraId="7C1C0B72" w14:textId="117DF6C6" w:rsidR="00554996" w:rsidRPr="00746799" w:rsidRDefault="00554996" w:rsidP="00554996">
      <w:pPr>
        <w:spacing w:line="276" w:lineRule="auto"/>
        <w:rPr>
          <w:szCs w:val="24"/>
        </w:rPr>
      </w:pPr>
    </w:p>
    <w:p w14:paraId="60DABD64" w14:textId="77777777" w:rsidR="007B64EF" w:rsidRDefault="007B64EF">
      <w:pPr>
        <w:rPr>
          <w:b/>
        </w:rPr>
      </w:pPr>
      <w:r>
        <w:rPr>
          <w:b/>
        </w:rPr>
        <w:br w:type="page"/>
      </w:r>
    </w:p>
    <w:p w14:paraId="7E80EFF9" w14:textId="77777777" w:rsidR="000D03B9" w:rsidRDefault="000D03B9" w:rsidP="00554996">
      <w:pPr>
        <w:rPr>
          <w:b/>
        </w:rPr>
      </w:pPr>
    </w:p>
    <w:p w14:paraId="5AF00F38" w14:textId="49A1D7A5" w:rsidR="00554996" w:rsidRPr="00746799" w:rsidRDefault="00486CE0" w:rsidP="00554996">
      <w:pPr>
        <w:rPr>
          <w:b/>
        </w:rPr>
      </w:pPr>
      <w:r>
        <w:rPr>
          <w:b/>
        </w:rPr>
        <w:t>Klasse 10</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847"/>
        <w:gridCol w:w="6804"/>
        <w:gridCol w:w="3969"/>
        <w:gridCol w:w="1778"/>
      </w:tblGrid>
      <w:tr w:rsidR="00554996" w:rsidRPr="00746799" w14:paraId="64F70E42" w14:textId="77777777" w:rsidTr="00161D23">
        <w:tc>
          <w:tcPr>
            <w:tcW w:w="522" w:type="dxa"/>
            <w:tcBorders>
              <w:bottom w:val="single" w:sz="4" w:space="0" w:color="auto"/>
            </w:tcBorders>
            <w:shd w:val="clear" w:color="auto" w:fill="E6E6E6"/>
          </w:tcPr>
          <w:p w14:paraId="4684CC75" w14:textId="77777777" w:rsidR="00554996" w:rsidRPr="00746799" w:rsidRDefault="00554996" w:rsidP="00486CE0">
            <w:pPr>
              <w:spacing w:line="276" w:lineRule="auto"/>
              <w:rPr>
                <w:b/>
                <w:szCs w:val="24"/>
              </w:rPr>
            </w:pPr>
            <w:r w:rsidRPr="00746799">
              <w:rPr>
                <w:b/>
                <w:szCs w:val="24"/>
              </w:rPr>
              <w:t>UE</w:t>
            </w:r>
          </w:p>
        </w:tc>
        <w:tc>
          <w:tcPr>
            <w:tcW w:w="2847" w:type="dxa"/>
            <w:tcBorders>
              <w:bottom w:val="single" w:sz="4" w:space="0" w:color="auto"/>
            </w:tcBorders>
            <w:shd w:val="clear" w:color="auto" w:fill="E6E6E6"/>
          </w:tcPr>
          <w:p w14:paraId="6FA47AAB" w14:textId="77777777" w:rsidR="00554996" w:rsidRPr="00746799" w:rsidRDefault="00554996" w:rsidP="00486CE0">
            <w:pPr>
              <w:spacing w:line="276" w:lineRule="auto"/>
              <w:rPr>
                <w:b/>
                <w:szCs w:val="24"/>
              </w:rPr>
            </w:pPr>
            <w:r w:rsidRPr="00746799">
              <w:rPr>
                <w:b/>
                <w:szCs w:val="24"/>
              </w:rPr>
              <w:t>Thema</w:t>
            </w:r>
          </w:p>
        </w:tc>
        <w:tc>
          <w:tcPr>
            <w:tcW w:w="6804" w:type="dxa"/>
            <w:shd w:val="clear" w:color="auto" w:fill="E6E6E6"/>
          </w:tcPr>
          <w:p w14:paraId="1402EDFB" w14:textId="77777777" w:rsidR="00554996" w:rsidRPr="00746799" w:rsidRDefault="00554996" w:rsidP="00486CE0">
            <w:pPr>
              <w:spacing w:line="276" w:lineRule="auto"/>
              <w:rPr>
                <w:b/>
                <w:szCs w:val="24"/>
              </w:rPr>
            </w:pPr>
            <w:r w:rsidRPr="00746799">
              <w:rPr>
                <w:b/>
                <w:szCs w:val="24"/>
              </w:rPr>
              <w:t>Schwerpunktkompetenzen</w:t>
            </w:r>
          </w:p>
        </w:tc>
        <w:tc>
          <w:tcPr>
            <w:tcW w:w="3969" w:type="dxa"/>
            <w:shd w:val="clear" w:color="auto" w:fill="E6E6E6"/>
          </w:tcPr>
          <w:p w14:paraId="4F707366" w14:textId="77777777" w:rsidR="00554996" w:rsidRPr="00746799" w:rsidRDefault="00554996" w:rsidP="00486CE0">
            <w:pPr>
              <w:spacing w:line="276" w:lineRule="auto"/>
              <w:rPr>
                <w:b/>
                <w:szCs w:val="24"/>
              </w:rPr>
            </w:pPr>
            <w:r w:rsidRPr="00746799">
              <w:rPr>
                <w:b/>
                <w:szCs w:val="24"/>
              </w:rPr>
              <w:t>Lernaufgabe</w:t>
            </w:r>
          </w:p>
        </w:tc>
        <w:tc>
          <w:tcPr>
            <w:tcW w:w="1778" w:type="dxa"/>
            <w:shd w:val="clear" w:color="auto" w:fill="E6E6E6"/>
          </w:tcPr>
          <w:p w14:paraId="2807F941" w14:textId="77777777" w:rsidR="00554996" w:rsidRPr="00746799" w:rsidRDefault="00554996" w:rsidP="00486CE0">
            <w:pPr>
              <w:spacing w:line="276" w:lineRule="auto"/>
              <w:rPr>
                <w:b/>
                <w:szCs w:val="24"/>
              </w:rPr>
            </w:pPr>
            <w:r w:rsidRPr="00746799">
              <w:rPr>
                <w:b/>
                <w:szCs w:val="24"/>
              </w:rPr>
              <w:t xml:space="preserve">Zeitlicher </w:t>
            </w:r>
          </w:p>
          <w:p w14:paraId="54F20D5A" w14:textId="77777777" w:rsidR="00554996" w:rsidRPr="00746799" w:rsidRDefault="00554996" w:rsidP="00486CE0">
            <w:pPr>
              <w:spacing w:line="276" w:lineRule="auto"/>
              <w:rPr>
                <w:b/>
                <w:szCs w:val="24"/>
              </w:rPr>
            </w:pPr>
            <w:r w:rsidRPr="00746799">
              <w:rPr>
                <w:b/>
                <w:szCs w:val="24"/>
              </w:rPr>
              <w:t>Umfang</w:t>
            </w:r>
          </w:p>
        </w:tc>
      </w:tr>
      <w:tr w:rsidR="00B947FC" w:rsidRPr="00746799" w14:paraId="1603287B" w14:textId="77777777" w:rsidTr="00161D23">
        <w:tc>
          <w:tcPr>
            <w:tcW w:w="522" w:type="dxa"/>
            <w:shd w:val="clear" w:color="auto" w:fill="E6E6E6"/>
          </w:tcPr>
          <w:p w14:paraId="63517201" w14:textId="67E2868C" w:rsidR="00B947FC" w:rsidRPr="007B64EF" w:rsidRDefault="005E47BB" w:rsidP="00486CE0">
            <w:pPr>
              <w:spacing w:line="276" w:lineRule="auto"/>
              <w:rPr>
                <w:b/>
              </w:rPr>
            </w:pPr>
            <w:r>
              <w:rPr>
                <w:b/>
              </w:rPr>
              <w:t>1</w:t>
            </w:r>
          </w:p>
        </w:tc>
        <w:tc>
          <w:tcPr>
            <w:tcW w:w="2847" w:type="dxa"/>
            <w:shd w:val="clear" w:color="auto" w:fill="E6E6E6"/>
          </w:tcPr>
          <w:p w14:paraId="468F7298" w14:textId="342877E7" w:rsidR="00B947FC" w:rsidRPr="007B64EF" w:rsidRDefault="00B947FC" w:rsidP="00B840CA">
            <w:pPr>
              <w:spacing w:line="276" w:lineRule="auto"/>
              <w:rPr>
                <w:i/>
                <w:lang w:val="en-US"/>
              </w:rPr>
            </w:pPr>
            <w:r w:rsidRPr="007B64EF">
              <w:rPr>
                <w:rFonts w:eastAsia="Calibri"/>
                <w:b/>
                <w:i/>
                <w:lang w:val="en-US"/>
              </w:rPr>
              <w:t>Debating</w:t>
            </w:r>
            <w:r w:rsidR="00FD25CF">
              <w:rPr>
                <w:rFonts w:eastAsia="Calibri"/>
                <w:b/>
                <w:i/>
                <w:lang w:val="en-US"/>
              </w:rPr>
              <w:t xml:space="preserve"> Great Britain</w:t>
            </w:r>
          </w:p>
        </w:tc>
        <w:tc>
          <w:tcPr>
            <w:tcW w:w="6804" w:type="dxa"/>
          </w:tcPr>
          <w:p w14:paraId="0E5C1C6C" w14:textId="77777777" w:rsidR="002C6A67" w:rsidRPr="00FD25CF" w:rsidRDefault="002C6A67" w:rsidP="002C6A67">
            <w:pPr>
              <w:numPr>
                <w:ilvl w:val="0"/>
                <w:numId w:val="29"/>
              </w:numPr>
              <w:spacing w:line="276" w:lineRule="auto"/>
              <w:ind w:left="357" w:hanging="357"/>
            </w:pPr>
            <w:r w:rsidRPr="007B64EF">
              <w:t xml:space="preserve">Interkulturelle kommunikative Kompetenz </w:t>
            </w:r>
          </w:p>
          <w:p w14:paraId="36B1A377" w14:textId="77777777" w:rsidR="00B947FC" w:rsidRPr="007B64EF" w:rsidRDefault="00B947FC" w:rsidP="00FD25CF">
            <w:pPr>
              <w:numPr>
                <w:ilvl w:val="0"/>
                <w:numId w:val="29"/>
              </w:numPr>
              <w:spacing w:line="276" w:lineRule="auto"/>
              <w:ind w:left="357" w:hanging="357"/>
            </w:pPr>
            <w:r w:rsidRPr="007B64EF">
              <w:t>Leseverstehen</w:t>
            </w:r>
          </w:p>
          <w:p w14:paraId="57D8E399" w14:textId="77777777" w:rsidR="00B947FC" w:rsidRPr="007B64EF" w:rsidRDefault="00B947FC" w:rsidP="00FD25CF">
            <w:pPr>
              <w:numPr>
                <w:ilvl w:val="0"/>
                <w:numId w:val="29"/>
              </w:numPr>
              <w:spacing w:line="276" w:lineRule="auto"/>
              <w:ind w:left="357" w:hanging="357"/>
              <w:rPr>
                <w:rFonts w:eastAsia="Calibri"/>
              </w:rPr>
            </w:pPr>
            <w:r w:rsidRPr="007B64EF">
              <w:rPr>
                <w:rFonts w:eastAsia="Calibri"/>
              </w:rPr>
              <w:t>Sprechen – an Gesprächen teilnehmen</w:t>
            </w:r>
          </w:p>
          <w:p w14:paraId="082C1015" w14:textId="78614BF4" w:rsidR="00B947FC" w:rsidRPr="005E47BB" w:rsidRDefault="00B947FC" w:rsidP="00182912">
            <w:pPr>
              <w:numPr>
                <w:ilvl w:val="0"/>
                <w:numId w:val="29"/>
              </w:numPr>
              <w:spacing w:line="276" w:lineRule="auto"/>
              <w:ind w:left="357" w:right="-113" w:hanging="357"/>
              <w:rPr>
                <w:b/>
                <w:szCs w:val="24"/>
              </w:rPr>
            </w:pPr>
            <w:r w:rsidRPr="005E47BB">
              <w:rPr>
                <w:rFonts w:eastAsia="Calibri"/>
                <w:b/>
              </w:rPr>
              <w:t>Sprechen – zusammenhängendes monologisches Sprechen</w:t>
            </w:r>
          </w:p>
        </w:tc>
        <w:tc>
          <w:tcPr>
            <w:tcW w:w="3969" w:type="dxa"/>
          </w:tcPr>
          <w:p w14:paraId="1D71A775" w14:textId="55122529" w:rsidR="00B947FC" w:rsidRPr="00FD25CF" w:rsidRDefault="00FD25CF" w:rsidP="00B840CA">
            <w:pPr>
              <w:spacing w:line="276" w:lineRule="auto"/>
              <w:rPr>
                <w:i/>
                <w:szCs w:val="24"/>
                <w:lang w:val="en-US"/>
              </w:rPr>
            </w:pPr>
            <w:r w:rsidRPr="00FD25CF">
              <w:rPr>
                <w:i/>
                <w:szCs w:val="24"/>
                <w:lang w:val="en-US"/>
              </w:rPr>
              <w:t>Having a debate</w:t>
            </w:r>
          </w:p>
        </w:tc>
        <w:tc>
          <w:tcPr>
            <w:tcW w:w="1778" w:type="dxa"/>
          </w:tcPr>
          <w:p w14:paraId="3511692C" w14:textId="613DD0DE" w:rsidR="00FD25CF" w:rsidRDefault="00FD25CF" w:rsidP="00FD25CF">
            <w:pPr>
              <w:spacing w:line="276" w:lineRule="auto"/>
              <w:rPr>
                <w:szCs w:val="24"/>
              </w:rPr>
            </w:pPr>
            <w:r>
              <w:rPr>
                <w:szCs w:val="24"/>
              </w:rPr>
              <w:t xml:space="preserve">3 Wochen </w:t>
            </w:r>
          </w:p>
          <w:p w14:paraId="2C320554" w14:textId="4F0FB956" w:rsidR="00B947FC" w:rsidRPr="007B64EF" w:rsidRDefault="00B947FC" w:rsidP="00AB2681">
            <w:pPr>
              <w:spacing w:line="276" w:lineRule="auto"/>
              <w:rPr>
                <w:szCs w:val="24"/>
              </w:rPr>
            </w:pPr>
          </w:p>
        </w:tc>
      </w:tr>
      <w:tr w:rsidR="00B947FC" w:rsidRPr="00746799" w14:paraId="656AF165" w14:textId="77777777" w:rsidTr="00161D23">
        <w:tc>
          <w:tcPr>
            <w:tcW w:w="522" w:type="dxa"/>
            <w:shd w:val="clear" w:color="auto" w:fill="E6E6E6"/>
          </w:tcPr>
          <w:p w14:paraId="74EAEEA3" w14:textId="481F6BBF" w:rsidR="00B947FC" w:rsidRPr="007B64EF" w:rsidRDefault="005E47BB" w:rsidP="00486CE0">
            <w:pPr>
              <w:spacing w:line="276" w:lineRule="auto"/>
              <w:rPr>
                <w:b/>
              </w:rPr>
            </w:pPr>
            <w:r>
              <w:rPr>
                <w:b/>
              </w:rPr>
              <w:t>2</w:t>
            </w:r>
            <w:r w:rsidR="00B947FC" w:rsidRPr="007B64EF">
              <w:rPr>
                <w:b/>
              </w:rPr>
              <w:t xml:space="preserve"> </w:t>
            </w:r>
          </w:p>
        </w:tc>
        <w:tc>
          <w:tcPr>
            <w:tcW w:w="2847" w:type="dxa"/>
            <w:shd w:val="clear" w:color="auto" w:fill="E6E6E6"/>
          </w:tcPr>
          <w:p w14:paraId="3487C7B3" w14:textId="10E7124B" w:rsidR="00B947FC" w:rsidRPr="00FD25CF" w:rsidRDefault="00FD25CF" w:rsidP="00FD25CF">
            <w:pPr>
              <w:spacing w:line="276" w:lineRule="auto"/>
              <w:rPr>
                <w:b/>
                <w:szCs w:val="24"/>
              </w:rPr>
            </w:pPr>
            <w:r w:rsidRPr="00FD25CF">
              <w:rPr>
                <w:b/>
                <w:szCs w:val="24"/>
              </w:rPr>
              <w:t xml:space="preserve">Die </w:t>
            </w:r>
            <w:r w:rsidR="00B947FC" w:rsidRPr="00FD25CF">
              <w:rPr>
                <w:b/>
                <w:szCs w:val="24"/>
              </w:rPr>
              <w:t xml:space="preserve">Rolle der Medien </w:t>
            </w:r>
          </w:p>
          <w:p w14:paraId="73D1DC4C" w14:textId="071377C9" w:rsidR="00FD25CF" w:rsidRPr="007B64EF" w:rsidRDefault="00FD25CF" w:rsidP="00FD25CF">
            <w:pPr>
              <w:spacing w:line="276" w:lineRule="auto"/>
            </w:pPr>
            <w:r w:rsidRPr="00FD25CF">
              <w:rPr>
                <w:b/>
                <w:i/>
                <w:lang w:val="en-US"/>
              </w:rPr>
              <w:t>Social networks and you</w:t>
            </w:r>
          </w:p>
        </w:tc>
        <w:tc>
          <w:tcPr>
            <w:tcW w:w="6804" w:type="dxa"/>
          </w:tcPr>
          <w:p w14:paraId="7A711C8C" w14:textId="5A30671C" w:rsidR="00B947FC" w:rsidRPr="005E47BB" w:rsidRDefault="005E47BB" w:rsidP="00FD25CF">
            <w:pPr>
              <w:numPr>
                <w:ilvl w:val="0"/>
                <w:numId w:val="29"/>
              </w:numPr>
              <w:spacing w:line="276" w:lineRule="auto"/>
              <w:ind w:left="357" w:hanging="357"/>
              <w:rPr>
                <w:rFonts w:eastAsia="Calibri"/>
                <w:b/>
              </w:rPr>
            </w:pPr>
            <w:r w:rsidRPr="005E47BB">
              <w:rPr>
                <w:b/>
              </w:rPr>
              <w:t>Hör-/Hörsehverstehen</w:t>
            </w:r>
          </w:p>
          <w:p w14:paraId="60612C9B" w14:textId="31D0AA34" w:rsidR="00B947FC" w:rsidRPr="005E47BB" w:rsidRDefault="00AB2681" w:rsidP="00FD25CF">
            <w:pPr>
              <w:numPr>
                <w:ilvl w:val="0"/>
                <w:numId w:val="29"/>
              </w:numPr>
              <w:spacing w:line="276" w:lineRule="auto"/>
              <w:ind w:left="357" w:hanging="357"/>
              <w:rPr>
                <w:rFonts w:eastAsia="Calibri"/>
                <w:b/>
              </w:rPr>
            </w:pPr>
            <w:r w:rsidRPr="005E47BB">
              <w:rPr>
                <w:rFonts w:eastAsia="Calibri"/>
                <w:b/>
              </w:rPr>
              <w:t>Schreiben</w:t>
            </w:r>
          </w:p>
          <w:p w14:paraId="44A583E4" w14:textId="6CD501CC" w:rsidR="00B947FC" w:rsidRPr="007B64EF" w:rsidRDefault="005E47BB" w:rsidP="00FD25CF">
            <w:pPr>
              <w:numPr>
                <w:ilvl w:val="0"/>
                <w:numId w:val="29"/>
              </w:numPr>
              <w:spacing w:line="276" w:lineRule="auto"/>
              <w:ind w:left="357" w:hanging="357"/>
              <w:rPr>
                <w:b/>
              </w:rPr>
            </w:pPr>
            <w:r>
              <w:t>Text- und Medienkompetenz</w:t>
            </w:r>
          </w:p>
        </w:tc>
        <w:tc>
          <w:tcPr>
            <w:tcW w:w="3969" w:type="dxa"/>
          </w:tcPr>
          <w:p w14:paraId="65335C01" w14:textId="0F8CA2E0" w:rsidR="00FD25CF" w:rsidRPr="00FD25CF" w:rsidRDefault="00FD25CF" w:rsidP="00FD25CF">
            <w:pPr>
              <w:rPr>
                <w:i/>
                <w:lang w:val="en-GB"/>
              </w:rPr>
            </w:pPr>
            <w:r w:rsidRPr="00FD25CF">
              <w:rPr>
                <w:i/>
                <w:lang w:val="en-GB"/>
              </w:rPr>
              <w:t xml:space="preserve">Writing an </w:t>
            </w:r>
            <w:r w:rsidRPr="00FD25CF">
              <w:rPr>
                <w:lang w:val="en-GB"/>
              </w:rPr>
              <w:t>(</w:t>
            </w:r>
            <w:r w:rsidRPr="00FD25CF">
              <w:rPr>
                <w:i/>
                <w:lang w:val="en-GB"/>
              </w:rPr>
              <w:t>informative</w:t>
            </w:r>
            <w:r w:rsidRPr="00FD25CF">
              <w:rPr>
                <w:lang w:val="en-GB"/>
              </w:rPr>
              <w:t xml:space="preserve">) </w:t>
            </w:r>
            <w:r w:rsidRPr="00FD25CF">
              <w:rPr>
                <w:i/>
                <w:lang w:val="en-GB"/>
              </w:rPr>
              <w:t>article about ‘danger data’</w:t>
            </w:r>
          </w:p>
          <w:p w14:paraId="1CC18F28" w14:textId="5F9AA378" w:rsidR="00B947FC" w:rsidRPr="004E30C0" w:rsidRDefault="00B947FC" w:rsidP="00486CE0">
            <w:pPr>
              <w:spacing w:line="276" w:lineRule="auto"/>
              <w:rPr>
                <w:i/>
                <w:szCs w:val="24"/>
                <w:lang w:val="en-US"/>
              </w:rPr>
            </w:pPr>
          </w:p>
        </w:tc>
        <w:tc>
          <w:tcPr>
            <w:tcW w:w="1778" w:type="dxa"/>
          </w:tcPr>
          <w:p w14:paraId="489DB664" w14:textId="21512991" w:rsidR="00B947FC" w:rsidRPr="007B64EF" w:rsidRDefault="00FD25CF" w:rsidP="00486CE0">
            <w:pPr>
              <w:spacing w:line="276" w:lineRule="auto"/>
              <w:ind w:left="-150" w:firstLine="150"/>
              <w:rPr>
                <w:szCs w:val="24"/>
              </w:rPr>
            </w:pPr>
            <w:r>
              <w:rPr>
                <w:szCs w:val="24"/>
              </w:rPr>
              <w:t>4 Wochen</w:t>
            </w:r>
          </w:p>
        </w:tc>
      </w:tr>
      <w:tr w:rsidR="00B947FC" w:rsidRPr="00746799" w14:paraId="5FC6648D" w14:textId="77777777" w:rsidTr="00161D23">
        <w:tc>
          <w:tcPr>
            <w:tcW w:w="522" w:type="dxa"/>
            <w:shd w:val="clear" w:color="auto" w:fill="E6E6E6"/>
          </w:tcPr>
          <w:p w14:paraId="116C782E" w14:textId="46D810FC" w:rsidR="00B947FC" w:rsidRPr="007B64EF" w:rsidRDefault="005E47BB" w:rsidP="00486CE0">
            <w:pPr>
              <w:spacing w:line="276" w:lineRule="auto"/>
              <w:rPr>
                <w:b/>
              </w:rPr>
            </w:pPr>
            <w:r>
              <w:rPr>
                <w:b/>
              </w:rPr>
              <w:t>3</w:t>
            </w:r>
          </w:p>
        </w:tc>
        <w:tc>
          <w:tcPr>
            <w:tcW w:w="2847" w:type="dxa"/>
            <w:shd w:val="clear" w:color="auto" w:fill="E6E6E6"/>
          </w:tcPr>
          <w:p w14:paraId="60F3060D" w14:textId="7EA9514B" w:rsidR="00B947FC" w:rsidRPr="00FD25CF" w:rsidRDefault="005E00D6" w:rsidP="00E72EE8">
            <w:pPr>
              <w:spacing w:line="276" w:lineRule="auto"/>
              <w:rPr>
                <w:b/>
                <w:i/>
                <w:lang w:val="en-US"/>
              </w:rPr>
            </w:pPr>
            <w:r>
              <w:rPr>
                <w:b/>
                <w:i/>
                <w:lang w:val="en-US"/>
              </w:rPr>
              <w:t>Consumer C</w:t>
            </w:r>
            <w:r w:rsidR="00B947FC" w:rsidRPr="00FD25CF">
              <w:rPr>
                <w:b/>
                <w:i/>
                <w:lang w:val="en-US"/>
              </w:rPr>
              <w:t xml:space="preserve">itizenship </w:t>
            </w:r>
          </w:p>
          <w:p w14:paraId="094B4266" w14:textId="77CF2608" w:rsidR="00B947FC" w:rsidRPr="007B64EF" w:rsidRDefault="00B947FC" w:rsidP="00B840CA">
            <w:pPr>
              <w:spacing w:line="276" w:lineRule="auto"/>
              <w:rPr>
                <w:lang w:val="en-US"/>
              </w:rPr>
            </w:pPr>
          </w:p>
        </w:tc>
        <w:tc>
          <w:tcPr>
            <w:tcW w:w="6804" w:type="dxa"/>
          </w:tcPr>
          <w:p w14:paraId="128C5410" w14:textId="77777777" w:rsidR="005E47BB" w:rsidRDefault="005E47BB" w:rsidP="00FD25CF">
            <w:pPr>
              <w:numPr>
                <w:ilvl w:val="0"/>
                <w:numId w:val="29"/>
              </w:numPr>
              <w:spacing w:line="276" w:lineRule="auto"/>
              <w:ind w:left="357" w:hanging="357"/>
              <w:rPr>
                <w:rFonts w:eastAsia="Calibri"/>
              </w:rPr>
            </w:pPr>
            <w:r w:rsidRPr="007B64EF">
              <w:t>Hör-/Hörsehverstehen</w:t>
            </w:r>
            <w:r w:rsidRPr="007B64EF">
              <w:rPr>
                <w:rFonts w:eastAsia="Calibri"/>
              </w:rPr>
              <w:t xml:space="preserve"> </w:t>
            </w:r>
          </w:p>
          <w:p w14:paraId="2A804484" w14:textId="2C81A9A7" w:rsidR="00B947FC" w:rsidRPr="007B64EF" w:rsidRDefault="00B947FC" w:rsidP="00FD25CF">
            <w:pPr>
              <w:numPr>
                <w:ilvl w:val="0"/>
                <w:numId w:val="29"/>
              </w:numPr>
              <w:spacing w:line="276" w:lineRule="auto"/>
              <w:ind w:left="357" w:hanging="357"/>
              <w:rPr>
                <w:rFonts w:eastAsia="Calibri"/>
              </w:rPr>
            </w:pPr>
            <w:r w:rsidRPr="007B64EF">
              <w:rPr>
                <w:rFonts w:eastAsia="Calibri"/>
              </w:rPr>
              <w:t>Sprechen – zusammenhängendes monologisches Sprechen</w:t>
            </w:r>
          </w:p>
          <w:p w14:paraId="15D1386C" w14:textId="77777777" w:rsidR="00B947FC" w:rsidRDefault="00B947FC" w:rsidP="00FD25CF">
            <w:pPr>
              <w:numPr>
                <w:ilvl w:val="0"/>
                <w:numId w:val="29"/>
              </w:numPr>
              <w:spacing w:line="276" w:lineRule="auto"/>
              <w:ind w:left="357" w:hanging="357"/>
              <w:rPr>
                <w:rFonts w:eastAsia="Calibri"/>
              </w:rPr>
            </w:pPr>
            <w:r w:rsidRPr="007B64EF">
              <w:rPr>
                <w:rFonts w:eastAsia="Calibri"/>
              </w:rPr>
              <w:t xml:space="preserve">Schreiben </w:t>
            </w:r>
          </w:p>
          <w:p w14:paraId="7815A3CB" w14:textId="0A5685D4" w:rsidR="005E47BB" w:rsidRPr="005E47BB" w:rsidRDefault="005E47BB" w:rsidP="00FD25CF">
            <w:pPr>
              <w:numPr>
                <w:ilvl w:val="0"/>
                <w:numId w:val="29"/>
              </w:numPr>
              <w:spacing w:line="276" w:lineRule="auto"/>
              <w:ind w:left="357" w:hanging="357"/>
              <w:rPr>
                <w:rFonts w:eastAsia="Calibri"/>
                <w:b/>
              </w:rPr>
            </w:pPr>
            <w:r>
              <w:rPr>
                <w:rFonts w:eastAsia="Calibri"/>
                <w:b/>
              </w:rPr>
              <w:t>Spra</w:t>
            </w:r>
            <w:r w:rsidRPr="005E47BB">
              <w:rPr>
                <w:rFonts w:eastAsia="Calibri"/>
                <w:b/>
              </w:rPr>
              <w:t>chmittlung</w:t>
            </w:r>
          </w:p>
          <w:p w14:paraId="273EF3AF" w14:textId="6229C91F" w:rsidR="00B947FC" w:rsidRPr="007B64EF" w:rsidRDefault="005E47BB" w:rsidP="00FD25CF">
            <w:pPr>
              <w:numPr>
                <w:ilvl w:val="0"/>
                <w:numId w:val="29"/>
              </w:numPr>
              <w:spacing w:line="276" w:lineRule="auto"/>
              <w:ind w:left="357" w:hanging="357"/>
              <w:rPr>
                <w:rFonts w:eastAsia="Calibri"/>
                <w:lang w:val="en-US"/>
              </w:rPr>
            </w:pPr>
            <w:r>
              <w:t>Text- und Medienkompetenz</w:t>
            </w:r>
          </w:p>
        </w:tc>
        <w:tc>
          <w:tcPr>
            <w:tcW w:w="3969" w:type="dxa"/>
          </w:tcPr>
          <w:p w14:paraId="351755FE" w14:textId="40A09342" w:rsidR="00B947FC" w:rsidRPr="004E30C0" w:rsidRDefault="005E00D6" w:rsidP="00880567">
            <w:pPr>
              <w:spacing w:line="276" w:lineRule="auto"/>
              <w:rPr>
                <w:i/>
                <w:szCs w:val="24"/>
                <w:lang w:val="en-US"/>
              </w:rPr>
            </w:pPr>
            <w:r w:rsidRPr="004E30C0">
              <w:rPr>
                <w:i/>
                <w:szCs w:val="24"/>
                <w:lang w:val="en-US"/>
              </w:rPr>
              <w:t>Reporting on a 5-week-project of ethical living</w:t>
            </w:r>
          </w:p>
        </w:tc>
        <w:tc>
          <w:tcPr>
            <w:tcW w:w="1778" w:type="dxa"/>
          </w:tcPr>
          <w:p w14:paraId="5B4ACDCF" w14:textId="766A66E9" w:rsidR="00B947FC" w:rsidRPr="007B64EF" w:rsidRDefault="000815CA" w:rsidP="00486CE0">
            <w:pPr>
              <w:spacing w:line="276" w:lineRule="auto"/>
              <w:ind w:left="-150" w:firstLine="150"/>
              <w:rPr>
                <w:szCs w:val="24"/>
              </w:rPr>
            </w:pPr>
            <w:r>
              <w:rPr>
                <w:szCs w:val="24"/>
              </w:rPr>
              <w:t>6</w:t>
            </w:r>
            <w:r w:rsidR="005E00D6">
              <w:rPr>
                <w:szCs w:val="24"/>
              </w:rPr>
              <w:t xml:space="preserve"> Wochen</w:t>
            </w:r>
          </w:p>
        </w:tc>
      </w:tr>
      <w:tr w:rsidR="00EB657E" w:rsidRPr="00746799" w14:paraId="48451433" w14:textId="77777777" w:rsidTr="00161D23">
        <w:tc>
          <w:tcPr>
            <w:tcW w:w="522" w:type="dxa"/>
            <w:shd w:val="clear" w:color="auto" w:fill="E6E6E6"/>
          </w:tcPr>
          <w:p w14:paraId="212D39E4" w14:textId="15F3219A" w:rsidR="00EB657E" w:rsidRPr="007B64EF" w:rsidRDefault="005E47BB" w:rsidP="00486CE0">
            <w:pPr>
              <w:spacing w:line="276" w:lineRule="auto"/>
              <w:rPr>
                <w:rFonts w:eastAsia="Calibri"/>
                <w:b/>
              </w:rPr>
            </w:pPr>
            <w:r>
              <w:rPr>
                <w:rFonts w:eastAsia="Calibri"/>
                <w:b/>
              </w:rPr>
              <w:t>4</w:t>
            </w:r>
          </w:p>
        </w:tc>
        <w:tc>
          <w:tcPr>
            <w:tcW w:w="2847" w:type="dxa"/>
            <w:shd w:val="clear" w:color="auto" w:fill="E6E6E6"/>
          </w:tcPr>
          <w:p w14:paraId="164205E6" w14:textId="7EBB1A2C" w:rsidR="00EB657E" w:rsidRPr="005E00D6" w:rsidRDefault="00021220" w:rsidP="00B840CA">
            <w:pPr>
              <w:spacing w:line="276" w:lineRule="auto"/>
              <w:rPr>
                <w:b/>
              </w:rPr>
            </w:pPr>
            <w:r w:rsidRPr="005E00D6">
              <w:rPr>
                <w:b/>
              </w:rPr>
              <w:t>Die Beziehung</w:t>
            </w:r>
            <w:r w:rsidR="00EB657E" w:rsidRPr="005E00D6">
              <w:rPr>
                <w:b/>
              </w:rPr>
              <w:t xml:space="preserve"> des Individuums </w:t>
            </w:r>
            <w:r w:rsidRPr="005E00D6">
              <w:rPr>
                <w:b/>
              </w:rPr>
              <w:t>zu</w:t>
            </w:r>
            <w:r w:rsidR="00EB657E" w:rsidRPr="005E00D6">
              <w:rPr>
                <w:b/>
              </w:rPr>
              <w:t xml:space="preserve"> seinem Lebensraum</w:t>
            </w:r>
            <w:r w:rsidR="002C6A67">
              <w:rPr>
                <w:b/>
              </w:rPr>
              <w:t>:</w:t>
            </w:r>
          </w:p>
          <w:p w14:paraId="7DE8F61C" w14:textId="6B3E2783" w:rsidR="00EB657E" w:rsidRPr="005E00D6" w:rsidRDefault="00021220" w:rsidP="00B840CA">
            <w:pPr>
              <w:spacing w:line="276" w:lineRule="auto"/>
              <w:rPr>
                <w:b/>
              </w:rPr>
            </w:pPr>
            <w:r w:rsidRPr="005E00D6">
              <w:rPr>
                <w:b/>
              </w:rPr>
              <w:t>Umgang mit Ressourcen</w:t>
            </w:r>
          </w:p>
          <w:p w14:paraId="5F12B5FE" w14:textId="6DA5D4EC" w:rsidR="00EB657E" w:rsidRPr="007B64EF" w:rsidRDefault="00EB657E" w:rsidP="00486CE0">
            <w:pPr>
              <w:spacing w:line="276" w:lineRule="auto"/>
            </w:pPr>
          </w:p>
        </w:tc>
        <w:tc>
          <w:tcPr>
            <w:tcW w:w="6804" w:type="dxa"/>
          </w:tcPr>
          <w:p w14:paraId="7B0EA733" w14:textId="20594E00" w:rsidR="005E47BB" w:rsidRPr="005E47BB" w:rsidRDefault="005E47BB" w:rsidP="005E47BB">
            <w:pPr>
              <w:numPr>
                <w:ilvl w:val="0"/>
                <w:numId w:val="29"/>
              </w:numPr>
              <w:spacing w:line="276" w:lineRule="auto"/>
              <w:ind w:left="357" w:hanging="357"/>
              <w:rPr>
                <w:b/>
              </w:rPr>
            </w:pPr>
            <w:r w:rsidRPr="005E47BB">
              <w:rPr>
                <w:b/>
              </w:rPr>
              <w:t>Leseverstehen</w:t>
            </w:r>
          </w:p>
          <w:p w14:paraId="60365EC9" w14:textId="77777777" w:rsidR="005E47BB" w:rsidRPr="005E47BB" w:rsidRDefault="005E47BB" w:rsidP="005E47BB">
            <w:pPr>
              <w:numPr>
                <w:ilvl w:val="0"/>
                <w:numId w:val="29"/>
              </w:numPr>
              <w:spacing w:line="276" w:lineRule="auto"/>
              <w:ind w:left="357" w:hanging="357"/>
              <w:rPr>
                <w:rFonts w:eastAsia="Calibri"/>
                <w:b/>
              </w:rPr>
            </w:pPr>
            <w:r w:rsidRPr="005E47BB">
              <w:rPr>
                <w:rFonts w:eastAsia="Calibri"/>
                <w:b/>
              </w:rPr>
              <w:t>Sprechen – an Gesprächen teilnehmen</w:t>
            </w:r>
          </w:p>
          <w:p w14:paraId="10B64E7F" w14:textId="34226A34" w:rsidR="00EB657E" w:rsidRPr="007B64EF" w:rsidRDefault="005E47BB" w:rsidP="005E00D6">
            <w:pPr>
              <w:numPr>
                <w:ilvl w:val="0"/>
                <w:numId w:val="29"/>
              </w:numPr>
              <w:spacing w:line="276" w:lineRule="auto"/>
              <w:ind w:left="357" w:hanging="357"/>
            </w:pPr>
            <w:r>
              <w:t>Text- und Medienkompetenz</w:t>
            </w:r>
          </w:p>
        </w:tc>
        <w:tc>
          <w:tcPr>
            <w:tcW w:w="3969" w:type="dxa"/>
          </w:tcPr>
          <w:p w14:paraId="1568773A" w14:textId="606EC11E" w:rsidR="00EB657E" w:rsidRPr="004E30C0" w:rsidRDefault="002C6A67" w:rsidP="005E00D6">
            <w:pPr>
              <w:spacing w:line="276" w:lineRule="auto"/>
              <w:rPr>
                <w:i/>
                <w:szCs w:val="24"/>
                <w:lang w:val="en-US"/>
              </w:rPr>
            </w:pPr>
            <w:r w:rsidRPr="004E30C0">
              <w:rPr>
                <w:i/>
                <w:szCs w:val="24"/>
                <w:lang w:val="en-US"/>
              </w:rPr>
              <w:t>Taking part in a conference</w:t>
            </w:r>
          </w:p>
        </w:tc>
        <w:tc>
          <w:tcPr>
            <w:tcW w:w="1778" w:type="dxa"/>
          </w:tcPr>
          <w:p w14:paraId="56605260" w14:textId="14FB4F46" w:rsidR="00EB657E" w:rsidRPr="007B64EF" w:rsidRDefault="005E00D6" w:rsidP="00486CE0">
            <w:pPr>
              <w:spacing w:line="276" w:lineRule="auto"/>
              <w:rPr>
                <w:szCs w:val="24"/>
              </w:rPr>
            </w:pPr>
            <w:r>
              <w:rPr>
                <w:szCs w:val="24"/>
              </w:rPr>
              <w:t>6 Wochen</w:t>
            </w:r>
          </w:p>
        </w:tc>
      </w:tr>
      <w:tr w:rsidR="00554996" w:rsidRPr="00746799" w14:paraId="0FA46B1E" w14:textId="77777777" w:rsidTr="00161D23">
        <w:tc>
          <w:tcPr>
            <w:tcW w:w="522" w:type="dxa"/>
            <w:shd w:val="clear" w:color="auto" w:fill="E6E6E6"/>
          </w:tcPr>
          <w:p w14:paraId="3C78099B" w14:textId="2D81943D" w:rsidR="00554996" w:rsidRPr="007B64EF" w:rsidRDefault="00554996" w:rsidP="00486CE0">
            <w:pPr>
              <w:spacing w:line="276" w:lineRule="auto"/>
              <w:rPr>
                <w:rFonts w:eastAsia="Calibri"/>
              </w:rPr>
            </w:pPr>
          </w:p>
        </w:tc>
        <w:tc>
          <w:tcPr>
            <w:tcW w:w="2847" w:type="dxa"/>
            <w:shd w:val="clear" w:color="auto" w:fill="E6E6E6"/>
          </w:tcPr>
          <w:p w14:paraId="64155600" w14:textId="40F9FA9B" w:rsidR="00554996" w:rsidRPr="007B64EF" w:rsidRDefault="00554996" w:rsidP="00486CE0">
            <w:pPr>
              <w:spacing w:line="276" w:lineRule="auto"/>
              <w:rPr>
                <w:rFonts w:eastAsia="Calibri"/>
              </w:rPr>
            </w:pPr>
          </w:p>
        </w:tc>
        <w:tc>
          <w:tcPr>
            <w:tcW w:w="6804" w:type="dxa"/>
          </w:tcPr>
          <w:p w14:paraId="21911DE9" w14:textId="77777777" w:rsidR="00554996" w:rsidRPr="007B64EF" w:rsidRDefault="00554996" w:rsidP="00486CE0">
            <w:pPr>
              <w:pStyle w:val="Listenabsatz"/>
              <w:spacing w:line="276" w:lineRule="auto"/>
              <w:ind w:left="57"/>
            </w:pPr>
          </w:p>
        </w:tc>
        <w:tc>
          <w:tcPr>
            <w:tcW w:w="3969" w:type="dxa"/>
          </w:tcPr>
          <w:p w14:paraId="57353A4D" w14:textId="77777777" w:rsidR="00554996" w:rsidRPr="007B64EF" w:rsidRDefault="00554996" w:rsidP="00486CE0">
            <w:pPr>
              <w:spacing w:line="276" w:lineRule="auto"/>
              <w:rPr>
                <w:i/>
                <w:sz w:val="20"/>
                <w:szCs w:val="20"/>
                <w:lang w:val="en-US"/>
              </w:rPr>
            </w:pPr>
          </w:p>
        </w:tc>
        <w:tc>
          <w:tcPr>
            <w:tcW w:w="1778" w:type="dxa"/>
          </w:tcPr>
          <w:p w14:paraId="300A80D4" w14:textId="38157AFF" w:rsidR="00554996" w:rsidRPr="007B64EF" w:rsidRDefault="000815CA" w:rsidP="00486CE0">
            <w:pPr>
              <w:spacing w:line="276" w:lineRule="auto"/>
              <w:rPr>
                <w:szCs w:val="24"/>
              </w:rPr>
            </w:pPr>
            <w:r>
              <w:rPr>
                <w:szCs w:val="24"/>
              </w:rPr>
              <w:t>19</w:t>
            </w:r>
            <w:r w:rsidR="00554996" w:rsidRPr="007B64EF">
              <w:rPr>
                <w:szCs w:val="24"/>
              </w:rPr>
              <w:t xml:space="preserve"> Wochen</w:t>
            </w:r>
          </w:p>
          <w:p w14:paraId="1DFD0B3A" w14:textId="77777777" w:rsidR="00554996" w:rsidRPr="007B64EF" w:rsidRDefault="00554996" w:rsidP="00486CE0">
            <w:pPr>
              <w:spacing w:line="276" w:lineRule="auto"/>
              <w:rPr>
                <w:szCs w:val="24"/>
              </w:rPr>
            </w:pPr>
          </w:p>
        </w:tc>
      </w:tr>
    </w:tbl>
    <w:p w14:paraId="31AE1678" w14:textId="5F20AC45" w:rsidR="00554996" w:rsidRPr="00746799" w:rsidRDefault="00554996" w:rsidP="00554996">
      <w:pPr>
        <w:spacing w:line="276" w:lineRule="auto"/>
        <w:rPr>
          <w:szCs w:val="24"/>
        </w:rPr>
      </w:pPr>
      <w:r w:rsidRPr="00746799">
        <w:rPr>
          <w:szCs w:val="24"/>
        </w:rPr>
        <w:br w:type="page"/>
      </w:r>
    </w:p>
    <w:p w14:paraId="7EA0D8C0" w14:textId="3168DF32" w:rsidR="00554996" w:rsidRDefault="00554996" w:rsidP="00554996">
      <w:pPr>
        <w:pStyle w:val="berschrift1"/>
        <w:rPr>
          <w:rFonts w:cs="Arial"/>
        </w:rPr>
      </w:pPr>
      <w:bookmarkStart w:id="10" w:name="_Toc326860465"/>
      <w:bookmarkStart w:id="11" w:name="_Toc326916654"/>
      <w:bookmarkStart w:id="12" w:name="_Toc363280355"/>
      <w:r w:rsidRPr="00746799">
        <w:rPr>
          <w:rFonts w:cs="Arial"/>
        </w:rPr>
        <w:lastRenderedPageBreak/>
        <w:t xml:space="preserve">Klasse </w:t>
      </w:r>
      <w:bookmarkEnd w:id="10"/>
      <w:bookmarkEnd w:id="11"/>
      <w:r w:rsidR="002768D1">
        <w:rPr>
          <w:rFonts w:cs="Arial"/>
        </w:rPr>
        <w:t>9</w:t>
      </w:r>
      <w:bookmarkEnd w:id="12"/>
    </w:p>
    <w:p w14:paraId="1C37AB39" w14:textId="77777777" w:rsidR="00F138CD" w:rsidRDefault="00F138CD" w:rsidP="00BC4B47"/>
    <w:tbl>
      <w:tblPr>
        <w:tblStyle w:val="Tabellenraster2"/>
        <w:tblW w:w="0" w:type="auto"/>
        <w:tblLayout w:type="fixed"/>
        <w:tblLook w:val="04A0" w:firstRow="1" w:lastRow="0" w:firstColumn="1" w:lastColumn="0" w:noHBand="0" w:noVBand="1"/>
      </w:tblPr>
      <w:tblGrid>
        <w:gridCol w:w="3936"/>
        <w:gridCol w:w="3936"/>
        <w:gridCol w:w="5844"/>
        <w:gridCol w:w="2204"/>
      </w:tblGrid>
      <w:tr w:rsidR="008826CC" w:rsidRPr="00746799" w14:paraId="3A66EB2E" w14:textId="77777777" w:rsidTr="009F2BC6">
        <w:tc>
          <w:tcPr>
            <w:tcW w:w="15920" w:type="dxa"/>
            <w:gridSpan w:val="4"/>
            <w:shd w:val="clear" w:color="auto" w:fill="D9D9D9"/>
            <w:tcMar>
              <w:top w:w="57" w:type="dxa"/>
              <w:bottom w:w="57" w:type="dxa"/>
            </w:tcMar>
          </w:tcPr>
          <w:p w14:paraId="03A9BCFA" w14:textId="60ECF872" w:rsidR="008826CC" w:rsidRPr="00746799" w:rsidRDefault="008826CC" w:rsidP="008826CC">
            <w:pPr>
              <w:pStyle w:val="berschrift2"/>
              <w:outlineLvl w:val="1"/>
              <w:rPr>
                <w:rFonts w:cs="Arial"/>
              </w:rPr>
            </w:pPr>
            <w:bookmarkStart w:id="13" w:name="_Toc358320539"/>
            <w:bookmarkStart w:id="14" w:name="_Toc363280356"/>
            <w:r>
              <w:rPr>
                <w:rFonts w:cs="Arial"/>
              </w:rPr>
              <w:t xml:space="preserve">UE </w:t>
            </w:r>
            <w:r w:rsidR="00334982">
              <w:rPr>
                <w:rFonts w:cs="Arial"/>
              </w:rPr>
              <w:t>1</w:t>
            </w:r>
            <w:r w:rsidR="00C17990">
              <w:rPr>
                <w:rFonts w:cs="Arial"/>
              </w:rPr>
              <w:t xml:space="preserve"> </w:t>
            </w:r>
            <w:r w:rsidRPr="00746799">
              <w:rPr>
                <w:rFonts w:cs="Arial"/>
              </w:rPr>
              <w:t xml:space="preserve">– </w:t>
            </w:r>
            <w:r>
              <w:rPr>
                <w:rFonts w:cs="Arial"/>
              </w:rPr>
              <w:t>Übergang in die Erwachsenenwelt: Rechte, Pflichten, Verantwortung</w:t>
            </w:r>
            <w:bookmarkEnd w:id="13"/>
            <w:bookmarkEnd w:id="14"/>
          </w:p>
          <w:p w14:paraId="21C366CA" w14:textId="1F13235A" w:rsidR="008826CC" w:rsidRPr="00317F3B" w:rsidRDefault="008826CC" w:rsidP="008826CC">
            <w:pPr>
              <w:jc w:val="center"/>
              <w:rPr>
                <w:rFonts w:eastAsia="Calibri"/>
                <w:b/>
                <w:i/>
                <w:sz w:val="28"/>
                <w:szCs w:val="28"/>
                <w:lang w:val="en-US"/>
              </w:rPr>
            </w:pPr>
            <w:r w:rsidRPr="00317F3B">
              <w:rPr>
                <w:rFonts w:eastAsia="Calibri"/>
                <w:sz w:val="28"/>
                <w:szCs w:val="28"/>
                <w:lang w:val="en-US"/>
              </w:rPr>
              <w:t>Lernaufgabe</w:t>
            </w:r>
            <w:r w:rsidRPr="00317F3B">
              <w:rPr>
                <w:rFonts w:eastAsia="Calibri"/>
                <w:b/>
                <w:i/>
                <w:sz w:val="28"/>
                <w:szCs w:val="28"/>
                <w:lang w:val="en-US"/>
              </w:rPr>
              <w:t xml:space="preserve">: </w:t>
            </w:r>
            <w:r w:rsidR="006964EE" w:rsidRPr="00A314B6">
              <w:rPr>
                <w:rFonts w:eastAsia="Calibri"/>
                <w:b/>
                <w:i/>
                <w:sz w:val="28"/>
                <w:szCs w:val="28"/>
                <w:lang w:val="en-US"/>
              </w:rPr>
              <w:t>Writing a letter to your future self</w:t>
            </w:r>
            <w:r w:rsidR="00F568BE" w:rsidRPr="00317F3B">
              <w:rPr>
                <w:rFonts w:eastAsia="Calibri"/>
                <w:b/>
                <w:i/>
                <w:sz w:val="28"/>
                <w:szCs w:val="28"/>
                <w:lang w:val="en-US"/>
              </w:rPr>
              <w:t xml:space="preserve"> </w:t>
            </w:r>
          </w:p>
          <w:p w14:paraId="604B0E0D" w14:textId="50C4B314" w:rsidR="008826CC" w:rsidRPr="00746799" w:rsidRDefault="008826CC" w:rsidP="008826CC">
            <w:pPr>
              <w:jc w:val="center"/>
              <w:rPr>
                <w:rFonts w:eastAsia="Calibri"/>
                <w:b/>
                <w:sz w:val="20"/>
                <w:szCs w:val="20"/>
              </w:rPr>
            </w:pPr>
            <w:r>
              <w:rPr>
                <w:sz w:val="20"/>
                <w:szCs w:val="20"/>
              </w:rPr>
              <w:t>(ca. 4</w:t>
            </w:r>
            <w:r w:rsidR="0021753A">
              <w:rPr>
                <w:sz w:val="20"/>
                <w:szCs w:val="20"/>
              </w:rPr>
              <w:t>-5 Wochen bzw. 12-15</w:t>
            </w:r>
            <w:r w:rsidRPr="00746799">
              <w:rPr>
                <w:sz w:val="20"/>
                <w:szCs w:val="20"/>
              </w:rPr>
              <w:t xml:space="preserve"> Std.)</w:t>
            </w:r>
          </w:p>
        </w:tc>
      </w:tr>
      <w:tr w:rsidR="008826CC" w:rsidRPr="00746799" w14:paraId="53282FBB" w14:textId="77777777" w:rsidTr="009F2BC6">
        <w:tc>
          <w:tcPr>
            <w:tcW w:w="15920" w:type="dxa"/>
            <w:gridSpan w:val="4"/>
            <w:shd w:val="clear" w:color="auto" w:fill="auto"/>
            <w:tcMar>
              <w:top w:w="57" w:type="dxa"/>
              <w:bottom w:w="57" w:type="dxa"/>
            </w:tcMar>
          </w:tcPr>
          <w:p w14:paraId="1959111D" w14:textId="77777777" w:rsidR="008826CC" w:rsidRPr="00746799" w:rsidRDefault="008826CC" w:rsidP="008826CC">
            <w:pPr>
              <w:jc w:val="center"/>
              <w:rPr>
                <w:rFonts w:eastAsia="Calibri"/>
              </w:rPr>
            </w:pPr>
            <w:r w:rsidRPr="00746799">
              <w:rPr>
                <w:rFonts w:eastAsia="Calibri"/>
                <w:sz w:val="24"/>
                <w:szCs w:val="24"/>
              </w:rPr>
              <w:t>Schwerpunktsetzung auf die Kompetenzbereiche</w:t>
            </w:r>
            <w:r w:rsidRPr="00746799">
              <w:rPr>
                <w:rFonts w:eastAsia="Calibri"/>
              </w:rPr>
              <w:t>:</w:t>
            </w:r>
          </w:p>
          <w:p w14:paraId="08F2515E" w14:textId="77777777" w:rsidR="008826CC" w:rsidRPr="00746799" w:rsidRDefault="008826CC" w:rsidP="008826CC">
            <w:pPr>
              <w:jc w:val="center"/>
              <w:rPr>
                <w:rFonts w:eastAsia="Calibri"/>
                <w:b/>
                <w:sz w:val="24"/>
                <w:szCs w:val="24"/>
              </w:rPr>
            </w:pPr>
            <w:r w:rsidRPr="00746799">
              <w:rPr>
                <w:b/>
                <w:sz w:val="24"/>
                <w:szCs w:val="24"/>
              </w:rPr>
              <w:t>Interkulturelle kommunikative Kompetenz</w:t>
            </w:r>
            <w:r w:rsidRPr="00746799">
              <w:rPr>
                <w:rFonts w:eastAsia="Calibri"/>
                <w:b/>
                <w:sz w:val="24"/>
                <w:szCs w:val="24"/>
              </w:rPr>
              <w:t xml:space="preserve">, </w:t>
            </w:r>
            <w:r>
              <w:rPr>
                <w:b/>
                <w:sz w:val="24"/>
                <w:szCs w:val="24"/>
              </w:rPr>
              <w:t xml:space="preserve">Sprechen – an Gesprächen teilnehmen, </w:t>
            </w:r>
            <w:r>
              <w:rPr>
                <w:b/>
                <w:sz w:val="24"/>
                <w:szCs w:val="24"/>
              </w:rPr>
              <w:br/>
              <w:t>Sprechen – zusammenhängendes monologisches Sprechen</w:t>
            </w:r>
            <w:r w:rsidRPr="00746799">
              <w:rPr>
                <w:b/>
                <w:sz w:val="24"/>
                <w:szCs w:val="24"/>
              </w:rPr>
              <w:t xml:space="preserve">, </w:t>
            </w:r>
            <w:r>
              <w:rPr>
                <w:b/>
                <w:sz w:val="24"/>
                <w:szCs w:val="24"/>
              </w:rPr>
              <w:t>Schreiben, Text- und Medienkompetenz</w:t>
            </w:r>
          </w:p>
        </w:tc>
      </w:tr>
      <w:tr w:rsidR="008826CC" w:rsidRPr="00746799" w14:paraId="21365D6F" w14:textId="77777777" w:rsidTr="009F2BC6">
        <w:tc>
          <w:tcPr>
            <w:tcW w:w="3936" w:type="dxa"/>
            <w:shd w:val="clear" w:color="auto" w:fill="AD332D"/>
            <w:tcMar>
              <w:top w:w="57" w:type="dxa"/>
              <w:bottom w:w="57" w:type="dxa"/>
            </w:tcMar>
          </w:tcPr>
          <w:p w14:paraId="47BBF5B2" w14:textId="77777777" w:rsidR="008826CC" w:rsidRPr="009F2BC6" w:rsidRDefault="008826CC" w:rsidP="008826CC">
            <w:pPr>
              <w:spacing w:line="276" w:lineRule="auto"/>
              <w:jc w:val="center"/>
              <w:rPr>
                <w:b/>
                <w:color w:val="FFFFFF" w:themeColor="background1"/>
              </w:rPr>
            </w:pPr>
            <w:r w:rsidRPr="009F2BC6">
              <w:rPr>
                <w:b/>
                <w:color w:val="FFFFFF" w:themeColor="background1"/>
              </w:rPr>
              <w:t>Inhaltsbezogene</w:t>
            </w:r>
          </w:p>
          <w:p w14:paraId="10CD8290" w14:textId="77777777" w:rsidR="008826CC" w:rsidRPr="009F2BC6" w:rsidRDefault="008826CC" w:rsidP="008826CC">
            <w:pPr>
              <w:jc w:val="center"/>
              <w:rPr>
                <w:b/>
                <w:color w:val="FFFFFF" w:themeColor="background1"/>
              </w:rPr>
            </w:pPr>
            <w:r w:rsidRPr="009F2BC6">
              <w:rPr>
                <w:b/>
                <w:color w:val="FFFFFF" w:themeColor="background1"/>
              </w:rPr>
              <w:t>Kompetenzen I</w:t>
            </w:r>
          </w:p>
        </w:tc>
        <w:tc>
          <w:tcPr>
            <w:tcW w:w="3936" w:type="dxa"/>
            <w:shd w:val="clear" w:color="auto" w:fill="AD332D"/>
            <w:tcMar>
              <w:top w:w="57" w:type="dxa"/>
              <w:bottom w:w="57" w:type="dxa"/>
            </w:tcMar>
            <w:hideMark/>
          </w:tcPr>
          <w:p w14:paraId="37167A12" w14:textId="77777777" w:rsidR="008826CC" w:rsidRPr="009F2BC6" w:rsidRDefault="008826CC" w:rsidP="008826CC">
            <w:pPr>
              <w:jc w:val="center"/>
              <w:rPr>
                <w:b/>
                <w:color w:val="FFFFFF" w:themeColor="background1"/>
              </w:rPr>
            </w:pPr>
            <w:r w:rsidRPr="009F2BC6">
              <w:rPr>
                <w:b/>
                <w:color w:val="FFFFFF" w:themeColor="background1"/>
              </w:rPr>
              <w:t>Inhaltsbezogene Kompetenzen II Verfügen über sprachliche Mittel</w:t>
            </w:r>
          </w:p>
        </w:tc>
        <w:tc>
          <w:tcPr>
            <w:tcW w:w="5844" w:type="dxa"/>
            <w:shd w:val="clear" w:color="auto" w:fill="D9D9D9"/>
            <w:tcMar>
              <w:top w:w="57" w:type="dxa"/>
              <w:bottom w:w="57" w:type="dxa"/>
            </w:tcMar>
          </w:tcPr>
          <w:p w14:paraId="7455E15F" w14:textId="77777777" w:rsidR="008826CC" w:rsidRPr="00746799" w:rsidRDefault="008826CC" w:rsidP="008826CC">
            <w:pPr>
              <w:jc w:val="center"/>
              <w:rPr>
                <w:b/>
              </w:rPr>
            </w:pPr>
            <w:r w:rsidRPr="00746799">
              <w:rPr>
                <w:b/>
              </w:rPr>
              <w:t>Konkretisierung</w:t>
            </w:r>
          </w:p>
          <w:p w14:paraId="1DB3FBBD" w14:textId="77777777" w:rsidR="008826CC" w:rsidRPr="00746799" w:rsidRDefault="008826CC" w:rsidP="008826CC">
            <w:pPr>
              <w:jc w:val="center"/>
              <w:rPr>
                <w:b/>
              </w:rPr>
            </w:pPr>
          </w:p>
        </w:tc>
        <w:tc>
          <w:tcPr>
            <w:tcW w:w="2204" w:type="dxa"/>
            <w:shd w:val="clear" w:color="auto" w:fill="D9D9D9"/>
            <w:tcMar>
              <w:top w:w="57" w:type="dxa"/>
              <w:bottom w:w="57" w:type="dxa"/>
            </w:tcMar>
          </w:tcPr>
          <w:p w14:paraId="1CCD4FD0" w14:textId="77777777" w:rsidR="008826CC" w:rsidRPr="00746799" w:rsidRDefault="008826CC" w:rsidP="008826CC">
            <w:pPr>
              <w:spacing w:line="276" w:lineRule="auto"/>
              <w:jc w:val="center"/>
              <w:rPr>
                <w:b/>
              </w:rPr>
            </w:pPr>
            <w:r w:rsidRPr="00746799">
              <w:rPr>
                <w:b/>
              </w:rPr>
              <w:t xml:space="preserve">Ergänzende </w:t>
            </w:r>
          </w:p>
          <w:p w14:paraId="0B7BA35A" w14:textId="77777777" w:rsidR="008826CC" w:rsidRPr="00746799" w:rsidRDefault="008826CC" w:rsidP="008826CC">
            <w:pPr>
              <w:spacing w:line="276" w:lineRule="auto"/>
              <w:jc w:val="center"/>
              <w:rPr>
                <w:b/>
              </w:rPr>
            </w:pPr>
            <w:r w:rsidRPr="00746799">
              <w:rPr>
                <w:b/>
              </w:rPr>
              <w:t>Hinweise</w:t>
            </w:r>
          </w:p>
        </w:tc>
      </w:tr>
      <w:tr w:rsidR="00396F5A" w:rsidRPr="00746799" w14:paraId="652948E2" w14:textId="77777777" w:rsidTr="009F2BC6">
        <w:tc>
          <w:tcPr>
            <w:tcW w:w="3936" w:type="dxa"/>
            <w:shd w:val="clear" w:color="auto" w:fill="auto"/>
          </w:tcPr>
          <w:p w14:paraId="3DAB2578" w14:textId="77777777" w:rsidR="00396F5A" w:rsidRPr="001E69AE" w:rsidRDefault="00396F5A" w:rsidP="008826CC">
            <w:pPr>
              <w:spacing w:after="60"/>
              <w:rPr>
                <w:b/>
                <w:sz w:val="20"/>
                <w:szCs w:val="20"/>
              </w:rPr>
            </w:pPr>
            <w:r w:rsidRPr="001E69AE">
              <w:rPr>
                <w:b/>
                <w:sz w:val="20"/>
                <w:szCs w:val="20"/>
              </w:rPr>
              <w:t>3.3.2 Interkulturelle kommunikative Kompetenz</w:t>
            </w:r>
          </w:p>
          <w:p w14:paraId="58606CDE" w14:textId="77777777" w:rsidR="005042E2" w:rsidRDefault="005042E2" w:rsidP="005042E2">
            <w:pPr>
              <w:spacing w:after="60"/>
              <w:rPr>
                <w:b/>
                <w:sz w:val="20"/>
                <w:szCs w:val="20"/>
              </w:rPr>
            </w:pPr>
            <w:r>
              <w:rPr>
                <w:b/>
                <w:sz w:val="20"/>
                <w:szCs w:val="20"/>
              </w:rPr>
              <w:t xml:space="preserve">(1) </w:t>
            </w:r>
            <w:r w:rsidRPr="00B66F98">
              <w:rPr>
                <w:sz w:val="20"/>
                <w:szCs w:val="20"/>
              </w:rPr>
              <w:t>kulturspezifische Phänomene in Texten identifizieren und mithilfe von bereitgestellten Informationen deren gesellschaftliche Bezüge erklären</w:t>
            </w:r>
          </w:p>
          <w:p w14:paraId="0FAADB46" w14:textId="3A3A9CD3" w:rsidR="005042E2" w:rsidRDefault="005042E2" w:rsidP="005042E2">
            <w:pPr>
              <w:spacing w:after="60"/>
              <w:rPr>
                <w:b/>
                <w:sz w:val="20"/>
                <w:szCs w:val="20"/>
              </w:rPr>
            </w:pPr>
            <w:r>
              <w:rPr>
                <w:b/>
                <w:sz w:val="20"/>
                <w:szCs w:val="20"/>
              </w:rPr>
              <w:t xml:space="preserve">(2) </w:t>
            </w:r>
            <w:r w:rsidRPr="00B66F98">
              <w:rPr>
                <w:sz w:val="20"/>
                <w:szCs w:val="20"/>
              </w:rPr>
              <w:t>Gemeinsamkeiten und Unterschiede zur eigenen Kultur detailliert beschreiben und dazu detailliert Stellung nehmen</w:t>
            </w:r>
          </w:p>
          <w:p w14:paraId="1877CEE8" w14:textId="77777777" w:rsidR="00396F5A" w:rsidRPr="001E69AE" w:rsidRDefault="00396F5A" w:rsidP="008826CC">
            <w:pPr>
              <w:spacing w:after="60"/>
              <w:rPr>
                <w:b/>
                <w:sz w:val="20"/>
                <w:szCs w:val="20"/>
              </w:rPr>
            </w:pPr>
          </w:p>
          <w:p w14:paraId="47494777" w14:textId="77777777" w:rsidR="00396F5A" w:rsidRPr="001E69AE" w:rsidRDefault="00396F5A" w:rsidP="008826CC">
            <w:pPr>
              <w:spacing w:after="60"/>
              <w:rPr>
                <w:b/>
                <w:sz w:val="20"/>
                <w:szCs w:val="20"/>
              </w:rPr>
            </w:pPr>
            <w:r w:rsidRPr="001E69AE">
              <w:rPr>
                <w:b/>
                <w:sz w:val="20"/>
                <w:szCs w:val="20"/>
              </w:rPr>
              <w:t>3.3.3 Funktionale kommunikative Kompetenz</w:t>
            </w:r>
          </w:p>
          <w:p w14:paraId="61476803" w14:textId="77777777" w:rsidR="00396F5A" w:rsidRPr="001E69AE" w:rsidRDefault="00396F5A" w:rsidP="008826CC">
            <w:pPr>
              <w:spacing w:after="60"/>
              <w:rPr>
                <w:b/>
                <w:sz w:val="20"/>
                <w:szCs w:val="20"/>
              </w:rPr>
            </w:pPr>
            <w:r w:rsidRPr="001E69AE">
              <w:rPr>
                <w:b/>
                <w:sz w:val="20"/>
                <w:szCs w:val="20"/>
              </w:rPr>
              <w:t>3.2.3.1 Hör-/Hörsehverstehen</w:t>
            </w:r>
          </w:p>
          <w:p w14:paraId="05A25863" w14:textId="27AE120C" w:rsidR="006C667E" w:rsidRPr="006C667E" w:rsidRDefault="006C667E" w:rsidP="006C667E">
            <w:pPr>
              <w:spacing w:after="60"/>
              <w:rPr>
                <w:sz w:val="20"/>
                <w:szCs w:val="20"/>
              </w:rPr>
            </w:pPr>
            <w:r w:rsidRPr="006C667E">
              <w:rPr>
                <w:b/>
                <w:sz w:val="20"/>
                <w:szCs w:val="20"/>
              </w:rPr>
              <w:t xml:space="preserve">(2) </w:t>
            </w:r>
            <w:r w:rsidRPr="006C667E">
              <w:rPr>
                <w:sz w:val="20"/>
                <w:szCs w:val="20"/>
              </w:rPr>
              <w:t xml:space="preserve">explizite und </w:t>
            </w:r>
            <w:r>
              <w:rPr>
                <w:sz w:val="20"/>
                <w:szCs w:val="20"/>
              </w:rPr>
              <w:t>ggf.</w:t>
            </w:r>
            <w:r w:rsidRPr="006C667E">
              <w:rPr>
                <w:sz w:val="20"/>
                <w:szCs w:val="20"/>
              </w:rPr>
              <w:t xml:space="preserve"> implizite Detail</w:t>
            </w:r>
            <w:r>
              <w:rPr>
                <w:sz w:val="20"/>
                <w:szCs w:val="20"/>
              </w:rPr>
              <w:t>-</w:t>
            </w:r>
            <w:r w:rsidRPr="006C667E">
              <w:rPr>
                <w:sz w:val="20"/>
                <w:szCs w:val="20"/>
              </w:rPr>
              <w:t>informationen von Gehörtem</w:t>
            </w:r>
            <w:r>
              <w:rPr>
                <w:sz w:val="20"/>
                <w:szCs w:val="20"/>
              </w:rPr>
              <w:t xml:space="preserve"> </w:t>
            </w:r>
            <w:r w:rsidRPr="006C667E">
              <w:rPr>
                <w:sz w:val="20"/>
                <w:szCs w:val="20"/>
              </w:rPr>
              <w:t>/</w:t>
            </w:r>
            <w:r>
              <w:rPr>
                <w:sz w:val="20"/>
                <w:szCs w:val="20"/>
              </w:rPr>
              <w:t xml:space="preserve"> </w:t>
            </w:r>
            <w:r w:rsidRPr="006C667E">
              <w:rPr>
                <w:sz w:val="20"/>
                <w:szCs w:val="20"/>
              </w:rPr>
              <w:t>Gesehenem entnehmen und diese angeleitet im Zusammenhang verstehen</w:t>
            </w:r>
          </w:p>
          <w:p w14:paraId="1936FF5C" w14:textId="6399280D" w:rsidR="00396F5A" w:rsidRPr="00001635" w:rsidRDefault="00396F5A" w:rsidP="008826CC">
            <w:pPr>
              <w:widowControl w:val="0"/>
              <w:autoSpaceDE w:val="0"/>
              <w:autoSpaceDN w:val="0"/>
              <w:adjustRightInd w:val="0"/>
              <w:rPr>
                <w:rFonts w:eastAsiaTheme="minorEastAsia"/>
                <w:sz w:val="20"/>
                <w:szCs w:val="20"/>
                <w:lang w:eastAsia="de-DE"/>
              </w:rPr>
            </w:pPr>
          </w:p>
          <w:p w14:paraId="6DEF2D15" w14:textId="77777777" w:rsidR="00396F5A" w:rsidRPr="001E69AE" w:rsidRDefault="00396F5A" w:rsidP="008826CC">
            <w:pPr>
              <w:spacing w:after="60"/>
              <w:rPr>
                <w:b/>
                <w:sz w:val="20"/>
                <w:szCs w:val="20"/>
              </w:rPr>
            </w:pPr>
            <w:r w:rsidRPr="001E69AE">
              <w:rPr>
                <w:b/>
                <w:sz w:val="20"/>
                <w:szCs w:val="20"/>
              </w:rPr>
              <w:t>3.3.3.2 Leseverstehen</w:t>
            </w:r>
          </w:p>
          <w:p w14:paraId="75773545" w14:textId="77777777" w:rsidR="005042E2" w:rsidRDefault="005042E2" w:rsidP="005042E2">
            <w:pPr>
              <w:spacing w:after="60"/>
              <w:rPr>
                <w:sz w:val="20"/>
                <w:szCs w:val="20"/>
              </w:rPr>
            </w:pPr>
            <w:r>
              <w:rPr>
                <w:b/>
                <w:sz w:val="20"/>
                <w:szCs w:val="20"/>
              </w:rPr>
              <w:t xml:space="preserve">(2) </w:t>
            </w:r>
            <w:r w:rsidRPr="00674A22">
              <w:rPr>
                <w:sz w:val="20"/>
                <w:szCs w:val="20"/>
              </w:rPr>
              <w:t>Texten explizite und implizite Detailinformationen entnehmen und diese selbstständig im Zusammenhang verstehen</w:t>
            </w:r>
          </w:p>
          <w:p w14:paraId="4C24335E" w14:textId="77777777" w:rsidR="00396F5A" w:rsidRDefault="00396F5A" w:rsidP="008826CC">
            <w:pPr>
              <w:widowControl w:val="0"/>
              <w:autoSpaceDE w:val="0"/>
              <w:autoSpaceDN w:val="0"/>
              <w:adjustRightInd w:val="0"/>
              <w:rPr>
                <w:rFonts w:eastAsiaTheme="minorEastAsia"/>
                <w:sz w:val="20"/>
                <w:szCs w:val="20"/>
                <w:lang w:eastAsia="de-DE"/>
              </w:rPr>
            </w:pPr>
          </w:p>
          <w:p w14:paraId="1DD761AE" w14:textId="77777777" w:rsidR="00E24BF8" w:rsidRPr="001E69AE" w:rsidRDefault="00E24BF8" w:rsidP="008826CC">
            <w:pPr>
              <w:widowControl w:val="0"/>
              <w:autoSpaceDE w:val="0"/>
              <w:autoSpaceDN w:val="0"/>
              <w:adjustRightInd w:val="0"/>
              <w:rPr>
                <w:rFonts w:eastAsiaTheme="minorEastAsia"/>
                <w:sz w:val="20"/>
                <w:szCs w:val="20"/>
                <w:lang w:eastAsia="de-DE"/>
              </w:rPr>
            </w:pPr>
          </w:p>
          <w:p w14:paraId="23D36E86" w14:textId="77777777" w:rsidR="00396F5A" w:rsidRPr="001E69AE" w:rsidRDefault="00396F5A" w:rsidP="008826CC">
            <w:pPr>
              <w:spacing w:after="60"/>
              <w:rPr>
                <w:b/>
                <w:sz w:val="20"/>
                <w:szCs w:val="20"/>
              </w:rPr>
            </w:pPr>
            <w:r w:rsidRPr="001E69AE">
              <w:rPr>
                <w:b/>
                <w:sz w:val="20"/>
                <w:szCs w:val="20"/>
              </w:rPr>
              <w:lastRenderedPageBreak/>
              <w:t xml:space="preserve">3.3.3.4 Sprechen – an Gesprächen teilnehmen </w:t>
            </w:r>
          </w:p>
          <w:p w14:paraId="1DF9390E" w14:textId="2D3C3903" w:rsidR="00396F5A" w:rsidRDefault="00396F5A" w:rsidP="008826CC">
            <w:pPr>
              <w:spacing w:after="60"/>
              <w:rPr>
                <w:rFonts w:eastAsia="Times New Roman"/>
                <w:sz w:val="20"/>
                <w:szCs w:val="20"/>
                <w:lang w:eastAsia="de-DE"/>
              </w:rPr>
            </w:pPr>
            <w:r w:rsidRPr="00DB2B00">
              <w:rPr>
                <w:rFonts w:eastAsia="Times New Roman"/>
                <w:b/>
                <w:sz w:val="20"/>
                <w:szCs w:val="20"/>
                <w:lang w:eastAsia="de-DE"/>
              </w:rPr>
              <w:t>(1)</w:t>
            </w:r>
            <w:r w:rsidRPr="00DB2B00">
              <w:rPr>
                <w:rFonts w:eastAsia="Times New Roman"/>
                <w:sz w:val="20"/>
                <w:szCs w:val="20"/>
                <w:lang w:eastAsia="de-DE"/>
              </w:rPr>
              <w:t xml:space="preserve"> Gespräche und Diskussionen beginnen, fortf</w:t>
            </w:r>
            <w:r w:rsidR="009A55FC">
              <w:rPr>
                <w:rFonts w:eastAsia="Times New Roman"/>
                <w:sz w:val="20"/>
                <w:szCs w:val="20"/>
                <w:lang w:eastAsia="de-DE"/>
              </w:rPr>
              <w:t>ühren und beenden</w:t>
            </w:r>
            <w:r w:rsidRPr="00DB2B00">
              <w:rPr>
                <w:rFonts w:eastAsia="Times New Roman"/>
                <w:sz w:val="20"/>
                <w:szCs w:val="20"/>
                <w:lang w:eastAsia="de-DE"/>
              </w:rPr>
              <w:t xml:space="preserve"> und dabei den Verlauf des Gesprächs mitgestalten (z.B. durch Themenwechsel)</w:t>
            </w:r>
          </w:p>
          <w:p w14:paraId="7A6402AD" w14:textId="77777777" w:rsidR="00B0260D" w:rsidRPr="00B0260D" w:rsidRDefault="00B0260D" w:rsidP="008826CC">
            <w:pPr>
              <w:spacing w:after="60"/>
              <w:rPr>
                <w:rFonts w:eastAsia="Times New Roman"/>
                <w:sz w:val="20"/>
                <w:szCs w:val="20"/>
                <w:lang w:eastAsia="de-DE"/>
              </w:rPr>
            </w:pPr>
          </w:p>
          <w:p w14:paraId="7D0E9CE8" w14:textId="77777777" w:rsidR="00396F5A" w:rsidRPr="00EB0679" w:rsidRDefault="00396F5A" w:rsidP="008826CC">
            <w:pPr>
              <w:spacing w:after="60"/>
              <w:rPr>
                <w:b/>
                <w:sz w:val="20"/>
                <w:szCs w:val="20"/>
              </w:rPr>
            </w:pPr>
            <w:r w:rsidRPr="00EB0679">
              <w:rPr>
                <w:b/>
                <w:sz w:val="20"/>
                <w:szCs w:val="20"/>
              </w:rPr>
              <w:t>3.3.3.4 Sprechen – zusammen-hängendes monologisches Sprechen</w:t>
            </w:r>
          </w:p>
          <w:p w14:paraId="34A673C8" w14:textId="600645A5" w:rsidR="00396F5A" w:rsidRPr="001E69AE" w:rsidRDefault="00396F5A" w:rsidP="008826CC">
            <w:pPr>
              <w:spacing w:after="60"/>
              <w:rPr>
                <w:b/>
                <w:sz w:val="20"/>
                <w:szCs w:val="20"/>
              </w:rPr>
            </w:pPr>
            <w:r w:rsidRPr="00A24B34">
              <w:rPr>
                <w:b/>
                <w:color w:val="333333"/>
                <w:sz w:val="20"/>
                <w:szCs w:val="20"/>
              </w:rPr>
              <w:t>(1)</w:t>
            </w:r>
            <w:r w:rsidRPr="001E69AE">
              <w:rPr>
                <w:color w:val="333333"/>
                <w:sz w:val="20"/>
                <w:szCs w:val="20"/>
              </w:rPr>
              <w:t xml:space="preserve"> Sachverhalte detailliert </w:t>
            </w:r>
            <w:r w:rsidR="00EB0679">
              <w:rPr>
                <w:color w:val="333333"/>
                <w:sz w:val="20"/>
                <w:szCs w:val="20"/>
              </w:rPr>
              <w:t xml:space="preserve">darstellen, vergleichen und dazu Stellung beziehen </w:t>
            </w:r>
            <w:r>
              <w:rPr>
                <w:color w:val="333333"/>
                <w:sz w:val="20"/>
                <w:szCs w:val="20"/>
              </w:rPr>
              <w:t>(z.</w:t>
            </w:r>
            <w:r w:rsidRPr="001E69AE">
              <w:rPr>
                <w:color w:val="333333"/>
                <w:sz w:val="20"/>
                <w:szCs w:val="20"/>
              </w:rPr>
              <w:t xml:space="preserve">B. </w:t>
            </w:r>
            <w:r w:rsidR="00EB0679">
              <w:rPr>
                <w:color w:val="333333"/>
                <w:sz w:val="20"/>
                <w:szCs w:val="20"/>
              </w:rPr>
              <w:t xml:space="preserve">strukturierter </w:t>
            </w:r>
            <w:r w:rsidRPr="001E69AE">
              <w:rPr>
                <w:rStyle w:val="Herausstellen"/>
                <w:color w:val="333333"/>
                <w:sz w:val="20"/>
                <w:szCs w:val="20"/>
              </w:rPr>
              <w:t>2</w:t>
            </w:r>
            <w:r w:rsidR="00B0260D">
              <w:rPr>
                <w:rStyle w:val="Herausstellen"/>
                <w:color w:val="333333"/>
                <w:sz w:val="20"/>
                <w:szCs w:val="20"/>
              </w:rPr>
              <w:t>-3-</w:t>
            </w:r>
            <w:r w:rsidRPr="001E69AE">
              <w:rPr>
                <w:rStyle w:val="Herausstellen"/>
                <w:color w:val="333333"/>
                <w:sz w:val="20"/>
                <w:szCs w:val="20"/>
              </w:rPr>
              <w:t>minute talk</w:t>
            </w:r>
            <w:r w:rsidRPr="001E69AE">
              <w:rPr>
                <w:color w:val="333333"/>
                <w:sz w:val="20"/>
                <w:szCs w:val="20"/>
              </w:rPr>
              <w:t>)</w:t>
            </w:r>
          </w:p>
          <w:p w14:paraId="5A2F7D4B" w14:textId="2D794D51" w:rsidR="00396F5A" w:rsidRPr="001E69AE" w:rsidRDefault="00396F5A" w:rsidP="008826CC">
            <w:pPr>
              <w:spacing w:after="60"/>
              <w:rPr>
                <w:color w:val="333333"/>
                <w:sz w:val="20"/>
                <w:szCs w:val="20"/>
              </w:rPr>
            </w:pPr>
            <w:r w:rsidRPr="001E69AE">
              <w:rPr>
                <w:b/>
                <w:sz w:val="20"/>
                <w:szCs w:val="20"/>
              </w:rPr>
              <w:t xml:space="preserve">(5) </w:t>
            </w:r>
            <w:r w:rsidRPr="001E69AE">
              <w:rPr>
                <w:color w:val="333333"/>
                <w:sz w:val="20"/>
                <w:szCs w:val="20"/>
              </w:rPr>
              <w:t>bei Ausdrucksproblemen Kompensa</w:t>
            </w:r>
            <w:r>
              <w:rPr>
                <w:color w:val="333333"/>
                <w:sz w:val="20"/>
                <w:szCs w:val="20"/>
              </w:rPr>
              <w:t>-</w:t>
            </w:r>
            <w:r w:rsidRPr="001E69AE">
              <w:rPr>
                <w:color w:val="333333"/>
                <w:sz w:val="20"/>
                <w:szCs w:val="20"/>
              </w:rPr>
              <w:t>tions- und Korrekturstrategien anwenden</w:t>
            </w:r>
          </w:p>
          <w:p w14:paraId="6AE680FB" w14:textId="77777777" w:rsidR="00396F5A" w:rsidRPr="001E69AE" w:rsidRDefault="00396F5A" w:rsidP="008826CC">
            <w:pPr>
              <w:spacing w:after="60"/>
              <w:rPr>
                <w:b/>
                <w:sz w:val="20"/>
                <w:szCs w:val="20"/>
              </w:rPr>
            </w:pPr>
          </w:p>
          <w:p w14:paraId="27EF1C1D" w14:textId="77777777" w:rsidR="00396F5A" w:rsidRPr="001E69AE" w:rsidRDefault="00396F5A" w:rsidP="008826CC">
            <w:pPr>
              <w:spacing w:after="60"/>
              <w:rPr>
                <w:b/>
                <w:sz w:val="20"/>
                <w:szCs w:val="20"/>
              </w:rPr>
            </w:pPr>
            <w:r w:rsidRPr="001E69AE">
              <w:rPr>
                <w:b/>
                <w:sz w:val="20"/>
                <w:szCs w:val="20"/>
              </w:rPr>
              <w:t>3.3.3.5 Schreiben</w:t>
            </w:r>
          </w:p>
          <w:p w14:paraId="03EDE150" w14:textId="60A05DF6" w:rsidR="00BC4406" w:rsidRDefault="00BC4406" w:rsidP="00BC4406">
            <w:pPr>
              <w:spacing w:after="60"/>
              <w:rPr>
                <w:i/>
                <w:sz w:val="20"/>
                <w:szCs w:val="20"/>
              </w:rPr>
            </w:pPr>
            <w:r>
              <w:rPr>
                <w:b/>
                <w:sz w:val="20"/>
                <w:szCs w:val="20"/>
              </w:rPr>
              <w:t>(1)</w:t>
            </w:r>
            <w:r>
              <w:rPr>
                <w:sz w:val="20"/>
                <w:szCs w:val="20"/>
              </w:rPr>
              <w:t xml:space="preserve"> ausführlichere persönliche Korres-pondenz verfassen (hier: </w:t>
            </w:r>
            <w:r>
              <w:rPr>
                <w:i/>
                <w:sz w:val="20"/>
                <w:szCs w:val="20"/>
              </w:rPr>
              <w:t>letter to your future self</w:t>
            </w:r>
            <w:r w:rsidRPr="00BC4406">
              <w:rPr>
                <w:sz w:val="20"/>
                <w:szCs w:val="20"/>
              </w:rPr>
              <w:t>)</w:t>
            </w:r>
          </w:p>
          <w:p w14:paraId="6DE2A6DE" w14:textId="780164B4" w:rsidR="00396F5A" w:rsidRPr="00EB0679" w:rsidRDefault="00396F5A" w:rsidP="004142D9">
            <w:pPr>
              <w:spacing w:after="60"/>
              <w:rPr>
                <w:rFonts w:eastAsia="Times New Roman"/>
                <w:sz w:val="20"/>
                <w:szCs w:val="20"/>
                <w:lang w:eastAsia="de-DE"/>
              </w:rPr>
            </w:pPr>
            <w:r w:rsidRPr="00EB0679">
              <w:rPr>
                <w:rFonts w:eastAsiaTheme="minorEastAsia"/>
                <w:b/>
                <w:sz w:val="20"/>
                <w:szCs w:val="20"/>
                <w:lang w:eastAsia="de-DE"/>
              </w:rPr>
              <w:t>(5</w:t>
            </w:r>
            <w:r w:rsidRPr="00EB0679">
              <w:rPr>
                <w:rFonts w:eastAsia="Times New Roman"/>
                <w:b/>
                <w:sz w:val="20"/>
                <w:szCs w:val="20"/>
                <w:lang w:eastAsia="de-DE"/>
              </w:rPr>
              <w:t>)</w:t>
            </w:r>
            <w:r w:rsidRPr="00EB0679">
              <w:rPr>
                <w:rFonts w:eastAsia="Times New Roman"/>
                <w:sz w:val="20"/>
                <w:szCs w:val="20"/>
                <w:lang w:eastAsia="de-DE"/>
              </w:rPr>
              <w:t xml:space="preserve"> Sinnzusammenhänge zwischen Textteilen durch Konnektoren und idiomatische Wendungen ausdrücken, um strukturierte und kohärente Texte zu erstellen</w:t>
            </w:r>
          </w:p>
          <w:p w14:paraId="2E154B35" w14:textId="77777777" w:rsidR="005042E2" w:rsidRDefault="005042E2" w:rsidP="005042E2">
            <w:pPr>
              <w:spacing w:after="60"/>
              <w:rPr>
                <w:sz w:val="20"/>
                <w:szCs w:val="20"/>
              </w:rPr>
            </w:pPr>
            <w:r>
              <w:rPr>
                <w:b/>
                <w:sz w:val="20"/>
                <w:szCs w:val="20"/>
              </w:rPr>
              <w:t xml:space="preserve">(6) </w:t>
            </w:r>
            <w:r w:rsidRPr="00CF1E14">
              <w:rPr>
                <w:sz w:val="20"/>
                <w:szCs w:val="20"/>
              </w:rPr>
              <w:t>Methoden zur Umsetzung von Schreibprozessen weitgehend selbstständig anwenden (Planen, Verfassen, Überarbeiten)</w:t>
            </w:r>
          </w:p>
          <w:p w14:paraId="01F2EB74" w14:textId="56D0FE0F" w:rsidR="005042E2" w:rsidRDefault="005042E2" w:rsidP="005042E2">
            <w:pPr>
              <w:spacing w:after="60"/>
              <w:rPr>
                <w:b/>
                <w:sz w:val="20"/>
                <w:szCs w:val="20"/>
              </w:rPr>
            </w:pPr>
            <w:r w:rsidRPr="00D30F38">
              <w:rPr>
                <w:b/>
                <w:sz w:val="20"/>
                <w:szCs w:val="20"/>
              </w:rPr>
              <w:t>(7)</w:t>
            </w:r>
            <w:r>
              <w:rPr>
                <w:sz w:val="20"/>
                <w:szCs w:val="20"/>
              </w:rPr>
              <w:t xml:space="preserve"> Hilfsmittel, auch digitale, zum Überarbeiten eigener Texte selbstständig und zielgerichtet verwenden (hier: </w:t>
            </w:r>
            <w:r w:rsidR="00EB0679">
              <w:rPr>
                <w:sz w:val="20"/>
                <w:szCs w:val="20"/>
              </w:rPr>
              <w:t>Wörterbuch</w:t>
            </w:r>
            <w:r w:rsidR="008A74BA">
              <w:rPr>
                <w:sz w:val="20"/>
                <w:szCs w:val="20"/>
              </w:rPr>
              <w:t xml:space="preserve">, </w:t>
            </w:r>
            <w:r w:rsidR="008A74BA" w:rsidRPr="008A74BA">
              <w:rPr>
                <w:i/>
                <w:sz w:val="20"/>
                <w:szCs w:val="20"/>
              </w:rPr>
              <w:t>thesaurus</w:t>
            </w:r>
            <w:r>
              <w:rPr>
                <w:sz w:val="20"/>
                <w:szCs w:val="20"/>
              </w:rPr>
              <w:t>)</w:t>
            </w:r>
          </w:p>
          <w:p w14:paraId="66E81A19" w14:textId="77777777" w:rsidR="00396F5A" w:rsidRPr="001E69AE" w:rsidRDefault="00396F5A" w:rsidP="008826CC">
            <w:pPr>
              <w:spacing w:after="60"/>
              <w:rPr>
                <w:b/>
                <w:sz w:val="20"/>
                <w:szCs w:val="20"/>
              </w:rPr>
            </w:pPr>
          </w:p>
          <w:p w14:paraId="713E2824" w14:textId="77777777" w:rsidR="00396F5A" w:rsidRPr="001E69AE" w:rsidRDefault="00396F5A" w:rsidP="008826CC">
            <w:pPr>
              <w:spacing w:after="60"/>
              <w:rPr>
                <w:b/>
                <w:sz w:val="20"/>
                <w:szCs w:val="20"/>
              </w:rPr>
            </w:pPr>
            <w:r w:rsidRPr="001E69AE">
              <w:rPr>
                <w:b/>
                <w:sz w:val="20"/>
                <w:szCs w:val="20"/>
              </w:rPr>
              <w:t xml:space="preserve">3.3.3.6 </w:t>
            </w:r>
            <w:r w:rsidRPr="008826CC">
              <w:rPr>
                <w:b/>
                <w:sz w:val="20"/>
                <w:szCs w:val="20"/>
              </w:rPr>
              <w:t>Sprachmittlung</w:t>
            </w:r>
          </w:p>
          <w:p w14:paraId="1BB2015E" w14:textId="0B3E82DE" w:rsidR="00396F5A" w:rsidRDefault="004142D9" w:rsidP="004105C5">
            <w:pPr>
              <w:rPr>
                <w:sz w:val="20"/>
                <w:szCs w:val="20"/>
              </w:rPr>
            </w:pPr>
            <w:r w:rsidRPr="004142D9">
              <w:rPr>
                <w:b/>
                <w:sz w:val="20"/>
                <w:szCs w:val="20"/>
              </w:rPr>
              <w:t xml:space="preserve">(1) </w:t>
            </w:r>
            <w:r w:rsidRPr="004142D9">
              <w:rPr>
                <w:sz w:val="20"/>
                <w:szCs w:val="20"/>
              </w:rPr>
              <w:t xml:space="preserve">Hauptaussagen von Detailinformationen unterscheiden und diese aufgabengerecht schriftlich zusammenfassend sinngemäß ins </w:t>
            </w:r>
            <w:r w:rsidRPr="004142D9">
              <w:rPr>
                <w:sz w:val="20"/>
                <w:szCs w:val="20"/>
              </w:rPr>
              <w:lastRenderedPageBreak/>
              <w:t>Englische übertragen</w:t>
            </w:r>
          </w:p>
          <w:p w14:paraId="782F2622" w14:textId="77777777" w:rsidR="004105C5" w:rsidRPr="004105C5" w:rsidRDefault="004105C5" w:rsidP="004105C5">
            <w:pPr>
              <w:rPr>
                <w:sz w:val="20"/>
                <w:szCs w:val="20"/>
              </w:rPr>
            </w:pPr>
          </w:p>
          <w:p w14:paraId="16EB2727" w14:textId="77777777" w:rsidR="00396F5A" w:rsidRPr="001E69AE" w:rsidRDefault="00396F5A" w:rsidP="008826CC">
            <w:pPr>
              <w:spacing w:after="60"/>
              <w:rPr>
                <w:b/>
                <w:sz w:val="20"/>
                <w:szCs w:val="20"/>
              </w:rPr>
            </w:pPr>
            <w:r w:rsidRPr="001E69AE">
              <w:rPr>
                <w:b/>
                <w:sz w:val="20"/>
                <w:szCs w:val="20"/>
              </w:rPr>
              <w:t>3.3.4 Text- und Medienkompetenz</w:t>
            </w:r>
          </w:p>
          <w:p w14:paraId="2CF8070D" w14:textId="1895D657" w:rsidR="00AA7C48" w:rsidRPr="00AA7C48" w:rsidRDefault="004C7D0A" w:rsidP="00AA7C48">
            <w:pPr>
              <w:spacing w:after="60"/>
              <w:rPr>
                <w:b/>
                <w:sz w:val="20"/>
                <w:szCs w:val="20"/>
              </w:rPr>
            </w:pPr>
            <w:r>
              <w:rPr>
                <w:b/>
                <w:sz w:val="20"/>
                <w:szCs w:val="20"/>
              </w:rPr>
              <w:t>(</w:t>
            </w:r>
            <w:r w:rsidR="00AA7C48" w:rsidRPr="00AA7C48">
              <w:rPr>
                <w:b/>
                <w:sz w:val="20"/>
                <w:szCs w:val="20"/>
              </w:rPr>
              <w:t xml:space="preserve">1) </w:t>
            </w:r>
            <w:r w:rsidR="00AA7C48" w:rsidRPr="00AA7C48">
              <w:rPr>
                <w:sz w:val="20"/>
                <w:szCs w:val="20"/>
              </w:rPr>
              <w:t>selbstständig Notizen</w:t>
            </w:r>
            <w:r>
              <w:rPr>
                <w:sz w:val="20"/>
                <w:szCs w:val="20"/>
              </w:rPr>
              <w:t xml:space="preserve"> zu Gelesenem</w:t>
            </w:r>
            <w:r w:rsidR="00AA7C48" w:rsidRPr="00AA7C48">
              <w:rPr>
                <w:sz w:val="20"/>
                <w:szCs w:val="20"/>
              </w:rPr>
              <w:t xml:space="preserve"> für die Vorbereitung eigener Text</w:t>
            </w:r>
            <w:r>
              <w:rPr>
                <w:sz w:val="20"/>
                <w:szCs w:val="20"/>
              </w:rPr>
              <w:t>e</w:t>
            </w:r>
            <w:r w:rsidR="00AA7C48" w:rsidRPr="00AA7C48">
              <w:rPr>
                <w:sz w:val="20"/>
                <w:szCs w:val="20"/>
              </w:rPr>
              <w:t xml:space="preserve"> bedarfsorientiert verfassen</w:t>
            </w:r>
          </w:p>
          <w:p w14:paraId="6BE82E24" w14:textId="52C99EE5" w:rsidR="00396F5A" w:rsidRPr="004C7D0A" w:rsidRDefault="004C7D0A" w:rsidP="00AA7C48">
            <w:pPr>
              <w:spacing w:after="60"/>
              <w:rPr>
                <w:sz w:val="20"/>
                <w:szCs w:val="20"/>
              </w:rPr>
            </w:pPr>
            <w:r w:rsidRPr="004C7D0A">
              <w:rPr>
                <w:b/>
                <w:sz w:val="20"/>
                <w:szCs w:val="20"/>
              </w:rPr>
              <w:t>(</w:t>
            </w:r>
            <w:r w:rsidR="00396F5A" w:rsidRPr="004C7D0A">
              <w:rPr>
                <w:b/>
                <w:sz w:val="20"/>
                <w:szCs w:val="20"/>
              </w:rPr>
              <w:t>4)</w:t>
            </w:r>
            <w:r w:rsidR="00396F5A" w:rsidRPr="004C7D0A">
              <w:rPr>
                <w:sz w:val="20"/>
                <w:szCs w:val="20"/>
              </w:rPr>
              <w:t xml:space="preserve"> diskontinuierliche Vorlagen versprach-lichen (</w:t>
            </w:r>
            <w:r w:rsidRPr="004C7D0A">
              <w:rPr>
                <w:sz w:val="20"/>
                <w:szCs w:val="20"/>
              </w:rPr>
              <w:t xml:space="preserve">hier: </w:t>
            </w:r>
            <w:r w:rsidRPr="00317F3B">
              <w:rPr>
                <w:i/>
                <w:sz w:val="20"/>
                <w:szCs w:val="20"/>
              </w:rPr>
              <w:t>timeline</w:t>
            </w:r>
            <w:r w:rsidR="00396F5A" w:rsidRPr="004C7D0A">
              <w:rPr>
                <w:sz w:val="20"/>
                <w:szCs w:val="20"/>
              </w:rPr>
              <w:t>)</w:t>
            </w:r>
          </w:p>
          <w:p w14:paraId="4B676863" w14:textId="5A3751EB" w:rsidR="00B0260D" w:rsidRDefault="00B0260D" w:rsidP="00B0260D">
            <w:pPr>
              <w:spacing w:after="60"/>
              <w:rPr>
                <w:b/>
                <w:sz w:val="20"/>
                <w:szCs w:val="20"/>
              </w:rPr>
            </w:pPr>
            <w:r>
              <w:rPr>
                <w:b/>
                <w:sz w:val="20"/>
                <w:szCs w:val="20"/>
              </w:rPr>
              <w:t>(8</w:t>
            </w:r>
            <w:r w:rsidRPr="00746799">
              <w:rPr>
                <w:b/>
                <w:sz w:val="20"/>
                <w:szCs w:val="20"/>
              </w:rPr>
              <w:t>)</w:t>
            </w:r>
            <w:r>
              <w:rPr>
                <w:b/>
                <w:sz w:val="20"/>
                <w:szCs w:val="20"/>
              </w:rPr>
              <w:t xml:space="preserve"> </w:t>
            </w:r>
            <w:r w:rsidRPr="008A690B">
              <w:rPr>
                <w:sz w:val="20"/>
                <w:szCs w:val="20"/>
              </w:rPr>
              <w:t>Textsorten und deren Merkmale identifizieren und diese bei der eigenen Textproduktion anwenden</w:t>
            </w:r>
            <w:r>
              <w:rPr>
                <w:sz w:val="20"/>
                <w:szCs w:val="20"/>
              </w:rPr>
              <w:t xml:space="preserve"> (hier: </w:t>
            </w:r>
            <w:r w:rsidRPr="00B0260D">
              <w:rPr>
                <w:i/>
                <w:sz w:val="20"/>
                <w:szCs w:val="20"/>
              </w:rPr>
              <w:t>timeline, letter to your future self</w:t>
            </w:r>
            <w:r>
              <w:rPr>
                <w:sz w:val="20"/>
                <w:szCs w:val="20"/>
              </w:rPr>
              <w:t>)</w:t>
            </w:r>
          </w:p>
          <w:p w14:paraId="2958F685" w14:textId="7C4BCF35" w:rsidR="004142D9" w:rsidRPr="004142D9" w:rsidRDefault="004142D9" w:rsidP="004142D9">
            <w:pPr>
              <w:rPr>
                <w:sz w:val="20"/>
                <w:szCs w:val="20"/>
              </w:rPr>
            </w:pPr>
            <w:r w:rsidRPr="004142D9">
              <w:rPr>
                <w:b/>
                <w:sz w:val="20"/>
                <w:szCs w:val="20"/>
              </w:rPr>
              <w:t>(10)</w:t>
            </w:r>
            <w:r w:rsidRPr="004142D9">
              <w:rPr>
                <w:sz w:val="20"/>
                <w:szCs w:val="20"/>
              </w:rPr>
              <w:t xml:space="preserve"> Informationen aus dem Internet und anderen englischsprachigen Quellen selbstständig und aufgabengerecht nutzen und dabei weitgehend selbstständig die Zuverlässigkeit der Quellen bewerten</w:t>
            </w:r>
          </w:p>
          <w:p w14:paraId="66E2CEB1" w14:textId="3C33C6A8" w:rsidR="00396F5A" w:rsidRPr="00AA7C48" w:rsidRDefault="00396F5A" w:rsidP="00AA7C48">
            <w:pPr>
              <w:spacing w:after="60"/>
              <w:rPr>
                <w:color w:val="FF0000"/>
                <w:sz w:val="20"/>
                <w:szCs w:val="20"/>
              </w:rPr>
            </w:pPr>
          </w:p>
        </w:tc>
        <w:tc>
          <w:tcPr>
            <w:tcW w:w="3936" w:type="dxa"/>
            <w:shd w:val="clear" w:color="auto" w:fill="auto"/>
          </w:tcPr>
          <w:p w14:paraId="262046C7" w14:textId="77777777" w:rsidR="00396F5A" w:rsidRPr="001E69AE" w:rsidRDefault="00396F5A" w:rsidP="008826CC">
            <w:pPr>
              <w:spacing w:line="276" w:lineRule="auto"/>
              <w:rPr>
                <w:b/>
                <w:sz w:val="20"/>
                <w:szCs w:val="20"/>
              </w:rPr>
            </w:pPr>
            <w:r w:rsidRPr="001E69AE">
              <w:rPr>
                <w:b/>
                <w:sz w:val="20"/>
                <w:szCs w:val="20"/>
              </w:rPr>
              <w:lastRenderedPageBreak/>
              <w:t>3.3.3.7 Wortschatz</w:t>
            </w:r>
          </w:p>
          <w:p w14:paraId="3F47F80A" w14:textId="07BF1A36" w:rsidR="00396F5A" w:rsidRPr="001E69AE" w:rsidRDefault="00396F5A" w:rsidP="008826CC">
            <w:pPr>
              <w:spacing w:after="60"/>
              <w:rPr>
                <w:color w:val="333333"/>
                <w:sz w:val="20"/>
                <w:szCs w:val="20"/>
              </w:rPr>
            </w:pPr>
            <w:r w:rsidRPr="001E69AE">
              <w:rPr>
                <w:b/>
                <w:sz w:val="20"/>
                <w:szCs w:val="20"/>
              </w:rPr>
              <w:t xml:space="preserve">(1) </w:t>
            </w:r>
            <w:r w:rsidRPr="001E69AE">
              <w:rPr>
                <w:color w:val="333333"/>
                <w:sz w:val="20"/>
                <w:szCs w:val="20"/>
              </w:rPr>
              <w:t xml:space="preserve">einen </w:t>
            </w:r>
            <w:r w:rsidR="00CB0B2D">
              <w:rPr>
                <w:color w:val="333333"/>
                <w:sz w:val="20"/>
                <w:szCs w:val="20"/>
              </w:rPr>
              <w:t>umfangreichen</w:t>
            </w:r>
            <w:r w:rsidRPr="001E69AE">
              <w:rPr>
                <w:color w:val="333333"/>
                <w:sz w:val="20"/>
                <w:szCs w:val="20"/>
              </w:rPr>
              <w:t xml:space="preserve"> Wortschatz </w:t>
            </w:r>
            <w:r>
              <w:rPr>
                <w:color w:val="333333"/>
                <w:sz w:val="20"/>
                <w:szCs w:val="20"/>
              </w:rPr>
              <w:t xml:space="preserve">zum Thema Erwachsen werden / Erwachsen sein </w:t>
            </w:r>
            <w:r w:rsidRPr="001E69AE">
              <w:rPr>
                <w:color w:val="333333"/>
                <w:sz w:val="20"/>
                <w:szCs w:val="20"/>
              </w:rPr>
              <w:t>verstehen und weitgehend korrekt anwenden</w:t>
            </w:r>
          </w:p>
          <w:p w14:paraId="470376DE" w14:textId="77777777" w:rsidR="00396F5A" w:rsidRPr="001E69AE" w:rsidRDefault="00396F5A" w:rsidP="008826CC">
            <w:pPr>
              <w:spacing w:after="60"/>
              <w:rPr>
                <w:color w:val="333333"/>
                <w:sz w:val="20"/>
                <w:szCs w:val="20"/>
              </w:rPr>
            </w:pPr>
            <w:r w:rsidRPr="00A24B34">
              <w:rPr>
                <w:b/>
                <w:color w:val="333333"/>
                <w:sz w:val="20"/>
                <w:szCs w:val="20"/>
              </w:rPr>
              <w:t>(2)</w:t>
            </w:r>
            <w:r w:rsidRPr="001E69AE">
              <w:rPr>
                <w:color w:val="333333"/>
                <w:sz w:val="20"/>
                <w:szCs w:val="20"/>
              </w:rPr>
              <w:t xml:space="preserve"> themenunabhängige sprachliche Mittel verstehen und weitgehend korrekt anwenden, insbesondere</w:t>
            </w:r>
          </w:p>
          <w:p w14:paraId="6AF3F751" w14:textId="77777777" w:rsidR="00396F5A" w:rsidRPr="00C9713E" w:rsidRDefault="00396F5A" w:rsidP="008826CC">
            <w:pPr>
              <w:numPr>
                <w:ilvl w:val="0"/>
                <w:numId w:val="4"/>
              </w:numPr>
              <w:spacing w:after="60"/>
              <w:ind w:left="227" w:hanging="227"/>
              <w:rPr>
                <w:rStyle w:val="Herausstellen"/>
                <w:color w:val="333333"/>
                <w:sz w:val="20"/>
                <w:szCs w:val="20"/>
                <w:lang w:val="en-US"/>
              </w:rPr>
            </w:pPr>
            <w:r w:rsidRPr="0093520B">
              <w:rPr>
                <w:color w:val="333333"/>
                <w:sz w:val="20"/>
                <w:szCs w:val="20"/>
                <w:lang w:val="en-US"/>
              </w:rPr>
              <w:t xml:space="preserve">frequente </w:t>
            </w:r>
            <w:r w:rsidRPr="000759E8">
              <w:rPr>
                <w:color w:val="333333"/>
                <w:sz w:val="20"/>
                <w:szCs w:val="20"/>
                <w:lang w:val="en-US"/>
              </w:rPr>
              <w:t>Verbkonstruktionen</w:t>
            </w:r>
            <w:r w:rsidRPr="0034618C">
              <w:rPr>
                <w:color w:val="333333"/>
                <w:sz w:val="20"/>
                <w:szCs w:val="20"/>
                <w:lang w:val="en-US"/>
              </w:rPr>
              <w:t xml:space="preserve"> </w:t>
            </w:r>
            <w:r w:rsidRPr="001E69AE">
              <w:rPr>
                <w:color w:val="333333"/>
                <w:sz w:val="20"/>
                <w:szCs w:val="20"/>
                <w:lang w:val="en-US"/>
              </w:rPr>
              <w:t>(</w:t>
            </w:r>
            <w:r>
              <w:rPr>
                <w:rStyle w:val="Herausstellen"/>
                <w:color w:val="333333"/>
                <w:sz w:val="20"/>
                <w:szCs w:val="20"/>
                <w:lang w:val="en-US"/>
              </w:rPr>
              <w:t xml:space="preserve">to be </w:t>
            </w:r>
            <w:r w:rsidRPr="001E69AE">
              <w:rPr>
                <w:rStyle w:val="Herausstellen"/>
                <w:color w:val="333333"/>
                <w:sz w:val="20"/>
                <w:szCs w:val="20"/>
                <w:lang w:val="en-US"/>
              </w:rPr>
              <w:t>supposed to, used to</w:t>
            </w:r>
            <w:r w:rsidRPr="000A51D2">
              <w:rPr>
                <w:rStyle w:val="Herausstellen"/>
                <w:color w:val="333333"/>
                <w:sz w:val="20"/>
                <w:szCs w:val="20"/>
                <w:lang w:val="en-US"/>
              </w:rPr>
              <w:t>, to let sb do sth</w:t>
            </w:r>
            <w:r w:rsidRPr="000A51D2">
              <w:rPr>
                <w:rStyle w:val="Herausstellen"/>
                <w:i w:val="0"/>
                <w:color w:val="333333"/>
                <w:sz w:val="20"/>
                <w:szCs w:val="20"/>
                <w:lang w:val="en-US"/>
              </w:rPr>
              <w:t>)</w:t>
            </w:r>
          </w:p>
          <w:p w14:paraId="2C63C202" w14:textId="6442C6E9" w:rsidR="00396F5A" w:rsidRPr="001E69AE" w:rsidRDefault="00396F5A" w:rsidP="008826CC">
            <w:pPr>
              <w:spacing w:after="60"/>
              <w:rPr>
                <w:color w:val="333333"/>
                <w:sz w:val="20"/>
                <w:szCs w:val="20"/>
              </w:rPr>
            </w:pPr>
            <w:r w:rsidRPr="00A24B34">
              <w:rPr>
                <w:rStyle w:val="Herausstellen"/>
                <w:b/>
                <w:i w:val="0"/>
                <w:color w:val="333333"/>
                <w:sz w:val="20"/>
                <w:szCs w:val="20"/>
              </w:rPr>
              <w:t>(3)</w:t>
            </w:r>
            <w:r w:rsidRPr="001E69AE">
              <w:rPr>
                <w:rStyle w:val="Herausstellen"/>
                <w:i w:val="0"/>
                <w:color w:val="333333"/>
                <w:sz w:val="20"/>
                <w:szCs w:val="20"/>
              </w:rPr>
              <w:t xml:space="preserve"> </w:t>
            </w:r>
            <w:r w:rsidRPr="001E69AE">
              <w:rPr>
                <w:color w:val="333333"/>
                <w:sz w:val="20"/>
                <w:szCs w:val="20"/>
              </w:rPr>
              <w:t xml:space="preserve">ein </w:t>
            </w:r>
            <w:r w:rsidR="004C1203">
              <w:rPr>
                <w:color w:val="333333"/>
                <w:sz w:val="20"/>
                <w:szCs w:val="20"/>
              </w:rPr>
              <w:t xml:space="preserve">differenziertes </w:t>
            </w:r>
            <w:r w:rsidRPr="001E69AE">
              <w:rPr>
                <w:color w:val="333333"/>
                <w:sz w:val="20"/>
                <w:szCs w:val="20"/>
              </w:rPr>
              <w:t>Repertoire an themenunabhängigen Redemitteln verstehen und weitgehend sicher anwenden, um</w:t>
            </w:r>
          </w:p>
          <w:p w14:paraId="5EDE8ED4" w14:textId="68ED50D9" w:rsidR="005328A0" w:rsidRPr="00317F3B" w:rsidRDefault="005328A0" w:rsidP="005328A0">
            <w:pPr>
              <w:numPr>
                <w:ilvl w:val="0"/>
                <w:numId w:val="4"/>
              </w:numPr>
              <w:spacing w:after="60"/>
              <w:ind w:left="227" w:hanging="227"/>
              <w:rPr>
                <w:rFonts w:eastAsiaTheme="minorEastAsia"/>
                <w:sz w:val="20"/>
                <w:szCs w:val="20"/>
                <w:lang w:val="en-US" w:eastAsia="de-DE"/>
              </w:rPr>
            </w:pPr>
            <w:r w:rsidRPr="00317F3B">
              <w:rPr>
                <w:rFonts w:eastAsiaTheme="minorEastAsia"/>
                <w:sz w:val="20"/>
                <w:szCs w:val="20"/>
                <w:lang w:val="en-US" w:eastAsia="de-DE"/>
              </w:rPr>
              <w:t>additive, temporale, kausale, kontras-tive, konditionale, konsekutive, finale, modale, konzessive, exemplifizierende Sinnzusammenhänge herzustellen (</w:t>
            </w:r>
            <w:r w:rsidR="008A437B">
              <w:rPr>
                <w:rFonts w:eastAsiaTheme="minorEastAsia"/>
                <w:sz w:val="20"/>
                <w:szCs w:val="20"/>
                <w:lang w:val="en-US" w:eastAsia="de-DE"/>
              </w:rPr>
              <w:t xml:space="preserve">z.B. </w:t>
            </w:r>
            <w:r>
              <w:rPr>
                <w:rFonts w:eastAsiaTheme="minorEastAsia"/>
                <w:i/>
                <w:sz w:val="20"/>
                <w:szCs w:val="20"/>
                <w:lang w:val="en-US" w:eastAsia="de-DE"/>
              </w:rPr>
              <w:t>furthermore</w:t>
            </w:r>
            <w:r w:rsidRPr="005328A0">
              <w:rPr>
                <w:rFonts w:eastAsiaTheme="minorEastAsia"/>
                <w:i/>
                <w:sz w:val="20"/>
                <w:szCs w:val="20"/>
                <w:lang w:val="en-US" w:eastAsia="de-DE"/>
              </w:rPr>
              <w:t>, that day, since, whereas, in case, as a consequence, hoping to, that way, despite, a case in point</w:t>
            </w:r>
            <w:r w:rsidRPr="00317F3B">
              <w:rPr>
                <w:rFonts w:eastAsiaTheme="minorEastAsia"/>
                <w:sz w:val="20"/>
                <w:szCs w:val="20"/>
                <w:lang w:val="en-US" w:eastAsia="de-DE"/>
              </w:rPr>
              <w:t>)</w:t>
            </w:r>
          </w:p>
          <w:p w14:paraId="0651B8AA" w14:textId="1AE2F26D" w:rsidR="004C1203" w:rsidRPr="004C1203" w:rsidRDefault="005328A0" w:rsidP="004C1203">
            <w:pPr>
              <w:numPr>
                <w:ilvl w:val="0"/>
                <w:numId w:val="4"/>
              </w:numPr>
              <w:spacing w:after="60"/>
              <w:ind w:left="227" w:hanging="227"/>
              <w:rPr>
                <w:rFonts w:eastAsiaTheme="minorEastAsia"/>
                <w:i/>
                <w:sz w:val="20"/>
                <w:szCs w:val="20"/>
                <w:lang w:val="en-US" w:eastAsia="de-DE"/>
              </w:rPr>
            </w:pPr>
            <w:r w:rsidRPr="00317F3B">
              <w:rPr>
                <w:rFonts w:eastAsiaTheme="minorEastAsia"/>
                <w:sz w:val="20"/>
                <w:szCs w:val="20"/>
                <w:lang w:val="en-US" w:eastAsia="de-DE"/>
              </w:rPr>
              <w:t>den Verlauf einer Diskussion mitzugestalten</w:t>
            </w:r>
            <w:r w:rsidRPr="00317F3B">
              <w:rPr>
                <w:rFonts w:ascii="Times New Roman" w:eastAsiaTheme="minorEastAsia" w:hAnsi="Times New Roman" w:cs="Times New Roman"/>
                <w:sz w:val="20"/>
                <w:szCs w:val="20"/>
                <w:lang w:val="en-US" w:eastAsia="de-DE"/>
              </w:rPr>
              <w:t xml:space="preserve"> (</w:t>
            </w:r>
            <w:r w:rsidRPr="00317F3B">
              <w:rPr>
                <w:rFonts w:eastAsiaTheme="minorEastAsia"/>
                <w:sz w:val="20"/>
                <w:szCs w:val="20"/>
                <w:lang w:val="en-US" w:eastAsia="de-DE"/>
              </w:rPr>
              <w:t xml:space="preserve">z.B. </w:t>
            </w:r>
            <w:r w:rsidRPr="005328A0">
              <w:rPr>
                <w:rFonts w:eastAsiaTheme="minorEastAsia"/>
                <w:i/>
                <w:sz w:val="20"/>
                <w:szCs w:val="20"/>
                <w:lang w:val="en-US" w:eastAsia="de-DE"/>
              </w:rPr>
              <w:t>I'd like to say something if I may, I'd like to</w:t>
            </w:r>
            <w:r>
              <w:rPr>
                <w:rFonts w:eastAsiaTheme="minorEastAsia"/>
                <w:i/>
                <w:sz w:val="20"/>
                <w:szCs w:val="20"/>
                <w:lang w:val="en-US" w:eastAsia="de-DE"/>
              </w:rPr>
              <w:t xml:space="preserve"> </w:t>
            </w:r>
            <w:r w:rsidRPr="005328A0">
              <w:rPr>
                <w:rFonts w:eastAsiaTheme="minorEastAsia"/>
                <w:i/>
                <w:sz w:val="20"/>
                <w:szCs w:val="20"/>
                <w:lang w:val="en-US" w:eastAsia="de-DE"/>
              </w:rPr>
              <w:t xml:space="preserve">raise one more point, there is something else to </w:t>
            </w:r>
            <w:r w:rsidRPr="005328A0">
              <w:rPr>
                <w:rFonts w:eastAsiaTheme="minorEastAsia"/>
                <w:i/>
                <w:sz w:val="20"/>
                <w:szCs w:val="20"/>
                <w:lang w:val="en-US" w:eastAsia="de-DE"/>
              </w:rPr>
              <w:lastRenderedPageBreak/>
              <w:t>consider, in conclusion we can say that</w:t>
            </w:r>
            <w:r w:rsidRPr="00317F3B">
              <w:rPr>
                <w:rFonts w:ascii="Times New Roman" w:eastAsiaTheme="minorEastAsia" w:hAnsi="Times New Roman" w:cs="Times New Roman"/>
                <w:sz w:val="20"/>
                <w:szCs w:val="20"/>
                <w:lang w:val="en-US" w:eastAsia="de-DE"/>
              </w:rPr>
              <w:t>)</w:t>
            </w:r>
          </w:p>
          <w:p w14:paraId="685AC862" w14:textId="14DA600E" w:rsidR="00396F5A" w:rsidRPr="0034618C" w:rsidRDefault="00396F5A" w:rsidP="008826CC">
            <w:pPr>
              <w:numPr>
                <w:ilvl w:val="0"/>
                <w:numId w:val="4"/>
              </w:numPr>
              <w:spacing w:after="60"/>
              <w:ind w:left="227" w:hanging="227"/>
              <w:rPr>
                <w:i/>
                <w:sz w:val="20"/>
                <w:szCs w:val="20"/>
              </w:rPr>
            </w:pPr>
            <w:r w:rsidRPr="00C9713E">
              <w:rPr>
                <w:color w:val="333333"/>
                <w:sz w:val="20"/>
                <w:szCs w:val="20"/>
              </w:rPr>
              <w:t>diskontinuierliche Texte zu versprachlichen (z.B.</w:t>
            </w:r>
            <w:r w:rsidRPr="000759E8">
              <w:rPr>
                <w:color w:val="333333"/>
                <w:sz w:val="20"/>
                <w:szCs w:val="20"/>
              </w:rPr>
              <w:t xml:space="preserve"> </w:t>
            </w:r>
            <w:r w:rsidRPr="000759E8">
              <w:rPr>
                <w:rStyle w:val="Herausstellen"/>
                <w:color w:val="333333"/>
                <w:sz w:val="20"/>
                <w:szCs w:val="20"/>
              </w:rPr>
              <w:t xml:space="preserve">the timeline illustrates, </w:t>
            </w:r>
            <w:r w:rsidR="00936624" w:rsidRPr="000759E8">
              <w:rPr>
                <w:rStyle w:val="Herausstellen"/>
                <w:color w:val="333333"/>
                <w:sz w:val="20"/>
                <w:szCs w:val="20"/>
              </w:rPr>
              <w:t>it deals with,</w:t>
            </w:r>
            <w:r w:rsidR="00936624">
              <w:rPr>
                <w:rStyle w:val="Herausstellen"/>
                <w:color w:val="333333"/>
                <w:sz w:val="20"/>
                <w:szCs w:val="20"/>
              </w:rPr>
              <w:t xml:space="preserve"> </w:t>
            </w:r>
            <w:r w:rsidRPr="000759E8">
              <w:rPr>
                <w:rStyle w:val="Herausstellen"/>
                <w:color w:val="333333"/>
                <w:sz w:val="20"/>
                <w:szCs w:val="20"/>
              </w:rPr>
              <w:t>it becomes clear</w:t>
            </w:r>
            <w:r>
              <w:rPr>
                <w:color w:val="333333"/>
                <w:sz w:val="20"/>
                <w:szCs w:val="20"/>
              </w:rPr>
              <w:t>)</w:t>
            </w:r>
          </w:p>
          <w:p w14:paraId="4957B281" w14:textId="77777777" w:rsidR="00CD0BD1" w:rsidRDefault="00CD0BD1" w:rsidP="00CD0BD1">
            <w:pPr>
              <w:spacing w:after="60"/>
              <w:rPr>
                <w:sz w:val="20"/>
                <w:szCs w:val="20"/>
              </w:rPr>
            </w:pPr>
            <w:r w:rsidRPr="00792358">
              <w:rPr>
                <w:b/>
                <w:sz w:val="20"/>
                <w:szCs w:val="20"/>
              </w:rPr>
              <w:t>(4)</w:t>
            </w:r>
            <w:r>
              <w:rPr>
                <w:sz w:val="20"/>
                <w:szCs w:val="20"/>
              </w:rPr>
              <w:t xml:space="preserve"> differenzierte Verfahren zum Dokumentieren und Strukturieren von lexikalischen Einheiten und Kollokationen anwenden</w:t>
            </w:r>
          </w:p>
          <w:p w14:paraId="4467D478" w14:textId="465CE070" w:rsidR="00CD0BD1" w:rsidRDefault="00CD0BD1" w:rsidP="00CD0BD1">
            <w:pPr>
              <w:spacing w:after="60"/>
              <w:rPr>
                <w:sz w:val="20"/>
                <w:szCs w:val="20"/>
              </w:rPr>
            </w:pPr>
            <w:r w:rsidRPr="00792358">
              <w:rPr>
                <w:b/>
                <w:sz w:val="20"/>
                <w:szCs w:val="20"/>
              </w:rPr>
              <w:t>(6)</w:t>
            </w:r>
            <w:r>
              <w:rPr>
                <w:sz w:val="20"/>
                <w:szCs w:val="20"/>
              </w:rPr>
              <w:t xml:space="preserve"> ein breites Repertoire an Wortbildungsregeln zur Erweiterung ihres rezeptiven Wortschatzes anwenden</w:t>
            </w:r>
            <w:r w:rsidR="0042678D">
              <w:rPr>
                <w:sz w:val="20"/>
                <w:szCs w:val="20"/>
              </w:rPr>
              <w:t xml:space="preserve"> </w:t>
            </w:r>
            <w:r w:rsidR="0042678D" w:rsidRPr="00133A85">
              <w:rPr>
                <w:sz w:val="20"/>
                <w:szCs w:val="20"/>
              </w:rPr>
              <w:t>(</w:t>
            </w:r>
            <w:r w:rsidR="0042678D">
              <w:rPr>
                <w:sz w:val="20"/>
                <w:szCs w:val="20"/>
              </w:rPr>
              <w:t xml:space="preserve">z.B. </w:t>
            </w:r>
            <w:r w:rsidR="0042678D" w:rsidRPr="00133A85">
              <w:rPr>
                <w:sz w:val="20"/>
                <w:szCs w:val="20"/>
              </w:rPr>
              <w:t>Wortfamilien)</w:t>
            </w:r>
          </w:p>
          <w:p w14:paraId="2C3005B5" w14:textId="77777777" w:rsidR="00CD0BD1" w:rsidRPr="0034618C" w:rsidRDefault="00CD0BD1" w:rsidP="008826CC">
            <w:pPr>
              <w:spacing w:line="276" w:lineRule="auto"/>
              <w:rPr>
                <w:sz w:val="20"/>
                <w:szCs w:val="20"/>
              </w:rPr>
            </w:pPr>
          </w:p>
          <w:p w14:paraId="3B8B1DDF" w14:textId="77777777" w:rsidR="00396F5A" w:rsidRPr="001E69AE" w:rsidRDefault="00396F5A" w:rsidP="008826CC">
            <w:pPr>
              <w:spacing w:line="276" w:lineRule="auto"/>
              <w:rPr>
                <w:b/>
                <w:color w:val="FF0000"/>
                <w:sz w:val="20"/>
                <w:szCs w:val="20"/>
              </w:rPr>
            </w:pPr>
            <w:r w:rsidRPr="001E69AE">
              <w:rPr>
                <w:b/>
                <w:color w:val="FF0000"/>
                <w:sz w:val="20"/>
                <w:szCs w:val="20"/>
              </w:rPr>
              <w:t>3.2.3.8 Grammatik (WH)</w:t>
            </w:r>
          </w:p>
          <w:p w14:paraId="6305D724" w14:textId="77777777" w:rsidR="00396F5A" w:rsidRPr="00945129" w:rsidRDefault="00396F5A" w:rsidP="008826CC">
            <w:pPr>
              <w:spacing w:after="60"/>
              <w:rPr>
                <w:color w:val="FF0000"/>
                <w:sz w:val="20"/>
                <w:szCs w:val="20"/>
              </w:rPr>
            </w:pPr>
            <w:r w:rsidRPr="001E69AE">
              <w:rPr>
                <w:b/>
                <w:color w:val="FF0000"/>
                <w:sz w:val="20"/>
                <w:szCs w:val="20"/>
              </w:rPr>
              <w:t>(3)</w:t>
            </w:r>
            <w:r w:rsidRPr="001E69AE">
              <w:rPr>
                <w:color w:val="FF0000"/>
                <w:sz w:val="20"/>
                <w:szCs w:val="20"/>
              </w:rPr>
              <w:t xml:space="preserve"> </w:t>
            </w:r>
            <w:r w:rsidRPr="00945129">
              <w:rPr>
                <w:color w:val="FF0000"/>
                <w:sz w:val="20"/>
                <w:szCs w:val="20"/>
              </w:rPr>
              <w:t>Sätze formulieren und Sinnzusammenhänge ausdrücken</w:t>
            </w:r>
          </w:p>
          <w:p w14:paraId="721B65D4" w14:textId="77777777" w:rsidR="00396F5A" w:rsidRPr="00945129" w:rsidRDefault="00396F5A" w:rsidP="008826CC">
            <w:pPr>
              <w:numPr>
                <w:ilvl w:val="0"/>
                <w:numId w:val="4"/>
              </w:numPr>
              <w:spacing w:after="60"/>
              <w:ind w:left="227" w:hanging="227"/>
              <w:rPr>
                <w:b/>
                <w:iCs/>
                <w:color w:val="FF0000"/>
                <w:sz w:val="20"/>
                <w:szCs w:val="20"/>
                <w:lang w:val="en-US"/>
              </w:rPr>
            </w:pPr>
            <w:r w:rsidRPr="00945129">
              <w:rPr>
                <w:rStyle w:val="Herausstellen"/>
                <w:color w:val="FF0000"/>
                <w:sz w:val="20"/>
                <w:szCs w:val="20"/>
                <w:lang w:val="en-US"/>
              </w:rPr>
              <w:t xml:space="preserve">adverbial clauses </w:t>
            </w:r>
            <w:r w:rsidRPr="00441B23">
              <w:rPr>
                <w:rStyle w:val="Herausstellen"/>
                <w:i w:val="0"/>
                <w:color w:val="FF0000"/>
                <w:sz w:val="20"/>
                <w:szCs w:val="20"/>
                <w:lang w:val="en-US"/>
              </w:rPr>
              <w:t>(</w:t>
            </w:r>
            <w:r w:rsidRPr="00945129">
              <w:rPr>
                <w:rStyle w:val="Herausstellen"/>
                <w:color w:val="FF0000"/>
                <w:sz w:val="20"/>
                <w:szCs w:val="20"/>
                <w:lang w:val="en-US"/>
              </w:rPr>
              <w:t>of time, reason, result, purpose, concession, contrast</w:t>
            </w:r>
            <w:r w:rsidRPr="00441B23">
              <w:rPr>
                <w:rStyle w:val="Herausstellen"/>
                <w:i w:val="0"/>
                <w:color w:val="FF0000"/>
                <w:sz w:val="20"/>
                <w:szCs w:val="20"/>
                <w:lang w:val="en-US"/>
              </w:rPr>
              <w:t>)</w:t>
            </w:r>
          </w:p>
          <w:p w14:paraId="201E697B" w14:textId="77777777" w:rsidR="00396F5A" w:rsidRPr="00945129" w:rsidRDefault="00396F5A" w:rsidP="008826CC">
            <w:pPr>
              <w:numPr>
                <w:ilvl w:val="0"/>
                <w:numId w:val="4"/>
              </w:numPr>
              <w:spacing w:after="60"/>
              <w:ind w:left="227" w:hanging="227"/>
              <w:rPr>
                <w:b/>
                <w:iCs/>
                <w:color w:val="FF0000"/>
                <w:sz w:val="20"/>
                <w:szCs w:val="20"/>
                <w:lang w:val="en-US"/>
              </w:rPr>
            </w:pPr>
            <w:r w:rsidRPr="00945129">
              <w:rPr>
                <w:rStyle w:val="Herausstellen"/>
                <w:color w:val="FF0000"/>
                <w:sz w:val="20"/>
                <w:szCs w:val="20"/>
                <w:lang w:val="en-US"/>
              </w:rPr>
              <w:t xml:space="preserve">relative clauses </w:t>
            </w:r>
            <w:r w:rsidRPr="00441B23">
              <w:rPr>
                <w:rStyle w:val="Herausstellen"/>
                <w:i w:val="0"/>
                <w:color w:val="FF0000"/>
                <w:sz w:val="20"/>
                <w:szCs w:val="20"/>
                <w:lang w:val="en-US"/>
              </w:rPr>
              <w:t>(</w:t>
            </w:r>
            <w:r w:rsidRPr="00945129">
              <w:rPr>
                <w:rStyle w:val="Herausstellen"/>
                <w:color w:val="FF0000"/>
                <w:sz w:val="20"/>
                <w:szCs w:val="20"/>
                <w:lang w:val="en-US"/>
              </w:rPr>
              <w:t>who, which, that, whose,</w:t>
            </w:r>
            <w:r w:rsidRPr="00945129">
              <w:rPr>
                <w:color w:val="FF0000"/>
                <w:sz w:val="20"/>
                <w:szCs w:val="20"/>
                <w:lang w:val="en-US"/>
              </w:rPr>
              <w:t xml:space="preserve"> </w:t>
            </w:r>
            <w:r w:rsidRPr="00945129">
              <w:rPr>
                <w:rStyle w:val="Herausstellen"/>
                <w:color w:val="FF0000"/>
                <w:sz w:val="20"/>
                <w:szCs w:val="20"/>
                <w:lang w:val="en-US"/>
              </w:rPr>
              <w:t>defining relative clauses, contact clauses</w:t>
            </w:r>
            <w:r w:rsidRPr="00945129">
              <w:rPr>
                <w:color w:val="FF0000"/>
                <w:sz w:val="20"/>
                <w:szCs w:val="20"/>
                <w:lang w:val="en-US"/>
              </w:rPr>
              <w:t>)</w:t>
            </w:r>
          </w:p>
          <w:p w14:paraId="49C16A13" w14:textId="77777777" w:rsidR="00396F5A" w:rsidRPr="00DE7E25" w:rsidRDefault="00396F5A" w:rsidP="008826CC">
            <w:pPr>
              <w:spacing w:line="276" w:lineRule="auto"/>
              <w:rPr>
                <w:sz w:val="20"/>
                <w:szCs w:val="20"/>
                <w:lang w:val="en-US"/>
              </w:rPr>
            </w:pPr>
          </w:p>
          <w:p w14:paraId="1C0F454E" w14:textId="77777777" w:rsidR="00396F5A" w:rsidRPr="001E69AE" w:rsidRDefault="00396F5A" w:rsidP="008826CC">
            <w:pPr>
              <w:spacing w:line="276" w:lineRule="auto"/>
              <w:rPr>
                <w:b/>
                <w:sz w:val="20"/>
                <w:szCs w:val="20"/>
              </w:rPr>
            </w:pPr>
            <w:r w:rsidRPr="001E69AE">
              <w:rPr>
                <w:b/>
                <w:sz w:val="20"/>
                <w:szCs w:val="20"/>
              </w:rPr>
              <w:t>3.3.3.8 Grammatik</w:t>
            </w:r>
          </w:p>
          <w:p w14:paraId="10E2721E" w14:textId="77777777" w:rsidR="00396F5A" w:rsidRPr="00FD5C21" w:rsidRDefault="00396F5A" w:rsidP="008826CC">
            <w:pPr>
              <w:spacing w:after="60"/>
              <w:rPr>
                <w:b/>
                <w:sz w:val="20"/>
                <w:szCs w:val="20"/>
              </w:rPr>
            </w:pPr>
            <w:r w:rsidRPr="00FD5C21">
              <w:rPr>
                <w:b/>
                <w:sz w:val="20"/>
                <w:szCs w:val="20"/>
              </w:rPr>
              <w:t xml:space="preserve">(3) </w:t>
            </w:r>
            <w:r w:rsidRPr="00FD5C21">
              <w:rPr>
                <w:color w:val="333333"/>
                <w:sz w:val="20"/>
                <w:szCs w:val="20"/>
              </w:rPr>
              <w:t>komplexe Sätze formulieren sowie Sinnzusammenhänge ausdrücken</w:t>
            </w:r>
          </w:p>
          <w:p w14:paraId="5A40A5E4" w14:textId="5BDD8CE4" w:rsidR="00396F5A" w:rsidRPr="00FD5C21" w:rsidRDefault="00396F5A" w:rsidP="008826CC">
            <w:pPr>
              <w:numPr>
                <w:ilvl w:val="0"/>
                <w:numId w:val="4"/>
              </w:numPr>
              <w:spacing w:after="60"/>
              <w:ind w:left="227" w:hanging="227"/>
              <w:rPr>
                <w:sz w:val="20"/>
                <w:szCs w:val="20"/>
                <w:lang w:val="en-US"/>
              </w:rPr>
            </w:pPr>
            <w:r w:rsidRPr="00FD5C21">
              <w:rPr>
                <w:rStyle w:val="Herausstellen"/>
                <w:b/>
                <w:color w:val="333333"/>
                <w:sz w:val="20"/>
                <w:szCs w:val="20"/>
                <w:lang w:val="en-US"/>
              </w:rPr>
              <w:t xml:space="preserve">participle constructions instead of </w:t>
            </w:r>
            <w:r w:rsidR="00FD5C21">
              <w:rPr>
                <w:rStyle w:val="Herausstellen"/>
                <w:b/>
                <w:color w:val="333333"/>
                <w:sz w:val="20"/>
                <w:szCs w:val="20"/>
                <w:lang w:val="en-US"/>
              </w:rPr>
              <w:t>relative</w:t>
            </w:r>
            <w:r w:rsidRPr="00FD5C21">
              <w:rPr>
                <w:rStyle w:val="Herausstellen"/>
                <w:b/>
                <w:color w:val="333333"/>
                <w:sz w:val="20"/>
                <w:szCs w:val="20"/>
                <w:lang w:val="en-US"/>
              </w:rPr>
              <w:t xml:space="preserve"> clauses</w:t>
            </w:r>
            <w:r w:rsidRPr="00FD5C21">
              <w:rPr>
                <w:color w:val="333333"/>
                <w:sz w:val="20"/>
                <w:szCs w:val="20"/>
                <w:lang w:val="en-US"/>
              </w:rPr>
              <w:t xml:space="preserve"> </w:t>
            </w:r>
          </w:p>
          <w:p w14:paraId="0DC0574A" w14:textId="5E10D497" w:rsidR="005042E2" w:rsidRPr="00317F3B" w:rsidRDefault="005042E2" w:rsidP="005042E2">
            <w:pPr>
              <w:spacing w:after="60"/>
              <w:rPr>
                <w:i/>
                <w:sz w:val="20"/>
                <w:szCs w:val="20"/>
              </w:rPr>
            </w:pPr>
            <w:r w:rsidRPr="005042E2">
              <w:rPr>
                <w:rStyle w:val="Herausstellen"/>
                <w:b/>
                <w:i w:val="0"/>
                <w:color w:val="333333"/>
              </w:rPr>
              <w:t>(4)</w:t>
            </w:r>
            <w:r w:rsidR="00936624">
              <w:rPr>
                <w:rFonts w:ascii="Times New Roman" w:eastAsiaTheme="minorEastAsia" w:hAnsi="Times New Roman" w:cs="Times New Roman"/>
                <w:sz w:val="20"/>
                <w:szCs w:val="20"/>
                <w:lang w:eastAsia="de-DE"/>
              </w:rPr>
              <w:t xml:space="preserve"> </w:t>
            </w:r>
            <w:r w:rsidR="00936624" w:rsidRPr="00936624">
              <w:rPr>
                <w:rFonts w:eastAsiaTheme="minorEastAsia"/>
                <w:sz w:val="20"/>
                <w:szCs w:val="20"/>
                <w:lang w:eastAsia="de-DE"/>
              </w:rPr>
              <w:t>Zeit und Aspekt in ihren unterschiedlichen Bedeutungsnuancen verstehen</w:t>
            </w:r>
          </w:p>
          <w:p w14:paraId="7D28F01E" w14:textId="30821196" w:rsidR="00396F5A" w:rsidRPr="00936624" w:rsidRDefault="00936624" w:rsidP="00936624">
            <w:pPr>
              <w:numPr>
                <w:ilvl w:val="0"/>
                <w:numId w:val="4"/>
              </w:numPr>
              <w:spacing w:after="60"/>
              <w:ind w:left="227" w:hanging="227"/>
              <w:rPr>
                <w:b/>
                <w:i/>
                <w:sz w:val="20"/>
                <w:szCs w:val="20"/>
                <w:lang w:val="en-US"/>
              </w:rPr>
            </w:pPr>
            <w:r w:rsidRPr="00936624">
              <w:rPr>
                <w:rFonts w:eastAsiaTheme="minorEastAsia"/>
                <w:b/>
                <w:sz w:val="20"/>
                <w:szCs w:val="20"/>
                <w:lang w:eastAsia="de-DE"/>
              </w:rPr>
              <w:t>future tenses</w:t>
            </w:r>
          </w:p>
          <w:p w14:paraId="5C02DE06" w14:textId="77777777" w:rsidR="00936624" w:rsidRDefault="00936624" w:rsidP="008826CC">
            <w:pPr>
              <w:spacing w:after="60"/>
              <w:rPr>
                <w:b/>
                <w:sz w:val="20"/>
                <w:szCs w:val="20"/>
              </w:rPr>
            </w:pPr>
          </w:p>
          <w:p w14:paraId="2690BC5D" w14:textId="77777777" w:rsidR="00396F5A" w:rsidRPr="001E69AE" w:rsidRDefault="00396F5A" w:rsidP="008826CC">
            <w:pPr>
              <w:spacing w:after="60"/>
              <w:rPr>
                <w:b/>
                <w:sz w:val="20"/>
                <w:szCs w:val="20"/>
              </w:rPr>
            </w:pPr>
            <w:r w:rsidRPr="001E69AE">
              <w:rPr>
                <w:b/>
                <w:sz w:val="20"/>
                <w:szCs w:val="20"/>
              </w:rPr>
              <w:t>3.3.3.9 Aussprache und Intonation</w:t>
            </w:r>
          </w:p>
          <w:p w14:paraId="53C970EF" w14:textId="25EE69CB" w:rsidR="00396F5A" w:rsidRPr="00936624" w:rsidRDefault="00936624" w:rsidP="008826CC">
            <w:pPr>
              <w:spacing w:after="60"/>
              <w:rPr>
                <w:sz w:val="20"/>
                <w:szCs w:val="20"/>
              </w:rPr>
            </w:pPr>
            <w:r w:rsidRPr="00936624">
              <w:rPr>
                <w:rFonts w:eastAsiaTheme="minorEastAsia"/>
                <w:b/>
                <w:sz w:val="20"/>
                <w:szCs w:val="20"/>
                <w:lang w:eastAsia="de-DE"/>
              </w:rPr>
              <w:t>(1)</w:t>
            </w:r>
            <w:r w:rsidRPr="00936624">
              <w:rPr>
                <w:rFonts w:eastAsiaTheme="minorEastAsia"/>
                <w:sz w:val="20"/>
                <w:szCs w:val="20"/>
                <w:lang w:eastAsia="de-DE"/>
              </w:rPr>
              <w:t xml:space="preserve"> auch unbekannte Wörter weitgehend korrekt aussprechen</w:t>
            </w:r>
            <w:r w:rsidRPr="00936624">
              <w:rPr>
                <w:sz w:val="20"/>
                <w:szCs w:val="20"/>
              </w:rPr>
              <w:t xml:space="preserve"> </w:t>
            </w:r>
          </w:p>
          <w:p w14:paraId="054DF685" w14:textId="1AF6ECC3" w:rsidR="00936624" w:rsidRPr="00936624" w:rsidRDefault="00936624" w:rsidP="008826CC">
            <w:pPr>
              <w:spacing w:after="60"/>
              <w:rPr>
                <w:sz w:val="20"/>
                <w:szCs w:val="20"/>
              </w:rPr>
            </w:pPr>
            <w:r w:rsidRPr="00936624">
              <w:rPr>
                <w:rFonts w:eastAsiaTheme="minorEastAsia"/>
                <w:b/>
                <w:sz w:val="20"/>
                <w:szCs w:val="20"/>
                <w:lang w:eastAsia="de-DE"/>
              </w:rPr>
              <w:t xml:space="preserve">(2) </w:t>
            </w:r>
            <w:r w:rsidRPr="00936624">
              <w:rPr>
                <w:rFonts w:eastAsiaTheme="minorEastAsia"/>
                <w:sz w:val="20"/>
                <w:szCs w:val="20"/>
                <w:lang w:eastAsia="de-DE"/>
              </w:rPr>
              <w:t xml:space="preserve">Wortbetonungen auch unbekannter </w:t>
            </w:r>
            <w:r w:rsidRPr="00936624">
              <w:rPr>
                <w:rFonts w:eastAsiaTheme="minorEastAsia"/>
                <w:sz w:val="20"/>
                <w:szCs w:val="20"/>
                <w:lang w:eastAsia="de-DE"/>
              </w:rPr>
              <w:lastRenderedPageBreak/>
              <w:t>Wörter korrekt verwenden</w:t>
            </w:r>
          </w:p>
          <w:p w14:paraId="71FE6AFF" w14:textId="67703F0F" w:rsidR="00396F5A" w:rsidRPr="00936624" w:rsidRDefault="00936624" w:rsidP="00936624">
            <w:pPr>
              <w:widowControl w:val="0"/>
              <w:autoSpaceDE w:val="0"/>
              <w:autoSpaceDN w:val="0"/>
              <w:adjustRightInd w:val="0"/>
              <w:rPr>
                <w:rFonts w:eastAsiaTheme="minorEastAsia"/>
                <w:sz w:val="20"/>
                <w:szCs w:val="20"/>
                <w:lang w:eastAsia="de-DE"/>
              </w:rPr>
            </w:pPr>
            <w:r w:rsidRPr="00936624">
              <w:rPr>
                <w:rFonts w:eastAsiaTheme="minorEastAsia"/>
                <w:b/>
                <w:sz w:val="20"/>
                <w:szCs w:val="20"/>
                <w:lang w:eastAsia="de-DE"/>
              </w:rPr>
              <w:t>(4)</w:t>
            </w:r>
            <w:r w:rsidRPr="00936624">
              <w:rPr>
                <w:rFonts w:eastAsiaTheme="minorEastAsia"/>
                <w:sz w:val="20"/>
                <w:szCs w:val="20"/>
                <w:lang w:eastAsia="de-DE"/>
              </w:rPr>
              <w:t xml:space="preserve"> digitale Medien zur Erschließung der Aussprache und</w:t>
            </w:r>
            <w:r>
              <w:rPr>
                <w:rFonts w:eastAsiaTheme="minorEastAsia"/>
                <w:sz w:val="20"/>
                <w:szCs w:val="20"/>
                <w:lang w:eastAsia="de-DE"/>
              </w:rPr>
              <w:t xml:space="preserve"> </w:t>
            </w:r>
            <w:r w:rsidRPr="00936624">
              <w:rPr>
                <w:rFonts w:eastAsiaTheme="minorEastAsia"/>
                <w:sz w:val="20"/>
                <w:szCs w:val="20"/>
                <w:lang w:eastAsia="de-DE"/>
              </w:rPr>
              <w:t>Betonung unbekannter Wörter nutzen</w:t>
            </w:r>
          </w:p>
        </w:tc>
        <w:tc>
          <w:tcPr>
            <w:tcW w:w="5844" w:type="dxa"/>
            <w:shd w:val="clear" w:color="auto" w:fill="auto"/>
            <w:tcMar>
              <w:top w:w="57" w:type="dxa"/>
              <w:bottom w:w="57" w:type="dxa"/>
            </w:tcMar>
          </w:tcPr>
          <w:p w14:paraId="485BA13D" w14:textId="6325A216" w:rsidR="00396F5A" w:rsidRPr="00746799" w:rsidRDefault="00396F5A" w:rsidP="005A08A2">
            <w:pPr>
              <w:spacing w:after="120"/>
              <w:rPr>
                <w:rFonts w:eastAsia="Calibri"/>
                <w:i/>
                <w:sz w:val="20"/>
                <w:szCs w:val="20"/>
                <w:u w:val="single"/>
              </w:rPr>
            </w:pPr>
            <w:r w:rsidRPr="00746799">
              <w:rPr>
                <w:rFonts w:eastAsia="Calibri"/>
                <w:sz w:val="20"/>
                <w:szCs w:val="20"/>
                <w:u w:val="single"/>
              </w:rPr>
              <w:lastRenderedPageBreak/>
              <w:t>Unterrichtsschritte</w:t>
            </w:r>
          </w:p>
          <w:p w14:paraId="2FC24675" w14:textId="1AAA5CFE" w:rsidR="00CE16A6" w:rsidRDefault="00CE16A6" w:rsidP="008826CC">
            <w:pPr>
              <w:pStyle w:val="Listenabsatz"/>
              <w:numPr>
                <w:ilvl w:val="0"/>
                <w:numId w:val="4"/>
              </w:numPr>
              <w:spacing w:after="60"/>
              <w:ind w:left="318" w:hanging="284"/>
              <w:contextualSpacing w:val="0"/>
              <w:rPr>
                <w:sz w:val="20"/>
                <w:szCs w:val="20"/>
              </w:rPr>
            </w:pPr>
            <w:r>
              <w:rPr>
                <w:sz w:val="20"/>
                <w:szCs w:val="20"/>
              </w:rPr>
              <w:t xml:space="preserve">sich im Plenum </w:t>
            </w:r>
            <w:r w:rsidR="0042678D">
              <w:rPr>
                <w:sz w:val="20"/>
                <w:szCs w:val="20"/>
              </w:rPr>
              <w:t xml:space="preserve"> </w:t>
            </w:r>
            <w:r>
              <w:rPr>
                <w:sz w:val="20"/>
                <w:szCs w:val="20"/>
              </w:rPr>
              <w:t xml:space="preserve"> über Kindheitserinnerungen </w:t>
            </w:r>
            <w:r w:rsidR="0042678D">
              <w:rPr>
                <w:sz w:val="20"/>
                <w:szCs w:val="20"/>
              </w:rPr>
              <w:t>(</w:t>
            </w:r>
            <w:r w:rsidR="0042678D" w:rsidRPr="0042678D">
              <w:rPr>
                <w:i/>
                <w:sz w:val="20"/>
                <w:szCs w:val="20"/>
              </w:rPr>
              <w:t>flashcard</w:t>
            </w:r>
            <w:r w:rsidR="0042678D">
              <w:rPr>
                <w:sz w:val="20"/>
                <w:szCs w:val="20"/>
              </w:rPr>
              <w:t xml:space="preserve">: </w:t>
            </w:r>
            <w:r w:rsidR="0042678D" w:rsidRPr="00904BEE">
              <w:rPr>
                <w:i/>
                <w:sz w:val="20"/>
                <w:szCs w:val="20"/>
              </w:rPr>
              <w:t>childhood</w:t>
            </w:r>
            <w:r w:rsidR="0042678D">
              <w:rPr>
                <w:sz w:val="20"/>
                <w:szCs w:val="20"/>
              </w:rPr>
              <w:t xml:space="preserve">) </w:t>
            </w:r>
            <w:r>
              <w:rPr>
                <w:sz w:val="20"/>
                <w:szCs w:val="20"/>
              </w:rPr>
              <w:t>austauschen</w:t>
            </w:r>
            <w:r w:rsidR="002A67BB">
              <w:rPr>
                <w:sz w:val="20"/>
                <w:szCs w:val="20"/>
              </w:rPr>
              <w:t xml:space="preserve"> und über die Frage „</w:t>
            </w:r>
            <w:r w:rsidR="002A67BB" w:rsidRPr="00904BEE">
              <w:rPr>
                <w:i/>
                <w:sz w:val="20"/>
                <w:szCs w:val="20"/>
              </w:rPr>
              <w:t>Are you still a child</w:t>
            </w:r>
            <w:r w:rsidR="002A67BB">
              <w:rPr>
                <w:sz w:val="20"/>
                <w:szCs w:val="20"/>
              </w:rPr>
              <w:t>?“ reflektieren</w:t>
            </w:r>
          </w:p>
          <w:p w14:paraId="4351C40B" w14:textId="7648BAF9" w:rsidR="00E72EE8" w:rsidRPr="00317F3B" w:rsidRDefault="00E72EE8" w:rsidP="008826CC">
            <w:pPr>
              <w:pStyle w:val="Listenabsatz"/>
              <w:numPr>
                <w:ilvl w:val="0"/>
                <w:numId w:val="4"/>
              </w:numPr>
              <w:spacing w:after="60"/>
              <w:ind w:left="318" w:hanging="284"/>
              <w:contextualSpacing w:val="0"/>
              <w:rPr>
                <w:sz w:val="20"/>
                <w:szCs w:val="20"/>
                <w:lang w:val="en-US"/>
              </w:rPr>
            </w:pPr>
            <w:r w:rsidRPr="000D03B9">
              <w:rPr>
                <w:sz w:val="20"/>
                <w:szCs w:val="20"/>
                <w:lang w:val="en-US"/>
              </w:rPr>
              <w:t xml:space="preserve">die Funktion der Wendung </w:t>
            </w:r>
            <w:r w:rsidRPr="000D03B9">
              <w:rPr>
                <w:i/>
                <w:sz w:val="20"/>
                <w:szCs w:val="20"/>
                <w:lang w:val="en-US"/>
              </w:rPr>
              <w:t>used to</w:t>
            </w:r>
            <w:r w:rsidRPr="000D03B9">
              <w:rPr>
                <w:sz w:val="20"/>
                <w:szCs w:val="20"/>
                <w:lang w:val="en-US"/>
              </w:rPr>
              <w:t xml:space="preserve"> kennenlernen und Sätze über die eigene Kindheit </w:t>
            </w:r>
            <w:r w:rsidR="005C1B2D" w:rsidRPr="000D03B9">
              <w:rPr>
                <w:sz w:val="20"/>
                <w:szCs w:val="20"/>
                <w:lang w:val="en-US"/>
              </w:rPr>
              <w:t>verfassen</w:t>
            </w:r>
            <w:r w:rsidRPr="000D03B9">
              <w:rPr>
                <w:sz w:val="20"/>
                <w:szCs w:val="20"/>
                <w:lang w:val="en-US"/>
              </w:rPr>
              <w:t xml:space="preserve"> (z.B. </w:t>
            </w:r>
            <w:r w:rsidRPr="000D03B9">
              <w:rPr>
                <w:i/>
                <w:sz w:val="20"/>
                <w:szCs w:val="20"/>
                <w:lang w:val="en-US"/>
              </w:rPr>
              <w:t xml:space="preserve">When I was </w:t>
            </w:r>
            <w:r w:rsidR="006D2A7F" w:rsidRPr="000D03B9">
              <w:rPr>
                <w:i/>
                <w:sz w:val="20"/>
                <w:szCs w:val="20"/>
                <w:lang w:val="en-US"/>
              </w:rPr>
              <w:t>little</w:t>
            </w:r>
            <w:r w:rsidRPr="000D03B9">
              <w:rPr>
                <w:i/>
                <w:sz w:val="20"/>
                <w:szCs w:val="20"/>
                <w:lang w:val="en-US"/>
              </w:rPr>
              <w:t xml:space="preserve"> I used to ...</w:t>
            </w:r>
            <w:r w:rsidRPr="00E72EE8">
              <w:rPr>
                <w:i/>
                <w:sz w:val="20"/>
                <w:szCs w:val="20"/>
                <w:lang w:val="en-US"/>
              </w:rPr>
              <w:t xml:space="preserve">; When </w:t>
            </w:r>
            <w:r>
              <w:rPr>
                <w:i/>
                <w:sz w:val="20"/>
                <w:szCs w:val="20"/>
                <w:lang w:val="en-US"/>
              </w:rPr>
              <w:t>we were younger, my brother/sister and I used to…</w:t>
            </w:r>
            <w:r w:rsidRPr="00317F3B">
              <w:rPr>
                <w:sz w:val="20"/>
                <w:szCs w:val="20"/>
                <w:lang w:val="en-US"/>
              </w:rPr>
              <w:t>.</w:t>
            </w:r>
            <w:r w:rsidR="006B7E60" w:rsidRPr="00317F3B">
              <w:rPr>
                <w:sz w:val="20"/>
                <w:szCs w:val="20"/>
                <w:lang w:val="en-US"/>
              </w:rPr>
              <w:t xml:space="preserve">; </w:t>
            </w:r>
            <w:r w:rsidR="006B7E60" w:rsidRPr="006B7E60">
              <w:rPr>
                <w:i/>
                <w:sz w:val="20"/>
                <w:szCs w:val="20"/>
                <w:lang w:val="en-US"/>
              </w:rPr>
              <w:t xml:space="preserve">My </w:t>
            </w:r>
            <w:r w:rsidR="001B0065">
              <w:rPr>
                <w:i/>
                <w:sz w:val="20"/>
                <w:szCs w:val="20"/>
                <w:lang w:val="en-US"/>
              </w:rPr>
              <w:t>(grand)</w:t>
            </w:r>
            <w:r w:rsidR="006B7E60" w:rsidRPr="006B7E60">
              <w:rPr>
                <w:i/>
                <w:sz w:val="20"/>
                <w:szCs w:val="20"/>
                <w:lang w:val="en-US"/>
              </w:rPr>
              <w:t>parents used to tell me</w:t>
            </w:r>
            <w:r w:rsidR="006B7E60" w:rsidRPr="00317F3B">
              <w:rPr>
                <w:sz w:val="20"/>
                <w:szCs w:val="20"/>
                <w:lang w:val="en-US"/>
              </w:rPr>
              <w:t xml:space="preserve"> ...</w:t>
            </w:r>
            <w:r w:rsidRPr="00317F3B">
              <w:rPr>
                <w:sz w:val="20"/>
                <w:szCs w:val="20"/>
                <w:lang w:val="en-US"/>
              </w:rPr>
              <w:t xml:space="preserve">) </w:t>
            </w:r>
          </w:p>
          <w:p w14:paraId="48141D20" w14:textId="2904E45F" w:rsidR="00396F5A" w:rsidRPr="00904BEE" w:rsidRDefault="00396F5A" w:rsidP="00904BEE">
            <w:pPr>
              <w:pStyle w:val="Listenabsatz"/>
              <w:numPr>
                <w:ilvl w:val="0"/>
                <w:numId w:val="4"/>
              </w:numPr>
              <w:spacing w:after="60"/>
              <w:ind w:left="318" w:hanging="284"/>
              <w:contextualSpacing w:val="0"/>
              <w:rPr>
                <w:sz w:val="20"/>
                <w:szCs w:val="20"/>
              </w:rPr>
            </w:pPr>
            <w:r>
              <w:rPr>
                <w:sz w:val="20"/>
                <w:szCs w:val="20"/>
              </w:rPr>
              <w:t>aus einer Auswahl an im Raum ausgeleg</w:t>
            </w:r>
            <w:r w:rsidR="005F1D63">
              <w:rPr>
                <w:sz w:val="20"/>
                <w:szCs w:val="20"/>
              </w:rPr>
              <w:t xml:space="preserve">ten </w:t>
            </w:r>
            <w:r w:rsidR="00904BEE">
              <w:rPr>
                <w:sz w:val="20"/>
                <w:szCs w:val="20"/>
              </w:rPr>
              <w:t xml:space="preserve">Zitaten, Bildern </w:t>
            </w:r>
            <w:r>
              <w:rPr>
                <w:sz w:val="20"/>
                <w:szCs w:val="20"/>
              </w:rPr>
              <w:t>und Cartoons dasjenige/denjenigen auswählen, welches/-r der eigenen Meinung nach das Thema "</w:t>
            </w:r>
            <w:r w:rsidR="00044898" w:rsidRPr="0042678D">
              <w:rPr>
                <w:i/>
                <w:sz w:val="20"/>
                <w:szCs w:val="20"/>
              </w:rPr>
              <w:t>growing up</w:t>
            </w:r>
            <w:r>
              <w:rPr>
                <w:sz w:val="20"/>
                <w:szCs w:val="20"/>
              </w:rPr>
              <w:t>" am besten abbildet</w:t>
            </w:r>
            <w:r w:rsidR="00904BEE">
              <w:rPr>
                <w:sz w:val="20"/>
                <w:szCs w:val="20"/>
              </w:rPr>
              <w:t xml:space="preserve">; </w:t>
            </w:r>
            <w:r w:rsidRPr="00904BEE">
              <w:rPr>
                <w:sz w:val="20"/>
                <w:szCs w:val="20"/>
              </w:rPr>
              <w:t xml:space="preserve">sich im </w:t>
            </w:r>
            <w:r w:rsidRPr="00904BEE">
              <w:rPr>
                <w:i/>
                <w:sz w:val="20"/>
                <w:szCs w:val="20"/>
              </w:rPr>
              <w:t>double circle</w:t>
            </w:r>
            <w:r w:rsidRPr="00904BEE">
              <w:rPr>
                <w:sz w:val="20"/>
                <w:szCs w:val="20"/>
              </w:rPr>
              <w:t xml:space="preserve"> gegenseitig die Auswahl erläutern und begründen </w:t>
            </w:r>
          </w:p>
          <w:p w14:paraId="21B6C284" w14:textId="0822956D" w:rsidR="002352E4" w:rsidRPr="00122F7E" w:rsidRDefault="006B7E60" w:rsidP="008826CC">
            <w:pPr>
              <w:pStyle w:val="Listenabsatz"/>
              <w:numPr>
                <w:ilvl w:val="0"/>
                <w:numId w:val="4"/>
              </w:numPr>
              <w:spacing w:after="60"/>
              <w:ind w:left="318" w:hanging="284"/>
              <w:contextualSpacing w:val="0"/>
              <w:rPr>
                <w:sz w:val="20"/>
                <w:szCs w:val="20"/>
                <w:lang w:val="en-US"/>
              </w:rPr>
            </w:pPr>
            <w:r w:rsidRPr="00122F7E">
              <w:rPr>
                <w:sz w:val="20"/>
                <w:szCs w:val="20"/>
                <w:lang w:val="en-US"/>
              </w:rPr>
              <w:t>Wortschatz</w:t>
            </w:r>
            <w:r w:rsidR="00396F5A" w:rsidRPr="00122F7E">
              <w:rPr>
                <w:sz w:val="20"/>
                <w:szCs w:val="20"/>
                <w:lang w:val="en-US"/>
              </w:rPr>
              <w:t xml:space="preserve"> </w:t>
            </w:r>
            <w:r w:rsidR="009F39FD" w:rsidRPr="00122F7E">
              <w:rPr>
                <w:sz w:val="20"/>
                <w:szCs w:val="20"/>
                <w:lang w:val="en-US"/>
              </w:rPr>
              <w:t xml:space="preserve">zum Thema Adoleszenz sammeln, dabei </w:t>
            </w:r>
            <w:r w:rsidR="00122F7E">
              <w:rPr>
                <w:sz w:val="20"/>
                <w:szCs w:val="20"/>
                <w:lang w:val="en-US"/>
              </w:rPr>
              <w:t>auch mit Wortfamilien arbeiten</w:t>
            </w:r>
            <w:r w:rsidR="00CD0BD1" w:rsidRPr="00122F7E">
              <w:rPr>
                <w:sz w:val="20"/>
                <w:szCs w:val="20"/>
                <w:lang w:val="en-US"/>
              </w:rPr>
              <w:t xml:space="preserve"> (z.B. </w:t>
            </w:r>
            <w:r w:rsidR="00CD0BD1" w:rsidRPr="00122F7E">
              <w:rPr>
                <w:i/>
                <w:color w:val="222223"/>
                <w:sz w:val="20"/>
                <w:szCs w:val="20"/>
                <w:lang w:val="en-US"/>
              </w:rPr>
              <w:t xml:space="preserve">adolescent / adolesc-ence, child/child-hood, adult/adult-hood, </w:t>
            </w:r>
            <w:r w:rsidR="00CD0BD1" w:rsidRPr="00122F7E">
              <w:rPr>
                <w:color w:val="222223"/>
                <w:sz w:val="20"/>
                <w:szCs w:val="20"/>
                <w:lang w:val="en-US"/>
              </w:rPr>
              <w:t>(</w:t>
            </w:r>
            <w:r w:rsidR="00CD0BD1" w:rsidRPr="00122F7E">
              <w:rPr>
                <w:i/>
                <w:color w:val="222223"/>
                <w:sz w:val="20"/>
                <w:szCs w:val="20"/>
                <w:lang w:val="en-US"/>
              </w:rPr>
              <w:t>ir-</w:t>
            </w:r>
            <w:r w:rsidR="00CD0BD1" w:rsidRPr="00122F7E">
              <w:rPr>
                <w:color w:val="222223"/>
                <w:sz w:val="20"/>
                <w:szCs w:val="20"/>
                <w:lang w:val="en-US"/>
              </w:rPr>
              <w:t xml:space="preserve">) </w:t>
            </w:r>
            <w:r w:rsidR="00CD0BD1" w:rsidRPr="00122F7E">
              <w:rPr>
                <w:i/>
                <w:color w:val="222223"/>
                <w:sz w:val="20"/>
                <w:szCs w:val="20"/>
                <w:lang w:val="en-US"/>
              </w:rPr>
              <w:t>responsible / responsibil-ity,</w:t>
            </w:r>
            <w:r w:rsidR="00CD0BD1" w:rsidRPr="00122F7E">
              <w:rPr>
                <w:color w:val="222223"/>
                <w:sz w:val="20"/>
                <w:szCs w:val="20"/>
                <w:lang w:val="en-US"/>
              </w:rPr>
              <w:t xml:space="preserve"> (</w:t>
            </w:r>
            <w:r w:rsidR="00CD0BD1" w:rsidRPr="00122F7E">
              <w:rPr>
                <w:i/>
                <w:color w:val="222223"/>
                <w:sz w:val="20"/>
                <w:szCs w:val="20"/>
                <w:lang w:val="en-US"/>
              </w:rPr>
              <w:t>im</w:t>
            </w:r>
            <w:r w:rsidR="00CD0BD1" w:rsidRPr="00122F7E">
              <w:rPr>
                <w:color w:val="222223"/>
                <w:sz w:val="20"/>
                <w:szCs w:val="20"/>
                <w:lang w:val="en-US"/>
              </w:rPr>
              <w:t>-)</w:t>
            </w:r>
            <w:r w:rsidR="00CD0BD1" w:rsidRPr="00122F7E">
              <w:rPr>
                <w:i/>
                <w:color w:val="222223"/>
                <w:sz w:val="20"/>
                <w:szCs w:val="20"/>
                <w:lang w:val="en-US"/>
              </w:rPr>
              <w:t>mature</w:t>
            </w:r>
            <w:r w:rsidR="00CD0BD1" w:rsidRPr="00122F7E">
              <w:rPr>
                <w:color w:val="222223"/>
                <w:sz w:val="20"/>
                <w:szCs w:val="20"/>
                <w:lang w:val="en-US"/>
              </w:rPr>
              <w:t xml:space="preserve"> /</w:t>
            </w:r>
            <w:r w:rsidR="00CD0BD1" w:rsidRPr="00122F7E">
              <w:rPr>
                <w:i/>
                <w:color w:val="222223"/>
                <w:sz w:val="20"/>
                <w:szCs w:val="20"/>
                <w:lang w:val="en-US"/>
              </w:rPr>
              <w:t xml:space="preserve"> </w:t>
            </w:r>
            <w:r w:rsidR="00CD0BD1" w:rsidRPr="00122F7E">
              <w:rPr>
                <w:color w:val="222223"/>
                <w:sz w:val="20"/>
                <w:szCs w:val="20"/>
                <w:lang w:val="en-US"/>
              </w:rPr>
              <w:t>(</w:t>
            </w:r>
            <w:r w:rsidR="00CD0BD1" w:rsidRPr="00122F7E">
              <w:rPr>
                <w:i/>
                <w:color w:val="222223"/>
                <w:sz w:val="20"/>
                <w:szCs w:val="20"/>
                <w:lang w:val="en-US"/>
              </w:rPr>
              <w:t>im</w:t>
            </w:r>
            <w:r w:rsidR="00CD0BD1" w:rsidRPr="00122F7E">
              <w:rPr>
                <w:color w:val="222223"/>
                <w:sz w:val="20"/>
                <w:szCs w:val="20"/>
                <w:lang w:val="en-US"/>
              </w:rPr>
              <w:t>-)</w:t>
            </w:r>
            <w:r w:rsidR="00CD0BD1" w:rsidRPr="00122F7E">
              <w:rPr>
                <w:i/>
                <w:color w:val="222223"/>
                <w:sz w:val="20"/>
                <w:szCs w:val="20"/>
                <w:lang w:val="en-US"/>
              </w:rPr>
              <w:t>matur-ity</w:t>
            </w:r>
            <w:r w:rsidR="00CD0BD1" w:rsidRPr="00122F7E">
              <w:rPr>
                <w:color w:val="222223"/>
                <w:sz w:val="20"/>
                <w:szCs w:val="20"/>
                <w:lang w:val="en-US"/>
              </w:rPr>
              <w:t>)</w:t>
            </w:r>
            <w:r w:rsidR="009F39FD" w:rsidRPr="00122F7E">
              <w:rPr>
                <w:sz w:val="20"/>
                <w:szCs w:val="20"/>
                <w:lang w:val="en-US"/>
              </w:rPr>
              <w:t xml:space="preserve"> </w:t>
            </w:r>
            <w:r w:rsidR="00133A85" w:rsidRPr="00122F7E">
              <w:rPr>
                <w:sz w:val="20"/>
                <w:szCs w:val="20"/>
                <w:lang w:val="en-US"/>
              </w:rPr>
              <w:t>sowie das einsprachige Wörterbuch nutzen um</w:t>
            </w:r>
            <w:r w:rsidR="00CD0BD1" w:rsidRPr="00122F7E">
              <w:rPr>
                <w:sz w:val="20"/>
                <w:szCs w:val="20"/>
                <w:lang w:val="en-US"/>
              </w:rPr>
              <w:t xml:space="preserve"> themenrelevante </w:t>
            </w:r>
            <w:r w:rsidR="00133A85" w:rsidRPr="00122F7E">
              <w:rPr>
                <w:sz w:val="20"/>
                <w:szCs w:val="20"/>
                <w:lang w:val="en-US"/>
              </w:rPr>
              <w:t xml:space="preserve">Kollokationen zu </w:t>
            </w:r>
            <w:r w:rsidR="00CD0BD1" w:rsidRPr="00122F7E">
              <w:rPr>
                <w:sz w:val="20"/>
                <w:szCs w:val="20"/>
                <w:lang w:val="en-US"/>
              </w:rPr>
              <w:t>identifizieren</w:t>
            </w:r>
            <w:r w:rsidR="00C63BA5" w:rsidRPr="00122F7E">
              <w:rPr>
                <w:color w:val="222223"/>
                <w:sz w:val="20"/>
                <w:szCs w:val="20"/>
                <w:lang w:val="en-US"/>
              </w:rPr>
              <w:t xml:space="preserve"> </w:t>
            </w:r>
            <w:r w:rsidR="00CD0BD1" w:rsidRPr="00122F7E">
              <w:rPr>
                <w:color w:val="222223"/>
                <w:sz w:val="20"/>
                <w:szCs w:val="20"/>
                <w:lang w:val="en-US"/>
              </w:rPr>
              <w:t xml:space="preserve">(z.B. </w:t>
            </w:r>
            <w:r w:rsidR="00122F7E" w:rsidRPr="00122F7E">
              <w:rPr>
                <w:i/>
                <w:color w:val="222223"/>
                <w:sz w:val="20"/>
                <w:szCs w:val="20"/>
                <w:lang w:val="en-US"/>
              </w:rPr>
              <w:t>adolescence</w:t>
            </w:r>
            <w:r w:rsidR="00122F7E" w:rsidRPr="00122F7E">
              <w:rPr>
                <w:color w:val="222223"/>
                <w:sz w:val="20"/>
                <w:szCs w:val="20"/>
                <w:lang w:val="en-US"/>
              </w:rPr>
              <w:t>/</w:t>
            </w:r>
            <w:r w:rsidR="00CD0BD1" w:rsidRPr="00122F7E">
              <w:rPr>
                <w:i/>
                <w:color w:val="222223"/>
                <w:sz w:val="20"/>
                <w:szCs w:val="20"/>
                <w:lang w:val="en-US"/>
              </w:rPr>
              <w:t>puberty:</w:t>
            </w:r>
            <w:r w:rsidR="00C63BA5" w:rsidRPr="00122F7E">
              <w:rPr>
                <w:i/>
                <w:color w:val="222223"/>
                <w:sz w:val="20"/>
                <w:szCs w:val="20"/>
                <w:lang w:val="en-US"/>
              </w:rPr>
              <w:t xml:space="preserve"> to undergo physical/psychological changes, to be in your teens/twenties, threshold of adulthood, coming of age, initiation ritual, legal (drinking/working/driving) age, age of majority, age of consent, </w:t>
            </w:r>
            <w:r w:rsidR="00C63BA5" w:rsidRPr="00122F7E">
              <w:rPr>
                <w:color w:val="222223"/>
                <w:sz w:val="20"/>
                <w:szCs w:val="20"/>
                <w:lang w:val="en-US"/>
              </w:rPr>
              <w:t>(</w:t>
            </w:r>
            <w:r w:rsidR="00C63BA5" w:rsidRPr="00122F7E">
              <w:rPr>
                <w:i/>
                <w:color w:val="222223"/>
                <w:sz w:val="20"/>
                <w:szCs w:val="20"/>
                <w:lang w:val="en-US"/>
              </w:rPr>
              <w:t>inner</w:t>
            </w:r>
            <w:r w:rsidR="00C63BA5" w:rsidRPr="00122F7E">
              <w:rPr>
                <w:color w:val="222223"/>
                <w:sz w:val="20"/>
                <w:szCs w:val="20"/>
                <w:lang w:val="en-US"/>
              </w:rPr>
              <w:t>)</w:t>
            </w:r>
            <w:r w:rsidR="00C63BA5" w:rsidRPr="00122F7E">
              <w:rPr>
                <w:i/>
                <w:color w:val="222223"/>
                <w:sz w:val="20"/>
                <w:szCs w:val="20"/>
                <w:lang w:val="en-US"/>
              </w:rPr>
              <w:t xml:space="preserve"> conflict,</w:t>
            </w:r>
            <w:r w:rsidR="00253633" w:rsidRPr="00122F7E">
              <w:rPr>
                <w:i/>
                <w:color w:val="222223"/>
                <w:sz w:val="20"/>
                <w:szCs w:val="20"/>
                <w:lang w:val="en-US"/>
              </w:rPr>
              <w:t>…</w:t>
            </w:r>
            <w:r w:rsidR="00C63BA5" w:rsidRPr="00122F7E">
              <w:rPr>
                <w:color w:val="222223"/>
                <w:sz w:val="20"/>
                <w:szCs w:val="20"/>
                <w:lang w:val="en-US"/>
              </w:rPr>
              <w:t xml:space="preserve">) </w:t>
            </w:r>
          </w:p>
          <w:p w14:paraId="59832046" w14:textId="635D857C" w:rsidR="006B7E60" w:rsidRPr="00A82142" w:rsidRDefault="006B7E60" w:rsidP="00A82142">
            <w:pPr>
              <w:pStyle w:val="Listenabsatz"/>
              <w:numPr>
                <w:ilvl w:val="0"/>
                <w:numId w:val="4"/>
              </w:numPr>
              <w:spacing w:after="60"/>
              <w:ind w:left="318" w:hanging="284"/>
              <w:contextualSpacing w:val="0"/>
              <w:rPr>
                <w:sz w:val="20"/>
                <w:szCs w:val="20"/>
              </w:rPr>
            </w:pPr>
            <w:r>
              <w:rPr>
                <w:sz w:val="20"/>
                <w:szCs w:val="20"/>
              </w:rPr>
              <w:t>Wortschatz thematisch geordnet dokumentieren (</w:t>
            </w:r>
            <w:r w:rsidRPr="00317F3B">
              <w:rPr>
                <w:i/>
                <w:sz w:val="20"/>
                <w:szCs w:val="20"/>
              </w:rPr>
              <w:t>child</w:t>
            </w:r>
            <w:r w:rsidR="00A82142" w:rsidRPr="00317F3B">
              <w:rPr>
                <w:i/>
                <w:sz w:val="20"/>
                <w:szCs w:val="20"/>
              </w:rPr>
              <w:t>hood - adolescence</w:t>
            </w:r>
            <w:r w:rsidRPr="00317F3B">
              <w:rPr>
                <w:i/>
                <w:sz w:val="20"/>
                <w:szCs w:val="20"/>
              </w:rPr>
              <w:t xml:space="preserve"> - adult</w:t>
            </w:r>
            <w:r w:rsidR="00A82142" w:rsidRPr="00317F3B">
              <w:rPr>
                <w:i/>
                <w:sz w:val="20"/>
                <w:szCs w:val="20"/>
              </w:rPr>
              <w:t>hood</w:t>
            </w:r>
            <w:r w:rsidRPr="00510085">
              <w:rPr>
                <w:sz w:val="20"/>
                <w:szCs w:val="20"/>
              </w:rPr>
              <w:t>)</w:t>
            </w:r>
            <w:r>
              <w:rPr>
                <w:i/>
                <w:sz w:val="20"/>
                <w:szCs w:val="20"/>
              </w:rPr>
              <w:t xml:space="preserve">, </w:t>
            </w:r>
            <w:r w:rsidRPr="00510BC7">
              <w:rPr>
                <w:sz w:val="20"/>
                <w:szCs w:val="20"/>
              </w:rPr>
              <w:t xml:space="preserve">während der Einheit weiteren </w:t>
            </w:r>
            <w:r w:rsidRPr="00510BC7">
              <w:rPr>
                <w:sz w:val="20"/>
                <w:szCs w:val="20"/>
              </w:rPr>
              <w:lastRenderedPageBreak/>
              <w:t>Wortschatz aus</w:t>
            </w:r>
            <w:r w:rsidR="00253633">
              <w:rPr>
                <w:sz w:val="20"/>
                <w:szCs w:val="20"/>
              </w:rPr>
              <w:t xml:space="preserve"> der Recherche</w:t>
            </w:r>
            <w:r w:rsidRPr="00510BC7">
              <w:rPr>
                <w:sz w:val="20"/>
                <w:szCs w:val="20"/>
              </w:rPr>
              <w:t xml:space="preserve"> hinzufügen</w:t>
            </w:r>
          </w:p>
          <w:p w14:paraId="328DF4ED" w14:textId="1A466805" w:rsidR="009F39FD" w:rsidRPr="00C50C4D" w:rsidRDefault="009F39FD" w:rsidP="009F39FD">
            <w:pPr>
              <w:pStyle w:val="Listenabsatz"/>
              <w:numPr>
                <w:ilvl w:val="0"/>
                <w:numId w:val="4"/>
              </w:numPr>
              <w:spacing w:after="60"/>
              <w:ind w:left="318" w:hanging="284"/>
              <w:contextualSpacing w:val="0"/>
              <w:rPr>
                <w:sz w:val="20"/>
                <w:szCs w:val="20"/>
              </w:rPr>
            </w:pPr>
            <w:r w:rsidRPr="00C50C4D">
              <w:rPr>
                <w:sz w:val="20"/>
                <w:szCs w:val="20"/>
              </w:rPr>
              <w:t>eine Kärtchen-Abfrage (jeder nur 2-3 Stichworte) zum Thema "</w:t>
            </w:r>
            <w:r w:rsidRPr="00317F3B">
              <w:rPr>
                <w:i/>
                <w:sz w:val="20"/>
                <w:szCs w:val="20"/>
              </w:rPr>
              <w:t>adulthood</w:t>
            </w:r>
            <w:r w:rsidRPr="00C50C4D">
              <w:rPr>
                <w:sz w:val="20"/>
                <w:szCs w:val="20"/>
              </w:rPr>
              <w:t xml:space="preserve">" an der Tafel durchführen und die Kärtchen anschließend </w:t>
            </w:r>
            <w:r w:rsidRPr="00044898">
              <w:rPr>
                <w:sz w:val="20"/>
                <w:szCs w:val="20"/>
              </w:rPr>
              <w:t>clustern (z.B</w:t>
            </w:r>
            <w:r w:rsidRPr="00317F3B">
              <w:rPr>
                <w:i/>
                <w:sz w:val="20"/>
                <w:szCs w:val="20"/>
              </w:rPr>
              <w:t>. rights, duties / responsibilities, every-day life, society's expectations</w:t>
            </w:r>
            <w:r w:rsidRPr="00C50C4D">
              <w:rPr>
                <w:sz w:val="20"/>
                <w:szCs w:val="20"/>
              </w:rPr>
              <w:t xml:space="preserve">) </w:t>
            </w:r>
          </w:p>
          <w:p w14:paraId="167A05BC" w14:textId="667947DC" w:rsidR="006B7E60" w:rsidRPr="00510085" w:rsidRDefault="009F39FD" w:rsidP="00510085">
            <w:pPr>
              <w:pStyle w:val="Listenabsatz"/>
              <w:numPr>
                <w:ilvl w:val="0"/>
                <w:numId w:val="4"/>
              </w:numPr>
              <w:spacing w:after="60"/>
              <w:ind w:left="318" w:hanging="284"/>
              <w:contextualSpacing w:val="0"/>
              <w:rPr>
                <w:sz w:val="20"/>
                <w:szCs w:val="20"/>
                <w:lang w:val="en-US"/>
              </w:rPr>
            </w:pPr>
            <w:r w:rsidRPr="00317F3B">
              <w:rPr>
                <w:sz w:val="20"/>
                <w:szCs w:val="20"/>
                <w:lang w:val="en-US"/>
              </w:rPr>
              <w:t xml:space="preserve">die Konstruktionen </w:t>
            </w:r>
            <w:r w:rsidRPr="00044898">
              <w:rPr>
                <w:i/>
                <w:sz w:val="20"/>
                <w:szCs w:val="20"/>
                <w:lang w:val="en-US"/>
              </w:rPr>
              <w:t>to be supposed to</w:t>
            </w:r>
            <w:r w:rsidRPr="00044898">
              <w:rPr>
                <w:sz w:val="20"/>
                <w:szCs w:val="20"/>
                <w:lang w:val="en-US"/>
              </w:rPr>
              <w:t xml:space="preserve"> </w:t>
            </w:r>
            <w:r w:rsidRPr="00317F3B">
              <w:rPr>
                <w:sz w:val="20"/>
                <w:szCs w:val="20"/>
                <w:lang w:val="en-US"/>
              </w:rPr>
              <w:t xml:space="preserve">und </w:t>
            </w:r>
            <w:r w:rsidRPr="00044898">
              <w:rPr>
                <w:i/>
                <w:sz w:val="20"/>
                <w:szCs w:val="20"/>
                <w:lang w:val="en-US"/>
              </w:rPr>
              <w:t xml:space="preserve">to let sb do sth </w:t>
            </w:r>
            <w:r w:rsidRPr="00317F3B">
              <w:rPr>
                <w:sz w:val="20"/>
                <w:szCs w:val="20"/>
                <w:lang w:val="en-US"/>
              </w:rPr>
              <w:t xml:space="preserve">erlernen und, ebenso wie die Wendung </w:t>
            </w:r>
            <w:r w:rsidRPr="006B7E60">
              <w:rPr>
                <w:i/>
                <w:sz w:val="20"/>
                <w:szCs w:val="20"/>
                <w:lang w:val="en-US"/>
              </w:rPr>
              <w:t>used to</w:t>
            </w:r>
            <w:r w:rsidR="002A5D37">
              <w:rPr>
                <w:sz w:val="20"/>
                <w:szCs w:val="20"/>
                <w:lang w:val="en-US"/>
              </w:rPr>
              <w:t>, zum V</w:t>
            </w:r>
            <w:r w:rsidR="00510085" w:rsidRPr="00317F3B">
              <w:rPr>
                <w:sz w:val="20"/>
                <w:szCs w:val="20"/>
                <w:lang w:val="en-US"/>
              </w:rPr>
              <w:t>erfassen von Sätzen zum Thema verwenden</w:t>
            </w:r>
            <w:r w:rsidR="00A82142" w:rsidRPr="00317F3B">
              <w:rPr>
                <w:sz w:val="20"/>
                <w:szCs w:val="20"/>
                <w:lang w:val="en-US"/>
              </w:rPr>
              <w:t xml:space="preserve"> </w:t>
            </w:r>
            <w:r w:rsidRPr="00317F3B">
              <w:rPr>
                <w:sz w:val="20"/>
                <w:szCs w:val="20"/>
                <w:lang w:val="en-US"/>
              </w:rPr>
              <w:t xml:space="preserve">(z.B. </w:t>
            </w:r>
            <w:r w:rsidRPr="00575DAF">
              <w:rPr>
                <w:i/>
                <w:sz w:val="20"/>
                <w:szCs w:val="20"/>
                <w:lang w:val="en-US"/>
              </w:rPr>
              <w:t>Now that I'm sixteen, my parents let me</w:t>
            </w:r>
            <w:r>
              <w:rPr>
                <w:i/>
                <w:sz w:val="20"/>
                <w:szCs w:val="20"/>
                <w:lang w:val="en-US"/>
              </w:rPr>
              <w:t xml:space="preserve"> ….; As an adult</w:t>
            </w:r>
            <w:r w:rsidRPr="00E02E68">
              <w:rPr>
                <w:i/>
                <w:sz w:val="20"/>
                <w:szCs w:val="20"/>
                <w:lang w:val="en-US"/>
              </w:rPr>
              <w:t xml:space="preserve"> you are supposed to</w:t>
            </w:r>
            <w:r>
              <w:rPr>
                <w:i/>
                <w:sz w:val="20"/>
                <w:szCs w:val="20"/>
                <w:lang w:val="en-US"/>
              </w:rPr>
              <w:t>…; My sister used to live with us but now ….</w:t>
            </w:r>
            <w:r w:rsidRPr="0034618C">
              <w:rPr>
                <w:sz w:val="20"/>
                <w:szCs w:val="20"/>
                <w:lang w:val="en-US"/>
              </w:rPr>
              <w:t>)</w:t>
            </w:r>
          </w:p>
          <w:p w14:paraId="32B9F4FF" w14:textId="77777777" w:rsidR="00396F5A" w:rsidRDefault="00396F5A" w:rsidP="008826CC">
            <w:pPr>
              <w:pStyle w:val="Listenabsatz"/>
              <w:numPr>
                <w:ilvl w:val="0"/>
                <w:numId w:val="4"/>
              </w:numPr>
              <w:spacing w:after="60"/>
              <w:ind w:left="318" w:hanging="284"/>
              <w:contextualSpacing w:val="0"/>
              <w:rPr>
                <w:sz w:val="20"/>
                <w:szCs w:val="20"/>
              </w:rPr>
            </w:pPr>
            <w:r>
              <w:rPr>
                <w:sz w:val="20"/>
                <w:szCs w:val="20"/>
              </w:rPr>
              <w:t>Vorwissen zu der Frage "</w:t>
            </w:r>
            <w:r w:rsidRPr="00317F3B">
              <w:rPr>
                <w:i/>
                <w:sz w:val="20"/>
                <w:szCs w:val="20"/>
              </w:rPr>
              <w:t>How is adulthood defined in various cultures</w:t>
            </w:r>
            <w:r>
              <w:rPr>
                <w:sz w:val="20"/>
                <w:szCs w:val="20"/>
              </w:rPr>
              <w:t>"</w:t>
            </w:r>
            <w:r w:rsidRPr="000227FB">
              <w:rPr>
                <w:sz w:val="20"/>
                <w:szCs w:val="20"/>
              </w:rPr>
              <w:t xml:space="preserve"> </w:t>
            </w:r>
            <w:r>
              <w:rPr>
                <w:sz w:val="20"/>
                <w:szCs w:val="20"/>
              </w:rPr>
              <w:t>aktivieren (erfolgt im Plenum, dabei auch aus den in der Klasse vertretenen Kulturen schöpfen)</w:t>
            </w:r>
          </w:p>
          <w:p w14:paraId="22F89801" w14:textId="57CF86F5" w:rsidR="00396F5A" w:rsidRPr="002457ED" w:rsidRDefault="00396F5A" w:rsidP="002457ED">
            <w:pPr>
              <w:pStyle w:val="Listenabsatz"/>
              <w:numPr>
                <w:ilvl w:val="0"/>
                <w:numId w:val="4"/>
              </w:numPr>
              <w:spacing w:after="60"/>
              <w:ind w:left="318" w:hanging="284"/>
              <w:contextualSpacing w:val="0"/>
              <w:rPr>
                <w:rFonts w:eastAsia="Times New Roman" w:cs="Times New Roman"/>
              </w:rPr>
            </w:pPr>
            <w:r>
              <w:rPr>
                <w:sz w:val="20"/>
                <w:szCs w:val="20"/>
              </w:rPr>
              <w:t xml:space="preserve">einem kurzen Input auf Basis einer </w:t>
            </w:r>
            <w:r w:rsidRPr="00317F3B">
              <w:rPr>
                <w:i/>
                <w:sz w:val="20"/>
                <w:szCs w:val="20"/>
              </w:rPr>
              <w:t>timeline</w:t>
            </w:r>
            <w:r>
              <w:rPr>
                <w:sz w:val="20"/>
                <w:szCs w:val="20"/>
              </w:rPr>
              <w:t xml:space="preserve"> mit 3-4 Angaben des Mindestalters für verschiedene Aktivitäten </w:t>
            </w:r>
            <w:r w:rsidR="00A04920">
              <w:rPr>
                <w:sz w:val="20"/>
                <w:szCs w:val="20"/>
              </w:rPr>
              <w:t>in</w:t>
            </w:r>
            <w:r>
              <w:rPr>
                <w:sz w:val="20"/>
                <w:szCs w:val="20"/>
              </w:rPr>
              <w:t xml:space="preserve"> unterschiedlichen Kulturen folgen (z.B</w:t>
            </w:r>
            <w:r w:rsidRPr="00317F3B">
              <w:rPr>
                <w:sz w:val="20"/>
                <w:szCs w:val="20"/>
              </w:rPr>
              <w:t xml:space="preserve">. </w:t>
            </w:r>
            <w:r w:rsidRPr="00317F3B">
              <w:rPr>
                <w:i/>
                <w:sz w:val="20"/>
                <w:szCs w:val="20"/>
              </w:rPr>
              <w:t xml:space="preserve">in many societies, the transition to adulthood is a gradual process – starting at a certain age children and teenagers are granted more rights the older they get </w:t>
            </w:r>
            <w:r w:rsidRPr="00317F3B">
              <w:rPr>
                <w:sz w:val="20"/>
                <w:szCs w:val="20"/>
              </w:rPr>
              <w:t xml:space="preserve">– </w:t>
            </w:r>
            <w:r w:rsidRPr="00317F3B">
              <w:rPr>
                <w:i/>
                <w:sz w:val="20"/>
                <w:szCs w:val="20"/>
              </w:rPr>
              <w:t>in many societies it is a spiritual event that involves rituals and celebrations</w:t>
            </w:r>
            <w:r>
              <w:rPr>
                <w:sz w:val="20"/>
                <w:szCs w:val="20"/>
              </w:rPr>
              <w:t xml:space="preserve">); während des kurzen Vortrags Bilder in der </w:t>
            </w:r>
            <w:r w:rsidRPr="00317F3B">
              <w:rPr>
                <w:i/>
                <w:sz w:val="20"/>
                <w:szCs w:val="20"/>
              </w:rPr>
              <w:t>timeline</w:t>
            </w:r>
            <w:r>
              <w:rPr>
                <w:sz w:val="20"/>
                <w:szCs w:val="20"/>
              </w:rPr>
              <w:t xml:space="preserve"> beschreiben, ggf. kommentieren und das jeweilige Land erraten</w:t>
            </w:r>
          </w:p>
          <w:p w14:paraId="35EC2F23" w14:textId="0BF216F4" w:rsidR="00396F5A" w:rsidRDefault="00396F5A" w:rsidP="008826CC">
            <w:pPr>
              <w:pStyle w:val="Listenabsatz"/>
              <w:numPr>
                <w:ilvl w:val="0"/>
                <w:numId w:val="4"/>
              </w:numPr>
              <w:spacing w:after="60"/>
              <w:ind w:left="318" w:hanging="284"/>
              <w:contextualSpacing w:val="0"/>
              <w:rPr>
                <w:sz w:val="20"/>
                <w:szCs w:val="20"/>
              </w:rPr>
            </w:pPr>
            <w:r>
              <w:rPr>
                <w:sz w:val="20"/>
                <w:szCs w:val="20"/>
              </w:rPr>
              <w:t>in 2er-Gruppen e</w:t>
            </w:r>
            <w:r w:rsidRPr="000227FB">
              <w:rPr>
                <w:sz w:val="20"/>
                <w:szCs w:val="20"/>
              </w:rPr>
              <w:t xml:space="preserve">ine Recherche </w:t>
            </w:r>
            <w:r>
              <w:rPr>
                <w:sz w:val="20"/>
                <w:szCs w:val="20"/>
              </w:rPr>
              <w:t>zum Thema</w:t>
            </w:r>
            <w:r w:rsidRPr="00317F3B">
              <w:rPr>
                <w:sz w:val="20"/>
                <w:szCs w:val="20"/>
              </w:rPr>
              <w:t xml:space="preserve"> </w:t>
            </w:r>
            <w:r w:rsidRPr="00317F3B">
              <w:rPr>
                <w:i/>
                <w:sz w:val="20"/>
                <w:szCs w:val="20"/>
              </w:rPr>
              <w:t>age of majority / legal ages</w:t>
            </w:r>
            <w:r w:rsidRPr="00317F3B">
              <w:rPr>
                <w:sz w:val="20"/>
                <w:szCs w:val="20"/>
              </w:rPr>
              <w:t xml:space="preserve"> </w:t>
            </w:r>
            <w:r w:rsidR="00CD0BD1">
              <w:rPr>
                <w:sz w:val="20"/>
                <w:szCs w:val="20"/>
              </w:rPr>
              <w:t>in einem englisch</w:t>
            </w:r>
            <w:r>
              <w:rPr>
                <w:sz w:val="20"/>
                <w:szCs w:val="20"/>
              </w:rPr>
              <w:t xml:space="preserve">sprachigen Land </w:t>
            </w:r>
            <w:r w:rsidRPr="000227FB">
              <w:rPr>
                <w:sz w:val="20"/>
                <w:szCs w:val="20"/>
              </w:rPr>
              <w:t xml:space="preserve">durchführen </w:t>
            </w:r>
            <w:r>
              <w:rPr>
                <w:sz w:val="20"/>
                <w:szCs w:val="20"/>
              </w:rPr>
              <w:t xml:space="preserve">(z.B. </w:t>
            </w:r>
            <w:r w:rsidRPr="00317F3B">
              <w:rPr>
                <w:i/>
                <w:sz w:val="20"/>
                <w:szCs w:val="20"/>
              </w:rPr>
              <w:t xml:space="preserve">Australia, Canada, Ghana, India, New Zealand, South Africa, United Kingdom, United States, </w:t>
            </w:r>
            <w:r w:rsidR="00CD0BD1">
              <w:rPr>
                <w:sz w:val="20"/>
                <w:szCs w:val="20"/>
              </w:rPr>
              <w:t xml:space="preserve">ggf. auch in </w:t>
            </w:r>
            <w:r w:rsidR="00082C09">
              <w:rPr>
                <w:sz w:val="20"/>
                <w:szCs w:val="20"/>
              </w:rPr>
              <w:t xml:space="preserve">einem </w:t>
            </w:r>
            <w:r w:rsidR="00CD0BD1">
              <w:rPr>
                <w:sz w:val="20"/>
                <w:szCs w:val="20"/>
              </w:rPr>
              <w:t>nicht englisch</w:t>
            </w:r>
            <w:r w:rsidRPr="00317F3B">
              <w:rPr>
                <w:sz w:val="20"/>
                <w:szCs w:val="20"/>
              </w:rPr>
              <w:t xml:space="preserve">sprachigen </w:t>
            </w:r>
            <w:r w:rsidR="00082C09">
              <w:rPr>
                <w:sz w:val="20"/>
                <w:szCs w:val="20"/>
              </w:rPr>
              <w:t xml:space="preserve">Land </w:t>
            </w:r>
            <w:r w:rsidRPr="00317F3B">
              <w:rPr>
                <w:sz w:val="20"/>
                <w:szCs w:val="20"/>
              </w:rPr>
              <w:t xml:space="preserve"> wie z.B. </w:t>
            </w:r>
            <w:r w:rsidRPr="00317F3B">
              <w:rPr>
                <w:i/>
                <w:sz w:val="20"/>
                <w:szCs w:val="20"/>
              </w:rPr>
              <w:t>Costa Rica, Iran, Indonesia, Russia, Turkey</w:t>
            </w:r>
            <w:r w:rsidRPr="00317F3B">
              <w:rPr>
                <w:sz w:val="20"/>
                <w:szCs w:val="20"/>
              </w:rPr>
              <w:t>)</w:t>
            </w:r>
          </w:p>
          <w:p w14:paraId="40D92436" w14:textId="1AF73849" w:rsidR="00396F5A" w:rsidRDefault="00396F5A" w:rsidP="008826CC">
            <w:pPr>
              <w:pStyle w:val="Listenabsatz"/>
              <w:numPr>
                <w:ilvl w:val="0"/>
                <w:numId w:val="4"/>
              </w:numPr>
              <w:spacing w:after="60"/>
              <w:ind w:left="318" w:hanging="284"/>
              <w:contextualSpacing w:val="0"/>
              <w:rPr>
                <w:sz w:val="20"/>
                <w:szCs w:val="20"/>
              </w:rPr>
            </w:pPr>
            <w:r>
              <w:rPr>
                <w:sz w:val="20"/>
                <w:szCs w:val="20"/>
              </w:rPr>
              <w:t xml:space="preserve">die Ergebnisse der Recherche mithilfe eines Online-Tools in Form einer </w:t>
            </w:r>
            <w:r w:rsidRPr="00317F3B">
              <w:rPr>
                <w:i/>
                <w:sz w:val="20"/>
                <w:szCs w:val="20"/>
              </w:rPr>
              <w:t>timeline</w:t>
            </w:r>
            <w:r>
              <w:rPr>
                <w:sz w:val="20"/>
                <w:szCs w:val="20"/>
              </w:rPr>
              <w:t xml:space="preserve"> festhalten, weitere</w:t>
            </w:r>
            <w:r w:rsidR="00177780">
              <w:rPr>
                <w:sz w:val="20"/>
                <w:szCs w:val="20"/>
              </w:rPr>
              <w:t xml:space="preserve"> wichtige</w:t>
            </w:r>
            <w:r>
              <w:rPr>
                <w:sz w:val="20"/>
                <w:szCs w:val="20"/>
              </w:rPr>
              <w:t xml:space="preserve"> </w:t>
            </w:r>
            <w:r w:rsidR="00177780">
              <w:rPr>
                <w:sz w:val="20"/>
                <w:szCs w:val="20"/>
              </w:rPr>
              <w:t>und</w:t>
            </w:r>
            <w:r w:rsidR="00510085">
              <w:rPr>
                <w:sz w:val="20"/>
                <w:szCs w:val="20"/>
              </w:rPr>
              <w:t xml:space="preserve"> </w:t>
            </w:r>
            <w:r w:rsidR="00177780">
              <w:rPr>
                <w:sz w:val="20"/>
                <w:szCs w:val="20"/>
              </w:rPr>
              <w:t xml:space="preserve">interessante </w:t>
            </w:r>
            <w:r>
              <w:rPr>
                <w:sz w:val="20"/>
                <w:szCs w:val="20"/>
              </w:rPr>
              <w:t xml:space="preserve">Informationen in Stichworten notieren (z.B. </w:t>
            </w:r>
            <w:r w:rsidRPr="00317F3B">
              <w:rPr>
                <w:i/>
                <w:sz w:val="20"/>
                <w:szCs w:val="20"/>
              </w:rPr>
              <w:t>relevant information about the country, legal age vs common practice; recent movements</w:t>
            </w:r>
            <w:r w:rsidRPr="00317F3B">
              <w:rPr>
                <w:sz w:val="20"/>
                <w:szCs w:val="20"/>
              </w:rPr>
              <w:t>/</w:t>
            </w:r>
            <w:r w:rsidRPr="00317F3B">
              <w:rPr>
                <w:i/>
                <w:sz w:val="20"/>
                <w:szCs w:val="20"/>
              </w:rPr>
              <w:t>changes, initiation rituals</w:t>
            </w:r>
            <w:r w:rsidRPr="00317F3B">
              <w:rPr>
                <w:sz w:val="20"/>
                <w:szCs w:val="20"/>
              </w:rPr>
              <w:t>)</w:t>
            </w:r>
            <w:r>
              <w:rPr>
                <w:sz w:val="20"/>
                <w:szCs w:val="20"/>
              </w:rPr>
              <w:t xml:space="preserve">; </w:t>
            </w:r>
            <w:r w:rsidR="00982F71">
              <w:rPr>
                <w:sz w:val="20"/>
                <w:szCs w:val="20"/>
              </w:rPr>
              <w:t xml:space="preserve">dabei unbekanntes Vokabular nachschlagen und notieren; </w:t>
            </w:r>
            <w:r>
              <w:rPr>
                <w:sz w:val="20"/>
                <w:szCs w:val="20"/>
              </w:rPr>
              <w:t>die Ergebnisse ausdrucken</w:t>
            </w:r>
          </w:p>
          <w:p w14:paraId="654F04EE" w14:textId="3BEF5CBC" w:rsidR="00396F5A" w:rsidRDefault="00396F5A" w:rsidP="008826CC">
            <w:pPr>
              <w:pStyle w:val="Listenabsatz"/>
              <w:numPr>
                <w:ilvl w:val="0"/>
                <w:numId w:val="4"/>
              </w:numPr>
              <w:spacing w:after="60"/>
              <w:ind w:left="318" w:hanging="284"/>
              <w:contextualSpacing w:val="0"/>
              <w:rPr>
                <w:sz w:val="20"/>
                <w:szCs w:val="20"/>
                <w:lang w:val="en-US"/>
              </w:rPr>
            </w:pPr>
            <w:r w:rsidRPr="00EC47EF">
              <w:rPr>
                <w:i/>
                <w:sz w:val="20"/>
                <w:szCs w:val="20"/>
                <w:lang w:val="en-US"/>
              </w:rPr>
              <w:t xml:space="preserve">adverbial clauses </w:t>
            </w:r>
            <w:r w:rsidRPr="00B326FC">
              <w:rPr>
                <w:sz w:val="20"/>
                <w:szCs w:val="20"/>
                <w:lang w:val="en-US"/>
              </w:rPr>
              <w:t xml:space="preserve">und </w:t>
            </w:r>
            <w:r w:rsidRPr="00317F3B">
              <w:rPr>
                <w:sz w:val="20"/>
                <w:szCs w:val="20"/>
                <w:lang w:val="en-US"/>
              </w:rPr>
              <w:t xml:space="preserve">Satzadverbien wiederholen sowie Redemittel zur Präsentation der </w:t>
            </w:r>
            <w:r w:rsidR="0059194E" w:rsidRPr="0059194E">
              <w:rPr>
                <w:i/>
                <w:sz w:val="20"/>
                <w:szCs w:val="20"/>
                <w:lang w:val="en-US"/>
              </w:rPr>
              <w:t>timeline</w:t>
            </w:r>
            <w:r w:rsidR="0059194E" w:rsidRPr="00317F3B">
              <w:rPr>
                <w:sz w:val="20"/>
                <w:szCs w:val="20"/>
                <w:lang w:val="en-US"/>
              </w:rPr>
              <w:t xml:space="preserve"> </w:t>
            </w:r>
            <w:r w:rsidRPr="00317F3B">
              <w:rPr>
                <w:sz w:val="20"/>
                <w:szCs w:val="20"/>
                <w:lang w:val="en-US"/>
              </w:rPr>
              <w:t xml:space="preserve">erlernen und üben </w:t>
            </w:r>
            <w:r w:rsidRPr="000759E8">
              <w:rPr>
                <w:sz w:val="20"/>
                <w:szCs w:val="20"/>
                <w:lang w:val="en-US"/>
              </w:rPr>
              <w:t xml:space="preserve">(z.B. </w:t>
            </w:r>
            <w:r w:rsidRPr="004A4CF8">
              <w:rPr>
                <w:i/>
                <w:sz w:val="20"/>
                <w:szCs w:val="20"/>
                <w:lang w:val="en-US"/>
              </w:rPr>
              <w:t>the timeline illustrates</w:t>
            </w:r>
            <w:r w:rsidRPr="0034618C">
              <w:rPr>
                <w:sz w:val="20"/>
                <w:szCs w:val="20"/>
                <w:lang w:val="en-US"/>
              </w:rPr>
              <w:t xml:space="preserve">; </w:t>
            </w:r>
            <w:r w:rsidRPr="00BF753C">
              <w:rPr>
                <w:i/>
                <w:sz w:val="20"/>
                <w:szCs w:val="20"/>
                <w:lang w:val="en-US"/>
              </w:rPr>
              <w:t xml:space="preserve">at the age of 14, you are allowed to...; </w:t>
            </w:r>
            <w:r>
              <w:rPr>
                <w:i/>
                <w:sz w:val="20"/>
                <w:szCs w:val="20"/>
                <w:lang w:val="en-US"/>
              </w:rPr>
              <w:t>once you are 16 years old, you may…; Surprisingly,</w:t>
            </w:r>
            <w:r w:rsidRPr="00BF753C">
              <w:rPr>
                <w:i/>
                <w:sz w:val="20"/>
                <w:szCs w:val="20"/>
                <w:lang w:val="en-US"/>
              </w:rPr>
              <w:t xml:space="preserve"> you aren't allowed to... before the age of...; </w:t>
            </w:r>
            <w:r>
              <w:rPr>
                <w:i/>
                <w:sz w:val="20"/>
                <w:szCs w:val="20"/>
                <w:lang w:val="en-US"/>
              </w:rPr>
              <w:lastRenderedPageBreak/>
              <w:t xml:space="preserve">However, the legal age for … is much lower than in Germany; Interestingly, </w:t>
            </w:r>
            <w:r w:rsidRPr="00BF753C">
              <w:rPr>
                <w:i/>
                <w:sz w:val="20"/>
                <w:szCs w:val="20"/>
                <w:lang w:val="en-US"/>
              </w:rPr>
              <w:t>girls are allowed to marry at a younger age than</w:t>
            </w:r>
            <w:r w:rsidRPr="0034618C">
              <w:rPr>
                <w:sz w:val="20"/>
                <w:szCs w:val="20"/>
                <w:lang w:val="en-US"/>
              </w:rPr>
              <w:t xml:space="preserve">...; </w:t>
            </w:r>
            <w:r w:rsidRPr="00201ED3">
              <w:rPr>
                <w:i/>
                <w:sz w:val="20"/>
                <w:szCs w:val="20"/>
                <w:lang w:val="en-US"/>
              </w:rPr>
              <w:t>although the legal age is ..., most young people</w:t>
            </w:r>
            <w:r w:rsidRPr="0034618C">
              <w:rPr>
                <w:sz w:val="20"/>
                <w:szCs w:val="20"/>
                <w:lang w:val="en-US"/>
              </w:rPr>
              <w:t xml:space="preserve">...) </w:t>
            </w:r>
          </w:p>
          <w:p w14:paraId="17678F9C" w14:textId="3A063B31" w:rsidR="0059194E" w:rsidRPr="0059194E" w:rsidRDefault="00D30C1A" w:rsidP="008826CC">
            <w:pPr>
              <w:pStyle w:val="Listenabsatz"/>
              <w:numPr>
                <w:ilvl w:val="0"/>
                <w:numId w:val="4"/>
              </w:numPr>
              <w:spacing w:after="60"/>
              <w:ind w:left="318" w:hanging="284"/>
              <w:contextualSpacing w:val="0"/>
              <w:rPr>
                <w:sz w:val="20"/>
                <w:szCs w:val="20"/>
              </w:rPr>
            </w:pPr>
            <w:r>
              <w:rPr>
                <w:sz w:val="20"/>
                <w:szCs w:val="20"/>
              </w:rPr>
              <w:t>als Hausaufgabe</w:t>
            </w:r>
            <w:r w:rsidR="0059194E" w:rsidRPr="0059194E">
              <w:rPr>
                <w:sz w:val="20"/>
                <w:szCs w:val="20"/>
              </w:rPr>
              <w:t xml:space="preserve"> </w:t>
            </w:r>
            <w:r w:rsidR="00774036">
              <w:rPr>
                <w:sz w:val="20"/>
                <w:szCs w:val="20"/>
              </w:rPr>
              <w:t xml:space="preserve">mithilfe der erlernten Redemittel </w:t>
            </w:r>
            <w:r w:rsidR="0059194E" w:rsidRPr="0059194E">
              <w:rPr>
                <w:sz w:val="20"/>
                <w:szCs w:val="20"/>
              </w:rPr>
              <w:t>einen schriftlichen Text zu den Ergebnissen der Recherche verfassen</w:t>
            </w:r>
            <w:r>
              <w:rPr>
                <w:sz w:val="20"/>
                <w:szCs w:val="20"/>
              </w:rPr>
              <w:t xml:space="preserve"> und im</w:t>
            </w:r>
            <w:r w:rsidR="00FB5E84">
              <w:rPr>
                <w:sz w:val="20"/>
                <w:szCs w:val="20"/>
              </w:rPr>
              <w:t xml:space="preserve"> </w:t>
            </w:r>
            <w:r>
              <w:rPr>
                <w:sz w:val="20"/>
                <w:szCs w:val="20"/>
              </w:rPr>
              <w:t>Klas</w:t>
            </w:r>
            <w:r w:rsidR="00FB5E84">
              <w:rPr>
                <w:sz w:val="20"/>
                <w:szCs w:val="20"/>
              </w:rPr>
              <w:t>s</w:t>
            </w:r>
            <w:r>
              <w:rPr>
                <w:sz w:val="20"/>
                <w:szCs w:val="20"/>
              </w:rPr>
              <w:t>enverband (Tandems) prüflesen</w:t>
            </w:r>
          </w:p>
          <w:p w14:paraId="1617B38C" w14:textId="78DCFC9B" w:rsidR="00396F5A" w:rsidRDefault="00F94260" w:rsidP="008826CC">
            <w:pPr>
              <w:pStyle w:val="Listenabsatz"/>
              <w:numPr>
                <w:ilvl w:val="0"/>
                <w:numId w:val="4"/>
              </w:numPr>
              <w:spacing w:after="60"/>
              <w:ind w:left="318" w:hanging="284"/>
              <w:contextualSpacing w:val="0"/>
              <w:rPr>
                <w:sz w:val="20"/>
                <w:szCs w:val="20"/>
              </w:rPr>
            </w:pPr>
            <w:r>
              <w:rPr>
                <w:sz w:val="20"/>
                <w:szCs w:val="20"/>
              </w:rPr>
              <w:t>in den 2</w:t>
            </w:r>
            <w:r w:rsidR="00A04920">
              <w:rPr>
                <w:sz w:val="20"/>
                <w:szCs w:val="20"/>
              </w:rPr>
              <w:t>er-G</w:t>
            </w:r>
            <w:r w:rsidR="00396F5A">
              <w:rPr>
                <w:sz w:val="20"/>
                <w:szCs w:val="20"/>
              </w:rPr>
              <w:t xml:space="preserve">ruppen üben, die </w:t>
            </w:r>
            <w:r w:rsidR="00396F5A" w:rsidRPr="00317F3B">
              <w:rPr>
                <w:i/>
                <w:sz w:val="20"/>
                <w:szCs w:val="20"/>
              </w:rPr>
              <w:t>timeline</w:t>
            </w:r>
            <w:r w:rsidR="00396F5A">
              <w:rPr>
                <w:sz w:val="20"/>
                <w:szCs w:val="20"/>
              </w:rPr>
              <w:t xml:space="preserve"> und die zusätzlichen Informationen</w:t>
            </w:r>
            <w:r w:rsidR="0059194E">
              <w:rPr>
                <w:sz w:val="20"/>
                <w:szCs w:val="20"/>
              </w:rPr>
              <w:t xml:space="preserve"> </w:t>
            </w:r>
            <w:r w:rsidR="00396F5A">
              <w:rPr>
                <w:sz w:val="20"/>
                <w:szCs w:val="20"/>
              </w:rPr>
              <w:t>in einem 2</w:t>
            </w:r>
            <w:r w:rsidR="00257601">
              <w:rPr>
                <w:sz w:val="20"/>
                <w:szCs w:val="20"/>
              </w:rPr>
              <w:t>-3</w:t>
            </w:r>
            <w:r w:rsidR="00396F5A">
              <w:rPr>
                <w:sz w:val="20"/>
                <w:szCs w:val="20"/>
              </w:rPr>
              <w:t>-</w:t>
            </w:r>
            <w:r w:rsidR="00396F5A" w:rsidRPr="002514DB">
              <w:rPr>
                <w:i/>
                <w:sz w:val="20"/>
                <w:szCs w:val="20"/>
              </w:rPr>
              <w:t>minute talk</w:t>
            </w:r>
            <w:r w:rsidR="00396F5A">
              <w:rPr>
                <w:sz w:val="20"/>
                <w:szCs w:val="20"/>
              </w:rPr>
              <w:t xml:space="preserve"> zu präsentieren</w:t>
            </w:r>
            <w:r w:rsidR="00936624">
              <w:rPr>
                <w:sz w:val="20"/>
                <w:szCs w:val="20"/>
              </w:rPr>
              <w:t>, ggf. die Aussprache und Betonung von unbekannten Wörtern mithilfe eines Online-Wörterbuchs nachschlagen</w:t>
            </w:r>
          </w:p>
          <w:p w14:paraId="0F455181" w14:textId="2AD80E57" w:rsidR="00396F5A" w:rsidRDefault="00F94260" w:rsidP="00257601">
            <w:pPr>
              <w:pStyle w:val="Listenabsatz"/>
              <w:numPr>
                <w:ilvl w:val="0"/>
                <w:numId w:val="4"/>
              </w:numPr>
              <w:spacing w:after="60"/>
              <w:ind w:left="318" w:hanging="284"/>
              <w:contextualSpacing w:val="0"/>
              <w:rPr>
                <w:sz w:val="20"/>
                <w:szCs w:val="20"/>
              </w:rPr>
            </w:pPr>
            <w:r>
              <w:rPr>
                <w:sz w:val="20"/>
                <w:szCs w:val="20"/>
              </w:rPr>
              <w:t>die 2</w:t>
            </w:r>
            <w:r w:rsidR="00A04920">
              <w:rPr>
                <w:sz w:val="20"/>
                <w:szCs w:val="20"/>
              </w:rPr>
              <w:t>er-G</w:t>
            </w:r>
            <w:r w:rsidR="00396F5A">
              <w:rPr>
                <w:sz w:val="20"/>
                <w:szCs w:val="20"/>
              </w:rPr>
              <w:t>rupp</w:t>
            </w:r>
            <w:r w:rsidR="009A55FC">
              <w:rPr>
                <w:sz w:val="20"/>
                <w:szCs w:val="20"/>
              </w:rPr>
              <w:t>en auflösen und 4</w:t>
            </w:r>
            <w:r w:rsidR="00A04920">
              <w:rPr>
                <w:sz w:val="20"/>
                <w:szCs w:val="20"/>
              </w:rPr>
              <w:t>er-G</w:t>
            </w:r>
            <w:r w:rsidR="00396F5A">
              <w:rPr>
                <w:sz w:val="20"/>
                <w:szCs w:val="20"/>
              </w:rPr>
              <w:t>ruppen bilden mit 4 SuS, die jeweils ein anderes Land recherchiert haben</w:t>
            </w:r>
            <w:r w:rsidR="00257601">
              <w:rPr>
                <w:sz w:val="20"/>
                <w:szCs w:val="20"/>
              </w:rPr>
              <w:t xml:space="preserve">; </w:t>
            </w:r>
            <w:r w:rsidRPr="00257601">
              <w:rPr>
                <w:sz w:val="20"/>
                <w:szCs w:val="20"/>
              </w:rPr>
              <w:t>sich in den 4</w:t>
            </w:r>
            <w:r w:rsidR="00A04920">
              <w:rPr>
                <w:sz w:val="20"/>
                <w:szCs w:val="20"/>
              </w:rPr>
              <w:t>er-G</w:t>
            </w:r>
            <w:r w:rsidR="00396F5A" w:rsidRPr="00257601">
              <w:rPr>
                <w:sz w:val="20"/>
                <w:szCs w:val="20"/>
              </w:rPr>
              <w:t>ruppen gegenseitig in einem 2-</w:t>
            </w:r>
            <w:r w:rsidR="00396F5A" w:rsidRPr="00257601">
              <w:rPr>
                <w:i/>
                <w:sz w:val="20"/>
                <w:szCs w:val="20"/>
              </w:rPr>
              <w:t>minute talk</w:t>
            </w:r>
            <w:r w:rsidR="00396F5A" w:rsidRPr="00257601">
              <w:rPr>
                <w:sz w:val="20"/>
                <w:szCs w:val="20"/>
              </w:rPr>
              <w:t xml:space="preserve"> die </w:t>
            </w:r>
            <w:r w:rsidR="00396F5A" w:rsidRPr="00317F3B">
              <w:rPr>
                <w:i/>
                <w:sz w:val="20"/>
                <w:szCs w:val="20"/>
              </w:rPr>
              <w:t>timelines</w:t>
            </w:r>
            <w:r w:rsidR="00396F5A" w:rsidRPr="00257601">
              <w:rPr>
                <w:sz w:val="20"/>
                <w:szCs w:val="20"/>
              </w:rPr>
              <w:t xml:space="preserve"> präsentieren und spontanes </w:t>
            </w:r>
            <w:r w:rsidR="00396F5A" w:rsidRPr="00317F3B">
              <w:rPr>
                <w:i/>
                <w:sz w:val="20"/>
                <w:szCs w:val="20"/>
              </w:rPr>
              <w:t>feedback</w:t>
            </w:r>
            <w:r w:rsidR="00396F5A" w:rsidRPr="00257601">
              <w:rPr>
                <w:sz w:val="20"/>
                <w:szCs w:val="20"/>
              </w:rPr>
              <w:t xml:space="preserve"> </w:t>
            </w:r>
            <w:r w:rsidR="00982F71" w:rsidRPr="00257601">
              <w:rPr>
                <w:sz w:val="20"/>
                <w:szCs w:val="20"/>
              </w:rPr>
              <w:t xml:space="preserve">erhalten </w:t>
            </w:r>
            <w:r w:rsidRPr="00257601">
              <w:rPr>
                <w:sz w:val="20"/>
                <w:szCs w:val="20"/>
              </w:rPr>
              <w:t>bzw.</w:t>
            </w:r>
            <w:r w:rsidR="00396F5A" w:rsidRPr="00257601">
              <w:rPr>
                <w:sz w:val="20"/>
                <w:szCs w:val="20"/>
              </w:rPr>
              <w:t xml:space="preserve"> </w:t>
            </w:r>
            <w:r w:rsidR="00982F71" w:rsidRPr="00257601">
              <w:rPr>
                <w:sz w:val="20"/>
                <w:szCs w:val="20"/>
              </w:rPr>
              <w:t>geben</w:t>
            </w:r>
            <w:r w:rsidR="00060DF9">
              <w:rPr>
                <w:sz w:val="20"/>
                <w:szCs w:val="20"/>
              </w:rPr>
              <w:t xml:space="preserve"> (siehe Differenzierung)</w:t>
            </w:r>
          </w:p>
          <w:p w14:paraId="5CBF02A1" w14:textId="7BCF2B3C" w:rsidR="007539C0" w:rsidRPr="00257601" w:rsidRDefault="007539C0" w:rsidP="00257601">
            <w:pPr>
              <w:pStyle w:val="Listenabsatz"/>
              <w:numPr>
                <w:ilvl w:val="0"/>
                <w:numId w:val="4"/>
              </w:numPr>
              <w:spacing w:after="60"/>
              <w:ind w:left="318" w:hanging="284"/>
              <w:contextualSpacing w:val="0"/>
              <w:rPr>
                <w:sz w:val="20"/>
                <w:szCs w:val="20"/>
              </w:rPr>
            </w:pPr>
            <w:r>
              <w:rPr>
                <w:sz w:val="20"/>
                <w:szCs w:val="20"/>
              </w:rPr>
              <w:t xml:space="preserve">ggf. einzelne zusätzliche Kurzreferate (siehe Differenzierung) zu </w:t>
            </w:r>
            <w:r w:rsidRPr="00317F3B">
              <w:rPr>
                <w:i/>
                <w:sz w:val="20"/>
                <w:szCs w:val="20"/>
              </w:rPr>
              <w:t>legal age vs common practice</w:t>
            </w:r>
            <w:r w:rsidRPr="00317F3B">
              <w:rPr>
                <w:sz w:val="20"/>
                <w:szCs w:val="20"/>
              </w:rPr>
              <w:t xml:space="preserve"> </w:t>
            </w:r>
            <w:r w:rsidR="003849C5">
              <w:rPr>
                <w:sz w:val="20"/>
                <w:szCs w:val="20"/>
              </w:rPr>
              <w:t xml:space="preserve">im Plenum </w:t>
            </w:r>
            <w:r>
              <w:rPr>
                <w:sz w:val="20"/>
                <w:szCs w:val="20"/>
              </w:rPr>
              <w:t>präsentieren bzw. verstehen</w:t>
            </w:r>
            <w:r w:rsidR="003849C5">
              <w:rPr>
                <w:sz w:val="20"/>
                <w:szCs w:val="20"/>
              </w:rPr>
              <w:t xml:space="preserve"> und die Inhalte kommentieren</w:t>
            </w:r>
          </w:p>
          <w:p w14:paraId="2301E001" w14:textId="61111487" w:rsidR="00396F5A" w:rsidRPr="005272E1" w:rsidRDefault="00F94260" w:rsidP="00A85371">
            <w:pPr>
              <w:pStyle w:val="Listenabsatz"/>
              <w:numPr>
                <w:ilvl w:val="0"/>
                <w:numId w:val="4"/>
              </w:numPr>
              <w:spacing w:after="60"/>
              <w:ind w:left="318" w:hanging="284"/>
              <w:contextualSpacing w:val="0"/>
              <w:rPr>
                <w:sz w:val="20"/>
                <w:szCs w:val="20"/>
              </w:rPr>
            </w:pPr>
            <w:r>
              <w:rPr>
                <w:sz w:val="20"/>
                <w:szCs w:val="20"/>
              </w:rPr>
              <w:t>in den 4</w:t>
            </w:r>
            <w:r w:rsidR="00A04920">
              <w:rPr>
                <w:sz w:val="20"/>
                <w:szCs w:val="20"/>
              </w:rPr>
              <w:t>er-G</w:t>
            </w:r>
            <w:r>
              <w:rPr>
                <w:sz w:val="20"/>
                <w:szCs w:val="20"/>
              </w:rPr>
              <w:t xml:space="preserve">ruppen </w:t>
            </w:r>
            <w:r w:rsidR="00396F5A">
              <w:rPr>
                <w:sz w:val="20"/>
                <w:szCs w:val="20"/>
              </w:rPr>
              <w:t>eine vergleichende</w:t>
            </w:r>
            <w:r w:rsidR="00396F5A" w:rsidRPr="00A85371">
              <w:rPr>
                <w:sz w:val="20"/>
                <w:szCs w:val="20"/>
              </w:rPr>
              <w:t xml:space="preserve"> Tabelle</w:t>
            </w:r>
            <w:r w:rsidR="00396F5A">
              <w:rPr>
                <w:sz w:val="20"/>
                <w:szCs w:val="20"/>
              </w:rPr>
              <w:t xml:space="preserve"> </w:t>
            </w:r>
            <w:r>
              <w:rPr>
                <w:sz w:val="20"/>
                <w:szCs w:val="20"/>
              </w:rPr>
              <w:t>der Länder</w:t>
            </w:r>
            <w:r w:rsidR="00396F5A" w:rsidRPr="00A85371">
              <w:rPr>
                <w:sz w:val="20"/>
                <w:szCs w:val="20"/>
              </w:rPr>
              <w:t xml:space="preserve"> </w:t>
            </w:r>
            <w:r w:rsidR="00396F5A">
              <w:rPr>
                <w:sz w:val="20"/>
                <w:szCs w:val="20"/>
              </w:rPr>
              <w:t>erstellen, darin auch die bereitgestellten Daten von Deutschland mit aufnehmen</w:t>
            </w:r>
            <w:r w:rsidR="00B26E0B">
              <w:rPr>
                <w:sz w:val="20"/>
                <w:szCs w:val="20"/>
              </w:rPr>
              <w:t xml:space="preserve">; in der Gruppe über die Sinnhaftigkeit der unterschiedlichen Gesetze </w:t>
            </w:r>
            <w:r w:rsidR="005328A0">
              <w:rPr>
                <w:sz w:val="20"/>
                <w:szCs w:val="20"/>
              </w:rPr>
              <w:t>diskutieren</w:t>
            </w:r>
            <w:r w:rsidR="00683091">
              <w:rPr>
                <w:sz w:val="20"/>
                <w:szCs w:val="20"/>
              </w:rPr>
              <w:t xml:space="preserve"> und sich auf eines der Länder einigen, in dem man - aufgrund seiner Gesetze – am liebsten wohnen würde</w:t>
            </w:r>
            <w:r w:rsidR="005328A0">
              <w:rPr>
                <w:sz w:val="20"/>
                <w:szCs w:val="20"/>
              </w:rPr>
              <w:t xml:space="preserve"> oder ggf. ein Utopia erstellen</w:t>
            </w:r>
          </w:p>
          <w:p w14:paraId="1F4019FA" w14:textId="0E679A72" w:rsidR="00396F5A" w:rsidRPr="002A11AD" w:rsidRDefault="00396F5A" w:rsidP="008826CC">
            <w:pPr>
              <w:pStyle w:val="Listenabsatz"/>
              <w:numPr>
                <w:ilvl w:val="0"/>
                <w:numId w:val="4"/>
              </w:numPr>
              <w:spacing w:after="60"/>
              <w:ind w:left="318" w:hanging="284"/>
              <w:contextualSpacing w:val="0"/>
              <w:rPr>
                <w:sz w:val="20"/>
                <w:szCs w:val="20"/>
              </w:rPr>
            </w:pPr>
            <w:r w:rsidRPr="002A11AD">
              <w:rPr>
                <w:i/>
                <w:sz w:val="20"/>
                <w:szCs w:val="20"/>
                <w:lang w:val="en-US"/>
              </w:rPr>
              <w:t xml:space="preserve">relative </w:t>
            </w:r>
            <w:r w:rsidRPr="002A11AD">
              <w:rPr>
                <w:sz w:val="20"/>
                <w:szCs w:val="20"/>
              </w:rPr>
              <w:t>und</w:t>
            </w:r>
            <w:r w:rsidRPr="002A11AD">
              <w:rPr>
                <w:i/>
                <w:sz w:val="20"/>
                <w:szCs w:val="20"/>
                <w:lang w:val="en-US"/>
              </w:rPr>
              <w:t xml:space="preserve"> contact clauses</w:t>
            </w:r>
            <w:r w:rsidRPr="002A11AD">
              <w:rPr>
                <w:sz w:val="20"/>
                <w:szCs w:val="20"/>
                <w:lang w:val="en-US"/>
              </w:rPr>
              <w:t xml:space="preserve"> </w:t>
            </w:r>
            <w:r w:rsidRPr="002A11AD">
              <w:rPr>
                <w:sz w:val="20"/>
                <w:szCs w:val="20"/>
              </w:rPr>
              <w:t>wiederholen</w:t>
            </w:r>
            <w:r w:rsidRPr="002A11AD">
              <w:rPr>
                <w:sz w:val="20"/>
                <w:szCs w:val="20"/>
                <w:lang w:val="en-US"/>
              </w:rPr>
              <w:t xml:space="preserve"> </w:t>
            </w:r>
          </w:p>
          <w:p w14:paraId="79315F96" w14:textId="4DAAD83E" w:rsidR="00396F5A" w:rsidRPr="002A11AD" w:rsidRDefault="00F94260" w:rsidP="00F94260">
            <w:pPr>
              <w:pStyle w:val="Listenabsatz"/>
              <w:numPr>
                <w:ilvl w:val="0"/>
                <w:numId w:val="4"/>
              </w:numPr>
              <w:spacing w:after="60"/>
              <w:ind w:left="318" w:hanging="284"/>
              <w:contextualSpacing w:val="0"/>
              <w:rPr>
                <w:sz w:val="20"/>
                <w:szCs w:val="20"/>
              </w:rPr>
            </w:pPr>
            <w:r w:rsidRPr="002A11AD">
              <w:rPr>
                <w:sz w:val="20"/>
                <w:szCs w:val="20"/>
              </w:rPr>
              <w:t xml:space="preserve">sich </w:t>
            </w:r>
            <w:r w:rsidR="00F84820" w:rsidRPr="002A11AD">
              <w:rPr>
                <w:sz w:val="20"/>
                <w:szCs w:val="20"/>
              </w:rPr>
              <w:t xml:space="preserve">auf Grundlage </w:t>
            </w:r>
            <w:r w:rsidRPr="002A11AD">
              <w:rPr>
                <w:sz w:val="20"/>
                <w:szCs w:val="20"/>
              </w:rPr>
              <w:t xml:space="preserve">von 2-3 Beispielsätzen </w:t>
            </w:r>
            <w:r w:rsidR="00396F5A" w:rsidRPr="002A11AD">
              <w:rPr>
                <w:sz w:val="20"/>
                <w:szCs w:val="20"/>
              </w:rPr>
              <w:t>schriftlich zu den Inhalten der Tabelle äußern</w:t>
            </w:r>
            <w:r w:rsidR="00F84820" w:rsidRPr="002A11AD">
              <w:rPr>
                <w:sz w:val="20"/>
                <w:szCs w:val="20"/>
              </w:rPr>
              <w:t xml:space="preserve">; dabei </w:t>
            </w:r>
            <w:r w:rsidR="00F84820" w:rsidRPr="002A11AD">
              <w:rPr>
                <w:i/>
                <w:sz w:val="20"/>
                <w:szCs w:val="20"/>
              </w:rPr>
              <w:t>relative</w:t>
            </w:r>
            <w:r w:rsidR="00F84820" w:rsidRPr="002A11AD">
              <w:rPr>
                <w:sz w:val="20"/>
                <w:szCs w:val="20"/>
              </w:rPr>
              <w:t xml:space="preserve"> und </w:t>
            </w:r>
            <w:r w:rsidR="00F84820" w:rsidRPr="002A11AD">
              <w:rPr>
                <w:i/>
                <w:sz w:val="20"/>
                <w:szCs w:val="20"/>
              </w:rPr>
              <w:t>contact clauses</w:t>
            </w:r>
            <w:r w:rsidR="00F84820" w:rsidRPr="002A11AD">
              <w:rPr>
                <w:sz w:val="20"/>
                <w:szCs w:val="20"/>
              </w:rPr>
              <w:t xml:space="preserve"> verwenden</w:t>
            </w:r>
            <w:r w:rsidR="00396F5A" w:rsidRPr="002A11AD">
              <w:rPr>
                <w:sz w:val="20"/>
                <w:szCs w:val="20"/>
              </w:rPr>
              <w:t xml:space="preserve"> (</w:t>
            </w:r>
            <w:r w:rsidR="00F84820" w:rsidRPr="002A11AD">
              <w:rPr>
                <w:sz w:val="20"/>
                <w:szCs w:val="20"/>
              </w:rPr>
              <w:t xml:space="preserve">z.B. </w:t>
            </w:r>
            <w:r w:rsidR="00F84820" w:rsidRPr="002A11AD">
              <w:rPr>
                <w:i/>
                <w:sz w:val="20"/>
                <w:szCs w:val="20"/>
              </w:rPr>
              <w:t>A</w:t>
            </w:r>
            <w:r w:rsidR="00396F5A" w:rsidRPr="002A11AD">
              <w:rPr>
                <w:i/>
                <w:sz w:val="20"/>
                <w:szCs w:val="20"/>
              </w:rPr>
              <w:t xml:space="preserve"> law</w:t>
            </w:r>
            <w:r w:rsidR="00F84820" w:rsidRPr="002A11AD">
              <w:rPr>
                <w:sz w:val="20"/>
                <w:szCs w:val="20"/>
              </w:rPr>
              <w:t>/</w:t>
            </w:r>
            <w:r w:rsidR="00396F5A" w:rsidRPr="002A11AD">
              <w:rPr>
                <w:i/>
                <w:sz w:val="20"/>
                <w:szCs w:val="20"/>
              </w:rPr>
              <w:t>regulation</w:t>
            </w:r>
            <w:r w:rsidR="00396F5A" w:rsidRPr="002A11AD">
              <w:rPr>
                <w:sz w:val="20"/>
                <w:szCs w:val="20"/>
              </w:rPr>
              <w:t>/</w:t>
            </w:r>
            <w:r w:rsidR="00396F5A" w:rsidRPr="002A11AD">
              <w:rPr>
                <w:i/>
                <w:sz w:val="20"/>
                <w:szCs w:val="20"/>
              </w:rPr>
              <w:t>rule</w:t>
            </w:r>
            <w:r w:rsidR="00396F5A" w:rsidRPr="002A11AD">
              <w:rPr>
                <w:sz w:val="20"/>
                <w:szCs w:val="20"/>
              </w:rPr>
              <w:t xml:space="preserve"> </w:t>
            </w:r>
            <w:r w:rsidR="00F84820" w:rsidRPr="002A11AD">
              <w:rPr>
                <w:sz w:val="20"/>
                <w:szCs w:val="20"/>
              </w:rPr>
              <w:t>(</w:t>
            </w:r>
            <w:r w:rsidR="00F84820" w:rsidRPr="002A11AD">
              <w:rPr>
                <w:i/>
                <w:sz w:val="20"/>
                <w:szCs w:val="20"/>
              </w:rPr>
              <w:t>that</w:t>
            </w:r>
            <w:r w:rsidR="00F84820" w:rsidRPr="002A11AD">
              <w:rPr>
                <w:sz w:val="20"/>
                <w:szCs w:val="20"/>
              </w:rPr>
              <w:t xml:space="preserve">) </w:t>
            </w:r>
            <w:r w:rsidR="00F84820" w:rsidRPr="002A11AD">
              <w:rPr>
                <w:i/>
                <w:sz w:val="20"/>
                <w:szCs w:val="20"/>
              </w:rPr>
              <w:t>I don't understand/</w:t>
            </w:r>
            <w:r w:rsidR="003849C5" w:rsidRPr="002A11AD">
              <w:rPr>
                <w:i/>
                <w:sz w:val="20"/>
                <w:szCs w:val="20"/>
              </w:rPr>
              <w:t xml:space="preserve">that </w:t>
            </w:r>
            <w:r w:rsidR="00F84820" w:rsidRPr="002A11AD">
              <w:rPr>
                <w:i/>
                <w:sz w:val="20"/>
                <w:szCs w:val="20"/>
              </w:rPr>
              <w:t>makes sense</w:t>
            </w:r>
            <w:r w:rsidR="00B26E0B" w:rsidRPr="002A11AD">
              <w:rPr>
                <w:i/>
                <w:sz w:val="20"/>
                <w:szCs w:val="20"/>
              </w:rPr>
              <w:t>/</w:t>
            </w:r>
            <w:r w:rsidR="003849C5" w:rsidRPr="002A11AD">
              <w:rPr>
                <w:i/>
                <w:sz w:val="20"/>
                <w:szCs w:val="20"/>
              </w:rPr>
              <w:t xml:space="preserve">(that) </w:t>
            </w:r>
            <w:r w:rsidR="00B26E0B" w:rsidRPr="002A11AD">
              <w:rPr>
                <w:i/>
                <w:sz w:val="20"/>
                <w:szCs w:val="20"/>
              </w:rPr>
              <w:t>I prefer to ours</w:t>
            </w:r>
            <w:r w:rsidR="00F84820" w:rsidRPr="002A11AD">
              <w:rPr>
                <w:sz w:val="20"/>
                <w:szCs w:val="20"/>
              </w:rPr>
              <w:t>… ;</w:t>
            </w:r>
            <w:r w:rsidR="002A38EE" w:rsidRPr="002A11AD">
              <w:rPr>
                <w:sz w:val="20"/>
                <w:szCs w:val="20"/>
              </w:rPr>
              <w:t xml:space="preserve"> </w:t>
            </w:r>
            <w:r w:rsidR="002A38EE" w:rsidRPr="002A11AD">
              <w:rPr>
                <w:sz w:val="20"/>
                <w:szCs w:val="20"/>
              </w:rPr>
              <w:br/>
            </w:r>
            <w:r w:rsidR="00396F5A" w:rsidRPr="002A11AD">
              <w:rPr>
                <w:i/>
                <w:sz w:val="20"/>
                <w:szCs w:val="20"/>
              </w:rPr>
              <w:t>a boy/girl</w:t>
            </w:r>
            <w:r w:rsidR="00396F5A" w:rsidRPr="002A11AD">
              <w:rPr>
                <w:sz w:val="20"/>
                <w:szCs w:val="20"/>
              </w:rPr>
              <w:t>/</w:t>
            </w:r>
            <w:r w:rsidR="00396F5A" w:rsidRPr="002A11AD">
              <w:rPr>
                <w:i/>
                <w:sz w:val="20"/>
                <w:szCs w:val="20"/>
              </w:rPr>
              <w:t>teen</w:t>
            </w:r>
            <w:r w:rsidR="00F84820" w:rsidRPr="002A11AD">
              <w:rPr>
                <w:i/>
                <w:sz w:val="20"/>
                <w:szCs w:val="20"/>
              </w:rPr>
              <w:t>ager</w:t>
            </w:r>
            <w:r w:rsidR="00F84820" w:rsidRPr="002A11AD">
              <w:rPr>
                <w:sz w:val="20"/>
                <w:szCs w:val="20"/>
              </w:rPr>
              <w:t xml:space="preserve"> </w:t>
            </w:r>
            <w:r w:rsidR="00396F5A" w:rsidRPr="002A11AD">
              <w:rPr>
                <w:i/>
                <w:sz w:val="20"/>
                <w:szCs w:val="20"/>
              </w:rPr>
              <w:t>whose</w:t>
            </w:r>
            <w:r w:rsidR="00F84820" w:rsidRPr="002A11AD">
              <w:rPr>
                <w:sz w:val="20"/>
                <w:szCs w:val="20"/>
              </w:rPr>
              <w:t xml:space="preserve"> </w:t>
            </w:r>
            <w:r w:rsidR="00396F5A" w:rsidRPr="002A11AD">
              <w:rPr>
                <w:i/>
                <w:sz w:val="20"/>
                <w:szCs w:val="20"/>
              </w:rPr>
              <w:t>parents</w:t>
            </w:r>
            <w:r w:rsidR="00C64B8A" w:rsidRPr="002A11AD">
              <w:rPr>
                <w:i/>
                <w:sz w:val="20"/>
                <w:szCs w:val="20"/>
              </w:rPr>
              <w:t>’</w:t>
            </w:r>
            <w:r w:rsidR="00396F5A" w:rsidRPr="002A11AD">
              <w:rPr>
                <w:i/>
                <w:sz w:val="20"/>
                <w:szCs w:val="20"/>
              </w:rPr>
              <w:t xml:space="preserve"> consent</w:t>
            </w:r>
            <w:r w:rsidR="003849C5" w:rsidRPr="002A11AD">
              <w:rPr>
                <w:i/>
                <w:sz w:val="20"/>
                <w:szCs w:val="20"/>
              </w:rPr>
              <w:t>/who is only ten years old</w:t>
            </w:r>
            <w:r w:rsidR="00F84820" w:rsidRPr="002A11AD">
              <w:rPr>
                <w:sz w:val="20"/>
                <w:szCs w:val="20"/>
              </w:rPr>
              <w:t xml:space="preserve"> …</w:t>
            </w:r>
            <w:r w:rsidR="00396F5A" w:rsidRPr="002A11AD">
              <w:rPr>
                <w:sz w:val="20"/>
                <w:szCs w:val="20"/>
              </w:rPr>
              <w:t>)</w:t>
            </w:r>
          </w:p>
          <w:p w14:paraId="742EF171" w14:textId="3FD57012" w:rsidR="00396F5A" w:rsidRPr="002A11AD" w:rsidRDefault="00D2146D" w:rsidP="000C040C">
            <w:pPr>
              <w:numPr>
                <w:ilvl w:val="0"/>
                <w:numId w:val="4"/>
              </w:numPr>
              <w:spacing w:after="60"/>
              <w:ind w:left="318" w:hanging="284"/>
              <w:rPr>
                <w:sz w:val="20"/>
                <w:szCs w:val="20"/>
                <w:lang w:val="en-US"/>
              </w:rPr>
            </w:pPr>
            <w:r w:rsidRPr="002A11AD">
              <w:rPr>
                <w:sz w:val="20"/>
                <w:szCs w:val="20"/>
                <w:lang w:val="en-US"/>
              </w:rPr>
              <w:t>die Anwendung von</w:t>
            </w:r>
            <w:r w:rsidRPr="002A11AD">
              <w:rPr>
                <w:i/>
                <w:sz w:val="20"/>
                <w:szCs w:val="20"/>
                <w:lang w:val="en-US"/>
              </w:rPr>
              <w:t xml:space="preserve"> </w:t>
            </w:r>
            <w:r w:rsidR="00396F5A" w:rsidRPr="002A11AD">
              <w:rPr>
                <w:i/>
                <w:sz w:val="20"/>
                <w:szCs w:val="20"/>
                <w:lang w:val="en-US"/>
              </w:rPr>
              <w:t>participle constructions instead of relative clauses</w:t>
            </w:r>
            <w:r w:rsidR="00396F5A" w:rsidRPr="002A11AD">
              <w:rPr>
                <w:sz w:val="20"/>
                <w:szCs w:val="20"/>
                <w:lang w:val="en-US"/>
              </w:rPr>
              <w:t xml:space="preserve"> </w:t>
            </w:r>
            <w:r w:rsidRPr="002A11AD">
              <w:rPr>
                <w:sz w:val="20"/>
                <w:szCs w:val="20"/>
                <w:lang w:val="en-US"/>
              </w:rPr>
              <w:t>erlernen</w:t>
            </w:r>
            <w:r w:rsidR="003849C5" w:rsidRPr="002A11AD">
              <w:rPr>
                <w:sz w:val="20"/>
                <w:szCs w:val="20"/>
                <w:lang w:val="en-US"/>
              </w:rPr>
              <w:t xml:space="preserve"> und </w:t>
            </w:r>
            <w:r w:rsidR="00E849AD" w:rsidRPr="002A11AD">
              <w:rPr>
                <w:sz w:val="20"/>
                <w:szCs w:val="20"/>
                <w:lang w:val="en-US"/>
              </w:rPr>
              <w:t>ausgewählte</w:t>
            </w:r>
            <w:r w:rsidR="003849C5" w:rsidRPr="002A11AD">
              <w:rPr>
                <w:sz w:val="20"/>
                <w:szCs w:val="20"/>
                <w:lang w:val="en-US"/>
              </w:rPr>
              <w:t xml:space="preserve"> Relativsätze im Plenum</w:t>
            </w:r>
            <w:r w:rsidR="00E849AD" w:rsidRPr="002A11AD">
              <w:rPr>
                <w:sz w:val="20"/>
                <w:szCs w:val="20"/>
                <w:lang w:val="en-US"/>
              </w:rPr>
              <w:t xml:space="preserve"> gemeinsam</w:t>
            </w:r>
            <w:r w:rsidR="00396F5A" w:rsidRPr="002A11AD">
              <w:rPr>
                <w:sz w:val="20"/>
                <w:szCs w:val="20"/>
                <w:lang w:val="en-US"/>
              </w:rPr>
              <w:t xml:space="preserve"> umschreiben </w:t>
            </w:r>
            <w:r w:rsidR="00E849AD" w:rsidRPr="002A11AD">
              <w:rPr>
                <w:sz w:val="20"/>
                <w:szCs w:val="20"/>
                <w:lang w:val="en-US"/>
              </w:rPr>
              <w:t xml:space="preserve">(z.B. </w:t>
            </w:r>
            <w:r w:rsidR="00E849AD" w:rsidRPr="002A11AD">
              <w:rPr>
                <w:i/>
                <w:sz w:val="20"/>
                <w:szCs w:val="20"/>
                <w:lang w:val="en-US"/>
              </w:rPr>
              <w:t>Being only ten years old, one can't decide</w:t>
            </w:r>
            <w:r w:rsidR="00E849AD" w:rsidRPr="002A11AD">
              <w:rPr>
                <w:sz w:val="20"/>
                <w:szCs w:val="20"/>
                <w:lang w:val="en-US"/>
              </w:rPr>
              <w:t>...</w:t>
            </w:r>
            <w:r w:rsidR="00FB5E84" w:rsidRPr="002A11AD">
              <w:rPr>
                <w:sz w:val="20"/>
                <w:szCs w:val="20"/>
                <w:lang w:val="en-US"/>
              </w:rPr>
              <w:t xml:space="preserve">, </w:t>
            </w:r>
            <w:r w:rsidR="00FB5E84" w:rsidRPr="002A11AD">
              <w:rPr>
                <w:i/>
                <w:sz w:val="20"/>
                <w:szCs w:val="20"/>
                <w:lang w:val="en-US"/>
              </w:rPr>
              <w:t xml:space="preserve">A girl living in </w:t>
            </w:r>
            <w:r w:rsidR="005E00D6" w:rsidRPr="002A11AD">
              <w:rPr>
                <w:i/>
                <w:sz w:val="20"/>
                <w:szCs w:val="20"/>
                <w:lang w:val="en-US"/>
              </w:rPr>
              <w:t>the USA</w:t>
            </w:r>
            <w:r w:rsidR="005E1F32" w:rsidRPr="002A11AD">
              <w:rPr>
                <w:i/>
                <w:sz w:val="20"/>
                <w:szCs w:val="20"/>
                <w:lang w:val="en-US"/>
              </w:rPr>
              <w:t xml:space="preserve"> has </w:t>
            </w:r>
            <w:r w:rsidR="005E00D6" w:rsidRPr="002A11AD">
              <w:rPr>
                <w:i/>
                <w:sz w:val="20"/>
                <w:szCs w:val="20"/>
                <w:lang w:val="en-US"/>
              </w:rPr>
              <w:t>more</w:t>
            </w:r>
            <w:r w:rsidR="005E1F32" w:rsidRPr="002A11AD">
              <w:rPr>
                <w:i/>
                <w:sz w:val="20"/>
                <w:szCs w:val="20"/>
                <w:lang w:val="en-US"/>
              </w:rPr>
              <w:t xml:space="preserve"> rights than</w:t>
            </w:r>
            <w:r w:rsidR="005E1F32" w:rsidRPr="002A11AD">
              <w:rPr>
                <w:sz w:val="20"/>
                <w:szCs w:val="20"/>
                <w:lang w:val="en-US"/>
              </w:rPr>
              <w:t>…</w:t>
            </w:r>
            <w:r w:rsidR="00E849AD" w:rsidRPr="002A11AD">
              <w:rPr>
                <w:sz w:val="20"/>
                <w:szCs w:val="20"/>
                <w:lang w:val="en-US"/>
              </w:rPr>
              <w:t>)</w:t>
            </w:r>
          </w:p>
          <w:p w14:paraId="3C490697" w14:textId="37F05825" w:rsidR="008F1762" w:rsidRPr="005272E1" w:rsidRDefault="008F1762" w:rsidP="000C040C">
            <w:pPr>
              <w:numPr>
                <w:ilvl w:val="0"/>
                <w:numId w:val="4"/>
              </w:numPr>
              <w:spacing w:after="60"/>
              <w:ind w:left="318" w:hanging="284"/>
              <w:rPr>
                <w:sz w:val="20"/>
                <w:szCs w:val="20"/>
              </w:rPr>
            </w:pPr>
            <w:r w:rsidRPr="00317F3B">
              <w:rPr>
                <w:i/>
                <w:sz w:val="20"/>
                <w:szCs w:val="20"/>
              </w:rPr>
              <w:lastRenderedPageBreak/>
              <w:t>future tenses</w:t>
            </w:r>
            <w:r w:rsidRPr="005272E1">
              <w:rPr>
                <w:i/>
                <w:sz w:val="20"/>
                <w:szCs w:val="20"/>
              </w:rPr>
              <w:t xml:space="preserve"> </w:t>
            </w:r>
            <w:r w:rsidRPr="005272E1">
              <w:rPr>
                <w:sz w:val="20"/>
                <w:szCs w:val="20"/>
              </w:rPr>
              <w:t>und ihren Gebrauch wiederholen</w:t>
            </w:r>
          </w:p>
          <w:p w14:paraId="72ED91B7" w14:textId="6B76643D" w:rsidR="008F1762" w:rsidRDefault="008F1762" w:rsidP="000C040C">
            <w:pPr>
              <w:numPr>
                <w:ilvl w:val="0"/>
                <w:numId w:val="4"/>
              </w:numPr>
              <w:spacing w:after="60"/>
              <w:ind w:left="318" w:hanging="284"/>
              <w:rPr>
                <w:sz w:val="20"/>
                <w:szCs w:val="20"/>
              </w:rPr>
            </w:pPr>
            <w:r w:rsidRPr="005272E1">
              <w:rPr>
                <w:sz w:val="20"/>
                <w:szCs w:val="20"/>
              </w:rPr>
              <w:t>sich individuell Notizen zu den ei</w:t>
            </w:r>
            <w:r w:rsidRPr="008F1762">
              <w:rPr>
                <w:sz w:val="20"/>
                <w:szCs w:val="20"/>
              </w:rPr>
              <w:t>genen Zukunftsplänen machen, ggf. nach Bereic</w:t>
            </w:r>
            <w:r>
              <w:rPr>
                <w:sz w:val="20"/>
                <w:szCs w:val="20"/>
              </w:rPr>
              <w:t>hen geordnet wie z.B. Studium, B</w:t>
            </w:r>
            <w:r w:rsidRPr="008F1762">
              <w:rPr>
                <w:sz w:val="20"/>
                <w:szCs w:val="20"/>
              </w:rPr>
              <w:t>eruf, Familie, Wohnort</w:t>
            </w:r>
            <w:r>
              <w:rPr>
                <w:sz w:val="20"/>
                <w:szCs w:val="20"/>
              </w:rPr>
              <w:t>, Hobbies</w:t>
            </w:r>
          </w:p>
          <w:p w14:paraId="036C43EC" w14:textId="03A7A201" w:rsidR="008F1762" w:rsidRDefault="008F1762" w:rsidP="000C040C">
            <w:pPr>
              <w:numPr>
                <w:ilvl w:val="0"/>
                <w:numId w:val="4"/>
              </w:numPr>
              <w:spacing w:after="60"/>
              <w:ind w:left="318" w:hanging="284"/>
              <w:rPr>
                <w:sz w:val="20"/>
                <w:szCs w:val="20"/>
              </w:rPr>
            </w:pPr>
            <w:r>
              <w:rPr>
                <w:sz w:val="20"/>
                <w:szCs w:val="20"/>
              </w:rPr>
              <w:t>einen Absatz über die eigenen Zukunftspläne (</w:t>
            </w:r>
            <w:r w:rsidRPr="00317F3B">
              <w:rPr>
                <w:i/>
                <w:sz w:val="20"/>
                <w:szCs w:val="20"/>
              </w:rPr>
              <w:t>going to-future</w:t>
            </w:r>
            <w:r>
              <w:rPr>
                <w:sz w:val="20"/>
                <w:szCs w:val="20"/>
              </w:rPr>
              <w:t>) schreiben und eine Einschätzung abgeben, wie das zukünftige Leben sein wird (</w:t>
            </w:r>
            <w:r w:rsidRPr="00317F3B">
              <w:rPr>
                <w:i/>
                <w:sz w:val="20"/>
                <w:szCs w:val="20"/>
              </w:rPr>
              <w:t>will-</w:t>
            </w:r>
            <w:r w:rsidR="001C5A1F" w:rsidRPr="00317F3B">
              <w:rPr>
                <w:i/>
                <w:sz w:val="20"/>
                <w:szCs w:val="20"/>
              </w:rPr>
              <w:t>future</w:t>
            </w:r>
            <w:r>
              <w:rPr>
                <w:sz w:val="20"/>
                <w:szCs w:val="20"/>
              </w:rPr>
              <w:t>)</w:t>
            </w:r>
          </w:p>
          <w:p w14:paraId="2D052909" w14:textId="62390620" w:rsidR="00665E01" w:rsidRPr="005E1F32" w:rsidRDefault="005E1F32" w:rsidP="000C040C">
            <w:pPr>
              <w:numPr>
                <w:ilvl w:val="0"/>
                <w:numId w:val="4"/>
              </w:numPr>
              <w:spacing w:after="60"/>
              <w:ind w:left="318" w:hanging="284"/>
              <w:rPr>
                <w:sz w:val="20"/>
                <w:szCs w:val="20"/>
              </w:rPr>
            </w:pPr>
            <w:r w:rsidRPr="005E1F32">
              <w:rPr>
                <w:sz w:val="20"/>
                <w:szCs w:val="20"/>
              </w:rPr>
              <w:t xml:space="preserve">sich auf einem </w:t>
            </w:r>
            <w:r>
              <w:rPr>
                <w:sz w:val="20"/>
                <w:szCs w:val="20"/>
              </w:rPr>
              <w:t xml:space="preserve">gebogenen </w:t>
            </w:r>
            <w:r w:rsidRPr="005E1F32">
              <w:rPr>
                <w:sz w:val="20"/>
                <w:szCs w:val="20"/>
              </w:rPr>
              <w:t xml:space="preserve">Meinungsstrahl </w:t>
            </w:r>
            <w:r w:rsidR="00943B88">
              <w:rPr>
                <w:sz w:val="20"/>
                <w:szCs w:val="20"/>
              </w:rPr>
              <w:t>(</w:t>
            </w:r>
            <w:r>
              <w:rPr>
                <w:sz w:val="20"/>
                <w:szCs w:val="20"/>
              </w:rPr>
              <w:t xml:space="preserve">sodass sich SuS mit divergierenden Meinungen jeweils gegenüber stehen) </w:t>
            </w:r>
            <w:r w:rsidRPr="005E1F32">
              <w:rPr>
                <w:sz w:val="20"/>
                <w:szCs w:val="20"/>
              </w:rPr>
              <w:t xml:space="preserve">zur </w:t>
            </w:r>
            <w:r w:rsidR="005A3DE7" w:rsidRPr="005E1F32">
              <w:rPr>
                <w:sz w:val="20"/>
                <w:szCs w:val="20"/>
              </w:rPr>
              <w:t>Aussage "</w:t>
            </w:r>
            <w:r w:rsidR="0036545C" w:rsidRPr="005E1F32">
              <w:rPr>
                <w:i/>
                <w:sz w:val="20"/>
                <w:szCs w:val="20"/>
              </w:rPr>
              <w:t>T</w:t>
            </w:r>
            <w:r w:rsidR="00665E01" w:rsidRPr="005E1F32">
              <w:rPr>
                <w:i/>
                <w:sz w:val="20"/>
                <w:szCs w:val="20"/>
              </w:rPr>
              <w:t xml:space="preserve">eenage years </w:t>
            </w:r>
            <w:r w:rsidR="0036545C" w:rsidRPr="005E1F32">
              <w:rPr>
                <w:i/>
                <w:sz w:val="20"/>
                <w:szCs w:val="20"/>
              </w:rPr>
              <w:t xml:space="preserve">- </w:t>
            </w:r>
            <w:r w:rsidR="00665E01" w:rsidRPr="005E1F32">
              <w:rPr>
                <w:i/>
                <w:sz w:val="20"/>
                <w:szCs w:val="20"/>
              </w:rPr>
              <w:t>t</w:t>
            </w:r>
            <w:r w:rsidR="005A3DE7" w:rsidRPr="005E1F32">
              <w:rPr>
                <w:i/>
                <w:sz w:val="20"/>
                <w:szCs w:val="20"/>
              </w:rPr>
              <w:t>he best years of your lives</w:t>
            </w:r>
            <w:r w:rsidR="0036545C" w:rsidRPr="005E1F32">
              <w:rPr>
                <w:i/>
                <w:sz w:val="20"/>
                <w:szCs w:val="20"/>
              </w:rPr>
              <w:t>?</w:t>
            </w:r>
            <w:r w:rsidR="005A3DE7" w:rsidRPr="005E1F32">
              <w:rPr>
                <w:sz w:val="20"/>
                <w:szCs w:val="20"/>
              </w:rPr>
              <w:t xml:space="preserve">" </w:t>
            </w:r>
            <w:r>
              <w:rPr>
                <w:sz w:val="20"/>
                <w:szCs w:val="20"/>
              </w:rPr>
              <w:t xml:space="preserve">positionieren, sich zu viert gegenseitig die eigene Meinung erläutern und ggf. diskutieren </w:t>
            </w:r>
          </w:p>
          <w:p w14:paraId="143A39A0" w14:textId="674D640B" w:rsidR="008D23CD" w:rsidRPr="00317F3B" w:rsidRDefault="00174708" w:rsidP="000C040C">
            <w:pPr>
              <w:numPr>
                <w:ilvl w:val="0"/>
                <w:numId w:val="4"/>
              </w:numPr>
              <w:spacing w:after="60"/>
              <w:ind w:left="318" w:hanging="284"/>
              <w:rPr>
                <w:sz w:val="20"/>
                <w:szCs w:val="20"/>
                <w:lang w:val="en-US"/>
              </w:rPr>
            </w:pPr>
            <w:r w:rsidRPr="00317F3B">
              <w:rPr>
                <w:sz w:val="20"/>
                <w:szCs w:val="20"/>
                <w:lang w:val="en-US"/>
              </w:rPr>
              <w:t>die Lernaufgabe "</w:t>
            </w:r>
            <w:r w:rsidRPr="008D23CD">
              <w:rPr>
                <w:i/>
                <w:sz w:val="20"/>
                <w:szCs w:val="20"/>
                <w:lang w:val="en-US"/>
              </w:rPr>
              <w:t>Many people say that your teenage years are the best years of your lives. Is that really true</w:t>
            </w:r>
            <w:r>
              <w:rPr>
                <w:i/>
                <w:sz w:val="20"/>
                <w:szCs w:val="20"/>
                <w:lang w:val="en-US"/>
              </w:rPr>
              <w:t xml:space="preserve">? </w:t>
            </w:r>
            <w:r>
              <w:rPr>
                <w:sz w:val="20"/>
                <w:szCs w:val="20"/>
                <w:lang w:val="en-US"/>
              </w:rPr>
              <w:t xml:space="preserve">– </w:t>
            </w:r>
            <w:r>
              <w:rPr>
                <w:i/>
                <w:sz w:val="20"/>
                <w:szCs w:val="20"/>
                <w:lang w:val="en-US"/>
              </w:rPr>
              <w:t xml:space="preserve">Write a letter to your future self." </w:t>
            </w:r>
            <w:r w:rsidR="00F45B3C" w:rsidRPr="00943B88">
              <w:rPr>
                <w:sz w:val="20"/>
                <w:szCs w:val="20"/>
                <w:lang w:val="en-US"/>
              </w:rPr>
              <w:t>(</w:t>
            </w:r>
            <w:r w:rsidR="00A04920" w:rsidRPr="00A04920">
              <w:rPr>
                <w:i/>
                <w:sz w:val="20"/>
                <w:szCs w:val="20"/>
                <w:lang w:val="en-US"/>
              </w:rPr>
              <w:t>about</w:t>
            </w:r>
            <w:r w:rsidR="00A04920">
              <w:rPr>
                <w:sz w:val="20"/>
                <w:szCs w:val="20"/>
                <w:lang w:val="en-US"/>
              </w:rPr>
              <w:t xml:space="preserve"> </w:t>
            </w:r>
            <w:r w:rsidR="00F45B3C">
              <w:rPr>
                <w:i/>
                <w:sz w:val="20"/>
                <w:szCs w:val="20"/>
                <w:lang w:val="en-US"/>
              </w:rPr>
              <w:t xml:space="preserve">300 words) </w:t>
            </w:r>
            <w:r w:rsidRPr="00317F3B">
              <w:rPr>
                <w:i/>
                <w:sz w:val="20"/>
                <w:szCs w:val="20"/>
                <w:lang w:val="en-US"/>
              </w:rPr>
              <w:t>verstehen</w:t>
            </w:r>
            <w:r>
              <w:rPr>
                <w:i/>
                <w:sz w:val="20"/>
                <w:szCs w:val="20"/>
                <w:lang w:val="en-US"/>
              </w:rPr>
              <w:t xml:space="preserve"> und </w:t>
            </w:r>
            <w:r w:rsidR="005E1F32">
              <w:rPr>
                <w:sz w:val="20"/>
                <w:szCs w:val="20"/>
                <w:lang w:val="en-US"/>
              </w:rPr>
              <w:t>im Plenum gemeinsam eine mögliche</w:t>
            </w:r>
            <w:r w:rsidR="00FE5E98" w:rsidRPr="00317F3B">
              <w:rPr>
                <w:sz w:val="20"/>
                <w:szCs w:val="20"/>
                <w:lang w:val="en-US"/>
              </w:rPr>
              <w:t xml:space="preserve"> inhaltliche Struktur </w:t>
            </w:r>
            <w:r w:rsidRPr="00317F3B">
              <w:rPr>
                <w:sz w:val="20"/>
                <w:szCs w:val="20"/>
                <w:lang w:val="en-US"/>
              </w:rPr>
              <w:t>(</w:t>
            </w:r>
            <w:r w:rsidR="00FE5E98" w:rsidRPr="00317F3B">
              <w:rPr>
                <w:i/>
                <w:sz w:val="20"/>
                <w:szCs w:val="20"/>
                <w:lang w:val="en-US"/>
              </w:rPr>
              <w:t>outline</w:t>
            </w:r>
            <w:r w:rsidRPr="00317F3B">
              <w:rPr>
                <w:sz w:val="20"/>
                <w:szCs w:val="20"/>
                <w:lang w:val="en-US"/>
              </w:rPr>
              <w:t>)</w:t>
            </w:r>
            <w:r w:rsidR="00FE5E98" w:rsidRPr="00317F3B">
              <w:rPr>
                <w:sz w:val="20"/>
                <w:szCs w:val="20"/>
                <w:lang w:val="en-US"/>
              </w:rPr>
              <w:t xml:space="preserve"> </w:t>
            </w:r>
            <w:r w:rsidR="005E1F32">
              <w:rPr>
                <w:sz w:val="20"/>
                <w:szCs w:val="20"/>
                <w:lang w:val="en-US"/>
              </w:rPr>
              <w:t>e</w:t>
            </w:r>
            <w:r w:rsidR="00F45B3C">
              <w:rPr>
                <w:sz w:val="20"/>
                <w:szCs w:val="20"/>
                <w:lang w:val="en-US"/>
              </w:rPr>
              <w:t>ntwickel</w:t>
            </w:r>
            <w:r w:rsidR="005E1F32">
              <w:rPr>
                <w:sz w:val="20"/>
                <w:szCs w:val="20"/>
                <w:lang w:val="en-US"/>
              </w:rPr>
              <w:t>n</w:t>
            </w:r>
            <w:r w:rsidRPr="00317F3B">
              <w:rPr>
                <w:sz w:val="20"/>
                <w:szCs w:val="20"/>
                <w:lang w:val="en-US"/>
              </w:rPr>
              <w:t xml:space="preserve"> </w:t>
            </w:r>
            <w:r w:rsidR="008D23CD" w:rsidRPr="00317F3B">
              <w:rPr>
                <w:sz w:val="20"/>
                <w:szCs w:val="20"/>
                <w:lang w:val="en-US"/>
              </w:rPr>
              <w:t xml:space="preserve">(z.B. </w:t>
            </w:r>
            <w:r w:rsidRPr="00A04920">
              <w:rPr>
                <w:sz w:val="20"/>
                <w:szCs w:val="20"/>
                <w:lang w:val="en-US"/>
              </w:rPr>
              <w:t>a)</w:t>
            </w:r>
            <w:r w:rsidRPr="00317F3B">
              <w:rPr>
                <w:sz w:val="20"/>
                <w:szCs w:val="20"/>
                <w:lang w:val="en-US"/>
              </w:rPr>
              <w:t xml:space="preserve"> </w:t>
            </w:r>
            <w:r w:rsidR="008D23CD" w:rsidRPr="008D23CD">
              <w:rPr>
                <w:i/>
                <w:sz w:val="20"/>
                <w:szCs w:val="20"/>
                <w:lang w:val="en-US"/>
              </w:rPr>
              <w:t>growing up, what does it mean</w:t>
            </w:r>
            <w:r w:rsidR="0032174C">
              <w:rPr>
                <w:i/>
                <w:sz w:val="20"/>
                <w:szCs w:val="20"/>
                <w:lang w:val="en-US"/>
              </w:rPr>
              <w:t>? how does it feel?</w:t>
            </w:r>
            <w:r w:rsidR="008D23CD" w:rsidRPr="008D23CD">
              <w:rPr>
                <w:i/>
                <w:sz w:val="20"/>
                <w:szCs w:val="20"/>
                <w:lang w:val="en-US"/>
              </w:rPr>
              <w:t>,</w:t>
            </w:r>
            <w:r w:rsidR="008D23CD" w:rsidRPr="00174708">
              <w:rPr>
                <w:sz w:val="20"/>
                <w:szCs w:val="20"/>
                <w:lang w:val="en-US"/>
              </w:rPr>
              <w:t xml:space="preserve"> </w:t>
            </w:r>
            <w:r w:rsidRPr="00174708">
              <w:rPr>
                <w:sz w:val="20"/>
                <w:szCs w:val="20"/>
                <w:lang w:val="en-US"/>
              </w:rPr>
              <w:t xml:space="preserve">b) </w:t>
            </w:r>
            <w:r w:rsidR="008D23CD" w:rsidRPr="008D23CD">
              <w:rPr>
                <w:i/>
                <w:sz w:val="20"/>
                <w:szCs w:val="20"/>
                <w:lang w:val="en-US"/>
              </w:rPr>
              <w:t xml:space="preserve">childhood memories, </w:t>
            </w:r>
            <w:r w:rsidRPr="00174708">
              <w:rPr>
                <w:sz w:val="20"/>
                <w:szCs w:val="20"/>
                <w:lang w:val="en-US"/>
              </w:rPr>
              <w:t>c)</w:t>
            </w:r>
            <w:r>
              <w:rPr>
                <w:i/>
                <w:sz w:val="20"/>
                <w:szCs w:val="20"/>
                <w:lang w:val="en-US"/>
              </w:rPr>
              <w:t xml:space="preserve"> </w:t>
            </w:r>
            <w:r w:rsidR="008D23CD" w:rsidRPr="008D23CD">
              <w:rPr>
                <w:i/>
                <w:sz w:val="20"/>
                <w:szCs w:val="20"/>
                <w:lang w:val="en-US"/>
              </w:rPr>
              <w:t xml:space="preserve">experiences as a teenager, </w:t>
            </w:r>
            <w:r w:rsidR="004105C5" w:rsidRPr="00A04920">
              <w:rPr>
                <w:sz w:val="20"/>
                <w:szCs w:val="20"/>
                <w:lang w:val="en-US"/>
              </w:rPr>
              <w:t>d)</w:t>
            </w:r>
            <w:r w:rsidR="004105C5">
              <w:rPr>
                <w:i/>
                <w:sz w:val="20"/>
                <w:szCs w:val="20"/>
                <w:lang w:val="en-US"/>
              </w:rPr>
              <w:t xml:space="preserve"> how would your life be different if you lived in another country of your choice?, </w:t>
            </w:r>
            <w:r w:rsidR="004105C5">
              <w:rPr>
                <w:sz w:val="20"/>
                <w:szCs w:val="20"/>
                <w:lang w:val="en-US"/>
              </w:rPr>
              <w:t>e</w:t>
            </w:r>
            <w:r w:rsidRPr="00174708">
              <w:rPr>
                <w:sz w:val="20"/>
                <w:szCs w:val="20"/>
                <w:lang w:val="en-US"/>
              </w:rPr>
              <w:t>)</w:t>
            </w:r>
            <w:r>
              <w:rPr>
                <w:i/>
                <w:sz w:val="20"/>
                <w:szCs w:val="20"/>
                <w:lang w:val="en-US"/>
              </w:rPr>
              <w:t xml:space="preserve"> </w:t>
            </w:r>
            <w:r w:rsidR="008D23CD" w:rsidRPr="008D23CD">
              <w:rPr>
                <w:i/>
                <w:sz w:val="20"/>
                <w:szCs w:val="20"/>
                <w:lang w:val="en-US"/>
              </w:rPr>
              <w:t>future plans</w:t>
            </w:r>
            <w:r w:rsidR="0036545C">
              <w:rPr>
                <w:i/>
                <w:sz w:val="20"/>
                <w:szCs w:val="20"/>
                <w:lang w:val="en-US"/>
              </w:rPr>
              <w:t>, hopes and fears,</w:t>
            </w:r>
            <w:r w:rsidR="008D23CD">
              <w:rPr>
                <w:i/>
                <w:sz w:val="20"/>
                <w:szCs w:val="20"/>
                <w:lang w:val="en-US"/>
              </w:rPr>
              <w:t xml:space="preserve"> </w:t>
            </w:r>
            <w:r w:rsidR="004105C5">
              <w:rPr>
                <w:sz w:val="20"/>
                <w:szCs w:val="20"/>
                <w:lang w:val="en-US"/>
              </w:rPr>
              <w:t>f</w:t>
            </w:r>
            <w:r w:rsidRPr="00174708">
              <w:rPr>
                <w:sz w:val="20"/>
                <w:szCs w:val="20"/>
                <w:lang w:val="en-US"/>
              </w:rPr>
              <w:t>)</w:t>
            </w:r>
            <w:r>
              <w:rPr>
                <w:i/>
                <w:sz w:val="20"/>
                <w:szCs w:val="20"/>
                <w:lang w:val="en-US"/>
              </w:rPr>
              <w:t xml:space="preserve"> </w:t>
            </w:r>
            <w:r w:rsidR="008D23CD">
              <w:rPr>
                <w:i/>
                <w:sz w:val="20"/>
                <w:szCs w:val="20"/>
                <w:lang w:val="en-US"/>
              </w:rPr>
              <w:t>personal answer to the question</w:t>
            </w:r>
            <w:r w:rsidR="008D23CD" w:rsidRPr="008D23CD">
              <w:rPr>
                <w:sz w:val="20"/>
                <w:szCs w:val="20"/>
                <w:lang w:val="en-US"/>
              </w:rPr>
              <w:t>)</w:t>
            </w:r>
          </w:p>
          <w:p w14:paraId="48B66C02" w14:textId="064758FC" w:rsidR="00665E01" w:rsidRPr="008D23CD" w:rsidRDefault="008D23CD" w:rsidP="000C040C">
            <w:pPr>
              <w:numPr>
                <w:ilvl w:val="0"/>
                <w:numId w:val="4"/>
              </w:numPr>
              <w:spacing w:after="60"/>
              <w:ind w:left="318" w:hanging="284"/>
              <w:rPr>
                <w:sz w:val="20"/>
                <w:szCs w:val="20"/>
              </w:rPr>
            </w:pPr>
            <w:r w:rsidRPr="008D23CD">
              <w:rPr>
                <w:sz w:val="20"/>
                <w:szCs w:val="20"/>
              </w:rPr>
              <w:t xml:space="preserve">einem Input zum </w:t>
            </w:r>
            <w:r w:rsidRPr="00317F3B">
              <w:rPr>
                <w:i/>
                <w:sz w:val="20"/>
                <w:szCs w:val="20"/>
              </w:rPr>
              <w:t>paragraph writing</w:t>
            </w:r>
            <w:r w:rsidRPr="008D23CD">
              <w:rPr>
                <w:sz w:val="20"/>
                <w:szCs w:val="20"/>
              </w:rPr>
              <w:t xml:space="preserve"> folgen</w:t>
            </w:r>
            <w:r w:rsidR="00F45B3C">
              <w:rPr>
                <w:sz w:val="20"/>
                <w:szCs w:val="20"/>
              </w:rPr>
              <w:t xml:space="preserve">, </w:t>
            </w:r>
            <w:r w:rsidR="00F45B3C" w:rsidRPr="00F45B3C">
              <w:rPr>
                <w:sz w:val="20"/>
                <w:szCs w:val="20"/>
              </w:rPr>
              <w:t xml:space="preserve">den </w:t>
            </w:r>
            <w:r w:rsidR="00F45B3C" w:rsidRPr="00F45B3C">
              <w:rPr>
                <w:i/>
                <w:sz w:val="20"/>
                <w:szCs w:val="20"/>
              </w:rPr>
              <w:t>paragraph</w:t>
            </w:r>
            <w:r w:rsidR="00F45B3C" w:rsidRPr="00F45B3C">
              <w:rPr>
                <w:sz w:val="20"/>
                <w:szCs w:val="20"/>
              </w:rPr>
              <w:t xml:space="preserve"> als</w:t>
            </w:r>
            <w:r w:rsidR="00F45B3C">
              <w:rPr>
                <w:sz w:val="20"/>
                <w:szCs w:val="20"/>
              </w:rPr>
              <w:t xml:space="preserve"> sinnvolle</w:t>
            </w:r>
            <w:r w:rsidR="00F45B3C" w:rsidRPr="00F45B3C">
              <w:rPr>
                <w:sz w:val="20"/>
                <w:szCs w:val="20"/>
              </w:rPr>
              <w:t xml:space="preserve"> Einheit </w:t>
            </w:r>
            <w:r w:rsidR="00F45B3C">
              <w:rPr>
                <w:sz w:val="20"/>
                <w:szCs w:val="20"/>
              </w:rPr>
              <w:t xml:space="preserve">zur Strukturierung geschriebener Texte erkennen </w:t>
            </w:r>
            <w:r w:rsidR="00FE5E98">
              <w:rPr>
                <w:sz w:val="20"/>
                <w:szCs w:val="20"/>
              </w:rPr>
              <w:t>und die wichtigsten Begriffe und Informationen auf einem Arbeitsblatt festhalten (</w:t>
            </w:r>
            <w:r w:rsidR="00FE5E98" w:rsidRPr="00317F3B">
              <w:rPr>
                <w:i/>
                <w:sz w:val="20"/>
                <w:szCs w:val="20"/>
              </w:rPr>
              <w:t>topic sentence, supporting sentences, concluding sentence</w:t>
            </w:r>
            <w:r w:rsidR="00FE5E98" w:rsidRPr="00317F3B">
              <w:rPr>
                <w:sz w:val="20"/>
                <w:szCs w:val="20"/>
              </w:rPr>
              <w:t>)</w:t>
            </w:r>
          </w:p>
          <w:p w14:paraId="136043C5" w14:textId="7A2D65E1" w:rsidR="00FD27C6" w:rsidRDefault="00BC4406" w:rsidP="00BC4406">
            <w:pPr>
              <w:numPr>
                <w:ilvl w:val="0"/>
                <w:numId w:val="4"/>
              </w:numPr>
              <w:spacing w:after="60"/>
              <w:ind w:left="318" w:hanging="284"/>
              <w:rPr>
                <w:sz w:val="20"/>
                <w:szCs w:val="20"/>
              </w:rPr>
            </w:pPr>
            <w:r>
              <w:rPr>
                <w:sz w:val="20"/>
                <w:szCs w:val="20"/>
              </w:rPr>
              <w:t xml:space="preserve">individuell eine detailliertere </w:t>
            </w:r>
            <w:r w:rsidRPr="00BC4406">
              <w:rPr>
                <w:i/>
                <w:sz w:val="20"/>
                <w:szCs w:val="20"/>
              </w:rPr>
              <w:t>outline</w:t>
            </w:r>
            <w:r>
              <w:rPr>
                <w:sz w:val="20"/>
                <w:szCs w:val="20"/>
              </w:rPr>
              <w:t xml:space="preserve"> für den Brief verfassen</w:t>
            </w:r>
            <w:r w:rsidR="004105C5">
              <w:rPr>
                <w:sz w:val="20"/>
                <w:szCs w:val="20"/>
              </w:rPr>
              <w:t xml:space="preserve"> </w:t>
            </w:r>
          </w:p>
          <w:p w14:paraId="27F5A995" w14:textId="77080F43" w:rsidR="00BC4406" w:rsidRDefault="00BC4406" w:rsidP="00BC4406">
            <w:pPr>
              <w:numPr>
                <w:ilvl w:val="0"/>
                <w:numId w:val="4"/>
              </w:numPr>
              <w:spacing w:after="60"/>
              <w:ind w:left="318" w:hanging="284"/>
              <w:rPr>
                <w:sz w:val="20"/>
                <w:szCs w:val="20"/>
              </w:rPr>
            </w:pPr>
            <w:r>
              <w:rPr>
                <w:sz w:val="20"/>
                <w:szCs w:val="20"/>
              </w:rPr>
              <w:t xml:space="preserve">sich in PA </w:t>
            </w:r>
            <w:r w:rsidR="004105C5">
              <w:rPr>
                <w:sz w:val="20"/>
                <w:szCs w:val="20"/>
              </w:rPr>
              <w:t xml:space="preserve">gegenseitig </w:t>
            </w:r>
            <w:r>
              <w:rPr>
                <w:sz w:val="20"/>
                <w:szCs w:val="20"/>
              </w:rPr>
              <w:t xml:space="preserve">die </w:t>
            </w:r>
            <w:r w:rsidRPr="00BC4406">
              <w:rPr>
                <w:i/>
                <w:sz w:val="20"/>
                <w:szCs w:val="20"/>
              </w:rPr>
              <w:t>outlines</w:t>
            </w:r>
            <w:r>
              <w:rPr>
                <w:sz w:val="20"/>
                <w:szCs w:val="20"/>
              </w:rPr>
              <w:t xml:space="preserve"> vorstellen und ggf. Notizen ergänzen</w:t>
            </w:r>
          </w:p>
          <w:p w14:paraId="136B0F49" w14:textId="3D2BD1FE" w:rsidR="004105C5" w:rsidRDefault="004105C5" w:rsidP="00BC4406">
            <w:pPr>
              <w:numPr>
                <w:ilvl w:val="0"/>
                <w:numId w:val="4"/>
              </w:numPr>
              <w:spacing w:after="60"/>
              <w:ind w:left="318" w:hanging="284"/>
              <w:rPr>
                <w:sz w:val="20"/>
                <w:szCs w:val="20"/>
              </w:rPr>
            </w:pPr>
            <w:r>
              <w:rPr>
                <w:sz w:val="20"/>
                <w:szCs w:val="20"/>
              </w:rPr>
              <w:t xml:space="preserve">die Briefe schreiben </w:t>
            </w:r>
            <w:r w:rsidR="00943B88">
              <w:rPr>
                <w:sz w:val="20"/>
                <w:szCs w:val="20"/>
              </w:rPr>
              <w:t>(EA)</w:t>
            </w:r>
          </w:p>
          <w:p w14:paraId="69D827E4" w14:textId="77777777" w:rsidR="0036545C" w:rsidRDefault="0036545C" w:rsidP="0036545C">
            <w:pPr>
              <w:pStyle w:val="Listenabsatz"/>
              <w:numPr>
                <w:ilvl w:val="0"/>
                <w:numId w:val="4"/>
              </w:numPr>
              <w:spacing w:after="60"/>
              <w:ind w:left="318" w:hanging="284"/>
              <w:contextualSpacing w:val="0"/>
              <w:rPr>
                <w:rFonts w:eastAsia="Calibri"/>
                <w:sz w:val="20"/>
                <w:szCs w:val="20"/>
              </w:rPr>
            </w:pPr>
            <w:r>
              <w:rPr>
                <w:rFonts w:eastAsia="Calibri"/>
                <w:sz w:val="20"/>
                <w:szCs w:val="20"/>
              </w:rPr>
              <w:t>Wortschatz zur Herstellung von Sinnzusammenhängen wiederholen, erweitern und in verschiedenen Übungen anwenden</w:t>
            </w:r>
          </w:p>
          <w:p w14:paraId="5E7AC273" w14:textId="1B7AA4E5" w:rsidR="0036545C" w:rsidRPr="004105C5" w:rsidRDefault="0036545C" w:rsidP="004105C5">
            <w:pPr>
              <w:pStyle w:val="Listenabsatz"/>
              <w:numPr>
                <w:ilvl w:val="0"/>
                <w:numId w:val="4"/>
              </w:numPr>
              <w:spacing w:after="60"/>
              <w:ind w:left="318" w:hanging="284"/>
              <w:contextualSpacing w:val="0"/>
              <w:rPr>
                <w:rFonts w:eastAsia="Calibri"/>
                <w:sz w:val="20"/>
                <w:szCs w:val="20"/>
              </w:rPr>
            </w:pPr>
            <w:r>
              <w:rPr>
                <w:rFonts w:eastAsia="Calibri"/>
                <w:sz w:val="20"/>
                <w:szCs w:val="20"/>
              </w:rPr>
              <w:t xml:space="preserve">die Texte </w:t>
            </w:r>
            <w:r w:rsidR="00F45B3C">
              <w:rPr>
                <w:rFonts w:eastAsia="Calibri"/>
                <w:sz w:val="20"/>
                <w:szCs w:val="20"/>
              </w:rPr>
              <w:t xml:space="preserve">auf Verständlichkeit überprüfen und ggf. </w:t>
            </w:r>
            <w:r>
              <w:rPr>
                <w:rFonts w:eastAsia="Calibri"/>
                <w:sz w:val="20"/>
                <w:szCs w:val="20"/>
              </w:rPr>
              <w:t xml:space="preserve">unter gezielter Nutzung der erlernten </w:t>
            </w:r>
            <w:r w:rsidR="00F45B3C" w:rsidRPr="00F45B3C">
              <w:rPr>
                <w:rFonts w:eastAsia="Calibri"/>
                <w:sz w:val="20"/>
                <w:szCs w:val="20"/>
              </w:rPr>
              <w:t>Konnek</w:t>
            </w:r>
            <w:r w:rsidR="00F45B3C">
              <w:rPr>
                <w:rFonts w:eastAsia="Calibri"/>
                <w:sz w:val="20"/>
                <w:szCs w:val="20"/>
              </w:rPr>
              <w:t>t</w:t>
            </w:r>
            <w:r w:rsidR="00F45B3C" w:rsidRPr="00F45B3C">
              <w:rPr>
                <w:rFonts w:eastAsia="Calibri"/>
                <w:sz w:val="20"/>
                <w:szCs w:val="20"/>
              </w:rPr>
              <w:t>oren</w:t>
            </w:r>
            <w:r>
              <w:rPr>
                <w:rFonts w:eastAsia="Calibri"/>
                <w:sz w:val="20"/>
                <w:szCs w:val="20"/>
              </w:rPr>
              <w:t xml:space="preserve"> überarbeiten </w:t>
            </w:r>
            <w:r w:rsidR="00150B84">
              <w:rPr>
                <w:rFonts w:eastAsia="Calibri"/>
                <w:sz w:val="20"/>
                <w:szCs w:val="20"/>
              </w:rPr>
              <w:t>, dann die Briefe per E-Mail (siehe Allgemeine Hinweise) zu einem selbst gewählten Datum an sich selbst schicken</w:t>
            </w:r>
          </w:p>
          <w:p w14:paraId="47F17F2D" w14:textId="77777777" w:rsidR="00396F5A" w:rsidRPr="000227FB" w:rsidRDefault="00396F5A" w:rsidP="008826CC">
            <w:pPr>
              <w:spacing w:after="60"/>
              <w:rPr>
                <w:sz w:val="20"/>
                <w:szCs w:val="20"/>
              </w:rPr>
            </w:pPr>
          </w:p>
          <w:p w14:paraId="16A8B665" w14:textId="0F1F693E" w:rsidR="00396F5A" w:rsidRPr="005A08A2" w:rsidRDefault="00396F5A" w:rsidP="005A08A2">
            <w:pPr>
              <w:spacing w:after="120"/>
              <w:rPr>
                <w:sz w:val="20"/>
                <w:szCs w:val="20"/>
              </w:rPr>
            </w:pPr>
            <w:r w:rsidRPr="005A08A2">
              <w:rPr>
                <w:sz w:val="20"/>
                <w:szCs w:val="20"/>
                <w:u w:val="single"/>
              </w:rPr>
              <w:lastRenderedPageBreak/>
              <w:t>Sprachmittlungsaufgabe</w:t>
            </w:r>
          </w:p>
          <w:p w14:paraId="47603C53" w14:textId="1F03F482" w:rsidR="00665E01" w:rsidRDefault="002D3CBB" w:rsidP="00437B8C">
            <w:pPr>
              <w:pStyle w:val="Listenabsatz"/>
              <w:numPr>
                <w:ilvl w:val="0"/>
                <w:numId w:val="4"/>
              </w:numPr>
              <w:ind w:left="318" w:hanging="284"/>
              <w:contextualSpacing w:val="0"/>
              <w:rPr>
                <w:sz w:val="20"/>
                <w:szCs w:val="20"/>
              </w:rPr>
            </w:pPr>
            <w:r>
              <w:rPr>
                <w:sz w:val="20"/>
                <w:szCs w:val="20"/>
              </w:rPr>
              <w:t xml:space="preserve">der </w:t>
            </w:r>
            <w:r w:rsidR="00E053B0">
              <w:rPr>
                <w:sz w:val="20"/>
                <w:szCs w:val="20"/>
              </w:rPr>
              <w:t>wegen der laxen Gesetze in Deutschland</w:t>
            </w:r>
            <w:r w:rsidR="00D25D91">
              <w:rPr>
                <w:sz w:val="20"/>
                <w:szCs w:val="20"/>
              </w:rPr>
              <w:t>,</w:t>
            </w:r>
            <w:r w:rsidR="00E053B0">
              <w:rPr>
                <w:sz w:val="20"/>
                <w:szCs w:val="20"/>
              </w:rPr>
              <w:t xml:space="preserve"> was das Mindestalter für Alkoholkonsum</w:t>
            </w:r>
            <w:r w:rsidR="00D25D91">
              <w:rPr>
                <w:sz w:val="20"/>
                <w:szCs w:val="20"/>
              </w:rPr>
              <w:t>,</w:t>
            </w:r>
            <w:r w:rsidR="00E053B0">
              <w:rPr>
                <w:sz w:val="20"/>
                <w:szCs w:val="20"/>
              </w:rPr>
              <w:t xml:space="preserve"> betrifft </w:t>
            </w:r>
            <w:r>
              <w:rPr>
                <w:sz w:val="20"/>
                <w:szCs w:val="20"/>
              </w:rPr>
              <w:t xml:space="preserve">besorgten Mutter </w:t>
            </w:r>
            <w:r w:rsidR="00665E01">
              <w:rPr>
                <w:sz w:val="20"/>
                <w:szCs w:val="20"/>
              </w:rPr>
              <w:t xml:space="preserve">deines amerikanischen Austauschpartners, </w:t>
            </w:r>
            <w:r w:rsidR="00E053B0">
              <w:rPr>
                <w:sz w:val="20"/>
                <w:szCs w:val="20"/>
              </w:rPr>
              <w:t xml:space="preserve">auf Basis eines Artikels über die Situation in Deutschland </w:t>
            </w:r>
            <w:r w:rsidR="00A04920">
              <w:rPr>
                <w:sz w:val="20"/>
                <w:szCs w:val="20"/>
              </w:rPr>
              <w:t xml:space="preserve">generell </w:t>
            </w:r>
            <w:r w:rsidR="00665E01">
              <w:rPr>
                <w:sz w:val="20"/>
                <w:szCs w:val="20"/>
              </w:rPr>
              <w:t xml:space="preserve">und </w:t>
            </w:r>
            <w:r w:rsidR="00E053B0">
              <w:rPr>
                <w:sz w:val="20"/>
                <w:szCs w:val="20"/>
              </w:rPr>
              <w:t>über deinen eigenen Umgang mit Alkohol berichten</w:t>
            </w:r>
          </w:p>
          <w:p w14:paraId="39B77C8F" w14:textId="2E7032CD" w:rsidR="00396F5A" w:rsidRPr="00E01188" w:rsidRDefault="00396F5A" w:rsidP="00315936">
            <w:pPr>
              <w:spacing w:after="60"/>
              <w:rPr>
                <w:sz w:val="20"/>
                <w:szCs w:val="20"/>
              </w:rPr>
            </w:pPr>
          </w:p>
          <w:p w14:paraId="03E4EA7D" w14:textId="77777777" w:rsidR="00E928AF" w:rsidRDefault="00E928AF" w:rsidP="00E928AF">
            <w:pPr>
              <w:shd w:val="clear" w:color="auto" w:fill="F59D1E"/>
              <w:rPr>
                <w:rFonts w:eastAsia="Calibri"/>
                <w:b/>
                <w:color w:val="FFFFFF" w:themeColor="background1"/>
                <w:sz w:val="20"/>
                <w:szCs w:val="20"/>
              </w:rPr>
            </w:pPr>
          </w:p>
          <w:p w14:paraId="4F32568F" w14:textId="08496CF0" w:rsidR="00396F5A" w:rsidRPr="00E928AF" w:rsidRDefault="00E928AF" w:rsidP="00E928AF">
            <w:pPr>
              <w:shd w:val="clear" w:color="auto" w:fill="F59D1E"/>
              <w:rPr>
                <w:rFonts w:eastAsia="Calibri"/>
                <w:b/>
                <w:color w:val="FFFFFF" w:themeColor="background1"/>
              </w:rPr>
            </w:pPr>
            <w:r w:rsidRPr="00E928AF">
              <w:rPr>
                <w:rFonts w:eastAsia="Calibri"/>
                <w:b/>
                <w:color w:val="FFFFFF" w:themeColor="background1"/>
              </w:rPr>
              <w:t xml:space="preserve">Prozessbezogene </w:t>
            </w:r>
            <w:r w:rsidR="00396F5A" w:rsidRPr="00E928AF">
              <w:rPr>
                <w:rFonts w:eastAsia="Calibri"/>
                <w:b/>
                <w:color w:val="FFFFFF" w:themeColor="background1"/>
              </w:rPr>
              <w:t>Kompetenzen</w:t>
            </w:r>
          </w:p>
          <w:p w14:paraId="71A974C3" w14:textId="77777777" w:rsidR="00E928AF" w:rsidRPr="004679AE" w:rsidRDefault="00E928AF" w:rsidP="00E928AF">
            <w:pPr>
              <w:shd w:val="clear" w:color="auto" w:fill="F59D1E"/>
              <w:rPr>
                <w:rFonts w:eastAsia="Calibri"/>
                <w:b/>
                <w:color w:val="FFFFFF" w:themeColor="background1"/>
                <w:sz w:val="20"/>
                <w:szCs w:val="20"/>
              </w:rPr>
            </w:pPr>
          </w:p>
          <w:p w14:paraId="592F9945" w14:textId="3F8B3B9B" w:rsidR="00396F5A" w:rsidRDefault="000F1CB8" w:rsidP="008826CC">
            <w:pPr>
              <w:shd w:val="clear" w:color="auto" w:fill="F59D1E"/>
              <w:spacing w:after="60"/>
              <w:rPr>
                <w:rFonts w:eastAsia="Calibri"/>
                <w:b/>
                <w:sz w:val="20"/>
                <w:szCs w:val="20"/>
              </w:rPr>
            </w:pPr>
            <w:r>
              <w:rPr>
                <w:rFonts w:eastAsia="Calibri"/>
                <w:b/>
                <w:sz w:val="20"/>
                <w:szCs w:val="20"/>
              </w:rPr>
              <w:t>2.1 Sprach</w:t>
            </w:r>
            <w:r w:rsidR="00E053B0">
              <w:rPr>
                <w:rFonts w:eastAsia="Calibri"/>
                <w:b/>
                <w:sz w:val="20"/>
                <w:szCs w:val="20"/>
              </w:rPr>
              <w:t>bewusstheit</w:t>
            </w:r>
          </w:p>
          <w:p w14:paraId="3524460C" w14:textId="2F242A00" w:rsidR="00396F5A" w:rsidRDefault="00E053B0" w:rsidP="00437B8C">
            <w:pPr>
              <w:shd w:val="clear" w:color="auto" w:fill="F59D1E"/>
              <w:rPr>
                <w:bCs/>
                <w:sz w:val="20"/>
                <w:szCs w:val="20"/>
              </w:rPr>
            </w:pPr>
            <w:r>
              <w:rPr>
                <w:bCs/>
                <w:sz w:val="20"/>
                <w:szCs w:val="20"/>
              </w:rPr>
              <w:t>Die SuS lernen</w:t>
            </w:r>
            <w:r w:rsidR="000F1CB8">
              <w:rPr>
                <w:bCs/>
                <w:sz w:val="20"/>
                <w:szCs w:val="20"/>
              </w:rPr>
              <w:t xml:space="preserve">, </w:t>
            </w:r>
            <w:r>
              <w:rPr>
                <w:bCs/>
                <w:sz w:val="20"/>
                <w:szCs w:val="20"/>
              </w:rPr>
              <w:t xml:space="preserve">die </w:t>
            </w:r>
            <w:r w:rsidR="0041376B">
              <w:rPr>
                <w:bCs/>
                <w:sz w:val="20"/>
                <w:szCs w:val="20"/>
              </w:rPr>
              <w:t xml:space="preserve">ihnen zur Verfügung stehenden </w:t>
            </w:r>
            <w:r>
              <w:rPr>
                <w:bCs/>
                <w:sz w:val="20"/>
                <w:szCs w:val="20"/>
              </w:rPr>
              <w:t xml:space="preserve">sprachlichen Mittel </w:t>
            </w:r>
            <w:r w:rsidR="00D25D91">
              <w:rPr>
                <w:bCs/>
                <w:sz w:val="20"/>
                <w:szCs w:val="20"/>
              </w:rPr>
              <w:t>(</w:t>
            </w:r>
            <w:r w:rsidR="008570D8">
              <w:rPr>
                <w:bCs/>
                <w:sz w:val="20"/>
                <w:szCs w:val="20"/>
              </w:rPr>
              <w:t xml:space="preserve">hier </w:t>
            </w:r>
            <w:r w:rsidR="0041376B">
              <w:rPr>
                <w:bCs/>
                <w:sz w:val="20"/>
                <w:szCs w:val="20"/>
              </w:rPr>
              <w:t xml:space="preserve">z.B. die Wendungen </w:t>
            </w:r>
            <w:r w:rsidR="0041376B" w:rsidRPr="0041376B">
              <w:rPr>
                <w:bCs/>
                <w:i/>
                <w:sz w:val="20"/>
                <w:szCs w:val="20"/>
              </w:rPr>
              <w:t>used to</w:t>
            </w:r>
            <w:r w:rsidR="0041376B">
              <w:rPr>
                <w:bCs/>
                <w:sz w:val="20"/>
                <w:szCs w:val="20"/>
              </w:rPr>
              <w:t xml:space="preserve">, </w:t>
            </w:r>
            <w:r w:rsidR="0041376B" w:rsidRPr="0041376B">
              <w:rPr>
                <w:bCs/>
                <w:i/>
                <w:sz w:val="20"/>
                <w:szCs w:val="20"/>
              </w:rPr>
              <w:t>to be supposed to</w:t>
            </w:r>
            <w:r w:rsidR="0041376B">
              <w:rPr>
                <w:bCs/>
                <w:sz w:val="20"/>
                <w:szCs w:val="20"/>
              </w:rPr>
              <w:t>, etc.) zunehmend bewusst</w:t>
            </w:r>
            <w:r>
              <w:rPr>
                <w:bCs/>
                <w:sz w:val="20"/>
                <w:szCs w:val="20"/>
              </w:rPr>
              <w:t xml:space="preserve"> </w:t>
            </w:r>
            <w:r w:rsidR="0041376B">
              <w:rPr>
                <w:bCs/>
                <w:sz w:val="20"/>
                <w:szCs w:val="20"/>
              </w:rPr>
              <w:t xml:space="preserve">in konkreten Kontexten </w:t>
            </w:r>
            <w:r>
              <w:rPr>
                <w:bCs/>
                <w:sz w:val="20"/>
                <w:szCs w:val="20"/>
              </w:rPr>
              <w:t>einzusetzen.</w:t>
            </w:r>
            <w:r w:rsidR="0081519D">
              <w:rPr>
                <w:bCs/>
                <w:sz w:val="20"/>
                <w:szCs w:val="20"/>
              </w:rPr>
              <w:t xml:space="preserve"> </w:t>
            </w:r>
          </w:p>
          <w:p w14:paraId="28B29BF3" w14:textId="77777777" w:rsidR="00396F5A" w:rsidRDefault="00396F5A" w:rsidP="00437B8C">
            <w:pPr>
              <w:shd w:val="clear" w:color="auto" w:fill="F59D1E"/>
              <w:rPr>
                <w:rFonts w:eastAsia="Calibri"/>
                <w:b/>
                <w:sz w:val="20"/>
                <w:szCs w:val="20"/>
              </w:rPr>
            </w:pPr>
          </w:p>
          <w:p w14:paraId="38F9594B" w14:textId="086A5E96" w:rsidR="000F1CB8" w:rsidRDefault="000F1CB8" w:rsidP="000F1CB8">
            <w:pPr>
              <w:shd w:val="clear" w:color="auto" w:fill="F59D1E"/>
              <w:spacing w:after="60"/>
              <w:rPr>
                <w:rFonts w:eastAsia="Calibri"/>
                <w:b/>
                <w:sz w:val="20"/>
                <w:szCs w:val="20"/>
              </w:rPr>
            </w:pPr>
            <w:r>
              <w:rPr>
                <w:rFonts w:eastAsia="Calibri"/>
                <w:b/>
                <w:sz w:val="20"/>
                <w:szCs w:val="20"/>
              </w:rPr>
              <w:t>2.2 Sprac</w:t>
            </w:r>
            <w:r w:rsidR="0081519D">
              <w:rPr>
                <w:rFonts w:eastAsia="Calibri"/>
                <w:b/>
                <w:sz w:val="20"/>
                <w:szCs w:val="20"/>
              </w:rPr>
              <w:t>hlernkompetenz</w:t>
            </w:r>
          </w:p>
          <w:p w14:paraId="19678814" w14:textId="77777777" w:rsidR="00B4057C" w:rsidRDefault="0081519D" w:rsidP="008826CC">
            <w:pPr>
              <w:shd w:val="clear" w:color="auto" w:fill="F59D1E"/>
              <w:spacing w:after="60"/>
              <w:rPr>
                <w:rFonts w:eastAsia="Calibri"/>
                <w:sz w:val="20"/>
                <w:szCs w:val="20"/>
              </w:rPr>
            </w:pPr>
            <w:r>
              <w:rPr>
                <w:rFonts w:eastAsia="Calibri"/>
                <w:sz w:val="20"/>
                <w:szCs w:val="20"/>
              </w:rPr>
              <w:t xml:space="preserve">Die SuS </w:t>
            </w:r>
            <w:r w:rsidR="00B4057C">
              <w:rPr>
                <w:rFonts w:eastAsia="Calibri"/>
                <w:sz w:val="20"/>
                <w:szCs w:val="20"/>
              </w:rPr>
              <w:t>werden mit dem</w:t>
            </w:r>
            <w:r w:rsidR="001543D2">
              <w:rPr>
                <w:rFonts w:eastAsia="Calibri"/>
                <w:sz w:val="20"/>
                <w:szCs w:val="20"/>
              </w:rPr>
              <w:t xml:space="preserve"> </w:t>
            </w:r>
            <w:r w:rsidR="00B4057C">
              <w:rPr>
                <w:rFonts w:eastAsia="Calibri"/>
                <w:sz w:val="20"/>
                <w:szCs w:val="20"/>
              </w:rPr>
              <w:t>Vorgehen</w:t>
            </w:r>
            <w:r w:rsidR="00F352E5">
              <w:rPr>
                <w:rFonts w:eastAsia="Calibri"/>
                <w:sz w:val="20"/>
                <w:szCs w:val="20"/>
              </w:rPr>
              <w:t xml:space="preserve"> </w:t>
            </w:r>
            <w:r w:rsidR="001543D2">
              <w:rPr>
                <w:rFonts w:eastAsia="Calibri"/>
                <w:sz w:val="20"/>
                <w:szCs w:val="20"/>
              </w:rPr>
              <w:t>vertraut gemacht</w:t>
            </w:r>
            <w:r w:rsidR="008445D5">
              <w:rPr>
                <w:rFonts w:eastAsia="Calibri"/>
                <w:sz w:val="20"/>
                <w:szCs w:val="20"/>
              </w:rPr>
              <w:t>, geschriebene Texte in logische Einheiten (</w:t>
            </w:r>
            <w:r w:rsidR="008445D5" w:rsidRPr="008445D5">
              <w:rPr>
                <w:rFonts w:eastAsia="Calibri"/>
                <w:i/>
                <w:sz w:val="20"/>
                <w:szCs w:val="20"/>
              </w:rPr>
              <w:t>paragraphs</w:t>
            </w:r>
            <w:r w:rsidR="008445D5">
              <w:rPr>
                <w:rFonts w:eastAsia="Calibri"/>
                <w:sz w:val="20"/>
                <w:szCs w:val="20"/>
              </w:rPr>
              <w:t>) zu untergliedern und</w:t>
            </w:r>
            <w:r>
              <w:rPr>
                <w:rFonts w:eastAsia="Calibri"/>
                <w:sz w:val="20"/>
                <w:szCs w:val="20"/>
              </w:rPr>
              <w:t xml:space="preserve"> </w:t>
            </w:r>
            <w:r w:rsidR="008445D5">
              <w:rPr>
                <w:rFonts w:eastAsia="Calibri"/>
                <w:sz w:val="20"/>
                <w:szCs w:val="20"/>
              </w:rPr>
              <w:t xml:space="preserve">den Aufbau dieser Einheiten nach einem klaren Schema zu gestalten. </w:t>
            </w:r>
          </w:p>
          <w:p w14:paraId="26FCF5C2" w14:textId="77777777" w:rsidR="001543D2" w:rsidRDefault="001543D2" w:rsidP="00437B8C">
            <w:pPr>
              <w:shd w:val="clear" w:color="auto" w:fill="F59D1E"/>
              <w:rPr>
                <w:rFonts w:eastAsia="Calibri"/>
                <w:sz w:val="20"/>
                <w:szCs w:val="20"/>
              </w:rPr>
            </w:pPr>
            <w:bookmarkStart w:id="15" w:name="_GoBack"/>
            <w:bookmarkEnd w:id="15"/>
          </w:p>
          <w:p w14:paraId="49F84B35" w14:textId="77777777" w:rsidR="0098593D" w:rsidRPr="00437B8C" w:rsidRDefault="0098593D" w:rsidP="00E928AF">
            <w:pPr>
              <w:shd w:val="clear" w:color="auto" w:fill="A3D7B7"/>
              <w:rPr>
                <w:b/>
                <w:sz w:val="20"/>
                <w:szCs w:val="20"/>
              </w:rPr>
            </w:pPr>
          </w:p>
          <w:p w14:paraId="4BA01D44" w14:textId="77777777" w:rsidR="00396F5A" w:rsidRDefault="00396F5A" w:rsidP="00E928AF">
            <w:pPr>
              <w:shd w:val="clear" w:color="auto" w:fill="A3D7B7"/>
              <w:rPr>
                <w:b/>
              </w:rPr>
            </w:pPr>
            <w:r w:rsidRPr="00E928AF">
              <w:rPr>
                <w:b/>
              </w:rPr>
              <w:t>Schulung von Leitperspektiven</w:t>
            </w:r>
          </w:p>
          <w:p w14:paraId="47A1BFD6" w14:textId="77777777" w:rsidR="00E928AF" w:rsidRPr="00E928AF" w:rsidRDefault="00E928AF" w:rsidP="00E928AF">
            <w:pPr>
              <w:shd w:val="clear" w:color="auto" w:fill="A3D7B7"/>
              <w:rPr>
                <w:b/>
              </w:rPr>
            </w:pPr>
          </w:p>
          <w:p w14:paraId="588F8A8D" w14:textId="52EAC830" w:rsidR="00396F5A" w:rsidRPr="00746799" w:rsidRDefault="00396F5A" w:rsidP="008826CC">
            <w:pPr>
              <w:shd w:val="clear" w:color="auto" w:fill="A3D7B7"/>
              <w:spacing w:after="60"/>
              <w:rPr>
                <w:b/>
                <w:sz w:val="20"/>
                <w:szCs w:val="20"/>
              </w:rPr>
            </w:pPr>
            <w:r w:rsidRPr="00746799">
              <w:rPr>
                <w:b/>
                <w:sz w:val="20"/>
                <w:szCs w:val="20"/>
              </w:rPr>
              <w:t>Bildung für Toleranz und Akzeptanz von Vielfalt</w:t>
            </w:r>
            <w:r w:rsidR="00DC569E">
              <w:rPr>
                <w:b/>
                <w:sz w:val="20"/>
                <w:szCs w:val="20"/>
              </w:rPr>
              <w:t xml:space="preserve"> (BTV)</w:t>
            </w:r>
          </w:p>
          <w:p w14:paraId="28021BC2" w14:textId="4F24F0F1" w:rsidR="0098593D" w:rsidRDefault="0098593D" w:rsidP="008826CC">
            <w:pPr>
              <w:shd w:val="clear" w:color="auto" w:fill="A3D7B7"/>
              <w:spacing w:after="60"/>
              <w:rPr>
                <w:sz w:val="20"/>
                <w:szCs w:val="20"/>
              </w:rPr>
            </w:pPr>
            <w:r>
              <w:rPr>
                <w:sz w:val="20"/>
                <w:szCs w:val="20"/>
              </w:rPr>
              <w:t xml:space="preserve">Die SuS </w:t>
            </w:r>
            <w:r w:rsidR="00B62001">
              <w:rPr>
                <w:sz w:val="20"/>
                <w:szCs w:val="20"/>
              </w:rPr>
              <w:t xml:space="preserve">setzen sich mit ihrer Identität im Rahmen von gesellschaftlichen Regelungen auseinander und vergleichen diese mit </w:t>
            </w:r>
            <w:r w:rsidR="00774036">
              <w:rPr>
                <w:sz w:val="20"/>
                <w:szCs w:val="20"/>
              </w:rPr>
              <w:t>denen anderer Länder</w:t>
            </w:r>
            <w:r w:rsidR="00B62001">
              <w:rPr>
                <w:sz w:val="20"/>
                <w:szCs w:val="20"/>
              </w:rPr>
              <w:t xml:space="preserve"> und Kulturen.</w:t>
            </w:r>
            <w:r>
              <w:rPr>
                <w:sz w:val="20"/>
                <w:szCs w:val="20"/>
              </w:rPr>
              <w:t xml:space="preserve"> </w:t>
            </w:r>
          </w:p>
          <w:p w14:paraId="15C31CB1" w14:textId="3F134EC8" w:rsidR="00396F5A" w:rsidRDefault="00396F5A" w:rsidP="00E01188">
            <w:pPr>
              <w:shd w:val="clear" w:color="auto" w:fill="A3D7B7"/>
              <w:rPr>
                <w:sz w:val="20"/>
                <w:szCs w:val="20"/>
              </w:rPr>
            </w:pPr>
          </w:p>
          <w:p w14:paraId="62C21B75" w14:textId="6FA53667" w:rsidR="00970A4C" w:rsidRPr="00970A4C" w:rsidRDefault="00970A4C" w:rsidP="008826CC">
            <w:pPr>
              <w:shd w:val="clear" w:color="auto" w:fill="A3D7B7"/>
              <w:spacing w:after="60"/>
              <w:rPr>
                <w:b/>
                <w:sz w:val="20"/>
                <w:szCs w:val="20"/>
              </w:rPr>
            </w:pPr>
            <w:r w:rsidRPr="00970A4C">
              <w:rPr>
                <w:b/>
                <w:sz w:val="20"/>
                <w:szCs w:val="20"/>
              </w:rPr>
              <w:t>Prävention und Gesundheitsförderung</w:t>
            </w:r>
            <w:r w:rsidR="00DC569E">
              <w:rPr>
                <w:b/>
                <w:sz w:val="20"/>
                <w:szCs w:val="20"/>
              </w:rPr>
              <w:t xml:space="preserve"> (PG)</w:t>
            </w:r>
          </w:p>
          <w:p w14:paraId="4BA43850" w14:textId="770A9EE5" w:rsidR="00970A4C" w:rsidRPr="00DC569E" w:rsidRDefault="00970A4C" w:rsidP="008826CC">
            <w:pPr>
              <w:shd w:val="clear" w:color="auto" w:fill="A3D7B7"/>
              <w:spacing w:after="60"/>
              <w:rPr>
                <w:sz w:val="20"/>
                <w:szCs w:val="20"/>
              </w:rPr>
            </w:pPr>
            <w:r w:rsidRPr="00DC569E">
              <w:rPr>
                <w:noProof/>
                <w:sz w:val="20"/>
                <w:szCs w:val="20"/>
              </w:rPr>
              <w:t>Die SuS bewegen sich in dieser Einheit in dem Spannungsfeld von gesellschaftlichen Vorgaben und alterstypischen Wünschen. Indem sie sich voraus</w:t>
            </w:r>
            <w:r w:rsidR="00DC569E">
              <w:rPr>
                <w:noProof/>
                <w:sz w:val="20"/>
                <w:szCs w:val="20"/>
              </w:rPr>
              <w:t xml:space="preserve">schauend mit ihrer </w:t>
            </w:r>
            <w:r w:rsidRPr="00DC569E">
              <w:rPr>
                <w:noProof/>
                <w:sz w:val="20"/>
                <w:szCs w:val="20"/>
              </w:rPr>
              <w:t xml:space="preserve">eigenen Zukunft auseinander setzen, versuchen sie ansatzweise, diese in Einklang zu bringen. </w:t>
            </w:r>
            <w:r w:rsidRPr="00DC569E">
              <w:rPr>
                <w:noProof/>
                <w:sz w:val="20"/>
                <w:szCs w:val="20"/>
              </w:rPr>
              <w:br/>
            </w:r>
          </w:p>
          <w:p w14:paraId="79306121" w14:textId="095DD446" w:rsidR="00396F5A" w:rsidRPr="00746799" w:rsidRDefault="00396F5A" w:rsidP="008826CC">
            <w:pPr>
              <w:shd w:val="clear" w:color="auto" w:fill="A3D7B7"/>
              <w:spacing w:after="60"/>
              <w:rPr>
                <w:b/>
                <w:sz w:val="20"/>
                <w:szCs w:val="20"/>
              </w:rPr>
            </w:pPr>
            <w:r w:rsidRPr="00746799">
              <w:rPr>
                <w:b/>
                <w:sz w:val="20"/>
                <w:szCs w:val="20"/>
              </w:rPr>
              <w:t>Medienbildung</w:t>
            </w:r>
            <w:r w:rsidR="00DC569E">
              <w:rPr>
                <w:b/>
                <w:sz w:val="20"/>
                <w:szCs w:val="20"/>
              </w:rPr>
              <w:t xml:space="preserve"> (MB)</w:t>
            </w:r>
          </w:p>
          <w:p w14:paraId="500B1CFB" w14:textId="5CF41B42" w:rsidR="00396F5A" w:rsidRDefault="0099246E" w:rsidP="008826CC">
            <w:pPr>
              <w:shd w:val="clear" w:color="auto" w:fill="A3D7B7"/>
              <w:spacing w:after="60"/>
              <w:rPr>
                <w:sz w:val="20"/>
                <w:szCs w:val="20"/>
              </w:rPr>
            </w:pPr>
            <w:r>
              <w:rPr>
                <w:sz w:val="20"/>
                <w:szCs w:val="20"/>
              </w:rPr>
              <w:t>Die SuS lernen das O</w:t>
            </w:r>
            <w:r w:rsidR="00716D6B">
              <w:rPr>
                <w:sz w:val="20"/>
                <w:szCs w:val="20"/>
              </w:rPr>
              <w:t xml:space="preserve">nline-tool einer </w:t>
            </w:r>
            <w:r w:rsidR="00716D6B" w:rsidRPr="00317F3B">
              <w:rPr>
                <w:i/>
                <w:sz w:val="20"/>
                <w:szCs w:val="20"/>
              </w:rPr>
              <w:t>timeline</w:t>
            </w:r>
            <w:r w:rsidR="00716D6B">
              <w:rPr>
                <w:sz w:val="20"/>
                <w:szCs w:val="20"/>
              </w:rPr>
              <w:t xml:space="preserve"> kennen um die </w:t>
            </w:r>
            <w:r w:rsidR="00716D6B">
              <w:rPr>
                <w:sz w:val="20"/>
                <w:szCs w:val="20"/>
              </w:rPr>
              <w:lastRenderedPageBreak/>
              <w:t>Ergebnisse ihrer Recherche strukturiert und übersichtlich zu präsentieren.</w:t>
            </w:r>
          </w:p>
          <w:p w14:paraId="5563BBE6" w14:textId="77777777" w:rsidR="00396F5A" w:rsidRPr="00746799" w:rsidRDefault="00396F5A" w:rsidP="008826CC">
            <w:pPr>
              <w:shd w:val="clear" w:color="auto" w:fill="FFFFFF"/>
              <w:spacing w:after="60"/>
              <w:rPr>
                <w:sz w:val="20"/>
                <w:szCs w:val="20"/>
              </w:rPr>
            </w:pPr>
          </w:p>
        </w:tc>
        <w:tc>
          <w:tcPr>
            <w:tcW w:w="2204" w:type="dxa"/>
            <w:shd w:val="clear" w:color="auto" w:fill="auto"/>
            <w:tcMar>
              <w:top w:w="57" w:type="dxa"/>
              <w:bottom w:w="57" w:type="dxa"/>
            </w:tcMar>
          </w:tcPr>
          <w:p w14:paraId="6E2C43EA" w14:textId="77777777" w:rsidR="00396F5A" w:rsidRPr="00746799" w:rsidRDefault="00396F5A" w:rsidP="005A08A2">
            <w:pPr>
              <w:spacing w:after="120"/>
              <w:rPr>
                <w:sz w:val="20"/>
                <w:szCs w:val="20"/>
                <w:u w:val="single"/>
              </w:rPr>
            </w:pPr>
            <w:r>
              <w:rPr>
                <w:sz w:val="20"/>
                <w:szCs w:val="20"/>
                <w:u w:val="single"/>
              </w:rPr>
              <w:lastRenderedPageBreak/>
              <w:t>Allgemeine Hinweise</w:t>
            </w:r>
          </w:p>
          <w:p w14:paraId="6581DCF1" w14:textId="270CF65B" w:rsidR="00295261" w:rsidRDefault="00295261" w:rsidP="008826CC">
            <w:pPr>
              <w:spacing w:after="60"/>
              <w:rPr>
                <w:sz w:val="20"/>
                <w:szCs w:val="20"/>
              </w:rPr>
            </w:pPr>
            <w:r w:rsidRPr="00C853FC">
              <w:rPr>
                <w:sz w:val="20"/>
                <w:szCs w:val="20"/>
              </w:rPr>
              <w:t xml:space="preserve">Die Lernaufgabe in dieser Einheit besteht darin, einen Brief an </w:t>
            </w:r>
            <w:r w:rsidR="00D36288">
              <w:rPr>
                <w:sz w:val="20"/>
                <w:szCs w:val="20"/>
              </w:rPr>
              <w:t>sein zukünftiges Selbst</w:t>
            </w:r>
            <w:r w:rsidRPr="00C853FC">
              <w:rPr>
                <w:sz w:val="20"/>
                <w:szCs w:val="20"/>
              </w:rPr>
              <w:t xml:space="preserve"> zu schreiben. Um sicher zu gehen, dass </w:t>
            </w:r>
            <w:r w:rsidR="002340C2">
              <w:rPr>
                <w:sz w:val="20"/>
                <w:szCs w:val="20"/>
              </w:rPr>
              <w:t>die</w:t>
            </w:r>
            <w:r w:rsidRPr="00C853FC">
              <w:rPr>
                <w:sz w:val="20"/>
                <w:szCs w:val="20"/>
              </w:rPr>
              <w:t xml:space="preserve"> Brief</w:t>
            </w:r>
            <w:r w:rsidR="002340C2">
              <w:rPr>
                <w:sz w:val="20"/>
                <w:szCs w:val="20"/>
              </w:rPr>
              <w:t>e</w:t>
            </w:r>
            <w:r w:rsidRPr="00C853FC">
              <w:rPr>
                <w:sz w:val="20"/>
                <w:szCs w:val="20"/>
              </w:rPr>
              <w:t xml:space="preserve"> die SuS auch tatsächlich zu einem festgelegten Zeitpunkt in der Zu</w:t>
            </w:r>
            <w:r w:rsidR="002340C2">
              <w:rPr>
                <w:sz w:val="20"/>
                <w:szCs w:val="20"/>
              </w:rPr>
              <w:t>kunft erreichen</w:t>
            </w:r>
            <w:r w:rsidRPr="00C853FC">
              <w:rPr>
                <w:sz w:val="20"/>
                <w:szCs w:val="20"/>
              </w:rPr>
              <w:t>, können</w:t>
            </w:r>
            <w:r w:rsidR="002340C2">
              <w:rPr>
                <w:sz w:val="20"/>
                <w:szCs w:val="20"/>
              </w:rPr>
              <w:t xml:space="preserve"> sie</w:t>
            </w:r>
            <w:r w:rsidRPr="00C853FC">
              <w:rPr>
                <w:sz w:val="20"/>
                <w:szCs w:val="20"/>
              </w:rPr>
              <w:t xml:space="preserve"> </w:t>
            </w:r>
            <w:r w:rsidR="002340C2">
              <w:rPr>
                <w:sz w:val="20"/>
                <w:szCs w:val="20"/>
              </w:rPr>
              <w:t>die</w:t>
            </w:r>
            <w:r w:rsidR="002340C2" w:rsidRPr="00C853FC">
              <w:rPr>
                <w:sz w:val="20"/>
                <w:szCs w:val="20"/>
              </w:rPr>
              <w:t xml:space="preserve"> Brief</w:t>
            </w:r>
            <w:r w:rsidR="002340C2">
              <w:rPr>
                <w:sz w:val="20"/>
                <w:szCs w:val="20"/>
              </w:rPr>
              <w:t>e</w:t>
            </w:r>
            <w:r w:rsidR="002340C2" w:rsidRPr="00C853FC">
              <w:rPr>
                <w:sz w:val="20"/>
                <w:szCs w:val="20"/>
              </w:rPr>
              <w:t xml:space="preserve"> über eine spezielle Webseite </w:t>
            </w:r>
            <w:r w:rsidR="002340C2">
              <w:rPr>
                <w:sz w:val="20"/>
                <w:szCs w:val="20"/>
              </w:rPr>
              <w:t>(</w:t>
            </w:r>
            <w:r w:rsidR="002340C2" w:rsidRPr="00C853FC">
              <w:rPr>
                <w:sz w:val="20"/>
                <w:szCs w:val="20"/>
              </w:rPr>
              <w:t xml:space="preserve">z.B. zu finden über das Suchstichwort </w:t>
            </w:r>
            <w:r w:rsidR="002340C2" w:rsidRPr="00C853FC">
              <w:rPr>
                <w:i/>
                <w:sz w:val="20"/>
                <w:szCs w:val="20"/>
              </w:rPr>
              <w:t>futureme</w:t>
            </w:r>
            <w:r w:rsidR="002340C2" w:rsidRPr="002340C2">
              <w:rPr>
                <w:sz w:val="20"/>
                <w:szCs w:val="20"/>
              </w:rPr>
              <w:t>)</w:t>
            </w:r>
            <w:r w:rsidR="002340C2" w:rsidRPr="00C853FC">
              <w:rPr>
                <w:sz w:val="20"/>
                <w:szCs w:val="20"/>
              </w:rPr>
              <w:t xml:space="preserve"> </w:t>
            </w:r>
            <w:r w:rsidRPr="00C853FC">
              <w:rPr>
                <w:sz w:val="20"/>
                <w:szCs w:val="20"/>
              </w:rPr>
              <w:t xml:space="preserve">als datierte E-Mail </w:t>
            </w:r>
            <w:r w:rsidR="002340C2">
              <w:rPr>
                <w:sz w:val="20"/>
                <w:szCs w:val="20"/>
              </w:rPr>
              <w:t xml:space="preserve">an sich selbst </w:t>
            </w:r>
            <w:r w:rsidRPr="00C853FC">
              <w:rPr>
                <w:sz w:val="20"/>
                <w:szCs w:val="20"/>
              </w:rPr>
              <w:t>versenden</w:t>
            </w:r>
            <w:r>
              <w:rPr>
                <w:sz w:val="20"/>
                <w:szCs w:val="20"/>
              </w:rPr>
              <w:t xml:space="preserve">. </w:t>
            </w:r>
          </w:p>
          <w:p w14:paraId="799DFEF8" w14:textId="77777777" w:rsidR="00396F5A" w:rsidRPr="00746799" w:rsidRDefault="00396F5A" w:rsidP="008826CC">
            <w:pPr>
              <w:spacing w:after="60"/>
              <w:rPr>
                <w:sz w:val="20"/>
                <w:szCs w:val="20"/>
                <w:u w:val="single"/>
              </w:rPr>
            </w:pPr>
          </w:p>
          <w:p w14:paraId="3D4B7864" w14:textId="77777777" w:rsidR="00396F5A" w:rsidRPr="00746799" w:rsidRDefault="00396F5A" w:rsidP="005A08A2">
            <w:pPr>
              <w:spacing w:after="120"/>
              <w:rPr>
                <w:sz w:val="20"/>
                <w:szCs w:val="20"/>
                <w:u w:val="single"/>
              </w:rPr>
            </w:pPr>
            <w:r w:rsidRPr="00746799">
              <w:rPr>
                <w:sz w:val="20"/>
                <w:szCs w:val="20"/>
                <w:u w:val="single"/>
              </w:rPr>
              <w:t>Material</w:t>
            </w:r>
          </w:p>
          <w:p w14:paraId="2EA0FE9B" w14:textId="149A8739" w:rsidR="00133A85" w:rsidRPr="00133A85" w:rsidRDefault="00133A85" w:rsidP="008826CC">
            <w:pPr>
              <w:pStyle w:val="Spiegelstrich"/>
              <w:numPr>
                <w:ilvl w:val="0"/>
                <w:numId w:val="27"/>
              </w:numPr>
              <w:ind w:left="126" w:hanging="126"/>
              <w:rPr>
                <w:b/>
                <w:lang w:val="en-US"/>
              </w:rPr>
            </w:pPr>
            <w:r>
              <w:rPr>
                <w:i/>
                <w:lang w:val="en-US"/>
              </w:rPr>
              <w:t>flash cards c</w:t>
            </w:r>
            <w:r w:rsidRPr="00133A85">
              <w:rPr>
                <w:i/>
                <w:lang w:val="en-US"/>
              </w:rPr>
              <w:t>hildhood</w:t>
            </w:r>
            <w:r w:rsidRPr="00133A85">
              <w:rPr>
                <w:lang w:val="en-US"/>
              </w:rPr>
              <w:t xml:space="preserve"> und </w:t>
            </w:r>
            <w:r w:rsidRPr="00D36288">
              <w:rPr>
                <w:i/>
                <w:lang w:val="en-US"/>
              </w:rPr>
              <w:t>Are you still a child</w:t>
            </w:r>
            <w:r>
              <w:rPr>
                <w:lang w:val="en-US"/>
              </w:rPr>
              <w:t>?</w:t>
            </w:r>
          </w:p>
          <w:p w14:paraId="13565764" w14:textId="2B4C78C7" w:rsidR="00396F5A" w:rsidRPr="006266B9" w:rsidRDefault="00396F5A" w:rsidP="008826CC">
            <w:pPr>
              <w:pStyle w:val="Spiegelstrich"/>
              <w:numPr>
                <w:ilvl w:val="0"/>
                <w:numId w:val="27"/>
              </w:numPr>
              <w:ind w:left="126" w:hanging="126"/>
              <w:rPr>
                <w:b/>
              </w:rPr>
            </w:pPr>
            <w:r>
              <w:lastRenderedPageBreak/>
              <w:t xml:space="preserve">eine ausreichende Anzahl (etwas mehr als Anzahl der SuS) an Zitaten, Bildern und Cartoons zum Thema Erwachsen werden; Suchstichworte: </w:t>
            </w:r>
            <w:r w:rsidRPr="006266B9">
              <w:rPr>
                <w:i/>
              </w:rPr>
              <w:t>growing up</w:t>
            </w:r>
            <w:r>
              <w:rPr>
                <w:i/>
              </w:rPr>
              <w:t xml:space="preserve"> </w:t>
            </w:r>
            <w:r w:rsidRPr="006266B9">
              <w:t>(Bilder)</w:t>
            </w:r>
          </w:p>
          <w:p w14:paraId="7263609B" w14:textId="2C3F63D6" w:rsidR="00396F5A" w:rsidRPr="005C036D" w:rsidRDefault="00396F5A" w:rsidP="008826CC">
            <w:pPr>
              <w:pStyle w:val="Spiegelstrich"/>
              <w:numPr>
                <w:ilvl w:val="0"/>
                <w:numId w:val="27"/>
              </w:numPr>
              <w:ind w:left="126" w:hanging="126"/>
            </w:pPr>
            <w:r w:rsidRPr="005C036D">
              <w:t xml:space="preserve">Bilder </w:t>
            </w:r>
            <w:r>
              <w:t xml:space="preserve">zum Lehrerinput, z.B. autofahrende(r) amerikanische(r) </w:t>
            </w:r>
            <w:r w:rsidR="00ED18D8">
              <w:t xml:space="preserve">Jugendliche, </w:t>
            </w:r>
            <w:r>
              <w:t>Bier trinkende Jugendliche in Deutschland, ein junges asiatisches Mädchen, das verheiratet wird, ein Initiations-Ritual eines traditionell lebenden Volksstammes</w:t>
            </w:r>
          </w:p>
          <w:p w14:paraId="697E0CDF" w14:textId="1DFCEDC4" w:rsidR="00396F5A" w:rsidRDefault="00396F5A" w:rsidP="008826CC">
            <w:pPr>
              <w:pStyle w:val="Spiegelstrich"/>
              <w:numPr>
                <w:ilvl w:val="0"/>
                <w:numId w:val="27"/>
              </w:numPr>
              <w:ind w:left="126" w:hanging="126"/>
              <w:rPr>
                <w:i/>
              </w:rPr>
            </w:pPr>
            <w:r>
              <w:t xml:space="preserve">Online-Tool zur Gestaltung einer </w:t>
            </w:r>
            <w:r w:rsidRPr="0034618C">
              <w:rPr>
                <w:i/>
              </w:rPr>
              <w:t>timeline</w:t>
            </w:r>
            <w:r>
              <w:t>, z.B</w:t>
            </w:r>
            <w:r w:rsidRPr="0021753A">
              <w:rPr>
                <w:i/>
              </w:rPr>
              <w:t xml:space="preserve">. </w:t>
            </w:r>
            <w:r w:rsidR="0021753A" w:rsidRPr="0021753A">
              <w:rPr>
                <w:i/>
              </w:rPr>
              <w:t>über die Suchstichworte</w:t>
            </w:r>
            <w:r w:rsidR="0021753A">
              <w:rPr>
                <w:i/>
              </w:rPr>
              <w:t xml:space="preserve"> readwritethink interactive timeline </w:t>
            </w:r>
          </w:p>
          <w:p w14:paraId="23C0BCE0" w14:textId="77777777" w:rsidR="00396F5A" w:rsidRPr="003849C5" w:rsidRDefault="00396F5A" w:rsidP="008826CC">
            <w:pPr>
              <w:pStyle w:val="Spiegelstrich"/>
              <w:numPr>
                <w:ilvl w:val="0"/>
                <w:numId w:val="27"/>
              </w:numPr>
              <w:ind w:left="126" w:hanging="126"/>
            </w:pPr>
            <w:r w:rsidRPr="003849C5">
              <w:t>ausgearbeitete Tabelle mit Daten für Deutschland</w:t>
            </w:r>
          </w:p>
          <w:p w14:paraId="5A03A04C" w14:textId="054B4D79" w:rsidR="003849C5" w:rsidRPr="003849C5" w:rsidRDefault="003849C5" w:rsidP="008826CC">
            <w:pPr>
              <w:pStyle w:val="Spiegelstrich"/>
              <w:numPr>
                <w:ilvl w:val="0"/>
                <w:numId w:val="27"/>
              </w:numPr>
              <w:ind w:left="126" w:hanging="126"/>
            </w:pPr>
            <w:r w:rsidRPr="003849C5">
              <w:t>einen Artikel über Alkoholmissbrauch bei Jugendlichen in Deutschland, z.B.</w:t>
            </w:r>
            <w:r w:rsidR="00295261">
              <w:t xml:space="preserve"> bei Wikipedia</w:t>
            </w:r>
          </w:p>
          <w:p w14:paraId="66999CF2" w14:textId="10AC295C" w:rsidR="00DA7669" w:rsidRPr="00DA7669" w:rsidRDefault="00DA7669" w:rsidP="00DA7669">
            <w:pPr>
              <w:pStyle w:val="Spiegelstrich"/>
              <w:numPr>
                <w:ilvl w:val="0"/>
                <w:numId w:val="27"/>
              </w:numPr>
              <w:ind w:left="126" w:hanging="126"/>
              <w:rPr>
                <w:i/>
              </w:rPr>
            </w:pPr>
            <w:r>
              <w:t xml:space="preserve">Tipp: zum Vorgehen beim Schreiben eines Briefes an sich </w:t>
            </w:r>
            <w:r>
              <w:lastRenderedPageBreak/>
              <w:t>selbst gibt es im Internet viele verschiedene Anleitungen als Listen oder Videos</w:t>
            </w:r>
            <w:r>
              <w:rPr>
                <w:i/>
              </w:rPr>
              <w:br/>
            </w:r>
            <w:r>
              <w:t xml:space="preserve">Suchstichworte: </w:t>
            </w:r>
            <w:r>
              <w:rPr>
                <w:i/>
              </w:rPr>
              <w:br/>
            </w:r>
            <w:r w:rsidRPr="00317F3B">
              <w:rPr>
                <w:i/>
              </w:rPr>
              <w:t>how to write a letter to your future self</w:t>
            </w:r>
          </w:p>
          <w:p w14:paraId="354E834E" w14:textId="7F79F472" w:rsidR="00DA7669" w:rsidRPr="00317F3B" w:rsidRDefault="00DA7669" w:rsidP="00DA7669">
            <w:pPr>
              <w:pStyle w:val="Spiegelstrich"/>
              <w:numPr>
                <w:ilvl w:val="0"/>
                <w:numId w:val="27"/>
              </w:numPr>
              <w:ind w:left="126" w:hanging="126"/>
              <w:rPr>
                <w:i/>
                <w:lang w:val="en-US"/>
              </w:rPr>
            </w:pPr>
            <w:r w:rsidRPr="00317F3B">
              <w:rPr>
                <w:lang w:val="en-US"/>
              </w:rPr>
              <w:t xml:space="preserve">Videoclip zum </w:t>
            </w:r>
            <w:r w:rsidRPr="00DA7669">
              <w:rPr>
                <w:i/>
                <w:lang w:val="en-US"/>
              </w:rPr>
              <w:t>paragraph writing</w:t>
            </w:r>
            <w:r w:rsidRPr="00317F3B">
              <w:rPr>
                <w:lang w:val="en-US"/>
              </w:rPr>
              <w:br/>
              <w:t xml:space="preserve">Suchstichworte: </w:t>
            </w:r>
            <w:r w:rsidRPr="002D3CBB">
              <w:rPr>
                <w:i/>
                <w:lang w:val="en-US"/>
              </w:rPr>
              <w:t>How to write a paragraph</w:t>
            </w:r>
          </w:p>
          <w:p w14:paraId="22736B3C" w14:textId="77777777" w:rsidR="00396F5A" w:rsidRPr="00317F3B" w:rsidRDefault="00396F5A" w:rsidP="008826CC">
            <w:pPr>
              <w:spacing w:after="60"/>
              <w:rPr>
                <w:sz w:val="20"/>
                <w:szCs w:val="20"/>
                <w:u w:val="single"/>
                <w:lang w:val="en-US"/>
              </w:rPr>
            </w:pPr>
          </w:p>
          <w:p w14:paraId="40E5A6AD" w14:textId="77777777" w:rsidR="00396F5A" w:rsidRPr="00746799" w:rsidRDefault="00396F5A" w:rsidP="005A08A2">
            <w:pPr>
              <w:spacing w:after="120"/>
              <w:rPr>
                <w:sz w:val="20"/>
                <w:szCs w:val="20"/>
                <w:u w:val="single"/>
              </w:rPr>
            </w:pPr>
            <w:r w:rsidRPr="00746799">
              <w:rPr>
                <w:sz w:val="20"/>
                <w:szCs w:val="20"/>
                <w:u w:val="single"/>
              </w:rPr>
              <w:t>Unterrichtsmethoden</w:t>
            </w:r>
          </w:p>
          <w:p w14:paraId="4538186F" w14:textId="77777777" w:rsidR="00396F5A" w:rsidRDefault="00396F5A" w:rsidP="008826CC">
            <w:pPr>
              <w:pStyle w:val="Spiegelstrich"/>
              <w:numPr>
                <w:ilvl w:val="0"/>
                <w:numId w:val="27"/>
              </w:numPr>
              <w:ind w:left="126" w:hanging="126"/>
              <w:rPr>
                <w:i/>
              </w:rPr>
            </w:pPr>
            <w:r>
              <w:rPr>
                <w:i/>
              </w:rPr>
              <w:t>double circle</w:t>
            </w:r>
          </w:p>
          <w:p w14:paraId="140E2F25" w14:textId="77777777" w:rsidR="00396F5A" w:rsidRPr="00D81653" w:rsidRDefault="00396F5A" w:rsidP="008826CC">
            <w:pPr>
              <w:pStyle w:val="Spiegelstrich"/>
              <w:numPr>
                <w:ilvl w:val="0"/>
                <w:numId w:val="27"/>
              </w:numPr>
              <w:ind w:left="126" w:hanging="126"/>
            </w:pPr>
            <w:r w:rsidRPr="00D81653">
              <w:t>Kärtchen Abfrage</w:t>
            </w:r>
          </w:p>
          <w:p w14:paraId="7F336997" w14:textId="77777777" w:rsidR="00396F5A" w:rsidRPr="001D29A8" w:rsidRDefault="00396F5A" w:rsidP="008826CC">
            <w:pPr>
              <w:pStyle w:val="Spiegelstrich"/>
              <w:numPr>
                <w:ilvl w:val="0"/>
                <w:numId w:val="27"/>
              </w:numPr>
              <w:ind w:left="126" w:hanging="126"/>
              <w:rPr>
                <w:i/>
              </w:rPr>
            </w:pPr>
            <w:r w:rsidRPr="001D29A8">
              <w:rPr>
                <w:i/>
                <w:lang w:val="en-US"/>
              </w:rPr>
              <w:t>timeline</w:t>
            </w:r>
            <w:r>
              <w:t xml:space="preserve"> </w:t>
            </w:r>
          </w:p>
          <w:p w14:paraId="7266CD2C" w14:textId="77777777" w:rsidR="00396F5A" w:rsidRDefault="00396F5A" w:rsidP="008826CC">
            <w:pPr>
              <w:pStyle w:val="Spiegelstrich"/>
              <w:numPr>
                <w:ilvl w:val="0"/>
                <w:numId w:val="27"/>
              </w:numPr>
              <w:ind w:left="126" w:hanging="126"/>
              <w:rPr>
                <w:i/>
              </w:rPr>
            </w:pPr>
            <w:r>
              <w:rPr>
                <w:i/>
              </w:rPr>
              <w:t>2-minute talk</w:t>
            </w:r>
          </w:p>
          <w:p w14:paraId="6CDA12FC" w14:textId="77777777" w:rsidR="00396F5A" w:rsidRPr="00746799" w:rsidRDefault="00396F5A" w:rsidP="008826CC">
            <w:pPr>
              <w:spacing w:after="60"/>
              <w:rPr>
                <w:sz w:val="20"/>
                <w:szCs w:val="20"/>
                <w:lang w:val="en-US"/>
              </w:rPr>
            </w:pPr>
          </w:p>
          <w:p w14:paraId="2F9FBD4A" w14:textId="1D3A6368" w:rsidR="00396F5A" w:rsidRPr="007748C6" w:rsidRDefault="00716D6B" w:rsidP="005A08A2">
            <w:pPr>
              <w:spacing w:after="120"/>
              <w:rPr>
                <w:sz w:val="20"/>
                <w:szCs w:val="20"/>
                <w:u w:val="single"/>
              </w:rPr>
            </w:pPr>
            <w:r w:rsidRPr="007748C6">
              <w:rPr>
                <w:sz w:val="20"/>
                <w:szCs w:val="20"/>
                <w:u w:val="single"/>
              </w:rPr>
              <w:t>Vorschläge zur Differenzierung</w:t>
            </w:r>
          </w:p>
          <w:p w14:paraId="634CC983" w14:textId="77777777" w:rsidR="005272E1" w:rsidRPr="005272E1" w:rsidRDefault="005272E1" w:rsidP="005272E1">
            <w:pPr>
              <w:pStyle w:val="Spiegelstrich"/>
              <w:numPr>
                <w:ilvl w:val="0"/>
                <w:numId w:val="27"/>
              </w:numPr>
              <w:ind w:left="126" w:hanging="126"/>
            </w:pPr>
            <w:r w:rsidRPr="005272E1">
              <w:t>Wortschatzordner für schwächere Schüler stark gelenkt anlegen</w:t>
            </w:r>
          </w:p>
          <w:p w14:paraId="557DAABE" w14:textId="41FB653A" w:rsidR="00431065" w:rsidRDefault="00431065" w:rsidP="00431065">
            <w:pPr>
              <w:pStyle w:val="Spiegelstrich"/>
              <w:numPr>
                <w:ilvl w:val="0"/>
                <w:numId w:val="27"/>
              </w:numPr>
              <w:ind w:left="126" w:hanging="126"/>
            </w:pPr>
            <w:r>
              <w:t xml:space="preserve">beim Erwerb neuer Wendungen und Strukturen können schwächere Schüler </w:t>
            </w:r>
            <w:r w:rsidR="00257601">
              <w:t xml:space="preserve">zunächst </w:t>
            </w:r>
            <w:r>
              <w:t>mit Satzschalttafeln arbeiten</w:t>
            </w:r>
          </w:p>
          <w:p w14:paraId="64C4533D" w14:textId="64043D1C" w:rsidR="00431065" w:rsidRDefault="00982F71" w:rsidP="00716D6B">
            <w:pPr>
              <w:pStyle w:val="Spiegelstrich"/>
              <w:numPr>
                <w:ilvl w:val="0"/>
                <w:numId w:val="27"/>
              </w:numPr>
              <w:ind w:left="125" w:hanging="125"/>
            </w:pPr>
            <w:r>
              <w:t>bei der Internet</w:t>
            </w:r>
            <w:r w:rsidR="00716D6B">
              <w:t>-</w:t>
            </w:r>
            <w:r>
              <w:t xml:space="preserve">recherche werden stärkere SuS dazu angehalten, mehr zusätzliche </w:t>
            </w:r>
            <w:r>
              <w:lastRenderedPageBreak/>
              <w:t xml:space="preserve">Informationen zu recherchieren und </w:t>
            </w:r>
            <w:r w:rsidR="00F94260">
              <w:t xml:space="preserve">später auch zu </w:t>
            </w:r>
            <w:r>
              <w:t>präsentieren</w:t>
            </w:r>
          </w:p>
          <w:p w14:paraId="29738F7C" w14:textId="5523D4B7" w:rsidR="00982F71" w:rsidRDefault="00257601" w:rsidP="00431065">
            <w:pPr>
              <w:pStyle w:val="Spiegelstrich"/>
              <w:numPr>
                <w:ilvl w:val="0"/>
                <w:numId w:val="27"/>
              </w:numPr>
              <w:ind w:left="126" w:hanging="126"/>
            </w:pPr>
            <w:r>
              <w:t>stärkere SuS erhalten zusätzliche Texte, die sie auswerten und als zusätzlichen Input der Klasse präsentieren</w:t>
            </w:r>
            <w:r w:rsidR="007539C0">
              <w:t xml:space="preserve">; z.B. Statistiken zum </w:t>
            </w:r>
            <w:r w:rsidR="007539C0" w:rsidRPr="00716D6B">
              <w:rPr>
                <w:i/>
              </w:rPr>
              <w:t>underage drinking in the USA</w:t>
            </w:r>
            <w:r w:rsidR="007539C0">
              <w:t xml:space="preserve"> </w:t>
            </w:r>
            <w:r w:rsidR="008B45BE">
              <w:br/>
              <w:t>Suchstichworte:</w:t>
            </w:r>
            <w:r w:rsidR="008B45BE">
              <w:br/>
            </w:r>
            <w:r w:rsidR="008B45BE" w:rsidRPr="008B45BE">
              <w:rPr>
                <w:i/>
              </w:rPr>
              <w:t>responsibility underage drinking get the facts</w:t>
            </w:r>
          </w:p>
          <w:p w14:paraId="184D51E8" w14:textId="3F21B4D0" w:rsidR="007539C0" w:rsidRDefault="007539C0" w:rsidP="00716D6B">
            <w:pPr>
              <w:pStyle w:val="Spiegelstrich"/>
              <w:ind w:left="125"/>
            </w:pPr>
            <w:r>
              <w:t>oder zu Kinderbräuten in Indien</w:t>
            </w:r>
            <w:r w:rsidR="008B45BE">
              <w:br/>
              <w:t>Suchstichworte:</w:t>
            </w:r>
            <w:r w:rsidR="008B45BE">
              <w:br/>
            </w:r>
            <w:r w:rsidR="008B45BE" w:rsidRPr="008B45BE">
              <w:rPr>
                <w:i/>
              </w:rPr>
              <w:t>child marriage girls not brides India</w:t>
            </w:r>
          </w:p>
          <w:p w14:paraId="05172D16" w14:textId="3A3552B3" w:rsidR="007539C0" w:rsidRPr="00431065" w:rsidRDefault="004105C5" w:rsidP="007C767B">
            <w:pPr>
              <w:pStyle w:val="Spiegelstrich"/>
              <w:numPr>
                <w:ilvl w:val="0"/>
                <w:numId w:val="27"/>
              </w:numPr>
              <w:ind w:left="125" w:hanging="125"/>
            </w:pPr>
            <w:r>
              <w:t>nicht alle SuS müssen alle Punkte in ihren Briefen abdecken, je</w:t>
            </w:r>
            <w:r w:rsidR="00716D6B">
              <w:t xml:space="preserve"> </w:t>
            </w:r>
            <w:r>
              <w:t xml:space="preserve">nach </w:t>
            </w:r>
            <w:r w:rsidR="00716D6B">
              <w:t xml:space="preserve">Leistungsstand </w:t>
            </w:r>
            <w:r>
              <w:t xml:space="preserve">kann die Anzahl der Absätze </w:t>
            </w:r>
            <w:r w:rsidR="00A41AB1">
              <w:t xml:space="preserve">bzw. Wörter </w:t>
            </w:r>
            <w:r>
              <w:t>variieren</w:t>
            </w:r>
          </w:p>
        </w:tc>
      </w:tr>
    </w:tbl>
    <w:p w14:paraId="6FE122A8" w14:textId="71545D4B" w:rsidR="00334A07" w:rsidRDefault="00334A07" w:rsidP="00BC4B47"/>
    <w:p w14:paraId="2AFB897C" w14:textId="77777777" w:rsidR="00334A07" w:rsidRDefault="00334A07" w:rsidP="00BC4B47"/>
    <w:p w14:paraId="4E630240" w14:textId="77777777" w:rsidR="00817F74" w:rsidRDefault="00817F74" w:rsidP="00BC4B47"/>
    <w:tbl>
      <w:tblPr>
        <w:tblStyle w:val="Tabellenraster2"/>
        <w:tblW w:w="0" w:type="auto"/>
        <w:tblLayout w:type="fixed"/>
        <w:tblLook w:val="04A0" w:firstRow="1" w:lastRow="0" w:firstColumn="1" w:lastColumn="0" w:noHBand="0" w:noVBand="1"/>
      </w:tblPr>
      <w:tblGrid>
        <w:gridCol w:w="3936"/>
        <w:gridCol w:w="3936"/>
        <w:gridCol w:w="5844"/>
        <w:gridCol w:w="2204"/>
      </w:tblGrid>
      <w:tr w:rsidR="00334A07" w:rsidRPr="00746799" w14:paraId="52F481FC" w14:textId="77777777" w:rsidTr="00334A07">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3B90F12" w14:textId="77777777" w:rsidR="00334A07" w:rsidRPr="00C17990" w:rsidRDefault="00334A07" w:rsidP="00334A07">
            <w:pPr>
              <w:pStyle w:val="berschrift2"/>
              <w:outlineLvl w:val="1"/>
              <w:rPr>
                <w:rFonts w:cs="Arial"/>
              </w:rPr>
            </w:pPr>
            <w:bookmarkStart w:id="16" w:name="_Toc326860466"/>
            <w:bookmarkStart w:id="17" w:name="_Toc326916655"/>
            <w:bookmarkStart w:id="18" w:name="_Toc363280357"/>
            <w:r>
              <w:rPr>
                <w:rFonts w:cs="Arial"/>
              </w:rPr>
              <w:t>UE 2</w:t>
            </w:r>
            <w:r w:rsidRPr="00746799">
              <w:rPr>
                <w:rFonts w:cs="Arial"/>
              </w:rPr>
              <w:t xml:space="preserve"> –</w:t>
            </w:r>
            <w:bookmarkEnd w:id="16"/>
            <w:bookmarkEnd w:id="17"/>
            <w:r>
              <w:rPr>
                <w:rFonts w:cs="Arial"/>
              </w:rPr>
              <w:t xml:space="preserve"> Der Eintritt in die </w:t>
            </w:r>
            <w:r w:rsidRPr="00C17990">
              <w:rPr>
                <w:rFonts w:cs="Arial"/>
              </w:rPr>
              <w:t xml:space="preserve">Erwachsenenwelt </w:t>
            </w:r>
            <w:r w:rsidRPr="00C17990">
              <w:rPr>
                <w:noProof/>
              </w:rPr>
              <w:t>(Fiktionale Texte inklusive Ganzschrift)</w:t>
            </w:r>
            <w:bookmarkEnd w:id="18"/>
          </w:p>
          <w:p w14:paraId="2D83FD5B" w14:textId="77777777" w:rsidR="00334A07" w:rsidRPr="00B66F98" w:rsidRDefault="00334A07" w:rsidP="00334A07">
            <w:pPr>
              <w:jc w:val="center"/>
              <w:rPr>
                <w:rFonts w:eastAsia="Calibri"/>
                <w:b/>
                <w:i/>
                <w:sz w:val="28"/>
                <w:szCs w:val="28"/>
                <w:lang w:val="en-GB"/>
              </w:rPr>
            </w:pPr>
            <w:r w:rsidRPr="00DE7E25">
              <w:rPr>
                <w:rFonts w:eastAsia="Calibri"/>
                <w:sz w:val="28"/>
                <w:szCs w:val="28"/>
                <w:lang w:val="en-US"/>
              </w:rPr>
              <w:t>Lernaufgabe</w:t>
            </w:r>
            <w:r w:rsidRPr="00DE7E25">
              <w:rPr>
                <w:rFonts w:eastAsia="Calibri"/>
                <w:b/>
                <w:i/>
                <w:sz w:val="28"/>
                <w:szCs w:val="28"/>
                <w:lang w:val="en-US"/>
              </w:rPr>
              <w:t>: Writing a story of initia</w:t>
            </w:r>
            <w:r w:rsidRPr="00B66F98">
              <w:rPr>
                <w:rFonts w:eastAsia="Calibri"/>
                <w:b/>
                <w:i/>
                <w:sz w:val="28"/>
                <w:szCs w:val="28"/>
                <w:lang w:val="en-GB"/>
              </w:rPr>
              <w:t>tion</w:t>
            </w:r>
          </w:p>
          <w:p w14:paraId="3B9B6167" w14:textId="24633A18" w:rsidR="00334A07" w:rsidRPr="00746799" w:rsidRDefault="00CC6B41" w:rsidP="00334A07">
            <w:pPr>
              <w:jc w:val="center"/>
              <w:rPr>
                <w:rFonts w:eastAsia="Calibri"/>
                <w:b/>
                <w:sz w:val="20"/>
                <w:szCs w:val="20"/>
              </w:rPr>
            </w:pPr>
            <w:r>
              <w:rPr>
                <w:sz w:val="20"/>
                <w:szCs w:val="20"/>
              </w:rPr>
              <w:t>(ca.</w:t>
            </w:r>
            <w:r w:rsidR="00334A07">
              <w:rPr>
                <w:sz w:val="20"/>
                <w:szCs w:val="20"/>
              </w:rPr>
              <w:t xml:space="preserve"> </w:t>
            </w:r>
            <w:r w:rsidR="00334A07" w:rsidRPr="00CC6B41">
              <w:rPr>
                <w:sz w:val="20"/>
                <w:szCs w:val="20"/>
              </w:rPr>
              <w:t>4 Wochen bzw. 12 S</w:t>
            </w:r>
            <w:r w:rsidR="00334A07" w:rsidRPr="00746799">
              <w:rPr>
                <w:sz w:val="20"/>
                <w:szCs w:val="20"/>
              </w:rPr>
              <w:t>td.)</w:t>
            </w:r>
          </w:p>
        </w:tc>
      </w:tr>
      <w:tr w:rsidR="00334A07" w:rsidRPr="00BC2278" w14:paraId="023F8F56" w14:textId="77777777" w:rsidTr="00334A07">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B8B06" w14:textId="77777777" w:rsidR="00334A07" w:rsidRPr="00746799" w:rsidRDefault="00334A07" w:rsidP="00334A07">
            <w:pPr>
              <w:jc w:val="center"/>
              <w:rPr>
                <w:rFonts w:eastAsia="Calibri"/>
              </w:rPr>
            </w:pPr>
            <w:r w:rsidRPr="00746799">
              <w:rPr>
                <w:rFonts w:eastAsia="Calibri"/>
                <w:sz w:val="24"/>
                <w:szCs w:val="24"/>
              </w:rPr>
              <w:t>Schwerpunktsetzung auf die Kompetenzbereiche</w:t>
            </w:r>
            <w:r w:rsidRPr="00746799">
              <w:rPr>
                <w:rFonts w:eastAsia="Calibri"/>
              </w:rPr>
              <w:t>:</w:t>
            </w:r>
          </w:p>
          <w:p w14:paraId="66811CED" w14:textId="46698FBF" w:rsidR="00334A07" w:rsidRPr="00BC2278" w:rsidRDefault="00334A07" w:rsidP="00334A07">
            <w:pPr>
              <w:jc w:val="center"/>
              <w:rPr>
                <w:b/>
                <w:sz w:val="24"/>
                <w:szCs w:val="24"/>
              </w:rPr>
            </w:pPr>
            <w:r w:rsidRPr="00746799">
              <w:rPr>
                <w:b/>
                <w:sz w:val="24"/>
                <w:szCs w:val="24"/>
              </w:rPr>
              <w:t>Interkulturelle kommunikative Kompetenz</w:t>
            </w:r>
            <w:r w:rsidRPr="00746799">
              <w:rPr>
                <w:rFonts w:eastAsia="Calibri"/>
                <w:b/>
                <w:sz w:val="24"/>
                <w:szCs w:val="24"/>
              </w:rPr>
              <w:t xml:space="preserve">, </w:t>
            </w:r>
            <w:r>
              <w:rPr>
                <w:b/>
                <w:sz w:val="24"/>
                <w:szCs w:val="24"/>
              </w:rPr>
              <w:t>Lese</w:t>
            </w:r>
            <w:r w:rsidRPr="00746799">
              <w:rPr>
                <w:b/>
                <w:sz w:val="24"/>
                <w:szCs w:val="24"/>
              </w:rPr>
              <w:t>verstehen, Schreiben</w:t>
            </w:r>
            <w:r>
              <w:rPr>
                <w:b/>
                <w:sz w:val="24"/>
                <w:szCs w:val="24"/>
              </w:rPr>
              <w:t>, Text- und Medienkompetenz</w:t>
            </w:r>
          </w:p>
        </w:tc>
      </w:tr>
      <w:tr w:rsidR="00334A07" w:rsidRPr="00746799" w14:paraId="2595E216" w14:textId="77777777" w:rsidTr="00334A0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B6A848C" w14:textId="77777777" w:rsidR="00334A07" w:rsidRPr="00746799" w:rsidRDefault="00334A07" w:rsidP="00334A07">
            <w:pPr>
              <w:spacing w:line="276" w:lineRule="auto"/>
              <w:jc w:val="center"/>
              <w:rPr>
                <w:b/>
              </w:rPr>
            </w:pPr>
            <w:r w:rsidRPr="00746799">
              <w:rPr>
                <w:b/>
              </w:rPr>
              <w:t>Inhaltsbezogene</w:t>
            </w:r>
          </w:p>
          <w:p w14:paraId="206BD272" w14:textId="77777777" w:rsidR="00334A07" w:rsidRPr="00746799" w:rsidRDefault="00334A07" w:rsidP="00334A07">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637512E3" w14:textId="77777777" w:rsidR="00334A07" w:rsidRPr="00746799" w:rsidRDefault="00334A07" w:rsidP="00334A07">
            <w:pPr>
              <w:jc w:val="center"/>
              <w:rPr>
                <w:b/>
              </w:rPr>
            </w:pPr>
            <w:r w:rsidRPr="00746799">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D628681" w14:textId="77777777" w:rsidR="00334A07" w:rsidRPr="00746799" w:rsidRDefault="00334A07" w:rsidP="00334A07">
            <w:pPr>
              <w:jc w:val="center"/>
              <w:rPr>
                <w:b/>
              </w:rPr>
            </w:pPr>
            <w:r w:rsidRPr="00746799">
              <w:rPr>
                <w:b/>
              </w:rPr>
              <w:t>Konkretisierung</w:t>
            </w:r>
          </w:p>
          <w:p w14:paraId="67CEB5E3" w14:textId="77777777" w:rsidR="00334A07" w:rsidRPr="00746799" w:rsidRDefault="00334A07" w:rsidP="00334A07">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024BA0F" w14:textId="77777777" w:rsidR="00334A07" w:rsidRPr="00746799" w:rsidRDefault="00334A07" w:rsidP="00334A07">
            <w:pPr>
              <w:spacing w:line="276" w:lineRule="auto"/>
              <w:jc w:val="center"/>
              <w:rPr>
                <w:b/>
              </w:rPr>
            </w:pPr>
            <w:r w:rsidRPr="00746799">
              <w:rPr>
                <w:b/>
              </w:rPr>
              <w:t xml:space="preserve">Ergänzende </w:t>
            </w:r>
          </w:p>
          <w:p w14:paraId="1C0276D7" w14:textId="77777777" w:rsidR="00334A07" w:rsidRPr="00746799" w:rsidRDefault="00334A07" w:rsidP="00334A07">
            <w:pPr>
              <w:spacing w:line="276" w:lineRule="auto"/>
              <w:jc w:val="center"/>
              <w:rPr>
                <w:b/>
              </w:rPr>
            </w:pPr>
            <w:r w:rsidRPr="00746799">
              <w:rPr>
                <w:b/>
              </w:rPr>
              <w:t>Hinweise</w:t>
            </w:r>
          </w:p>
        </w:tc>
      </w:tr>
      <w:tr w:rsidR="00334A07" w:rsidRPr="00364CE2" w14:paraId="66FFC4FC" w14:textId="77777777" w:rsidTr="00334A07">
        <w:tc>
          <w:tcPr>
            <w:tcW w:w="3936" w:type="dxa"/>
            <w:tcBorders>
              <w:top w:val="single" w:sz="4" w:space="0" w:color="auto"/>
              <w:left w:val="single" w:sz="4" w:space="0" w:color="auto"/>
              <w:bottom w:val="single" w:sz="4" w:space="0" w:color="auto"/>
              <w:right w:val="single" w:sz="4" w:space="0" w:color="auto"/>
            </w:tcBorders>
            <w:shd w:val="clear" w:color="auto" w:fill="auto"/>
          </w:tcPr>
          <w:p w14:paraId="020F2EE7" w14:textId="77777777" w:rsidR="00334A07" w:rsidRPr="00334A07" w:rsidRDefault="00334A07" w:rsidP="00334A07">
            <w:pPr>
              <w:spacing w:after="60"/>
              <w:rPr>
                <w:b/>
                <w:sz w:val="20"/>
                <w:szCs w:val="20"/>
              </w:rPr>
            </w:pPr>
            <w:r w:rsidRPr="00334A07">
              <w:rPr>
                <w:b/>
                <w:sz w:val="20"/>
                <w:szCs w:val="20"/>
              </w:rPr>
              <w:t>3.3.2 Interkulturelle kommunikative Kompetenz</w:t>
            </w:r>
          </w:p>
          <w:p w14:paraId="1B86FD48" w14:textId="77777777" w:rsidR="00334A07" w:rsidRPr="00334A07" w:rsidRDefault="00334A07" w:rsidP="00334A07">
            <w:pPr>
              <w:spacing w:after="60"/>
              <w:rPr>
                <w:b/>
                <w:sz w:val="20"/>
                <w:szCs w:val="20"/>
              </w:rPr>
            </w:pPr>
            <w:r w:rsidRPr="00334A07">
              <w:rPr>
                <w:b/>
                <w:sz w:val="20"/>
                <w:szCs w:val="20"/>
              </w:rPr>
              <w:t xml:space="preserve">(1) </w:t>
            </w:r>
            <w:r w:rsidRPr="00334A07">
              <w:rPr>
                <w:sz w:val="20"/>
                <w:szCs w:val="20"/>
              </w:rPr>
              <w:t>kulturspezifische Phänomene in Texten identifizieren und mithilfe von bereitgestellten Informationen deren gesellschaftliche Bezüge erklären</w:t>
            </w:r>
          </w:p>
          <w:p w14:paraId="24AF70D4" w14:textId="77777777" w:rsidR="00334A07" w:rsidRPr="00334A07" w:rsidRDefault="00334A07" w:rsidP="00334A07">
            <w:pPr>
              <w:spacing w:after="60"/>
              <w:rPr>
                <w:b/>
                <w:sz w:val="20"/>
                <w:szCs w:val="20"/>
              </w:rPr>
            </w:pPr>
            <w:r w:rsidRPr="00334A07">
              <w:rPr>
                <w:b/>
                <w:sz w:val="20"/>
                <w:szCs w:val="20"/>
              </w:rPr>
              <w:t xml:space="preserve">(2) </w:t>
            </w:r>
            <w:r w:rsidRPr="00334A07">
              <w:rPr>
                <w:sz w:val="20"/>
                <w:szCs w:val="20"/>
              </w:rPr>
              <w:t>Gemeinsamkeiten und Unterschiede zur eigenen Kultur detailliert beschreiben und dazu detailliert Stellung nehmen</w:t>
            </w:r>
          </w:p>
          <w:p w14:paraId="79882BEF" w14:textId="77777777" w:rsidR="00334A07" w:rsidRPr="00334A07" w:rsidRDefault="00334A07" w:rsidP="00334A07">
            <w:pPr>
              <w:spacing w:after="60"/>
              <w:rPr>
                <w:sz w:val="20"/>
                <w:szCs w:val="20"/>
              </w:rPr>
            </w:pPr>
            <w:r w:rsidRPr="00334A07">
              <w:rPr>
                <w:b/>
                <w:sz w:val="20"/>
                <w:szCs w:val="20"/>
              </w:rPr>
              <w:t xml:space="preserve">(4) </w:t>
            </w:r>
            <w:r w:rsidRPr="00334A07">
              <w:rPr>
                <w:sz w:val="20"/>
                <w:szCs w:val="20"/>
              </w:rPr>
              <w:t>mithilfe von bereitgestellten Informationen eine fremdkulturelle Perspektive einnehmen und analysieren</w:t>
            </w:r>
          </w:p>
          <w:p w14:paraId="780A757E" w14:textId="77777777" w:rsidR="00334A07" w:rsidRPr="00334A07" w:rsidRDefault="00334A07" w:rsidP="00334A07">
            <w:pPr>
              <w:spacing w:after="60"/>
              <w:rPr>
                <w:b/>
                <w:sz w:val="20"/>
                <w:szCs w:val="20"/>
              </w:rPr>
            </w:pPr>
          </w:p>
          <w:p w14:paraId="7508DF76" w14:textId="7E3FFC8F" w:rsidR="00334A07" w:rsidRPr="003B16F3" w:rsidRDefault="00334A07" w:rsidP="00334A07">
            <w:pPr>
              <w:spacing w:after="60"/>
              <w:rPr>
                <w:b/>
                <w:sz w:val="20"/>
                <w:szCs w:val="20"/>
              </w:rPr>
            </w:pPr>
            <w:r w:rsidRPr="00334A07">
              <w:rPr>
                <w:b/>
                <w:sz w:val="20"/>
                <w:szCs w:val="20"/>
              </w:rPr>
              <w:t>3.3.3 Funk</w:t>
            </w:r>
            <w:r w:rsidR="003B16F3">
              <w:rPr>
                <w:b/>
                <w:sz w:val="20"/>
                <w:szCs w:val="20"/>
              </w:rPr>
              <w:t>tionale kommunikative Kompetenz</w:t>
            </w:r>
          </w:p>
          <w:p w14:paraId="7071A268" w14:textId="77777777" w:rsidR="00334A07" w:rsidRPr="00334A07" w:rsidRDefault="00334A07" w:rsidP="00334A07">
            <w:pPr>
              <w:spacing w:after="60"/>
              <w:rPr>
                <w:b/>
                <w:sz w:val="20"/>
                <w:szCs w:val="20"/>
              </w:rPr>
            </w:pPr>
            <w:r w:rsidRPr="00334A07">
              <w:rPr>
                <w:b/>
                <w:sz w:val="20"/>
                <w:szCs w:val="20"/>
              </w:rPr>
              <w:t>3.3.3.2 Leseverstehen</w:t>
            </w:r>
          </w:p>
          <w:p w14:paraId="52706964" w14:textId="53816C0D" w:rsidR="00334A07" w:rsidRPr="00334A07" w:rsidRDefault="00334A07" w:rsidP="00334A07">
            <w:pPr>
              <w:spacing w:after="60"/>
              <w:rPr>
                <w:b/>
                <w:sz w:val="20"/>
                <w:szCs w:val="20"/>
              </w:rPr>
            </w:pPr>
            <w:r w:rsidRPr="00334A07">
              <w:rPr>
                <w:b/>
                <w:sz w:val="20"/>
                <w:szCs w:val="20"/>
              </w:rPr>
              <w:t>(1)</w:t>
            </w:r>
            <w:r w:rsidR="00F51DA5">
              <w:rPr>
                <w:b/>
                <w:sz w:val="20"/>
                <w:szCs w:val="20"/>
              </w:rPr>
              <w:t xml:space="preserve"> </w:t>
            </w:r>
            <w:r w:rsidRPr="00334A07">
              <w:rPr>
                <w:sz w:val="20"/>
                <w:szCs w:val="20"/>
              </w:rPr>
              <w:t xml:space="preserve">Texten explizite und implizite Hautaussagen und </w:t>
            </w:r>
            <w:r w:rsidR="006F31A4">
              <w:rPr>
                <w:sz w:val="20"/>
                <w:szCs w:val="20"/>
              </w:rPr>
              <w:t xml:space="preserve">ggf. </w:t>
            </w:r>
            <w:r w:rsidRPr="00334A07">
              <w:rPr>
                <w:sz w:val="20"/>
                <w:szCs w:val="20"/>
              </w:rPr>
              <w:t>die Intention entnehmen</w:t>
            </w:r>
          </w:p>
          <w:p w14:paraId="3D87F3AD" w14:textId="77777777" w:rsidR="00334A07" w:rsidRPr="00334A07" w:rsidRDefault="00334A07" w:rsidP="00334A07">
            <w:pPr>
              <w:spacing w:after="60"/>
              <w:rPr>
                <w:sz w:val="20"/>
                <w:szCs w:val="20"/>
              </w:rPr>
            </w:pPr>
            <w:r w:rsidRPr="00334A07">
              <w:rPr>
                <w:b/>
                <w:sz w:val="20"/>
                <w:szCs w:val="20"/>
              </w:rPr>
              <w:t xml:space="preserve">(2) </w:t>
            </w:r>
            <w:r w:rsidRPr="00334A07">
              <w:rPr>
                <w:sz w:val="20"/>
                <w:szCs w:val="20"/>
              </w:rPr>
              <w:t xml:space="preserve">Texten explizite und implizite Detailinformationen entnehmen und diese </w:t>
            </w:r>
            <w:r w:rsidRPr="00334A07">
              <w:rPr>
                <w:sz w:val="20"/>
                <w:szCs w:val="20"/>
              </w:rPr>
              <w:lastRenderedPageBreak/>
              <w:t>selbstständig im Zusammenhang verstehen</w:t>
            </w:r>
          </w:p>
          <w:p w14:paraId="239BFF3A" w14:textId="77777777" w:rsidR="00334A07" w:rsidRPr="00334A07" w:rsidRDefault="00334A07" w:rsidP="00334A07">
            <w:pPr>
              <w:spacing w:after="60"/>
              <w:rPr>
                <w:sz w:val="20"/>
                <w:szCs w:val="20"/>
              </w:rPr>
            </w:pPr>
            <w:r w:rsidRPr="00334A07">
              <w:rPr>
                <w:b/>
                <w:sz w:val="20"/>
                <w:szCs w:val="20"/>
              </w:rPr>
              <w:t>(3)</w:t>
            </w:r>
            <w:r w:rsidRPr="00334A07">
              <w:rPr>
                <w:sz w:val="20"/>
                <w:szCs w:val="20"/>
              </w:rPr>
              <w:t xml:space="preserve"> die Struktur auch eines komplexeren Textes erkennen und die Sinnzusammenhänge zwischen Textteilen weitgehend selbstständig erschließen</w:t>
            </w:r>
          </w:p>
          <w:p w14:paraId="329B2392" w14:textId="77777777" w:rsidR="00334A07" w:rsidRPr="00334A07" w:rsidRDefault="00334A07" w:rsidP="00334A07">
            <w:pPr>
              <w:spacing w:after="60"/>
              <w:rPr>
                <w:sz w:val="20"/>
                <w:szCs w:val="20"/>
              </w:rPr>
            </w:pPr>
            <w:r w:rsidRPr="00334A07">
              <w:rPr>
                <w:b/>
                <w:sz w:val="20"/>
                <w:szCs w:val="20"/>
              </w:rPr>
              <w:t>(4)</w:t>
            </w:r>
            <w:r w:rsidRPr="00334A07">
              <w:rPr>
                <w:sz w:val="20"/>
                <w:szCs w:val="20"/>
              </w:rPr>
              <w:t xml:space="preserve"> die Haltungen von und Beziehungen zwischen Personen oder Charakteren erschließen und angeleitet interpretieren</w:t>
            </w:r>
          </w:p>
          <w:p w14:paraId="04B0672B" w14:textId="77777777" w:rsidR="00334A07" w:rsidRPr="00334A07" w:rsidRDefault="00334A07" w:rsidP="00334A07">
            <w:pPr>
              <w:spacing w:after="60"/>
              <w:rPr>
                <w:sz w:val="20"/>
                <w:szCs w:val="20"/>
              </w:rPr>
            </w:pPr>
            <w:r w:rsidRPr="00334A07">
              <w:rPr>
                <w:b/>
                <w:sz w:val="20"/>
                <w:szCs w:val="20"/>
              </w:rPr>
              <w:t>(5)</w:t>
            </w:r>
            <w:r w:rsidRPr="00334A07">
              <w:rPr>
                <w:sz w:val="20"/>
                <w:szCs w:val="20"/>
              </w:rPr>
              <w:t xml:space="preserve"> mindestens eine niveaugerechte Ganzschrift sowie </w:t>
            </w:r>
            <w:r w:rsidRPr="00334A07">
              <w:rPr>
                <w:i/>
                <w:sz w:val="20"/>
                <w:szCs w:val="20"/>
              </w:rPr>
              <w:t xml:space="preserve">short shorts </w:t>
            </w:r>
            <w:r w:rsidRPr="00334A07">
              <w:rPr>
                <w:sz w:val="20"/>
                <w:szCs w:val="20"/>
              </w:rPr>
              <w:t>und Lyrik verstehen</w:t>
            </w:r>
          </w:p>
          <w:p w14:paraId="7E7288E6" w14:textId="77777777" w:rsidR="00334A07" w:rsidRPr="00334A07" w:rsidRDefault="00334A07" w:rsidP="00334A07">
            <w:pPr>
              <w:spacing w:after="60"/>
              <w:rPr>
                <w:sz w:val="20"/>
                <w:szCs w:val="20"/>
              </w:rPr>
            </w:pPr>
            <w:r w:rsidRPr="00334A07">
              <w:rPr>
                <w:b/>
                <w:sz w:val="20"/>
                <w:szCs w:val="20"/>
              </w:rPr>
              <w:t>(6)</w:t>
            </w:r>
            <w:r w:rsidRPr="00334A07">
              <w:rPr>
                <w:sz w:val="20"/>
                <w:szCs w:val="20"/>
              </w:rPr>
              <w:t xml:space="preserve"> Lesestile gezielt für selbstständige Lernleistungen nutzen</w:t>
            </w:r>
          </w:p>
          <w:p w14:paraId="0AFAED2C" w14:textId="77777777" w:rsidR="00334A07" w:rsidRPr="00334A07" w:rsidRDefault="00334A07" w:rsidP="00334A07">
            <w:pPr>
              <w:spacing w:after="60"/>
              <w:rPr>
                <w:sz w:val="20"/>
                <w:szCs w:val="20"/>
              </w:rPr>
            </w:pPr>
            <w:r w:rsidRPr="00334A07">
              <w:rPr>
                <w:b/>
                <w:sz w:val="20"/>
                <w:szCs w:val="20"/>
              </w:rPr>
              <w:t>(7)</w:t>
            </w:r>
            <w:r w:rsidRPr="00334A07">
              <w:rPr>
                <w:sz w:val="20"/>
                <w:szCs w:val="20"/>
              </w:rPr>
              <w:t xml:space="preserve"> Texterschließungstechniken selbstständig anwenden</w:t>
            </w:r>
          </w:p>
          <w:p w14:paraId="57697026" w14:textId="77777777" w:rsidR="00334A07" w:rsidRPr="00334A07" w:rsidRDefault="00334A07" w:rsidP="00334A07">
            <w:pPr>
              <w:spacing w:after="60"/>
              <w:rPr>
                <w:sz w:val="20"/>
                <w:szCs w:val="20"/>
              </w:rPr>
            </w:pPr>
          </w:p>
          <w:p w14:paraId="0300405E" w14:textId="77777777" w:rsidR="00334A07" w:rsidRPr="00334A07" w:rsidRDefault="00334A07" w:rsidP="00334A07">
            <w:pPr>
              <w:spacing w:after="60"/>
              <w:rPr>
                <w:b/>
                <w:sz w:val="20"/>
                <w:szCs w:val="20"/>
              </w:rPr>
            </w:pPr>
            <w:r w:rsidRPr="00334A07">
              <w:rPr>
                <w:b/>
                <w:sz w:val="20"/>
                <w:szCs w:val="20"/>
              </w:rPr>
              <w:t>3.3.3.3 Sprechen - an Gesprächen teilnehmen</w:t>
            </w:r>
          </w:p>
          <w:p w14:paraId="3BB21277" w14:textId="77777777" w:rsidR="00334A07" w:rsidRPr="00334A07" w:rsidRDefault="00334A07" w:rsidP="00334A07">
            <w:pPr>
              <w:spacing w:after="60"/>
              <w:rPr>
                <w:sz w:val="20"/>
                <w:szCs w:val="20"/>
              </w:rPr>
            </w:pPr>
            <w:r w:rsidRPr="00334A07">
              <w:rPr>
                <w:b/>
                <w:sz w:val="20"/>
                <w:szCs w:val="20"/>
              </w:rPr>
              <w:t xml:space="preserve">(2) </w:t>
            </w:r>
            <w:r w:rsidRPr="00334A07">
              <w:rPr>
                <w:sz w:val="20"/>
                <w:szCs w:val="20"/>
              </w:rPr>
              <w:t>sich über Sachverhalte austauschen, Standpunkte und Argumente darlegen, sowie schlüssig dazu Stellung beziehen</w:t>
            </w:r>
          </w:p>
          <w:p w14:paraId="397B418A" w14:textId="25C2A94C" w:rsidR="00334A07" w:rsidRPr="00141E6D" w:rsidRDefault="00334A07" w:rsidP="00334A07">
            <w:pPr>
              <w:spacing w:after="60"/>
              <w:rPr>
                <w:sz w:val="20"/>
                <w:szCs w:val="20"/>
              </w:rPr>
            </w:pPr>
            <w:r w:rsidRPr="00141E6D">
              <w:rPr>
                <w:b/>
                <w:sz w:val="20"/>
                <w:szCs w:val="20"/>
              </w:rPr>
              <w:t xml:space="preserve">(6) </w:t>
            </w:r>
            <w:r w:rsidRPr="00141E6D">
              <w:rPr>
                <w:sz w:val="20"/>
                <w:szCs w:val="20"/>
              </w:rPr>
              <w:t>bei Verständnis- und Ausdrucks</w:t>
            </w:r>
            <w:r w:rsidR="00141E6D" w:rsidRPr="00141E6D">
              <w:rPr>
                <w:sz w:val="20"/>
                <w:szCs w:val="20"/>
              </w:rPr>
              <w:t>-</w:t>
            </w:r>
            <w:r w:rsidRPr="00141E6D">
              <w:rPr>
                <w:sz w:val="20"/>
                <w:szCs w:val="20"/>
              </w:rPr>
              <w:t>problemen das Gespräch mit flexibel eingesetzten Strategien fortführen</w:t>
            </w:r>
            <w:r w:rsidRPr="00141E6D">
              <w:rPr>
                <w:b/>
                <w:sz w:val="20"/>
                <w:szCs w:val="20"/>
              </w:rPr>
              <w:t xml:space="preserve"> </w:t>
            </w:r>
          </w:p>
          <w:p w14:paraId="488E219A" w14:textId="77777777" w:rsidR="00334A07" w:rsidRPr="00334A07" w:rsidRDefault="00334A07" w:rsidP="00334A07">
            <w:pPr>
              <w:spacing w:after="60"/>
              <w:rPr>
                <w:b/>
                <w:sz w:val="20"/>
                <w:szCs w:val="20"/>
              </w:rPr>
            </w:pPr>
          </w:p>
          <w:p w14:paraId="0FABDBF4" w14:textId="77777777" w:rsidR="00334A07" w:rsidRPr="00334A07" w:rsidRDefault="00334A07" w:rsidP="00334A07">
            <w:pPr>
              <w:spacing w:after="60"/>
              <w:rPr>
                <w:b/>
                <w:sz w:val="20"/>
                <w:szCs w:val="20"/>
              </w:rPr>
            </w:pPr>
            <w:r w:rsidRPr="00334A07">
              <w:rPr>
                <w:b/>
                <w:sz w:val="20"/>
                <w:szCs w:val="20"/>
              </w:rPr>
              <w:t>3.3.3.5 Schreiben</w:t>
            </w:r>
          </w:p>
          <w:p w14:paraId="4F21CC4C" w14:textId="54EA798D" w:rsidR="00334A07" w:rsidRPr="00334A07" w:rsidRDefault="00334A07" w:rsidP="00334A07">
            <w:pPr>
              <w:spacing w:after="60"/>
              <w:rPr>
                <w:sz w:val="20"/>
                <w:szCs w:val="20"/>
              </w:rPr>
            </w:pPr>
            <w:r w:rsidRPr="00334A07">
              <w:rPr>
                <w:b/>
                <w:sz w:val="20"/>
                <w:szCs w:val="20"/>
              </w:rPr>
              <w:t>(4)</w:t>
            </w:r>
            <w:r w:rsidR="00F51DA5">
              <w:rPr>
                <w:b/>
                <w:sz w:val="20"/>
                <w:szCs w:val="20"/>
              </w:rPr>
              <w:t xml:space="preserve"> </w:t>
            </w:r>
            <w:r w:rsidRPr="00334A07">
              <w:rPr>
                <w:sz w:val="20"/>
                <w:szCs w:val="20"/>
              </w:rPr>
              <w:t xml:space="preserve">fiktionale Texte unter Beachtung der Textsortenmerkmale und </w:t>
            </w:r>
            <w:r w:rsidR="006F31A4">
              <w:rPr>
                <w:sz w:val="20"/>
                <w:szCs w:val="20"/>
              </w:rPr>
              <w:t xml:space="preserve">ggf. </w:t>
            </w:r>
            <w:r w:rsidRPr="00334A07">
              <w:rPr>
                <w:sz w:val="20"/>
                <w:szCs w:val="20"/>
              </w:rPr>
              <w:t xml:space="preserve">zielkultureller Besonderheiten verfassen (hier: </w:t>
            </w:r>
            <w:r w:rsidRPr="00334A07">
              <w:rPr>
                <w:i/>
                <w:sz w:val="20"/>
                <w:szCs w:val="20"/>
              </w:rPr>
              <w:t>initiation story</w:t>
            </w:r>
            <w:r w:rsidRPr="00334A07">
              <w:rPr>
                <w:sz w:val="20"/>
                <w:szCs w:val="20"/>
              </w:rPr>
              <w:t>)</w:t>
            </w:r>
          </w:p>
          <w:p w14:paraId="5EA76356" w14:textId="77777777" w:rsidR="00334A07" w:rsidRPr="00334A07" w:rsidRDefault="00334A07" w:rsidP="00334A07">
            <w:pPr>
              <w:spacing w:after="60"/>
              <w:rPr>
                <w:sz w:val="20"/>
                <w:szCs w:val="20"/>
              </w:rPr>
            </w:pPr>
            <w:r w:rsidRPr="00334A07">
              <w:rPr>
                <w:b/>
                <w:sz w:val="20"/>
                <w:szCs w:val="20"/>
              </w:rPr>
              <w:t xml:space="preserve">(6) </w:t>
            </w:r>
            <w:r w:rsidRPr="00334A07">
              <w:rPr>
                <w:sz w:val="20"/>
                <w:szCs w:val="20"/>
              </w:rPr>
              <w:t>Methoden zur Umsetzung von Schreibprozessen weitgehend selbstständig anwenden (Planen, Verfassen, Überarbeiten)</w:t>
            </w:r>
          </w:p>
          <w:p w14:paraId="569AD161" w14:textId="77777777" w:rsidR="00334A07" w:rsidRPr="00334A07" w:rsidRDefault="00334A07" w:rsidP="00334A07">
            <w:pPr>
              <w:spacing w:after="60"/>
              <w:rPr>
                <w:b/>
                <w:sz w:val="20"/>
                <w:szCs w:val="20"/>
              </w:rPr>
            </w:pPr>
            <w:r w:rsidRPr="00334A07">
              <w:rPr>
                <w:b/>
                <w:sz w:val="20"/>
                <w:szCs w:val="20"/>
              </w:rPr>
              <w:t>(7)</w:t>
            </w:r>
            <w:r w:rsidRPr="00334A07">
              <w:rPr>
                <w:sz w:val="20"/>
                <w:szCs w:val="20"/>
              </w:rPr>
              <w:t xml:space="preserve"> Hilfsmittel, auch digitale, zum Überarbeiten eigener Texte selbstständig </w:t>
            </w:r>
            <w:r w:rsidRPr="00334A07">
              <w:rPr>
                <w:sz w:val="20"/>
                <w:szCs w:val="20"/>
              </w:rPr>
              <w:lastRenderedPageBreak/>
              <w:t>und zielgerichtet verwenden (hier: Thesaurus)</w:t>
            </w:r>
          </w:p>
          <w:p w14:paraId="0C5F48BD" w14:textId="77777777" w:rsidR="00334A07" w:rsidRPr="00334A07" w:rsidRDefault="00334A07" w:rsidP="00334A07">
            <w:pPr>
              <w:spacing w:after="60"/>
              <w:rPr>
                <w:b/>
                <w:sz w:val="20"/>
                <w:szCs w:val="20"/>
              </w:rPr>
            </w:pPr>
          </w:p>
          <w:p w14:paraId="3E762D9D" w14:textId="77777777" w:rsidR="00334A07" w:rsidRPr="00523414" w:rsidRDefault="00334A07" w:rsidP="00334A07">
            <w:pPr>
              <w:spacing w:after="60"/>
              <w:rPr>
                <w:b/>
                <w:sz w:val="20"/>
                <w:szCs w:val="20"/>
              </w:rPr>
            </w:pPr>
            <w:r w:rsidRPr="00523414">
              <w:rPr>
                <w:b/>
                <w:sz w:val="20"/>
                <w:szCs w:val="20"/>
              </w:rPr>
              <w:t>3.3.3.6 Sprachmittlung</w:t>
            </w:r>
          </w:p>
          <w:p w14:paraId="56C0A74A" w14:textId="6264D65D" w:rsidR="00334A07" w:rsidRPr="00523414" w:rsidRDefault="00334A07" w:rsidP="00334A07">
            <w:pPr>
              <w:spacing w:after="60"/>
              <w:rPr>
                <w:b/>
                <w:sz w:val="20"/>
                <w:szCs w:val="20"/>
              </w:rPr>
            </w:pPr>
            <w:r w:rsidRPr="00523414">
              <w:rPr>
                <w:b/>
                <w:sz w:val="20"/>
                <w:szCs w:val="20"/>
              </w:rPr>
              <w:t xml:space="preserve">(1) </w:t>
            </w:r>
            <w:r w:rsidR="00523414" w:rsidRPr="00523414">
              <w:rPr>
                <w:sz w:val="20"/>
                <w:szCs w:val="20"/>
              </w:rPr>
              <w:t>Haupta</w:t>
            </w:r>
            <w:r w:rsidRPr="00523414">
              <w:rPr>
                <w:sz w:val="20"/>
                <w:szCs w:val="20"/>
              </w:rPr>
              <w:t>ussagen von Detailinformationen in einem informierenden Text unterscheiden und diese aufgabengerecht schriftlich ins Englische zusammenfassend sinngemäß übertragen</w:t>
            </w:r>
          </w:p>
          <w:p w14:paraId="37DEB81F" w14:textId="77777777" w:rsidR="00334A07" w:rsidRPr="00523414" w:rsidRDefault="00334A07" w:rsidP="00334A07">
            <w:pPr>
              <w:spacing w:after="60"/>
              <w:rPr>
                <w:b/>
                <w:sz w:val="20"/>
                <w:szCs w:val="20"/>
              </w:rPr>
            </w:pPr>
            <w:r w:rsidRPr="00523414">
              <w:rPr>
                <w:b/>
                <w:sz w:val="20"/>
                <w:szCs w:val="20"/>
              </w:rPr>
              <w:t xml:space="preserve">(3) </w:t>
            </w:r>
            <w:r w:rsidRPr="00523414">
              <w:rPr>
                <w:sz w:val="20"/>
                <w:szCs w:val="20"/>
              </w:rPr>
              <w:t>kulturspezifische Begriffe (Telefonseelsorge) selbstständig identifizieren und beschreiben</w:t>
            </w:r>
          </w:p>
          <w:p w14:paraId="764A48DD" w14:textId="77777777" w:rsidR="00334A07" w:rsidRPr="00334A07" w:rsidRDefault="00334A07" w:rsidP="00334A07">
            <w:pPr>
              <w:spacing w:after="60"/>
              <w:rPr>
                <w:b/>
                <w:sz w:val="20"/>
                <w:szCs w:val="20"/>
              </w:rPr>
            </w:pPr>
          </w:p>
          <w:p w14:paraId="1ADA2AB1" w14:textId="77777777" w:rsidR="00334A07" w:rsidRPr="00334A07" w:rsidRDefault="00334A07" w:rsidP="00334A07">
            <w:pPr>
              <w:spacing w:after="60"/>
              <w:rPr>
                <w:b/>
                <w:sz w:val="20"/>
                <w:szCs w:val="20"/>
              </w:rPr>
            </w:pPr>
            <w:r w:rsidRPr="00334A07">
              <w:rPr>
                <w:b/>
                <w:sz w:val="20"/>
                <w:szCs w:val="20"/>
              </w:rPr>
              <w:t>3.3.4 Text- und Medienkompetenz</w:t>
            </w:r>
          </w:p>
          <w:p w14:paraId="3EA48B10" w14:textId="77777777" w:rsidR="00334A07" w:rsidRPr="00334A07" w:rsidRDefault="00334A07" w:rsidP="00334A07">
            <w:pPr>
              <w:spacing w:after="60"/>
              <w:rPr>
                <w:b/>
                <w:sz w:val="20"/>
                <w:szCs w:val="20"/>
              </w:rPr>
            </w:pPr>
            <w:r w:rsidRPr="00334A07">
              <w:rPr>
                <w:b/>
                <w:sz w:val="20"/>
                <w:szCs w:val="20"/>
              </w:rPr>
              <w:t xml:space="preserve">(1) </w:t>
            </w:r>
            <w:r w:rsidRPr="00334A07">
              <w:rPr>
                <w:sz w:val="20"/>
                <w:szCs w:val="20"/>
              </w:rPr>
              <w:t>selbstständig Notizen für die Vorbereitung eigener Text bedarfsorientiert verfassen</w:t>
            </w:r>
          </w:p>
          <w:p w14:paraId="4977B895" w14:textId="77777777" w:rsidR="00334A07" w:rsidRPr="00334A07" w:rsidRDefault="00334A07" w:rsidP="00334A07">
            <w:pPr>
              <w:spacing w:after="60"/>
              <w:rPr>
                <w:b/>
                <w:sz w:val="20"/>
                <w:szCs w:val="20"/>
              </w:rPr>
            </w:pPr>
            <w:r w:rsidRPr="00334A07">
              <w:rPr>
                <w:b/>
                <w:sz w:val="20"/>
                <w:szCs w:val="20"/>
              </w:rPr>
              <w:t xml:space="preserve">(2) </w:t>
            </w:r>
            <w:r w:rsidRPr="00334A07">
              <w:rPr>
                <w:sz w:val="20"/>
                <w:szCs w:val="20"/>
              </w:rPr>
              <w:t>auch umfangreichere fiktionale Texte zusammenfassen</w:t>
            </w:r>
          </w:p>
          <w:p w14:paraId="10F108D2" w14:textId="77777777" w:rsidR="00334A07" w:rsidRPr="00334A07" w:rsidRDefault="00334A07" w:rsidP="00334A07">
            <w:pPr>
              <w:spacing w:after="60"/>
              <w:rPr>
                <w:b/>
                <w:sz w:val="20"/>
                <w:szCs w:val="20"/>
              </w:rPr>
            </w:pPr>
            <w:r w:rsidRPr="00334A07">
              <w:rPr>
                <w:b/>
                <w:sz w:val="20"/>
                <w:szCs w:val="20"/>
              </w:rPr>
              <w:t xml:space="preserve">(3) </w:t>
            </w:r>
            <w:r w:rsidRPr="00334A07">
              <w:rPr>
                <w:sz w:val="20"/>
                <w:szCs w:val="20"/>
              </w:rPr>
              <w:t>fiktionale Texte unter gezielter Anleitung analysieren und kommentieren</w:t>
            </w:r>
          </w:p>
          <w:p w14:paraId="09EC07DB" w14:textId="4E974BFD" w:rsidR="00334A07" w:rsidRPr="00334A07" w:rsidRDefault="00334A07" w:rsidP="00334A07">
            <w:pPr>
              <w:spacing w:after="60"/>
              <w:rPr>
                <w:b/>
                <w:sz w:val="20"/>
                <w:szCs w:val="20"/>
              </w:rPr>
            </w:pPr>
            <w:r w:rsidRPr="00334A07">
              <w:rPr>
                <w:b/>
                <w:sz w:val="20"/>
                <w:szCs w:val="20"/>
              </w:rPr>
              <w:t xml:space="preserve">(5) </w:t>
            </w:r>
            <w:r w:rsidRPr="00334A07">
              <w:rPr>
                <w:sz w:val="20"/>
                <w:szCs w:val="20"/>
              </w:rPr>
              <w:t>angeleitet Texte in ihrem gesellschaftlichen Kontext kommentieren und in Ansätzen interpretieren</w:t>
            </w:r>
          </w:p>
          <w:p w14:paraId="3EF60C70" w14:textId="77777777" w:rsidR="00334A07" w:rsidRPr="00334A07" w:rsidRDefault="00334A07" w:rsidP="00334A07">
            <w:pPr>
              <w:spacing w:after="60"/>
              <w:rPr>
                <w:b/>
                <w:sz w:val="20"/>
                <w:szCs w:val="20"/>
              </w:rPr>
            </w:pPr>
            <w:r w:rsidRPr="00334A07">
              <w:rPr>
                <w:b/>
                <w:sz w:val="20"/>
                <w:szCs w:val="20"/>
              </w:rPr>
              <w:t xml:space="preserve">(8) </w:t>
            </w:r>
            <w:r w:rsidRPr="00334A07">
              <w:rPr>
                <w:sz w:val="20"/>
                <w:szCs w:val="20"/>
              </w:rPr>
              <w:t>Textsorten und deren Merkmale identifizieren und diese bei der eigenen Textproduktion anwenden</w:t>
            </w:r>
          </w:p>
          <w:p w14:paraId="00480127" w14:textId="77777777" w:rsidR="00334A07" w:rsidRPr="00334A07" w:rsidRDefault="00334A07" w:rsidP="00334A07">
            <w:pPr>
              <w:spacing w:after="60"/>
              <w:rPr>
                <w:sz w:val="20"/>
                <w:szCs w:val="20"/>
              </w:rPr>
            </w:pPr>
            <w:r w:rsidRPr="00334A07">
              <w:rPr>
                <w:b/>
                <w:sz w:val="20"/>
                <w:szCs w:val="20"/>
              </w:rPr>
              <w:t xml:space="preserve">(9) </w:t>
            </w:r>
            <w:r w:rsidRPr="00334A07">
              <w:rPr>
                <w:sz w:val="20"/>
                <w:szCs w:val="20"/>
              </w:rPr>
              <w:t>bekannte Texte interpretierend umgestalten</w:t>
            </w:r>
          </w:p>
          <w:p w14:paraId="6560EE30" w14:textId="77777777" w:rsidR="00334A07" w:rsidRPr="00334A07" w:rsidRDefault="00334A07" w:rsidP="00334A07">
            <w:pPr>
              <w:spacing w:after="60"/>
              <w:rPr>
                <w:sz w:val="20"/>
                <w:szCs w:val="20"/>
              </w:rPr>
            </w:pPr>
          </w:p>
          <w:p w14:paraId="529E8A0B" w14:textId="77777777" w:rsidR="00334A07" w:rsidRPr="00334A07" w:rsidRDefault="00334A07" w:rsidP="00334A07">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2722B1B9" w14:textId="77777777" w:rsidR="00334A07" w:rsidRPr="00334A07" w:rsidRDefault="00334A07" w:rsidP="00334A07">
            <w:pPr>
              <w:spacing w:line="276" w:lineRule="auto"/>
              <w:rPr>
                <w:b/>
                <w:sz w:val="20"/>
                <w:szCs w:val="20"/>
              </w:rPr>
            </w:pPr>
            <w:r w:rsidRPr="00334A07">
              <w:rPr>
                <w:b/>
                <w:sz w:val="20"/>
                <w:szCs w:val="20"/>
              </w:rPr>
              <w:lastRenderedPageBreak/>
              <w:t>3.3.3.7 Wortschatz</w:t>
            </w:r>
          </w:p>
          <w:p w14:paraId="7908C4FE" w14:textId="192E9D71" w:rsidR="00334A07" w:rsidRPr="00334A07" w:rsidRDefault="00334A07" w:rsidP="00334A07">
            <w:pPr>
              <w:spacing w:after="60"/>
              <w:rPr>
                <w:sz w:val="20"/>
                <w:szCs w:val="20"/>
              </w:rPr>
            </w:pPr>
            <w:r w:rsidRPr="00746705">
              <w:rPr>
                <w:b/>
                <w:sz w:val="20"/>
                <w:szCs w:val="20"/>
              </w:rPr>
              <w:t>(1)</w:t>
            </w:r>
            <w:r w:rsidRPr="00334A07">
              <w:rPr>
                <w:b/>
                <w:sz w:val="20"/>
                <w:szCs w:val="20"/>
              </w:rPr>
              <w:t xml:space="preserve"> </w:t>
            </w:r>
            <w:r w:rsidRPr="00334A07">
              <w:rPr>
                <w:sz w:val="20"/>
                <w:szCs w:val="20"/>
              </w:rPr>
              <w:t xml:space="preserve">einen umfangreichen Wortschatz zum Thema </w:t>
            </w:r>
            <w:r w:rsidR="00746705">
              <w:rPr>
                <w:sz w:val="20"/>
                <w:szCs w:val="20"/>
              </w:rPr>
              <w:t>zwischenmenschliche Beziehungen</w:t>
            </w:r>
            <w:r w:rsidR="00817F74">
              <w:rPr>
                <w:sz w:val="20"/>
                <w:szCs w:val="20"/>
              </w:rPr>
              <w:t xml:space="preserve"> </w:t>
            </w:r>
            <w:r w:rsidRPr="00334A07">
              <w:rPr>
                <w:sz w:val="20"/>
                <w:szCs w:val="20"/>
              </w:rPr>
              <w:t>verstehen und korrekt anwenden</w:t>
            </w:r>
          </w:p>
          <w:p w14:paraId="607A4CB7" w14:textId="77777777" w:rsidR="00334A07" w:rsidRPr="00334A07" w:rsidRDefault="00334A07" w:rsidP="00334A07">
            <w:pPr>
              <w:spacing w:after="60"/>
              <w:rPr>
                <w:sz w:val="20"/>
                <w:szCs w:val="20"/>
              </w:rPr>
            </w:pPr>
            <w:r w:rsidRPr="00746705">
              <w:rPr>
                <w:b/>
                <w:sz w:val="20"/>
                <w:szCs w:val="20"/>
              </w:rPr>
              <w:t>(3)</w:t>
            </w:r>
            <w:r w:rsidRPr="00334A07">
              <w:rPr>
                <w:sz w:val="20"/>
                <w:szCs w:val="20"/>
              </w:rPr>
              <w:t xml:space="preserve"> ein differenziertes Repertoire an themenunabhängigen Redemitteln verstehen und weitgehend sicher anwenden, um </w:t>
            </w:r>
          </w:p>
          <w:p w14:paraId="4EDDFFD7" w14:textId="6CBFBF12" w:rsidR="00334A07" w:rsidRPr="00334A07" w:rsidRDefault="00334A07" w:rsidP="00141E6D">
            <w:pPr>
              <w:numPr>
                <w:ilvl w:val="0"/>
                <w:numId w:val="4"/>
              </w:numPr>
              <w:spacing w:after="60"/>
              <w:ind w:left="227" w:hanging="227"/>
              <w:rPr>
                <w:sz w:val="20"/>
                <w:szCs w:val="20"/>
              </w:rPr>
            </w:pPr>
            <w:r w:rsidRPr="00334A07">
              <w:rPr>
                <w:sz w:val="20"/>
                <w:szCs w:val="20"/>
              </w:rPr>
              <w:t>Sinnzusammenhänge herzustellen</w:t>
            </w:r>
          </w:p>
          <w:p w14:paraId="35ACC282" w14:textId="79110C73" w:rsidR="00334A07" w:rsidRPr="00334A07" w:rsidRDefault="00334A07" w:rsidP="00141E6D">
            <w:pPr>
              <w:numPr>
                <w:ilvl w:val="0"/>
                <w:numId w:val="4"/>
              </w:numPr>
              <w:spacing w:after="60"/>
              <w:ind w:left="227" w:hanging="227"/>
              <w:rPr>
                <w:sz w:val="20"/>
                <w:szCs w:val="20"/>
              </w:rPr>
            </w:pPr>
            <w:r w:rsidRPr="00334A07">
              <w:rPr>
                <w:sz w:val="20"/>
                <w:szCs w:val="20"/>
              </w:rPr>
              <w:t>Personen zu charakterisieren und deren Beziehungen und Haltungen zu analysieren</w:t>
            </w:r>
          </w:p>
          <w:p w14:paraId="3FAEC22E" w14:textId="653B66B6" w:rsidR="00334A07" w:rsidRPr="00334A07" w:rsidRDefault="00334A07" w:rsidP="00141E6D">
            <w:pPr>
              <w:numPr>
                <w:ilvl w:val="0"/>
                <w:numId w:val="4"/>
              </w:numPr>
              <w:spacing w:after="60"/>
              <w:ind w:left="227" w:hanging="227"/>
              <w:rPr>
                <w:sz w:val="20"/>
                <w:szCs w:val="20"/>
              </w:rPr>
            </w:pPr>
            <w:r w:rsidRPr="00334A07">
              <w:rPr>
                <w:sz w:val="20"/>
                <w:szCs w:val="20"/>
              </w:rPr>
              <w:t>Texte zusammenzufassen, zu analysieren und zu kommentieren</w:t>
            </w:r>
            <w:r w:rsidR="00746705">
              <w:rPr>
                <w:sz w:val="20"/>
                <w:szCs w:val="20"/>
              </w:rPr>
              <w:t xml:space="preserve"> (hier: </w:t>
            </w:r>
            <w:r w:rsidR="00746705" w:rsidRPr="00981EB6">
              <w:rPr>
                <w:i/>
                <w:sz w:val="20"/>
                <w:szCs w:val="20"/>
              </w:rPr>
              <w:t>short stories</w:t>
            </w:r>
            <w:r w:rsidR="00746705">
              <w:rPr>
                <w:sz w:val="20"/>
                <w:szCs w:val="20"/>
              </w:rPr>
              <w:t>)</w:t>
            </w:r>
          </w:p>
          <w:p w14:paraId="2E5C2718" w14:textId="77777777" w:rsidR="00334A07" w:rsidRPr="00334A07" w:rsidRDefault="00334A07" w:rsidP="00334A07">
            <w:pPr>
              <w:spacing w:after="60"/>
              <w:rPr>
                <w:sz w:val="20"/>
                <w:szCs w:val="20"/>
              </w:rPr>
            </w:pPr>
            <w:r w:rsidRPr="00334A07">
              <w:rPr>
                <w:b/>
                <w:sz w:val="20"/>
                <w:szCs w:val="20"/>
              </w:rPr>
              <w:t>(4)</w:t>
            </w:r>
            <w:r w:rsidRPr="00334A07">
              <w:rPr>
                <w:sz w:val="20"/>
                <w:szCs w:val="20"/>
              </w:rPr>
              <w:t xml:space="preserve"> differenzierte Verfahren zum Dokumentieren und Strukturieren von lexikalischen Einheiten und Kollokationen anwenden</w:t>
            </w:r>
          </w:p>
          <w:p w14:paraId="6619AC0E" w14:textId="117266EF" w:rsidR="00334A07" w:rsidRPr="00334A07" w:rsidRDefault="00334A07" w:rsidP="00334A07">
            <w:pPr>
              <w:spacing w:after="60"/>
              <w:rPr>
                <w:sz w:val="20"/>
                <w:szCs w:val="20"/>
              </w:rPr>
            </w:pPr>
            <w:r w:rsidRPr="00334A07">
              <w:rPr>
                <w:b/>
                <w:sz w:val="20"/>
                <w:szCs w:val="20"/>
              </w:rPr>
              <w:t>(7)</w:t>
            </w:r>
            <w:r w:rsidRPr="00334A07">
              <w:rPr>
                <w:sz w:val="20"/>
                <w:szCs w:val="20"/>
              </w:rPr>
              <w:t xml:space="preserve"> differenzierte Hilfsmittel zur weitgehend differenzierten Verwendung </w:t>
            </w:r>
            <w:r w:rsidRPr="00334A07">
              <w:rPr>
                <w:sz w:val="20"/>
                <w:szCs w:val="20"/>
              </w:rPr>
              <w:lastRenderedPageBreak/>
              <w:t>neuen Wortschatzes und zur Korrektur des bestehenden Wortschatzes nutzen</w:t>
            </w:r>
          </w:p>
          <w:p w14:paraId="01EA7F1D" w14:textId="77777777" w:rsidR="00334A07" w:rsidRPr="00334A07" w:rsidRDefault="00334A07" w:rsidP="00334A07">
            <w:pPr>
              <w:spacing w:line="276" w:lineRule="auto"/>
              <w:rPr>
                <w:sz w:val="20"/>
                <w:szCs w:val="20"/>
              </w:rPr>
            </w:pPr>
          </w:p>
          <w:p w14:paraId="1C1B2FD6" w14:textId="77777777" w:rsidR="00334A07" w:rsidRPr="00334A07" w:rsidRDefault="00334A07" w:rsidP="00334A07">
            <w:pPr>
              <w:spacing w:line="276" w:lineRule="auto"/>
              <w:rPr>
                <w:b/>
                <w:color w:val="FF0000"/>
                <w:sz w:val="20"/>
                <w:szCs w:val="20"/>
              </w:rPr>
            </w:pPr>
            <w:r w:rsidRPr="00334A07">
              <w:rPr>
                <w:b/>
                <w:color w:val="FF0000"/>
                <w:sz w:val="20"/>
                <w:szCs w:val="20"/>
              </w:rPr>
              <w:t>3.2.3.8 Grammatik (WH)</w:t>
            </w:r>
          </w:p>
          <w:p w14:paraId="5A06F657" w14:textId="7D38B24C" w:rsidR="00334A07" w:rsidRPr="00141E6D" w:rsidRDefault="00334A07" w:rsidP="00334A07">
            <w:pPr>
              <w:spacing w:after="60"/>
              <w:rPr>
                <w:color w:val="FF0000"/>
                <w:sz w:val="20"/>
                <w:szCs w:val="20"/>
              </w:rPr>
            </w:pPr>
            <w:r w:rsidRPr="00141E6D">
              <w:rPr>
                <w:b/>
                <w:color w:val="FF0000"/>
                <w:sz w:val="20"/>
                <w:szCs w:val="20"/>
              </w:rPr>
              <w:t xml:space="preserve">(1) </w:t>
            </w:r>
            <w:r w:rsidRPr="00141E6D">
              <w:rPr>
                <w:color w:val="FF0000"/>
                <w:sz w:val="20"/>
                <w:szCs w:val="20"/>
              </w:rPr>
              <w:t>Bezug nehmen</w:t>
            </w:r>
            <w:r w:rsidR="00F031C8">
              <w:rPr>
                <w:color w:val="FF0000"/>
                <w:sz w:val="20"/>
                <w:szCs w:val="20"/>
              </w:rPr>
              <w:t xml:space="preserve"> auf Gebäude, Institutionen und Eigennamen</w:t>
            </w:r>
          </w:p>
          <w:p w14:paraId="58255107" w14:textId="1A4EF129" w:rsidR="00334A07" w:rsidRPr="00141E6D" w:rsidRDefault="00334A07" w:rsidP="00141E6D">
            <w:pPr>
              <w:numPr>
                <w:ilvl w:val="0"/>
                <w:numId w:val="4"/>
              </w:numPr>
              <w:spacing w:after="60"/>
              <w:ind w:left="227" w:hanging="227"/>
              <w:rPr>
                <w:color w:val="FF0000"/>
                <w:sz w:val="20"/>
                <w:szCs w:val="20"/>
              </w:rPr>
            </w:pPr>
            <w:r w:rsidRPr="00141E6D">
              <w:rPr>
                <w:color w:val="FF0000"/>
                <w:sz w:val="20"/>
                <w:szCs w:val="20"/>
              </w:rPr>
              <w:t>(</w:t>
            </w:r>
            <w:r w:rsidRPr="005E00D6">
              <w:rPr>
                <w:i/>
                <w:color w:val="FF0000"/>
                <w:sz w:val="20"/>
                <w:szCs w:val="20"/>
              </w:rPr>
              <w:t>zero</w:t>
            </w:r>
            <w:r w:rsidRPr="00141E6D">
              <w:rPr>
                <w:color w:val="FF0000"/>
                <w:sz w:val="20"/>
                <w:szCs w:val="20"/>
              </w:rPr>
              <w:t xml:space="preserve">) </w:t>
            </w:r>
            <w:r w:rsidRPr="005E00D6">
              <w:rPr>
                <w:i/>
                <w:color w:val="FF0000"/>
                <w:sz w:val="20"/>
                <w:szCs w:val="20"/>
              </w:rPr>
              <w:t>article</w:t>
            </w:r>
          </w:p>
          <w:p w14:paraId="20FFBD01" w14:textId="7C980056" w:rsidR="00334A07" w:rsidRPr="00141E6D" w:rsidRDefault="00334A07" w:rsidP="00334A07">
            <w:pPr>
              <w:spacing w:after="60"/>
              <w:rPr>
                <w:color w:val="FF0000"/>
                <w:sz w:val="20"/>
                <w:szCs w:val="20"/>
              </w:rPr>
            </w:pPr>
            <w:r w:rsidRPr="00141E6D">
              <w:rPr>
                <w:b/>
                <w:color w:val="FF0000"/>
                <w:sz w:val="20"/>
                <w:szCs w:val="20"/>
              </w:rPr>
              <w:t>(4)</w:t>
            </w:r>
            <w:r w:rsidRPr="00141E6D">
              <w:rPr>
                <w:color w:val="FF0000"/>
                <w:sz w:val="20"/>
                <w:szCs w:val="20"/>
              </w:rPr>
              <w:t xml:space="preserve"> Sachverhalte, Handlungen und Ereignisse a</w:t>
            </w:r>
            <w:r w:rsidR="006909E7">
              <w:rPr>
                <w:color w:val="FF0000"/>
                <w:sz w:val="20"/>
                <w:szCs w:val="20"/>
              </w:rPr>
              <w:t xml:space="preserve">ls gegenwärtig, vergangen, </w:t>
            </w:r>
            <w:r w:rsidRPr="00141E6D">
              <w:rPr>
                <w:color w:val="FF0000"/>
                <w:sz w:val="20"/>
                <w:szCs w:val="20"/>
              </w:rPr>
              <w:t>sowie in ihrer zeitlichen Abfolge und in ihrem zeitlichen Verlauf darstellen</w:t>
            </w:r>
          </w:p>
          <w:p w14:paraId="0E029786" w14:textId="55CE7D37" w:rsidR="00334A07" w:rsidRPr="00141E6D" w:rsidRDefault="00334A07" w:rsidP="00141E6D">
            <w:pPr>
              <w:numPr>
                <w:ilvl w:val="0"/>
                <w:numId w:val="4"/>
              </w:numPr>
              <w:spacing w:after="60"/>
              <w:ind w:left="227" w:hanging="227"/>
              <w:rPr>
                <w:color w:val="FF0000"/>
                <w:sz w:val="20"/>
                <w:szCs w:val="20"/>
                <w:lang w:val="en-GB"/>
              </w:rPr>
            </w:pPr>
            <w:r w:rsidRPr="005E00D6">
              <w:rPr>
                <w:i/>
                <w:color w:val="FF0000"/>
                <w:sz w:val="20"/>
                <w:szCs w:val="20"/>
                <w:lang w:val="en-GB"/>
              </w:rPr>
              <w:t>present perfect  - simple past</w:t>
            </w:r>
            <w:r w:rsidRPr="00141E6D">
              <w:rPr>
                <w:color w:val="FF0000"/>
                <w:sz w:val="20"/>
                <w:szCs w:val="20"/>
                <w:lang w:val="en-GB"/>
              </w:rPr>
              <w:t xml:space="preserve"> (Kontrastierung)</w:t>
            </w:r>
          </w:p>
          <w:p w14:paraId="147BA016" w14:textId="39050341" w:rsidR="00334A07" w:rsidRPr="005E00D6" w:rsidRDefault="00334A07" w:rsidP="00141E6D">
            <w:pPr>
              <w:numPr>
                <w:ilvl w:val="0"/>
                <w:numId w:val="4"/>
              </w:numPr>
              <w:spacing w:after="60"/>
              <w:ind w:left="227" w:hanging="227"/>
              <w:rPr>
                <w:i/>
                <w:color w:val="FF0000"/>
                <w:sz w:val="20"/>
                <w:szCs w:val="20"/>
                <w:lang w:val="en-GB"/>
              </w:rPr>
            </w:pPr>
            <w:r w:rsidRPr="005E00D6">
              <w:rPr>
                <w:i/>
                <w:color w:val="FF0000"/>
                <w:sz w:val="20"/>
                <w:szCs w:val="20"/>
                <w:lang w:val="en-GB"/>
              </w:rPr>
              <w:t>present perfect progressive</w:t>
            </w:r>
          </w:p>
          <w:p w14:paraId="65B92C81" w14:textId="479DEFCB" w:rsidR="00334A07" w:rsidRPr="005E00D6" w:rsidRDefault="00334A07" w:rsidP="00141E6D">
            <w:pPr>
              <w:numPr>
                <w:ilvl w:val="0"/>
                <w:numId w:val="4"/>
              </w:numPr>
              <w:spacing w:after="60"/>
              <w:ind w:left="227" w:hanging="227"/>
              <w:rPr>
                <w:i/>
                <w:color w:val="FF0000"/>
                <w:sz w:val="20"/>
                <w:szCs w:val="20"/>
                <w:lang w:val="en-GB"/>
              </w:rPr>
            </w:pPr>
            <w:r w:rsidRPr="005E00D6">
              <w:rPr>
                <w:i/>
                <w:color w:val="FF0000"/>
                <w:sz w:val="20"/>
                <w:szCs w:val="20"/>
                <w:lang w:val="en-GB"/>
              </w:rPr>
              <w:t>past progressive</w:t>
            </w:r>
          </w:p>
          <w:p w14:paraId="0BED39C4" w14:textId="2E08ED08" w:rsidR="00334A07" w:rsidRPr="005E00D6" w:rsidRDefault="00334A07" w:rsidP="00141E6D">
            <w:pPr>
              <w:numPr>
                <w:ilvl w:val="0"/>
                <w:numId w:val="4"/>
              </w:numPr>
              <w:spacing w:after="60"/>
              <w:ind w:left="227" w:hanging="227"/>
              <w:rPr>
                <w:i/>
                <w:color w:val="FF0000"/>
                <w:sz w:val="20"/>
                <w:szCs w:val="20"/>
                <w:lang w:val="en-GB"/>
              </w:rPr>
            </w:pPr>
            <w:r w:rsidRPr="005E00D6">
              <w:rPr>
                <w:i/>
                <w:color w:val="FF0000"/>
                <w:sz w:val="20"/>
                <w:szCs w:val="20"/>
                <w:lang w:val="en-GB"/>
              </w:rPr>
              <w:t xml:space="preserve">past perfect </w:t>
            </w:r>
          </w:p>
          <w:p w14:paraId="26CDD312" w14:textId="52104907" w:rsidR="00334A07" w:rsidRPr="005E00D6" w:rsidRDefault="00334A07" w:rsidP="00141E6D">
            <w:pPr>
              <w:numPr>
                <w:ilvl w:val="0"/>
                <w:numId w:val="4"/>
              </w:numPr>
              <w:spacing w:after="60"/>
              <w:ind w:left="227" w:hanging="227"/>
              <w:rPr>
                <w:i/>
                <w:color w:val="FF0000"/>
                <w:sz w:val="20"/>
                <w:szCs w:val="20"/>
              </w:rPr>
            </w:pPr>
            <w:r w:rsidRPr="005E00D6">
              <w:rPr>
                <w:i/>
                <w:color w:val="FF0000"/>
                <w:sz w:val="20"/>
                <w:szCs w:val="20"/>
              </w:rPr>
              <w:t>past perfect progressive</w:t>
            </w:r>
          </w:p>
          <w:p w14:paraId="41271C3A" w14:textId="003CD216" w:rsidR="00334A07" w:rsidRPr="00334A07" w:rsidRDefault="00334A07" w:rsidP="00334A07">
            <w:pPr>
              <w:spacing w:after="60"/>
              <w:rPr>
                <w:color w:val="FF0000"/>
                <w:sz w:val="20"/>
                <w:szCs w:val="20"/>
              </w:rPr>
            </w:pPr>
            <w:r w:rsidRPr="00334A07">
              <w:rPr>
                <w:b/>
                <w:color w:val="FF0000"/>
                <w:sz w:val="20"/>
                <w:szCs w:val="20"/>
              </w:rPr>
              <w:t>(7)</w:t>
            </w:r>
            <w:r w:rsidR="00AF71EA">
              <w:rPr>
                <w:b/>
                <w:color w:val="FF0000"/>
                <w:sz w:val="20"/>
                <w:szCs w:val="20"/>
              </w:rPr>
              <w:t xml:space="preserve"> </w:t>
            </w:r>
            <w:r w:rsidRPr="00334A07">
              <w:rPr>
                <w:color w:val="FF0000"/>
                <w:sz w:val="20"/>
                <w:szCs w:val="20"/>
              </w:rPr>
              <w:t>Geschehnisse aus unterschiedlicher Handlungsperspektive darstellen</w:t>
            </w:r>
          </w:p>
          <w:p w14:paraId="1472A9E0" w14:textId="16C1D986" w:rsidR="00334A07" w:rsidRPr="00334A07" w:rsidRDefault="00334A07" w:rsidP="00141E6D">
            <w:pPr>
              <w:numPr>
                <w:ilvl w:val="0"/>
                <w:numId w:val="4"/>
              </w:numPr>
              <w:spacing w:after="60"/>
              <w:ind w:left="227" w:hanging="227"/>
              <w:rPr>
                <w:iCs/>
                <w:color w:val="FF0000"/>
                <w:sz w:val="20"/>
                <w:szCs w:val="20"/>
                <w:lang w:val="en-US"/>
              </w:rPr>
            </w:pPr>
            <w:r w:rsidRPr="005E00D6">
              <w:rPr>
                <w:i/>
                <w:color w:val="FF0000"/>
                <w:sz w:val="20"/>
                <w:szCs w:val="20"/>
                <w:lang w:val="en-US"/>
              </w:rPr>
              <w:t>passive voice</w:t>
            </w:r>
            <w:r w:rsidRPr="00334A07">
              <w:rPr>
                <w:color w:val="FF0000"/>
                <w:sz w:val="20"/>
                <w:szCs w:val="20"/>
                <w:lang w:val="en-US"/>
              </w:rPr>
              <w:t xml:space="preserve"> (</w:t>
            </w:r>
            <w:r w:rsidRPr="005E00D6">
              <w:rPr>
                <w:i/>
                <w:color w:val="FF0000"/>
                <w:sz w:val="20"/>
                <w:szCs w:val="20"/>
                <w:lang w:val="en-US"/>
              </w:rPr>
              <w:t>by agent, simple present/past, present perfect</w:t>
            </w:r>
            <w:r w:rsidRPr="00334A07">
              <w:rPr>
                <w:color w:val="FF0000"/>
                <w:sz w:val="20"/>
                <w:szCs w:val="20"/>
                <w:lang w:val="en-US"/>
              </w:rPr>
              <w:t>)</w:t>
            </w:r>
          </w:p>
          <w:p w14:paraId="0DEBB0D3" w14:textId="77777777" w:rsidR="00334A07" w:rsidRPr="00334A07" w:rsidRDefault="00334A07" w:rsidP="00334A07">
            <w:pPr>
              <w:spacing w:line="276" w:lineRule="auto"/>
              <w:rPr>
                <w:sz w:val="20"/>
                <w:szCs w:val="20"/>
                <w:lang w:val="en-US"/>
              </w:rPr>
            </w:pPr>
          </w:p>
          <w:p w14:paraId="25EB35D7" w14:textId="77777777" w:rsidR="00334A07" w:rsidRPr="00334A07" w:rsidRDefault="00334A07" w:rsidP="00334A07">
            <w:pPr>
              <w:spacing w:line="276" w:lineRule="auto"/>
              <w:rPr>
                <w:b/>
                <w:sz w:val="20"/>
                <w:szCs w:val="20"/>
              </w:rPr>
            </w:pPr>
            <w:r w:rsidRPr="00334A07">
              <w:rPr>
                <w:b/>
                <w:sz w:val="20"/>
                <w:szCs w:val="20"/>
              </w:rPr>
              <w:t>3.3.3.8 Grammatik</w:t>
            </w:r>
          </w:p>
          <w:p w14:paraId="4B7D52DF" w14:textId="77777777" w:rsidR="00334A07" w:rsidRPr="00141E6D" w:rsidRDefault="00334A07" w:rsidP="00334A07">
            <w:pPr>
              <w:spacing w:after="60"/>
              <w:rPr>
                <w:sz w:val="20"/>
                <w:szCs w:val="20"/>
              </w:rPr>
            </w:pPr>
            <w:r w:rsidRPr="00334A07">
              <w:rPr>
                <w:b/>
                <w:sz w:val="20"/>
                <w:szCs w:val="20"/>
              </w:rPr>
              <w:t xml:space="preserve">(3) </w:t>
            </w:r>
            <w:r w:rsidRPr="00141E6D">
              <w:rPr>
                <w:sz w:val="20"/>
                <w:szCs w:val="20"/>
              </w:rPr>
              <w:t>Geschehnisse aus unterschiedlicher Handlungsperspektive darstellen</w:t>
            </w:r>
          </w:p>
          <w:p w14:paraId="21E0FFB8" w14:textId="71D274D8" w:rsidR="00334A07" w:rsidRPr="00334A07" w:rsidRDefault="00334A07" w:rsidP="00141E6D">
            <w:pPr>
              <w:numPr>
                <w:ilvl w:val="0"/>
                <w:numId w:val="4"/>
              </w:numPr>
              <w:spacing w:after="60"/>
              <w:ind w:left="227" w:hanging="227"/>
              <w:rPr>
                <w:b/>
                <w:sz w:val="20"/>
                <w:szCs w:val="20"/>
                <w:lang w:val="en-GB"/>
              </w:rPr>
            </w:pPr>
            <w:r w:rsidRPr="005E00D6">
              <w:rPr>
                <w:b/>
                <w:i/>
                <w:sz w:val="20"/>
                <w:szCs w:val="20"/>
                <w:lang w:val="en-GB"/>
              </w:rPr>
              <w:t>passive voice</w:t>
            </w:r>
            <w:r w:rsidRPr="00334A07">
              <w:rPr>
                <w:b/>
                <w:sz w:val="20"/>
                <w:szCs w:val="20"/>
                <w:lang w:val="en-GB"/>
              </w:rPr>
              <w:t xml:space="preserve"> (</w:t>
            </w:r>
            <w:r w:rsidRPr="005E00D6">
              <w:rPr>
                <w:b/>
                <w:i/>
                <w:sz w:val="20"/>
                <w:szCs w:val="20"/>
                <w:lang w:val="en-GB"/>
              </w:rPr>
              <w:t>past perfect, future, progressive forms, infinitive</w:t>
            </w:r>
            <w:r w:rsidRPr="00334A07">
              <w:rPr>
                <w:b/>
                <w:sz w:val="20"/>
                <w:szCs w:val="20"/>
                <w:lang w:val="en-GB"/>
              </w:rPr>
              <w:t>)</w:t>
            </w:r>
          </w:p>
          <w:p w14:paraId="4FBEECFE" w14:textId="77777777" w:rsidR="00334A07" w:rsidRPr="00141E6D" w:rsidRDefault="00334A07" w:rsidP="00334A07">
            <w:pPr>
              <w:spacing w:after="60"/>
              <w:rPr>
                <w:iCs/>
                <w:sz w:val="20"/>
                <w:szCs w:val="20"/>
              </w:rPr>
            </w:pPr>
            <w:r w:rsidRPr="00141E6D">
              <w:rPr>
                <w:b/>
                <w:sz w:val="20"/>
                <w:szCs w:val="20"/>
              </w:rPr>
              <w:t xml:space="preserve">(9) </w:t>
            </w:r>
            <w:r w:rsidRPr="00141E6D">
              <w:rPr>
                <w:sz w:val="20"/>
                <w:szCs w:val="20"/>
              </w:rPr>
              <w:t>Hilfsmittel, auch digitale, zum Nachschlagen grammaischer Phänomene selbstständig und gezielt einsetzen</w:t>
            </w:r>
          </w:p>
          <w:p w14:paraId="6A969A1F" w14:textId="77777777" w:rsidR="00334A07" w:rsidRPr="00334A07" w:rsidRDefault="00334A07" w:rsidP="00334A07">
            <w:pPr>
              <w:spacing w:after="60"/>
              <w:rPr>
                <w:sz w:val="20"/>
                <w:szCs w:val="20"/>
              </w:rPr>
            </w:pPr>
          </w:p>
          <w:p w14:paraId="2EA38CE7" w14:textId="77777777" w:rsidR="00334A07" w:rsidRPr="00334A07" w:rsidRDefault="00334A07" w:rsidP="00334A07">
            <w:pPr>
              <w:spacing w:after="60"/>
              <w:rPr>
                <w:b/>
                <w:i/>
                <w:sz w:val="20"/>
                <w:szCs w:val="20"/>
              </w:rPr>
            </w:pPr>
          </w:p>
          <w:p w14:paraId="53613423" w14:textId="77777777" w:rsidR="00334A07" w:rsidRPr="00334A07" w:rsidRDefault="00334A07" w:rsidP="00334A07">
            <w:pPr>
              <w:spacing w:after="60"/>
              <w:rPr>
                <w:sz w:val="20"/>
                <w:szCs w:val="20"/>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A01B9" w14:textId="4E74817A" w:rsidR="00334A07" w:rsidRPr="00334A07" w:rsidRDefault="00334A07" w:rsidP="00E24BF8">
            <w:pPr>
              <w:spacing w:after="120"/>
              <w:rPr>
                <w:rFonts w:eastAsia="Calibri"/>
                <w:i/>
                <w:sz w:val="20"/>
                <w:szCs w:val="20"/>
                <w:u w:val="single"/>
              </w:rPr>
            </w:pPr>
            <w:r w:rsidRPr="00334A07">
              <w:rPr>
                <w:rFonts w:eastAsia="Calibri"/>
                <w:sz w:val="20"/>
                <w:szCs w:val="20"/>
                <w:u w:val="single"/>
              </w:rPr>
              <w:lastRenderedPageBreak/>
              <w:t>Unterrichtsschritte</w:t>
            </w:r>
          </w:p>
          <w:p w14:paraId="27C0FC56" w14:textId="77777777"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t xml:space="preserve">zwei einfachen Gedichten (‚Absent‘ + ‚Sick‘) zum Thema </w:t>
            </w:r>
            <w:r w:rsidRPr="00334A07">
              <w:rPr>
                <w:i/>
                <w:sz w:val="20"/>
                <w:szCs w:val="20"/>
              </w:rPr>
              <w:t xml:space="preserve">School </w:t>
            </w:r>
            <w:r w:rsidRPr="00334A07">
              <w:rPr>
                <w:sz w:val="20"/>
                <w:szCs w:val="20"/>
              </w:rPr>
              <w:t>die Hauptaussagen entnehmen</w:t>
            </w:r>
          </w:p>
          <w:p w14:paraId="7799B85D" w14:textId="6580EB49" w:rsidR="00334A07" w:rsidRDefault="00334A07" w:rsidP="009475DF">
            <w:pPr>
              <w:pStyle w:val="Listenabsatz"/>
              <w:numPr>
                <w:ilvl w:val="0"/>
                <w:numId w:val="4"/>
              </w:numPr>
              <w:spacing w:after="60"/>
              <w:ind w:left="318" w:hanging="284"/>
              <w:contextualSpacing w:val="0"/>
              <w:rPr>
                <w:sz w:val="20"/>
                <w:szCs w:val="20"/>
              </w:rPr>
            </w:pPr>
            <w:r w:rsidRPr="00334A07">
              <w:rPr>
                <w:sz w:val="20"/>
                <w:szCs w:val="20"/>
              </w:rPr>
              <w:t xml:space="preserve">in PA </w:t>
            </w:r>
            <w:r w:rsidRPr="009475DF">
              <w:rPr>
                <w:sz w:val="20"/>
                <w:szCs w:val="20"/>
              </w:rPr>
              <w:t>sich über Gründe für die Abneigung gegen Schule austauschen, dabei schlüssig Stellung beziehen (</w:t>
            </w:r>
            <w:r w:rsidRPr="00317F3B">
              <w:rPr>
                <w:i/>
                <w:sz w:val="20"/>
                <w:szCs w:val="20"/>
              </w:rPr>
              <w:t>Why do pupils typically resent school</w:t>
            </w:r>
            <w:r w:rsidRPr="00334A07">
              <w:rPr>
                <w:i/>
                <w:sz w:val="20"/>
                <w:szCs w:val="20"/>
              </w:rPr>
              <w:t>?</w:t>
            </w:r>
            <w:r w:rsidRPr="009475DF">
              <w:rPr>
                <w:sz w:val="20"/>
                <w:szCs w:val="20"/>
              </w:rPr>
              <w:t>)</w:t>
            </w:r>
          </w:p>
          <w:p w14:paraId="7DF2C922" w14:textId="2C5ABCD6" w:rsidR="0083084E" w:rsidRPr="00746705" w:rsidRDefault="00A722D5" w:rsidP="00A722D5">
            <w:pPr>
              <w:pStyle w:val="Listenabsatz"/>
              <w:numPr>
                <w:ilvl w:val="0"/>
                <w:numId w:val="4"/>
              </w:numPr>
              <w:spacing w:after="60"/>
              <w:ind w:left="318" w:hanging="284"/>
              <w:contextualSpacing w:val="0"/>
              <w:rPr>
                <w:sz w:val="20"/>
                <w:szCs w:val="20"/>
              </w:rPr>
            </w:pPr>
            <w:r w:rsidRPr="00746705">
              <w:rPr>
                <w:sz w:val="20"/>
                <w:szCs w:val="20"/>
              </w:rPr>
              <w:t>Verwendung des Artikels bei Institutionen und Gebäuden wiederholen (</w:t>
            </w:r>
            <w:r w:rsidR="00D33FB8" w:rsidRPr="00746705">
              <w:rPr>
                <w:sz w:val="20"/>
                <w:szCs w:val="20"/>
              </w:rPr>
              <w:t xml:space="preserve">z.B. </w:t>
            </w:r>
            <w:r w:rsidRPr="00746705">
              <w:rPr>
                <w:i/>
                <w:sz w:val="20"/>
                <w:szCs w:val="20"/>
              </w:rPr>
              <w:t>going to school, going to college</w:t>
            </w:r>
            <w:r w:rsidRPr="00746705">
              <w:rPr>
                <w:sz w:val="20"/>
                <w:szCs w:val="20"/>
              </w:rPr>
              <w:t>) und üben</w:t>
            </w:r>
            <w:r w:rsidR="00817F74" w:rsidRPr="00746705">
              <w:rPr>
                <w:sz w:val="20"/>
                <w:szCs w:val="20"/>
              </w:rPr>
              <w:t xml:space="preserve"> </w:t>
            </w:r>
          </w:p>
          <w:p w14:paraId="33838FB9" w14:textId="42451065" w:rsidR="009475DF" w:rsidRPr="00746705" w:rsidRDefault="009475DF" w:rsidP="00334A07">
            <w:pPr>
              <w:pStyle w:val="Listenabsatz"/>
              <w:numPr>
                <w:ilvl w:val="0"/>
                <w:numId w:val="4"/>
              </w:numPr>
              <w:spacing w:after="60"/>
              <w:ind w:left="318" w:hanging="284"/>
              <w:contextualSpacing w:val="0"/>
              <w:rPr>
                <w:sz w:val="20"/>
                <w:szCs w:val="20"/>
              </w:rPr>
            </w:pPr>
            <w:r w:rsidRPr="00746705">
              <w:rPr>
                <w:sz w:val="20"/>
                <w:szCs w:val="20"/>
              </w:rPr>
              <w:t xml:space="preserve">einen grundlegenden Wortschatz </w:t>
            </w:r>
            <w:r w:rsidR="0083084E" w:rsidRPr="00746705">
              <w:rPr>
                <w:sz w:val="20"/>
                <w:szCs w:val="20"/>
              </w:rPr>
              <w:t>zur Analyse von</w:t>
            </w:r>
            <w:r w:rsidRPr="00746705">
              <w:rPr>
                <w:sz w:val="20"/>
                <w:szCs w:val="20"/>
              </w:rPr>
              <w:t xml:space="preserve"> </w:t>
            </w:r>
            <w:r w:rsidRPr="00746705">
              <w:rPr>
                <w:i/>
                <w:sz w:val="20"/>
                <w:szCs w:val="20"/>
              </w:rPr>
              <w:t>short stories</w:t>
            </w:r>
            <w:r w:rsidR="003B16F3">
              <w:rPr>
                <w:sz w:val="20"/>
                <w:szCs w:val="20"/>
              </w:rPr>
              <w:t xml:space="preserve"> erlernen und strukturiert festhalten </w:t>
            </w:r>
          </w:p>
          <w:p w14:paraId="1BF71503" w14:textId="604A8388" w:rsidR="00334A07" w:rsidRPr="00817F74" w:rsidRDefault="00334A07" w:rsidP="00334A07">
            <w:pPr>
              <w:pStyle w:val="Listenabsatz"/>
              <w:numPr>
                <w:ilvl w:val="0"/>
                <w:numId w:val="4"/>
              </w:numPr>
              <w:spacing w:after="60"/>
              <w:ind w:left="318" w:hanging="284"/>
              <w:contextualSpacing w:val="0"/>
              <w:rPr>
                <w:strike/>
                <w:sz w:val="20"/>
                <w:szCs w:val="20"/>
              </w:rPr>
            </w:pPr>
            <w:r w:rsidRPr="00317F3B">
              <w:rPr>
                <w:i/>
                <w:sz w:val="20"/>
                <w:szCs w:val="20"/>
              </w:rPr>
              <w:t>short story</w:t>
            </w:r>
            <w:r w:rsidRPr="00317F3B">
              <w:rPr>
                <w:sz w:val="20"/>
                <w:szCs w:val="20"/>
              </w:rPr>
              <w:t xml:space="preserve"> „</w:t>
            </w:r>
            <w:r w:rsidRPr="00334A07">
              <w:rPr>
                <w:i/>
                <w:sz w:val="20"/>
                <w:szCs w:val="20"/>
              </w:rPr>
              <w:t>The Dragon</w:t>
            </w:r>
            <w:r w:rsidRPr="00334A07">
              <w:rPr>
                <w:sz w:val="20"/>
                <w:szCs w:val="20"/>
              </w:rPr>
              <w:t>“ lesen und die Beziehung der Protagonisten erschließen</w:t>
            </w:r>
            <w:r w:rsidR="00817F74">
              <w:rPr>
                <w:sz w:val="20"/>
                <w:szCs w:val="20"/>
              </w:rPr>
              <w:t>,</w:t>
            </w:r>
            <w:r w:rsidRPr="009475DF">
              <w:rPr>
                <w:sz w:val="20"/>
                <w:szCs w:val="20"/>
              </w:rPr>
              <w:t xml:space="preserve"> dabei </w:t>
            </w:r>
            <w:r w:rsidRPr="009475DF">
              <w:rPr>
                <w:i/>
                <w:sz w:val="20"/>
                <w:szCs w:val="20"/>
              </w:rPr>
              <w:t>relative clauses</w:t>
            </w:r>
            <w:r w:rsidRPr="009475DF">
              <w:rPr>
                <w:sz w:val="20"/>
                <w:szCs w:val="20"/>
              </w:rPr>
              <w:t xml:space="preserve"> </w:t>
            </w:r>
            <w:r w:rsidR="009475DF">
              <w:rPr>
                <w:sz w:val="20"/>
                <w:szCs w:val="20"/>
              </w:rPr>
              <w:t>an</w:t>
            </w:r>
            <w:r w:rsidR="0083084E">
              <w:rPr>
                <w:sz w:val="20"/>
                <w:szCs w:val="20"/>
              </w:rPr>
              <w:t>wenden</w:t>
            </w:r>
          </w:p>
          <w:p w14:paraId="703B52BF" w14:textId="6251E7FF" w:rsidR="00334A07" w:rsidRPr="00EB2986" w:rsidRDefault="00334A07" w:rsidP="00EB2986">
            <w:pPr>
              <w:pStyle w:val="Listenabsatz"/>
              <w:numPr>
                <w:ilvl w:val="0"/>
                <w:numId w:val="4"/>
              </w:numPr>
              <w:spacing w:after="60"/>
              <w:ind w:left="318" w:hanging="284"/>
              <w:contextualSpacing w:val="0"/>
              <w:rPr>
                <w:sz w:val="20"/>
                <w:szCs w:val="20"/>
              </w:rPr>
            </w:pPr>
            <w:r w:rsidRPr="00EB2986">
              <w:rPr>
                <w:sz w:val="20"/>
                <w:szCs w:val="20"/>
              </w:rPr>
              <w:t>die Symbolik des Drachens angeleitet analysieren und  interpretieren (</w:t>
            </w:r>
            <w:r w:rsidRPr="00317F3B">
              <w:rPr>
                <w:i/>
                <w:sz w:val="20"/>
                <w:szCs w:val="20"/>
              </w:rPr>
              <w:t>child’s perspective: refineries = dragon, adult perspective = just refinery</w:t>
            </w:r>
            <w:r w:rsidRPr="00EB2986">
              <w:rPr>
                <w:sz w:val="20"/>
                <w:szCs w:val="20"/>
              </w:rPr>
              <w:t>), abschließend Intention der Geschichte (</w:t>
            </w:r>
            <w:r w:rsidRPr="00317F3B">
              <w:rPr>
                <w:i/>
                <w:sz w:val="20"/>
                <w:szCs w:val="20"/>
              </w:rPr>
              <w:t>initiation into adulthood</w:t>
            </w:r>
            <w:r w:rsidRPr="00EB2986">
              <w:rPr>
                <w:sz w:val="20"/>
                <w:szCs w:val="20"/>
              </w:rPr>
              <w:t xml:space="preserve">) </w:t>
            </w:r>
            <w:r w:rsidR="00746705">
              <w:rPr>
                <w:sz w:val="20"/>
                <w:szCs w:val="20"/>
              </w:rPr>
              <w:t>darlegen</w:t>
            </w:r>
          </w:p>
          <w:p w14:paraId="2EE259DB" w14:textId="77777777"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t>Geschichte aus der Sicht Bo</w:t>
            </w:r>
            <w:r w:rsidRPr="0083084E">
              <w:rPr>
                <w:sz w:val="20"/>
                <w:szCs w:val="20"/>
              </w:rPr>
              <w:t>bs u</w:t>
            </w:r>
            <w:r w:rsidRPr="00334A07">
              <w:rPr>
                <w:sz w:val="20"/>
                <w:szCs w:val="20"/>
              </w:rPr>
              <w:t>mschreiben, dabei Kays fehlende Reife herausarbeiten und anschließend mit der Erzählperspektive des Originals vergleichen</w:t>
            </w:r>
          </w:p>
          <w:p w14:paraId="3C9DF2C3" w14:textId="77777777"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lastRenderedPageBreak/>
              <w:t>Definition von</w:t>
            </w:r>
            <w:r w:rsidRPr="00A722D5">
              <w:rPr>
                <w:sz w:val="20"/>
                <w:szCs w:val="20"/>
              </w:rPr>
              <w:t xml:space="preserve"> </w:t>
            </w:r>
            <w:r w:rsidRPr="00A722D5">
              <w:rPr>
                <w:i/>
                <w:sz w:val="20"/>
                <w:szCs w:val="20"/>
              </w:rPr>
              <w:t>‚initiation story</w:t>
            </w:r>
            <w:r w:rsidRPr="00A722D5">
              <w:rPr>
                <w:sz w:val="20"/>
                <w:szCs w:val="20"/>
              </w:rPr>
              <w:t xml:space="preserve">‘ </w:t>
            </w:r>
            <w:r w:rsidRPr="00334A07">
              <w:rPr>
                <w:sz w:val="20"/>
                <w:szCs w:val="20"/>
              </w:rPr>
              <w:t>verstehen und auf Protagonistin Kay anwenden</w:t>
            </w:r>
          </w:p>
          <w:p w14:paraId="1276F244" w14:textId="0A9D2224" w:rsidR="00334A07" w:rsidRPr="00317F3B" w:rsidRDefault="00334A07" w:rsidP="00334A07">
            <w:pPr>
              <w:pStyle w:val="Listenabsatz"/>
              <w:numPr>
                <w:ilvl w:val="0"/>
                <w:numId w:val="4"/>
              </w:numPr>
              <w:spacing w:after="60"/>
              <w:ind w:left="318" w:hanging="284"/>
              <w:contextualSpacing w:val="0"/>
              <w:rPr>
                <w:sz w:val="20"/>
                <w:szCs w:val="20"/>
              </w:rPr>
            </w:pPr>
            <w:r w:rsidRPr="00334A07">
              <w:rPr>
                <w:sz w:val="20"/>
                <w:szCs w:val="20"/>
              </w:rPr>
              <w:t xml:space="preserve">die ersten drei Kapitel von </w:t>
            </w:r>
            <w:r w:rsidRPr="00334A07">
              <w:rPr>
                <w:i/>
                <w:sz w:val="20"/>
                <w:szCs w:val="20"/>
              </w:rPr>
              <w:t xml:space="preserve">Two Weeks with the Queen </w:t>
            </w:r>
            <w:r w:rsidRPr="00334A07">
              <w:rPr>
                <w:sz w:val="20"/>
                <w:szCs w:val="20"/>
              </w:rPr>
              <w:t>selbstständig lesen</w:t>
            </w:r>
            <w:r w:rsidRPr="00A722D5">
              <w:rPr>
                <w:sz w:val="20"/>
                <w:szCs w:val="20"/>
              </w:rPr>
              <w:t xml:space="preserve"> (</w:t>
            </w:r>
            <w:r w:rsidRPr="00334A07">
              <w:rPr>
                <w:i/>
                <w:sz w:val="20"/>
                <w:szCs w:val="20"/>
              </w:rPr>
              <w:t>extensive reading, reading for gist, critical reading</w:t>
            </w:r>
            <w:r w:rsidRPr="00A722D5">
              <w:rPr>
                <w:sz w:val="20"/>
                <w:szCs w:val="20"/>
              </w:rPr>
              <w:t>)</w:t>
            </w:r>
            <w:r w:rsidRPr="00334A07">
              <w:rPr>
                <w:i/>
                <w:sz w:val="20"/>
                <w:szCs w:val="20"/>
              </w:rPr>
              <w:t xml:space="preserve">, </w:t>
            </w:r>
            <w:r w:rsidRPr="00334A07">
              <w:rPr>
                <w:sz w:val="20"/>
                <w:szCs w:val="20"/>
              </w:rPr>
              <w:t xml:space="preserve">dabei jedem Kapitel eine aussagekräftige Überschrift geben und folgende </w:t>
            </w:r>
            <w:r w:rsidR="00D33FB8" w:rsidRPr="00746705">
              <w:rPr>
                <w:sz w:val="20"/>
                <w:szCs w:val="20"/>
              </w:rPr>
              <w:t>Aufgabe bearbeiten</w:t>
            </w:r>
            <w:r w:rsidRPr="00746705">
              <w:rPr>
                <w:i/>
                <w:sz w:val="20"/>
                <w:szCs w:val="20"/>
              </w:rPr>
              <w:t>:</w:t>
            </w:r>
            <w:r w:rsidRPr="00317F3B">
              <w:rPr>
                <w:i/>
                <w:sz w:val="20"/>
                <w:szCs w:val="20"/>
              </w:rPr>
              <w:t xml:space="preserve"> Describe Colin’s relationship with Luke and explain why </w:t>
            </w:r>
            <w:r w:rsidR="00D33FB8" w:rsidRPr="00317F3B">
              <w:rPr>
                <w:i/>
                <w:sz w:val="20"/>
                <w:szCs w:val="20"/>
              </w:rPr>
              <w:t xml:space="preserve">he </w:t>
            </w:r>
            <w:r w:rsidRPr="00317F3B">
              <w:rPr>
                <w:i/>
                <w:sz w:val="20"/>
                <w:szCs w:val="20"/>
              </w:rPr>
              <w:t>acts immaturely.</w:t>
            </w:r>
          </w:p>
          <w:p w14:paraId="7838E2DB" w14:textId="2DF42787" w:rsidR="00334A07" w:rsidRPr="00D33FB8" w:rsidRDefault="00334A07" w:rsidP="00334A07">
            <w:pPr>
              <w:pStyle w:val="Listenabsatz"/>
              <w:numPr>
                <w:ilvl w:val="0"/>
                <w:numId w:val="4"/>
              </w:numPr>
              <w:spacing w:after="60"/>
              <w:ind w:left="318" w:hanging="284"/>
              <w:contextualSpacing w:val="0"/>
              <w:rPr>
                <w:sz w:val="20"/>
                <w:szCs w:val="20"/>
              </w:rPr>
            </w:pPr>
            <w:r w:rsidRPr="00D33FB8">
              <w:rPr>
                <w:sz w:val="20"/>
                <w:szCs w:val="20"/>
              </w:rPr>
              <w:t>Beginn von Kapitel 3 (bis Z. 10</w:t>
            </w:r>
            <w:r w:rsidR="004B0C6D">
              <w:rPr>
                <w:sz w:val="20"/>
                <w:szCs w:val="20"/>
              </w:rPr>
              <w:t xml:space="preserve"> </w:t>
            </w:r>
            <w:r w:rsidR="00746705">
              <w:rPr>
                <w:sz w:val="20"/>
                <w:szCs w:val="20"/>
              </w:rPr>
              <w:t>vgl. Material)</w:t>
            </w:r>
            <w:r w:rsidRPr="00D33FB8">
              <w:rPr>
                <w:sz w:val="20"/>
                <w:szCs w:val="20"/>
              </w:rPr>
              <w:t xml:space="preserve"> gemeinsam lesen und Formen der Vergangenheit in ihrer Bildung und Funktion wiederholen und mit weiteren Übungen festigen</w:t>
            </w:r>
          </w:p>
          <w:p w14:paraId="3963E8B1" w14:textId="7412C853" w:rsidR="00334A07" w:rsidRPr="00334A07" w:rsidRDefault="00334A07" w:rsidP="00334A07">
            <w:pPr>
              <w:pStyle w:val="Listenabsatz"/>
              <w:numPr>
                <w:ilvl w:val="0"/>
                <w:numId w:val="4"/>
              </w:numPr>
              <w:spacing w:after="60"/>
              <w:ind w:left="318" w:hanging="284"/>
              <w:contextualSpacing w:val="0"/>
              <w:rPr>
                <w:sz w:val="20"/>
                <w:szCs w:val="20"/>
              </w:rPr>
            </w:pPr>
            <w:r w:rsidRPr="00D33FB8">
              <w:rPr>
                <w:sz w:val="20"/>
                <w:szCs w:val="20"/>
              </w:rPr>
              <w:t xml:space="preserve">selbstständig Form und Funktion des Passiv nachschlagen und für die Beschreibung von Lukes Situation verwenden </w:t>
            </w:r>
            <w:r w:rsidRPr="00334A07">
              <w:rPr>
                <w:sz w:val="20"/>
                <w:szCs w:val="20"/>
              </w:rPr>
              <w:t>(</w:t>
            </w:r>
            <w:r w:rsidR="00D33FB8">
              <w:rPr>
                <w:sz w:val="20"/>
                <w:szCs w:val="20"/>
              </w:rPr>
              <w:t xml:space="preserve">z.B. </w:t>
            </w:r>
            <w:r w:rsidRPr="00334A07">
              <w:rPr>
                <w:i/>
                <w:sz w:val="20"/>
                <w:szCs w:val="20"/>
              </w:rPr>
              <w:t>he is taken to hospital, he is examined by several doctors</w:t>
            </w:r>
            <w:r w:rsidRPr="00334A07">
              <w:rPr>
                <w:sz w:val="20"/>
                <w:szCs w:val="20"/>
              </w:rPr>
              <w:t>)</w:t>
            </w:r>
          </w:p>
          <w:p w14:paraId="48E28EF7" w14:textId="77777777"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t xml:space="preserve">Kapitel 4 bis 7 lesen (Überschriften wie oben finden) und </w:t>
            </w:r>
            <w:r w:rsidRPr="00D33FB8">
              <w:rPr>
                <w:sz w:val="20"/>
                <w:szCs w:val="20"/>
              </w:rPr>
              <w:t>Colins Haltung zur Q</w:t>
            </w:r>
            <w:r w:rsidRPr="00334A07">
              <w:rPr>
                <w:sz w:val="20"/>
                <w:szCs w:val="20"/>
              </w:rPr>
              <w:t>ueen analysieren und kommentieren</w:t>
            </w:r>
          </w:p>
          <w:p w14:paraId="36936A34" w14:textId="510655A3" w:rsidR="00334A07" w:rsidRPr="00334A07" w:rsidRDefault="00334A07" w:rsidP="00334A07">
            <w:pPr>
              <w:pStyle w:val="Listenabsatz"/>
              <w:numPr>
                <w:ilvl w:val="0"/>
                <w:numId w:val="4"/>
              </w:numPr>
              <w:spacing w:after="60"/>
              <w:ind w:left="318" w:hanging="284"/>
              <w:contextualSpacing w:val="0"/>
              <w:rPr>
                <w:sz w:val="20"/>
                <w:szCs w:val="20"/>
              </w:rPr>
            </w:pPr>
            <w:r w:rsidRPr="004B0C6D">
              <w:rPr>
                <w:i/>
                <w:sz w:val="20"/>
                <w:szCs w:val="20"/>
              </w:rPr>
              <w:t>screenshot</w:t>
            </w:r>
            <w:r w:rsidRPr="00334A07">
              <w:rPr>
                <w:i/>
                <w:sz w:val="20"/>
                <w:szCs w:val="20"/>
              </w:rPr>
              <w:t xml:space="preserve"> </w:t>
            </w:r>
            <w:r w:rsidR="004B0C6D" w:rsidRPr="004B0C6D">
              <w:rPr>
                <w:sz w:val="20"/>
                <w:szCs w:val="20"/>
              </w:rPr>
              <w:t>der Kontaktseite der offiziellen Webseite der</w:t>
            </w:r>
            <w:r w:rsidR="004B0C6D">
              <w:rPr>
                <w:i/>
                <w:sz w:val="20"/>
                <w:szCs w:val="20"/>
              </w:rPr>
              <w:t xml:space="preserve"> royal family</w:t>
            </w:r>
            <w:r w:rsidRPr="00334A07">
              <w:rPr>
                <w:sz w:val="20"/>
                <w:szCs w:val="20"/>
              </w:rPr>
              <w:t xml:space="preserve"> lesen und Hauptinformation und Intention </w:t>
            </w:r>
            <w:r w:rsidRPr="00746705">
              <w:rPr>
                <w:sz w:val="20"/>
                <w:szCs w:val="20"/>
              </w:rPr>
              <w:t>entnehmen</w:t>
            </w:r>
            <w:r w:rsidRPr="00334A07">
              <w:rPr>
                <w:sz w:val="20"/>
                <w:szCs w:val="20"/>
              </w:rPr>
              <w:t xml:space="preserve"> (z.B.</w:t>
            </w:r>
            <w:r w:rsidRPr="004B0C6D">
              <w:rPr>
                <w:sz w:val="20"/>
                <w:szCs w:val="20"/>
              </w:rPr>
              <w:t xml:space="preserve"> </w:t>
            </w:r>
            <w:r w:rsidRPr="004B0C6D">
              <w:rPr>
                <w:i/>
                <w:sz w:val="20"/>
                <w:szCs w:val="20"/>
              </w:rPr>
              <w:t>invitation to contact the queen</w:t>
            </w:r>
            <w:r w:rsidRPr="00334A07">
              <w:rPr>
                <w:sz w:val="20"/>
                <w:szCs w:val="20"/>
              </w:rPr>
              <w:t>)</w:t>
            </w:r>
          </w:p>
          <w:p w14:paraId="505E29E0" w14:textId="6058FD9D" w:rsidR="00334A07" w:rsidRPr="00DF6090" w:rsidRDefault="00334A07" w:rsidP="00334A07">
            <w:pPr>
              <w:pStyle w:val="Listenabsatz"/>
              <w:numPr>
                <w:ilvl w:val="0"/>
                <w:numId w:val="4"/>
              </w:numPr>
              <w:spacing w:after="60"/>
              <w:ind w:left="318" w:hanging="284"/>
              <w:contextualSpacing w:val="0"/>
              <w:rPr>
                <w:sz w:val="20"/>
                <w:szCs w:val="20"/>
              </w:rPr>
            </w:pPr>
            <w:r w:rsidRPr="00334A07">
              <w:rPr>
                <w:sz w:val="20"/>
                <w:szCs w:val="20"/>
              </w:rPr>
              <w:t>in Kleingruppen</w:t>
            </w:r>
            <w:r w:rsidR="00DF6090">
              <w:rPr>
                <w:sz w:val="20"/>
                <w:szCs w:val="20"/>
              </w:rPr>
              <w:t xml:space="preserve"> </w:t>
            </w:r>
            <w:r w:rsidRPr="00334A07">
              <w:rPr>
                <w:sz w:val="20"/>
                <w:szCs w:val="20"/>
              </w:rPr>
              <w:t xml:space="preserve">erörtern, warum sich Individuen an die Königin </w:t>
            </w:r>
            <w:r w:rsidR="00746705">
              <w:rPr>
                <w:sz w:val="20"/>
                <w:szCs w:val="20"/>
              </w:rPr>
              <w:t xml:space="preserve">(e.g. </w:t>
            </w:r>
            <w:r w:rsidR="00746705" w:rsidRPr="00981EB6">
              <w:rPr>
                <w:i/>
                <w:sz w:val="20"/>
                <w:szCs w:val="20"/>
              </w:rPr>
              <w:t>Speculate why people in need might write to the queen</w:t>
            </w:r>
            <w:r w:rsidR="00746705">
              <w:rPr>
                <w:sz w:val="20"/>
                <w:szCs w:val="20"/>
              </w:rPr>
              <w:t xml:space="preserve">) </w:t>
            </w:r>
            <w:r w:rsidRPr="00334A07">
              <w:rPr>
                <w:sz w:val="20"/>
                <w:szCs w:val="20"/>
              </w:rPr>
              <w:t>wenden und welche vergleichbare deutsche</w:t>
            </w:r>
            <w:r w:rsidRPr="00D33FB8">
              <w:rPr>
                <w:sz w:val="20"/>
                <w:szCs w:val="20"/>
              </w:rPr>
              <w:t xml:space="preserve"> Person/Institution es gibt, insbesondere in Notlagen, dabei Strategien zur </w:t>
            </w:r>
            <w:r w:rsidRPr="00DF6090">
              <w:rPr>
                <w:sz w:val="20"/>
                <w:szCs w:val="20"/>
              </w:rPr>
              <w:t>Überb</w:t>
            </w:r>
            <w:r w:rsidR="00D33FB8" w:rsidRPr="00DF6090">
              <w:rPr>
                <w:sz w:val="20"/>
                <w:szCs w:val="20"/>
              </w:rPr>
              <w:t>rückung von Ausdrucks- und ggf.</w:t>
            </w:r>
            <w:r w:rsidRPr="00DF6090">
              <w:rPr>
                <w:sz w:val="20"/>
                <w:szCs w:val="20"/>
              </w:rPr>
              <w:t xml:space="preserve"> Verständnisproblemen anwenden</w:t>
            </w:r>
          </w:p>
          <w:p w14:paraId="4779602C" w14:textId="1BFA0DD0" w:rsidR="00334A07" w:rsidRPr="00334A07" w:rsidRDefault="00AD1D88" w:rsidP="00334A07">
            <w:pPr>
              <w:pStyle w:val="Listenabsatz"/>
              <w:numPr>
                <w:ilvl w:val="0"/>
                <w:numId w:val="4"/>
              </w:numPr>
              <w:spacing w:after="60"/>
              <w:ind w:left="318" w:hanging="284"/>
              <w:contextualSpacing w:val="0"/>
              <w:rPr>
                <w:sz w:val="20"/>
                <w:szCs w:val="20"/>
                <w:lang w:val="en-GB"/>
              </w:rPr>
            </w:pPr>
            <w:r w:rsidRPr="00DF6090">
              <w:rPr>
                <w:sz w:val="20"/>
                <w:szCs w:val="20"/>
                <w:lang w:val="en-US"/>
              </w:rPr>
              <w:t>mith</w:t>
            </w:r>
            <w:r w:rsidR="00334A07" w:rsidRPr="00DF6090">
              <w:rPr>
                <w:sz w:val="20"/>
                <w:szCs w:val="20"/>
                <w:lang w:val="en-US"/>
              </w:rPr>
              <w:t xml:space="preserve">ilfe des </w:t>
            </w:r>
            <w:r w:rsidR="00334A07" w:rsidRPr="00DF6090">
              <w:rPr>
                <w:i/>
                <w:sz w:val="20"/>
                <w:szCs w:val="20"/>
                <w:lang w:val="en-US"/>
              </w:rPr>
              <w:t>plots passive voice</w:t>
            </w:r>
            <w:r w:rsidR="00334A07" w:rsidRPr="00DF6090">
              <w:rPr>
                <w:sz w:val="20"/>
                <w:szCs w:val="20"/>
                <w:lang w:val="en-US"/>
              </w:rPr>
              <w:t xml:space="preserve"> in verschiedenen Zeiten sowie mit Verben mit Präpositionen</w:t>
            </w:r>
            <w:r w:rsidR="00DF6090" w:rsidRPr="00DF6090">
              <w:rPr>
                <w:sz w:val="20"/>
                <w:szCs w:val="20"/>
                <w:lang w:val="en-US"/>
              </w:rPr>
              <w:t xml:space="preserve"> </w:t>
            </w:r>
            <w:r w:rsidR="00334A07" w:rsidRPr="00DF6090">
              <w:rPr>
                <w:sz w:val="20"/>
                <w:szCs w:val="20"/>
                <w:lang w:val="en-US"/>
              </w:rPr>
              <w:t>/</w:t>
            </w:r>
            <w:r w:rsidR="00DF6090">
              <w:rPr>
                <w:sz w:val="20"/>
                <w:szCs w:val="20"/>
                <w:lang w:val="en-US"/>
              </w:rPr>
              <w:t xml:space="preserve"> </w:t>
            </w:r>
            <w:r w:rsidR="00334A07" w:rsidRPr="00DF6090">
              <w:rPr>
                <w:i/>
                <w:sz w:val="20"/>
                <w:szCs w:val="20"/>
                <w:lang w:val="en-US"/>
              </w:rPr>
              <w:t>phrasal ver</w:t>
            </w:r>
            <w:r w:rsidR="00334A07" w:rsidRPr="00D33FB8">
              <w:rPr>
                <w:i/>
                <w:sz w:val="20"/>
                <w:szCs w:val="20"/>
                <w:lang w:val="en-GB"/>
              </w:rPr>
              <w:t>bs</w:t>
            </w:r>
            <w:r w:rsidR="00334A07" w:rsidRPr="00D33FB8">
              <w:rPr>
                <w:sz w:val="20"/>
                <w:szCs w:val="20"/>
                <w:lang w:val="en-GB"/>
              </w:rPr>
              <w:t xml:space="preserve"> einüben </w:t>
            </w:r>
            <w:r w:rsidR="00334A07" w:rsidRPr="00334A07">
              <w:rPr>
                <w:sz w:val="20"/>
                <w:szCs w:val="20"/>
                <w:lang w:val="en-GB"/>
              </w:rPr>
              <w:t>(</w:t>
            </w:r>
            <w:r w:rsidR="00DF6090">
              <w:rPr>
                <w:sz w:val="20"/>
                <w:szCs w:val="20"/>
                <w:lang w:val="en-GB"/>
              </w:rPr>
              <w:t xml:space="preserve">z.B. </w:t>
            </w:r>
            <w:r w:rsidR="00334A07" w:rsidRPr="00334A07">
              <w:rPr>
                <w:i/>
                <w:sz w:val="20"/>
                <w:szCs w:val="20"/>
                <w:lang w:val="en-GB"/>
              </w:rPr>
              <w:t>Colin hates being turned away, he wants to be taken seriously, he will soon be disillusioned</w:t>
            </w:r>
            <w:r w:rsidR="00334A07" w:rsidRPr="00D33FB8">
              <w:rPr>
                <w:i/>
                <w:sz w:val="20"/>
                <w:szCs w:val="20"/>
                <w:lang w:val="en-GB"/>
              </w:rPr>
              <w:t>, he is frequently laughed at, ...</w:t>
            </w:r>
            <w:r w:rsidR="00334A07" w:rsidRPr="00D33FB8">
              <w:rPr>
                <w:sz w:val="20"/>
                <w:szCs w:val="20"/>
                <w:lang w:val="en-GB"/>
              </w:rPr>
              <w:t>)</w:t>
            </w:r>
          </w:p>
          <w:p w14:paraId="166B641C" w14:textId="62F099D6" w:rsidR="00334A07" w:rsidRPr="00D33FB8" w:rsidRDefault="00334A07" w:rsidP="00334A07">
            <w:pPr>
              <w:pStyle w:val="Listenabsatz"/>
              <w:numPr>
                <w:ilvl w:val="0"/>
                <w:numId w:val="4"/>
              </w:numPr>
              <w:spacing w:after="60"/>
              <w:ind w:left="318" w:hanging="284"/>
              <w:contextualSpacing w:val="0"/>
              <w:rPr>
                <w:sz w:val="20"/>
                <w:szCs w:val="20"/>
                <w:lang w:val="en-GB"/>
              </w:rPr>
            </w:pPr>
            <w:r w:rsidRPr="00317F3B">
              <w:rPr>
                <w:sz w:val="20"/>
                <w:szCs w:val="20"/>
                <w:lang w:val="en-US"/>
              </w:rPr>
              <w:t xml:space="preserve">Buch zu Ende lesen und angeleitet als australische </w:t>
            </w:r>
            <w:r w:rsidRPr="00AD1D88">
              <w:rPr>
                <w:i/>
                <w:sz w:val="20"/>
                <w:szCs w:val="20"/>
                <w:lang w:val="en-US"/>
              </w:rPr>
              <w:t>initiation story</w:t>
            </w:r>
            <w:r w:rsidRPr="00AD1D88">
              <w:rPr>
                <w:sz w:val="20"/>
                <w:szCs w:val="20"/>
                <w:lang w:val="en-US"/>
              </w:rPr>
              <w:t xml:space="preserve"> </w:t>
            </w:r>
            <w:r w:rsidRPr="00317F3B">
              <w:rPr>
                <w:sz w:val="20"/>
                <w:szCs w:val="20"/>
                <w:lang w:val="en-US"/>
              </w:rPr>
              <w:t>interpretieren</w:t>
            </w:r>
            <w:r w:rsidRPr="00D33FB8">
              <w:rPr>
                <w:sz w:val="20"/>
                <w:szCs w:val="20"/>
                <w:lang w:val="en-GB"/>
              </w:rPr>
              <w:t xml:space="preserve"> (</w:t>
            </w:r>
            <w:r w:rsidR="00DF6090">
              <w:rPr>
                <w:sz w:val="20"/>
                <w:szCs w:val="20"/>
                <w:lang w:val="en-GB"/>
              </w:rPr>
              <w:t xml:space="preserve">z.B. </w:t>
            </w:r>
            <w:r w:rsidRPr="00D33FB8">
              <w:rPr>
                <w:i/>
                <w:sz w:val="20"/>
                <w:szCs w:val="20"/>
                <w:lang w:val="en-GB"/>
              </w:rPr>
              <w:t>going through an experience that makes you more mature, from blind faith in the superior power of the queen to acceptance of illness</w:t>
            </w:r>
            <w:r w:rsidRPr="00D33FB8">
              <w:rPr>
                <w:sz w:val="20"/>
                <w:szCs w:val="20"/>
                <w:lang w:val="en-GB"/>
              </w:rPr>
              <w:t>)</w:t>
            </w:r>
          </w:p>
          <w:p w14:paraId="30EC3DC5" w14:textId="77777777" w:rsidR="00334A07" w:rsidRPr="00334A07" w:rsidRDefault="00334A07" w:rsidP="00334A07">
            <w:pPr>
              <w:pStyle w:val="Listenabsatz"/>
              <w:numPr>
                <w:ilvl w:val="0"/>
                <w:numId w:val="4"/>
              </w:numPr>
              <w:spacing w:after="60"/>
              <w:ind w:left="318" w:hanging="284"/>
              <w:contextualSpacing w:val="0"/>
              <w:rPr>
                <w:sz w:val="20"/>
                <w:szCs w:val="20"/>
                <w:lang w:val="en-GB"/>
              </w:rPr>
            </w:pPr>
            <w:r w:rsidRPr="00334A07">
              <w:rPr>
                <w:sz w:val="20"/>
                <w:szCs w:val="20"/>
                <w:lang w:val="en-GB"/>
              </w:rPr>
              <w:t xml:space="preserve">per </w:t>
            </w:r>
            <w:r w:rsidRPr="00334A07">
              <w:rPr>
                <w:i/>
                <w:sz w:val="20"/>
                <w:szCs w:val="20"/>
                <w:lang w:val="en-GB"/>
              </w:rPr>
              <w:t>collective brainstorming</w:t>
            </w:r>
            <w:r w:rsidRPr="00334A07">
              <w:rPr>
                <w:sz w:val="20"/>
                <w:szCs w:val="20"/>
                <w:lang w:val="en-GB"/>
              </w:rPr>
              <w:t xml:space="preserve"> Ideen für </w:t>
            </w:r>
            <w:r w:rsidRPr="00334A07">
              <w:rPr>
                <w:i/>
                <w:sz w:val="20"/>
                <w:szCs w:val="20"/>
                <w:lang w:val="en-GB"/>
              </w:rPr>
              <w:t>initiation stories</w:t>
            </w:r>
            <w:r w:rsidRPr="00334A07">
              <w:rPr>
                <w:sz w:val="20"/>
                <w:szCs w:val="20"/>
                <w:lang w:val="en-GB"/>
              </w:rPr>
              <w:t xml:space="preserve"> sammeln</w:t>
            </w:r>
          </w:p>
          <w:p w14:paraId="720A7FDC" w14:textId="6EA1EECD"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t xml:space="preserve">Notizen für eine eigene Geschichte verfassen (z.B. </w:t>
            </w:r>
            <w:r w:rsidR="00D33FB8">
              <w:rPr>
                <w:i/>
                <w:sz w:val="20"/>
                <w:szCs w:val="20"/>
              </w:rPr>
              <w:t>flow-chart, time</w:t>
            </w:r>
            <w:r w:rsidRPr="00334A07">
              <w:rPr>
                <w:i/>
                <w:sz w:val="20"/>
                <w:szCs w:val="20"/>
              </w:rPr>
              <w:t>line</w:t>
            </w:r>
            <w:r w:rsidRPr="00334A07">
              <w:rPr>
                <w:sz w:val="20"/>
                <w:szCs w:val="20"/>
              </w:rPr>
              <w:t>)</w:t>
            </w:r>
          </w:p>
          <w:p w14:paraId="17D81E33" w14:textId="1677C920"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lastRenderedPageBreak/>
              <w:t xml:space="preserve">per </w:t>
            </w:r>
            <w:r w:rsidRPr="00334A07">
              <w:rPr>
                <w:i/>
                <w:sz w:val="20"/>
                <w:szCs w:val="20"/>
              </w:rPr>
              <w:t xml:space="preserve">peer feedback </w:t>
            </w:r>
            <w:r w:rsidRPr="00334A07">
              <w:rPr>
                <w:sz w:val="20"/>
                <w:szCs w:val="20"/>
              </w:rPr>
              <w:t xml:space="preserve">Rückmeldung zum </w:t>
            </w:r>
            <w:r w:rsidRPr="00334A07">
              <w:rPr>
                <w:i/>
                <w:sz w:val="20"/>
                <w:szCs w:val="20"/>
              </w:rPr>
              <w:t>plot</w:t>
            </w:r>
            <w:r w:rsidR="00893396">
              <w:rPr>
                <w:sz w:val="20"/>
                <w:szCs w:val="20"/>
              </w:rPr>
              <w:t xml:space="preserve"> bekommen und Planung ggf</w:t>
            </w:r>
            <w:r w:rsidRPr="00334A07">
              <w:rPr>
                <w:sz w:val="20"/>
                <w:szCs w:val="20"/>
              </w:rPr>
              <w:t>. überarbeiten</w:t>
            </w:r>
          </w:p>
          <w:p w14:paraId="590B46FE" w14:textId="1593B42E" w:rsidR="00334A07" w:rsidRPr="00334A07" w:rsidRDefault="00334A07" w:rsidP="00334A07">
            <w:pPr>
              <w:pStyle w:val="Listenabsatz"/>
              <w:numPr>
                <w:ilvl w:val="0"/>
                <w:numId w:val="4"/>
              </w:numPr>
              <w:spacing w:after="60"/>
              <w:ind w:left="318" w:hanging="284"/>
              <w:contextualSpacing w:val="0"/>
              <w:rPr>
                <w:sz w:val="20"/>
                <w:szCs w:val="20"/>
              </w:rPr>
            </w:pPr>
            <w:r w:rsidRPr="00334A07">
              <w:rPr>
                <w:sz w:val="20"/>
                <w:szCs w:val="20"/>
              </w:rPr>
              <w:t xml:space="preserve">Geschichte verfassen und </w:t>
            </w:r>
            <w:r w:rsidR="006F31A4">
              <w:rPr>
                <w:sz w:val="20"/>
                <w:szCs w:val="20"/>
              </w:rPr>
              <w:t xml:space="preserve">mithilfe </w:t>
            </w:r>
            <w:r w:rsidRPr="00334A07">
              <w:rPr>
                <w:sz w:val="20"/>
                <w:szCs w:val="20"/>
              </w:rPr>
              <w:t>digitaler Hilfsmittel überarbeiten (insbesondere im Hinblick auf variantenreichen Wortschatz)</w:t>
            </w:r>
          </w:p>
          <w:p w14:paraId="20AF6E85" w14:textId="77777777" w:rsidR="00334A07" w:rsidRPr="00334A07" w:rsidRDefault="00334A07" w:rsidP="00334A07">
            <w:pPr>
              <w:pStyle w:val="Spiegelstrich"/>
              <w:rPr>
                <w:u w:val="single"/>
              </w:rPr>
            </w:pPr>
          </w:p>
          <w:p w14:paraId="052F9B8B" w14:textId="4BA048F8" w:rsidR="00334A07" w:rsidRPr="00DE7E25" w:rsidRDefault="00334A07" w:rsidP="00E24BF8">
            <w:pPr>
              <w:spacing w:after="120"/>
              <w:rPr>
                <w:sz w:val="20"/>
                <w:szCs w:val="20"/>
              </w:rPr>
            </w:pPr>
            <w:r w:rsidRPr="00DE7E25">
              <w:rPr>
                <w:sz w:val="20"/>
                <w:szCs w:val="20"/>
                <w:u w:val="single"/>
              </w:rPr>
              <w:t>Sprachmittlungsaufgabe</w:t>
            </w:r>
          </w:p>
          <w:p w14:paraId="0E6ED1F4" w14:textId="657BC6FE" w:rsidR="00334A07" w:rsidRPr="00523414" w:rsidRDefault="00334A07" w:rsidP="00523414">
            <w:pPr>
              <w:pStyle w:val="Listenabsatz"/>
              <w:numPr>
                <w:ilvl w:val="0"/>
                <w:numId w:val="4"/>
              </w:numPr>
              <w:spacing w:after="60"/>
              <w:ind w:left="318" w:hanging="284"/>
              <w:contextualSpacing w:val="0"/>
              <w:rPr>
                <w:sz w:val="20"/>
                <w:szCs w:val="20"/>
              </w:rPr>
            </w:pPr>
            <w:r w:rsidRPr="00523414">
              <w:rPr>
                <w:sz w:val="20"/>
                <w:szCs w:val="20"/>
              </w:rPr>
              <w:t xml:space="preserve">Internetrecherche </w:t>
            </w:r>
            <w:r w:rsidR="00523414" w:rsidRPr="00523414">
              <w:rPr>
                <w:sz w:val="20"/>
                <w:szCs w:val="20"/>
              </w:rPr>
              <w:t>zum Thema</w:t>
            </w:r>
            <w:r w:rsidRPr="00523414">
              <w:rPr>
                <w:sz w:val="20"/>
                <w:szCs w:val="20"/>
              </w:rPr>
              <w:t xml:space="preserve"> „Telefonseelsorge in Deutschland“ durchführen und einen </w:t>
            </w:r>
            <w:r w:rsidR="00523414" w:rsidRPr="00523414">
              <w:rPr>
                <w:sz w:val="20"/>
                <w:szCs w:val="20"/>
              </w:rPr>
              <w:t>Info-</w:t>
            </w:r>
            <w:r w:rsidRPr="00523414">
              <w:rPr>
                <w:sz w:val="20"/>
                <w:szCs w:val="20"/>
              </w:rPr>
              <w:t xml:space="preserve">Flyer auf Englisch </w:t>
            </w:r>
            <w:r w:rsidR="00AD1D88">
              <w:rPr>
                <w:sz w:val="20"/>
                <w:szCs w:val="20"/>
              </w:rPr>
              <w:t xml:space="preserve">darüber </w:t>
            </w:r>
            <w:r w:rsidRPr="00523414">
              <w:rPr>
                <w:sz w:val="20"/>
                <w:szCs w:val="20"/>
              </w:rPr>
              <w:t>verfassen</w:t>
            </w:r>
            <w:r w:rsidR="00AD1D88">
              <w:rPr>
                <w:sz w:val="20"/>
                <w:szCs w:val="20"/>
              </w:rPr>
              <w:t>,</w:t>
            </w:r>
            <w:r w:rsidR="00523414" w:rsidRPr="00523414">
              <w:rPr>
                <w:sz w:val="20"/>
                <w:szCs w:val="20"/>
              </w:rPr>
              <w:t xml:space="preserve"> </w:t>
            </w:r>
            <w:r w:rsidR="00AD1D88">
              <w:rPr>
                <w:sz w:val="20"/>
                <w:szCs w:val="20"/>
              </w:rPr>
              <w:t>wie sich jemand</w:t>
            </w:r>
            <w:r w:rsidRPr="00523414">
              <w:rPr>
                <w:sz w:val="20"/>
                <w:szCs w:val="20"/>
              </w:rPr>
              <w:t xml:space="preserve"> in einer seelischen Notlage Hilfe holen kann</w:t>
            </w:r>
          </w:p>
          <w:p w14:paraId="63EA74B4" w14:textId="77777777" w:rsidR="00334A07" w:rsidRPr="00334A07" w:rsidRDefault="00334A07" w:rsidP="00141E6D">
            <w:pPr>
              <w:pStyle w:val="Spiegelstrich"/>
            </w:pPr>
          </w:p>
          <w:p w14:paraId="5FA66ECE" w14:textId="77777777" w:rsidR="00141E6D" w:rsidRDefault="00141E6D" w:rsidP="00141E6D">
            <w:pPr>
              <w:shd w:val="clear" w:color="auto" w:fill="F59D1E"/>
              <w:rPr>
                <w:rFonts w:eastAsia="Calibri"/>
                <w:b/>
                <w:color w:val="FFFFFF" w:themeColor="background1"/>
                <w:sz w:val="20"/>
                <w:szCs w:val="20"/>
              </w:rPr>
            </w:pPr>
          </w:p>
          <w:p w14:paraId="348BF8E1" w14:textId="6F25244D" w:rsidR="00334A07" w:rsidRPr="00A8268D" w:rsidRDefault="00141E6D" w:rsidP="00141E6D">
            <w:pPr>
              <w:shd w:val="clear" w:color="auto" w:fill="F59D1E"/>
              <w:spacing w:after="120"/>
              <w:rPr>
                <w:rFonts w:eastAsia="Calibri"/>
                <w:b/>
                <w:color w:val="FFFFFF" w:themeColor="background1"/>
              </w:rPr>
            </w:pPr>
            <w:r w:rsidRPr="00A8268D">
              <w:rPr>
                <w:rFonts w:eastAsia="Calibri"/>
                <w:b/>
                <w:color w:val="FFFFFF" w:themeColor="background1"/>
              </w:rPr>
              <w:t>Prozessbezogene</w:t>
            </w:r>
            <w:r w:rsidR="00334A07" w:rsidRPr="00A8268D">
              <w:rPr>
                <w:rFonts w:eastAsia="Calibri"/>
                <w:b/>
                <w:color w:val="FFFFFF" w:themeColor="background1"/>
              </w:rPr>
              <w:t xml:space="preserve"> Kompetenzen</w:t>
            </w:r>
          </w:p>
          <w:p w14:paraId="78D7A142" w14:textId="77777777" w:rsidR="00334A07" w:rsidRPr="00334A07" w:rsidRDefault="00334A07" w:rsidP="00334A07">
            <w:pPr>
              <w:shd w:val="clear" w:color="auto" w:fill="F59D1E"/>
              <w:spacing w:after="60"/>
              <w:rPr>
                <w:rFonts w:eastAsia="Calibri"/>
                <w:b/>
                <w:sz w:val="20"/>
                <w:szCs w:val="20"/>
              </w:rPr>
            </w:pPr>
            <w:r w:rsidRPr="00334A07">
              <w:rPr>
                <w:rFonts w:eastAsia="Calibri"/>
                <w:b/>
                <w:sz w:val="20"/>
                <w:szCs w:val="20"/>
              </w:rPr>
              <w:t>2.2 Sprachlernkompetenz</w:t>
            </w:r>
          </w:p>
          <w:p w14:paraId="083F0C4B" w14:textId="5851297E" w:rsidR="00334A07" w:rsidRDefault="00153E53" w:rsidP="00334A07">
            <w:pPr>
              <w:shd w:val="clear" w:color="auto" w:fill="F59D1E"/>
              <w:spacing w:after="60"/>
              <w:rPr>
                <w:rFonts w:eastAsia="Calibri"/>
                <w:sz w:val="20"/>
                <w:szCs w:val="20"/>
              </w:rPr>
            </w:pPr>
            <w:r>
              <w:rPr>
                <w:rFonts w:eastAsia="Calibri"/>
                <w:sz w:val="20"/>
                <w:szCs w:val="20"/>
              </w:rPr>
              <w:t xml:space="preserve">Die </w:t>
            </w:r>
            <w:r w:rsidR="00334A07" w:rsidRPr="00141E6D">
              <w:rPr>
                <w:rFonts w:eastAsia="Calibri"/>
                <w:sz w:val="20"/>
                <w:szCs w:val="20"/>
              </w:rPr>
              <w:t>SuS lernen digitale Hilfsmittel</w:t>
            </w:r>
            <w:r w:rsidR="0040278F">
              <w:rPr>
                <w:rFonts w:eastAsia="Calibri"/>
                <w:sz w:val="20"/>
                <w:szCs w:val="20"/>
              </w:rPr>
              <w:t xml:space="preserve"> (Online-Thesaurus)</w:t>
            </w:r>
            <w:r w:rsidR="00334A07" w:rsidRPr="00141E6D">
              <w:rPr>
                <w:rFonts w:eastAsia="Calibri"/>
                <w:sz w:val="20"/>
                <w:szCs w:val="20"/>
              </w:rPr>
              <w:t xml:space="preserve"> zur Erweiterung ihres aktiven Wortschatzes</w:t>
            </w:r>
            <w:r w:rsidR="0040278F">
              <w:rPr>
                <w:rFonts w:eastAsia="Calibri"/>
                <w:sz w:val="20"/>
                <w:szCs w:val="20"/>
              </w:rPr>
              <w:t xml:space="preserve"> und somit für eine zunehmend differenzierte Ausdrucksweise</w:t>
            </w:r>
            <w:r w:rsidR="00334A07" w:rsidRPr="00141E6D">
              <w:rPr>
                <w:rFonts w:eastAsia="Calibri"/>
                <w:sz w:val="20"/>
                <w:szCs w:val="20"/>
              </w:rPr>
              <w:t xml:space="preserve"> kennen. </w:t>
            </w:r>
          </w:p>
          <w:p w14:paraId="61FC36A3" w14:textId="77777777" w:rsidR="005272E1" w:rsidRPr="00141E6D" w:rsidRDefault="005272E1" w:rsidP="00334A07">
            <w:pPr>
              <w:shd w:val="clear" w:color="auto" w:fill="F59D1E"/>
              <w:spacing w:after="60"/>
              <w:rPr>
                <w:rFonts w:eastAsia="Calibri"/>
                <w:sz w:val="20"/>
                <w:szCs w:val="20"/>
              </w:rPr>
            </w:pPr>
          </w:p>
          <w:p w14:paraId="7D36AAC9" w14:textId="77777777" w:rsidR="00141E6D" w:rsidRDefault="00141E6D" w:rsidP="00141E6D">
            <w:pPr>
              <w:shd w:val="clear" w:color="auto" w:fill="A3D7B7"/>
              <w:rPr>
                <w:sz w:val="20"/>
                <w:szCs w:val="20"/>
                <w:u w:val="single"/>
              </w:rPr>
            </w:pPr>
          </w:p>
          <w:p w14:paraId="75C744DB" w14:textId="77777777" w:rsidR="00334A07" w:rsidRPr="00141E6D" w:rsidRDefault="00334A07" w:rsidP="00334A07">
            <w:pPr>
              <w:shd w:val="clear" w:color="auto" w:fill="A3D7B7"/>
              <w:spacing w:after="120"/>
              <w:rPr>
                <w:b/>
              </w:rPr>
            </w:pPr>
            <w:r w:rsidRPr="00141E6D">
              <w:rPr>
                <w:b/>
              </w:rPr>
              <w:t>Schulung von Leitperspektiven</w:t>
            </w:r>
          </w:p>
          <w:p w14:paraId="0D0DF220" w14:textId="59038E90" w:rsidR="00DC569E" w:rsidRPr="00DC569E" w:rsidRDefault="00DC569E" w:rsidP="00334A07">
            <w:pPr>
              <w:shd w:val="clear" w:color="auto" w:fill="A3D7B7"/>
              <w:spacing w:after="60"/>
              <w:rPr>
                <w:b/>
                <w:sz w:val="20"/>
                <w:szCs w:val="20"/>
              </w:rPr>
            </w:pPr>
            <w:r w:rsidRPr="00DC569E">
              <w:rPr>
                <w:b/>
                <w:sz w:val="20"/>
                <w:szCs w:val="20"/>
              </w:rPr>
              <w:t>Prävention und Gesundheitsförderung</w:t>
            </w:r>
            <w:r>
              <w:rPr>
                <w:b/>
                <w:sz w:val="20"/>
                <w:szCs w:val="20"/>
              </w:rPr>
              <w:t xml:space="preserve"> (PG)</w:t>
            </w:r>
          </w:p>
          <w:p w14:paraId="168C0D0C" w14:textId="4D637F80" w:rsidR="00334A07" w:rsidRPr="00141E6D" w:rsidRDefault="00153E53" w:rsidP="00334A07">
            <w:pPr>
              <w:shd w:val="clear" w:color="auto" w:fill="A3D7B7"/>
              <w:spacing w:after="60"/>
              <w:rPr>
                <w:sz w:val="20"/>
                <w:szCs w:val="20"/>
              </w:rPr>
            </w:pPr>
            <w:r>
              <w:rPr>
                <w:sz w:val="20"/>
                <w:szCs w:val="20"/>
              </w:rPr>
              <w:t xml:space="preserve">Die </w:t>
            </w:r>
            <w:r w:rsidR="00334A07" w:rsidRPr="00141E6D">
              <w:rPr>
                <w:sz w:val="20"/>
                <w:szCs w:val="20"/>
              </w:rPr>
              <w:t>SuS setzen sich mit Handlungsoption</w:t>
            </w:r>
            <w:r w:rsidR="00DE7E25">
              <w:rPr>
                <w:sz w:val="20"/>
                <w:szCs w:val="20"/>
              </w:rPr>
              <w:t>en in existenziell bedrohlichen</w:t>
            </w:r>
            <w:r w:rsidR="00334A07" w:rsidRPr="00141E6D">
              <w:rPr>
                <w:sz w:val="20"/>
                <w:szCs w:val="20"/>
              </w:rPr>
              <w:t xml:space="preserve"> Lebenssituationen auseinander.</w:t>
            </w:r>
          </w:p>
          <w:p w14:paraId="62DFFB27" w14:textId="3BB2E4E2" w:rsidR="00334A07" w:rsidRPr="00334A07" w:rsidRDefault="00DC569E" w:rsidP="00334A07">
            <w:pPr>
              <w:shd w:val="clear" w:color="auto" w:fill="A3D7B7"/>
              <w:spacing w:after="60"/>
              <w:rPr>
                <w:sz w:val="20"/>
                <w:szCs w:val="20"/>
              </w:rPr>
            </w:pPr>
            <w:r>
              <w:rPr>
                <w:sz w:val="20"/>
                <w:szCs w:val="20"/>
              </w:rPr>
              <w:t>S</w:t>
            </w:r>
            <w:r w:rsidR="00153E53">
              <w:rPr>
                <w:sz w:val="20"/>
                <w:szCs w:val="20"/>
              </w:rPr>
              <w:t xml:space="preserve">ie </w:t>
            </w:r>
            <w:r w:rsidR="00334A07" w:rsidRPr="00334A07">
              <w:rPr>
                <w:sz w:val="20"/>
                <w:szCs w:val="20"/>
              </w:rPr>
              <w:t>reflektieren den Üb</w:t>
            </w:r>
            <w:r w:rsidR="00153E53">
              <w:rPr>
                <w:sz w:val="20"/>
                <w:szCs w:val="20"/>
              </w:rPr>
              <w:t>ergang ins Erwachsenenalter anh</w:t>
            </w:r>
            <w:r w:rsidR="00334A07" w:rsidRPr="00334A07">
              <w:rPr>
                <w:sz w:val="20"/>
                <w:szCs w:val="20"/>
              </w:rPr>
              <w:t xml:space="preserve">and von Literatur. </w:t>
            </w:r>
          </w:p>
          <w:p w14:paraId="6034AB8F" w14:textId="77777777" w:rsidR="00141E6D" w:rsidRDefault="00141E6D" w:rsidP="00334A07">
            <w:pPr>
              <w:shd w:val="clear" w:color="auto" w:fill="A3D7B7"/>
              <w:spacing w:after="60"/>
              <w:rPr>
                <w:b/>
                <w:sz w:val="20"/>
                <w:szCs w:val="20"/>
              </w:rPr>
            </w:pPr>
          </w:p>
          <w:p w14:paraId="45B2FEAE" w14:textId="33E2561A" w:rsidR="00334A07" w:rsidRPr="00334A07" w:rsidRDefault="00334A07" w:rsidP="00334A07">
            <w:pPr>
              <w:shd w:val="clear" w:color="auto" w:fill="A3D7B7"/>
              <w:spacing w:after="60"/>
              <w:rPr>
                <w:b/>
                <w:sz w:val="20"/>
                <w:szCs w:val="20"/>
              </w:rPr>
            </w:pPr>
            <w:r w:rsidRPr="00334A07">
              <w:rPr>
                <w:b/>
                <w:sz w:val="20"/>
                <w:szCs w:val="20"/>
              </w:rPr>
              <w:t>Medienbildung</w:t>
            </w:r>
            <w:r w:rsidR="00DC569E">
              <w:rPr>
                <w:b/>
                <w:sz w:val="20"/>
                <w:szCs w:val="20"/>
              </w:rPr>
              <w:t xml:space="preserve"> (MB)</w:t>
            </w:r>
          </w:p>
          <w:p w14:paraId="7EE1282F" w14:textId="75BC3462" w:rsidR="00334A07" w:rsidRPr="00334A07" w:rsidRDefault="00153E53" w:rsidP="00334A07">
            <w:pPr>
              <w:shd w:val="clear" w:color="auto" w:fill="A3D7B7"/>
              <w:spacing w:after="60"/>
              <w:rPr>
                <w:sz w:val="20"/>
                <w:szCs w:val="20"/>
              </w:rPr>
            </w:pPr>
            <w:r>
              <w:rPr>
                <w:sz w:val="20"/>
                <w:szCs w:val="20"/>
              </w:rPr>
              <w:t xml:space="preserve">Die </w:t>
            </w:r>
            <w:r w:rsidR="00334A07" w:rsidRPr="00334A07">
              <w:rPr>
                <w:sz w:val="20"/>
                <w:szCs w:val="20"/>
              </w:rPr>
              <w:t>SuS nutzen digitale Hilfsmittel zum Verfassen eigener Texte.</w:t>
            </w:r>
          </w:p>
          <w:p w14:paraId="1ECF7E26" w14:textId="77777777" w:rsidR="00334A07" w:rsidRPr="00334A07" w:rsidRDefault="00334A07" w:rsidP="00334A07">
            <w:pPr>
              <w:shd w:val="clear" w:color="auto" w:fill="A3D7B7"/>
              <w:spacing w:after="60"/>
              <w:rPr>
                <w:sz w:val="20"/>
                <w:szCs w:val="20"/>
              </w:rPr>
            </w:pP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19274103" w14:textId="77777777" w:rsidR="00334A07" w:rsidRPr="00746799" w:rsidRDefault="00334A07" w:rsidP="00E24BF8">
            <w:pPr>
              <w:spacing w:after="120"/>
              <w:rPr>
                <w:sz w:val="20"/>
                <w:szCs w:val="20"/>
                <w:u w:val="single"/>
              </w:rPr>
            </w:pPr>
            <w:r>
              <w:rPr>
                <w:sz w:val="20"/>
                <w:szCs w:val="20"/>
                <w:u w:val="single"/>
              </w:rPr>
              <w:lastRenderedPageBreak/>
              <w:t>Allgemeine Hinweise</w:t>
            </w:r>
          </w:p>
          <w:p w14:paraId="15F3F1B8" w14:textId="4A8CE7B3" w:rsidR="00746705" w:rsidRPr="00981EB6" w:rsidRDefault="00746705" w:rsidP="00746705">
            <w:pPr>
              <w:spacing w:after="60"/>
              <w:rPr>
                <w:sz w:val="20"/>
                <w:szCs w:val="20"/>
              </w:rPr>
            </w:pPr>
            <w:r w:rsidRPr="00981EB6">
              <w:rPr>
                <w:i/>
                <w:sz w:val="20"/>
                <w:szCs w:val="20"/>
              </w:rPr>
              <w:t>Creative Writing</w:t>
            </w:r>
            <w:r w:rsidRPr="00981EB6">
              <w:rPr>
                <w:sz w:val="20"/>
                <w:szCs w:val="20"/>
              </w:rPr>
              <w:t xml:space="preserve"> ist in der Mittelstufe eine sehr gut geeignete Methode, um Textkompetenz zu entwickeln und den produktiven Wortschatz auszubauen. In der vorliegenden Einheit werden zunächst literarische Texte analysiert, erst im abschließenden Schritt sollen SuS selber eine </w:t>
            </w:r>
            <w:r>
              <w:rPr>
                <w:sz w:val="20"/>
                <w:szCs w:val="20"/>
              </w:rPr>
              <w:t xml:space="preserve">eigene </w:t>
            </w:r>
            <w:r w:rsidRPr="00981EB6">
              <w:rPr>
                <w:sz w:val="20"/>
                <w:szCs w:val="20"/>
              </w:rPr>
              <w:t>Kurzgeschichte verfassen.</w:t>
            </w:r>
          </w:p>
          <w:p w14:paraId="1F05A4B3" w14:textId="77777777" w:rsidR="00334A07" w:rsidRPr="004B0C6D" w:rsidRDefault="00334A07" w:rsidP="00334A07">
            <w:pPr>
              <w:spacing w:after="60"/>
              <w:rPr>
                <w:sz w:val="20"/>
                <w:szCs w:val="20"/>
                <w:u w:val="single"/>
              </w:rPr>
            </w:pPr>
          </w:p>
          <w:p w14:paraId="368C2ECF" w14:textId="77777777" w:rsidR="00334A07" w:rsidRPr="004B0C6D" w:rsidRDefault="00334A07" w:rsidP="00E24BF8">
            <w:pPr>
              <w:spacing w:after="120"/>
              <w:rPr>
                <w:sz w:val="20"/>
                <w:szCs w:val="20"/>
                <w:u w:val="single"/>
                <w:lang w:val="en-US"/>
              </w:rPr>
            </w:pPr>
            <w:r w:rsidRPr="004B0C6D">
              <w:rPr>
                <w:sz w:val="20"/>
                <w:szCs w:val="20"/>
                <w:u w:val="single"/>
                <w:lang w:val="en-US"/>
              </w:rPr>
              <w:t>Material</w:t>
            </w:r>
          </w:p>
          <w:p w14:paraId="3AEC957D" w14:textId="77777777" w:rsidR="00334A07" w:rsidRPr="00D85BF4" w:rsidRDefault="00334A07" w:rsidP="007C767B">
            <w:pPr>
              <w:pStyle w:val="Spiegelstrich"/>
              <w:numPr>
                <w:ilvl w:val="0"/>
                <w:numId w:val="27"/>
              </w:numPr>
              <w:ind w:left="125" w:hanging="125"/>
              <w:rPr>
                <w:lang w:val="en-GB"/>
              </w:rPr>
            </w:pPr>
            <w:r w:rsidRPr="00D85BF4">
              <w:rPr>
                <w:lang w:val="en-GB"/>
              </w:rPr>
              <w:t>‚</w:t>
            </w:r>
            <w:r w:rsidRPr="0040278F">
              <w:rPr>
                <w:i/>
                <w:lang w:val="en-GB"/>
              </w:rPr>
              <w:t>Absent</w:t>
            </w:r>
            <w:r w:rsidRPr="00D85BF4">
              <w:rPr>
                <w:lang w:val="en-GB"/>
              </w:rPr>
              <w:t>‘ / ‚</w:t>
            </w:r>
            <w:r w:rsidRPr="0040278F">
              <w:rPr>
                <w:i/>
                <w:lang w:val="en-GB"/>
              </w:rPr>
              <w:t>Sick</w:t>
            </w:r>
            <w:r w:rsidRPr="00D85BF4">
              <w:rPr>
                <w:lang w:val="en-GB"/>
              </w:rPr>
              <w:t xml:space="preserve">‘ in: </w:t>
            </w:r>
            <w:r w:rsidRPr="00D85BF4">
              <w:rPr>
                <w:i/>
                <w:lang w:val="en-GB"/>
              </w:rPr>
              <w:lastRenderedPageBreak/>
              <w:t>The Poetry Box</w:t>
            </w:r>
          </w:p>
          <w:p w14:paraId="212FB188" w14:textId="77777777" w:rsidR="00334A07" w:rsidRDefault="00334A07" w:rsidP="007C767B">
            <w:pPr>
              <w:pStyle w:val="Spiegelstrich"/>
              <w:numPr>
                <w:ilvl w:val="0"/>
                <w:numId w:val="27"/>
              </w:numPr>
              <w:ind w:left="125" w:hanging="125"/>
              <w:rPr>
                <w:lang w:val="en-GB"/>
              </w:rPr>
            </w:pPr>
            <w:r>
              <w:rPr>
                <w:lang w:val="en-GB"/>
              </w:rPr>
              <w:t xml:space="preserve">Gleitzman, Morris. </w:t>
            </w:r>
            <w:r w:rsidRPr="00741356">
              <w:rPr>
                <w:i/>
                <w:lang w:val="en-GB"/>
              </w:rPr>
              <w:t>Two Weeks with the Queen</w:t>
            </w:r>
          </w:p>
          <w:p w14:paraId="3DBA6F12" w14:textId="1528B7C7" w:rsidR="00334A07" w:rsidRPr="002A5012" w:rsidRDefault="00334A07" w:rsidP="007C767B">
            <w:pPr>
              <w:pStyle w:val="Spiegelstrich"/>
              <w:numPr>
                <w:ilvl w:val="0"/>
                <w:numId w:val="27"/>
              </w:numPr>
              <w:ind w:left="125" w:hanging="125"/>
              <w:rPr>
                <w:lang w:val="en-GB"/>
              </w:rPr>
            </w:pPr>
            <w:r w:rsidRPr="000759E8">
              <w:rPr>
                <w:lang w:val="en-US"/>
              </w:rPr>
              <w:t xml:space="preserve">Forder, Cynthia. </w:t>
            </w:r>
            <w:r w:rsidRPr="00741356">
              <w:rPr>
                <w:lang w:val="en-GB"/>
              </w:rPr>
              <w:t>„</w:t>
            </w:r>
            <w:r w:rsidRPr="0040278F">
              <w:rPr>
                <w:i/>
                <w:lang w:val="en-GB"/>
              </w:rPr>
              <w:t>The Dragon</w:t>
            </w:r>
            <w:r w:rsidRPr="00741356">
              <w:rPr>
                <w:lang w:val="en-GB"/>
              </w:rPr>
              <w:t xml:space="preserve">“ in: </w:t>
            </w:r>
            <w:r w:rsidRPr="00741356">
              <w:rPr>
                <w:i/>
                <w:lang w:val="en-GB"/>
              </w:rPr>
              <w:t xml:space="preserve">Twenty-One New Short </w:t>
            </w:r>
            <w:r w:rsidR="00746705">
              <w:rPr>
                <w:i/>
                <w:lang w:val="en-GB"/>
              </w:rPr>
              <w:t>Shorts (sic!!)</w:t>
            </w:r>
            <w:r w:rsidR="004B0C6D">
              <w:rPr>
                <w:i/>
                <w:lang w:val="en-GB"/>
              </w:rPr>
              <w:t xml:space="preserve"> </w:t>
            </w:r>
          </w:p>
          <w:p w14:paraId="3443D603" w14:textId="77777777" w:rsidR="00334A07" w:rsidRPr="002D39AE" w:rsidRDefault="00334A07" w:rsidP="007C767B">
            <w:pPr>
              <w:pStyle w:val="Spiegelstrich"/>
              <w:numPr>
                <w:ilvl w:val="0"/>
                <w:numId w:val="27"/>
              </w:numPr>
              <w:ind w:left="125" w:hanging="125"/>
              <w:rPr>
                <w:lang w:val="en-GB"/>
              </w:rPr>
            </w:pPr>
            <w:r w:rsidRPr="002A5012">
              <w:rPr>
                <w:lang w:val="en-GB"/>
              </w:rPr>
              <w:t>Info-Text zu</w:t>
            </w:r>
            <w:r>
              <w:rPr>
                <w:i/>
                <w:lang w:val="en-GB"/>
              </w:rPr>
              <w:t xml:space="preserve"> ‘initiation stories’</w:t>
            </w:r>
          </w:p>
          <w:p w14:paraId="79D2F6AA" w14:textId="7EA5BD30" w:rsidR="00ED18D8" w:rsidRDefault="00334A07" w:rsidP="00ED18D8">
            <w:pPr>
              <w:pStyle w:val="Spiegelstrich"/>
              <w:numPr>
                <w:ilvl w:val="0"/>
                <w:numId w:val="27"/>
              </w:numPr>
              <w:ind w:left="125" w:hanging="125"/>
            </w:pPr>
            <w:r w:rsidRPr="00ED18D8">
              <w:t xml:space="preserve">Webseite </w:t>
            </w:r>
            <w:hyperlink r:id="rId17" w:history="1">
              <w:r w:rsidR="00ED18D8" w:rsidRPr="00E119EB">
                <w:rPr>
                  <w:rStyle w:val="Link"/>
                </w:rPr>
                <w:t>https://www.royal.uk/contact</w:t>
              </w:r>
            </w:hyperlink>
          </w:p>
          <w:p w14:paraId="04D87861" w14:textId="7F2C91FD" w:rsidR="00ED18D8" w:rsidRPr="00ED18D8" w:rsidRDefault="00ED18D8" w:rsidP="00ED18D8">
            <w:pPr>
              <w:pStyle w:val="Spiegelstrich"/>
              <w:ind w:left="125"/>
              <w:rPr>
                <w:lang w:val="en-GB"/>
              </w:rPr>
            </w:pPr>
            <w:r>
              <w:rPr>
                <w:rStyle w:val="Link"/>
                <w:color w:val="auto"/>
                <w:u w:val="none"/>
              </w:rPr>
              <w:t>Zugriff am 29.06.17</w:t>
            </w:r>
          </w:p>
          <w:p w14:paraId="3106D8B4" w14:textId="2698D862" w:rsidR="00334A07" w:rsidRPr="00FE2F60" w:rsidRDefault="007D5AC6" w:rsidP="007C767B">
            <w:pPr>
              <w:pStyle w:val="Spiegelstrich"/>
              <w:numPr>
                <w:ilvl w:val="0"/>
                <w:numId w:val="27"/>
              </w:numPr>
              <w:ind w:left="125" w:hanging="125"/>
            </w:pPr>
            <w:r>
              <w:t xml:space="preserve">Webseite zur Überarbeitung von Texten, z.B. zu finden unter Suchstichwort </w:t>
            </w:r>
            <w:r w:rsidRPr="007D5AC6">
              <w:rPr>
                <w:i/>
              </w:rPr>
              <w:t>lextutor</w:t>
            </w:r>
          </w:p>
          <w:p w14:paraId="15D66708" w14:textId="77777777" w:rsidR="00A722D5" w:rsidRDefault="00A722D5" w:rsidP="00334A07">
            <w:pPr>
              <w:spacing w:after="160" w:line="259" w:lineRule="auto"/>
              <w:rPr>
                <w:sz w:val="20"/>
                <w:szCs w:val="20"/>
                <w:u w:val="single"/>
              </w:rPr>
            </w:pPr>
          </w:p>
          <w:p w14:paraId="6EB43725" w14:textId="77777777" w:rsidR="00334A07" w:rsidRPr="00746799" w:rsidRDefault="00334A07" w:rsidP="00E24BF8">
            <w:pPr>
              <w:spacing w:after="120"/>
              <w:rPr>
                <w:sz w:val="20"/>
                <w:szCs w:val="20"/>
                <w:u w:val="single"/>
              </w:rPr>
            </w:pPr>
            <w:r w:rsidRPr="00746799">
              <w:rPr>
                <w:sz w:val="20"/>
                <w:szCs w:val="20"/>
                <w:u w:val="single"/>
              </w:rPr>
              <w:t>Unterrichtsmethoden</w:t>
            </w:r>
          </w:p>
          <w:p w14:paraId="12B48AC5" w14:textId="77777777" w:rsidR="00334A07" w:rsidRPr="007D5AC6" w:rsidRDefault="00334A07" w:rsidP="007C767B">
            <w:pPr>
              <w:pStyle w:val="Spiegelstrich"/>
              <w:numPr>
                <w:ilvl w:val="0"/>
                <w:numId w:val="27"/>
              </w:numPr>
              <w:ind w:left="125" w:hanging="125"/>
              <w:rPr>
                <w:i/>
              </w:rPr>
            </w:pPr>
            <w:r w:rsidRPr="007D5AC6">
              <w:rPr>
                <w:i/>
              </w:rPr>
              <w:t>collective brainstorming</w:t>
            </w:r>
          </w:p>
          <w:p w14:paraId="333C52A7" w14:textId="77777777" w:rsidR="00334A07" w:rsidRPr="007D5AC6" w:rsidRDefault="00334A07" w:rsidP="007C767B">
            <w:pPr>
              <w:pStyle w:val="Spiegelstrich"/>
              <w:numPr>
                <w:ilvl w:val="0"/>
                <w:numId w:val="27"/>
              </w:numPr>
              <w:ind w:left="125" w:hanging="125"/>
              <w:rPr>
                <w:i/>
              </w:rPr>
            </w:pPr>
            <w:r w:rsidRPr="007D5AC6">
              <w:rPr>
                <w:i/>
              </w:rPr>
              <w:t>peer feedback</w:t>
            </w:r>
          </w:p>
          <w:p w14:paraId="2C3B9527" w14:textId="77777777" w:rsidR="00334A07" w:rsidRPr="00746799" w:rsidRDefault="00334A07" w:rsidP="00334A07">
            <w:pPr>
              <w:pStyle w:val="Spiegelstrich"/>
              <w:ind w:left="126"/>
              <w:rPr>
                <w:i/>
              </w:rPr>
            </w:pPr>
          </w:p>
          <w:p w14:paraId="04D5D3C3" w14:textId="77777777" w:rsidR="00334A07" w:rsidRPr="00741356" w:rsidRDefault="00334A07" w:rsidP="00334A07">
            <w:pPr>
              <w:spacing w:after="60"/>
              <w:rPr>
                <w:sz w:val="20"/>
                <w:szCs w:val="20"/>
              </w:rPr>
            </w:pPr>
          </w:p>
          <w:p w14:paraId="3F248944" w14:textId="77777777" w:rsidR="007748C6" w:rsidRPr="007748C6" w:rsidRDefault="007748C6" w:rsidP="00E24BF8">
            <w:pPr>
              <w:spacing w:after="120"/>
              <w:rPr>
                <w:sz w:val="20"/>
                <w:szCs w:val="20"/>
                <w:u w:val="single"/>
              </w:rPr>
            </w:pPr>
            <w:r w:rsidRPr="007748C6">
              <w:rPr>
                <w:sz w:val="20"/>
                <w:szCs w:val="20"/>
                <w:u w:val="single"/>
              </w:rPr>
              <w:t>Vorschläge zur Differenzierung</w:t>
            </w:r>
          </w:p>
          <w:p w14:paraId="45BDD65A" w14:textId="7D2C473E" w:rsidR="00334A07" w:rsidRDefault="00334A07" w:rsidP="007C767B">
            <w:pPr>
              <w:pStyle w:val="Spiegelstrich"/>
              <w:numPr>
                <w:ilvl w:val="0"/>
                <w:numId w:val="27"/>
              </w:numPr>
              <w:ind w:left="125" w:hanging="125"/>
            </w:pPr>
            <w:r w:rsidRPr="00364CE2">
              <w:t>schwächeren Schülern verringerte Lesepensen geben (Kapitelzusammen</w:t>
            </w:r>
            <w:r w:rsidR="0067507B">
              <w:t>-</w:t>
            </w:r>
            <w:r w:rsidRPr="00364CE2">
              <w:t>fassungen)</w:t>
            </w:r>
            <w:r>
              <w:t>, schwächeren Klasse</w:t>
            </w:r>
            <w:r w:rsidRPr="005272E1">
              <w:t>n/</w:t>
            </w:r>
            <w:r w:rsidR="005272E1" w:rsidRPr="005272E1">
              <w:t>SuS</w:t>
            </w:r>
            <w:r w:rsidRPr="005272E1">
              <w:t xml:space="preserve"> j</w:t>
            </w:r>
            <w:r>
              <w:t xml:space="preserve">eweils nur kleine </w:t>
            </w:r>
            <w:r>
              <w:lastRenderedPageBreak/>
              <w:t>Lesepensen geben und Leitfrage für Folgekapitel (</w:t>
            </w:r>
            <w:r w:rsidR="0067507B">
              <w:t xml:space="preserve">z.B. </w:t>
            </w:r>
            <w:r w:rsidRPr="00364CE2">
              <w:rPr>
                <w:i/>
              </w:rPr>
              <w:t>How sick is Luke really?</w:t>
            </w:r>
            <w:r w:rsidRPr="0067507B">
              <w:t>)</w:t>
            </w:r>
            <w:r w:rsidR="0067507B">
              <w:rPr>
                <w:i/>
              </w:rPr>
              <w:t xml:space="preserve"> </w:t>
            </w:r>
            <w:r>
              <w:t>zur Beantwortung geben</w:t>
            </w:r>
          </w:p>
          <w:p w14:paraId="6E53CB05" w14:textId="77777777" w:rsidR="00334A07" w:rsidRDefault="00334A07" w:rsidP="007C767B">
            <w:pPr>
              <w:pStyle w:val="Spiegelstrich"/>
              <w:numPr>
                <w:ilvl w:val="0"/>
                <w:numId w:val="27"/>
              </w:numPr>
              <w:ind w:left="125" w:hanging="125"/>
            </w:pPr>
            <w:r>
              <w:t xml:space="preserve">Hausaufgabe für weniger einfallsreiche Schüler - </w:t>
            </w:r>
            <w:r w:rsidRPr="00CC6B41">
              <w:rPr>
                <w:i/>
              </w:rPr>
              <w:t>Rites-of-Passage</w:t>
            </w:r>
            <w:r>
              <w:t xml:space="preserve">-Film ansehen (z.B. </w:t>
            </w:r>
            <w:r w:rsidRPr="00CC6B41">
              <w:rPr>
                <w:i/>
              </w:rPr>
              <w:t>Stand by me, Clueless</w:t>
            </w:r>
            <w:r>
              <w:t>), um Ideen für Geschichte zu bekommen</w:t>
            </w:r>
          </w:p>
          <w:p w14:paraId="1FA062EC" w14:textId="77777777" w:rsidR="00334A07" w:rsidRPr="00364CE2" w:rsidRDefault="00334A07" w:rsidP="007C767B">
            <w:pPr>
              <w:pStyle w:val="Spiegelstrich"/>
              <w:numPr>
                <w:ilvl w:val="0"/>
                <w:numId w:val="27"/>
              </w:numPr>
              <w:ind w:left="125" w:hanging="125"/>
            </w:pPr>
            <w:r w:rsidRPr="005272E1">
              <w:t>inner</w:t>
            </w:r>
            <w:r>
              <w:t>e Differenzierung: Geschichte ohne Angaben von Minimal- und Maximalangaben verfassen</w:t>
            </w:r>
          </w:p>
        </w:tc>
      </w:tr>
    </w:tbl>
    <w:p w14:paraId="56E54076" w14:textId="77777777" w:rsidR="00CA3DCB" w:rsidRDefault="00CA3DCB" w:rsidP="00BC4B47"/>
    <w:tbl>
      <w:tblPr>
        <w:tblStyle w:val="Tabellenraster2"/>
        <w:tblW w:w="0" w:type="auto"/>
        <w:tblLayout w:type="fixed"/>
        <w:tblLook w:val="04A0" w:firstRow="1" w:lastRow="0" w:firstColumn="1" w:lastColumn="0" w:noHBand="0" w:noVBand="1"/>
      </w:tblPr>
      <w:tblGrid>
        <w:gridCol w:w="3936"/>
        <w:gridCol w:w="3936"/>
        <w:gridCol w:w="5894"/>
        <w:gridCol w:w="2154"/>
      </w:tblGrid>
      <w:tr w:rsidR="008B1C5A" w:rsidRPr="006247E6" w14:paraId="6F52BCC2" w14:textId="77777777" w:rsidTr="008B1C5A">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A0970E0" w14:textId="77777777" w:rsidR="008B1C5A" w:rsidRPr="006247E6" w:rsidRDefault="008B1C5A" w:rsidP="008B1C5A">
            <w:pPr>
              <w:pStyle w:val="berschrift2"/>
              <w:outlineLvl w:val="1"/>
              <w:rPr>
                <w:rFonts w:cs="Arial"/>
              </w:rPr>
            </w:pPr>
            <w:bookmarkStart w:id="19" w:name="_Toc477422745"/>
            <w:bookmarkStart w:id="20" w:name="_Toc363280358"/>
            <w:r>
              <w:rPr>
                <w:rFonts w:cs="Arial"/>
              </w:rPr>
              <w:lastRenderedPageBreak/>
              <w:t>UE 3 – Kulturelle Prägung durch regionale Identität (</w:t>
            </w:r>
            <w:r w:rsidRPr="00317F3B">
              <w:rPr>
                <w:rFonts w:cs="Arial"/>
                <w:i/>
              </w:rPr>
              <w:t>Indigenous people</w:t>
            </w:r>
            <w:bookmarkEnd w:id="19"/>
            <w:r w:rsidRPr="00317F3B">
              <w:rPr>
                <w:rFonts w:cs="Arial"/>
                <w:i/>
              </w:rPr>
              <w:t>s</w:t>
            </w:r>
            <w:r w:rsidRPr="00E04327">
              <w:rPr>
                <w:rFonts w:cs="Arial"/>
              </w:rPr>
              <w:t>)</w:t>
            </w:r>
            <w:bookmarkEnd w:id="20"/>
          </w:p>
          <w:p w14:paraId="373C17FE" w14:textId="77777777" w:rsidR="008B1C5A" w:rsidRPr="006247E6" w:rsidRDefault="008B1C5A" w:rsidP="008B1C5A">
            <w:pPr>
              <w:jc w:val="center"/>
              <w:rPr>
                <w:sz w:val="28"/>
                <w:szCs w:val="28"/>
                <w:lang w:val="en-GB"/>
              </w:rPr>
            </w:pPr>
            <w:r w:rsidRPr="00A654DF">
              <w:rPr>
                <w:rFonts w:eastAsia="Calibri"/>
                <w:sz w:val="28"/>
                <w:szCs w:val="28"/>
                <w:lang w:val="en-US"/>
              </w:rPr>
              <w:t>Lernaufgabe</w:t>
            </w:r>
            <w:r w:rsidRPr="006247E6">
              <w:rPr>
                <w:rFonts w:eastAsia="Calibri"/>
                <w:b/>
                <w:i/>
                <w:sz w:val="28"/>
                <w:szCs w:val="28"/>
                <w:lang w:val="en-GB"/>
              </w:rPr>
              <w:t xml:space="preserve">: </w:t>
            </w:r>
            <w:r>
              <w:rPr>
                <w:rFonts w:eastAsia="Calibri"/>
                <w:b/>
                <w:i/>
                <w:sz w:val="28"/>
                <w:szCs w:val="28"/>
                <w:lang w:val="en-GB"/>
              </w:rPr>
              <w:t>Creating</w:t>
            </w:r>
            <w:r w:rsidRPr="006247E6">
              <w:rPr>
                <w:rFonts w:eastAsia="Calibri"/>
                <w:b/>
                <w:i/>
                <w:sz w:val="28"/>
                <w:szCs w:val="28"/>
                <w:lang w:val="en-GB"/>
              </w:rPr>
              <w:t xml:space="preserve"> a wall newspaper about</w:t>
            </w:r>
            <w:r>
              <w:rPr>
                <w:rFonts w:eastAsia="Calibri"/>
                <w:b/>
                <w:i/>
                <w:sz w:val="28"/>
                <w:szCs w:val="28"/>
                <w:lang w:val="en-GB"/>
              </w:rPr>
              <w:t xml:space="preserve"> the </w:t>
            </w:r>
            <w:r w:rsidRPr="006247E6">
              <w:rPr>
                <w:rFonts w:eastAsia="Calibri"/>
                <w:b/>
                <w:i/>
                <w:sz w:val="28"/>
                <w:szCs w:val="28"/>
                <w:lang w:val="en-GB"/>
              </w:rPr>
              <w:t>indigenous people</w:t>
            </w:r>
            <w:r>
              <w:rPr>
                <w:rFonts w:eastAsia="Calibri"/>
                <w:b/>
                <w:i/>
                <w:sz w:val="28"/>
                <w:szCs w:val="28"/>
                <w:lang w:val="en-GB"/>
              </w:rPr>
              <w:t>s</w:t>
            </w:r>
            <w:r w:rsidRPr="006247E6">
              <w:rPr>
                <w:rFonts w:eastAsia="Calibri"/>
                <w:b/>
                <w:i/>
                <w:sz w:val="28"/>
                <w:szCs w:val="28"/>
                <w:lang w:val="en-GB"/>
              </w:rPr>
              <w:t xml:space="preserve"> </w:t>
            </w:r>
          </w:p>
          <w:p w14:paraId="17714437" w14:textId="77777777" w:rsidR="008B1C5A" w:rsidRPr="006247E6" w:rsidRDefault="008B1C5A" w:rsidP="008B1C5A">
            <w:pPr>
              <w:jc w:val="center"/>
              <w:rPr>
                <w:rFonts w:eastAsia="Calibri"/>
                <w:b/>
                <w:sz w:val="20"/>
                <w:szCs w:val="20"/>
              </w:rPr>
            </w:pPr>
            <w:r w:rsidRPr="006247E6">
              <w:rPr>
                <w:sz w:val="20"/>
                <w:szCs w:val="20"/>
              </w:rPr>
              <w:t xml:space="preserve">(ca. </w:t>
            </w:r>
            <w:r>
              <w:rPr>
                <w:sz w:val="20"/>
                <w:szCs w:val="20"/>
              </w:rPr>
              <w:t>3</w:t>
            </w:r>
            <w:r w:rsidRPr="006247E6">
              <w:rPr>
                <w:sz w:val="20"/>
                <w:szCs w:val="20"/>
              </w:rPr>
              <w:t xml:space="preserve"> Wochen bzw. </w:t>
            </w:r>
            <w:r>
              <w:rPr>
                <w:sz w:val="20"/>
                <w:szCs w:val="20"/>
              </w:rPr>
              <w:t>12</w:t>
            </w:r>
            <w:r w:rsidRPr="006247E6">
              <w:rPr>
                <w:sz w:val="20"/>
                <w:szCs w:val="20"/>
              </w:rPr>
              <w:t xml:space="preserve"> Std.)</w:t>
            </w:r>
          </w:p>
        </w:tc>
      </w:tr>
      <w:tr w:rsidR="008B1C5A" w:rsidRPr="006247E6" w14:paraId="202B83DE" w14:textId="77777777" w:rsidTr="008B1C5A">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2042F4" w14:textId="77777777" w:rsidR="008B1C5A" w:rsidRPr="006247E6" w:rsidRDefault="008B1C5A" w:rsidP="008B1C5A">
            <w:pPr>
              <w:jc w:val="center"/>
              <w:rPr>
                <w:rFonts w:eastAsia="Calibri"/>
              </w:rPr>
            </w:pPr>
            <w:r w:rsidRPr="006247E6">
              <w:rPr>
                <w:rFonts w:eastAsia="Calibri"/>
                <w:szCs w:val="24"/>
              </w:rPr>
              <w:t>Schwerpunktsetzung auf die Kompetenzbereiche</w:t>
            </w:r>
            <w:r w:rsidRPr="006247E6">
              <w:rPr>
                <w:rFonts w:eastAsia="Calibri"/>
              </w:rPr>
              <w:t>:</w:t>
            </w:r>
          </w:p>
          <w:p w14:paraId="74B57ACE" w14:textId="77777777" w:rsidR="008B1C5A" w:rsidRPr="006247E6" w:rsidRDefault="008B1C5A" w:rsidP="008B1C5A">
            <w:pPr>
              <w:jc w:val="center"/>
              <w:rPr>
                <w:b/>
                <w:sz w:val="24"/>
                <w:szCs w:val="24"/>
              </w:rPr>
            </w:pPr>
            <w:r w:rsidRPr="006247E6">
              <w:rPr>
                <w:b/>
                <w:sz w:val="24"/>
                <w:szCs w:val="24"/>
              </w:rPr>
              <w:t xml:space="preserve">Leseverstehen, Sprechen – an Gesprächen teilnehmen, </w:t>
            </w:r>
          </w:p>
          <w:p w14:paraId="71352DD0" w14:textId="77777777" w:rsidR="008B1C5A" w:rsidRPr="006247E6" w:rsidRDefault="008B1C5A" w:rsidP="008B1C5A">
            <w:pPr>
              <w:jc w:val="center"/>
              <w:rPr>
                <w:rFonts w:eastAsia="Calibri"/>
                <w:b/>
                <w:sz w:val="24"/>
                <w:szCs w:val="24"/>
              </w:rPr>
            </w:pPr>
            <w:r w:rsidRPr="006247E6">
              <w:rPr>
                <w:b/>
                <w:sz w:val="24"/>
                <w:szCs w:val="24"/>
              </w:rPr>
              <w:t>Sprechen – zusammenhängendes monologisches Sprechen, Schreiben</w:t>
            </w:r>
            <w:r>
              <w:rPr>
                <w:b/>
                <w:sz w:val="24"/>
                <w:szCs w:val="24"/>
              </w:rPr>
              <w:t>, TMK</w:t>
            </w:r>
          </w:p>
        </w:tc>
      </w:tr>
      <w:tr w:rsidR="008B1C5A" w:rsidRPr="006247E6" w14:paraId="72E86268" w14:textId="77777777" w:rsidTr="008B1C5A">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06EA681" w14:textId="77777777" w:rsidR="008B1C5A" w:rsidRPr="006247E6" w:rsidRDefault="008B1C5A" w:rsidP="008B1C5A">
            <w:pPr>
              <w:spacing w:line="276" w:lineRule="auto"/>
              <w:jc w:val="center"/>
              <w:rPr>
                <w:b/>
              </w:rPr>
            </w:pPr>
            <w:r w:rsidRPr="006247E6">
              <w:rPr>
                <w:b/>
              </w:rPr>
              <w:t>Inhaltsbezogene</w:t>
            </w:r>
          </w:p>
          <w:p w14:paraId="6FF667F2" w14:textId="77777777" w:rsidR="008B1C5A" w:rsidRPr="006247E6" w:rsidRDefault="008B1C5A" w:rsidP="008B1C5A">
            <w:pPr>
              <w:jc w:val="center"/>
              <w:rPr>
                <w:b/>
              </w:rPr>
            </w:pPr>
            <w:r w:rsidRPr="006247E6">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5AFE9AE2" w14:textId="77777777" w:rsidR="008B1C5A" w:rsidRPr="006247E6" w:rsidRDefault="008B1C5A" w:rsidP="008B1C5A">
            <w:pPr>
              <w:jc w:val="center"/>
              <w:rPr>
                <w:b/>
              </w:rPr>
            </w:pPr>
            <w:r w:rsidRPr="006247E6">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488C68F" w14:textId="77777777" w:rsidR="008B1C5A" w:rsidRPr="006247E6" w:rsidRDefault="008B1C5A" w:rsidP="008B1C5A">
            <w:pPr>
              <w:jc w:val="center"/>
              <w:rPr>
                <w:b/>
              </w:rPr>
            </w:pPr>
            <w:r w:rsidRPr="006247E6">
              <w:rPr>
                <w:b/>
              </w:rPr>
              <w:t>Konkretisierung</w:t>
            </w:r>
          </w:p>
          <w:p w14:paraId="3E3662D2" w14:textId="77777777" w:rsidR="008B1C5A" w:rsidRPr="006247E6" w:rsidRDefault="008B1C5A" w:rsidP="008B1C5A">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779EA54" w14:textId="77777777" w:rsidR="008B1C5A" w:rsidRPr="006247E6" w:rsidRDefault="008B1C5A" w:rsidP="008B1C5A">
            <w:pPr>
              <w:spacing w:line="276" w:lineRule="auto"/>
              <w:jc w:val="center"/>
              <w:rPr>
                <w:b/>
              </w:rPr>
            </w:pPr>
            <w:r w:rsidRPr="006247E6">
              <w:rPr>
                <w:b/>
              </w:rPr>
              <w:t xml:space="preserve">Ergänzende </w:t>
            </w:r>
          </w:p>
          <w:p w14:paraId="2B1F82C4" w14:textId="77777777" w:rsidR="008B1C5A" w:rsidRPr="006247E6" w:rsidRDefault="008B1C5A" w:rsidP="008B1C5A">
            <w:pPr>
              <w:spacing w:line="276" w:lineRule="auto"/>
              <w:jc w:val="center"/>
              <w:rPr>
                <w:b/>
              </w:rPr>
            </w:pPr>
            <w:r w:rsidRPr="006247E6">
              <w:rPr>
                <w:b/>
              </w:rPr>
              <w:t>Hinweise</w:t>
            </w:r>
          </w:p>
        </w:tc>
      </w:tr>
      <w:tr w:rsidR="00513868" w:rsidRPr="006247E6" w14:paraId="3D5422F7" w14:textId="77777777" w:rsidTr="00CA3DCB">
        <w:tc>
          <w:tcPr>
            <w:tcW w:w="3936" w:type="dxa"/>
            <w:tcBorders>
              <w:top w:val="single" w:sz="4" w:space="0" w:color="auto"/>
              <w:left w:val="single" w:sz="4" w:space="0" w:color="auto"/>
              <w:bottom w:val="single" w:sz="4" w:space="0" w:color="auto"/>
              <w:right w:val="single" w:sz="4" w:space="0" w:color="auto"/>
            </w:tcBorders>
            <w:shd w:val="clear" w:color="auto" w:fill="auto"/>
          </w:tcPr>
          <w:p w14:paraId="58141B61" w14:textId="77777777" w:rsidR="00513868" w:rsidRPr="006F0C5D" w:rsidRDefault="00513868" w:rsidP="008B1C5A">
            <w:pPr>
              <w:spacing w:after="60"/>
              <w:rPr>
                <w:b/>
                <w:sz w:val="20"/>
                <w:szCs w:val="20"/>
              </w:rPr>
            </w:pPr>
            <w:r w:rsidRPr="006F0C5D">
              <w:rPr>
                <w:b/>
                <w:sz w:val="20"/>
                <w:szCs w:val="20"/>
              </w:rPr>
              <w:t>3.3.2 Interkulturelle kommunikative Kompetenz</w:t>
            </w:r>
          </w:p>
          <w:p w14:paraId="166B2BC9" w14:textId="5612ED4A" w:rsidR="00513868" w:rsidRPr="002C6467" w:rsidRDefault="00513868" w:rsidP="008B1C5A">
            <w:pPr>
              <w:spacing w:after="60"/>
              <w:rPr>
                <w:sz w:val="20"/>
                <w:szCs w:val="20"/>
              </w:rPr>
            </w:pPr>
            <w:r w:rsidRPr="006F0C5D">
              <w:rPr>
                <w:b/>
                <w:sz w:val="20"/>
                <w:szCs w:val="20"/>
              </w:rPr>
              <w:t>(</w:t>
            </w:r>
            <w:r w:rsidRPr="002C6467">
              <w:rPr>
                <w:b/>
                <w:sz w:val="20"/>
                <w:szCs w:val="20"/>
              </w:rPr>
              <w:t xml:space="preserve">1) </w:t>
            </w:r>
            <w:r w:rsidRPr="002C6467">
              <w:rPr>
                <w:sz w:val="20"/>
                <w:szCs w:val="20"/>
              </w:rPr>
              <w:t>kulturspezifische Phänomene im Text („</w:t>
            </w:r>
            <w:r w:rsidRPr="002C6467">
              <w:rPr>
                <w:i/>
                <w:sz w:val="20"/>
                <w:szCs w:val="20"/>
              </w:rPr>
              <w:t>How can you buy or sell the sky?“</w:t>
            </w:r>
            <w:r w:rsidRPr="0067507B">
              <w:rPr>
                <w:sz w:val="20"/>
                <w:szCs w:val="20"/>
              </w:rPr>
              <w:t>)</w:t>
            </w:r>
            <w:r w:rsidRPr="002C6467">
              <w:rPr>
                <w:sz w:val="20"/>
                <w:szCs w:val="20"/>
              </w:rPr>
              <w:t xml:space="preserve"> identifizieren und dessen historischen Bezug angeleitet erklären</w:t>
            </w:r>
          </w:p>
          <w:p w14:paraId="287B85CD" w14:textId="77777777" w:rsidR="00513868" w:rsidRPr="006247E6" w:rsidRDefault="00513868" w:rsidP="008B1C5A">
            <w:pPr>
              <w:spacing w:after="60"/>
              <w:rPr>
                <w:b/>
                <w:sz w:val="20"/>
                <w:szCs w:val="20"/>
              </w:rPr>
            </w:pPr>
          </w:p>
          <w:p w14:paraId="25C8E3C3" w14:textId="77777777" w:rsidR="00513868" w:rsidRPr="006247E6" w:rsidRDefault="00513868" w:rsidP="008B1C5A">
            <w:pPr>
              <w:spacing w:after="60"/>
              <w:rPr>
                <w:b/>
                <w:sz w:val="20"/>
                <w:szCs w:val="20"/>
              </w:rPr>
            </w:pPr>
            <w:r>
              <w:rPr>
                <w:b/>
                <w:sz w:val="20"/>
                <w:szCs w:val="20"/>
              </w:rPr>
              <w:t>3.3</w:t>
            </w:r>
            <w:r w:rsidRPr="006247E6">
              <w:rPr>
                <w:b/>
                <w:sz w:val="20"/>
                <w:szCs w:val="20"/>
              </w:rPr>
              <w:t>.3 Funktionale kommunikative Kompetenz</w:t>
            </w:r>
          </w:p>
          <w:p w14:paraId="26D684F6" w14:textId="77777777" w:rsidR="00513868" w:rsidRPr="006247E6" w:rsidRDefault="00513868" w:rsidP="008B1C5A">
            <w:pPr>
              <w:spacing w:after="60"/>
              <w:rPr>
                <w:b/>
                <w:sz w:val="20"/>
                <w:szCs w:val="20"/>
              </w:rPr>
            </w:pPr>
            <w:r>
              <w:rPr>
                <w:b/>
                <w:sz w:val="20"/>
                <w:szCs w:val="20"/>
              </w:rPr>
              <w:t>3.3</w:t>
            </w:r>
            <w:r w:rsidRPr="006247E6">
              <w:rPr>
                <w:b/>
                <w:sz w:val="20"/>
                <w:szCs w:val="20"/>
              </w:rPr>
              <w:t>.3.1 Hör-/Hörsehverstehen</w:t>
            </w:r>
          </w:p>
          <w:p w14:paraId="0EB79209" w14:textId="77777777" w:rsidR="00513868" w:rsidRPr="006247E6" w:rsidRDefault="00513868" w:rsidP="008B1C5A">
            <w:pPr>
              <w:spacing w:after="60"/>
              <w:rPr>
                <w:sz w:val="20"/>
                <w:szCs w:val="20"/>
              </w:rPr>
            </w:pPr>
            <w:r>
              <w:rPr>
                <w:b/>
                <w:sz w:val="20"/>
                <w:szCs w:val="20"/>
              </w:rPr>
              <w:t xml:space="preserve">(1) </w:t>
            </w:r>
            <w:r>
              <w:rPr>
                <w:sz w:val="20"/>
                <w:szCs w:val="20"/>
              </w:rPr>
              <w:t xml:space="preserve">die Hauptaussagen und </w:t>
            </w:r>
            <w:r w:rsidRPr="006247E6">
              <w:rPr>
                <w:sz w:val="20"/>
                <w:szCs w:val="20"/>
              </w:rPr>
              <w:t xml:space="preserve">die Intention von </w:t>
            </w:r>
            <w:r>
              <w:rPr>
                <w:sz w:val="20"/>
                <w:szCs w:val="20"/>
              </w:rPr>
              <w:t>Gehörtem/</w:t>
            </w:r>
            <w:r w:rsidRPr="006247E6">
              <w:rPr>
                <w:sz w:val="20"/>
                <w:szCs w:val="20"/>
              </w:rPr>
              <w:t>Gesehene</w:t>
            </w:r>
            <w:r>
              <w:rPr>
                <w:sz w:val="20"/>
                <w:szCs w:val="20"/>
              </w:rPr>
              <w:t xml:space="preserve">m entnehmen </w:t>
            </w:r>
          </w:p>
          <w:p w14:paraId="336A0D61" w14:textId="77777777" w:rsidR="00513868" w:rsidRPr="0081481D" w:rsidRDefault="00513868" w:rsidP="008B1C5A">
            <w:pPr>
              <w:spacing w:after="60"/>
              <w:rPr>
                <w:b/>
                <w:sz w:val="20"/>
                <w:szCs w:val="20"/>
              </w:rPr>
            </w:pPr>
            <w:r w:rsidRPr="006247E6">
              <w:rPr>
                <w:b/>
                <w:sz w:val="20"/>
                <w:szCs w:val="20"/>
              </w:rPr>
              <w:t xml:space="preserve">(2) </w:t>
            </w:r>
            <w:r w:rsidRPr="006247E6">
              <w:rPr>
                <w:sz w:val="20"/>
                <w:szCs w:val="20"/>
              </w:rPr>
              <w:t xml:space="preserve">explizite Detailinformationen von Gesehenem </w:t>
            </w:r>
            <w:r>
              <w:rPr>
                <w:sz w:val="20"/>
                <w:szCs w:val="20"/>
              </w:rPr>
              <w:t>entnehmen und diese angeleitet im Zusammenhang verstehen</w:t>
            </w:r>
          </w:p>
          <w:p w14:paraId="06901F3A" w14:textId="77777777" w:rsidR="00513868" w:rsidRPr="0081481D" w:rsidRDefault="00513868" w:rsidP="008B1C5A">
            <w:pPr>
              <w:spacing w:after="60"/>
              <w:rPr>
                <w:sz w:val="20"/>
                <w:szCs w:val="20"/>
              </w:rPr>
            </w:pPr>
            <w:r>
              <w:rPr>
                <w:b/>
                <w:sz w:val="20"/>
                <w:szCs w:val="20"/>
              </w:rPr>
              <w:t xml:space="preserve">(4) </w:t>
            </w:r>
            <w:r>
              <w:rPr>
                <w:sz w:val="20"/>
                <w:szCs w:val="20"/>
              </w:rPr>
              <w:t>visuelle und auditive Informationen zum Verstehen nutzen</w:t>
            </w:r>
          </w:p>
          <w:p w14:paraId="620AB781" w14:textId="77777777" w:rsidR="00513868" w:rsidRPr="006247E6" w:rsidRDefault="00513868" w:rsidP="008B1C5A">
            <w:pPr>
              <w:spacing w:after="60"/>
              <w:rPr>
                <w:b/>
                <w:sz w:val="20"/>
                <w:szCs w:val="20"/>
              </w:rPr>
            </w:pPr>
          </w:p>
          <w:p w14:paraId="502EBBFC" w14:textId="77777777" w:rsidR="00513868" w:rsidRPr="006247E6" w:rsidRDefault="00513868" w:rsidP="008B1C5A">
            <w:pPr>
              <w:spacing w:after="60"/>
              <w:rPr>
                <w:b/>
                <w:sz w:val="20"/>
                <w:szCs w:val="20"/>
              </w:rPr>
            </w:pPr>
            <w:r>
              <w:rPr>
                <w:b/>
                <w:sz w:val="20"/>
                <w:szCs w:val="20"/>
              </w:rPr>
              <w:t>3.3</w:t>
            </w:r>
            <w:r w:rsidRPr="006247E6">
              <w:rPr>
                <w:b/>
                <w:sz w:val="20"/>
                <w:szCs w:val="20"/>
              </w:rPr>
              <w:t>.3.2 Leseverstehen</w:t>
            </w:r>
          </w:p>
          <w:p w14:paraId="2BEE9082" w14:textId="77777777" w:rsidR="00513868" w:rsidRPr="006247E6" w:rsidRDefault="00513868" w:rsidP="008B1C5A">
            <w:pPr>
              <w:spacing w:after="60"/>
              <w:rPr>
                <w:sz w:val="20"/>
                <w:szCs w:val="20"/>
              </w:rPr>
            </w:pPr>
            <w:r w:rsidRPr="006247E6">
              <w:rPr>
                <w:b/>
                <w:sz w:val="20"/>
                <w:szCs w:val="20"/>
              </w:rPr>
              <w:t xml:space="preserve">(2) </w:t>
            </w:r>
            <w:r w:rsidRPr="006247E6">
              <w:rPr>
                <w:sz w:val="20"/>
                <w:szCs w:val="20"/>
              </w:rPr>
              <w:t xml:space="preserve">Texten </w:t>
            </w:r>
            <w:r>
              <w:rPr>
                <w:sz w:val="20"/>
                <w:szCs w:val="20"/>
              </w:rPr>
              <w:t xml:space="preserve">über indigene Völker aufgabengerecht </w:t>
            </w:r>
            <w:r w:rsidRPr="006247E6">
              <w:rPr>
                <w:sz w:val="20"/>
                <w:szCs w:val="20"/>
              </w:rPr>
              <w:t>explizite Detailinformationen entnehmen</w:t>
            </w:r>
          </w:p>
          <w:p w14:paraId="7A2A9C85" w14:textId="77777777" w:rsidR="00513868" w:rsidRPr="006247E6" w:rsidRDefault="00513868" w:rsidP="008B1C5A">
            <w:pPr>
              <w:spacing w:after="60"/>
              <w:rPr>
                <w:i/>
                <w:sz w:val="20"/>
                <w:szCs w:val="20"/>
              </w:rPr>
            </w:pPr>
            <w:r w:rsidRPr="006247E6">
              <w:rPr>
                <w:b/>
                <w:sz w:val="20"/>
                <w:szCs w:val="20"/>
              </w:rPr>
              <w:t>(6)</w:t>
            </w:r>
            <w:r w:rsidRPr="006247E6">
              <w:rPr>
                <w:sz w:val="20"/>
                <w:szCs w:val="20"/>
              </w:rPr>
              <w:t xml:space="preserve"> Le</w:t>
            </w:r>
            <w:r>
              <w:rPr>
                <w:sz w:val="20"/>
                <w:szCs w:val="20"/>
              </w:rPr>
              <w:t>sestile gezielt</w:t>
            </w:r>
            <w:r w:rsidRPr="006247E6">
              <w:rPr>
                <w:sz w:val="20"/>
                <w:szCs w:val="20"/>
              </w:rPr>
              <w:t xml:space="preserve"> nutzen (</w:t>
            </w:r>
            <w:r>
              <w:rPr>
                <w:sz w:val="20"/>
                <w:szCs w:val="20"/>
              </w:rPr>
              <w:t xml:space="preserve">hier: </w:t>
            </w:r>
            <w:r w:rsidRPr="006247E6">
              <w:rPr>
                <w:i/>
                <w:sz w:val="20"/>
                <w:szCs w:val="20"/>
              </w:rPr>
              <w:t>skimming, scanning, reading</w:t>
            </w:r>
            <w:r>
              <w:rPr>
                <w:i/>
                <w:sz w:val="20"/>
                <w:szCs w:val="20"/>
              </w:rPr>
              <w:t xml:space="preserve"> </w:t>
            </w:r>
            <w:r w:rsidRPr="006247E6">
              <w:rPr>
                <w:i/>
                <w:sz w:val="20"/>
                <w:szCs w:val="20"/>
              </w:rPr>
              <w:t>for</w:t>
            </w:r>
            <w:r>
              <w:rPr>
                <w:i/>
                <w:sz w:val="20"/>
                <w:szCs w:val="20"/>
              </w:rPr>
              <w:t xml:space="preserve"> </w:t>
            </w:r>
            <w:r w:rsidRPr="006247E6">
              <w:rPr>
                <w:i/>
                <w:sz w:val="20"/>
                <w:szCs w:val="20"/>
              </w:rPr>
              <w:t>detail</w:t>
            </w:r>
            <w:r w:rsidRPr="006247E6">
              <w:rPr>
                <w:sz w:val="20"/>
                <w:szCs w:val="20"/>
              </w:rPr>
              <w:t>)</w:t>
            </w:r>
          </w:p>
          <w:p w14:paraId="4FC39D97" w14:textId="2DBF1E63" w:rsidR="00513868" w:rsidRPr="006247E6" w:rsidRDefault="00513868" w:rsidP="008B1C5A">
            <w:pPr>
              <w:spacing w:after="60"/>
              <w:rPr>
                <w:sz w:val="20"/>
                <w:szCs w:val="20"/>
              </w:rPr>
            </w:pPr>
            <w:r w:rsidRPr="006247E6">
              <w:rPr>
                <w:b/>
                <w:sz w:val="20"/>
                <w:szCs w:val="20"/>
              </w:rPr>
              <w:t>(7)</w:t>
            </w:r>
            <w:r w:rsidRPr="006247E6">
              <w:rPr>
                <w:sz w:val="20"/>
                <w:szCs w:val="20"/>
              </w:rPr>
              <w:t xml:space="preserve"> Texterschließungstechniken weitgehend selbstständig anwenden</w:t>
            </w:r>
            <w:r w:rsidR="002C6467">
              <w:rPr>
                <w:sz w:val="20"/>
                <w:szCs w:val="20"/>
              </w:rPr>
              <w:br/>
            </w:r>
            <w:r w:rsidRPr="006247E6">
              <w:rPr>
                <w:sz w:val="20"/>
                <w:szCs w:val="20"/>
              </w:rPr>
              <w:t>(z. B.</w:t>
            </w:r>
            <w:r>
              <w:rPr>
                <w:sz w:val="20"/>
                <w:szCs w:val="20"/>
              </w:rPr>
              <w:t xml:space="preserve"> strukturierte Notizen</w:t>
            </w:r>
            <w:r w:rsidRPr="006247E6">
              <w:rPr>
                <w:sz w:val="20"/>
                <w:szCs w:val="20"/>
              </w:rPr>
              <w:t>)</w:t>
            </w:r>
          </w:p>
          <w:p w14:paraId="1E818CB0" w14:textId="77777777" w:rsidR="00513868" w:rsidRPr="006247E6" w:rsidRDefault="00513868" w:rsidP="008B1C5A">
            <w:pPr>
              <w:spacing w:after="60"/>
              <w:rPr>
                <w:b/>
                <w:sz w:val="20"/>
                <w:szCs w:val="20"/>
              </w:rPr>
            </w:pPr>
          </w:p>
          <w:p w14:paraId="6AFF05D1" w14:textId="77777777" w:rsidR="00513868" w:rsidRPr="006247E6" w:rsidRDefault="00513868" w:rsidP="008B1C5A">
            <w:pPr>
              <w:spacing w:after="60"/>
              <w:rPr>
                <w:b/>
                <w:sz w:val="20"/>
                <w:szCs w:val="20"/>
              </w:rPr>
            </w:pPr>
            <w:r>
              <w:rPr>
                <w:b/>
                <w:sz w:val="20"/>
                <w:szCs w:val="20"/>
              </w:rPr>
              <w:t>3.3</w:t>
            </w:r>
            <w:r w:rsidRPr="006247E6">
              <w:rPr>
                <w:b/>
                <w:sz w:val="20"/>
                <w:szCs w:val="20"/>
              </w:rPr>
              <w:t>.3.3 Sprechen – an Gesprächen teilnehmen</w:t>
            </w:r>
          </w:p>
          <w:p w14:paraId="548F0083" w14:textId="77777777" w:rsidR="00513868" w:rsidRPr="006247E6" w:rsidRDefault="00513868" w:rsidP="008B1C5A">
            <w:pPr>
              <w:spacing w:after="60"/>
              <w:rPr>
                <w:sz w:val="20"/>
                <w:szCs w:val="20"/>
              </w:rPr>
            </w:pPr>
            <w:r w:rsidRPr="006247E6">
              <w:rPr>
                <w:b/>
                <w:sz w:val="20"/>
                <w:szCs w:val="20"/>
              </w:rPr>
              <w:t xml:space="preserve">(2) </w:t>
            </w:r>
            <w:r w:rsidRPr="006247E6">
              <w:rPr>
                <w:sz w:val="20"/>
                <w:szCs w:val="20"/>
              </w:rPr>
              <w:t>Informationen austauschen, wiedergeben und in einfacher Form kommentieren</w:t>
            </w:r>
          </w:p>
          <w:p w14:paraId="0D13767D" w14:textId="102E6674" w:rsidR="00513868" w:rsidRPr="006247E6" w:rsidRDefault="00513868" w:rsidP="008B1C5A">
            <w:pPr>
              <w:spacing w:after="60"/>
              <w:rPr>
                <w:b/>
                <w:sz w:val="20"/>
                <w:szCs w:val="20"/>
              </w:rPr>
            </w:pPr>
            <w:r w:rsidRPr="006247E6">
              <w:rPr>
                <w:b/>
                <w:sz w:val="20"/>
                <w:szCs w:val="20"/>
              </w:rPr>
              <w:t xml:space="preserve">(3) </w:t>
            </w:r>
            <w:r w:rsidRPr="006247E6">
              <w:rPr>
                <w:sz w:val="20"/>
                <w:szCs w:val="20"/>
              </w:rPr>
              <w:t xml:space="preserve">sich gemeinsam auf Themen für die Wandzeitung und deren Gestaltung, </w:t>
            </w:r>
            <w:r w:rsidR="006F31A4">
              <w:rPr>
                <w:sz w:val="20"/>
                <w:szCs w:val="20"/>
              </w:rPr>
              <w:t xml:space="preserve">ggf. </w:t>
            </w:r>
            <w:r w:rsidRPr="006247E6">
              <w:rPr>
                <w:sz w:val="20"/>
                <w:szCs w:val="20"/>
              </w:rPr>
              <w:t>mithilfe von bereitgestellten Redemitteln, einigen</w:t>
            </w:r>
          </w:p>
          <w:p w14:paraId="3EB5452B" w14:textId="77777777" w:rsidR="00513868" w:rsidRPr="006247E6" w:rsidRDefault="00513868" w:rsidP="008B1C5A">
            <w:pPr>
              <w:spacing w:after="60"/>
              <w:rPr>
                <w:b/>
                <w:sz w:val="20"/>
                <w:szCs w:val="20"/>
              </w:rPr>
            </w:pPr>
          </w:p>
          <w:p w14:paraId="4B2B5F75" w14:textId="77777777" w:rsidR="00513868" w:rsidRPr="006247E6" w:rsidRDefault="00513868" w:rsidP="008B1C5A">
            <w:pPr>
              <w:spacing w:after="60"/>
              <w:rPr>
                <w:b/>
                <w:sz w:val="20"/>
                <w:szCs w:val="20"/>
              </w:rPr>
            </w:pPr>
            <w:r>
              <w:rPr>
                <w:b/>
                <w:sz w:val="20"/>
                <w:szCs w:val="20"/>
              </w:rPr>
              <w:t>3.3</w:t>
            </w:r>
            <w:r w:rsidRPr="006247E6">
              <w:rPr>
                <w:b/>
                <w:sz w:val="20"/>
                <w:szCs w:val="20"/>
              </w:rPr>
              <w:t>.3.4 Sprechen – zusammen</w:t>
            </w:r>
            <w:r>
              <w:rPr>
                <w:b/>
                <w:sz w:val="20"/>
                <w:szCs w:val="20"/>
              </w:rPr>
              <w:t>-</w:t>
            </w:r>
            <w:r w:rsidRPr="006247E6">
              <w:rPr>
                <w:b/>
                <w:sz w:val="20"/>
                <w:szCs w:val="20"/>
              </w:rPr>
              <w:t>hängendes monologisches Sprechen</w:t>
            </w:r>
          </w:p>
          <w:p w14:paraId="59F9E75D" w14:textId="77777777" w:rsidR="00513868" w:rsidRPr="00DC31AA" w:rsidRDefault="00513868" w:rsidP="008B1C5A">
            <w:pPr>
              <w:spacing w:after="60"/>
              <w:rPr>
                <w:sz w:val="20"/>
                <w:szCs w:val="20"/>
              </w:rPr>
            </w:pPr>
            <w:r w:rsidRPr="006247E6">
              <w:rPr>
                <w:b/>
                <w:sz w:val="20"/>
                <w:szCs w:val="20"/>
              </w:rPr>
              <w:t>(</w:t>
            </w:r>
            <w:r>
              <w:rPr>
                <w:b/>
                <w:sz w:val="20"/>
                <w:szCs w:val="20"/>
              </w:rPr>
              <w:t xml:space="preserve">1) </w:t>
            </w:r>
            <w:r>
              <w:rPr>
                <w:sz w:val="20"/>
                <w:szCs w:val="20"/>
              </w:rPr>
              <w:t>Sachverhalte detailliert in der Gruppe darstellen</w:t>
            </w:r>
          </w:p>
          <w:p w14:paraId="632DCF26" w14:textId="408A2D29" w:rsidR="00513868" w:rsidRPr="006247E6" w:rsidRDefault="00513868" w:rsidP="008B1C5A">
            <w:pPr>
              <w:spacing w:after="60"/>
              <w:rPr>
                <w:strike/>
                <w:sz w:val="20"/>
                <w:szCs w:val="20"/>
              </w:rPr>
            </w:pPr>
            <w:r>
              <w:rPr>
                <w:b/>
                <w:sz w:val="20"/>
                <w:szCs w:val="20"/>
              </w:rPr>
              <w:t>(</w:t>
            </w:r>
            <w:r w:rsidRPr="006247E6">
              <w:rPr>
                <w:b/>
                <w:sz w:val="20"/>
                <w:szCs w:val="20"/>
              </w:rPr>
              <w:t xml:space="preserve">2) </w:t>
            </w:r>
            <w:r>
              <w:rPr>
                <w:sz w:val="20"/>
                <w:szCs w:val="20"/>
              </w:rPr>
              <w:t>Textinhalte wiedergeben</w:t>
            </w:r>
            <w:r w:rsidRPr="006247E6">
              <w:rPr>
                <w:sz w:val="20"/>
                <w:szCs w:val="20"/>
              </w:rPr>
              <w:t xml:space="preserve"> </w:t>
            </w:r>
          </w:p>
          <w:p w14:paraId="6F70C203" w14:textId="77777777" w:rsidR="00513868" w:rsidRPr="006247E6" w:rsidRDefault="00513868" w:rsidP="008B1C5A">
            <w:pPr>
              <w:spacing w:after="60"/>
              <w:rPr>
                <w:sz w:val="20"/>
                <w:szCs w:val="20"/>
              </w:rPr>
            </w:pPr>
            <w:r w:rsidRPr="006247E6">
              <w:rPr>
                <w:b/>
                <w:sz w:val="20"/>
                <w:szCs w:val="20"/>
              </w:rPr>
              <w:t xml:space="preserve">(4) </w:t>
            </w:r>
            <w:r w:rsidRPr="006247E6">
              <w:rPr>
                <w:sz w:val="20"/>
                <w:szCs w:val="20"/>
              </w:rPr>
              <w:t xml:space="preserve">ein mit dem Partner / in der Gruppe erarbeitetes Thema zusammenhängend und medial unterstützt präsentieren (hier: </w:t>
            </w:r>
            <w:r w:rsidRPr="006247E6">
              <w:rPr>
                <w:i/>
                <w:sz w:val="20"/>
                <w:szCs w:val="20"/>
              </w:rPr>
              <w:t>wall newspaper</w:t>
            </w:r>
            <w:r w:rsidRPr="006247E6">
              <w:rPr>
                <w:sz w:val="20"/>
                <w:szCs w:val="20"/>
              </w:rPr>
              <w:t>)</w:t>
            </w:r>
          </w:p>
          <w:p w14:paraId="53CFEBCB" w14:textId="77777777" w:rsidR="00513868" w:rsidRPr="006247E6" w:rsidRDefault="00513868" w:rsidP="008B1C5A">
            <w:pPr>
              <w:spacing w:line="276" w:lineRule="auto"/>
              <w:rPr>
                <w:b/>
                <w:sz w:val="20"/>
                <w:szCs w:val="20"/>
              </w:rPr>
            </w:pPr>
          </w:p>
          <w:p w14:paraId="6A95AA94" w14:textId="77777777" w:rsidR="00513868" w:rsidRPr="006247E6" w:rsidRDefault="00513868" w:rsidP="008B1C5A">
            <w:pPr>
              <w:spacing w:line="276" w:lineRule="auto"/>
              <w:rPr>
                <w:b/>
                <w:sz w:val="20"/>
                <w:szCs w:val="20"/>
              </w:rPr>
            </w:pPr>
            <w:r>
              <w:rPr>
                <w:b/>
                <w:sz w:val="20"/>
                <w:szCs w:val="20"/>
              </w:rPr>
              <w:t>3.3</w:t>
            </w:r>
            <w:r w:rsidRPr="006247E6">
              <w:rPr>
                <w:b/>
                <w:sz w:val="20"/>
                <w:szCs w:val="20"/>
              </w:rPr>
              <w:t>.3.5 Schreiben</w:t>
            </w:r>
          </w:p>
          <w:p w14:paraId="0ABDD5D2" w14:textId="77777777" w:rsidR="00513868" w:rsidRPr="006247E6" w:rsidRDefault="00513868" w:rsidP="008B1C5A">
            <w:pPr>
              <w:spacing w:after="60"/>
              <w:rPr>
                <w:sz w:val="20"/>
                <w:szCs w:val="20"/>
              </w:rPr>
            </w:pPr>
            <w:r w:rsidRPr="006247E6">
              <w:rPr>
                <w:b/>
                <w:sz w:val="20"/>
                <w:szCs w:val="20"/>
              </w:rPr>
              <w:t xml:space="preserve">(2) </w:t>
            </w:r>
            <w:r w:rsidRPr="00752A6D">
              <w:rPr>
                <w:sz w:val="20"/>
                <w:szCs w:val="20"/>
              </w:rPr>
              <w:t>informierende Texte</w:t>
            </w:r>
            <w:r>
              <w:rPr>
                <w:b/>
                <w:sz w:val="20"/>
                <w:szCs w:val="20"/>
              </w:rPr>
              <w:t xml:space="preserve"> </w:t>
            </w:r>
            <w:r w:rsidRPr="006247E6">
              <w:rPr>
                <w:sz w:val="20"/>
                <w:szCs w:val="20"/>
              </w:rPr>
              <w:t>verfassen</w:t>
            </w:r>
          </w:p>
          <w:p w14:paraId="2FC09BE7" w14:textId="746C0865" w:rsidR="00513868" w:rsidRPr="006247E6" w:rsidRDefault="00513868" w:rsidP="008B1C5A">
            <w:pPr>
              <w:spacing w:after="60"/>
              <w:rPr>
                <w:sz w:val="20"/>
                <w:szCs w:val="20"/>
              </w:rPr>
            </w:pPr>
            <w:r w:rsidRPr="006247E6">
              <w:rPr>
                <w:b/>
                <w:sz w:val="20"/>
                <w:szCs w:val="20"/>
              </w:rPr>
              <w:t>(6)</w:t>
            </w:r>
            <w:r>
              <w:rPr>
                <w:b/>
                <w:sz w:val="20"/>
                <w:szCs w:val="20"/>
              </w:rPr>
              <w:t xml:space="preserve"> </w:t>
            </w:r>
            <w:r w:rsidRPr="006247E6">
              <w:rPr>
                <w:sz w:val="20"/>
                <w:szCs w:val="20"/>
              </w:rPr>
              <w:t xml:space="preserve">Methoden der Ideenfindung und Strukturierung für die Vorbereitung eigener Texte </w:t>
            </w:r>
            <w:r>
              <w:rPr>
                <w:sz w:val="20"/>
                <w:szCs w:val="20"/>
              </w:rPr>
              <w:t xml:space="preserve">weitgehend </w:t>
            </w:r>
            <w:r w:rsidR="002C6467">
              <w:rPr>
                <w:sz w:val="20"/>
                <w:szCs w:val="20"/>
              </w:rPr>
              <w:t>selbstständig anwenden</w:t>
            </w:r>
            <w:r w:rsidRPr="006247E6">
              <w:rPr>
                <w:sz w:val="20"/>
                <w:szCs w:val="20"/>
              </w:rPr>
              <w:t xml:space="preserve"> (z. B. </w:t>
            </w:r>
            <w:r w:rsidRPr="006247E6">
              <w:rPr>
                <w:i/>
                <w:sz w:val="20"/>
                <w:szCs w:val="20"/>
              </w:rPr>
              <w:t>mindmap, cluster, keywords</w:t>
            </w:r>
            <w:r w:rsidRPr="006247E6">
              <w:rPr>
                <w:sz w:val="20"/>
                <w:szCs w:val="20"/>
              </w:rPr>
              <w:t>)</w:t>
            </w:r>
          </w:p>
          <w:p w14:paraId="0B29B2C1" w14:textId="77777777" w:rsidR="00513868" w:rsidRPr="006247E6" w:rsidRDefault="00513868" w:rsidP="008B1C5A">
            <w:pPr>
              <w:spacing w:after="60"/>
              <w:rPr>
                <w:sz w:val="20"/>
                <w:szCs w:val="20"/>
              </w:rPr>
            </w:pPr>
            <w:r w:rsidRPr="006247E6">
              <w:rPr>
                <w:b/>
                <w:sz w:val="20"/>
                <w:szCs w:val="20"/>
              </w:rPr>
              <w:t>(7)</w:t>
            </w:r>
            <w:r>
              <w:rPr>
                <w:sz w:val="20"/>
                <w:szCs w:val="20"/>
              </w:rPr>
              <w:t xml:space="preserve"> Hilfsmittel, auch digitale, </w:t>
            </w:r>
            <w:r w:rsidRPr="006247E6">
              <w:rPr>
                <w:sz w:val="20"/>
                <w:szCs w:val="20"/>
              </w:rPr>
              <w:t>zum Verfassen und Überarbeiten eigener Texte selbstständig verwenden (z. B. zweisprachige Wörterbücher)</w:t>
            </w:r>
          </w:p>
          <w:p w14:paraId="59BB54AD" w14:textId="77777777" w:rsidR="00513868" w:rsidRDefault="00513868" w:rsidP="008B1C5A">
            <w:pPr>
              <w:spacing w:after="60"/>
              <w:rPr>
                <w:b/>
                <w:sz w:val="20"/>
                <w:szCs w:val="20"/>
              </w:rPr>
            </w:pPr>
          </w:p>
          <w:p w14:paraId="1A4D4930" w14:textId="77777777" w:rsidR="003702CC" w:rsidRPr="00523414" w:rsidRDefault="003702CC" w:rsidP="003702CC">
            <w:pPr>
              <w:spacing w:after="60"/>
              <w:rPr>
                <w:b/>
                <w:sz w:val="20"/>
                <w:szCs w:val="20"/>
              </w:rPr>
            </w:pPr>
            <w:r w:rsidRPr="00523414">
              <w:rPr>
                <w:b/>
                <w:sz w:val="20"/>
                <w:szCs w:val="20"/>
              </w:rPr>
              <w:t>3.3.3.6 Sprachmittlung</w:t>
            </w:r>
          </w:p>
          <w:p w14:paraId="21FD633F" w14:textId="10D53331" w:rsidR="003702CC" w:rsidRPr="00523414" w:rsidRDefault="003702CC" w:rsidP="003702CC">
            <w:pPr>
              <w:spacing w:after="60"/>
              <w:rPr>
                <w:b/>
                <w:sz w:val="20"/>
                <w:szCs w:val="20"/>
              </w:rPr>
            </w:pPr>
            <w:r w:rsidRPr="00523414">
              <w:rPr>
                <w:b/>
                <w:sz w:val="20"/>
                <w:szCs w:val="20"/>
              </w:rPr>
              <w:t xml:space="preserve">(1) </w:t>
            </w:r>
            <w:r w:rsidRPr="00523414">
              <w:rPr>
                <w:sz w:val="20"/>
                <w:szCs w:val="20"/>
              </w:rPr>
              <w:t>Hauptaussagen von Detail</w:t>
            </w:r>
            <w:r>
              <w:rPr>
                <w:sz w:val="20"/>
                <w:szCs w:val="20"/>
              </w:rPr>
              <w:t>-</w:t>
            </w:r>
            <w:r w:rsidRPr="00523414">
              <w:rPr>
                <w:sz w:val="20"/>
                <w:szCs w:val="20"/>
              </w:rPr>
              <w:t xml:space="preserve">informationen in einem informierenden Text unterscheiden und diese aufgabengerecht schriftlich ins Englische </w:t>
            </w:r>
            <w:r w:rsidRPr="00523414">
              <w:rPr>
                <w:sz w:val="20"/>
                <w:szCs w:val="20"/>
              </w:rPr>
              <w:lastRenderedPageBreak/>
              <w:t>zusammenfassend sinngemäß übertragen</w:t>
            </w:r>
          </w:p>
          <w:p w14:paraId="0C6859E4" w14:textId="77777777" w:rsidR="003702CC" w:rsidRPr="006247E6" w:rsidRDefault="003702CC" w:rsidP="008B1C5A">
            <w:pPr>
              <w:spacing w:after="60"/>
              <w:rPr>
                <w:b/>
                <w:sz w:val="20"/>
                <w:szCs w:val="20"/>
              </w:rPr>
            </w:pPr>
          </w:p>
          <w:p w14:paraId="02AC6464" w14:textId="77777777" w:rsidR="00513868" w:rsidRPr="006247E6" w:rsidRDefault="00513868" w:rsidP="008B1C5A">
            <w:pPr>
              <w:spacing w:after="60"/>
              <w:rPr>
                <w:b/>
                <w:sz w:val="20"/>
                <w:szCs w:val="20"/>
              </w:rPr>
            </w:pPr>
            <w:r>
              <w:rPr>
                <w:b/>
                <w:sz w:val="20"/>
                <w:szCs w:val="20"/>
              </w:rPr>
              <w:t>3.3</w:t>
            </w:r>
            <w:r w:rsidRPr="006247E6">
              <w:rPr>
                <w:b/>
                <w:sz w:val="20"/>
                <w:szCs w:val="20"/>
              </w:rPr>
              <w:t>.4 Text- und Medienkompetenz</w:t>
            </w:r>
          </w:p>
          <w:p w14:paraId="2A940741" w14:textId="77777777" w:rsidR="00513868" w:rsidRDefault="00513868" w:rsidP="008B1C5A">
            <w:pPr>
              <w:spacing w:after="60"/>
              <w:rPr>
                <w:sz w:val="20"/>
                <w:szCs w:val="20"/>
              </w:rPr>
            </w:pPr>
            <w:r w:rsidRPr="006247E6">
              <w:rPr>
                <w:b/>
                <w:sz w:val="20"/>
                <w:szCs w:val="20"/>
              </w:rPr>
              <w:t>(1)</w:t>
            </w:r>
            <w:r w:rsidRPr="006247E6">
              <w:rPr>
                <w:sz w:val="20"/>
                <w:szCs w:val="20"/>
              </w:rPr>
              <w:t xml:space="preserve"> Notizen zu Gelesenem und angeleitet zu Gesehenem für die Vorbereitung eigener Texte anfertigen</w:t>
            </w:r>
          </w:p>
          <w:p w14:paraId="0BE70191" w14:textId="77777777" w:rsidR="00513868" w:rsidRPr="008E3235" w:rsidRDefault="00513868" w:rsidP="008B1C5A">
            <w:pPr>
              <w:spacing w:after="60"/>
              <w:rPr>
                <w:sz w:val="20"/>
                <w:szCs w:val="20"/>
              </w:rPr>
            </w:pPr>
            <w:r>
              <w:rPr>
                <w:b/>
                <w:sz w:val="20"/>
                <w:szCs w:val="20"/>
              </w:rPr>
              <w:t>(2)</w:t>
            </w:r>
            <w:r>
              <w:rPr>
                <w:sz w:val="20"/>
                <w:szCs w:val="20"/>
              </w:rPr>
              <w:t xml:space="preserve"> Sachtexte zusammenfassen</w:t>
            </w:r>
          </w:p>
          <w:p w14:paraId="3833BD97" w14:textId="77777777" w:rsidR="00513868" w:rsidRPr="006247E6" w:rsidRDefault="00513868" w:rsidP="008B1C5A">
            <w:pPr>
              <w:spacing w:after="60"/>
              <w:rPr>
                <w:sz w:val="20"/>
                <w:szCs w:val="20"/>
              </w:rPr>
            </w:pPr>
            <w:r w:rsidRPr="006247E6">
              <w:rPr>
                <w:b/>
                <w:sz w:val="20"/>
                <w:szCs w:val="20"/>
              </w:rPr>
              <w:t>(10)</w:t>
            </w:r>
            <w:r>
              <w:rPr>
                <w:sz w:val="20"/>
                <w:szCs w:val="20"/>
              </w:rPr>
              <w:t xml:space="preserve"> </w:t>
            </w:r>
            <w:r w:rsidRPr="006247E6">
              <w:rPr>
                <w:sz w:val="20"/>
                <w:szCs w:val="20"/>
              </w:rPr>
              <w:t>Informationen</w:t>
            </w:r>
            <w:r>
              <w:rPr>
                <w:sz w:val="20"/>
                <w:szCs w:val="20"/>
              </w:rPr>
              <w:t xml:space="preserve"> aus dem Internet </w:t>
            </w:r>
            <w:r w:rsidRPr="006247E6">
              <w:rPr>
                <w:sz w:val="20"/>
                <w:szCs w:val="20"/>
              </w:rPr>
              <w:t>aufgabengerecht nutzen und dabei die Zuverlässigkeit der Quellen weitgehend selbstständig bewerten sowie die Urheberrechte beachten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33FD2040" w14:textId="77777777" w:rsidR="00513868" w:rsidRPr="006247E6" w:rsidRDefault="00513868" w:rsidP="008B1C5A">
            <w:pPr>
              <w:spacing w:after="60"/>
              <w:rPr>
                <w:b/>
                <w:sz w:val="20"/>
                <w:szCs w:val="20"/>
              </w:rPr>
            </w:pPr>
            <w:r>
              <w:rPr>
                <w:b/>
                <w:sz w:val="20"/>
                <w:szCs w:val="20"/>
              </w:rPr>
              <w:lastRenderedPageBreak/>
              <w:t>3.3</w:t>
            </w:r>
            <w:r w:rsidRPr="006247E6">
              <w:rPr>
                <w:b/>
                <w:sz w:val="20"/>
                <w:szCs w:val="20"/>
              </w:rPr>
              <w:t>.3.7 Wortschatz</w:t>
            </w:r>
          </w:p>
          <w:p w14:paraId="10CAFB4A" w14:textId="77777777" w:rsidR="00513868" w:rsidRPr="00CD4458" w:rsidRDefault="00513868" w:rsidP="008B1C5A">
            <w:pPr>
              <w:spacing w:after="60"/>
              <w:rPr>
                <w:sz w:val="20"/>
                <w:szCs w:val="20"/>
              </w:rPr>
            </w:pPr>
            <w:r w:rsidRPr="006247E6">
              <w:rPr>
                <w:b/>
                <w:sz w:val="20"/>
                <w:szCs w:val="20"/>
              </w:rPr>
              <w:t xml:space="preserve">(1) </w:t>
            </w:r>
            <w:r>
              <w:rPr>
                <w:sz w:val="20"/>
                <w:szCs w:val="20"/>
              </w:rPr>
              <w:t xml:space="preserve">einen </w:t>
            </w:r>
            <w:r w:rsidRPr="00CD4458">
              <w:rPr>
                <w:sz w:val="20"/>
                <w:szCs w:val="20"/>
              </w:rPr>
              <w:t xml:space="preserve">umfangreichen Wortschatz zum Thema Natur / Umwelt / </w:t>
            </w:r>
            <w:r w:rsidRPr="00CD4458">
              <w:rPr>
                <w:i/>
                <w:sz w:val="20"/>
                <w:szCs w:val="20"/>
              </w:rPr>
              <w:t>Native People / Mysticism</w:t>
            </w:r>
            <w:r w:rsidRPr="00CD4458">
              <w:rPr>
                <w:sz w:val="20"/>
                <w:szCs w:val="20"/>
              </w:rPr>
              <w:t xml:space="preserve"> verstehen und weitgehend korrekt anwenden</w:t>
            </w:r>
          </w:p>
          <w:p w14:paraId="5616F6A9" w14:textId="77777777" w:rsidR="00513868" w:rsidRPr="00FA1DB8" w:rsidRDefault="00513868" w:rsidP="00E04327">
            <w:pPr>
              <w:spacing w:after="60"/>
              <w:rPr>
                <w:sz w:val="20"/>
                <w:szCs w:val="20"/>
              </w:rPr>
            </w:pPr>
            <w:r w:rsidRPr="00CD4458">
              <w:rPr>
                <w:b/>
                <w:sz w:val="20"/>
                <w:szCs w:val="20"/>
              </w:rPr>
              <w:t>(3)</w:t>
            </w:r>
            <w:r w:rsidRPr="00CD4458">
              <w:rPr>
                <w:sz w:val="20"/>
                <w:szCs w:val="20"/>
              </w:rPr>
              <w:t xml:space="preserve"> ein erweitertes Repertoire an themenunabhängigen Redemitteln verstehen und weitgehend sicher an</w:t>
            </w:r>
            <w:r w:rsidRPr="00FA1DB8">
              <w:rPr>
                <w:sz w:val="20"/>
                <w:szCs w:val="20"/>
              </w:rPr>
              <w:t>wenden, um</w:t>
            </w:r>
          </w:p>
          <w:p w14:paraId="661EBAC8" w14:textId="76BF2539" w:rsidR="0081658E" w:rsidRPr="00FA1DB8" w:rsidRDefault="0081658E" w:rsidP="0081658E">
            <w:pPr>
              <w:numPr>
                <w:ilvl w:val="0"/>
                <w:numId w:val="4"/>
              </w:numPr>
              <w:spacing w:after="60"/>
              <w:ind w:left="227" w:hanging="227"/>
              <w:rPr>
                <w:sz w:val="20"/>
                <w:szCs w:val="20"/>
                <w:lang w:val="en-GB"/>
              </w:rPr>
            </w:pPr>
            <w:r w:rsidRPr="00FA1DB8">
              <w:rPr>
                <w:rFonts w:eastAsiaTheme="minorEastAsia" w:cs="Times New Roman"/>
                <w:sz w:val="20"/>
                <w:szCs w:val="20"/>
                <w:lang w:eastAsia="de-DE"/>
              </w:rPr>
              <w:t>den Verlauf eines Gesprächs mitzugestalten</w:t>
            </w:r>
            <w:r w:rsidRPr="00FA1DB8">
              <w:rPr>
                <w:sz w:val="20"/>
                <w:szCs w:val="20"/>
                <w:lang w:val="en-US"/>
              </w:rPr>
              <w:t xml:space="preserve"> </w:t>
            </w:r>
          </w:p>
          <w:p w14:paraId="4A0194C0" w14:textId="3A8C88BD" w:rsidR="00513868" w:rsidRPr="00FA1DB8" w:rsidRDefault="00513868" w:rsidP="008B1C5A">
            <w:pPr>
              <w:numPr>
                <w:ilvl w:val="0"/>
                <w:numId w:val="4"/>
              </w:numPr>
              <w:spacing w:after="60"/>
              <w:ind w:left="227" w:hanging="227"/>
              <w:rPr>
                <w:sz w:val="20"/>
                <w:szCs w:val="20"/>
              </w:rPr>
            </w:pPr>
            <w:r w:rsidRPr="00FA1DB8">
              <w:rPr>
                <w:sz w:val="20"/>
                <w:szCs w:val="20"/>
              </w:rPr>
              <w:t>Vorschläge z</w:t>
            </w:r>
            <w:r w:rsidR="0081658E" w:rsidRPr="00FA1DB8">
              <w:rPr>
                <w:sz w:val="20"/>
                <w:szCs w:val="20"/>
              </w:rPr>
              <w:t>ur Gestaltung der Wandzeitung z</w:t>
            </w:r>
            <w:r w:rsidRPr="00FA1DB8">
              <w:rPr>
                <w:sz w:val="20"/>
                <w:szCs w:val="20"/>
              </w:rPr>
              <w:t>u mache</w:t>
            </w:r>
            <w:r w:rsidR="0081658E" w:rsidRPr="00FA1DB8">
              <w:rPr>
                <w:sz w:val="20"/>
                <w:szCs w:val="20"/>
              </w:rPr>
              <w:t>n und ggf. einen Kompromiss auszuhandeln</w:t>
            </w:r>
            <w:r w:rsidRPr="00FA1DB8">
              <w:rPr>
                <w:sz w:val="20"/>
                <w:szCs w:val="20"/>
              </w:rPr>
              <w:t xml:space="preserve"> </w:t>
            </w:r>
          </w:p>
          <w:p w14:paraId="5788B319" w14:textId="43CC61A9" w:rsidR="00513868" w:rsidRPr="00FA1DB8" w:rsidRDefault="00513868" w:rsidP="008B1C5A">
            <w:pPr>
              <w:numPr>
                <w:ilvl w:val="0"/>
                <w:numId w:val="4"/>
              </w:numPr>
              <w:spacing w:after="60"/>
              <w:ind w:left="227" w:hanging="227"/>
              <w:rPr>
                <w:sz w:val="20"/>
                <w:szCs w:val="20"/>
              </w:rPr>
            </w:pPr>
            <w:r w:rsidRPr="00FA1DB8">
              <w:rPr>
                <w:sz w:val="20"/>
                <w:szCs w:val="20"/>
              </w:rPr>
              <w:t xml:space="preserve">Sachverhalte (hier: die Situation von indigenen Völkern) </w:t>
            </w:r>
            <w:r w:rsidR="0081658E" w:rsidRPr="00FA1DB8">
              <w:rPr>
                <w:sz w:val="20"/>
                <w:szCs w:val="20"/>
              </w:rPr>
              <w:t>darzustellen</w:t>
            </w:r>
            <w:r w:rsidRPr="00FA1DB8">
              <w:rPr>
                <w:sz w:val="20"/>
                <w:szCs w:val="20"/>
              </w:rPr>
              <w:t xml:space="preserve"> und zu vergleichen (z.B. </w:t>
            </w:r>
            <w:r w:rsidRPr="00E04327">
              <w:rPr>
                <w:i/>
                <w:sz w:val="20"/>
                <w:szCs w:val="20"/>
              </w:rPr>
              <w:t>t</w:t>
            </w:r>
            <w:r w:rsidRPr="00FA1DB8">
              <w:rPr>
                <w:i/>
                <w:sz w:val="20"/>
                <w:szCs w:val="20"/>
              </w:rPr>
              <w:t>hey seem to be, modern, traditionally, is similar to…</w:t>
            </w:r>
            <w:r w:rsidRPr="00FA1DB8">
              <w:rPr>
                <w:sz w:val="20"/>
                <w:szCs w:val="20"/>
              </w:rPr>
              <w:t>)</w:t>
            </w:r>
          </w:p>
          <w:p w14:paraId="324B9D86" w14:textId="77777777" w:rsidR="00513868" w:rsidRPr="00FA1DB8" w:rsidRDefault="00513868" w:rsidP="008B1C5A">
            <w:pPr>
              <w:numPr>
                <w:ilvl w:val="0"/>
                <w:numId w:val="4"/>
              </w:numPr>
              <w:spacing w:after="60"/>
              <w:ind w:left="227" w:hanging="227"/>
              <w:rPr>
                <w:sz w:val="20"/>
                <w:szCs w:val="20"/>
              </w:rPr>
            </w:pPr>
            <w:r w:rsidRPr="00FA1DB8">
              <w:rPr>
                <w:sz w:val="20"/>
                <w:szCs w:val="20"/>
              </w:rPr>
              <w:t>diskontinuierliche Texte zu versprachlichen</w:t>
            </w:r>
          </w:p>
          <w:p w14:paraId="19E6F68C" w14:textId="49C18B36" w:rsidR="00513868" w:rsidRPr="00FA1DB8" w:rsidRDefault="00513868" w:rsidP="008B1C5A">
            <w:pPr>
              <w:spacing w:after="60"/>
              <w:rPr>
                <w:sz w:val="20"/>
                <w:szCs w:val="20"/>
              </w:rPr>
            </w:pPr>
            <w:r w:rsidRPr="00FA1DB8">
              <w:rPr>
                <w:b/>
                <w:sz w:val="20"/>
                <w:szCs w:val="20"/>
              </w:rPr>
              <w:t xml:space="preserve">(5) </w:t>
            </w:r>
            <w:r w:rsidRPr="00FA1DB8">
              <w:rPr>
                <w:sz w:val="20"/>
                <w:szCs w:val="20"/>
              </w:rPr>
              <w:t xml:space="preserve">bei </w:t>
            </w:r>
            <w:r w:rsidR="00FA1DB8" w:rsidRPr="00FA1DB8">
              <w:rPr>
                <w:sz w:val="20"/>
                <w:szCs w:val="20"/>
              </w:rPr>
              <w:t xml:space="preserve">fehlendem </w:t>
            </w:r>
            <w:r w:rsidR="00A70B7C">
              <w:rPr>
                <w:sz w:val="20"/>
                <w:szCs w:val="20"/>
              </w:rPr>
              <w:t>(Fach-)</w:t>
            </w:r>
            <w:r w:rsidR="00FA1DB8" w:rsidRPr="00FA1DB8">
              <w:rPr>
                <w:sz w:val="20"/>
                <w:szCs w:val="20"/>
              </w:rPr>
              <w:t>Vokabular</w:t>
            </w:r>
            <w:r w:rsidRPr="00FA1DB8">
              <w:rPr>
                <w:sz w:val="20"/>
                <w:szCs w:val="20"/>
              </w:rPr>
              <w:t xml:space="preserve"> und zur Erläuterung kulturspezifischer Begriffe Strategien der Umschreibung </w:t>
            </w:r>
            <w:r w:rsidR="00FA1DB8" w:rsidRPr="00FA1DB8">
              <w:rPr>
                <w:sz w:val="20"/>
                <w:szCs w:val="20"/>
              </w:rPr>
              <w:t xml:space="preserve">zielgerichtet </w:t>
            </w:r>
            <w:r w:rsidRPr="00FA1DB8">
              <w:rPr>
                <w:sz w:val="20"/>
                <w:szCs w:val="20"/>
              </w:rPr>
              <w:t xml:space="preserve">anwenden (z.B. </w:t>
            </w:r>
            <w:r w:rsidR="00FA1DB8" w:rsidRPr="00FA1DB8">
              <w:rPr>
                <w:sz w:val="20"/>
                <w:szCs w:val="20"/>
              </w:rPr>
              <w:t>Erläuterung, Oberbegriff</w:t>
            </w:r>
            <w:r w:rsidRPr="00FA1DB8">
              <w:rPr>
                <w:sz w:val="20"/>
                <w:szCs w:val="20"/>
              </w:rPr>
              <w:t>, Beispiel)</w:t>
            </w:r>
          </w:p>
          <w:p w14:paraId="4C8D1CAB" w14:textId="77777777" w:rsidR="00513868" w:rsidRPr="006247E6" w:rsidRDefault="00513868" w:rsidP="008B1C5A">
            <w:pPr>
              <w:spacing w:after="60"/>
              <w:rPr>
                <w:sz w:val="20"/>
                <w:szCs w:val="20"/>
              </w:rPr>
            </w:pPr>
            <w:r w:rsidRPr="00FA1DB8">
              <w:rPr>
                <w:b/>
                <w:sz w:val="20"/>
                <w:szCs w:val="20"/>
              </w:rPr>
              <w:t>(7)</w:t>
            </w:r>
            <w:r w:rsidRPr="00FA1DB8">
              <w:rPr>
                <w:sz w:val="20"/>
                <w:szCs w:val="20"/>
              </w:rPr>
              <w:t xml:space="preserve"> verschiedene Hilfsmittel zur Erschließung und zum Gebrauch neuen Wortschatzes selbstständig nutzen (z.B. </w:t>
            </w:r>
            <w:r w:rsidRPr="00FA1DB8">
              <w:rPr>
                <w:sz w:val="20"/>
                <w:szCs w:val="20"/>
              </w:rPr>
              <w:lastRenderedPageBreak/>
              <w:t>zweisprachiges Wörterbuch, Online-Wörterbuch)</w:t>
            </w:r>
          </w:p>
          <w:p w14:paraId="5C91B4B8" w14:textId="77777777" w:rsidR="00513868" w:rsidRPr="006247E6" w:rsidRDefault="00513868" w:rsidP="008B1C5A">
            <w:pPr>
              <w:spacing w:line="276" w:lineRule="auto"/>
              <w:rPr>
                <w:sz w:val="20"/>
                <w:szCs w:val="20"/>
              </w:rPr>
            </w:pPr>
          </w:p>
          <w:p w14:paraId="3C8E1E5D" w14:textId="5C27A308" w:rsidR="00513868" w:rsidRPr="00E24BF8" w:rsidRDefault="00513868" w:rsidP="00743CC9">
            <w:pPr>
              <w:spacing w:after="60"/>
              <w:rPr>
                <w:b/>
                <w:color w:val="FF0000"/>
                <w:sz w:val="20"/>
                <w:szCs w:val="20"/>
              </w:rPr>
            </w:pPr>
            <w:r w:rsidRPr="00E24BF8">
              <w:rPr>
                <w:b/>
                <w:color w:val="FF0000"/>
                <w:sz w:val="20"/>
                <w:szCs w:val="20"/>
              </w:rPr>
              <w:t>3.2.3.8 Grammatik</w:t>
            </w:r>
          </w:p>
          <w:p w14:paraId="31D07A31" w14:textId="40A44682" w:rsidR="00513868" w:rsidRDefault="00513868" w:rsidP="00743CC9">
            <w:pPr>
              <w:spacing w:after="60"/>
              <w:rPr>
                <w:color w:val="FF0000"/>
                <w:sz w:val="20"/>
                <w:szCs w:val="20"/>
              </w:rPr>
            </w:pPr>
            <w:r w:rsidRPr="008D4EE7">
              <w:rPr>
                <w:b/>
                <w:color w:val="FF0000"/>
                <w:sz w:val="20"/>
                <w:szCs w:val="20"/>
              </w:rPr>
              <w:t>(8)</w:t>
            </w:r>
            <w:r>
              <w:rPr>
                <w:color w:val="FF0000"/>
                <w:sz w:val="20"/>
                <w:szCs w:val="20"/>
              </w:rPr>
              <w:t xml:space="preserve"> mündliche und schriftliche Äußerungen wiedergeben</w:t>
            </w:r>
          </w:p>
          <w:p w14:paraId="25EC861D" w14:textId="77777777" w:rsidR="00513868" w:rsidRPr="00317F3B" w:rsidRDefault="00513868" w:rsidP="00743CC9">
            <w:pPr>
              <w:numPr>
                <w:ilvl w:val="0"/>
                <w:numId w:val="4"/>
              </w:numPr>
              <w:spacing w:after="60"/>
              <w:ind w:left="227" w:hanging="227"/>
              <w:rPr>
                <w:i/>
                <w:color w:val="FF0000"/>
                <w:sz w:val="20"/>
                <w:szCs w:val="20"/>
                <w:lang w:val="en-US"/>
              </w:rPr>
            </w:pPr>
            <w:r w:rsidRPr="00317F3B">
              <w:rPr>
                <w:i/>
                <w:color w:val="FF0000"/>
                <w:sz w:val="20"/>
                <w:szCs w:val="20"/>
                <w:lang w:val="en-US"/>
              </w:rPr>
              <w:t>reported speech (backshift, commands, questions)</w:t>
            </w:r>
          </w:p>
          <w:p w14:paraId="086F9AB1" w14:textId="77777777" w:rsidR="00513868" w:rsidRPr="00317F3B" w:rsidRDefault="00513868" w:rsidP="008B1C5A">
            <w:pPr>
              <w:spacing w:after="60"/>
              <w:rPr>
                <w:b/>
                <w:sz w:val="20"/>
                <w:szCs w:val="20"/>
                <w:lang w:val="en-US"/>
              </w:rPr>
            </w:pPr>
          </w:p>
          <w:p w14:paraId="5CCEE68F" w14:textId="77777777" w:rsidR="00513868" w:rsidRDefault="00513868" w:rsidP="008B1C5A">
            <w:pPr>
              <w:spacing w:after="60"/>
              <w:rPr>
                <w:b/>
                <w:sz w:val="20"/>
                <w:szCs w:val="20"/>
              </w:rPr>
            </w:pPr>
            <w:r>
              <w:rPr>
                <w:b/>
                <w:sz w:val="20"/>
                <w:szCs w:val="20"/>
              </w:rPr>
              <w:t>3.3</w:t>
            </w:r>
            <w:r w:rsidRPr="006247E6">
              <w:rPr>
                <w:b/>
                <w:sz w:val="20"/>
                <w:szCs w:val="20"/>
              </w:rPr>
              <w:t>.3.8 Grammatik</w:t>
            </w:r>
          </w:p>
          <w:p w14:paraId="086FF57D" w14:textId="2123B221" w:rsidR="00513868" w:rsidRPr="00CD4458" w:rsidRDefault="00513868" w:rsidP="008B1C5A">
            <w:pPr>
              <w:spacing w:after="60"/>
              <w:rPr>
                <w:b/>
                <w:sz w:val="20"/>
                <w:szCs w:val="20"/>
              </w:rPr>
            </w:pPr>
            <w:r w:rsidRPr="00CD4458">
              <w:rPr>
                <w:b/>
                <w:sz w:val="20"/>
                <w:szCs w:val="20"/>
              </w:rPr>
              <w:t xml:space="preserve">(7) </w:t>
            </w:r>
            <w:r w:rsidRPr="00CD4458">
              <w:rPr>
                <w:sz w:val="20"/>
                <w:szCs w:val="20"/>
              </w:rPr>
              <w:t>Geschehnisse aus unterschiedlichen Handlungsperspektive darstellen</w:t>
            </w:r>
            <w:r w:rsidRPr="00CD4458">
              <w:rPr>
                <w:b/>
                <w:sz w:val="20"/>
                <w:szCs w:val="20"/>
              </w:rPr>
              <w:t xml:space="preserve"> </w:t>
            </w:r>
          </w:p>
          <w:p w14:paraId="4A296159" w14:textId="3854560F" w:rsidR="00513868" w:rsidRPr="00317F3B" w:rsidRDefault="00513868" w:rsidP="00743CC9">
            <w:pPr>
              <w:numPr>
                <w:ilvl w:val="0"/>
                <w:numId w:val="4"/>
              </w:numPr>
              <w:spacing w:after="60"/>
              <w:ind w:left="227" w:hanging="227"/>
              <w:rPr>
                <w:i/>
                <w:sz w:val="20"/>
                <w:szCs w:val="20"/>
                <w:lang w:val="en-US"/>
              </w:rPr>
            </w:pPr>
            <w:r w:rsidRPr="00AF71EA">
              <w:rPr>
                <w:b/>
                <w:i/>
                <w:sz w:val="20"/>
                <w:szCs w:val="20"/>
                <w:lang w:val="en-US"/>
              </w:rPr>
              <w:t>passive voice</w:t>
            </w:r>
            <w:r w:rsidRPr="00317F3B">
              <w:rPr>
                <w:i/>
                <w:sz w:val="20"/>
                <w:szCs w:val="20"/>
                <w:lang w:val="en-US"/>
              </w:rPr>
              <w:t xml:space="preserve"> </w:t>
            </w:r>
            <w:r w:rsidR="00AF71EA">
              <w:rPr>
                <w:i/>
                <w:sz w:val="20"/>
                <w:szCs w:val="20"/>
                <w:lang w:val="en-US"/>
              </w:rPr>
              <w:br/>
            </w:r>
            <w:r w:rsidRPr="00317F3B">
              <w:rPr>
                <w:sz w:val="20"/>
                <w:szCs w:val="20"/>
                <w:lang w:val="en-US"/>
              </w:rPr>
              <w:t>(</w:t>
            </w:r>
            <w:r w:rsidRPr="00AF71EA">
              <w:rPr>
                <w:b/>
                <w:i/>
                <w:sz w:val="20"/>
                <w:szCs w:val="20"/>
                <w:lang w:val="en-US"/>
              </w:rPr>
              <w:t>verbs with two objects</w:t>
            </w:r>
            <w:r w:rsidRPr="00317F3B">
              <w:rPr>
                <w:sz w:val="20"/>
                <w:szCs w:val="20"/>
                <w:lang w:val="en-US"/>
              </w:rPr>
              <w:t>)</w:t>
            </w:r>
          </w:p>
          <w:p w14:paraId="04A9FBB3" w14:textId="77777777" w:rsidR="00513868" w:rsidRPr="00317F3B" w:rsidRDefault="00513868" w:rsidP="008B1C5A">
            <w:pPr>
              <w:spacing w:after="60"/>
              <w:rPr>
                <w:b/>
                <w:i/>
                <w:sz w:val="20"/>
                <w:szCs w:val="20"/>
                <w:lang w:val="en-US"/>
              </w:rPr>
            </w:pPr>
          </w:p>
          <w:p w14:paraId="0829C697" w14:textId="77777777" w:rsidR="00513868" w:rsidRPr="006247E6" w:rsidRDefault="00513868" w:rsidP="008B1C5A">
            <w:pPr>
              <w:spacing w:after="60"/>
              <w:rPr>
                <w:b/>
                <w:sz w:val="20"/>
                <w:szCs w:val="20"/>
              </w:rPr>
            </w:pPr>
            <w:r>
              <w:rPr>
                <w:b/>
                <w:sz w:val="20"/>
                <w:szCs w:val="20"/>
              </w:rPr>
              <w:t>3.3</w:t>
            </w:r>
            <w:r w:rsidRPr="006247E6">
              <w:rPr>
                <w:b/>
                <w:sz w:val="20"/>
                <w:szCs w:val="20"/>
              </w:rPr>
              <w:t>.3.9 Aussprache und Intonation</w:t>
            </w:r>
          </w:p>
          <w:p w14:paraId="45B44A0C" w14:textId="77777777" w:rsidR="00513868" w:rsidRDefault="00513868" w:rsidP="008B1C5A">
            <w:pPr>
              <w:spacing w:after="60"/>
              <w:rPr>
                <w:sz w:val="20"/>
                <w:szCs w:val="20"/>
              </w:rPr>
            </w:pPr>
            <w:r w:rsidRPr="006247E6">
              <w:rPr>
                <w:b/>
                <w:sz w:val="20"/>
                <w:szCs w:val="20"/>
              </w:rPr>
              <w:t xml:space="preserve">(1) </w:t>
            </w:r>
            <w:r w:rsidRPr="000A3AAE">
              <w:rPr>
                <w:sz w:val="20"/>
                <w:szCs w:val="20"/>
              </w:rPr>
              <w:t>bekannte</w:t>
            </w:r>
            <w:r>
              <w:rPr>
                <w:sz w:val="20"/>
                <w:szCs w:val="20"/>
              </w:rPr>
              <w:t xml:space="preserve"> Wörter</w:t>
            </w:r>
            <w:r w:rsidRPr="006247E6">
              <w:rPr>
                <w:sz w:val="20"/>
                <w:szCs w:val="20"/>
              </w:rPr>
              <w:t xml:space="preserve"> korrekt aussprechen</w:t>
            </w:r>
          </w:p>
          <w:p w14:paraId="30899B3B" w14:textId="77777777" w:rsidR="00513868" w:rsidRPr="000A3AAE" w:rsidRDefault="00513868" w:rsidP="008B1C5A">
            <w:pPr>
              <w:spacing w:after="60"/>
              <w:rPr>
                <w:sz w:val="20"/>
                <w:szCs w:val="20"/>
              </w:rPr>
            </w:pPr>
            <w:r>
              <w:rPr>
                <w:b/>
                <w:sz w:val="20"/>
                <w:szCs w:val="20"/>
              </w:rPr>
              <w:t>(2)</w:t>
            </w:r>
            <w:r>
              <w:rPr>
                <w:sz w:val="20"/>
                <w:szCs w:val="20"/>
              </w:rPr>
              <w:t xml:space="preserve"> Wortbetonungen bekannter korrekt verwenden</w:t>
            </w:r>
          </w:p>
          <w:p w14:paraId="2A14FD5A" w14:textId="77777777" w:rsidR="00513868" w:rsidRPr="006247E6" w:rsidRDefault="00513868" w:rsidP="008B1C5A">
            <w:pPr>
              <w:spacing w:after="60"/>
              <w:rPr>
                <w:sz w:val="20"/>
                <w:szCs w:val="20"/>
              </w:rPr>
            </w:pPr>
            <w:r w:rsidRPr="006247E6">
              <w:rPr>
                <w:b/>
                <w:sz w:val="20"/>
                <w:szCs w:val="20"/>
              </w:rPr>
              <w:t xml:space="preserve">(4) </w:t>
            </w:r>
            <w:r w:rsidRPr="006247E6">
              <w:rPr>
                <w:sz w:val="20"/>
                <w:szCs w:val="20"/>
              </w:rPr>
              <w:t>digit</w:t>
            </w:r>
            <w:r>
              <w:rPr>
                <w:sz w:val="20"/>
                <w:szCs w:val="20"/>
              </w:rPr>
              <w:t xml:space="preserve">ale Medien sowie </w:t>
            </w:r>
            <w:r w:rsidRPr="006247E6">
              <w:rPr>
                <w:sz w:val="20"/>
                <w:szCs w:val="20"/>
              </w:rPr>
              <w:t>die Zeichen der Lautschrift zur Erschließung der Aussprache unbekannter Wörter nutzen</w:t>
            </w:r>
          </w:p>
        </w:tc>
        <w:tc>
          <w:tcPr>
            <w:tcW w:w="5894" w:type="dxa"/>
            <w:tcBorders>
              <w:top w:val="single" w:sz="4" w:space="0" w:color="auto"/>
              <w:left w:val="single" w:sz="4" w:space="0" w:color="auto"/>
              <w:right w:val="single" w:sz="4" w:space="0" w:color="auto"/>
            </w:tcBorders>
            <w:shd w:val="clear" w:color="auto" w:fill="auto"/>
            <w:tcMar>
              <w:top w:w="57" w:type="dxa"/>
              <w:bottom w:w="57" w:type="dxa"/>
            </w:tcMar>
          </w:tcPr>
          <w:p w14:paraId="02483426" w14:textId="5B20ADF0" w:rsidR="00513868" w:rsidRPr="006247E6" w:rsidRDefault="007C767B" w:rsidP="007C767B">
            <w:pPr>
              <w:spacing w:after="120"/>
              <w:rPr>
                <w:rFonts w:eastAsia="Calibri"/>
                <w:sz w:val="20"/>
                <w:szCs w:val="20"/>
                <w:u w:val="single"/>
              </w:rPr>
            </w:pPr>
            <w:r>
              <w:rPr>
                <w:rFonts w:eastAsia="Calibri"/>
                <w:sz w:val="20"/>
                <w:szCs w:val="20"/>
                <w:u w:val="single"/>
              </w:rPr>
              <w:lastRenderedPageBreak/>
              <w:t>Unterrichtsschritte</w:t>
            </w:r>
          </w:p>
          <w:p w14:paraId="2705501A" w14:textId="0ACC3C02" w:rsidR="00513868" w:rsidRPr="00970452"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 xml:space="preserve">Bilder von </w:t>
            </w:r>
            <w:r>
              <w:rPr>
                <w:rFonts w:eastAsia="Calibri"/>
                <w:i/>
                <w:sz w:val="20"/>
                <w:szCs w:val="20"/>
              </w:rPr>
              <w:t>indigenous peoples</w:t>
            </w:r>
            <w:r>
              <w:rPr>
                <w:rFonts w:eastAsia="Calibri"/>
                <w:sz w:val="20"/>
                <w:szCs w:val="20"/>
              </w:rPr>
              <w:t xml:space="preserve"> anschauen und sie </w:t>
            </w:r>
            <w:r w:rsidR="00823288">
              <w:rPr>
                <w:rFonts w:eastAsia="Calibri"/>
                <w:sz w:val="20"/>
                <w:szCs w:val="20"/>
              </w:rPr>
              <w:t xml:space="preserve">auf einer </w:t>
            </w:r>
            <w:r w:rsidR="00823288" w:rsidRPr="00970452">
              <w:rPr>
                <w:rFonts w:eastAsia="Calibri"/>
                <w:sz w:val="20"/>
                <w:szCs w:val="20"/>
              </w:rPr>
              <w:t xml:space="preserve">Weltkarte </w:t>
            </w:r>
            <w:r w:rsidRPr="00970452">
              <w:rPr>
                <w:rFonts w:eastAsia="Calibri"/>
                <w:sz w:val="20"/>
                <w:szCs w:val="20"/>
              </w:rPr>
              <w:t>entsprechenden Ländern zuordnen</w:t>
            </w:r>
          </w:p>
          <w:p w14:paraId="11DEB511" w14:textId="6EAA76AD" w:rsidR="00513868" w:rsidRPr="00970452" w:rsidRDefault="00513868" w:rsidP="008B1C5A">
            <w:pPr>
              <w:pStyle w:val="Listenabsatz"/>
              <w:numPr>
                <w:ilvl w:val="0"/>
                <w:numId w:val="4"/>
              </w:numPr>
              <w:spacing w:after="60"/>
              <w:ind w:left="318" w:hanging="284"/>
              <w:contextualSpacing w:val="0"/>
              <w:rPr>
                <w:rFonts w:eastAsia="Calibri"/>
                <w:sz w:val="20"/>
                <w:szCs w:val="20"/>
                <w:lang w:val="en-US"/>
              </w:rPr>
            </w:pPr>
            <w:r w:rsidRPr="00970452">
              <w:rPr>
                <w:rFonts w:eastAsia="Calibri"/>
                <w:sz w:val="20"/>
                <w:szCs w:val="20"/>
                <w:lang w:val="en-US"/>
              </w:rPr>
              <w:t xml:space="preserve">den Begriff </w:t>
            </w:r>
            <w:r w:rsidRPr="00970452">
              <w:rPr>
                <w:rFonts w:eastAsia="Calibri"/>
                <w:i/>
                <w:sz w:val="20"/>
                <w:szCs w:val="20"/>
                <w:lang w:val="en-US"/>
              </w:rPr>
              <w:t xml:space="preserve">indigenous peoples </w:t>
            </w:r>
            <w:r w:rsidRPr="00970452">
              <w:rPr>
                <w:rFonts w:eastAsia="Calibri"/>
                <w:sz w:val="20"/>
                <w:szCs w:val="20"/>
                <w:lang w:val="en-US"/>
              </w:rPr>
              <w:t>(siehe „</w:t>
            </w:r>
            <w:r w:rsidRPr="00970452">
              <w:rPr>
                <w:rFonts w:eastAsia="Calibri"/>
                <w:i/>
                <w:sz w:val="20"/>
                <w:szCs w:val="20"/>
                <w:lang w:val="en-US"/>
              </w:rPr>
              <w:t>Who are indigenous peoples? UN”</w:t>
            </w:r>
            <w:r w:rsidRPr="00970452">
              <w:rPr>
                <w:rFonts w:eastAsia="Calibri"/>
                <w:sz w:val="20"/>
                <w:szCs w:val="20"/>
                <w:lang w:val="en-US"/>
              </w:rPr>
              <w:t>) klären</w:t>
            </w:r>
          </w:p>
          <w:p w14:paraId="27D4F976" w14:textId="336946F0" w:rsidR="00513868" w:rsidRPr="00403126" w:rsidRDefault="00513868" w:rsidP="008B1C5A">
            <w:pPr>
              <w:pStyle w:val="Listenabsatz"/>
              <w:numPr>
                <w:ilvl w:val="0"/>
                <w:numId w:val="4"/>
              </w:numPr>
              <w:spacing w:after="60"/>
              <w:ind w:left="318" w:hanging="284"/>
              <w:contextualSpacing w:val="0"/>
              <w:rPr>
                <w:rFonts w:eastAsia="Calibri"/>
                <w:sz w:val="20"/>
                <w:szCs w:val="20"/>
                <w:lang w:val="en-US"/>
              </w:rPr>
            </w:pPr>
            <w:r w:rsidRPr="00970452">
              <w:rPr>
                <w:rFonts w:eastAsia="Calibri"/>
                <w:sz w:val="20"/>
                <w:szCs w:val="20"/>
                <w:lang w:val="en-US"/>
              </w:rPr>
              <w:t>ein</w:t>
            </w:r>
            <w:r w:rsidRPr="00403126">
              <w:rPr>
                <w:rFonts w:eastAsia="Calibri"/>
                <w:sz w:val="20"/>
                <w:szCs w:val="20"/>
                <w:lang w:val="en-US"/>
              </w:rPr>
              <w:t xml:space="preserve"> a</w:t>
            </w:r>
            <w:r w:rsidRPr="00403126">
              <w:rPr>
                <w:rFonts w:eastAsia="Calibri"/>
                <w:i/>
                <w:sz w:val="20"/>
                <w:szCs w:val="20"/>
                <w:lang w:val="en-US"/>
              </w:rPr>
              <w:t>crostic</w:t>
            </w:r>
            <w:r w:rsidRPr="00403126">
              <w:rPr>
                <w:rFonts w:eastAsia="Calibri"/>
                <w:sz w:val="20"/>
                <w:szCs w:val="20"/>
                <w:lang w:val="en-US"/>
              </w:rPr>
              <w:t xml:space="preserve"> der Assoziationen zu „</w:t>
            </w:r>
            <w:r w:rsidRPr="00403126">
              <w:rPr>
                <w:rFonts w:eastAsia="Calibri"/>
                <w:i/>
                <w:sz w:val="20"/>
                <w:szCs w:val="20"/>
                <w:lang w:val="en-US"/>
              </w:rPr>
              <w:t>NATURE</w:t>
            </w:r>
            <w:r w:rsidRPr="00403126">
              <w:rPr>
                <w:rFonts w:eastAsia="Calibri"/>
                <w:sz w:val="20"/>
                <w:szCs w:val="20"/>
                <w:lang w:val="en-US"/>
              </w:rPr>
              <w:t xml:space="preserve">“ erstellen (z.B: N =  </w:t>
            </w:r>
            <w:r w:rsidRPr="00A70B7C">
              <w:rPr>
                <w:rFonts w:eastAsia="Calibri"/>
                <w:i/>
                <w:sz w:val="20"/>
                <w:szCs w:val="20"/>
                <w:lang w:val="en-US"/>
              </w:rPr>
              <w:t>nourishment</w:t>
            </w:r>
            <w:r w:rsidRPr="00403126">
              <w:rPr>
                <w:rFonts w:eastAsia="Calibri"/>
                <w:sz w:val="20"/>
                <w:szCs w:val="20"/>
                <w:lang w:val="en-US"/>
              </w:rPr>
              <w:t xml:space="preserve"> ; A = </w:t>
            </w:r>
            <w:r w:rsidRPr="00A70B7C">
              <w:rPr>
                <w:rFonts w:eastAsia="Calibri"/>
                <w:i/>
                <w:sz w:val="20"/>
                <w:szCs w:val="20"/>
                <w:lang w:val="en-US"/>
              </w:rPr>
              <w:t>air</w:t>
            </w:r>
            <w:r w:rsidRPr="00403126">
              <w:rPr>
                <w:rFonts w:eastAsia="Calibri"/>
                <w:sz w:val="20"/>
                <w:szCs w:val="20"/>
                <w:lang w:val="en-US"/>
              </w:rPr>
              <w:t xml:space="preserve">, T = </w:t>
            </w:r>
            <w:r w:rsidRPr="00A70B7C">
              <w:rPr>
                <w:rFonts w:eastAsia="Calibri"/>
                <w:i/>
                <w:sz w:val="20"/>
                <w:szCs w:val="20"/>
                <w:lang w:val="en-US"/>
              </w:rPr>
              <w:t>trees</w:t>
            </w:r>
            <w:r w:rsidRPr="00403126">
              <w:rPr>
                <w:rFonts w:eastAsia="Calibri"/>
                <w:sz w:val="20"/>
                <w:szCs w:val="20"/>
                <w:lang w:val="en-US"/>
              </w:rPr>
              <w:t xml:space="preserve">; U = </w:t>
            </w:r>
            <w:r w:rsidRPr="00A70B7C">
              <w:rPr>
                <w:rFonts w:eastAsia="Calibri"/>
                <w:i/>
                <w:sz w:val="20"/>
                <w:szCs w:val="20"/>
                <w:lang w:val="en-US"/>
              </w:rPr>
              <w:t>untouched</w:t>
            </w:r>
            <w:r w:rsidRPr="00403126">
              <w:rPr>
                <w:rFonts w:eastAsia="Calibri"/>
                <w:sz w:val="20"/>
                <w:szCs w:val="20"/>
                <w:lang w:val="en-US"/>
              </w:rPr>
              <w:t xml:space="preserve"> </w:t>
            </w:r>
            <w:r w:rsidR="0067507B">
              <w:rPr>
                <w:rFonts w:eastAsia="Calibri"/>
                <w:sz w:val="20"/>
                <w:szCs w:val="20"/>
                <w:lang w:val="en-US"/>
              </w:rPr>
              <w:t xml:space="preserve">; R = </w:t>
            </w:r>
            <w:r w:rsidR="0067507B" w:rsidRPr="00A70B7C">
              <w:rPr>
                <w:rFonts w:eastAsia="Calibri"/>
                <w:i/>
                <w:sz w:val="20"/>
                <w:szCs w:val="20"/>
                <w:lang w:val="en-US"/>
              </w:rPr>
              <w:t>relaxing</w:t>
            </w:r>
            <w:r w:rsidR="0067507B">
              <w:rPr>
                <w:rFonts w:eastAsia="Calibri"/>
                <w:sz w:val="20"/>
                <w:szCs w:val="20"/>
                <w:lang w:val="en-US"/>
              </w:rPr>
              <w:t xml:space="preserve"> ; E= </w:t>
            </w:r>
            <w:r w:rsidR="0067507B" w:rsidRPr="00A70B7C">
              <w:rPr>
                <w:rFonts w:eastAsia="Calibri"/>
                <w:i/>
                <w:sz w:val="20"/>
                <w:szCs w:val="20"/>
                <w:lang w:val="en-US"/>
              </w:rPr>
              <w:t>endangered</w:t>
            </w:r>
            <w:r w:rsidR="0067507B">
              <w:rPr>
                <w:rFonts w:eastAsia="Calibri"/>
                <w:sz w:val="20"/>
                <w:szCs w:val="20"/>
                <w:lang w:val="en-US"/>
              </w:rPr>
              <w:t>)</w:t>
            </w:r>
            <w:r w:rsidRPr="00403126">
              <w:rPr>
                <w:rFonts w:eastAsia="Calibri"/>
                <w:sz w:val="20"/>
                <w:szCs w:val="20"/>
                <w:lang w:val="en-US"/>
              </w:rPr>
              <w:t xml:space="preserve"> </w:t>
            </w:r>
          </w:p>
          <w:p w14:paraId="3072E4C2" w14:textId="77777777" w:rsidR="00513868"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a</w:t>
            </w:r>
            <w:r w:rsidRPr="008E3235">
              <w:rPr>
                <w:rFonts w:eastAsia="Calibri"/>
                <w:i/>
                <w:sz w:val="20"/>
                <w:szCs w:val="20"/>
              </w:rPr>
              <w:t>crostics</w:t>
            </w:r>
            <w:r w:rsidRPr="00403126">
              <w:rPr>
                <w:rFonts w:eastAsia="Calibri"/>
                <w:sz w:val="20"/>
                <w:szCs w:val="20"/>
              </w:rPr>
              <w:t xml:space="preserve"> an der Wand mit Angabe des jeweiligen Namens aufhängen und in einem </w:t>
            </w:r>
            <w:r w:rsidRPr="00403126">
              <w:rPr>
                <w:rFonts w:eastAsia="Calibri"/>
                <w:i/>
                <w:sz w:val="20"/>
                <w:szCs w:val="20"/>
              </w:rPr>
              <w:t xml:space="preserve">gallery walk </w:t>
            </w:r>
            <w:r w:rsidRPr="00403126">
              <w:rPr>
                <w:rFonts w:eastAsia="Calibri"/>
                <w:sz w:val="20"/>
                <w:szCs w:val="20"/>
              </w:rPr>
              <w:t>durchlesen; ggf. bei einzelnen Mitschülerinnen und Mitschülern nachfragen</w:t>
            </w:r>
            <w:r>
              <w:rPr>
                <w:rFonts w:eastAsia="Calibri"/>
                <w:sz w:val="20"/>
                <w:szCs w:val="20"/>
              </w:rPr>
              <w:t xml:space="preserve">, um Unverständliches zu klären; dabei ggf. Frageformen wiederholen bzw. üben </w:t>
            </w:r>
          </w:p>
          <w:p w14:paraId="42BEA57E" w14:textId="119087F6" w:rsidR="00513868" w:rsidRPr="00970452" w:rsidRDefault="00513868" w:rsidP="008B1C5A">
            <w:pPr>
              <w:pStyle w:val="Listenabsatz"/>
              <w:numPr>
                <w:ilvl w:val="0"/>
                <w:numId w:val="4"/>
              </w:numPr>
              <w:spacing w:after="60"/>
              <w:ind w:left="318" w:hanging="284"/>
              <w:contextualSpacing w:val="0"/>
              <w:rPr>
                <w:rFonts w:eastAsia="Calibri"/>
                <w:sz w:val="20"/>
                <w:szCs w:val="20"/>
                <w:lang w:val="en-US"/>
              </w:rPr>
            </w:pPr>
            <w:r w:rsidRPr="006D2609">
              <w:rPr>
                <w:rFonts w:eastAsia="Calibri"/>
                <w:i/>
                <w:sz w:val="20"/>
                <w:szCs w:val="20"/>
                <w:lang w:val="en-US"/>
              </w:rPr>
              <w:t xml:space="preserve">reported speech </w:t>
            </w:r>
            <w:r w:rsidRPr="0067507B">
              <w:rPr>
                <w:rFonts w:eastAsia="Calibri"/>
                <w:sz w:val="20"/>
                <w:szCs w:val="20"/>
                <w:lang w:val="en-US"/>
              </w:rPr>
              <w:t>(</w:t>
            </w:r>
            <w:r w:rsidR="00A70B7C">
              <w:rPr>
                <w:rFonts w:eastAsia="Calibri"/>
                <w:i/>
                <w:sz w:val="20"/>
                <w:szCs w:val="20"/>
                <w:lang w:val="en-US"/>
              </w:rPr>
              <w:t>backshift, commands,</w:t>
            </w:r>
            <w:r w:rsidRPr="006D2609">
              <w:rPr>
                <w:rFonts w:eastAsia="Calibri"/>
                <w:i/>
                <w:sz w:val="20"/>
                <w:szCs w:val="20"/>
                <w:lang w:val="en-US"/>
              </w:rPr>
              <w:t xml:space="preserve"> questions</w:t>
            </w:r>
            <w:r w:rsidRPr="0067507B">
              <w:rPr>
                <w:rFonts w:eastAsia="Calibri"/>
                <w:sz w:val="20"/>
                <w:szCs w:val="20"/>
                <w:lang w:val="en-US"/>
              </w:rPr>
              <w:t>)</w:t>
            </w:r>
            <w:r w:rsidRPr="006D2609">
              <w:rPr>
                <w:rFonts w:eastAsia="Calibri"/>
                <w:i/>
                <w:sz w:val="20"/>
                <w:szCs w:val="20"/>
                <w:lang w:val="en-US"/>
              </w:rPr>
              <w:t xml:space="preserve"> </w:t>
            </w:r>
            <w:r w:rsidR="00B24DE5">
              <w:rPr>
                <w:rFonts w:eastAsia="Calibri"/>
                <w:sz w:val="20"/>
                <w:szCs w:val="20"/>
                <w:lang w:val="en-US"/>
              </w:rPr>
              <w:t>wiederholen</w:t>
            </w:r>
          </w:p>
          <w:p w14:paraId="5C311C97" w14:textId="3D50DC76" w:rsidR="00513868" w:rsidRPr="004E30C0" w:rsidRDefault="00513868" w:rsidP="00970452">
            <w:pPr>
              <w:pStyle w:val="Listenabsatz"/>
              <w:numPr>
                <w:ilvl w:val="0"/>
                <w:numId w:val="4"/>
              </w:numPr>
              <w:spacing w:after="60"/>
              <w:ind w:left="318" w:hanging="284"/>
              <w:contextualSpacing w:val="0"/>
              <w:rPr>
                <w:rFonts w:eastAsia="Calibri"/>
                <w:i/>
                <w:sz w:val="20"/>
                <w:szCs w:val="20"/>
              </w:rPr>
            </w:pPr>
            <w:r w:rsidRPr="004E30C0">
              <w:rPr>
                <w:rFonts w:eastAsia="Calibri"/>
                <w:sz w:val="20"/>
                <w:szCs w:val="20"/>
              </w:rPr>
              <w:t>Video</w:t>
            </w:r>
            <w:r w:rsidR="00A70B7C">
              <w:rPr>
                <w:rFonts w:eastAsia="Calibri"/>
                <w:sz w:val="20"/>
                <w:szCs w:val="20"/>
              </w:rPr>
              <w:t>clip</w:t>
            </w:r>
            <w:r w:rsidRPr="004E30C0">
              <w:rPr>
                <w:rFonts w:eastAsia="Calibri"/>
                <w:sz w:val="20"/>
                <w:szCs w:val="20"/>
              </w:rPr>
              <w:t xml:space="preserve"> </w:t>
            </w:r>
            <w:r w:rsidRPr="004E30C0">
              <w:rPr>
                <w:rFonts w:eastAsia="Calibri"/>
                <w:i/>
                <w:sz w:val="20"/>
                <w:szCs w:val="20"/>
              </w:rPr>
              <w:t>Chief Seattle “How can you buy or sell the sky?”</w:t>
            </w:r>
            <w:r w:rsidR="00970452" w:rsidRPr="004E30C0">
              <w:rPr>
                <w:rFonts w:eastAsia="Calibri"/>
                <w:sz w:val="20"/>
                <w:szCs w:val="20"/>
              </w:rPr>
              <w:t xml:space="preserve"> ansehen, </w:t>
            </w:r>
            <w:r w:rsidRPr="00970452">
              <w:rPr>
                <w:rFonts w:eastAsia="Calibri"/>
                <w:sz w:val="20"/>
                <w:szCs w:val="20"/>
              </w:rPr>
              <w:t>sein Naturverständnis mit dem eigenen vergleichen</w:t>
            </w:r>
            <w:r w:rsidR="00970452" w:rsidRPr="00970452">
              <w:rPr>
                <w:rFonts w:eastAsia="Calibri"/>
                <w:sz w:val="20"/>
                <w:szCs w:val="20"/>
              </w:rPr>
              <w:t xml:space="preserve"> und </w:t>
            </w:r>
            <w:r w:rsidRPr="00970452">
              <w:rPr>
                <w:rFonts w:eastAsia="Calibri"/>
                <w:sz w:val="20"/>
                <w:szCs w:val="20"/>
              </w:rPr>
              <w:t>den historischen Zusammenhang klären</w:t>
            </w:r>
            <w:r w:rsidR="009F677B" w:rsidRPr="00970452">
              <w:rPr>
                <w:rFonts w:eastAsia="Calibri"/>
                <w:sz w:val="20"/>
                <w:szCs w:val="20"/>
              </w:rPr>
              <w:t xml:space="preserve"> </w:t>
            </w:r>
          </w:p>
          <w:p w14:paraId="6322B9E0" w14:textId="580E179D" w:rsidR="00513868" w:rsidRPr="008C0B8F" w:rsidRDefault="00513868" w:rsidP="008B1C5A">
            <w:pPr>
              <w:pStyle w:val="Listenabsatz"/>
              <w:numPr>
                <w:ilvl w:val="0"/>
                <w:numId w:val="4"/>
              </w:numPr>
              <w:spacing w:after="60"/>
              <w:ind w:left="318" w:hanging="284"/>
              <w:contextualSpacing w:val="0"/>
              <w:rPr>
                <w:rFonts w:eastAsia="Calibri"/>
                <w:i/>
                <w:sz w:val="20"/>
                <w:szCs w:val="20"/>
                <w:lang w:val="en-US"/>
              </w:rPr>
            </w:pPr>
            <w:r w:rsidRPr="008C0B8F">
              <w:rPr>
                <w:rFonts w:eastAsia="Calibri"/>
                <w:sz w:val="20"/>
                <w:szCs w:val="20"/>
                <w:lang w:val="en-US"/>
              </w:rPr>
              <w:t xml:space="preserve">das Video ein zweites Mal anschauen und das Verhältnis der </w:t>
            </w:r>
            <w:r w:rsidRPr="008C0B8F">
              <w:rPr>
                <w:rFonts w:eastAsia="Calibri"/>
                <w:i/>
                <w:sz w:val="20"/>
                <w:szCs w:val="20"/>
                <w:lang w:val="en-US"/>
              </w:rPr>
              <w:t xml:space="preserve">Native Americans </w:t>
            </w:r>
            <w:r w:rsidRPr="008C0B8F">
              <w:rPr>
                <w:rFonts w:eastAsia="Calibri"/>
                <w:sz w:val="20"/>
                <w:szCs w:val="20"/>
                <w:lang w:val="en-US"/>
              </w:rPr>
              <w:t xml:space="preserve">zur Natur und die Intention von </w:t>
            </w:r>
            <w:r w:rsidRPr="008C0B8F">
              <w:rPr>
                <w:rFonts w:eastAsia="Calibri"/>
                <w:i/>
                <w:sz w:val="20"/>
                <w:szCs w:val="20"/>
                <w:lang w:val="en-US"/>
              </w:rPr>
              <w:t>Chief Seattle</w:t>
            </w:r>
            <w:r w:rsidRPr="008C0B8F">
              <w:rPr>
                <w:rFonts w:eastAsia="Calibri"/>
                <w:sz w:val="20"/>
                <w:szCs w:val="20"/>
                <w:lang w:val="en-US"/>
              </w:rPr>
              <w:t xml:space="preserve"> herausarbeiten; dabei </w:t>
            </w:r>
            <w:r w:rsidRPr="008C0B8F">
              <w:rPr>
                <w:rFonts w:eastAsia="Calibri"/>
                <w:i/>
                <w:sz w:val="20"/>
                <w:szCs w:val="20"/>
                <w:lang w:val="en-US"/>
              </w:rPr>
              <w:t>reported speech</w:t>
            </w:r>
            <w:r w:rsidRPr="008C0B8F">
              <w:rPr>
                <w:rFonts w:eastAsia="Calibri"/>
                <w:sz w:val="20"/>
                <w:szCs w:val="20"/>
                <w:lang w:val="en-US"/>
              </w:rPr>
              <w:t xml:space="preserve"> anwenden (z.B. </w:t>
            </w:r>
            <w:r w:rsidRPr="008C0B8F">
              <w:rPr>
                <w:rFonts w:eastAsia="Calibri"/>
                <w:i/>
                <w:sz w:val="20"/>
                <w:szCs w:val="20"/>
                <w:lang w:val="en-US"/>
              </w:rPr>
              <w:t xml:space="preserve">He was worried that we </w:t>
            </w:r>
            <w:r w:rsidR="00970452" w:rsidRPr="008C0B8F">
              <w:rPr>
                <w:rFonts w:eastAsia="Calibri"/>
                <w:i/>
                <w:sz w:val="20"/>
                <w:szCs w:val="20"/>
                <w:lang w:val="en-US"/>
              </w:rPr>
              <w:t>would exploit</w:t>
            </w:r>
            <w:r w:rsidR="008C0B8F">
              <w:rPr>
                <w:rFonts w:eastAsia="Calibri"/>
                <w:i/>
                <w:sz w:val="20"/>
                <w:szCs w:val="20"/>
                <w:lang w:val="en-US"/>
              </w:rPr>
              <w:t xml:space="preserve"> and thus destroy our world; </w:t>
            </w:r>
            <w:r w:rsidRPr="008C0B8F">
              <w:rPr>
                <w:rFonts w:eastAsia="Calibri"/>
                <w:i/>
                <w:sz w:val="20"/>
                <w:szCs w:val="20"/>
                <w:lang w:val="en-US"/>
              </w:rPr>
              <w:t xml:space="preserve">He asked how we could save nature; he asked the white man to treat animals as </w:t>
            </w:r>
            <w:r w:rsidR="00B24DE5">
              <w:rPr>
                <w:rFonts w:eastAsia="Calibri"/>
                <w:i/>
                <w:sz w:val="20"/>
                <w:szCs w:val="20"/>
                <w:lang w:val="en-US"/>
              </w:rPr>
              <w:t>his</w:t>
            </w:r>
            <w:r w:rsidRPr="008C0B8F">
              <w:rPr>
                <w:rFonts w:eastAsia="Calibri"/>
                <w:i/>
                <w:sz w:val="20"/>
                <w:szCs w:val="20"/>
                <w:lang w:val="en-US"/>
              </w:rPr>
              <w:t xml:space="preserve"> siblings</w:t>
            </w:r>
            <w:r w:rsidRPr="008C0B8F">
              <w:rPr>
                <w:rFonts w:eastAsia="Calibri"/>
                <w:sz w:val="20"/>
                <w:szCs w:val="20"/>
                <w:lang w:val="en-US"/>
              </w:rPr>
              <w:t xml:space="preserve"> etc.)</w:t>
            </w:r>
          </w:p>
          <w:p w14:paraId="4641AB3A" w14:textId="100CE219" w:rsidR="00513868" w:rsidRPr="009F677B" w:rsidRDefault="00513868" w:rsidP="008B1C5A">
            <w:pPr>
              <w:pStyle w:val="Listenabsatz"/>
              <w:numPr>
                <w:ilvl w:val="0"/>
                <w:numId w:val="4"/>
              </w:numPr>
              <w:spacing w:after="60"/>
              <w:ind w:left="318" w:hanging="284"/>
              <w:contextualSpacing w:val="0"/>
              <w:rPr>
                <w:rFonts w:eastAsia="Calibri"/>
                <w:sz w:val="20"/>
                <w:szCs w:val="20"/>
              </w:rPr>
            </w:pPr>
            <w:r w:rsidRPr="00317F3B">
              <w:rPr>
                <w:rFonts w:eastAsia="Calibri"/>
                <w:i/>
                <w:sz w:val="20"/>
                <w:szCs w:val="20"/>
              </w:rPr>
              <w:t>indigenous peoples</w:t>
            </w:r>
            <w:r w:rsidRPr="007935C3">
              <w:rPr>
                <w:rFonts w:eastAsia="Calibri"/>
                <w:i/>
                <w:sz w:val="20"/>
                <w:szCs w:val="20"/>
              </w:rPr>
              <w:t xml:space="preserve"> </w:t>
            </w:r>
            <w:r>
              <w:rPr>
                <w:rFonts w:eastAsia="Calibri"/>
                <w:sz w:val="20"/>
                <w:szCs w:val="20"/>
              </w:rPr>
              <w:t xml:space="preserve">in weiteren </w:t>
            </w:r>
            <w:r w:rsidRPr="007935C3">
              <w:rPr>
                <w:rFonts w:eastAsia="Calibri"/>
                <w:sz w:val="20"/>
                <w:szCs w:val="20"/>
              </w:rPr>
              <w:t>englischsprachigen Ländern finden</w:t>
            </w:r>
            <w:r>
              <w:rPr>
                <w:rFonts w:eastAsia="Calibri"/>
                <w:sz w:val="20"/>
                <w:szCs w:val="20"/>
              </w:rPr>
              <w:t xml:space="preserve"> (</w:t>
            </w:r>
            <w:r w:rsidR="00970452">
              <w:rPr>
                <w:rFonts w:eastAsia="Calibri"/>
                <w:sz w:val="20"/>
                <w:szCs w:val="20"/>
              </w:rPr>
              <w:t xml:space="preserve">z.B. </w:t>
            </w:r>
            <w:r>
              <w:rPr>
                <w:rFonts w:eastAsia="Calibri"/>
                <w:i/>
                <w:sz w:val="20"/>
                <w:szCs w:val="20"/>
              </w:rPr>
              <w:t>Maori in New Zealand, Aborigines in Australia, Inuit in Canada</w:t>
            </w:r>
            <w:r w:rsidR="009F677B" w:rsidRPr="009F677B">
              <w:rPr>
                <w:rFonts w:eastAsia="Calibri"/>
                <w:sz w:val="20"/>
                <w:szCs w:val="20"/>
              </w:rPr>
              <w:t>)</w:t>
            </w:r>
          </w:p>
          <w:p w14:paraId="6052BCA4" w14:textId="77777777" w:rsidR="00513868" w:rsidRPr="006247E6" w:rsidRDefault="00513868" w:rsidP="008B1C5A">
            <w:pPr>
              <w:pStyle w:val="Listenabsatz"/>
              <w:numPr>
                <w:ilvl w:val="0"/>
                <w:numId w:val="4"/>
              </w:numPr>
              <w:spacing w:after="60"/>
              <w:ind w:left="318" w:hanging="284"/>
              <w:contextualSpacing w:val="0"/>
              <w:rPr>
                <w:rFonts w:eastAsia="Calibri"/>
                <w:sz w:val="20"/>
                <w:szCs w:val="20"/>
              </w:rPr>
            </w:pPr>
            <w:r w:rsidRPr="00317F3B">
              <w:rPr>
                <w:rFonts w:eastAsia="Calibri"/>
                <w:i/>
                <w:sz w:val="20"/>
                <w:szCs w:val="20"/>
              </w:rPr>
              <w:lastRenderedPageBreak/>
              <w:t>mindmap</w:t>
            </w:r>
            <w:r w:rsidRPr="006247E6">
              <w:rPr>
                <w:rFonts w:eastAsia="Calibri"/>
                <w:sz w:val="20"/>
                <w:szCs w:val="20"/>
              </w:rPr>
              <w:t xml:space="preserve"> zu </w:t>
            </w:r>
            <w:r>
              <w:rPr>
                <w:rFonts w:eastAsia="Calibri"/>
                <w:sz w:val="20"/>
                <w:szCs w:val="20"/>
              </w:rPr>
              <w:t xml:space="preserve">weiteren relevanten Fragen/Themen zu den </w:t>
            </w:r>
            <w:r w:rsidRPr="00317F3B">
              <w:rPr>
                <w:rFonts w:eastAsia="Calibri"/>
                <w:i/>
                <w:sz w:val="20"/>
                <w:szCs w:val="20"/>
              </w:rPr>
              <w:t>indigenous peoples</w:t>
            </w:r>
            <w:r w:rsidRPr="00317F3B">
              <w:rPr>
                <w:rFonts w:eastAsia="Calibri"/>
                <w:sz w:val="20"/>
                <w:szCs w:val="20"/>
              </w:rPr>
              <w:t xml:space="preserve"> </w:t>
            </w:r>
            <w:r>
              <w:rPr>
                <w:rFonts w:eastAsia="Calibri"/>
                <w:sz w:val="20"/>
                <w:szCs w:val="20"/>
              </w:rPr>
              <w:t>im Plenum erstellen (</w:t>
            </w:r>
            <w:r w:rsidRPr="00317F3B">
              <w:rPr>
                <w:rFonts w:eastAsia="Calibri"/>
                <w:i/>
                <w:sz w:val="20"/>
                <w:szCs w:val="20"/>
              </w:rPr>
              <w:t>nature, language, myths/literature, history, learning/education, social and economic situation, rights</w:t>
            </w:r>
            <w:r>
              <w:rPr>
                <w:rFonts w:eastAsia="Calibri"/>
                <w:i/>
                <w:sz w:val="20"/>
                <w:szCs w:val="20"/>
              </w:rPr>
              <w:t xml:space="preserve">) </w:t>
            </w:r>
          </w:p>
          <w:p w14:paraId="00C7627C" w14:textId="2CE52539" w:rsidR="00513868" w:rsidRPr="009F677B" w:rsidRDefault="009F677B" w:rsidP="009F677B">
            <w:pPr>
              <w:pStyle w:val="Listenabsatz"/>
              <w:numPr>
                <w:ilvl w:val="0"/>
                <w:numId w:val="4"/>
              </w:numPr>
              <w:spacing w:after="60"/>
              <w:ind w:left="318" w:hanging="284"/>
              <w:contextualSpacing w:val="0"/>
              <w:rPr>
                <w:rFonts w:eastAsia="Calibri"/>
                <w:sz w:val="20"/>
                <w:szCs w:val="20"/>
              </w:rPr>
            </w:pPr>
            <w:r>
              <w:rPr>
                <w:rFonts w:eastAsia="Calibri"/>
                <w:sz w:val="20"/>
                <w:szCs w:val="20"/>
              </w:rPr>
              <w:t xml:space="preserve">sich </w:t>
            </w:r>
            <w:r w:rsidR="00513868">
              <w:rPr>
                <w:rFonts w:eastAsia="Calibri"/>
                <w:sz w:val="20"/>
                <w:szCs w:val="20"/>
              </w:rPr>
              <w:t xml:space="preserve">in </w:t>
            </w:r>
            <w:r w:rsidR="00970452">
              <w:rPr>
                <w:rFonts w:eastAsia="Calibri"/>
                <w:sz w:val="20"/>
                <w:szCs w:val="20"/>
              </w:rPr>
              <w:t>4</w:t>
            </w:r>
            <w:r w:rsidR="000D03B9">
              <w:rPr>
                <w:rFonts w:eastAsia="Calibri"/>
                <w:sz w:val="20"/>
                <w:szCs w:val="20"/>
              </w:rPr>
              <w:t xml:space="preserve">er-G </w:t>
            </w:r>
            <w:r w:rsidR="00513868">
              <w:rPr>
                <w:rFonts w:eastAsia="Calibri"/>
                <w:sz w:val="20"/>
                <w:szCs w:val="20"/>
              </w:rPr>
              <w:t>ruppe</w:t>
            </w:r>
            <w:r w:rsidR="00970452">
              <w:rPr>
                <w:rFonts w:eastAsia="Calibri"/>
                <w:sz w:val="20"/>
                <w:szCs w:val="20"/>
              </w:rPr>
              <w:t>n</w:t>
            </w:r>
            <w:r>
              <w:rPr>
                <w:rFonts w:eastAsia="Calibri"/>
                <w:sz w:val="20"/>
                <w:szCs w:val="20"/>
              </w:rPr>
              <w:t xml:space="preserve"> </w:t>
            </w:r>
            <w:r w:rsidR="00513868">
              <w:rPr>
                <w:rFonts w:eastAsia="Calibri"/>
                <w:sz w:val="20"/>
                <w:szCs w:val="20"/>
              </w:rPr>
              <w:t>für ein indigenes Volk</w:t>
            </w:r>
            <w:r w:rsidR="00513868">
              <w:rPr>
                <w:rFonts w:eastAsia="Calibri"/>
                <w:i/>
                <w:sz w:val="20"/>
                <w:szCs w:val="20"/>
              </w:rPr>
              <w:t xml:space="preserve"> </w:t>
            </w:r>
            <w:r>
              <w:rPr>
                <w:rFonts w:eastAsia="Calibri"/>
                <w:sz w:val="20"/>
                <w:szCs w:val="20"/>
              </w:rPr>
              <w:t xml:space="preserve">entscheiden, </w:t>
            </w:r>
            <w:r w:rsidR="00513868" w:rsidRPr="009F677B">
              <w:rPr>
                <w:rFonts w:eastAsia="Calibri"/>
                <w:sz w:val="20"/>
                <w:szCs w:val="20"/>
              </w:rPr>
              <w:t xml:space="preserve">innerhalb der Gruppe die Themen aufteilen </w:t>
            </w:r>
          </w:p>
          <w:p w14:paraId="7C19E7D7" w14:textId="0E5FE286" w:rsidR="00513868" w:rsidRDefault="009F677B"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a</w:t>
            </w:r>
            <w:r w:rsidR="00513868" w:rsidRPr="006247E6">
              <w:rPr>
                <w:rFonts w:eastAsia="Calibri"/>
                <w:sz w:val="20"/>
                <w:szCs w:val="20"/>
              </w:rPr>
              <w:t>nhand exemplarischer Wandzeitungen die Merkmal</w:t>
            </w:r>
            <w:r w:rsidR="00513868">
              <w:rPr>
                <w:rFonts w:eastAsia="Calibri"/>
                <w:sz w:val="20"/>
                <w:szCs w:val="20"/>
              </w:rPr>
              <w:t xml:space="preserve">e einer Wandzeitung erarbeiten: </w:t>
            </w:r>
            <w:r w:rsidR="00513868" w:rsidRPr="006247E6">
              <w:rPr>
                <w:rFonts w:eastAsia="Calibri"/>
                <w:sz w:val="20"/>
                <w:szCs w:val="20"/>
              </w:rPr>
              <w:t>große, lesbare Sch</w:t>
            </w:r>
            <w:r w:rsidR="00513868">
              <w:rPr>
                <w:rFonts w:eastAsia="Calibri"/>
                <w:sz w:val="20"/>
                <w:szCs w:val="20"/>
              </w:rPr>
              <w:t>rift, sinnvolle Notizen bzw. kurze Texte</w:t>
            </w:r>
            <w:r w:rsidR="00513868" w:rsidRPr="006247E6">
              <w:rPr>
                <w:rFonts w:eastAsia="Calibri"/>
                <w:sz w:val="20"/>
                <w:szCs w:val="20"/>
              </w:rPr>
              <w:t>, klar strukturiert, Einsatz verschiedener grafischer Elemente (Bilder, Grafiken, Zeichnungen etc.)</w:t>
            </w:r>
          </w:p>
          <w:p w14:paraId="08E0172D" w14:textId="57033767" w:rsidR="00513868" w:rsidRDefault="009F677B"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a</w:t>
            </w:r>
            <w:r w:rsidR="00513868">
              <w:rPr>
                <w:rFonts w:eastAsia="Calibri"/>
                <w:sz w:val="20"/>
                <w:szCs w:val="20"/>
              </w:rPr>
              <w:t>llein oder zu zweit Internetseiten überfliegen und aufgabenspezifisch wählen</w:t>
            </w:r>
          </w:p>
          <w:p w14:paraId="17E5BFF0" w14:textId="63C42D95" w:rsidR="00513868" w:rsidRPr="00970452" w:rsidRDefault="009F677B"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diese Webseiten anh</w:t>
            </w:r>
            <w:r w:rsidR="00513868">
              <w:rPr>
                <w:rFonts w:eastAsia="Calibri"/>
                <w:sz w:val="20"/>
                <w:szCs w:val="20"/>
              </w:rPr>
              <w:t>and eines Kriterienkatalogs auf die Zuverlässigkeit hin prüfe</w:t>
            </w:r>
            <w:r w:rsidR="00513868" w:rsidRPr="00970452">
              <w:rPr>
                <w:rFonts w:eastAsia="Calibri"/>
                <w:sz w:val="20"/>
                <w:szCs w:val="20"/>
              </w:rPr>
              <w:t>n</w:t>
            </w:r>
            <w:r w:rsidRPr="00970452">
              <w:rPr>
                <w:rFonts w:eastAsia="Calibri"/>
                <w:sz w:val="20"/>
                <w:szCs w:val="20"/>
              </w:rPr>
              <w:t xml:space="preserve"> (</w:t>
            </w:r>
            <w:r w:rsidR="00970452" w:rsidRPr="00970452">
              <w:rPr>
                <w:rFonts w:eastAsia="Calibri"/>
                <w:sz w:val="20"/>
                <w:szCs w:val="20"/>
              </w:rPr>
              <w:t>z.B. Handelt es sich um eine kommerzielle Seite? Wie aktuell sind die Informationen?</w:t>
            </w:r>
            <w:r w:rsidRPr="00970452">
              <w:rPr>
                <w:rFonts w:eastAsia="Calibri"/>
                <w:sz w:val="20"/>
                <w:szCs w:val="20"/>
              </w:rPr>
              <w:t>)</w:t>
            </w:r>
          </w:p>
          <w:p w14:paraId="64012291" w14:textId="77777777" w:rsidR="00513868"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aufgabenspezifisch die zuverlässigen Webseiten lesen und relevante Informationen als Notizen festhalten</w:t>
            </w:r>
          </w:p>
          <w:p w14:paraId="1A98005A" w14:textId="77777777" w:rsidR="00513868" w:rsidRPr="00743CC9"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 xml:space="preserve">Wörterbücher, auch digitale, verwenden um die Bedeutung  und Aussprache relevanter unbekannter Wörter zu ermitteln; </w:t>
            </w:r>
            <w:r w:rsidRPr="00743CC9">
              <w:rPr>
                <w:rFonts w:eastAsia="Calibri"/>
                <w:sz w:val="20"/>
                <w:szCs w:val="20"/>
              </w:rPr>
              <w:t>die Aussprache murmelnd üben</w:t>
            </w:r>
          </w:p>
          <w:p w14:paraId="545230D8" w14:textId="063368DA" w:rsidR="00513868"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ggf. Tabellen und Diagramme im Internet suchen und versprachlichen</w:t>
            </w:r>
          </w:p>
          <w:p w14:paraId="7028B87D" w14:textId="77777777" w:rsidR="00513868"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in der Gruppe die Informationen austauschen</w:t>
            </w:r>
          </w:p>
          <w:p w14:paraId="653A946F" w14:textId="7815A0F7" w:rsidR="00513868" w:rsidRPr="005758A9" w:rsidRDefault="00513868" w:rsidP="008B1C5A">
            <w:pPr>
              <w:pStyle w:val="Listenabsatz"/>
              <w:numPr>
                <w:ilvl w:val="0"/>
                <w:numId w:val="4"/>
              </w:numPr>
              <w:spacing w:after="60"/>
              <w:ind w:left="318" w:hanging="284"/>
              <w:contextualSpacing w:val="0"/>
              <w:rPr>
                <w:rFonts w:eastAsia="Calibri"/>
                <w:sz w:val="20"/>
                <w:szCs w:val="20"/>
                <w:lang w:val="en-US"/>
              </w:rPr>
            </w:pPr>
            <w:r>
              <w:rPr>
                <w:rFonts w:eastAsia="Calibri"/>
                <w:sz w:val="20"/>
                <w:szCs w:val="20"/>
              </w:rPr>
              <w:t>sich auf die Gestaltung der Wandzeitung einigen und dabei entsprechende Redemittel nutzen (</w:t>
            </w:r>
            <w:r w:rsidR="00970452">
              <w:rPr>
                <w:rFonts w:eastAsia="Calibri"/>
                <w:sz w:val="20"/>
                <w:szCs w:val="20"/>
              </w:rPr>
              <w:t xml:space="preserve">z.B. </w:t>
            </w:r>
            <w:r>
              <w:rPr>
                <w:rFonts w:eastAsia="Calibri"/>
                <w:i/>
                <w:sz w:val="20"/>
                <w:szCs w:val="20"/>
              </w:rPr>
              <w:t>our headline could be….</w:t>
            </w:r>
            <w:r>
              <w:rPr>
                <w:rFonts w:eastAsia="Calibri"/>
                <w:sz w:val="20"/>
                <w:szCs w:val="20"/>
              </w:rPr>
              <w:t xml:space="preserve"> </w:t>
            </w:r>
            <w:r w:rsidRPr="00FE1AD8">
              <w:rPr>
                <w:rFonts w:eastAsia="Calibri"/>
                <w:i/>
                <w:sz w:val="20"/>
                <w:szCs w:val="20"/>
                <w:lang w:val="en-US"/>
              </w:rPr>
              <w:t>I’d like to put my contribution in the upper right-hand corner; I’d suggest we use red to ….)</w:t>
            </w:r>
          </w:p>
          <w:p w14:paraId="135D5E70" w14:textId="77777777" w:rsidR="00513868" w:rsidRDefault="00513868" w:rsidP="008B1C5A">
            <w:pPr>
              <w:pStyle w:val="Listenabsatz"/>
              <w:numPr>
                <w:ilvl w:val="0"/>
                <w:numId w:val="4"/>
              </w:numPr>
              <w:spacing w:after="60"/>
              <w:ind w:left="318" w:hanging="284"/>
              <w:contextualSpacing w:val="0"/>
              <w:rPr>
                <w:rFonts w:eastAsia="Calibri"/>
                <w:sz w:val="20"/>
                <w:szCs w:val="20"/>
                <w:lang w:val="en-US"/>
              </w:rPr>
            </w:pPr>
            <w:r w:rsidRPr="005758A9">
              <w:rPr>
                <w:rFonts w:eastAsia="Calibri"/>
                <w:sz w:val="20"/>
                <w:szCs w:val="20"/>
                <w:lang w:val="en-US"/>
              </w:rPr>
              <w:t>die Wandzeitungen erstellen und aufhängen</w:t>
            </w:r>
          </w:p>
          <w:p w14:paraId="7FFCA8AE" w14:textId="0728916F" w:rsidR="00513868" w:rsidRPr="006247E6" w:rsidRDefault="00513868" w:rsidP="008B1C5A">
            <w:pPr>
              <w:pStyle w:val="Listenabsatz"/>
              <w:numPr>
                <w:ilvl w:val="0"/>
                <w:numId w:val="4"/>
              </w:numPr>
              <w:spacing w:after="60"/>
              <w:ind w:left="318" w:hanging="284"/>
              <w:contextualSpacing w:val="0"/>
              <w:rPr>
                <w:rFonts w:eastAsia="Calibri"/>
                <w:sz w:val="20"/>
                <w:szCs w:val="20"/>
              </w:rPr>
            </w:pPr>
            <w:r>
              <w:rPr>
                <w:rFonts w:eastAsia="Calibri"/>
                <w:sz w:val="20"/>
                <w:szCs w:val="20"/>
              </w:rPr>
              <w:t>i</w:t>
            </w:r>
            <w:r w:rsidRPr="006247E6">
              <w:rPr>
                <w:rFonts w:eastAsia="Calibri"/>
                <w:sz w:val="20"/>
                <w:szCs w:val="20"/>
              </w:rPr>
              <w:t xml:space="preserve">m </w:t>
            </w:r>
            <w:r w:rsidR="009F677B">
              <w:rPr>
                <w:rFonts w:eastAsia="Calibri"/>
                <w:i/>
                <w:sz w:val="20"/>
                <w:szCs w:val="20"/>
              </w:rPr>
              <w:t>g</w:t>
            </w:r>
            <w:r w:rsidRPr="006247E6">
              <w:rPr>
                <w:rFonts w:eastAsia="Calibri"/>
                <w:i/>
                <w:sz w:val="20"/>
                <w:szCs w:val="20"/>
              </w:rPr>
              <w:t>allery walk</w:t>
            </w:r>
            <w:r w:rsidRPr="006247E6">
              <w:rPr>
                <w:rFonts w:eastAsia="Calibri"/>
                <w:sz w:val="20"/>
                <w:szCs w:val="20"/>
              </w:rPr>
              <w:t xml:space="preserve"> die Ergebnisse präsentieren bzw. anhören </w:t>
            </w:r>
            <w:r>
              <w:rPr>
                <w:rFonts w:eastAsia="Calibri"/>
                <w:sz w:val="20"/>
                <w:szCs w:val="20"/>
              </w:rPr>
              <w:t>und ggf. nachfragen</w:t>
            </w:r>
          </w:p>
          <w:p w14:paraId="202CDE6A" w14:textId="36267716" w:rsidR="00513868" w:rsidRPr="00300360" w:rsidRDefault="00513868" w:rsidP="00300360">
            <w:pPr>
              <w:pStyle w:val="Listenabsatz"/>
              <w:numPr>
                <w:ilvl w:val="0"/>
                <w:numId w:val="4"/>
              </w:numPr>
              <w:spacing w:after="60"/>
              <w:ind w:left="318" w:hanging="284"/>
              <w:contextualSpacing w:val="0"/>
              <w:rPr>
                <w:rFonts w:eastAsia="Calibri"/>
                <w:sz w:val="20"/>
                <w:szCs w:val="20"/>
              </w:rPr>
            </w:pPr>
            <w:r w:rsidRPr="002B2DD4">
              <w:rPr>
                <w:rFonts w:eastAsia="Calibri"/>
                <w:sz w:val="20"/>
                <w:szCs w:val="20"/>
              </w:rPr>
              <w:t xml:space="preserve">Gemeinsamkeiten und Unterschiede zwischen den </w:t>
            </w:r>
            <w:r w:rsidRPr="00300360">
              <w:rPr>
                <w:rFonts w:eastAsia="Calibri"/>
                <w:sz w:val="20"/>
                <w:szCs w:val="20"/>
              </w:rPr>
              <w:t>indigenen Völkern in einem Arbeitsblatt festhalten</w:t>
            </w:r>
          </w:p>
          <w:p w14:paraId="3C0333FB" w14:textId="2127733B" w:rsidR="00513868" w:rsidRPr="00300360" w:rsidRDefault="009F677B" w:rsidP="00300360">
            <w:pPr>
              <w:pStyle w:val="Listenabsatz"/>
              <w:numPr>
                <w:ilvl w:val="0"/>
                <w:numId w:val="4"/>
              </w:numPr>
              <w:spacing w:after="60"/>
              <w:ind w:left="318" w:hanging="284"/>
              <w:contextualSpacing w:val="0"/>
              <w:rPr>
                <w:rFonts w:eastAsia="Calibri"/>
                <w:sz w:val="20"/>
                <w:szCs w:val="20"/>
              </w:rPr>
            </w:pPr>
            <w:r>
              <w:rPr>
                <w:rFonts w:eastAsia="Calibri"/>
                <w:sz w:val="20"/>
                <w:szCs w:val="20"/>
              </w:rPr>
              <w:t>für jedes indigene</w:t>
            </w:r>
            <w:r w:rsidR="00513868">
              <w:rPr>
                <w:rFonts w:eastAsia="Calibri"/>
                <w:sz w:val="20"/>
                <w:szCs w:val="20"/>
              </w:rPr>
              <w:t xml:space="preserve"> Volk das dringlichste Problem</w:t>
            </w:r>
            <w:r>
              <w:rPr>
                <w:rFonts w:eastAsia="Calibri"/>
                <w:sz w:val="20"/>
                <w:szCs w:val="20"/>
              </w:rPr>
              <w:t xml:space="preserve"> </w:t>
            </w:r>
            <w:r w:rsidR="00513868">
              <w:rPr>
                <w:rFonts w:eastAsia="Calibri"/>
                <w:sz w:val="20"/>
                <w:szCs w:val="20"/>
              </w:rPr>
              <w:t xml:space="preserve">nennen und </w:t>
            </w:r>
            <w:r w:rsidR="00970452">
              <w:rPr>
                <w:rFonts w:eastAsia="Calibri"/>
                <w:sz w:val="20"/>
                <w:szCs w:val="20"/>
              </w:rPr>
              <w:t>einer</w:t>
            </w:r>
            <w:r w:rsidR="00513868" w:rsidRPr="00300360">
              <w:rPr>
                <w:rFonts w:eastAsia="Calibri"/>
                <w:sz w:val="20"/>
                <w:szCs w:val="20"/>
              </w:rPr>
              <w:t xml:space="preserve"> Partner</w:t>
            </w:r>
            <w:r w:rsidR="00970452">
              <w:rPr>
                <w:rFonts w:eastAsia="Calibri"/>
                <w:sz w:val="20"/>
                <w:szCs w:val="20"/>
              </w:rPr>
              <w:t>gruppe</w:t>
            </w:r>
            <w:r w:rsidR="00513868" w:rsidRPr="00300360">
              <w:rPr>
                <w:rFonts w:eastAsia="Calibri"/>
                <w:sz w:val="20"/>
                <w:szCs w:val="20"/>
              </w:rPr>
              <w:t xml:space="preserve"> begründet erläutern</w:t>
            </w:r>
            <w:r>
              <w:rPr>
                <w:rFonts w:eastAsia="Calibri"/>
                <w:sz w:val="20"/>
                <w:szCs w:val="20"/>
              </w:rPr>
              <w:t xml:space="preserve"> </w:t>
            </w:r>
          </w:p>
          <w:p w14:paraId="61EDFB06" w14:textId="6769F44A" w:rsidR="00513868" w:rsidRPr="00037726" w:rsidRDefault="00037726" w:rsidP="00300360">
            <w:pPr>
              <w:pStyle w:val="Listenabsatz"/>
              <w:numPr>
                <w:ilvl w:val="0"/>
                <w:numId w:val="4"/>
              </w:numPr>
              <w:spacing w:after="60"/>
              <w:ind w:left="318" w:hanging="284"/>
              <w:contextualSpacing w:val="0"/>
              <w:rPr>
                <w:rFonts w:eastAsia="Calibri"/>
                <w:sz w:val="20"/>
                <w:szCs w:val="20"/>
                <w:lang w:val="en-US"/>
              </w:rPr>
            </w:pPr>
            <w:r w:rsidRPr="00037726">
              <w:rPr>
                <w:rFonts w:eastAsia="Calibri"/>
                <w:i/>
                <w:sz w:val="20"/>
                <w:szCs w:val="20"/>
                <w:lang w:val="en-US"/>
              </w:rPr>
              <w:t>p</w:t>
            </w:r>
            <w:r w:rsidR="00513868" w:rsidRPr="00037726">
              <w:rPr>
                <w:rFonts w:eastAsia="Calibri"/>
                <w:i/>
                <w:sz w:val="20"/>
                <w:szCs w:val="20"/>
                <w:lang w:val="en-US"/>
              </w:rPr>
              <w:t>assive with two objects</w:t>
            </w:r>
            <w:r w:rsidR="00513868" w:rsidRPr="00037726">
              <w:rPr>
                <w:rFonts w:eastAsia="Calibri"/>
                <w:sz w:val="20"/>
                <w:szCs w:val="20"/>
                <w:lang w:val="en-US"/>
              </w:rPr>
              <w:t xml:space="preserve"> </w:t>
            </w:r>
            <w:r>
              <w:rPr>
                <w:rFonts w:eastAsia="Calibri"/>
                <w:sz w:val="20"/>
                <w:szCs w:val="20"/>
                <w:lang w:val="en-US"/>
              </w:rPr>
              <w:t>erlernen</w:t>
            </w:r>
          </w:p>
          <w:p w14:paraId="01C40307" w14:textId="7C8E9498" w:rsidR="00513868" w:rsidRPr="001D45B9" w:rsidRDefault="00513868" w:rsidP="00300360">
            <w:pPr>
              <w:pStyle w:val="Listenabsatz"/>
              <w:numPr>
                <w:ilvl w:val="0"/>
                <w:numId w:val="4"/>
              </w:numPr>
              <w:spacing w:after="60"/>
              <w:ind w:left="318" w:hanging="284"/>
              <w:contextualSpacing w:val="0"/>
              <w:rPr>
                <w:rFonts w:eastAsia="Calibri"/>
                <w:sz w:val="20"/>
                <w:szCs w:val="20"/>
                <w:lang w:val="en-US"/>
              </w:rPr>
            </w:pPr>
            <w:r w:rsidRPr="00300360">
              <w:rPr>
                <w:rFonts w:eastAsia="Calibri"/>
                <w:sz w:val="20"/>
                <w:szCs w:val="20"/>
                <w:lang w:val="en-US"/>
              </w:rPr>
              <w:t>im Plenum</w:t>
            </w:r>
            <w:r w:rsidRPr="00970452">
              <w:rPr>
                <w:rFonts w:eastAsia="Calibri"/>
                <w:sz w:val="20"/>
                <w:szCs w:val="20"/>
                <w:lang w:val="en-US"/>
              </w:rPr>
              <w:t xml:space="preserve"> </w:t>
            </w:r>
            <w:r w:rsidR="00970452" w:rsidRPr="00970452">
              <w:rPr>
                <w:rFonts w:eastAsia="Calibri"/>
                <w:sz w:val="20"/>
                <w:szCs w:val="20"/>
                <w:lang w:val="en-US"/>
              </w:rPr>
              <w:t xml:space="preserve">das Problem des jeweiligen indigenen Volkes darlegen </w:t>
            </w:r>
            <w:r w:rsidRPr="00970452">
              <w:rPr>
                <w:rFonts w:eastAsia="Calibri"/>
                <w:sz w:val="20"/>
                <w:szCs w:val="20"/>
                <w:lang w:val="en-US"/>
              </w:rPr>
              <w:t xml:space="preserve">überlegen, wie den indigenen Völkern geholfen </w:t>
            </w:r>
            <w:r w:rsidRPr="00970452">
              <w:rPr>
                <w:rFonts w:eastAsia="Calibri"/>
                <w:sz w:val="20"/>
                <w:szCs w:val="20"/>
                <w:lang w:val="en-US"/>
              </w:rPr>
              <w:lastRenderedPageBreak/>
              <w:t>werden kön</w:t>
            </w:r>
            <w:r w:rsidRPr="00300360">
              <w:rPr>
                <w:rFonts w:eastAsia="Calibri"/>
                <w:sz w:val="20"/>
                <w:szCs w:val="20"/>
                <w:lang w:val="en-US"/>
              </w:rPr>
              <w:t>nte u</w:t>
            </w:r>
            <w:r w:rsidRPr="001D45B9">
              <w:rPr>
                <w:rFonts w:eastAsia="Calibri"/>
                <w:sz w:val="20"/>
                <w:szCs w:val="20"/>
                <w:lang w:val="en-US"/>
              </w:rPr>
              <w:t xml:space="preserve">nd dabei </w:t>
            </w:r>
            <w:r w:rsidRPr="001D45B9">
              <w:rPr>
                <w:rFonts w:eastAsia="Calibri"/>
                <w:i/>
                <w:sz w:val="20"/>
                <w:szCs w:val="20"/>
                <w:lang w:val="en-US"/>
              </w:rPr>
              <w:t xml:space="preserve">passive with two objects </w:t>
            </w:r>
            <w:r w:rsidRPr="001D45B9">
              <w:rPr>
                <w:rFonts w:eastAsia="Calibri"/>
                <w:sz w:val="20"/>
                <w:szCs w:val="20"/>
                <w:lang w:val="en-US"/>
              </w:rPr>
              <w:t xml:space="preserve">verwenden (z.B. </w:t>
            </w:r>
            <w:r w:rsidRPr="001D45B9">
              <w:rPr>
                <w:rFonts w:eastAsia="Calibri"/>
                <w:i/>
                <w:sz w:val="20"/>
                <w:szCs w:val="20"/>
                <w:lang w:val="en-US"/>
              </w:rPr>
              <w:t xml:space="preserve">they could be given </w:t>
            </w:r>
            <w:r w:rsidR="00AF71EA" w:rsidRPr="001D45B9">
              <w:rPr>
                <w:rFonts w:eastAsia="Calibri"/>
                <w:i/>
                <w:sz w:val="20"/>
                <w:szCs w:val="20"/>
                <w:lang w:val="en-US"/>
              </w:rPr>
              <w:t>better opportunities i</w:t>
            </w:r>
            <w:r w:rsidRPr="001D45B9">
              <w:rPr>
                <w:rFonts w:eastAsia="Calibri"/>
                <w:i/>
                <w:sz w:val="20"/>
                <w:szCs w:val="20"/>
                <w:lang w:val="en-US"/>
              </w:rPr>
              <w:t>n</w:t>
            </w:r>
            <w:r w:rsidR="00AF71EA" w:rsidRPr="001D45B9">
              <w:rPr>
                <w:rFonts w:eastAsia="Calibri"/>
                <w:i/>
                <w:sz w:val="20"/>
                <w:szCs w:val="20"/>
                <w:lang w:val="en-US"/>
              </w:rPr>
              <w:t xml:space="preserve"> terms of…</w:t>
            </w:r>
            <w:r w:rsidRPr="001D45B9">
              <w:rPr>
                <w:rFonts w:eastAsia="Calibri"/>
                <w:i/>
                <w:sz w:val="20"/>
                <w:szCs w:val="20"/>
                <w:lang w:val="en-US"/>
              </w:rPr>
              <w:t xml:space="preserve">; they could be </w:t>
            </w:r>
            <w:r w:rsidR="00AF71EA" w:rsidRPr="001D45B9">
              <w:rPr>
                <w:rFonts w:eastAsia="Calibri"/>
                <w:i/>
                <w:sz w:val="20"/>
                <w:szCs w:val="20"/>
                <w:lang w:val="en-US"/>
              </w:rPr>
              <w:t>advised on</w:t>
            </w:r>
            <w:r w:rsidR="00037726" w:rsidRPr="001D45B9">
              <w:rPr>
                <w:rFonts w:eastAsia="Calibri"/>
                <w:i/>
                <w:sz w:val="20"/>
                <w:szCs w:val="20"/>
                <w:lang w:val="en-US"/>
              </w:rPr>
              <w:t xml:space="preserve"> how</w:t>
            </w:r>
            <w:r w:rsidRPr="001D45B9">
              <w:rPr>
                <w:rFonts w:eastAsia="Calibri"/>
                <w:i/>
                <w:sz w:val="20"/>
                <w:szCs w:val="20"/>
                <w:lang w:val="en-US"/>
              </w:rPr>
              <w:t xml:space="preserve"> to </w:t>
            </w:r>
            <w:r w:rsidR="001D45B9" w:rsidRPr="001D45B9">
              <w:rPr>
                <w:rFonts w:eastAsia="Calibri"/>
                <w:i/>
                <w:sz w:val="20"/>
                <w:szCs w:val="20"/>
                <w:lang w:val="en-US"/>
              </w:rPr>
              <w:t>improve their business processes</w:t>
            </w:r>
            <w:r w:rsidRPr="001D45B9">
              <w:rPr>
                <w:rFonts w:eastAsia="Calibri"/>
                <w:i/>
                <w:sz w:val="20"/>
                <w:szCs w:val="20"/>
                <w:lang w:val="en-US"/>
              </w:rPr>
              <w:t>; they could be given more attention in the press</w:t>
            </w:r>
            <w:r w:rsidRPr="0067507B">
              <w:rPr>
                <w:rFonts w:eastAsia="Calibri"/>
                <w:sz w:val="20"/>
                <w:szCs w:val="20"/>
                <w:lang w:val="en-US"/>
              </w:rPr>
              <w:t>)</w:t>
            </w:r>
          </w:p>
          <w:p w14:paraId="6763F1C1" w14:textId="77777777" w:rsidR="00513868" w:rsidRPr="00300360" w:rsidRDefault="00513868" w:rsidP="00300360">
            <w:pPr>
              <w:pStyle w:val="Listenabsatz"/>
              <w:spacing w:after="60"/>
              <w:ind w:left="237"/>
              <w:rPr>
                <w:rFonts w:eastAsia="Calibri"/>
                <w:sz w:val="20"/>
                <w:szCs w:val="20"/>
                <w:lang w:val="en-US"/>
              </w:rPr>
            </w:pPr>
          </w:p>
          <w:p w14:paraId="57B4E1F5" w14:textId="6DB4567B" w:rsidR="00513868" w:rsidRPr="00300360" w:rsidRDefault="007C767B" w:rsidP="007C767B">
            <w:pPr>
              <w:spacing w:after="120"/>
              <w:rPr>
                <w:sz w:val="20"/>
                <w:szCs w:val="20"/>
              </w:rPr>
            </w:pPr>
            <w:r>
              <w:rPr>
                <w:sz w:val="20"/>
                <w:szCs w:val="20"/>
                <w:u w:val="single"/>
              </w:rPr>
              <w:t>Sprachmittlungsaufgabe</w:t>
            </w:r>
          </w:p>
          <w:p w14:paraId="1F738BD7" w14:textId="0FC30082" w:rsidR="00513868" w:rsidRDefault="00970452" w:rsidP="008B1C5A">
            <w:pPr>
              <w:pStyle w:val="Listenabsatz"/>
              <w:numPr>
                <w:ilvl w:val="0"/>
                <w:numId w:val="4"/>
              </w:numPr>
              <w:spacing w:after="60"/>
              <w:ind w:left="318" w:hanging="284"/>
              <w:contextualSpacing w:val="0"/>
              <w:rPr>
                <w:sz w:val="20"/>
                <w:szCs w:val="20"/>
              </w:rPr>
            </w:pPr>
            <w:r>
              <w:rPr>
                <w:sz w:val="20"/>
                <w:szCs w:val="20"/>
              </w:rPr>
              <w:t xml:space="preserve">einen amerikanischen </w:t>
            </w:r>
            <w:r w:rsidR="00D3156C">
              <w:rPr>
                <w:sz w:val="20"/>
                <w:szCs w:val="20"/>
              </w:rPr>
              <w:t>E-Mail-Partner auf Basis eines Internetartikels über Karl May informieren</w:t>
            </w:r>
            <w:r w:rsidR="00D3156C">
              <w:rPr>
                <w:sz w:val="20"/>
                <w:szCs w:val="20"/>
              </w:rPr>
              <w:br/>
              <w:t>(Dein</w:t>
            </w:r>
            <w:r w:rsidR="00513868" w:rsidRPr="00300360">
              <w:rPr>
                <w:sz w:val="20"/>
                <w:szCs w:val="20"/>
              </w:rPr>
              <w:t xml:space="preserve"> amerikanische</w:t>
            </w:r>
            <w:r w:rsidR="00D3156C">
              <w:rPr>
                <w:sz w:val="20"/>
                <w:szCs w:val="20"/>
              </w:rPr>
              <w:t>r E-M</w:t>
            </w:r>
            <w:r w:rsidR="00513868" w:rsidRPr="00300360">
              <w:rPr>
                <w:sz w:val="20"/>
                <w:szCs w:val="20"/>
              </w:rPr>
              <w:t>ailpartner hat gehört, dass Karl May über Indianer geschrieben hat und möchte nun Näheres über ihn von dir wissen. Schreib ihm au</w:t>
            </w:r>
            <w:r w:rsidR="007A406F">
              <w:rPr>
                <w:sz w:val="20"/>
                <w:szCs w:val="20"/>
              </w:rPr>
              <w:t>f Gru</w:t>
            </w:r>
            <w:r w:rsidR="00D3156C">
              <w:rPr>
                <w:sz w:val="20"/>
                <w:szCs w:val="20"/>
              </w:rPr>
              <w:t>ndlage des Artikels eine E-Mail.)</w:t>
            </w:r>
          </w:p>
          <w:p w14:paraId="46F732D3" w14:textId="77777777" w:rsidR="00D3156C" w:rsidRPr="00513868" w:rsidRDefault="00D3156C" w:rsidP="00D3156C">
            <w:pPr>
              <w:pStyle w:val="Listenabsatz"/>
              <w:spacing w:after="60"/>
              <w:ind w:left="318"/>
              <w:contextualSpacing w:val="0"/>
              <w:rPr>
                <w:sz w:val="20"/>
                <w:szCs w:val="20"/>
              </w:rPr>
            </w:pPr>
          </w:p>
          <w:p w14:paraId="61313122" w14:textId="77777777" w:rsidR="00513868" w:rsidRDefault="00513868" w:rsidP="00777EA9">
            <w:pPr>
              <w:shd w:val="clear" w:color="auto" w:fill="F59D1E"/>
              <w:rPr>
                <w:rFonts w:eastAsia="Calibri"/>
                <w:sz w:val="20"/>
                <w:szCs w:val="20"/>
                <w:u w:val="single"/>
              </w:rPr>
            </w:pPr>
          </w:p>
          <w:p w14:paraId="2EC88C9A" w14:textId="080AC25E" w:rsidR="00513868" w:rsidRPr="00777EA9" w:rsidRDefault="0067507B" w:rsidP="008B1C5A">
            <w:pPr>
              <w:shd w:val="clear" w:color="auto" w:fill="F59D1E"/>
              <w:spacing w:after="120"/>
              <w:rPr>
                <w:rFonts w:eastAsia="Calibri"/>
                <w:b/>
                <w:color w:val="FFFFFF" w:themeColor="background1"/>
              </w:rPr>
            </w:pPr>
            <w:r>
              <w:rPr>
                <w:rFonts w:eastAsia="Calibri"/>
                <w:b/>
                <w:color w:val="FFFFFF" w:themeColor="background1"/>
              </w:rPr>
              <w:t>Prozessbezogene</w:t>
            </w:r>
            <w:r w:rsidR="00513868">
              <w:rPr>
                <w:rFonts w:eastAsia="Calibri"/>
                <w:b/>
                <w:color w:val="FFFFFF" w:themeColor="background1"/>
              </w:rPr>
              <w:t xml:space="preserve"> Kompetenzen</w:t>
            </w:r>
          </w:p>
          <w:p w14:paraId="5EC6AD16" w14:textId="1E029861" w:rsidR="00513868" w:rsidRPr="00E51FD3" w:rsidRDefault="00513868" w:rsidP="008B1C5A">
            <w:pPr>
              <w:shd w:val="clear" w:color="auto" w:fill="F59D1E"/>
              <w:spacing w:after="60"/>
              <w:rPr>
                <w:rFonts w:eastAsia="Calibri"/>
                <w:b/>
                <w:sz w:val="20"/>
                <w:szCs w:val="20"/>
              </w:rPr>
            </w:pPr>
            <w:r>
              <w:rPr>
                <w:rFonts w:eastAsia="Calibri"/>
                <w:b/>
                <w:sz w:val="20"/>
                <w:szCs w:val="20"/>
              </w:rPr>
              <w:t xml:space="preserve">2.1 </w:t>
            </w:r>
            <w:r w:rsidRPr="00E51FD3">
              <w:rPr>
                <w:rFonts w:eastAsia="Calibri"/>
                <w:b/>
                <w:sz w:val="20"/>
                <w:szCs w:val="20"/>
              </w:rPr>
              <w:t>Sprachbewusstheit</w:t>
            </w:r>
          </w:p>
          <w:p w14:paraId="06EB073A" w14:textId="2736EBA7" w:rsidR="00513868" w:rsidRPr="006247E6" w:rsidRDefault="00513868" w:rsidP="008B1C5A">
            <w:pPr>
              <w:shd w:val="clear" w:color="auto" w:fill="F59D1E"/>
              <w:spacing w:after="160" w:line="259" w:lineRule="auto"/>
              <w:rPr>
                <w:rFonts w:eastAsia="Calibri"/>
                <w:sz w:val="20"/>
                <w:szCs w:val="20"/>
              </w:rPr>
            </w:pPr>
            <w:r w:rsidRPr="006247E6">
              <w:rPr>
                <w:rFonts w:eastAsia="Calibri"/>
                <w:sz w:val="20"/>
                <w:szCs w:val="20"/>
              </w:rPr>
              <w:t>Bei den SuS wird die Sensibilität für Sprachenvielfalt geweckt, auch für ausster</w:t>
            </w:r>
            <w:r>
              <w:rPr>
                <w:rFonts w:eastAsia="Calibri"/>
                <w:sz w:val="20"/>
                <w:szCs w:val="20"/>
              </w:rPr>
              <w:t xml:space="preserve">bende Sprachen bzw. </w:t>
            </w:r>
            <w:r w:rsidRPr="006247E6">
              <w:rPr>
                <w:rFonts w:eastAsia="Calibri"/>
                <w:sz w:val="20"/>
                <w:szCs w:val="20"/>
              </w:rPr>
              <w:t>Sprachen von Minderheiten.</w:t>
            </w:r>
          </w:p>
          <w:p w14:paraId="649C9561" w14:textId="77777777" w:rsidR="00513868" w:rsidRDefault="00513868" w:rsidP="00777EA9">
            <w:pPr>
              <w:shd w:val="clear" w:color="auto" w:fill="A3D7B7"/>
              <w:rPr>
                <w:sz w:val="20"/>
                <w:szCs w:val="20"/>
                <w:u w:val="single"/>
              </w:rPr>
            </w:pPr>
          </w:p>
          <w:p w14:paraId="0180F492" w14:textId="77777777" w:rsidR="00513868" w:rsidRPr="00777EA9" w:rsidRDefault="00513868" w:rsidP="008B1C5A">
            <w:pPr>
              <w:shd w:val="clear" w:color="auto" w:fill="A3D7B7"/>
              <w:spacing w:after="120"/>
              <w:rPr>
                <w:b/>
              </w:rPr>
            </w:pPr>
            <w:r w:rsidRPr="00777EA9">
              <w:rPr>
                <w:b/>
              </w:rPr>
              <w:t>Schulung von Leitperspektiven</w:t>
            </w:r>
          </w:p>
          <w:p w14:paraId="4B3336DE" w14:textId="77777777" w:rsidR="00513868" w:rsidRPr="006247E6" w:rsidRDefault="00513868" w:rsidP="008B1C5A">
            <w:pPr>
              <w:shd w:val="clear" w:color="auto" w:fill="A3D7B7"/>
              <w:spacing w:after="60"/>
              <w:rPr>
                <w:b/>
                <w:sz w:val="20"/>
                <w:szCs w:val="20"/>
              </w:rPr>
            </w:pPr>
            <w:r w:rsidRPr="006247E6">
              <w:rPr>
                <w:b/>
                <w:sz w:val="20"/>
                <w:szCs w:val="20"/>
              </w:rPr>
              <w:t>Bildung für nachhaltige Entwicklung (BNE)</w:t>
            </w:r>
          </w:p>
          <w:p w14:paraId="06CCB47A" w14:textId="77777777" w:rsidR="00513868" w:rsidRPr="006247E6" w:rsidRDefault="00513868" w:rsidP="008B1C5A">
            <w:pPr>
              <w:shd w:val="clear" w:color="auto" w:fill="A3D7B7"/>
              <w:spacing w:after="60"/>
              <w:rPr>
                <w:sz w:val="20"/>
                <w:szCs w:val="20"/>
              </w:rPr>
            </w:pPr>
            <w:r w:rsidRPr="006247E6">
              <w:rPr>
                <w:sz w:val="20"/>
                <w:szCs w:val="20"/>
              </w:rPr>
              <w:t>Durch die Auseinandersetzung mit der Lebensweise einzelner indigener Völker werden die SuS für einen bewussteren Umgang mit der Natur sensibilisiert.</w:t>
            </w:r>
          </w:p>
          <w:p w14:paraId="76345262" w14:textId="77777777" w:rsidR="00513868" w:rsidRPr="006247E6" w:rsidRDefault="00513868" w:rsidP="008B1C5A">
            <w:pPr>
              <w:shd w:val="clear" w:color="auto" w:fill="A3D7B7"/>
              <w:spacing w:before="120" w:after="60"/>
              <w:rPr>
                <w:b/>
                <w:sz w:val="20"/>
                <w:szCs w:val="20"/>
              </w:rPr>
            </w:pPr>
            <w:r w:rsidRPr="006247E6">
              <w:rPr>
                <w:b/>
                <w:sz w:val="20"/>
                <w:szCs w:val="20"/>
              </w:rPr>
              <w:t>Bildung für Toleranz und Akzeptanz von Vielfalt (BTV)</w:t>
            </w:r>
          </w:p>
          <w:p w14:paraId="50495DEE" w14:textId="77777777" w:rsidR="00513868" w:rsidRPr="006247E6" w:rsidRDefault="00513868" w:rsidP="008B1C5A">
            <w:pPr>
              <w:shd w:val="clear" w:color="auto" w:fill="A3D7B7"/>
              <w:spacing w:after="60"/>
              <w:rPr>
                <w:sz w:val="20"/>
                <w:szCs w:val="20"/>
              </w:rPr>
            </w:pPr>
            <w:r w:rsidRPr="006247E6">
              <w:rPr>
                <w:sz w:val="20"/>
                <w:szCs w:val="20"/>
              </w:rPr>
              <w:t>SuS lernen über Filme und Texte verschiedene indigene Völker, deren Lebensweisen</w:t>
            </w:r>
            <w:r>
              <w:rPr>
                <w:sz w:val="20"/>
                <w:szCs w:val="20"/>
              </w:rPr>
              <w:t xml:space="preserve"> und Status</w:t>
            </w:r>
            <w:r w:rsidRPr="006247E6">
              <w:rPr>
                <w:sz w:val="20"/>
                <w:szCs w:val="20"/>
              </w:rPr>
              <w:t xml:space="preserve"> kennen und setzen sich mit diesen auseinander. </w:t>
            </w:r>
          </w:p>
          <w:p w14:paraId="29A555B2" w14:textId="77777777" w:rsidR="00513868" w:rsidRPr="006247E6" w:rsidRDefault="00513868" w:rsidP="008B1C5A">
            <w:pPr>
              <w:shd w:val="clear" w:color="auto" w:fill="A3D7B7"/>
              <w:spacing w:before="120" w:after="60"/>
              <w:rPr>
                <w:b/>
                <w:sz w:val="20"/>
                <w:szCs w:val="20"/>
              </w:rPr>
            </w:pPr>
            <w:r w:rsidRPr="006247E6">
              <w:rPr>
                <w:b/>
                <w:sz w:val="20"/>
                <w:szCs w:val="20"/>
              </w:rPr>
              <w:t>Medienbildung (MB)</w:t>
            </w:r>
          </w:p>
          <w:p w14:paraId="7EF16B15" w14:textId="3F0B0EBA" w:rsidR="00513868" w:rsidRPr="006247E6" w:rsidRDefault="00513868" w:rsidP="008B1C5A">
            <w:pPr>
              <w:shd w:val="clear" w:color="auto" w:fill="A3D7B7"/>
              <w:spacing w:after="60"/>
              <w:rPr>
                <w:sz w:val="20"/>
                <w:szCs w:val="20"/>
              </w:rPr>
            </w:pPr>
            <w:r>
              <w:rPr>
                <w:sz w:val="20"/>
                <w:szCs w:val="20"/>
              </w:rPr>
              <w:t>SuS lernen Möglichkeiten der Visualisierung</w:t>
            </w:r>
            <w:r w:rsidRPr="006247E6">
              <w:rPr>
                <w:sz w:val="20"/>
                <w:szCs w:val="20"/>
              </w:rPr>
              <w:t xml:space="preserve"> kennen und erstellen eine eigene </w:t>
            </w:r>
            <w:r>
              <w:rPr>
                <w:sz w:val="20"/>
                <w:szCs w:val="20"/>
              </w:rPr>
              <w:t xml:space="preserve">Wandzeitung </w:t>
            </w:r>
            <w:r w:rsidRPr="006247E6">
              <w:rPr>
                <w:sz w:val="20"/>
                <w:szCs w:val="20"/>
              </w:rPr>
              <w:t>über ein indigenes Volk ihrer Wahl.</w:t>
            </w:r>
            <w:r>
              <w:rPr>
                <w:sz w:val="20"/>
                <w:szCs w:val="20"/>
              </w:rPr>
              <w:t xml:space="preserve"> Sie erlernen auch Internetseiten kritisch zu rezipieren.</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0EA5FCD1" w14:textId="77777777" w:rsidR="00513868" w:rsidRPr="006247E6" w:rsidRDefault="00513868" w:rsidP="007C767B">
            <w:pPr>
              <w:spacing w:after="120"/>
              <w:rPr>
                <w:sz w:val="20"/>
                <w:szCs w:val="20"/>
                <w:u w:val="single"/>
              </w:rPr>
            </w:pPr>
            <w:r>
              <w:rPr>
                <w:sz w:val="20"/>
                <w:szCs w:val="20"/>
                <w:u w:val="single"/>
              </w:rPr>
              <w:lastRenderedPageBreak/>
              <w:t>Allgemeine Hinweise</w:t>
            </w:r>
          </w:p>
          <w:p w14:paraId="10E09EE4" w14:textId="77777777" w:rsidR="00513868" w:rsidRPr="006247E6" w:rsidRDefault="00513868" w:rsidP="008B1C5A">
            <w:pPr>
              <w:spacing w:after="60"/>
              <w:rPr>
                <w:sz w:val="20"/>
                <w:szCs w:val="20"/>
              </w:rPr>
            </w:pPr>
            <w:r w:rsidRPr="00A654DF">
              <w:rPr>
                <w:i/>
                <w:sz w:val="20"/>
                <w:szCs w:val="20"/>
              </w:rPr>
              <w:t>List of</w:t>
            </w:r>
            <w:r>
              <w:rPr>
                <w:i/>
                <w:sz w:val="20"/>
                <w:szCs w:val="20"/>
              </w:rPr>
              <w:t xml:space="preserve"> </w:t>
            </w:r>
            <w:r w:rsidRPr="00A654DF">
              <w:rPr>
                <w:rFonts w:eastAsia="Calibri"/>
                <w:i/>
                <w:sz w:val="20"/>
                <w:szCs w:val="20"/>
              </w:rPr>
              <w:t>indigenous</w:t>
            </w:r>
            <w:r>
              <w:rPr>
                <w:rFonts w:eastAsia="Calibri"/>
                <w:i/>
                <w:sz w:val="20"/>
                <w:szCs w:val="20"/>
              </w:rPr>
              <w:t xml:space="preserve"> </w:t>
            </w:r>
            <w:r w:rsidRPr="00A654DF">
              <w:rPr>
                <w:rFonts w:eastAsia="Calibri"/>
                <w:i/>
                <w:sz w:val="20"/>
                <w:szCs w:val="20"/>
              </w:rPr>
              <w:t>people</w:t>
            </w:r>
            <w:r>
              <w:rPr>
                <w:rFonts w:eastAsia="Calibri"/>
                <w:i/>
                <w:sz w:val="20"/>
                <w:szCs w:val="20"/>
              </w:rPr>
              <w:t xml:space="preserve"> </w:t>
            </w:r>
            <w:r w:rsidRPr="006247E6">
              <w:rPr>
                <w:sz w:val="20"/>
                <w:szCs w:val="20"/>
              </w:rPr>
              <w:t xml:space="preserve">findet man bei Wikipedia. Die hier aufgeführten indigenen Völker sind den entsprechenden Kontinenten zugeordnet. </w:t>
            </w:r>
          </w:p>
          <w:p w14:paraId="143C56D0" w14:textId="77777777" w:rsidR="00513868" w:rsidRPr="006247E6" w:rsidRDefault="00513868" w:rsidP="008B1C5A">
            <w:pPr>
              <w:spacing w:after="60"/>
              <w:rPr>
                <w:sz w:val="20"/>
                <w:szCs w:val="20"/>
              </w:rPr>
            </w:pPr>
          </w:p>
          <w:p w14:paraId="69DB3610" w14:textId="77777777" w:rsidR="00513868" w:rsidRPr="006247E6" w:rsidRDefault="00513868" w:rsidP="007C767B">
            <w:pPr>
              <w:spacing w:after="120"/>
              <w:rPr>
                <w:sz w:val="20"/>
                <w:szCs w:val="20"/>
                <w:u w:val="single"/>
              </w:rPr>
            </w:pPr>
            <w:r w:rsidRPr="006247E6">
              <w:rPr>
                <w:sz w:val="20"/>
                <w:szCs w:val="20"/>
                <w:u w:val="single"/>
              </w:rPr>
              <w:t>Material</w:t>
            </w:r>
          </w:p>
          <w:p w14:paraId="19B5EF1D" w14:textId="77777777" w:rsidR="00513868" w:rsidRDefault="00513868" w:rsidP="007C767B">
            <w:pPr>
              <w:pStyle w:val="Spiegelstrich"/>
              <w:numPr>
                <w:ilvl w:val="0"/>
                <w:numId w:val="27"/>
              </w:numPr>
              <w:ind w:left="125" w:hanging="125"/>
            </w:pPr>
            <w:r w:rsidRPr="006247E6">
              <w:t>Bilder von verschiedenen indigenen Völkern</w:t>
            </w:r>
          </w:p>
          <w:p w14:paraId="73A2E334" w14:textId="7E6288A6" w:rsidR="00513868" w:rsidRPr="002C7651" w:rsidRDefault="00513868" w:rsidP="007C767B">
            <w:pPr>
              <w:pStyle w:val="Spiegelstrich"/>
              <w:numPr>
                <w:ilvl w:val="0"/>
                <w:numId w:val="27"/>
              </w:numPr>
              <w:ind w:left="125" w:hanging="125"/>
              <w:rPr>
                <w:lang w:val="en-US"/>
              </w:rPr>
            </w:pPr>
            <w:r w:rsidRPr="00DE7E25">
              <w:rPr>
                <w:lang w:val="en-US"/>
              </w:rPr>
              <w:t>Video</w:t>
            </w:r>
            <w:r w:rsidR="00970452">
              <w:rPr>
                <w:lang w:val="en-US"/>
              </w:rPr>
              <w:t>clip Internetsuchbegriffe</w:t>
            </w:r>
            <w:r w:rsidRPr="002C7651">
              <w:rPr>
                <w:lang w:val="en-US"/>
              </w:rPr>
              <w:t xml:space="preserve"> </w:t>
            </w:r>
            <w:r w:rsidRPr="002C7651">
              <w:rPr>
                <w:i/>
                <w:lang w:val="en-US"/>
              </w:rPr>
              <w:t>Chief Seattle “How can you buy or sell the sky?”</w:t>
            </w:r>
          </w:p>
          <w:p w14:paraId="4AF34085" w14:textId="77777777" w:rsidR="00513868" w:rsidRDefault="00513868" w:rsidP="008B1C5A">
            <w:pPr>
              <w:pStyle w:val="Spiegelstrich"/>
              <w:numPr>
                <w:ilvl w:val="0"/>
                <w:numId w:val="4"/>
              </w:numPr>
              <w:ind w:left="126" w:hanging="126"/>
            </w:pPr>
            <w:r w:rsidRPr="006247E6">
              <w:t>Bilder / Beispiele von Wandzeitungen</w:t>
            </w:r>
          </w:p>
          <w:p w14:paraId="70FF0741" w14:textId="270C8D0E" w:rsidR="00513868" w:rsidRPr="006247E6" w:rsidRDefault="007C767B" w:rsidP="008B1C5A">
            <w:pPr>
              <w:pStyle w:val="Spiegelstrich"/>
              <w:ind w:left="126"/>
            </w:pPr>
            <w:r>
              <w:t>Suchbegriff</w:t>
            </w:r>
            <w:r w:rsidR="0067507B">
              <w:t>: Wandzeitung</w:t>
            </w:r>
            <w:r w:rsidR="00513868">
              <w:t xml:space="preserve"> </w:t>
            </w:r>
            <w:r>
              <w:t>(</w:t>
            </w:r>
            <w:r w:rsidR="00513868">
              <w:t>besser als der englische Begriff)</w:t>
            </w:r>
          </w:p>
          <w:p w14:paraId="02C639C2" w14:textId="0984F3F9" w:rsidR="00513868" w:rsidRPr="0067507B" w:rsidRDefault="00513868" w:rsidP="007C767B">
            <w:pPr>
              <w:pStyle w:val="Spiegelstrich"/>
              <w:numPr>
                <w:ilvl w:val="0"/>
                <w:numId w:val="27"/>
              </w:numPr>
              <w:ind w:left="125" w:hanging="125"/>
            </w:pPr>
            <w:r w:rsidRPr="00F61AD1">
              <w:t xml:space="preserve">Kriterienkatalog für die Zuverlässigkeit </w:t>
            </w:r>
            <w:r w:rsidRPr="00F61AD1">
              <w:lastRenderedPageBreak/>
              <w:t>von Internetseiten</w:t>
            </w:r>
            <w:r>
              <w:t xml:space="preserve"> (</w:t>
            </w:r>
            <w:r w:rsidR="007C767B">
              <w:t>S</w:t>
            </w:r>
            <w:r w:rsidR="0067507B">
              <w:t xml:space="preserve">uchbegriffe: </w:t>
            </w:r>
            <w:r>
              <w:rPr>
                <w:i/>
              </w:rPr>
              <w:t>reliability websites</w:t>
            </w:r>
            <w:r w:rsidRPr="0067507B">
              <w:t>)</w:t>
            </w:r>
          </w:p>
          <w:p w14:paraId="09A285BF" w14:textId="77777777" w:rsidR="00513868" w:rsidRDefault="00513868" w:rsidP="007C767B">
            <w:pPr>
              <w:pStyle w:val="Spiegelstrich"/>
              <w:numPr>
                <w:ilvl w:val="0"/>
                <w:numId w:val="27"/>
              </w:numPr>
              <w:ind w:left="125" w:hanging="125"/>
            </w:pPr>
            <w:r>
              <w:t>Liste mit Redemitteln zur Einigung über das Layout der Wandzeitung</w:t>
            </w:r>
          </w:p>
          <w:p w14:paraId="3AF1A1B1" w14:textId="77777777" w:rsidR="00513868" w:rsidRDefault="00513868" w:rsidP="007C767B">
            <w:pPr>
              <w:pStyle w:val="Spiegelstrich"/>
              <w:numPr>
                <w:ilvl w:val="0"/>
                <w:numId w:val="27"/>
              </w:numPr>
              <w:ind w:left="125" w:hanging="125"/>
            </w:pPr>
            <w:r>
              <w:t>Arbeitsblatt zu Gemeinsamkeiten und Unterschieden unter den indigenen Völkern</w:t>
            </w:r>
          </w:p>
          <w:p w14:paraId="62D4E1B3" w14:textId="77777777" w:rsidR="00513868" w:rsidRPr="00743CC9" w:rsidRDefault="00513868" w:rsidP="007C767B">
            <w:pPr>
              <w:pStyle w:val="Spiegelstrich"/>
              <w:numPr>
                <w:ilvl w:val="0"/>
                <w:numId w:val="27"/>
              </w:numPr>
              <w:ind w:left="125" w:hanging="125"/>
            </w:pPr>
            <w:r w:rsidRPr="00743CC9">
              <w:t>Suchbegriffe für Karl May: „Wer war Karl May?“ (mdr)</w:t>
            </w:r>
          </w:p>
          <w:p w14:paraId="1BE37BDA" w14:textId="77777777" w:rsidR="00513868" w:rsidRPr="00F61AD1" w:rsidRDefault="00513868" w:rsidP="008B1C5A">
            <w:pPr>
              <w:pStyle w:val="Spiegelstrich"/>
              <w:ind w:left="126"/>
            </w:pPr>
          </w:p>
          <w:p w14:paraId="01131C49" w14:textId="77777777" w:rsidR="00513868" w:rsidRPr="006247E6" w:rsidRDefault="00513868" w:rsidP="007C767B">
            <w:pPr>
              <w:spacing w:after="120"/>
              <w:rPr>
                <w:sz w:val="20"/>
                <w:szCs w:val="20"/>
                <w:u w:val="single"/>
              </w:rPr>
            </w:pPr>
            <w:r w:rsidRPr="006247E6">
              <w:rPr>
                <w:sz w:val="20"/>
                <w:szCs w:val="20"/>
                <w:u w:val="single"/>
              </w:rPr>
              <w:t>Unterrichtsmethoden</w:t>
            </w:r>
          </w:p>
          <w:p w14:paraId="5530D7F0" w14:textId="06A76B65" w:rsidR="00513868" w:rsidRDefault="008C0B8F" w:rsidP="0042679E">
            <w:pPr>
              <w:pStyle w:val="Spiegelstrich"/>
              <w:numPr>
                <w:ilvl w:val="0"/>
                <w:numId w:val="27"/>
              </w:numPr>
              <w:ind w:left="125" w:hanging="125"/>
              <w:rPr>
                <w:i/>
              </w:rPr>
            </w:pPr>
            <w:r>
              <w:rPr>
                <w:i/>
              </w:rPr>
              <w:t>a</w:t>
            </w:r>
            <w:r w:rsidR="00513868">
              <w:rPr>
                <w:i/>
              </w:rPr>
              <w:t>crostic</w:t>
            </w:r>
          </w:p>
          <w:p w14:paraId="4DD8ED9A" w14:textId="3CB9B790" w:rsidR="00513868" w:rsidRDefault="008C0B8F" w:rsidP="0042679E">
            <w:pPr>
              <w:pStyle w:val="Spiegelstrich"/>
              <w:numPr>
                <w:ilvl w:val="0"/>
                <w:numId w:val="27"/>
              </w:numPr>
              <w:ind w:left="125" w:hanging="125"/>
              <w:rPr>
                <w:i/>
              </w:rPr>
            </w:pPr>
            <w:r>
              <w:rPr>
                <w:i/>
              </w:rPr>
              <w:t>g</w:t>
            </w:r>
            <w:r w:rsidR="00513868">
              <w:rPr>
                <w:i/>
              </w:rPr>
              <w:t>allery walk</w:t>
            </w:r>
          </w:p>
          <w:p w14:paraId="162002F7" w14:textId="65CBAF3A" w:rsidR="00513868" w:rsidRPr="006247E6" w:rsidRDefault="008C0B8F" w:rsidP="0042679E">
            <w:pPr>
              <w:pStyle w:val="Spiegelstrich"/>
              <w:numPr>
                <w:ilvl w:val="0"/>
                <w:numId w:val="27"/>
              </w:numPr>
              <w:ind w:left="125" w:hanging="125"/>
              <w:rPr>
                <w:i/>
                <w:lang w:val="en-US"/>
              </w:rPr>
            </w:pPr>
            <w:r>
              <w:rPr>
                <w:i/>
                <w:lang w:val="en-US"/>
              </w:rPr>
              <w:t>m</w:t>
            </w:r>
            <w:r w:rsidR="00513868" w:rsidRPr="006247E6">
              <w:rPr>
                <w:i/>
                <w:lang w:val="en-US"/>
              </w:rPr>
              <w:t>indmap</w:t>
            </w:r>
          </w:p>
          <w:p w14:paraId="651E8549" w14:textId="77777777" w:rsidR="00513868" w:rsidRPr="006247E6" w:rsidRDefault="00513868" w:rsidP="008B1C5A">
            <w:pPr>
              <w:pStyle w:val="Listenabsatz"/>
              <w:ind w:left="170"/>
              <w:rPr>
                <w:i/>
                <w:sz w:val="20"/>
                <w:szCs w:val="20"/>
                <w:lang w:val="en-US"/>
              </w:rPr>
            </w:pPr>
          </w:p>
          <w:p w14:paraId="5EEC2D44" w14:textId="77777777" w:rsidR="00513868" w:rsidRPr="006247E6" w:rsidRDefault="00513868" w:rsidP="008B1C5A">
            <w:pPr>
              <w:spacing w:line="276" w:lineRule="auto"/>
              <w:rPr>
                <w:sz w:val="20"/>
                <w:szCs w:val="20"/>
                <w:lang w:val="en-US"/>
              </w:rPr>
            </w:pPr>
          </w:p>
          <w:p w14:paraId="6F090897" w14:textId="77777777" w:rsidR="007748C6" w:rsidRPr="007748C6" w:rsidRDefault="007748C6" w:rsidP="007748C6">
            <w:pPr>
              <w:spacing w:after="120"/>
              <w:rPr>
                <w:sz w:val="20"/>
                <w:szCs w:val="20"/>
                <w:u w:val="single"/>
              </w:rPr>
            </w:pPr>
            <w:r w:rsidRPr="007748C6">
              <w:rPr>
                <w:sz w:val="20"/>
                <w:szCs w:val="20"/>
                <w:u w:val="single"/>
              </w:rPr>
              <w:t>Vorschläge zur Differenzierung</w:t>
            </w:r>
          </w:p>
          <w:p w14:paraId="56C9CFFA" w14:textId="2BA3ECFA" w:rsidR="00513868" w:rsidRDefault="00513868" w:rsidP="00E73F38">
            <w:pPr>
              <w:pStyle w:val="Spiegelstrich"/>
              <w:numPr>
                <w:ilvl w:val="0"/>
                <w:numId w:val="27"/>
              </w:numPr>
              <w:ind w:left="125" w:hanging="125"/>
            </w:pPr>
            <w:r>
              <w:t xml:space="preserve">für schwächere SuS nicht den jeweiligen </w:t>
            </w:r>
            <w:r w:rsidRPr="004E3F1D">
              <w:t>Anfangsbuchstaben</w:t>
            </w:r>
            <w:r w:rsidRPr="00300360">
              <w:t xml:space="preserve">für das </w:t>
            </w:r>
            <w:r w:rsidRPr="00317F3B">
              <w:rPr>
                <w:i/>
              </w:rPr>
              <w:t>acrostic</w:t>
            </w:r>
            <w:r w:rsidRPr="00300360">
              <w:t xml:space="preserve">, </w:t>
            </w:r>
            <w:r>
              <w:t>sondern irg</w:t>
            </w:r>
            <w:r w:rsidR="00E73F38">
              <w:t>endeinen Buchstaben nutzen (z.B</w:t>
            </w:r>
            <w:r>
              <w:t>. brEathe)</w:t>
            </w:r>
          </w:p>
          <w:p w14:paraId="173C84DC" w14:textId="4D19A2F7" w:rsidR="00513868" w:rsidRDefault="00513868" w:rsidP="00E73F38">
            <w:pPr>
              <w:pStyle w:val="Spiegelstrich"/>
              <w:numPr>
                <w:ilvl w:val="0"/>
                <w:numId w:val="27"/>
              </w:numPr>
              <w:ind w:left="125" w:hanging="125"/>
            </w:pPr>
            <w:r>
              <w:t xml:space="preserve">stärkere SuS sollten beim </w:t>
            </w:r>
            <w:r w:rsidRPr="000C7F62">
              <w:rPr>
                <w:i/>
              </w:rPr>
              <w:t>Acrostic</w:t>
            </w:r>
            <w:r>
              <w:t xml:space="preserve"> auch Adjektive als Aus</w:t>
            </w:r>
            <w:r w:rsidR="001E0920">
              <w:t>-</w:t>
            </w:r>
            <w:r>
              <w:t>druck ihres Natur</w:t>
            </w:r>
            <w:r w:rsidR="001E0920">
              <w:t>-</w:t>
            </w:r>
            <w:r>
              <w:t xml:space="preserve">verständnisses </w:t>
            </w:r>
            <w:r>
              <w:lastRenderedPageBreak/>
              <w:t>verwenden</w:t>
            </w:r>
          </w:p>
          <w:p w14:paraId="07C1BA00" w14:textId="77777777" w:rsidR="00513868" w:rsidRPr="00300360" w:rsidRDefault="00513868" w:rsidP="00E73F38">
            <w:pPr>
              <w:pStyle w:val="Spiegelstrich"/>
              <w:numPr>
                <w:ilvl w:val="0"/>
                <w:numId w:val="27"/>
              </w:numPr>
              <w:ind w:left="125" w:hanging="125"/>
            </w:pPr>
            <w:r w:rsidRPr="00300360">
              <w:t>schwächere SuS vor der Sprach-mittlung die wichtigsten Informationen abgleichen lassen</w:t>
            </w:r>
          </w:p>
          <w:p w14:paraId="2E094FD1" w14:textId="77777777" w:rsidR="00513868" w:rsidRPr="00836CFB" w:rsidRDefault="00513868" w:rsidP="008B1C5A">
            <w:pPr>
              <w:spacing w:line="276" w:lineRule="auto"/>
              <w:rPr>
                <w:sz w:val="20"/>
                <w:szCs w:val="20"/>
              </w:rPr>
            </w:pPr>
          </w:p>
          <w:p w14:paraId="3647D925" w14:textId="77777777" w:rsidR="00513868" w:rsidRPr="00836CFB" w:rsidRDefault="00513868" w:rsidP="008B1C5A">
            <w:pPr>
              <w:spacing w:line="276" w:lineRule="auto"/>
              <w:rPr>
                <w:sz w:val="20"/>
                <w:szCs w:val="20"/>
                <w:u w:val="single"/>
              </w:rPr>
            </w:pPr>
          </w:p>
          <w:p w14:paraId="7D624092" w14:textId="77777777" w:rsidR="00513868" w:rsidRPr="00836CFB" w:rsidRDefault="00513868" w:rsidP="008B1C5A">
            <w:pPr>
              <w:spacing w:line="276" w:lineRule="auto"/>
              <w:rPr>
                <w:b/>
                <w:sz w:val="20"/>
                <w:szCs w:val="20"/>
              </w:rPr>
            </w:pPr>
          </w:p>
        </w:tc>
      </w:tr>
    </w:tbl>
    <w:p w14:paraId="00FB1F5E" w14:textId="77777777" w:rsidR="007A406F" w:rsidRDefault="007A406F" w:rsidP="00BC4B47"/>
    <w:tbl>
      <w:tblPr>
        <w:tblW w:w="15920" w:type="dxa"/>
        <w:tblLayout w:type="fixed"/>
        <w:tblLook w:val="04A0" w:firstRow="1" w:lastRow="0" w:firstColumn="1" w:lastColumn="0" w:noHBand="0" w:noVBand="1"/>
      </w:tblPr>
      <w:tblGrid>
        <w:gridCol w:w="3936"/>
        <w:gridCol w:w="3936"/>
        <w:gridCol w:w="5844"/>
        <w:gridCol w:w="2204"/>
      </w:tblGrid>
      <w:tr w:rsidR="009050D6" w:rsidRPr="006E63D0" w14:paraId="29517860" w14:textId="77777777" w:rsidTr="009050D6">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hideMark/>
          </w:tcPr>
          <w:p w14:paraId="73858754" w14:textId="77777777" w:rsidR="009050D6" w:rsidRPr="00B01EB1" w:rsidRDefault="009050D6" w:rsidP="009050D6">
            <w:pPr>
              <w:pStyle w:val="berschrift2"/>
            </w:pPr>
            <w:bookmarkStart w:id="21" w:name="_Toc363280359"/>
            <w:r w:rsidRPr="00B01EB1">
              <w:lastRenderedPageBreak/>
              <w:t>U</w:t>
            </w:r>
            <w:r>
              <w:t>E 4</w:t>
            </w:r>
            <w:r w:rsidRPr="00B01EB1">
              <w:t xml:space="preserve"> – Stellenwert der Musik: Ausdruck der kulturellen Identität</w:t>
            </w:r>
            <w:bookmarkEnd w:id="21"/>
          </w:p>
          <w:p w14:paraId="64A5A876" w14:textId="77777777" w:rsidR="009050D6" w:rsidRPr="00FD25CF" w:rsidRDefault="009050D6" w:rsidP="009050D6">
            <w:pPr>
              <w:jc w:val="center"/>
              <w:rPr>
                <w:sz w:val="28"/>
                <w:szCs w:val="28"/>
                <w:lang w:val="en-GB"/>
              </w:rPr>
            </w:pPr>
            <w:r w:rsidRPr="00FD25CF">
              <w:rPr>
                <w:sz w:val="28"/>
                <w:szCs w:val="28"/>
                <w:lang w:val="en-US"/>
              </w:rPr>
              <w:t>Lernaufgabe</w:t>
            </w:r>
            <w:r w:rsidRPr="00FD25CF">
              <w:rPr>
                <w:b/>
                <w:i/>
                <w:sz w:val="28"/>
                <w:szCs w:val="28"/>
                <w:lang w:val="en-GB"/>
              </w:rPr>
              <w:t>: Creating a booklet on 'The Big Sing' – festival of international music</w:t>
            </w:r>
          </w:p>
          <w:p w14:paraId="423C95F4" w14:textId="77777777" w:rsidR="009050D6" w:rsidRPr="00FD25CF" w:rsidRDefault="009050D6" w:rsidP="009050D6">
            <w:pPr>
              <w:jc w:val="center"/>
              <w:rPr>
                <w:b/>
                <w:sz w:val="20"/>
                <w:szCs w:val="20"/>
              </w:rPr>
            </w:pPr>
            <w:r w:rsidRPr="00FD25CF">
              <w:rPr>
                <w:sz w:val="20"/>
                <w:szCs w:val="20"/>
              </w:rPr>
              <w:t>(ca. 4 Wochen bzw. 16 UStd.)</w:t>
            </w:r>
          </w:p>
        </w:tc>
      </w:tr>
      <w:tr w:rsidR="009050D6" w:rsidRPr="006E63D0" w14:paraId="4B1A294C" w14:textId="77777777" w:rsidTr="009050D6">
        <w:tc>
          <w:tcPr>
            <w:tcW w:w="1592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583C056" w14:textId="77777777" w:rsidR="009050D6" w:rsidRPr="00B01EB1" w:rsidRDefault="009050D6" w:rsidP="009050D6">
            <w:pPr>
              <w:jc w:val="center"/>
            </w:pPr>
            <w:r w:rsidRPr="00B01EB1">
              <w:t>Schwerpunktsetzung auf die Kompetenzbereiche:</w:t>
            </w:r>
          </w:p>
          <w:p w14:paraId="1A766555" w14:textId="77777777" w:rsidR="009050D6" w:rsidRPr="00B01EB1" w:rsidRDefault="009050D6" w:rsidP="009050D6">
            <w:pPr>
              <w:jc w:val="center"/>
              <w:rPr>
                <w:b/>
              </w:rPr>
            </w:pPr>
            <w:r w:rsidRPr="00B01EB1">
              <w:rPr>
                <w:b/>
              </w:rPr>
              <w:t>Interkulturelle kommunikative Kompetenz, Hör-/Hörsehverstehen, Schreiben</w:t>
            </w:r>
          </w:p>
        </w:tc>
      </w:tr>
      <w:tr w:rsidR="009050D6" w:rsidRPr="006E63D0" w14:paraId="69B8AD39" w14:textId="77777777" w:rsidTr="009050D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left w:w="108" w:type="dxa"/>
              <w:bottom w:w="57" w:type="dxa"/>
              <w:right w:w="108" w:type="dxa"/>
            </w:tcMar>
            <w:hideMark/>
          </w:tcPr>
          <w:p w14:paraId="45AF2406" w14:textId="77777777" w:rsidR="009050D6" w:rsidRPr="0016571D" w:rsidRDefault="009050D6" w:rsidP="009050D6">
            <w:pPr>
              <w:spacing w:line="276" w:lineRule="auto"/>
              <w:jc w:val="center"/>
              <w:rPr>
                <w:b/>
                <w:sz w:val="22"/>
              </w:rPr>
            </w:pPr>
            <w:r w:rsidRPr="0016571D">
              <w:rPr>
                <w:b/>
                <w:sz w:val="22"/>
              </w:rPr>
              <w:t>Inhaltsbezogene</w:t>
            </w:r>
          </w:p>
          <w:p w14:paraId="6B05C4BB" w14:textId="77777777" w:rsidR="009050D6" w:rsidRPr="0016571D" w:rsidRDefault="009050D6" w:rsidP="009050D6">
            <w:pPr>
              <w:jc w:val="center"/>
              <w:rPr>
                <w:b/>
                <w:sz w:val="22"/>
              </w:rPr>
            </w:pPr>
            <w:r w:rsidRPr="0016571D">
              <w:rPr>
                <w:b/>
                <w:sz w:val="22"/>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left w:w="108" w:type="dxa"/>
              <w:bottom w:w="57" w:type="dxa"/>
              <w:right w:w="108" w:type="dxa"/>
            </w:tcMar>
            <w:hideMark/>
          </w:tcPr>
          <w:p w14:paraId="57592FDF" w14:textId="77777777" w:rsidR="009050D6" w:rsidRPr="0016571D" w:rsidRDefault="009050D6" w:rsidP="009050D6">
            <w:pPr>
              <w:jc w:val="center"/>
              <w:rPr>
                <w:b/>
                <w:sz w:val="22"/>
              </w:rPr>
            </w:pPr>
            <w:r w:rsidRPr="0016571D">
              <w:rPr>
                <w:b/>
                <w:sz w:val="22"/>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tcPr>
          <w:p w14:paraId="138E541B" w14:textId="77777777" w:rsidR="009050D6" w:rsidRPr="00B01EB1" w:rsidRDefault="009050D6" w:rsidP="009050D6">
            <w:pPr>
              <w:jc w:val="center"/>
              <w:rPr>
                <w:b/>
              </w:rPr>
            </w:pPr>
            <w:r w:rsidRPr="00B01EB1">
              <w:rPr>
                <w:b/>
              </w:rPr>
              <w:t>Konkretisierung</w:t>
            </w:r>
          </w:p>
          <w:p w14:paraId="563D5E55" w14:textId="77777777" w:rsidR="009050D6" w:rsidRPr="00B01EB1" w:rsidRDefault="009050D6" w:rsidP="009050D6">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hideMark/>
          </w:tcPr>
          <w:p w14:paraId="0B58CA82" w14:textId="77777777" w:rsidR="009050D6" w:rsidRPr="00B01EB1" w:rsidRDefault="009050D6" w:rsidP="009050D6">
            <w:pPr>
              <w:jc w:val="center"/>
              <w:rPr>
                <w:b/>
              </w:rPr>
            </w:pPr>
            <w:r w:rsidRPr="00B01EB1">
              <w:rPr>
                <w:b/>
              </w:rPr>
              <w:t>Ergänzende</w:t>
            </w:r>
          </w:p>
          <w:p w14:paraId="685D98B8" w14:textId="77777777" w:rsidR="009050D6" w:rsidRPr="00B01EB1" w:rsidRDefault="009050D6" w:rsidP="009050D6">
            <w:pPr>
              <w:jc w:val="center"/>
              <w:rPr>
                <w:b/>
              </w:rPr>
            </w:pPr>
            <w:r w:rsidRPr="00B01EB1">
              <w:rPr>
                <w:b/>
              </w:rPr>
              <w:t>Hinweise</w:t>
            </w:r>
          </w:p>
        </w:tc>
      </w:tr>
      <w:tr w:rsidR="009050D6" w:rsidRPr="006E63D0" w14:paraId="7F23135C" w14:textId="77777777" w:rsidTr="009050D6">
        <w:tc>
          <w:tcPr>
            <w:tcW w:w="3936" w:type="dxa"/>
            <w:tcBorders>
              <w:top w:val="single" w:sz="4" w:space="0" w:color="auto"/>
              <w:left w:val="single" w:sz="4" w:space="0" w:color="auto"/>
              <w:bottom w:val="single" w:sz="4" w:space="0" w:color="auto"/>
              <w:right w:val="single" w:sz="4" w:space="0" w:color="auto"/>
            </w:tcBorders>
          </w:tcPr>
          <w:p w14:paraId="6CDA5080" w14:textId="77777777" w:rsidR="009050D6" w:rsidRPr="008E34EE" w:rsidRDefault="009050D6" w:rsidP="00AF2782">
            <w:pPr>
              <w:spacing w:after="60"/>
              <w:rPr>
                <w:b/>
                <w:sz w:val="20"/>
                <w:szCs w:val="20"/>
              </w:rPr>
            </w:pPr>
            <w:r w:rsidRPr="008E34EE">
              <w:rPr>
                <w:b/>
                <w:sz w:val="20"/>
                <w:szCs w:val="20"/>
              </w:rPr>
              <w:t>3.2.2 Interkulturelle kommunikative Kompetenz</w:t>
            </w:r>
          </w:p>
          <w:p w14:paraId="0E4F34D1" w14:textId="77777777" w:rsidR="009050D6" w:rsidRPr="008E34EE" w:rsidRDefault="009050D6" w:rsidP="0053463A">
            <w:pPr>
              <w:spacing w:after="60"/>
              <w:rPr>
                <w:sz w:val="20"/>
                <w:szCs w:val="20"/>
              </w:rPr>
            </w:pPr>
            <w:r w:rsidRPr="008E34EE">
              <w:rPr>
                <w:b/>
                <w:sz w:val="20"/>
                <w:szCs w:val="20"/>
              </w:rPr>
              <w:t xml:space="preserve">(1) </w:t>
            </w:r>
            <w:r w:rsidRPr="008E34EE">
              <w:rPr>
                <w:sz w:val="20"/>
                <w:szCs w:val="20"/>
              </w:rPr>
              <w:t xml:space="preserve">kulturspezifische Phänomene in Texten identifizieren und mithilfe von bereit gestellten Informationen deren gesellschaftliche und historische Bezüge erklären </w:t>
            </w:r>
          </w:p>
          <w:p w14:paraId="0FA9E236" w14:textId="77777777" w:rsidR="009050D6" w:rsidRPr="008E34EE" w:rsidRDefault="009050D6" w:rsidP="0053463A">
            <w:pPr>
              <w:spacing w:after="60"/>
              <w:rPr>
                <w:sz w:val="20"/>
                <w:szCs w:val="20"/>
              </w:rPr>
            </w:pPr>
            <w:r w:rsidRPr="008E34EE">
              <w:rPr>
                <w:b/>
                <w:sz w:val="20"/>
                <w:szCs w:val="20"/>
              </w:rPr>
              <w:t xml:space="preserve">(2) </w:t>
            </w:r>
            <w:r w:rsidRPr="008E34EE">
              <w:rPr>
                <w:sz w:val="20"/>
                <w:szCs w:val="20"/>
              </w:rPr>
              <w:t>Gemeinsamkeiten und Unterschiede zur eigenen Kultur detailliert beschreiben, ggf. deren gesellschaftliche und/oder historische Ursachen erklären und dazu detailliert Stellung nehmen</w:t>
            </w:r>
          </w:p>
          <w:p w14:paraId="0357F282" w14:textId="77777777" w:rsidR="009050D6" w:rsidRPr="008E34EE" w:rsidRDefault="009050D6" w:rsidP="0053463A">
            <w:pPr>
              <w:spacing w:after="60"/>
              <w:rPr>
                <w:sz w:val="20"/>
                <w:szCs w:val="20"/>
              </w:rPr>
            </w:pPr>
            <w:r w:rsidRPr="008E34EE">
              <w:rPr>
                <w:b/>
                <w:sz w:val="20"/>
                <w:szCs w:val="20"/>
              </w:rPr>
              <w:t>(4)</w:t>
            </w:r>
            <w:r w:rsidRPr="008E34EE">
              <w:rPr>
                <w:sz w:val="20"/>
                <w:szCs w:val="20"/>
              </w:rPr>
              <w:t xml:space="preserve"> mithilfe von bereit gestellten Informationen eine fremdkulturelle Perspektive einnehmen und analysieren</w:t>
            </w:r>
          </w:p>
          <w:p w14:paraId="5FFF243D" w14:textId="77777777" w:rsidR="009050D6" w:rsidRPr="008E34EE" w:rsidRDefault="009050D6" w:rsidP="009050D6">
            <w:pPr>
              <w:rPr>
                <w:b/>
                <w:sz w:val="20"/>
                <w:szCs w:val="20"/>
              </w:rPr>
            </w:pPr>
          </w:p>
          <w:p w14:paraId="5A1E2F25" w14:textId="77777777" w:rsidR="009050D6" w:rsidRPr="008E34EE" w:rsidRDefault="009050D6" w:rsidP="00AF2782">
            <w:pPr>
              <w:spacing w:after="60"/>
              <w:rPr>
                <w:b/>
                <w:sz w:val="20"/>
                <w:szCs w:val="20"/>
              </w:rPr>
            </w:pPr>
            <w:r w:rsidRPr="008E34EE">
              <w:rPr>
                <w:b/>
                <w:sz w:val="20"/>
                <w:szCs w:val="20"/>
              </w:rPr>
              <w:t>3.2.3 Funktionale kommunikative Kompetenz</w:t>
            </w:r>
          </w:p>
          <w:p w14:paraId="5303895D" w14:textId="77777777" w:rsidR="009050D6" w:rsidRPr="008E34EE" w:rsidRDefault="009050D6" w:rsidP="00AF2782">
            <w:pPr>
              <w:spacing w:after="60"/>
              <w:rPr>
                <w:b/>
                <w:sz w:val="20"/>
                <w:szCs w:val="20"/>
              </w:rPr>
            </w:pPr>
            <w:r w:rsidRPr="008E34EE">
              <w:rPr>
                <w:b/>
                <w:sz w:val="20"/>
                <w:szCs w:val="20"/>
              </w:rPr>
              <w:t>3.3.3.1 Hör-/Hörsehverstehen</w:t>
            </w:r>
          </w:p>
          <w:p w14:paraId="49B99657" w14:textId="7CA9ED88" w:rsidR="009050D6" w:rsidRPr="008E34EE" w:rsidRDefault="009050D6" w:rsidP="0053463A">
            <w:pPr>
              <w:spacing w:after="60"/>
              <w:rPr>
                <w:sz w:val="20"/>
                <w:szCs w:val="20"/>
              </w:rPr>
            </w:pPr>
            <w:r w:rsidRPr="008E34EE">
              <w:rPr>
                <w:b/>
                <w:sz w:val="20"/>
                <w:szCs w:val="20"/>
              </w:rPr>
              <w:t xml:space="preserve">(1) </w:t>
            </w:r>
            <w:r w:rsidRPr="008E34EE">
              <w:rPr>
                <w:sz w:val="20"/>
                <w:szCs w:val="20"/>
              </w:rPr>
              <w:t xml:space="preserve">die Hauptaussagen  und </w:t>
            </w:r>
            <w:r w:rsidR="006F31A4">
              <w:rPr>
                <w:sz w:val="20"/>
                <w:szCs w:val="20"/>
              </w:rPr>
              <w:t xml:space="preserve">ggf. </w:t>
            </w:r>
            <w:r w:rsidRPr="008E34EE">
              <w:rPr>
                <w:sz w:val="20"/>
                <w:szCs w:val="20"/>
              </w:rPr>
              <w:t>die Intention von Gehörtem/Gesehenem entnehmen (hier: Videoclip)</w:t>
            </w:r>
          </w:p>
          <w:p w14:paraId="6FC97479" w14:textId="12790B26" w:rsidR="009050D6" w:rsidRPr="008E34EE" w:rsidRDefault="009050D6" w:rsidP="0053463A">
            <w:pPr>
              <w:spacing w:after="60"/>
              <w:rPr>
                <w:sz w:val="20"/>
                <w:szCs w:val="20"/>
              </w:rPr>
            </w:pPr>
            <w:r w:rsidRPr="008E34EE">
              <w:rPr>
                <w:b/>
                <w:sz w:val="20"/>
                <w:szCs w:val="20"/>
              </w:rPr>
              <w:t xml:space="preserve">(2) </w:t>
            </w:r>
            <w:r w:rsidRPr="008E34EE">
              <w:rPr>
                <w:sz w:val="20"/>
                <w:szCs w:val="20"/>
              </w:rPr>
              <w:t xml:space="preserve">explizite und </w:t>
            </w:r>
            <w:r w:rsidR="006F31A4">
              <w:rPr>
                <w:sz w:val="20"/>
                <w:szCs w:val="20"/>
              </w:rPr>
              <w:t xml:space="preserve">ggf. </w:t>
            </w:r>
            <w:r w:rsidRPr="008E34EE">
              <w:rPr>
                <w:sz w:val="20"/>
                <w:szCs w:val="20"/>
              </w:rPr>
              <w:t>implizite Detailinformationen von Gehörtem/Gesehenem entnehmen und diese angeleitet im Zusammenhang verstehen</w:t>
            </w:r>
          </w:p>
          <w:p w14:paraId="1E86433D" w14:textId="77777777" w:rsidR="009050D6" w:rsidRPr="008E34EE" w:rsidRDefault="009050D6" w:rsidP="0053463A">
            <w:pPr>
              <w:spacing w:after="60"/>
              <w:rPr>
                <w:sz w:val="20"/>
                <w:szCs w:val="20"/>
              </w:rPr>
            </w:pPr>
            <w:r w:rsidRPr="008E34EE">
              <w:rPr>
                <w:b/>
                <w:sz w:val="20"/>
                <w:szCs w:val="20"/>
              </w:rPr>
              <w:t>(3)</w:t>
            </w:r>
            <w:r w:rsidRPr="008E34EE">
              <w:rPr>
                <w:sz w:val="20"/>
                <w:szCs w:val="20"/>
              </w:rPr>
              <w:t xml:space="preserve"> die Haltungen und auch impliziten Standpunkte von Sprechenden sowie die </w:t>
            </w:r>
            <w:r w:rsidRPr="008E34EE">
              <w:rPr>
                <w:sz w:val="20"/>
                <w:szCs w:val="20"/>
              </w:rPr>
              <w:lastRenderedPageBreak/>
              <w:t>Beziehungen zwischen ihnen, auch wenn sie komplexer sind, erschließen</w:t>
            </w:r>
          </w:p>
          <w:p w14:paraId="1FCE499D" w14:textId="77777777" w:rsidR="009050D6" w:rsidRPr="008E34EE" w:rsidRDefault="009050D6" w:rsidP="009050D6">
            <w:pPr>
              <w:rPr>
                <w:b/>
                <w:sz w:val="20"/>
                <w:szCs w:val="20"/>
              </w:rPr>
            </w:pPr>
          </w:p>
          <w:p w14:paraId="47EAC654" w14:textId="77777777" w:rsidR="009050D6" w:rsidRPr="008E34EE" w:rsidRDefault="009050D6" w:rsidP="00AF2782">
            <w:pPr>
              <w:spacing w:after="60"/>
              <w:rPr>
                <w:b/>
                <w:sz w:val="20"/>
                <w:szCs w:val="20"/>
              </w:rPr>
            </w:pPr>
            <w:r w:rsidRPr="008E34EE">
              <w:rPr>
                <w:b/>
                <w:sz w:val="20"/>
                <w:szCs w:val="20"/>
              </w:rPr>
              <w:t>3.2.3.2 Leseverstehen</w:t>
            </w:r>
          </w:p>
          <w:p w14:paraId="14C76A7F" w14:textId="3D859FFF" w:rsidR="009050D6" w:rsidRPr="008E34EE" w:rsidRDefault="009050D6" w:rsidP="0053463A">
            <w:pPr>
              <w:spacing w:after="60"/>
              <w:rPr>
                <w:sz w:val="20"/>
                <w:szCs w:val="20"/>
              </w:rPr>
            </w:pPr>
            <w:r w:rsidRPr="008E34EE">
              <w:rPr>
                <w:b/>
                <w:sz w:val="20"/>
                <w:szCs w:val="20"/>
              </w:rPr>
              <w:t xml:space="preserve">(1) </w:t>
            </w:r>
            <w:r w:rsidRPr="008E34EE">
              <w:rPr>
                <w:sz w:val="20"/>
                <w:szCs w:val="20"/>
              </w:rPr>
              <w:t xml:space="preserve">Texten explizite und implizite  Hauptaussagen entnehmen und </w:t>
            </w:r>
            <w:r w:rsidR="006F31A4">
              <w:rPr>
                <w:sz w:val="20"/>
                <w:szCs w:val="20"/>
              </w:rPr>
              <w:t xml:space="preserve">ggf. </w:t>
            </w:r>
            <w:r w:rsidRPr="008E34EE">
              <w:rPr>
                <w:sz w:val="20"/>
                <w:szCs w:val="20"/>
              </w:rPr>
              <w:t>die Intention entnehmen (hier: Sucheinträge im Internet / Liedtext)</w:t>
            </w:r>
          </w:p>
          <w:p w14:paraId="414D45C8" w14:textId="77777777" w:rsidR="009050D6" w:rsidRPr="008E34EE" w:rsidRDefault="009050D6" w:rsidP="0053463A">
            <w:pPr>
              <w:spacing w:after="60"/>
              <w:rPr>
                <w:sz w:val="20"/>
                <w:szCs w:val="20"/>
              </w:rPr>
            </w:pPr>
            <w:r w:rsidRPr="008E34EE">
              <w:rPr>
                <w:b/>
                <w:sz w:val="20"/>
                <w:szCs w:val="20"/>
              </w:rPr>
              <w:t>(2)</w:t>
            </w:r>
            <w:r w:rsidRPr="008E34EE">
              <w:rPr>
                <w:sz w:val="20"/>
                <w:szCs w:val="20"/>
              </w:rPr>
              <w:t xml:space="preserve"> Texten explizite und implizite Detailinformationen entnehmen und diese selbstständig  im Zusammenhang verstehen (hier: Liedtext)</w:t>
            </w:r>
          </w:p>
          <w:p w14:paraId="4C7AD39C" w14:textId="77777777" w:rsidR="009050D6" w:rsidRPr="008E34EE" w:rsidRDefault="009050D6" w:rsidP="0053463A">
            <w:pPr>
              <w:spacing w:after="60"/>
              <w:rPr>
                <w:sz w:val="20"/>
                <w:szCs w:val="20"/>
              </w:rPr>
            </w:pPr>
            <w:r w:rsidRPr="008E34EE">
              <w:rPr>
                <w:b/>
                <w:sz w:val="20"/>
                <w:szCs w:val="20"/>
              </w:rPr>
              <w:t>(4)</w:t>
            </w:r>
            <w:r w:rsidRPr="008E34EE">
              <w:rPr>
                <w:sz w:val="20"/>
                <w:szCs w:val="20"/>
              </w:rPr>
              <w:t xml:space="preserve"> die Haltungen des lyrischen Ichs und die Beziehungen zwischen den Figuren erschließen und angeleitet interpretieren</w:t>
            </w:r>
          </w:p>
          <w:p w14:paraId="1F14EC3A" w14:textId="77777777" w:rsidR="009050D6" w:rsidRPr="008E34EE" w:rsidRDefault="009050D6" w:rsidP="0053463A">
            <w:pPr>
              <w:spacing w:after="60"/>
              <w:rPr>
                <w:b/>
                <w:sz w:val="20"/>
                <w:szCs w:val="20"/>
              </w:rPr>
            </w:pPr>
            <w:r w:rsidRPr="008E34EE">
              <w:rPr>
                <w:b/>
                <w:sz w:val="20"/>
                <w:szCs w:val="20"/>
              </w:rPr>
              <w:t xml:space="preserve">(7) </w:t>
            </w:r>
            <w:r w:rsidRPr="008E34EE">
              <w:rPr>
                <w:sz w:val="20"/>
                <w:szCs w:val="20"/>
              </w:rPr>
              <w:t xml:space="preserve">Texterschließungstechniken selbstständig anwenden (hier: W-Fragen) </w:t>
            </w:r>
          </w:p>
          <w:p w14:paraId="00B73DC6" w14:textId="77777777" w:rsidR="009050D6" w:rsidRPr="008E34EE" w:rsidRDefault="009050D6" w:rsidP="0053463A">
            <w:pPr>
              <w:spacing w:after="60"/>
              <w:rPr>
                <w:sz w:val="20"/>
                <w:szCs w:val="20"/>
              </w:rPr>
            </w:pPr>
            <w:r w:rsidRPr="008E34EE">
              <w:rPr>
                <w:b/>
                <w:sz w:val="20"/>
                <w:szCs w:val="20"/>
              </w:rPr>
              <w:t>(8)</w:t>
            </w:r>
            <w:r w:rsidRPr="008E34EE">
              <w:rPr>
                <w:sz w:val="20"/>
                <w:szCs w:val="20"/>
              </w:rPr>
              <w:t xml:space="preserve"> Worterschließungstechniken  anwenden</w:t>
            </w:r>
          </w:p>
          <w:p w14:paraId="10C97A19" w14:textId="77777777" w:rsidR="009050D6" w:rsidRPr="008E34EE" w:rsidRDefault="009050D6" w:rsidP="009050D6">
            <w:pPr>
              <w:rPr>
                <w:sz w:val="20"/>
                <w:szCs w:val="20"/>
              </w:rPr>
            </w:pPr>
          </w:p>
          <w:p w14:paraId="1C5DC828" w14:textId="77777777" w:rsidR="009050D6" w:rsidRPr="008E34EE" w:rsidRDefault="009050D6" w:rsidP="00AF2782">
            <w:pPr>
              <w:spacing w:after="60"/>
              <w:rPr>
                <w:b/>
                <w:sz w:val="20"/>
                <w:szCs w:val="20"/>
              </w:rPr>
            </w:pPr>
            <w:r w:rsidRPr="008E34EE">
              <w:rPr>
                <w:b/>
                <w:sz w:val="20"/>
                <w:szCs w:val="20"/>
              </w:rPr>
              <w:t>3.2.2.3 Sprechen – an Gesprächen teilnehmen</w:t>
            </w:r>
          </w:p>
          <w:p w14:paraId="54D478EA" w14:textId="395CEE8F" w:rsidR="009050D6" w:rsidRPr="008E34EE" w:rsidRDefault="009050D6" w:rsidP="0053463A">
            <w:pPr>
              <w:spacing w:after="60"/>
              <w:rPr>
                <w:sz w:val="20"/>
                <w:szCs w:val="20"/>
              </w:rPr>
            </w:pPr>
            <w:r w:rsidRPr="008E34EE">
              <w:rPr>
                <w:b/>
                <w:sz w:val="20"/>
                <w:szCs w:val="20"/>
              </w:rPr>
              <w:t>(3)</w:t>
            </w:r>
            <w:r w:rsidRPr="008E34EE">
              <w:rPr>
                <w:sz w:val="20"/>
                <w:szCs w:val="20"/>
              </w:rPr>
              <w:t xml:space="preserve"> verschiedene Definitionen /</w:t>
            </w:r>
            <w:r w:rsidR="0053463A">
              <w:rPr>
                <w:sz w:val="20"/>
                <w:szCs w:val="20"/>
              </w:rPr>
              <w:t xml:space="preserve"> </w:t>
            </w:r>
            <w:r w:rsidRPr="008E34EE">
              <w:rPr>
                <w:sz w:val="20"/>
                <w:szCs w:val="20"/>
              </w:rPr>
              <w:t>Standpunkte erörtern, um sich auf eine</w:t>
            </w:r>
            <w:r w:rsidR="00182912">
              <w:rPr>
                <w:sz w:val="20"/>
                <w:szCs w:val="20"/>
              </w:rPr>
              <w:t>(n)</w:t>
            </w:r>
            <w:r w:rsidRPr="008E34EE">
              <w:rPr>
                <w:sz w:val="20"/>
                <w:szCs w:val="20"/>
              </w:rPr>
              <w:t xml:space="preserve"> zu einigen</w:t>
            </w:r>
          </w:p>
          <w:p w14:paraId="762F8B0C" w14:textId="70C1BD7B" w:rsidR="009050D6" w:rsidRPr="00E27222" w:rsidRDefault="009050D6" w:rsidP="0053463A">
            <w:pPr>
              <w:spacing w:after="60"/>
              <w:rPr>
                <w:sz w:val="20"/>
                <w:szCs w:val="20"/>
              </w:rPr>
            </w:pPr>
            <w:r w:rsidRPr="00E27222">
              <w:rPr>
                <w:b/>
                <w:sz w:val="20"/>
                <w:szCs w:val="20"/>
              </w:rPr>
              <w:t>(6)</w:t>
            </w:r>
            <w:r w:rsidRPr="00E27222">
              <w:rPr>
                <w:sz w:val="20"/>
                <w:szCs w:val="20"/>
              </w:rPr>
              <w:t xml:space="preserve"> bei Verständnis- und Ausdrucks</w:t>
            </w:r>
            <w:r w:rsidR="00E27222">
              <w:rPr>
                <w:sz w:val="20"/>
                <w:szCs w:val="20"/>
              </w:rPr>
              <w:t>-</w:t>
            </w:r>
            <w:r w:rsidRPr="00E27222">
              <w:rPr>
                <w:sz w:val="20"/>
                <w:szCs w:val="20"/>
              </w:rPr>
              <w:t>problemen das Gespräch mit flexibel eingesetzten Strategien fortführen</w:t>
            </w:r>
          </w:p>
          <w:p w14:paraId="18F65262" w14:textId="77777777" w:rsidR="009050D6" w:rsidRPr="008E34EE" w:rsidRDefault="009050D6" w:rsidP="009050D6">
            <w:pPr>
              <w:rPr>
                <w:b/>
                <w:sz w:val="20"/>
                <w:szCs w:val="20"/>
              </w:rPr>
            </w:pPr>
          </w:p>
          <w:p w14:paraId="3CC33937" w14:textId="77777777" w:rsidR="009050D6" w:rsidRPr="008E34EE" w:rsidRDefault="009050D6" w:rsidP="00AF2782">
            <w:pPr>
              <w:spacing w:after="60"/>
              <w:rPr>
                <w:b/>
                <w:sz w:val="20"/>
                <w:szCs w:val="20"/>
              </w:rPr>
            </w:pPr>
            <w:r w:rsidRPr="008E34EE">
              <w:rPr>
                <w:b/>
                <w:sz w:val="20"/>
                <w:szCs w:val="20"/>
              </w:rPr>
              <w:t>3.2.3.5 Schreiben</w:t>
            </w:r>
          </w:p>
          <w:p w14:paraId="2876D4FD" w14:textId="77777777" w:rsidR="009050D6" w:rsidRPr="008E34EE" w:rsidRDefault="009050D6" w:rsidP="0053463A">
            <w:pPr>
              <w:spacing w:after="60"/>
              <w:rPr>
                <w:b/>
                <w:sz w:val="20"/>
                <w:szCs w:val="20"/>
              </w:rPr>
            </w:pPr>
            <w:r w:rsidRPr="008E34EE">
              <w:rPr>
                <w:b/>
                <w:sz w:val="20"/>
                <w:szCs w:val="20"/>
              </w:rPr>
              <w:t xml:space="preserve">(2) </w:t>
            </w:r>
            <w:r w:rsidRPr="008E34EE">
              <w:rPr>
                <w:sz w:val="20"/>
                <w:szCs w:val="20"/>
              </w:rPr>
              <w:t>ausführlichere informierende Texte verfassen</w:t>
            </w:r>
          </w:p>
          <w:p w14:paraId="71D5B7DD" w14:textId="77777777" w:rsidR="009050D6" w:rsidRPr="008E34EE" w:rsidRDefault="009050D6" w:rsidP="0053463A">
            <w:pPr>
              <w:spacing w:after="60"/>
              <w:rPr>
                <w:sz w:val="20"/>
                <w:szCs w:val="20"/>
              </w:rPr>
            </w:pPr>
            <w:r w:rsidRPr="008E34EE">
              <w:rPr>
                <w:b/>
                <w:sz w:val="20"/>
                <w:szCs w:val="20"/>
              </w:rPr>
              <w:t>(3)</w:t>
            </w:r>
            <w:r w:rsidRPr="008E34EE">
              <w:rPr>
                <w:sz w:val="20"/>
                <w:szCs w:val="20"/>
              </w:rPr>
              <w:t xml:space="preserve"> unterschiedliche Argumente und Positionen  zu einem kontroversen Thema darlegen und erörtern  sowie dazu schlüssig Stellung beziehen</w:t>
            </w:r>
          </w:p>
          <w:p w14:paraId="2EFB7DD7" w14:textId="77777777" w:rsidR="009050D6" w:rsidRPr="008E34EE" w:rsidRDefault="009050D6" w:rsidP="0053463A">
            <w:pPr>
              <w:spacing w:after="60"/>
              <w:rPr>
                <w:b/>
                <w:sz w:val="20"/>
                <w:szCs w:val="20"/>
              </w:rPr>
            </w:pPr>
            <w:r w:rsidRPr="008E34EE">
              <w:rPr>
                <w:b/>
                <w:sz w:val="20"/>
                <w:szCs w:val="20"/>
              </w:rPr>
              <w:t xml:space="preserve">(5) </w:t>
            </w:r>
            <w:r w:rsidRPr="008E34EE">
              <w:rPr>
                <w:sz w:val="20"/>
                <w:szCs w:val="20"/>
              </w:rPr>
              <w:t xml:space="preserve">Sinnzusammenhänge zwischen Textteilen ausdrücken, um längere, </w:t>
            </w:r>
            <w:r w:rsidRPr="008E34EE">
              <w:rPr>
                <w:sz w:val="20"/>
                <w:szCs w:val="20"/>
              </w:rPr>
              <w:lastRenderedPageBreak/>
              <w:t>strukturierte und kohärente Texte zu erstellen (hier: adverbial clauses, adverbial phrases)</w:t>
            </w:r>
          </w:p>
          <w:p w14:paraId="011771CF" w14:textId="77777777" w:rsidR="009050D6" w:rsidRPr="008E34EE" w:rsidRDefault="009050D6" w:rsidP="0053463A">
            <w:pPr>
              <w:spacing w:after="60"/>
              <w:rPr>
                <w:sz w:val="20"/>
                <w:szCs w:val="20"/>
              </w:rPr>
            </w:pPr>
            <w:r w:rsidRPr="008E34EE">
              <w:rPr>
                <w:b/>
                <w:sz w:val="20"/>
                <w:szCs w:val="20"/>
              </w:rPr>
              <w:t>(6)</w:t>
            </w:r>
            <w:r w:rsidRPr="008E34EE">
              <w:rPr>
                <w:sz w:val="20"/>
                <w:szCs w:val="20"/>
              </w:rPr>
              <w:t xml:space="preserve"> Methoden zur Umsetzung von Schreibprozessen weitgehend selbstständig anwenden</w:t>
            </w:r>
          </w:p>
          <w:p w14:paraId="7B75B75C" w14:textId="77777777" w:rsidR="009050D6" w:rsidRPr="008E34EE" w:rsidRDefault="009050D6" w:rsidP="009050D6">
            <w:pPr>
              <w:rPr>
                <w:b/>
                <w:sz w:val="20"/>
                <w:szCs w:val="20"/>
              </w:rPr>
            </w:pPr>
          </w:p>
          <w:p w14:paraId="6E084838" w14:textId="77777777" w:rsidR="009050D6" w:rsidRPr="008E34EE" w:rsidRDefault="009050D6" w:rsidP="00AF2782">
            <w:pPr>
              <w:spacing w:after="60"/>
              <w:rPr>
                <w:b/>
                <w:sz w:val="20"/>
                <w:szCs w:val="20"/>
              </w:rPr>
            </w:pPr>
            <w:r w:rsidRPr="008E34EE">
              <w:rPr>
                <w:b/>
                <w:sz w:val="20"/>
                <w:szCs w:val="20"/>
              </w:rPr>
              <w:t>3.2.3.6 Sprachmittlung</w:t>
            </w:r>
          </w:p>
          <w:p w14:paraId="4EC7850D" w14:textId="77777777" w:rsidR="009050D6" w:rsidRPr="008E34EE" w:rsidRDefault="009050D6" w:rsidP="0053463A">
            <w:pPr>
              <w:spacing w:after="60"/>
              <w:rPr>
                <w:sz w:val="20"/>
                <w:szCs w:val="20"/>
              </w:rPr>
            </w:pPr>
            <w:r w:rsidRPr="008E34EE">
              <w:rPr>
                <w:b/>
                <w:sz w:val="20"/>
                <w:szCs w:val="20"/>
              </w:rPr>
              <w:t xml:space="preserve">(1) </w:t>
            </w:r>
            <w:r w:rsidRPr="008E34EE">
              <w:rPr>
                <w:sz w:val="20"/>
                <w:szCs w:val="20"/>
              </w:rPr>
              <w:t>Hauptaussagen von Detailinformationen unterscheiden und diese aufgabengerecht schriftlich zusammenfassend sinngemäß ins Englische übertragen</w:t>
            </w:r>
          </w:p>
          <w:p w14:paraId="5748358A" w14:textId="77777777" w:rsidR="009050D6" w:rsidRPr="008E34EE" w:rsidRDefault="009050D6" w:rsidP="0053463A">
            <w:pPr>
              <w:spacing w:after="60"/>
              <w:rPr>
                <w:b/>
                <w:sz w:val="20"/>
                <w:szCs w:val="20"/>
              </w:rPr>
            </w:pPr>
            <w:r w:rsidRPr="008E34EE">
              <w:rPr>
                <w:b/>
                <w:sz w:val="20"/>
                <w:szCs w:val="20"/>
              </w:rPr>
              <w:t xml:space="preserve">(3) </w:t>
            </w:r>
            <w:r w:rsidRPr="008E34EE">
              <w:rPr>
                <w:sz w:val="20"/>
                <w:szCs w:val="20"/>
              </w:rPr>
              <w:t>kulturspezifische Begriffeselbstständig identifizieren und beschreiben sowie in ihrem gesellschaftlichen Kontext erklären</w:t>
            </w:r>
          </w:p>
          <w:p w14:paraId="083AC59B" w14:textId="77777777" w:rsidR="009050D6" w:rsidRPr="008E34EE" w:rsidRDefault="009050D6" w:rsidP="0053463A">
            <w:pPr>
              <w:spacing w:after="60"/>
              <w:rPr>
                <w:sz w:val="20"/>
                <w:szCs w:val="20"/>
              </w:rPr>
            </w:pPr>
            <w:r w:rsidRPr="008E34EE">
              <w:rPr>
                <w:b/>
                <w:sz w:val="20"/>
                <w:szCs w:val="20"/>
              </w:rPr>
              <w:t>(4)</w:t>
            </w:r>
            <w:r w:rsidRPr="008E34EE">
              <w:rPr>
                <w:sz w:val="20"/>
                <w:szCs w:val="20"/>
              </w:rPr>
              <w:t xml:space="preserve"> bei Formulierungsschwierigkeiten angemessene Kompensationsstrategien (hier: Paraphrase mit Relativsatz) anwenden</w:t>
            </w:r>
          </w:p>
          <w:p w14:paraId="51BB6FF3" w14:textId="77777777" w:rsidR="009050D6" w:rsidRPr="008E34EE" w:rsidRDefault="009050D6" w:rsidP="009050D6">
            <w:pPr>
              <w:rPr>
                <w:sz w:val="20"/>
                <w:szCs w:val="20"/>
              </w:rPr>
            </w:pPr>
          </w:p>
          <w:p w14:paraId="1EC2904D" w14:textId="77777777" w:rsidR="009050D6" w:rsidRPr="008E34EE" w:rsidRDefault="009050D6" w:rsidP="00AF2782">
            <w:pPr>
              <w:spacing w:after="60"/>
              <w:rPr>
                <w:b/>
                <w:sz w:val="20"/>
                <w:szCs w:val="20"/>
              </w:rPr>
            </w:pPr>
            <w:r w:rsidRPr="008E34EE">
              <w:rPr>
                <w:b/>
                <w:sz w:val="20"/>
                <w:szCs w:val="20"/>
              </w:rPr>
              <w:t>3.2.4 Text- und Medienkompetenz</w:t>
            </w:r>
          </w:p>
          <w:p w14:paraId="29269757" w14:textId="77777777" w:rsidR="009050D6" w:rsidRPr="008E34EE" w:rsidRDefault="009050D6" w:rsidP="0053463A">
            <w:pPr>
              <w:spacing w:after="60"/>
              <w:rPr>
                <w:b/>
                <w:sz w:val="20"/>
                <w:szCs w:val="20"/>
              </w:rPr>
            </w:pPr>
            <w:r w:rsidRPr="008E34EE">
              <w:rPr>
                <w:b/>
                <w:sz w:val="20"/>
                <w:szCs w:val="20"/>
              </w:rPr>
              <w:t>(2)</w:t>
            </w:r>
            <w:r w:rsidRPr="008E34EE">
              <w:rPr>
                <w:sz w:val="20"/>
                <w:szCs w:val="20"/>
              </w:rPr>
              <w:t xml:space="preserve"> fiktionale Texte zusammenfassen</w:t>
            </w:r>
          </w:p>
          <w:p w14:paraId="4888B561" w14:textId="77777777" w:rsidR="009050D6" w:rsidRPr="008E34EE" w:rsidRDefault="009050D6" w:rsidP="0053463A">
            <w:pPr>
              <w:spacing w:after="60"/>
              <w:rPr>
                <w:sz w:val="20"/>
                <w:szCs w:val="20"/>
              </w:rPr>
            </w:pPr>
            <w:r w:rsidRPr="008E34EE">
              <w:rPr>
                <w:b/>
                <w:sz w:val="20"/>
                <w:szCs w:val="20"/>
              </w:rPr>
              <w:t xml:space="preserve">(3) </w:t>
            </w:r>
            <w:r w:rsidRPr="008E34EE">
              <w:rPr>
                <w:sz w:val="20"/>
                <w:szCs w:val="20"/>
              </w:rPr>
              <w:t>fiktionale Texte unter gezielter Anleitung analysieren und kommentieren</w:t>
            </w:r>
          </w:p>
          <w:p w14:paraId="3FA31CBC" w14:textId="77777777" w:rsidR="009050D6" w:rsidRPr="008E34EE" w:rsidRDefault="009050D6" w:rsidP="0053463A">
            <w:pPr>
              <w:spacing w:after="60"/>
              <w:rPr>
                <w:sz w:val="20"/>
                <w:szCs w:val="20"/>
              </w:rPr>
            </w:pPr>
            <w:r w:rsidRPr="008E34EE">
              <w:rPr>
                <w:b/>
                <w:sz w:val="20"/>
                <w:szCs w:val="20"/>
              </w:rPr>
              <w:t>(5)</w:t>
            </w:r>
            <w:r w:rsidRPr="008E34EE">
              <w:rPr>
                <w:sz w:val="20"/>
                <w:szCs w:val="20"/>
              </w:rPr>
              <w:t xml:space="preserve"> angeleitet Texte in ihrem medialen, historischen oder gesellschaftlichen Kontext analysieren, kommentieren und in Ansätzen interpretieren </w:t>
            </w:r>
          </w:p>
          <w:p w14:paraId="6F92319C" w14:textId="77777777" w:rsidR="009050D6" w:rsidRPr="008E34EE" w:rsidRDefault="009050D6" w:rsidP="0053463A">
            <w:pPr>
              <w:spacing w:after="60"/>
              <w:rPr>
                <w:b/>
                <w:sz w:val="20"/>
                <w:szCs w:val="20"/>
              </w:rPr>
            </w:pPr>
            <w:r w:rsidRPr="008E34EE">
              <w:rPr>
                <w:b/>
                <w:sz w:val="20"/>
                <w:szCs w:val="20"/>
              </w:rPr>
              <w:t xml:space="preserve">(6) </w:t>
            </w:r>
            <w:r w:rsidRPr="008E34EE">
              <w:rPr>
                <w:sz w:val="20"/>
                <w:szCs w:val="20"/>
              </w:rPr>
              <w:t xml:space="preserve">gehörte und gesehene Informationen selbstständig aufeinander beziehen und in ihrer Wirkung verstehen </w:t>
            </w:r>
          </w:p>
          <w:p w14:paraId="56861B4A" w14:textId="1E431CD6" w:rsidR="009050D6" w:rsidRPr="008E34EE" w:rsidRDefault="009050D6" w:rsidP="0053463A">
            <w:pPr>
              <w:spacing w:after="60"/>
              <w:rPr>
                <w:sz w:val="20"/>
                <w:szCs w:val="20"/>
              </w:rPr>
            </w:pPr>
            <w:r w:rsidRPr="008E34EE">
              <w:rPr>
                <w:b/>
                <w:sz w:val="20"/>
                <w:szCs w:val="20"/>
              </w:rPr>
              <w:t>(7)</w:t>
            </w:r>
            <w:r w:rsidRPr="008E34EE">
              <w:rPr>
                <w:sz w:val="20"/>
                <w:szCs w:val="20"/>
              </w:rPr>
              <w:t xml:space="preserve"> die Wirkweise von Texten in Abhängigkeit von ihrem jeweiligen Medium angeleitet analysieren und</w:t>
            </w:r>
            <w:r w:rsidR="007C767B">
              <w:rPr>
                <w:sz w:val="20"/>
                <w:szCs w:val="20"/>
              </w:rPr>
              <w:t xml:space="preserve">  kritisch kommentieren (hier: V</w:t>
            </w:r>
            <w:r w:rsidRPr="008E34EE">
              <w:rPr>
                <w:sz w:val="20"/>
                <w:szCs w:val="20"/>
              </w:rPr>
              <w:t>ideoclip)</w:t>
            </w:r>
          </w:p>
          <w:p w14:paraId="71D1DC31" w14:textId="77777777" w:rsidR="009050D6" w:rsidRPr="008E34EE" w:rsidRDefault="009050D6" w:rsidP="0053463A">
            <w:pPr>
              <w:spacing w:after="60"/>
              <w:rPr>
                <w:sz w:val="20"/>
                <w:szCs w:val="20"/>
              </w:rPr>
            </w:pPr>
            <w:r w:rsidRPr="008E34EE">
              <w:rPr>
                <w:b/>
                <w:sz w:val="20"/>
                <w:szCs w:val="20"/>
              </w:rPr>
              <w:t>(10)</w:t>
            </w:r>
            <w:r w:rsidRPr="008E34EE">
              <w:rPr>
                <w:sz w:val="20"/>
                <w:szCs w:val="20"/>
              </w:rPr>
              <w:t xml:space="preserve"> Informationen aus dem Internet und anderen englischsprachigen Quellen selbstständig und aufgabengerecht </w:t>
            </w:r>
            <w:r w:rsidRPr="008E34EE">
              <w:rPr>
                <w:sz w:val="20"/>
                <w:szCs w:val="20"/>
              </w:rPr>
              <w:lastRenderedPageBreak/>
              <w:t>nutzen und dabei weitgehend selbstständig die Zuverlässigkeit der Quellen bewerten</w:t>
            </w:r>
          </w:p>
          <w:p w14:paraId="1AF93CBD" w14:textId="77777777" w:rsidR="009050D6" w:rsidRPr="008E34EE" w:rsidRDefault="009050D6" w:rsidP="009050D6">
            <w:pPr>
              <w:rPr>
                <w:sz w:val="20"/>
                <w:szCs w:val="20"/>
              </w:rPr>
            </w:pPr>
          </w:p>
        </w:tc>
        <w:tc>
          <w:tcPr>
            <w:tcW w:w="3936" w:type="dxa"/>
            <w:tcBorders>
              <w:top w:val="single" w:sz="4" w:space="0" w:color="auto"/>
              <w:left w:val="single" w:sz="4" w:space="0" w:color="auto"/>
              <w:bottom w:val="single" w:sz="4" w:space="0" w:color="auto"/>
              <w:right w:val="single" w:sz="4" w:space="0" w:color="auto"/>
            </w:tcBorders>
          </w:tcPr>
          <w:p w14:paraId="669BD894" w14:textId="77777777" w:rsidR="009050D6" w:rsidRPr="008E34EE" w:rsidRDefault="009050D6" w:rsidP="00AF2782">
            <w:pPr>
              <w:spacing w:after="60"/>
              <w:rPr>
                <w:b/>
                <w:sz w:val="20"/>
                <w:szCs w:val="20"/>
              </w:rPr>
            </w:pPr>
            <w:r w:rsidRPr="008E34EE">
              <w:rPr>
                <w:b/>
                <w:sz w:val="20"/>
                <w:szCs w:val="20"/>
              </w:rPr>
              <w:lastRenderedPageBreak/>
              <w:t>3.2.3.7 Wortschatz</w:t>
            </w:r>
          </w:p>
          <w:p w14:paraId="03D08F45" w14:textId="77777777" w:rsidR="009050D6" w:rsidRPr="008E34EE" w:rsidRDefault="009050D6" w:rsidP="0053463A">
            <w:pPr>
              <w:spacing w:after="60"/>
              <w:rPr>
                <w:sz w:val="20"/>
                <w:szCs w:val="20"/>
              </w:rPr>
            </w:pPr>
            <w:r w:rsidRPr="008E34EE">
              <w:rPr>
                <w:b/>
                <w:sz w:val="20"/>
                <w:szCs w:val="20"/>
              </w:rPr>
              <w:t xml:space="preserve">(1) </w:t>
            </w:r>
            <w:r w:rsidRPr="008E34EE">
              <w:rPr>
                <w:sz w:val="20"/>
                <w:szCs w:val="20"/>
              </w:rPr>
              <w:t>einen umfangreichen Wortschatz zum Thema Musik/ Lebensgefühl verstehen und weitgehend korrekt anwenden</w:t>
            </w:r>
          </w:p>
          <w:p w14:paraId="7314F3F3" w14:textId="77777777" w:rsidR="009050D6" w:rsidRPr="008E34EE" w:rsidRDefault="009050D6" w:rsidP="0053463A">
            <w:pPr>
              <w:spacing w:after="60"/>
              <w:rPr>
                <w:b/>
                <w:sz w:val="20"/>
                <w:szCs w:val="20"/>
              </w:rPr>
            </w:pPr>
            <w:r w:rsidRPr="008E34EE">
              <w:rPr>
                <w:b/>
                <w:sz w:val="20"/>
                <w:szCs w:val="20"/>
              </w:rPr>
              <w:t>(3)</w:t>
            </w:r>
            <w:r w:rsidRPr="008E34EE">
              <w:rPr>
                <w:sz w:val="20"/>
                <w:szCs w:val="20"/>
              </w:rPr>
              <w:t xml:space="preserve"> ein differenziertes Repertoire an themenunabhängigen  Redemitteln verstehen und weitgehend sicher anwenden, um</w:t>
            </w:r>
          </w:p>
          <w:p w14:paraId="05DF9FBA" w14:textId="77777777" w:rsidR="009050D6" w:rsidRPr="008E34EE" w:rsidRDefault="009050D6" w:rsidP="00AF2782">
            <w:pPr>
              <w:numPr>
                <w:ilvl w:val="0"/>
                <w:numId w:val="4"/>
              </w:numPr>
              <w:spacing w:after="60"/>
              <w:ind w:left="227" w:hanging="227"/>
              <w:rPr>
                <w:sz w:val="20"/>
                <w:szCs w:val="20"/>
              </w:rPr>
            </w:pPr>
            <w:r w:rsidRPr="008E34EE">
              <w:rPr>
                <w:sz w:val="20"/>
                <w:szCs w:val="20"/>
              </w:rPr>
              <w:t>den Verlauf eines Gesprächs mitzugestalten</w:t>
            </w:r>
          </w:p>
          <w:p w14:paraId="6EFF4C01" w14:textId="77777777" w:rsidR="009050D6" w:rsidRPr="008E34EE" w:rsidRDefault="009050D6" w:rsidP="00AF2782">
            <w:pPr>
              <w:numPr>
                <w:ilvl w:val="0"/>
                <w:numId w:val="4"/>
              </w:numPr>
              <w:spacing w:after="60"/>
              <w:ind w:left="227" w:hanging="227"/>
              <w:rPr>
                <w:sz w:val="20"/>
                <w:szCs w:val="20"/>
              </w:rPr>
            </w:pPr>
            <w:r w:rsidRPr="008E34EE">
              <w:rPr>
                <w:sz w:val="20"/>
                <w:szCs w:val="20"/>
              </w:rPr>
              <w:t>Argumente und Gegenargumente darzulegen sowie schlüssig Stellung zu beziehen</w:t>
            </w:r>
          </w:p>
          <w:p w14:paraId="5313AD5C" w14:textId="77777777" w:rsidR="009050D6" w:rsidRPr="008E34EE" w:rsidRDefault="009050D6" w:rsidP="00AF2782">
            <w:pPr>
              <w:numPr>
                <w:ilvl w:val="0"/>
                <w:numId w:val="4"/>
              </w:numPr>
              <w:spacing w:after="60"/>
              <w:ind w:left="227" w:hanging="227"/>
              <w:rPr>
                <w:sz w:val="20"/>
                <w:szCs w:val="20"/>
              </w:rPr>
            </w:pPr>
            <w:r w:rsidRPr="008E34EE">
              <w:rPr>
                <w:sz w:val="20"/>
                <w:szCs w:val="20"/>
              </w:rPr>
              <w:t>Personen zu charakterisieren und deren Beziehungen und Haltungen zu analysieren</w:t>
            </w:r>
          </w:p>
          <w:p w14:paraId="34EE8AF3" w14:textId="77777777" w:rsidR="009050D6" w:rsidRPr="008E34EE" w:rsidRDefault="009050D6" w:rsidP="00AF2782">
            <w:pPr>
              <w:numPr>
                <w:ilvl w:val="0"/>
                <w:numId w:val="4"/>
              </w:numPr>
              <w:spacing w:after="60"/>
              <w:ind w:left="227" w:hanging="227"/>
              <w:rPr>
                <w:sz w:val="20"/>
                <w:szCs w:val="20"/>
              </w:rPr>
            </w:pPr>
            <w:r w:rsidRPr="008E34EE">
              <w:rPr>
                <w:sz w:val="20"/>
                <w:szCs w:val="20"/>
              </w:rPr>
              <w:t>Texte zusammenzufassen, zu analysieren und zu kommentieren</w:t>
            </w:r>
          </w:p>
          <w:p w14:paraId="3E554EAA" w14:textId="77777777" w:rsidR="009050D6" w:rsidRPr="008E34EE" w:rsidRDefault="009050D6" w:rsidP="0053463A">
            <w:pPr>
              <w:spacing w:after="60"/>
              <w:rPr>
                <w:sz w:val="20"/>
                <w:szCs w:val="20"/>
              </w:rPr>
            </w:pPr>
            <w:r w:rsidRPr="008E34EE">
              <w:rPr>
                <w:b/>
                <w:sz w:val="20"/>
                <w:szCs w:val="20"/>
              </w:rPr>
              <w:t>(5)</w:t>
            </w:r>
            <w:r w:rsidRPr="008E34EE">
              <w:rPr>
                <w:sz w:val="20"/>
                <w:szCs w:val="20"/>
              </w:rPr>
              <w:t xml:space="preserve"> zur Erläuterung kulturspezifischer Begriffe Strategien zur Umschreibung zielgerichtet anwenden</w:t>
            </w:r>
          </w:p>
          <w:p w14:paraId="69B7A70C" w14:textId="77777777" w:rsidR="009050D6" w:rsidRPr="008E34EE" w:rsidRDefault="009050D6" w:rsidP="009050D6">
            <w:pPr>
              <w:rPr>
                <w:b/>
                <w:sz w:val="20"/>
                <w:szCs w:val="20"/>
              </w:rPr>
            </w:pPr>
          </w:p>
          <w:p w14:paraId="459068A7" w14:textId="77777777" w:rsidR="009050D6" w:rsidRPr="00F44423" w:rsidRDefault="009050D6" w:rsidP="00AF2782">
            <w:pPr>
              <w:spacing w:after="60"/>
              <w:rPr>
                <w:b/>
                <w:color w:val="FF0000"/>
                <w:sz w:val="20"/>
                <w:szCs w:val="20"/>
              </w:rPr>
            </w:pPr>
            <w:r w:rsidRPr="00F44423">
              <w:rPr>
                <w:b/>
                <w:color w:val="FF0000"/>
                <w:sz w:val="20"/>
                <w:szCs w:val="20"/>
              </w:rPr>
              <w:t>3.2.3.8 Grammatik</w:t>
            </w:r>
          </w:p>
          <w:p w14:paraId="500B9AB8" w14:textId="77777777" w:rsidR="009050D6" w:rsidRPr="0053463A" w:rsidRDefault="009050D6" w:rsidP="0053463A">
            <w:pPr>
              <w:spacing w:after="60"/>
              <w:rPr>
                <w:b/>
                <w:color w:val="FF0000"/>
                <w:sz w:val="20"/>
                <w:szCs w:val="20"/>
              </w:rPr>
            </w:pPr>
            <w:r w:rsidRPr="0053463A">
              <w:rPr>
                <w:b/>
                <w:color w:val="FF0000"/>
                <w:sz w:val="20"/>
                <w:szCs w:val="20"/>
              </w:rPr>
              <w:t xml:space="preserve">(3) </w:t>
            </w:r>
            <w:r w:rsidRPr="0053463A">
              <w:rPr>
                <w:color w:val="FF0000"/>
                <w:sz w:val="20"/>
                <w:szCs w:val="20"/>
              </w:rPr>
              <w:t>Sätze formulieren sowie Sinnzusammenhänge ausdrücken</w:t>
            </w:r>
          </w:p>
          <w:p w14:paraId="3799F428" w14:textId="77777777" w:rsidR="0053463A" w:rsidRDefault="009050D6" w:rsidP="0053463A">
            <w:pPr>
              <w:numPr>
                <w:ilvl w:val="0"/>
                <w:numId w:val="4"/>
              </w:numPr>
              <w:spacing w:after="60"/>
              <w:ind w:left="227" w:hanging="227"/>
              <w:rPr>
                <w:color w:val="FF0000"/>
                <w:sz w:val="20"/>
                <w:szCs w:val="20"/>
              </w:rPr>
            </w:pPr>
            <w:r w:rsidRPr="008E34EE">
              <w:rPr>
                <w:i/>
                <w:color w:val="FF0000"/>
                <w:sz w:val="20"/>
                <w:szCs w:val="20"/>
              </w:rPr>
              <w:t>adverbial clauses</w:t>
            </w:r>
          </w:p>
          <w:p w14:paraId="683B6CB1" w14:textId="28387734" w:rsidR="009050D6" w:rsidRPr="0053463A" w:rsidRDefault="009050D6" w:rsidP="0053463A">
            <w:pPr>
              <w:spacing w:after="60"/>
              <w:rPr>
                <w:color w:val="FF0000"/>
                <w:sz w:val="20"/>
                <w:szCs w:val="20"/>
              </w:rPr>
            </w:pPr>
            <w:r w:rsidRPr="0053463A">
              <w:rPr>
                <w:b/>
                <w:color w:val="FF0000"/>
                <w:sz w:val="20"/>
                <w:szCs w:val="20"/>
              </w:rPr>
              <w:t>(5)</w:t>
            </w:r>
            <w:r w:rsidRPr="0053463A">
              <w:rPr>
                <w:color w:val="FF0000"/>
                <w:sz w:val="20"/>
                <w:szCs w:val="20"/>
              </w:rPr>
              <w:t xml:space="preserve"> formulieren, wie etwas getan wird</w:t>
            </w:r>
          </w:p>
          <w:p w14:paraId="4AC5B910" w14:textId="77777777" w:rsidR="009050D6" w:rsidRPr="008E34EE" w:rsidRDefault="009050D6" w:rsidP="009050D6">
            <w:pPr>
              <w:numPr>
                <w:ilvl w:val="0"/>
                <w:numId w:val="4"/>
              </w:numPr>
              <w:spacing w:after="60"/>
              <w:ind w:left="227" w:hanging="227"/>
              <w:rPr>
                <w:i/>
                <w:color w:val="FF0000"/>
                <w:sz w:val="20"/>
                <w:szCs w:val="20"/>
                <w:lang w:val="en-US"/>
              </w:rPr>
            </w:pPr>
            <w:r w:rsidRPr="008E34EE">
              <w:rPr>
                <w:i/>
                <w:color w:val="FF0000"/>
                <w:sz w:val="20"/>
                <w:szCs w:val="20"/>
                <w:lang w:val="en-US"/>
              </w:rPr>
              <w:t>adverbs of manner and degree</w:t>
            </w:r>
          </w:p>
          <w:p w14:paraId="1E5970D5" w14:textId="38FED469" w:rsidR="009050D6" w:rsidRPr="008E34EE" w:rsidRDefault="009050D6" w:rsidP="0053463A">
            <w:pPr>
              <w:spacing w:after="60"/>
              <w:rPr>
                <w:color w:val="FF0000"/>
                <w:sz w:val="20"/>
                <w:szCs w:val="20"/>
                <w:lang w:val="en-US"/>
              </w:rPr>
            </w:pPr>
            <w:r w:rsidRPr="008E34EE">
              <w:rPr>
                <w:b/>
                <w:color w:val="FF0000"/>
                <w:sz w:val="20"/>
                <w:szCs w:val="20"/>
                <w:lang w:val="en-US"/>
              </w:rPr>
              <w:lastRenderedPageBreak/>
              <w:t>(6)</w:t>
            </w:r>
            <w:r w:rsidR="0053463A">
              <w:rPr>
                <w:b/>
                <w:color w:val="FF0000"/>
                <w:sz w:val="20"/>
                <w:szCs w:val="20"/>
                <w:lang w:val="en-US"/>
              </w:rPr>
              <w:t xml:space="preserve"> </w:t>
            </w:r>
            <w:r w:rsidRPr="008E34EE">
              <w:rPr>
                <w:color w:val="FF0000"/>
                <w:sz w:val="20"/>
                <w:szCs w:val="20"/>
              </w:rPr>
              <w:t>Handlungen vergleichen</w:t>
            </w:r>
          </w:p>
          <w:p w14:paraId="684A62EF" w14:textId="77777777" w:rsidR="009050D6" w:rsidRPr="008E34EE" w:rsidRDefault="009050D6" w:rsidP="009050D6">
            <w:pPr>
              <w:numPr>
                <w:ilvl w:val="0"/>
                <w:numId w:val="4"/>
              </w:numPr>
              <w:spacing w:after="60"/>
              <w:ind w:left="227" w:hanging="227"/>
              <w:rPr>
                <w:i/>
                <w:color w:val="FF0000"/>
                <w:sz w:val="20"/>
                <w:szCs w:val="20"/>
                <w:lang w:val="en-US"/>
              </w:rPr>
            </w:pPr>
            <w:r w:rsidRPr="008E34EE">
              <w:rPr>
                <w:i/>
                <w:color w:val="FF0000"/>
                <w:sz w:val="20"/>
                <w:szCs w:val="20"/>
                <w:lang w:val="en-US"/>
              </w:rPr>
              <w:t>comparison of adverbs</w:t>
            </w:r>
          </w:p>
          <w:p w14:paraId="22800086" w14:textId="77777777" w:rsidR="009050D6" w:rsidRPr="008E34EE" w:rsidRDefault="009050D6" w:rsidP="009050D6">
            <w:pPr>
              <w:rPr>
                <w:sz w:val="20"/>
                <w:szCs w:val="20"/>
              </w:rPr>
            </w:pPr>
          </w:p>
          <w:p w14:paraId="23A0D439" w14:textId="77777777" w:rsidR="009050D6" w:rsidRPr="008E34EE" w:rsidRDefault="009050D6" w:rsidP="00AF2782">
            <w:pPr>
              <w:spacing w:after="60"/>
              <w:rPr>
                <w:b/>
                <w:sz w:val="20"/>
                <w:szCs w:val="20"/>
              </w:rPr>
            </w:pPr>
            <w:r w:rsidRPr="008E34EE">
              <w:rPr>
                <w:b/>
                <w:sz w:val="20"/>
                <w:szCs w:val="20"/>
              </w:rPr>
              <w:t>3.3.3.8 Grammatik</w:t>
            </w:r>
          </w:p>
          <w:p w14:paraId="6BFA4361" w14:textId="77777777" w:rsidR="009050D6" w:rsidRPr="008E34EE" w:rsidRDefault="009050D6" w:rsidP="0053463A">
            <w:pPr>
              <w:spacing w:after="60"/>
              <w:rPr>
                <w:b/>
                <w:sz w:val="20"/>
                <w:szCs w:val="20"/>
              </w:rPr>
            </w:pPr>
            <w:r w:rsidRPr="008E34EE">
              <w:rPr>
                <w:b/>
                <w:sz w:val="20"/>
                <w:szCs w:val="20"/>
              </w:rPr>
              <w:t xml:space="preserve">(3) </w:t>
            </w:r>
            <w:r w:rsidRPr="008E34EE">
              <w:rPr>
                <w:sz w:val="20"/>
                <w:szCs w:val="20"/>
              </w:rPr>
              <w:t>komplexe Sätze formulieren sowie Sinnzusammenhänge ausdrücken</w:t>
            </w:r>
          </w:p>
          <w:p w14:paraId="7AF7D4AC" w14:textId="77777777" w:rsidR="009050D6" w:rsidRPr="008E34EE" w:rsidRDefault="009050D6" w:rsidP="009050D6">
            <w:pPr>
              <w:numPr>
                <w:ilvl w:val="0"/>
                <w:numId w:val="4"/>
              </w:numPr>
              <w:spacing w:after="60"/>
              <w:ind w:left="227" w:hanging="227"/>
              <w:rPr>
                <w:b/>
                <w:i/>
                <w:sz w:val="20"/>
                <w:szCs w:val="20"/>
              </w:rPr>
            </w:pPr>
            <w:r w:rsidRPr="008E34EE">
              <w:rPr>
                <w:b/>
                <w:i/>
                <w:sz w:val="20"/>
                <w:szCs w:val="20"/>
              </w:rPr>
              <w:t>sequence of adverbials</w:t>
            </w:r>
          </w:p>
          <w:p w14:paraId="18C903BA" w14:textId="77777777" w:rsidR="00AF2782" w:rsidRPr="00AF2782" w:rsidRDefault="00AF2782" w:rsidP="0053463A">
            <w:pPr>
              <w:spacing w:after="60"/>
              <w:rPr>
                <w:sz w:val="20"/>
                <w:szCs w:val="20"/>
              </w:rPr>
            </w:pPr>
            <w:r w:rsidRPr="00AF2782">
              <w:rPr>
                <w:b/>
                <w:sz w:val="20"/>
                <w:szCs w:val="20"/>
              </w:rPr>
              <w:t>(9)</w:t>
            </w:r>
            <w:r w:rsidRPr="00AF2782">
              <w:rPr>
                <w:sz w:val="20"/>
                <w:szCs w:val="20"/>
              </w:rPr>
              <w:t xml:space="preserve"> Hilfsmittel, auch digitale, zum Nachschlagen grammatischer Phänomene selbstständig und gezielt einsetzen</w:t>
            </w:r>
          </w:p>
          <w:p w14:paraId="6B4741D6" w14:textId="77777777" w:rsidR="009050D6" w:rsidRPr="008E34EE" w:rsidRDefault="009050D6" w:rsidP="009050D6">
            <w:pPr>
              <w:rPr>
                <w:b/>
                <w:sz w:val="20"/>
                <w:szCs w:val="20"/>
              </w:rPr>
            </w:pPr>
          </w:p>
          <w:p w14:paraId="27B595D8" w14:textId="77777777" w:rsidR="009050D6" w:rsidRPr="008E34EE" w:rsidRDefault="009050D6" w:rsidP="009050D6">
            <w:pPr>
              <w:rPr>
                <w:b/>
                <w:sz w:val="20"/>
                <w:szCs w:val="20"/>
              </w:rPr>
            </w:pPr>
          </w:p>
          <w:p w14:paraId="7C4256E8" w14:textId="77777777" w:rsidR="009050D6" w:rsidRPr="008E34EE" w:rsidRDefault="009050D6" w:rsidP="009050D6">
            <w:pPr>
              <w:rPr>
                <w:sz w:val="20"/>
                <w:szCs w:val="20"/>
              </w:rPr>
            </w:pPr>
          </w:p>
          <w:p w14:paraId="180D0183" w14:textId="77777777" w:rsidR="009050D6" w:rsidRPr="008E34EE" w:rsidRDefault="009050D6" w:rsidP="009050D6">
            <w:pPr>
              <w:rPr>
                <w:sz w:val="20"/>
                <w:szCs w:val="20"/>
              </w:rPr>
            </w:pPr>
          </w:p>
        </w:tc>
        <w:tc>
          <w:tcPr>
            <w:tcW w:w="5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5FFC266" w14:textId="77777777" w:rsidR="009050D6" w:rsidRPr="008E34EE" w:rsidRDefault="009050D6" w:rsidP="00E73F38">
            <w:pPr>
              <w:spacing w:after="120"/>
              <w:rPr>
                <w:sz w:val="20"/>
                <w:szCs w:val="20"/>
                <w:u w:val="single"/>
              </w:rPr>
            </w:pPr>
            <w:r w:rsidRPr="008E34EE">
              <w:rPr>
                <w:sz w:val="20"/>
                <w:szCs w:val="20"/>
                <w:u w:val="single"/>
              </w:rPr>
              <w:lastRenderedPageBreak/>
              <w:t>Unterrichtsschritte</w:t>
            </w:r>
          </w:p>
          <w:p w14:paraId="7FD1ABA7" w14:textId="77777777" w:rsidR="009050D6" w:rsidRPr="007C767B" w:rsidRDefault="009050D6" w:rsidP="00AF2782">
            <w:pPr>
              <w:pStyle w:val="Listenabsatz"/>
              <w:numPr>
                <w:ilvl w:val="0"/>
                <w:numId w:val="4"/>
              </w:numPr>
              <w:spacing w:after="60"/>
              <w:ind w:left="318" w:hanging="284"/>
              <w:contextualSpacing w:val="0"/>
              <w:rPr>
                <w:sz w:val="20"/>
                <w:szCs w:val="20"/>
              </w:rPr>
            </w:pPr>
            <w:r w:rsidRPr="007C767B">
              <w:rPr>
                <w:sz w:val="20"/>
                <w:szCs w:val="20"/>
              </w:rPr>
              <w:t xml:space="preserve">einen Videoclip ansehen (z.B. </w:t>
            </w:r>
            <w:r w:rsidRPr="007C767B">
              <w:rPr>
                <w:i/>
                <w:sz w:val="20"/>
                <w:szCs w:val="20"/>
              </w:rPr>
              <w:t>The Big Sing at the Royal Albert Hall</w:t>
            </w:r>
            <w:r w:rsidRPr="007C767B">
              <w:rPr>
                <w:sz w:val="20"/>
                <w:szCs w:val="20"/>
              </w:rPr>
              <w:t xml:space="preserve">) und sich anschließend in Kleingruppen auf eine angemessene Definition bzw. Erklärung für </w:t>
            </w:r>
            <w:r w:rsidRPr="007C767B">
              <w:rPr>
                <w:i/>
                <w:sz w:val="20"/>
                <w:szCs w:val="20"/>
              </w:rPr>
              <w:t>The Big Sing</w:t>
            </w:r>
            <w:r w:rsidRPr="007C767B">
              <w:rPr>
                <w:sz w:val="20"/>
                <w:szCs w:val="20"/>
              </w:rPr>
              <w:t xml:space="preserve"> einigen (</w:t>
            </w:r>
            <w:r w:rsidRPr="007C767B">
              <w:rPr>
                <w:i/>
                <w:sz w:val="20"/>
                <w:szCs w:val="20"/>
              </w:rPr>
              <w:t>Complete the sentence: The Big Sing is a(n) ...)</w:t>
            </w:r>
          </w:p>
          <w:p w14:paraId="29B31563" w14:textId="26A0E608" w:rsidR="009050D6" w:rsidRPr="007C767B" w:rsidRDefault="009050D6" w:rsidP="009050D6">
            <w:pPr>
              <w:numPr>
                <w:ilvl w:val="0"/>
                <w:numId w:val="4"/>
              </w:numPr>
              <w:spacing w:after="60"/>
              <w:ind w:left="318" w:hanging="284"/>
              <w:rPr>
                <w:sz w:val="20"/>
                <w:szCs w:val="20"/>
              </w:rPr>
            </w:pPr>
            <w:r w:rsidRPr="007C767B">
              <w:rPr>
                <w:sz w:val="20"/>
                <w:szCs w:val="20"/>
              </w:rPr>
              <w:t>arbeitsteilig in 3-</w:t>
            </w:r>
            <w:r w:rsidR="000D03B9">
              <w:rPr>
                <w:sz w:val="20"/>
                <w:szCs w:val="20"/>
              </w:rPr>
              <w:t xml:space="preserve">er-G </w:t>
            </w:r>
            <w:r w:rsidRPr="007C767B">
              <w:rPr>
                <w:sz w:val="20"/>
                <w:szCs w:val="20"/>
              </w:rPr>
              <w:t xml:space="preserve">ruppen über eine Internetrecherche oder </w:t>
            </w:r>
            <w:r w:rsidRPr="007C767B">
              <w:rPr>
                <w:i/>
                <w:sz w:val="20"/>
                <w:szCs w:val="20"/>
              </w:rPr>
              <w:t xml:space="preserve">screen shots </w:t>
            </w:r>
            <w:r w:rsidRPr="007C767B">
              <w:rPr>
                <w:sz w:val="20"/>
                <w:szCs w:val="20"/>
              </w:rPr>
              <w:t>von 10-15 Einträgen einer Suchmaschine die verschiedenen Bedeutungen von „Big Sing“ in Großbritannien, USA und Neuseeland erarbeiten (</w:t>
            </w:r>
            <w:r w:rsidRPr="007C767B">
              <w:rPr>
                <w:i/>
                <w:sz w:val="20"/>
                <w:szCs w:val="20"/>
              </w:rPr>
              <w:t>a contest for school choirs/huge sing-along/festival of songs/flash mob choir</w:t>
            </w:r>
            <w:r w:rsidRPr="007C767B">
              <w:rPr>
                <w:sz w:val="20"/>
                <w:szCs w:val="20"/>
              </w:rPr>
              <w:t>)</w:t>
            </w:r>
          </w:p>
          <w:p w14:paraId="56484A36" w14:textId="77777777" w:rsidR="009050D6" w:rsidRPr="007C767B" w:rsidRDefault="009050D6" w:rsidP="009050D6">
            <w:pPr>
              <w:numPr>
                <w:ilvl w:val="0"/>
                <w:numId w:val="4"/>
              </w:numPr>
              <w:spacing w:after="60"/>
              <w:ind w:left="318" w:hanging="284"/>
              <w:rPr>
                <w:sz w:val="20"/>
                <w:szCs w:val="20"/>
                <w:lang w:val="en-GB"/>
              </w:rPr>
            </w:pPr>
            <w:r w:rsidRPr="007C767B">
              <w:rPr>
                <w:sz w:val="20"/>
                <w:szCs w:val="20"/>
                <w:lang w:val="en-US"/>
              </w:rPr>
              <w:t xml:space="preserve">Vorstellung der Lernaufgabe verstehen: </w:t>
            </w:r>
            <w:r w:rsidRPr="007C767B">
              <w:rPr>
                <w:i/>
                <w:sz w:val="20"/>
                <w:szCs w:val="20"/>
                <w:lang w:val="en-GB"/>
              </w:rPr>
              <w:t>For a Big Sing (an international festival of songs) in (name of town) students will write a booklet with background information on the different pieces</w:t>
            </w:r>
          </w:p>
          <w:p w14:paraId="2E53CBE4"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Videoclip </w:t>
            </w:r>
            <w:r w:rsidRPr="007C767B">
              <w:rPr>
                <w:i/>
                <w:sz w:val="20"/>
                <w:szCs w:val="20"/>
              </w:rPr>
              <w:t xml:space="preserve">American Spirit </w:t>
            </w:r>
            <w:r w:rsidRPr="007C767B">
              <w:rPr>
                <w:sz w:val="20"/>
                <w:szCs w:val="20"/>
              </w:rPr>
              <w:t>sowie bereit gestelltem Liedtext die Hauptaussagen mithilfe einer Texterschließungstechnik entnehmen (hier: W-Fragen)</w:t>
            </w:r>
          </w:p>
          <w:p w14:paraId="5FC1AE3C" w14:textId="77777777" w:rsidR="009050D6" w:rsidRPr="007C767B" w:rsidRDefault="009050D6" w:rsidP="009050D6">
            <w:pPr>
              <w:numPr>
                <w:ilvl w:val="0"/>
                <w:numId w:val="4"/>
              </w:numPr>
              <w:spacing w:after="60"/>
              <w:ind w:left="318" w:hanging="284"/>
              <w:rPr>
                <w:sz w:val="20"/>
                <w:szCs w:val="20"/>
              </w:rPr>
            </w:pPr>
            <w:r w:rsidRPr="007C767B">
              <w:rPr>
                <w:sz w:val="20"/>
                <w:szCs w:val="20"/>
              </w:rPr>
              <w:t>Worterschließungstechniken angeleitet anwenden (</w:t>
            </w:r>
            <w:r w:rsidRPr="007C767B">
              <w:rPr>
                <w:i/>
                <w:sz w:val="20"/>
                <w:szCs w:val="20"/>
              </w:rPr>
              <w:t xml:space="preserve">context: riding down red dirt,cognate: bible, context: ring on girl’s finger - preacher?) </w:t>
            </w:r>
            <w:r w:rsidRPr="007C767B">
              <w:rPr>
                <w:sz w:val="20"/>
                <w:szCs w:val="20"/>
              </w:rPr>
              <w:t>um Detailinformationen zu verstehen</w:t>
            </w:r>
          </w:p>
          <w:p w14:paraId="24462DC8"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einige zentrale Gestaltungsmittel des </w:t>
            </w:r>
            <w:r w:rsidRPr="007C767B">
              <w:rPr>
                <w:i/>
                <w:sz w:val="20"/>
                <w:szCs w:val="20"/>
              </w:rPr>
              <w:t>video clips</w:t>
            </w:r>
            <w:r w:rsidRPr="007C767B">
              <w:rPr>
                <w:sz w:val="20"/>
                <w:szCs w:val="20"/>
              </w:rPr>
              <w:t xml:space="preserve"> und des Liedtextes angeleitet analysieren und kommentieren (Farbsymbolik im Liedtext, Leitmotive </w:t>
            </w:r>
            <w:r w:rsidRPr="007C767B">
              <w:rPr>
                <w:i/>
                <w:sz w:val="20"/>
                <w:szCs w:val="20"/>
              </w:rPr>
              <w:t xml:space="preserve">American flag / guitar / dog / tractor / fun fair </w:t>
            </w:r>
            <w:r w:rsidRPr="007C767B">
              <w:rPr>
                <w:sz w:val="20"/>
                <w:szCs w:val="20"/>
              </w:rPr>
              <w:t xml:space="preserve">etc.) </w:t>
            </w:r>
          </w:p>
          <w:p w14:paraId="33572068" w14:textId="77777777" w:rsidR="009050D6" w:rsidRPr="007C767B" w:rsidRDefault="009050D6" w:rsidP="009050D6">
            <w:pPr>
              <w:numPr>
                <w:ilvl w:val="0"/>
                <w:numId w:val="4"/>
              </w:numPr>
              <w:spacing w:after="60"/>
              <w:ind w:left="318" w:hanging="284"/>
              <w:rPr>
                <w:sz w:val="20"/>
                <w:szCs w:val="20"/>
                <w:lang w:val="en-GB"/>
              </w:rPr>
            </w:pPr>
            <w:r w:rsidRPr="007C767B">
              <w:rPr>
                <w:sz w:val="20"/>
                <w:szCs w:val="20"/>
                <w:lang w:val="en-GB"/>
              </w:rPr>
              <w:t xml:space="preserve">beispielhaft den Zusammenhang von gehörter und gesehener Information verstehen (z.B. </w:t>
            </w:r>
            <w:r w:rsidRPr="007C767B">
              <w:rPr>
                <w:i/>
                <w:sz w:val="20"/>
                <w:szCs w:val="20"/>
                <w:lang w:val="en-GB"/>
              </w:rPr>
              <w:t>red lipstick/ white tank top + image of man and woman riding together through the grass / dog splashing into water + music</w:t>
            </w:r>
            <w:r w:rsidRPr="007C767B">
              <w:rPr>
                <w:sz w:val="20"/>
                <w:szCs w:val="20"/>
                <w:lang w:val="en-GB"/>
              </w:rPr>
              <w:t>)</w:t>
            </w:r>
          </w:p>
          <w:p w14:paraId="30830BF3" w14:textId="77777777" w:rsidR="009050D6" w:rsidRPr="007C767B" w:rsidRDefault="009050D6" w:rsidP="009050D6">
            <w:pPr>
              <w:numPr>
                <w:ilvl w:val="0"/>
                <w:numId w:val="4"/>
              </w:numPr>
              <w:spacing w:after="60"/>
              <w:ind w:left="318" w:hanging="284"/>
              <w:rPr>
                <w:sz w:val="20"/>
                <w:szCs w:val="20"/>
                <w:lang w:val="en-GB"/>
              </w:rPr>
            </w:pPr>
            <w:r w:rsidRPr="007C767B">
              <w:rPr>
                <w:sz w:val="20"/>
                <w:szCs w:val="20"/>
                <w:lang w:val="en-GB"/>
              </w:rPr>
              <w:lastRenderedPageBreak/>
              <w:t xml:space="preserve">arbeitsteilig auf der Basis einer Internetrecherche Hintergrundinformationen zum Lied </w:t>
            </w:r>
            <w:r w:rsidRPr="007C767B">
              <w:rPr>
                <w:i/>
                <w:sz w:val="20"/>
                <w:szCs w:val="20"/>
                <w:lang w:val="en-GB"/>
              </w:rPr>
              <w:t>American Spirit</w:t>
            </w:r>
            <w:r w:rsidRPr="007C767B">
              <w:rPr>
                <w:sz w:val="20"/>
                <w:szCs w:val="20"/>
                <w:lang w:val="en-GB"/>
              </w:rPr>
              <w:t xml:space="preserve"> verfassen (</w:t>
            </w:r>
            <w:r w:rsidRPr="007C767B">
              <w:rPr>
                <w:i/>
                <w:sz w:val="20"/>
                <w:szCs w:val="20"/>
                <w:lang w:val="en-GB"/>
              </w:rPr>
              <w:t>country music</w:t>
            </w:r>
            <w:r w:rsidRPr="007C767B">
              <w:rPr>
                <w:sz w:val="20"/>
                <w:szCs w:val="20"/>
                <w:lang w:val="en-GB"/>
              </w:rPr>
              <w:t xml:space="preserve">, </w:t>
            </w:r>
            <w:r w:rsidRPr="007C767B">
              <w:rPr>
                <w:i/>
                <w:sz w:val="20"/>
                <w:szCs w:val="20"/>
                <w:lang w:val="en-GB"/>
              </w:rPr>
              <w:t>bottle rocket</w:t>
            </w:r>
            <w:r w:rsidRPr="007C767B">
              <w:rPr>
                <w:sz w:val="20"/>
                <w:szCs w:val="20"/>
                <w:lang w:val="en-GB"/>
              </w:rPr>
              <w:t>,</w:t>
            </w:r>
            <w:r w:rsidRPr="007C767B">
              <w:rPr>
                <w:i/>
                <w:sz w:val="20"/>
                <w:szCs w:val="20"/>
                <w:lang w:val="en-GB"/>
              </w:rPr>
              <w:t xml:space="preserve"> 4th of July celebrations, fixer up house</w:t>
            </w:r>
            <w:r w:rsidRPr="007C767B">
              <w:rPr>
                <w:sz w:val="20"/>
                <w:szCs w:val="20"/>
                <w:lang w:val="en-GB"/>
              </w:rPr>
              <w:t>)</w:t>
            </w:r>
          </w:p>
          <w:p w14:paraId="2E6E3EC6" w14:textId="77777777" w:rsidR="009050D6" w:rsidRPr="007C767B" w:rsidRDefault="009050D6" w:rsidP="009050D6">
            <w:pPr>
              <w:numPr>
                <w:ilvl w:val="0"/>
                <w:numId w:val="4"/>
              </w:numPr>
              <w:spacing w:after="60"/>
              <w:ind w:left="318" w:hanging="284"/>
              <w:rPr>
                <w:sz w:val="20"/>
                <w:szCs w:val="20"/>
                <w:lang w:val="en-GB"/>
              </w:rPr>
            </w:pPr>
            <w:r w:rsidRPr="007C767B">
              <w:rPr>
                <w:sz w:val="20"/>
                <w:szCs w:val="20"/>
                <w:lang w:val="en-GB"/>
              </w:rPr>
              <w:t xml:space="preserve">die Wirkung des Liedes als </w:t>
            </w:r>
            <w:r w:rsidRPr="007C767B">
              <w:rPr>
                <w:i/>
                <w:sz w:val="20"/>
                <w:szCs w:val="20"/>
                <w:lang w:val="en-GB"/>
              </w:rPr>
              <w:t>music clip</w:t>
            </w:r>
            <w:r w:rsidRPr="007C767B">
              <w:rPr>
                <w:sz w:val="20"/>
                <w:szCs w:val="20"/>
                <w:lang w:val="en-GB"/>
              </w:rPr>
              <w:t xml:space="preserve"> verstehen (</w:t>
            </w:r>
            <w:r w:rsidRPr="007C767B">
              <w:rPr>
                <w:i/>
                <w:sz w:val="20"/>
                <w:szCs w:val="20"/>
                <w:lang w:val="en-GB"/>
              </w:rPr>
              <w:t>lyrics + music + images - comment on the effect the video clip has on you, using details from the clip to support your answer</w:t>
            </w:r>
            <w:r w:rsidRPr="00F44423">
              <w:rPr>
                <w:sz w:val="20"/>
                <w:szCs w:val="20"/>
                <w:lang w:val="en-GB"/>
              </w:rPr>
              <w:t>)</w:t>
            </w:r>
          </w:p>
          <w:p w14:paraId="566AEF12" w14:textId="77777777" w:rsidR="009050D6" w:rsidRPr="007C767B" w:rsidRDefault="009050D6" w:rsidP="009050D6">
            <w:pPr>
              <w:numPr>
                <w:ilvl w:val="0"/>
                <w:numId w:val="4"/>
              </w:numPr>
              <w:spacing w:after="60"/>
              <w:ind w:left="318" w:hanging="284"/>
              <w:rPr>
                <w:i/>
                <w:sz w:val="20"/>
                <w:szCs w:val="20"/>
                <w:lang w:val="en-GB"/>
              </w:rPr>
            </w:pPr>
            <w:r w:rsidRPr="007C767B">
              <w:rPr>
                <w:i/>
                <w:sz w:val="20"/>
                <w:szCs w:val="20"/>
                <w:lang w:val="en-GB"/>
              </w:rPr>
              <w:t xml:space="preserve">adverbial clauses </w:t>
            </w:r>
            <w:r w:rsidRPr="00F44423">
              <w:rPr>
                <w:sz w:val="20"/>
                <w:szCs w:val="20"/>
                <w:lang w:val="en-GB"/>
              </w:rPr>
              <w:t>(</w:t>
            </w:r>
            <w:r w:rsidRPr="007C767B">
              <w:rPr>
                <w:i/>
                <w:sz w:val="20"/>
                <w:szCs w:val="20"/>
                <w:lang w:val="en-GB"/>
              </w:rPr>
              <w:t>reason, result, purpose, concession, contrast</w:t>
            </w:r>
            <w:r w:rsidRPr="00965A7E">
              <w:rPr>
                <w:sz w:val="20"/>
                <w:szCs w:val="20"/>
                <w:lang w:val="en-GB"/>
              </w:rPr>
              <w:t>)</w:t>
            </w:r>
            <w:r w:rsidRPr="007C767B">
              <w:rPr>
                <w:i/>
                <w:sz w:val="20"/>
                <w:szCs w:val="20"/>
                <w:lang w:val="en-GB"/>
              </w:rPr>
              <w:t xml:space="preserve"> </w:t>
            </w:r>
            <w:r w:rsidRPr="007C767B">
              <w:rPr>
                <w:sz w:val="20"/>
                <w:szCs w:val="20"/>
                <w:lang w:val="en-GB"/>
              </w:rPr>
              <w:t>wiederholen, Satzanfänge zum Videoclip vervollständigen (</w:t>
            </w:r>
            <w:r w:rsidRPr="007C767B">
              <w:rPr>
                <w:i/>
                <w:sz w:val="20"/>
                <w:szCs w:val="20"/>
                <w:lang w:val="en-GB"/>
              </w:rPr>
              <w:t>the singer can enjoy life ..., he wears a white T-shirt and blue jeans ..., he buys a ‘fixer up house’ ..., dogs and children feature in the clip ...</w:t>
            </w:r>
            <w:r w:rsidRPr="00F44423">
              <w:rPr>
                <w:sz w:val="20"/>
                <w:szCs w:val="20"/>
                <w:lang w:val="en-GB"/>
              </w:rPr>
              <w:t>)</w:t>
            </w:r>
          </w:p>
          <w:p w14:paraId="5F6267C5"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Regeln für die Bildung und Satzstellung der </w:t>
            </w:r>
            <w:r w:rsidRPr="007C767B">
              <w:rPr>
                <w:i/>
                <w:sz w:val="20"/>
                <w:szCs w:val="20"/>
              </w:rPr>
              <w:t>adverbs of manner</w:t>
            </w:r>
            <w:r w:rsidRPr="007C767B">
              <w:rPr>
                <w:sz w:val="20"/>
                <w:szCs w:val="20"/>
              </w:rPr>
              <w:t xml:space="preserve"> selbstständig unter Verwendung einer Grammatik wiederholen</w:t>
            </w:r>
          </w:p>
          <w:p w14:paraId="5D33CF6D"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Regeln für </w:t>
            </w:r>
            <w:r w:rsidRPr="007C767B">
              <w:rPr>
                <w:i/>
                <w:sz w:val="20"/>
                <w:szCs w:val="20"/>
              </w:rPr>
              <w:t>sequence of adverbials</w:t>
            </w:r>
            <w:r w:rsidRPr="007C767B">
              <w:rPr>
                <w:sz w:val="20"/>
                <w:szCs w:val="20"/>
              </w:rPr>
              <w:t xml:space="preserve"> verstehen und angeleitet Sätze zur Beschreibung des </w:t>
            </w:r>
            <w:r w:rsidRPr="007C767B">
              <w:rPr>
                <w:i/>
                <w:sz w:val="20"/>
                <w:szCs w:val="20"/>
              </w:rPr>
              <w:t>video clips</w:t>
            </w:r>
            <w:r w:rsidRPr="007C767B">
              <w:rPr>
                <w:sz w:val="20"/>
                <w:szCs w:val="20"/>
              </w:rPr>
              <w:t xml:space="preserve"> verfassen (</w:t>
            </w:r>
            <w:r w:rsidRPr="007C767B">
              <w:rPr>
                <w:i/>
                <w:sz w:val="20"/>
                <w:szCs w:val="20"/>
              </w:rPr>
              <w:t>on a summer’s day the speaker happily rides a tractor through the grass</w:t>
            </w:r>
            <w:r w:rsidRPr="007C767B">
              <w:rPr>
                <w:sz w:val="20"/>
                <w:szCs w:val="20"/>
              </w:rPr>
              <w:t xml:space="preserve"> etc.)</w:t>
            </w:r>
          </w:p>
          <w:p w14:paraId="27A960CA" w14:textId="77777777" w:rsidR="009050D6" w:rsidRPr="007C767B" w:rsidRDefault="009050D6" w:rsidP="009050D6">
            <w:pPr>
              <w:numPr>
                <w:ilvl w:val="0"/>
                <w:numId w:val="4"/>
              </w:numPr>
              <w:spacing w:after="60"/>
              <w:ind w:left="318" w:hanging="284"/>
              <w:rPr>
                <w:i/>
                <w:sz w:val="20"/>
                <w:szCs w:val="20"/>
              </w:rPr>
            </w:pPr>
            <w:r w:rsidRPr="007C767B">
              <w:rPr>
                <w:sz w:val="20"/>
                <w:szCs w:val="20"/>
              </w:rPr>
              <w:t>eine Gliederung für einen Text zu</w:t>
            </w:r>
            <w:r w:rsidRPr="007C767B">
              <w:rPr>
                <w:i/>
                <w:sz w:val="20"/>
                <w:szCs w:val="20"/>
              </w:rPr>
              <w:t xml:space="preserve"> American Spirit</w:t>
            </w:r>
            <w:r w:rsidRPr="007C767B">
              <w:rPr>
                <w:sz w:val="20"/>
                <w:szCs w:val="20"/>
              </w:rPr>
              <w:t xml:space="preserve"> gemeinsam erstellen und per</w:t>
            </w:r>
            <w:r w:rsidRPr="007C767B">
              <w:rPr>
                <w:i/>
                <w:sz w:val="20"/>
                <w:szCs w:val="20"/>
              </w:rPr>
              <w:t xml:space="preserve"> collaborative writing </w:t>
            </w:r>
            <w:r w:rsidRPr="007C767B">
              <w:rPr>
                <w:sz w:val="20"/>
                <w:szCs w:val="20"/>
              </w:rPr>
              <w:t>in 4er-Gruppen</w:t>
            </w:r>
            <w:r w:rsidRPr="007C767B">
              <w:rPr>
                <w:i/>
                <w:sz w:val="20"/>
                <w:szCs w:val="20"/>
              </w:rPr>
              <w:t xml:space="preserve"> </w:t>
            </w:r>
            <w:r w:rsidRPr="007C767B">
              <w:rPr>
                <w:sz w:val="20"/>
                <w:szCs w:val="20"/>
              </w:rPr>
              <w:t>einen Text verfassen</w:t>
            </w:r>
          </w:p>
          <w:p w14:paraId="27F2F735" w14:textId="77777777" w:rsidR="009050D6" w:rsidRPr="007C767B" w:rsidRDefault="009050D6" w:rsidP="009050D6">
            <w:pPr>
              <w:numPr>
                <w:ilvl w:val="0"/>
                <w:numId w:val="4"/>
              </w:numPr>
              <w:spacing w:after="60"/>
              <w:ind w:left="318" w:hanging="284"/>
              <w:rPr>
                <w:i/>
                <w:sz w:val="20"/>
                <w:szCs w:val="20"/>
              </w:rPr>
            </w:pPr>
            <w:r w:rsidRPr="007C767B">
              <w:rPr>
                <w:sz w:val="20"/>
                <w:szCs w:val="20"/>
              </w:rPr>
              <w:t xml:space="preserve">Liedtext und </w:t>
            </w:r>
            <w:r w:rsidRPr="007C767B">
              <w:rPr>
                <w:i/>
                <w:sz w:val="20"/>
                <w:szCs w:val="20"/>
              </w:rPr>
              <w:t xml:space="preserve">videoclip Lucky Dube </w:t>
            </w:r>
            <w:r w:rsidRPr="007C767B">
              <w:rPr>
                <w:sz w:val="20"/>
                <w:szCs w:val="20"/>
              </w:rPr>
              <w:t xml:space="preserve">mithilfe einer Tabelle  von W-Fragen einige Hauptaussagen entnehmen (z.B. </w:t>
            </w:r>
            <w:r w:rsidRPr="007C767B">
              <w:rPr>
                <w:i/>
                <w:sz w:val="20"/>
                <w:szCs w:val="20"/>
              </w:rPr>
              <w:t xml:space="preserve">speaker as a boy vs. grown-up, crime he committed, punishment, role of education/school) </w:t>
            </w:r>
            <w:r w:rsidRPr="007C767B">
              <w:rPr>
                <w:sz w:val="20"/>
                <w:szCs w:val="20"/>
              </w:rPr>
              <w:t xml:space="preserve">bzw. benennen, welche W-Fragen unbeantwortet bleiben </w:t>
            </w:r>
            <w:r w:rsidRPr="007C767B">
              <w:rPr>
                <w:i/>
                <w:sz w:val="20"/>
                <w:szCs w:val="20"/>
              </w:rPr>
              <w:t>(when, where)</w:t>
            </w:r>
          </w:p>
          <w:p w14:paraId="2F026D38" w14:textId="29214D53" w:rsidR="009050D6" w:rsidRPr="007C767B" w:rsidRDefault="009050D6" w:rsidP="009050D6">
            <w:pPr>
              <w:numPr>
                <w:ilvl w:val="0"/>
                <w:numId w:val="4"/>
              </w:numPr>
              <w:spacing w:after="60"/>
              <w:ind w:left="318" w:hanging="284"/>
              <w:rPr>
                <w:i/>
                <w:sz w:val="20"/>
                <w:szCs w:val="20"/>
              </w:rPr>
            </w:pPr>
            <w:r w:rsidRPr="007C767B">
              <w:rPr>
                <w:sz w:val="20"/>
                <w:szCs w:val="20"/>
              </w:rPr>
              <w:t xml:space="preserve">Haltung des Sängers mithilfe zutreffender und nicht zutreffender vorgegebener Adjektive erschließen (z.B. </w:t>
            </w:r>
            <w:r w:rsidRPr="007C767B">
              <w:rPr>
                <w:i/>
                <w:sz w:val="20"/>
                <w:szCs w:val="20"/>
              </w:rPr>
              <w:t>he feels trapped</w:t>
            </w:r>
            <w:r w:rsidR="00E27222" w:rsidRPr="007C767B">
              <w:rPr>
                <w:i/>
                <w:sz w:val="20"/>
                <w:szCs w:val="20"/>
              </w:rPr>
              <w:t xml:space="preserve"> </w:t>
            </w:r>
            <w:r w:rsidRPr="007C767B">
              <w:rPr>
                <w:i/>
                <w:sz w:val="20"/>
                <w:szCs w:val="20"/>
              </w:rPr>
              <w:t>/</w:t>
            </w:r>
            <w:r w:rsidR="00E27222" w:rsidRPr="007C767B">
              <w:rPr>
                <w:i/>
                <w:sz w:val="20"/>
                <w:szCs w:val="20"/>
              </w:rPr>
              <w:t xml:space="preserve"> </w:t>
            </w:r>
            <w:r w:rsidRPr="007C767B">
              <w:rPr>
                <w:i/>
                <w:sz w:val="20"/>
                <w:szCs w:val="20"/>
              </w:rPr>
              <w:t>hopeless</w:t>
            </w:r>
            <w:r w:rsidR="00E27222" w:rsidRPr="007C767B">
              <w:rPr>
                <w:i/>
                <w:sz w:val="20"/>
                <w:szCs w:val="20"/>
              </w:rPr>
              <w:t xml:space="preserve"> </w:t>
            </w:r>
            <w:r w:rsidRPr="007C767B">
              <w:rPr>
                <w:i/>
                <w:sz w:val="20"/>
                <w:szCs w:val="20"/>
              </w:rPr>
              <w:t>/</w:t>
            </w:r>
            <w:r w:rsidR="00E27222" w:rsidRPr="007C767B">
              <w:rPr>
                <w:i/>
                <w:sz w:val="20"/>
                <w:szCs w:val="20"/>
              </w:rPr>
              <w:t xml:space="preserve"> </w:t>
            </w:r>
            <w:r w:rsidRPr="007C767B">
              <w:rPr>
                <w:i/>
                <w:sz w:val="20"/>
                <w:szCs w:val="20"/>
              </w:rPr>
              <w:t>frustrated</w:t>
            </w:r>
            <w:r w:rsidR="00E27222" w:rsidRPr="007C767B">
              <w:rPr>
                <w:i/>
                <w:sz w:val="20"/>
                <w:szCs w:val="20"/>
              </w:rPr>
              <w:t xml:space="preserve"> </w:t>
            </w:r>
            <w:r w:rsidRPr="007C767B">
              <w:rPr>
                <w:i/>
                <w:sz w:val="20"/>
                <w:szCs w:val="20"/>
              </w:rPr>
              <w:t>/</w:t>
            </w:r>
            <w:r w:rsidR="00E27222" w:rsidRPr="007C767B">
              <w:rPr>
                <w:i/>
                <w:sz w:val="20"/>
                <w:szCs w:val="20"/>
              </w:rPr>
              <w:t xml:space="preserve"> </w:t>
            </w:r>
            <w:r w:rsidRPr="007C767B">
              <w:rPr>
                <w:i/>
                <w:sz w:val="20"/>
                <w:szCs w:val="20"/>
              </w:rPr>
              <w:t>aggressive</w:t>
            </w:r>
            <w:r w:rsidR="00E27222" w:rsidRPr="007C767B">
              <w:rPr>
                <w:i/>
                <w:sz w:val="20"/>
                <w:szCs w:val="20"/>
              </w:rPr>
              <w:t xml:space="preserve"> </w:t>
            </w:r>
            <w:r w:rsidRPr="007C767B">
              <w:rPr>
                <w:i/>
                <w:sz w:val="20"/>
                <w:szCs w:val="20"/>
              </w:rPr>
              <w:t>/</w:t>
            </w:r>
            <w:r w:rsidR="00E27222" w:rsidRPr="007C767B">
              <w:rPr>
                <w:i/>
                <w:sz w:val="20"/>
                <w:szCs w:val="20"/>
              </w:rPr>
              <w:t xml:space="preserve"> </w:t>
            </w:r>
            <w:r w:rsidRPr="007C767B">
              <w:rPr>
                <w:i/>
                <w:sz w:val="20"/>
                <w:szCs w:val="20"/>
              </w:rPr>
              <w:t>optimistic</w:t>
            </w:r>
            <w:r w:rsidR="00E27222" w:rsidRPr="007C767B">
              <w:rPr>
                <w:i/>
                <w:sz w:val="20"/>
                <w:szCs w:val="20"/>
              </w:rPr>
              <w:t xml:space="preserve"> </w:t>
            </w:r>
            <w:r w:rsidRPr="007C767B">
              <w:rPr>
                <w:i/>
                <w:sz w:val="20"/>
                <w:szCs w:val="20"/>
              </w:rPr>
              <w:t>/</w:t>
            </w:r>
            <w:r w:rsidR="00E27222" w:rsidRPr="007C767B">
              <w:rPr>
                <w:i/>
                <w:sz w:val="20"/>
                <w:szCs w:val="20"/>
              </w:rPr>
              <w:t xml:space="preserve"> </w:t>
            </w:r>
            <w:r w:rsidRPr="007C767B">
              <w:rPr>
                <w:i/>
                <w:sz w:val="20"/>
                <w:szCs w:val="20"/>
              </w:rPr>
              <w:t xml:space="preserve">decisive etc.) </w:t>
            </w:r>
            <w:r w:rsidRPr="007C767B">
              <w:rPr>
                <w:sz w:val="20"/>
                <w:szCs w:val="20"/>
              </w:rPr>
              <w:t>und zu filmischen Mitteln in Beziehung setzen</w:t>
            </w:r>
            <w:r w:rsidRPr="007C767B">
              <w:rPr>
                <w:i/>
                <w:sz w:val="20"/>
                <w:szCs w:val="20"/>
              </w:rPr>
              <w:t xml:space="preserve"> (contrast boy - man, bird’s-eye-view in prison)</w:t>
            </w:r>
          </w:p>
          <w:p w14:paraId="0B24C355" w14:textId="77777777" w:rsidR="009050D6" w:rsidRPr="007C767B" w:rsidRDefault="009050D6" w:rsidP="009050D6">
            <w:pPr>
              <w:numPr>
                <w:ilvl w:val="0"/>
                <w:numId w:val="4"/>
              </w:numPr>
              <w:spacing w:after="60"/>
              <w:ind w:left="318" w:hanging="284"/>
              <w:rPr>
                <w:sz w:val="20"/>
                <w:szCs w:val="20"/>
              </w:rPr>
            </w:pPr>
            <w:r w:rsidRPr="007C767B">
              <w:rPr>
                <w:sz w:val="20"/>
                <w:szCs w:val="20"/>
              </w:rPr>
              <w:t>Text  zur Situation der Schwarzen während der Apartheid in Südafrika verstehen und dazu kurze Notizen verfassen</w:t>
            </w:r>
          </w:p>
          <w:p w14:paraId="1C663A05"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zentrales Gestaltungsmittel (z.B. </w:t>
            </w:r>
            <w:r w:rsidRPr="007C767B">
              <w:rPr>
                <w:i/>
                <w:sz w:val="20"/>
                <w:szCs w:val="20"/>
              </w:rPr>
              <w:t>prison as a symbol for way of life</w:t>
            </w:r>
            <w:r w:rsidRPr="007C767B">
              <w:rPr>
                <w:sz w:val="20"/>
                <w:szCs w:val="20"/>
              </w:rPr>
              <w:t>) im historischen und gesellschaftlichen Kontext erschließen</w:t>
            </w:r>
          </w:p>
          <w:p w14:paraId="18CC96C1"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aus der Sicht des </w:t>
            </w:r>
            <w:r w:rsidRPr="007C767B">
              <w:rPr>
                <w:i/>
                <w:sz w:val="20"/>
                <w:szCs w:val="20"/>
              </w:rPr>
              <w:t xml:space="preserve">speaker </w:t>
            </w:r>
            <w:r w:rsidRPr="007C767B">
              <w:rPr>
                <w:sz w:val="20"/>
                <w:szCs w:val="20"/>
              </w:rPr>
              <w:t xml:space="preserve">das „Verbrechen“ des Autodiebstahls analysieren (e.g. </w:t>
            </w:r>
            <w:r w:rsidRPr="007C767B">
              <w:rPr>
                <w:i/>
                <w:sz w:val="20"/>
                <w:szCs w:val="20"/>
              </w:rPr>
              <w:t xml:space="preserve">way to escape poverty, car </w:t>
            </w:r>
            <w:r w:rsidRPr="007C767B">
              <w:rPr>
                <w:i/>
                <w:sz w:val="20"/>
                <w:szCs w:val="20"/>
              </w:rPr>
              <w:lastRenderedPageBreak/>
              <w:t>as a symbol of freedom</w:t>
            </w:r>
            <w:r w:rsidRPr="007C767B">
              <w:rPr>
                <w:sz w:val="20"/>
                <w:szCs w:val="20"/>
              </w:rPr>
              <w:t>)</w:t>
            </w:r>
          </w:p>
          <w:p w14:paraId="7BC021C8" w14:textId="77777777" w:rsidR="009050D6" w:rsidRPr="007C767B" w:rsidRDefault="009050D6" w:rsidP="009050D6">
            <w:pPr>
              <w:numPr>
                <w:ilvl w:val="0"/>
                <w:numId w:val="4"/>
              </w:numPr>
              <w:spacing w:after="60"/>
              <w:ind w:left="318" w:hanging="284"/>
              <w:rPr>
                <w:sz w:val="20"/>
                <w:szCs w:val="20"/>
              </w:rPr>
            </w:pPr>
            <w:r w:rsidRPr="007C767B">
              <w:rPr>
                <w:i/>
                <w:sz w:val="20"/>
                <w:szCs w:val="20"/>
              </w:rPr>
              <w:t>paragraphs</w:t>
            </w:r>
            <w:r w:rsidRPr="007C767B">
              <w:rPr>
                <w:sz w:val="20"/>
                <w:szCs w:val="20"/>
              </w:rPr>
              <w:t xml:space="preserve"> und Struktur einer pro-contra-Erörterung wiederholen</w:t>
            </w:r>
          </w:p>
          <w:p w14:paraId="14DCF44A" w14:textId="77777777" w:rsidR="009050D6" w:rsidRPr="007C767B" w:rsidRDefault="009050D6" w:rsidP="009050D6">
            <w:pPr>
              <w:numPr>
                <w:ilvl w:val="0"/>
                <w:numId w:val="4"/>
              </w:numPr>
              <w:spacing w:after="60"/>
              <w:ind w:left="318" w:hanging="284"/>
              <w:rPr>
                <w:sz w:val="20"/>
                <w:szCs w:val="20"/>
              </w:rPr>
            </w:pPr>
            <w:r w:rsidRPr="007C767B">
              <w:rPr>
                <w:sz w:val="20"/>
                <w:szCs w:val="20"/>
              </w:rPr>
              <w:t>mithilfe vorgegebener Redewendungen (</w:t>
            </w:r>
            <w:r w:rsidRPr="007C767B">
              <w:rPr>
                <w:i/>
                <w:sz w:val="20"/>
                <w:szCs w:val="20"/>
              </w:rPr>
              <w:t>life imprisonment, youth detention center, parole, fine, community service etc</w:t>
            </w:r>
            <w:r w:rsidRPr="007C767B">
              <w:rPr>
                <w:sz w:val="20"/>
                <w:szCs w:val="20"/>
              </w:rPr>
              <w:t xml:space="preserve">.) schriftlich erörtern, welches Strafmaß für den </w:t>
            </w:r>
            <w:r w:rsidRPr="007C767B">
              <w:rPr>
                <w:i/>
                <w:sz w:val="20"/>
                <w:szCs w:val="20"/>
              </w:rPr>
              <w:t xml:space="preserve">delinquent (stealing a car for a ride, threatening someone with a gun)  </w:t>
            </w:r>
            <w:r w:rsidRPr="007C767B">
              <w:rPr>
                <w:sz w:val="20"/>
                <w:szCs w:val="20"/>
              </w:rPr>
              <w:t>aus Schülersicht bzw. in Deutschland angemessen wäre</w:t>
            </w:r>
          </w:p>
          <w:p w14:paraId="7B946D4E"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über die Intention des </w:t>
            </w:r>
            <w:r w:rsidRPr="007C767B">
              <w:rPr>
                <w:i/>
                <w:sz w:val="20"/>
                <w:szCs w:val="20"/>
              </w:rPr>
              <w:t>video clip</w:t>
            </w:r>
            <w:r w:rsidRPr="007C767B">
              <w:rPr>
                <w:sz w:val="20"/>
                <w:szCs w:val="20"/>
              </w:rPr>
              <w:t xml:space="preserve"> in Kleingruppen diskutieren und dazu einen gemeinsamen Standpunkt entwickeln, dabei bei Ausdrucksproblemen das Gespräch fortführen</w:t>
            </w:r>
          </w:p>
          <w:p w14:paraId="083252E8" w14:textId="77777777" w:rsidR="009050D6" w:rsidRPr="007C767B" w:rsidRDefault="009050D6" w:rsidP="009050D6">
            <w:pPr>
              <w:numPr>
                <w:ilvl w:val="0"/>
                <w:numId w:val="4"/>
              </w:numPr>
              <w:spacing w:after="60"/>
              <w:ind w:left="318" w:hanging="284"/>
              <w:rPr>
                <w:sz w:val="20"/>
                <w:szCs w:val="20"/>
              </w:rPr>
            </w:pPr>
            <w:r w:rsidRPr="007C767B">
              <w:rPr>
                <w:sz w:val="20"/>
                <w:szCs w:val="20"/>
              </w:rPr>
              <w:t>den von der Kleingruppe entwickelten Standpunkt im Plenum vortragen</w:t>
            </w:r>
          </w:p>
          <w:p w14:paraId="0DA354A4"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sich in Gruppen das Lied </w:t>
            </w:r>
            <w:r w:rsidRPr="007C767B">
              <w:rPr>
                <w:i/>
                <w:sz w:val="20"/>
                <w:szCs w:val="20"/>
              </w:rPr>
              <w:t xml:space="preserve">Road to Dublin </w:t>
            </w:r>
            <w:r w:rsidRPr="007C767B">
              <w:rPr>
                <w:sz w:val="20"/>
                <w:szCs w:val="20"/>
              </w:rPr>
              <w:t xml:space="preserve">(Liedtext) selbstständig in seinen Hauptaussagen mit W-Fragen erschließen und dabei Worterschließungstechniken (context) anwenden </w:t>
            </w:r>
          </w:p>
          <w:p w14:paraId="4DF2E08F"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den </w:t>
            </w:r>
            <w:r w:rsidRPr="007C767B">
              <w:rPr>
                <w:i/>
                <w:sz w:val="20"/>
                <w:szCs w:val="20"/>
              </w:rPr>
              <w:t xml:space="preserve">speaker </w:t>
            </w:r>
            <w:r w:rsidRPr="007C767B">
              <w:rPr>
                <w:sz w:val="20"/>
                <w:szCs w:val="20"/>
              </w:rPr>
              <w:t>mithilfe von vorgegebenen, zutreffenden und nicht zutreffenden Adjektiven beschreiben und die Auswahl begründen</w:t>
            </w:r>
          </w:p>
          <w:p w14:paraId="799DA4A3" w14:textId="77777777" w:rsidR="009050D6" w:rsidRPr="007C767B" w:rsidRDefault="009050D6" w:rsidP="009050D6">
            <w:pPr>
              <w:numPr>
                <w:ilvl w:val="0"/>
                <w:numId w:val="4"/>
              </w:numPr>
              <w:spacing w:after="60"/>
              <w:ind w:left="318" w:hanging="284"/>
              <w:rPr>
                <w:sz w:val="20"/>
                <w:szCs w:val="20"/>
              </w:rPr>
            </w:pPr>
            <w:r w:rsidRPr="007C767B">
              <w:rPr>
                <w:sz w:val="20"/>
                <w:szCs w:val="20"/>
              </w:rPr>
              <w:t xml:space="preserve">Adverbien korrekt verwenden (z.B. </w:t>
            </w:r>
            <w:r w:rsidRPr="007C767B">
              <w:rPr>
                <w:i/>
                <w:sz w:val="20"/>
                <w:szCs w:val="20"/>
              </w:rPr>
              <w:t>I think he acts strangely, curiously, stupidly etc.</w:t>
            </w:r>
            <w:r w:rsidRPr="007C767B">
              <w:rPr>
                <w:sz w:val="20"/>
                <w:szCs w:val="20"/>
              </w:rPr>
              <w:t xml:space="preserve">), um die eigene Meinung zum Verhalten des </w:t>
            </w:r>
            <w:r w:rsidRPr="007C767B">
              <w:rPr>
                <w:i/>
                <w:sz w:val="20"/>
                <w:szCs w:val="20"/>
              </w:rPr>
              <w:t xml:space="preserve">speaker </w:t>
            </w:r>
            <w:r w:rsidRPr="007C767B">
              <w:rPr>
                <w:sz w:val="20"/>
                <w:szCs w:val="20"/>
              </w:rPr>
              <w:t>(</w:t>
            </w:r>
            <w:r w:rsidRPr="007C767B">
              <w:rPr>
                <w:i/>
                <w:sz w:val="20"/>
                <w:szCs w:val="20"/>
              </w:rPr>
              <w:t>Road to Dublin</w:t>
            </w:r>
            <w:r w:rsidRPr="007C767B">
              <w:rPr>
                <w:sz w:val="20"/>
                <w:szCs w:val="20"/>
              </w:rPr>
              <w:t>) darzulegen</w:t>
            </w:r>
          </w:p>
          <w:p w14:paraId="2FC2077D" w14:textId="77777777" w:rsidR="009050D6" w:rsidRDefault="009050D6" w:rsidP="009050D6">
            <w:pPr>
              <w:numPr>
                <w:ilvl w:val="0"/>
                <w:numId w:val="4"/>
              </w:numPr>
              <w:spacing w:after="60"/>
              <w:ind w:left="318" w:hanging="284"/>
              <w:rPr>
                <w:sz w:val="20"/>
                <w:szCs w:val="20"/>
              </w:rPr>
            </w:pPr>
            <w:r w:rsidRPr="007C767B">
              <w:rPr>
                <w:sz w:val="20"/>
                <w:szCs w:val="20"/>
              </w:rPr>
              <w:t xml:space="preserve">mithilfe bereit gestellter Informationen über </w:t>
            </w:r>
            <w:r w:rsidRPr="007C767B">
              <w:rPr>
                <w:i/>
                <w:sz w:val="20"/>
                <w:szCs w:val="20"/>
              </w:rPr>
              <w:t>Emigration from Ireland</w:t>
            </w:r>
            <w:r w:rsidRPr="007C767B">
              <w:rPr>
                <w:sz w:val="20"/>
                <w:szCs w:val="20"/>
              </w:rPr>
              <w:t xml:space="preserve"> das Lied in seinem gesellschaftlichen Kontext verstehen</w:t>
            </w:r>
          </w:p>
          <w:p w14:paraId="52B0F0B2" w14:textId="77777777" w:rsidR="00E73F38" w:rsidRPr="007C767B" w:rsidRDefault="00E73F38" w:rsidP="00E73F38">
            <w:pPr>
              <w:spacing w:after="60"/>
              <w:ind w:left="318"/>
              <w:rPr>
                <w:sz w:val="20"/>
                <w:szCs w:val="20"/>
              </w:rPr>
            </w:pPr>
          </w:p>
          <w:p w14:paraId="222C68D5" w14:textId="54DD9348" w:rsidR="00E27222" w:rsidRPr="007C767B" w:rsidRDefault="00E27222" w:rsidP="007C767B">
            <w:pPr>
              <w:spacing w:after="120"/>
              <w:rPr>
                <w:sz w:val="20"/>
                <w:szCs w:val="20"/>
                <w:u w:val="single"/>
              </w:rPr>
            </w:pPr>
            <w:r w:rsidRPr="007C767B">
              <w:rPr>
                <w:sz w:val="20"/>
                <w:szCs w:val="20"/>
                <w:u w:val="single"/>
              </w:rPr>
              <w:t>Sprachmittlungsaufgabe</w:t>
            </w:r>
          </w:p>
          <w:p w14:paraId="10693B1E" w14:textId="7F08DF55" w:rsidR="009050D6" w:rsidRPr="004E30C0" w:rsidRDefault="00E73F38" w:rsidP="00E73F38">
            <w:pPr>
              <w:numPr>
                <w:ilvl w:val="0"/>
                <w:numId w:val="4"/>
              </w:numPr>
              <w:spacing w:after="60"/>
              <w:ind w:left="318" w:hanging="284"/>
              <w:rPr>
                <w:sz w:val="20"/>
                <w:szCs w:val="20"/>
              </w:rPr>
            </w:pPr>
            <w:r w:rsidRPr="004E30C0">
              <w:rPr>
                <w:sz w:val="20"/>
                <w:szCs w:val="20"/>
              </w:rPr>
              <w:t xml:space="preserve">zentrale Inhalte des Liedes </w:t>
            </w:r>
            <w:r w:rsidRPr="007C767B">
              <w:rPr>
                <w:sz w:val="20"/>
                <w:szCs w:val="20"/>
              </w:rPr>
              <w:t>‚Das Wandern ist des Müllers Lust’ (Schubert)</w:t>
            </w:r>
            <w:r w:rsidRPr="004E30C0">
              <w:rPr>
                <w:sz w:val="20"/>
                <w:szCs w:val="20"/>
              </w:rPr>
              <w:t xml:space="preserve"> für das </w:t>
            </w:r>
            <w:r w:rsidRPr="004E30C0">
              <w:rPr>
                <w:i/>
                <w:sz w:val="20"/>
                <w:szCs w:val="20"/>
              </w:rPr>
              <w:t xml:space="preserve">booklet </w:t>
            </w:r>
            <w:r w:rsidRPr="004E30C0">
              <w:rPr>
                <w:sz w:val="20"/>
                <w:szCs w:val="20"/>
              </w:rPr>
              <w:t xml:space="preserve">mitteln (z.B. </w:t>
            </w:r>
            <w:r w:rsidRPr="004E30C0">
              <w:rPr>
                <w:i/>
                <w:sz w:val="20"/>
                <w:szCs w:val="20"/>
              </w:rPr>
              <w:t>walking/hiking as way of life, walking/hiking seen symbolically</w:t>
            </w:r>
            <w:r w:rsidRPr="004E30C0">
              <w:rPr>
                <w:sz w:val="20"/>
                <w:szCs w:val="20"/>
              </w:rPr>
              <w:t xml:space="preserve">); </w:t>
            </w:r>
            <w:r w:rsidR="009050D6" w:rsidRPr="00E73F38">
              <w:rPr>
                <w:sz w:val="20"/>
                <w:szCs w:val="20"/>
              </w:rPr>
              <w:t xml:space="preserve">dabei Kompensationsstrategien (hier z.B. Relativsatz) bei Formulierungsschwierigkeiten anwenden (Müller = </w:t>
            </w:r>
            <w:r w:rsidR="009050D6" w:rsidRPr="00E73F38">
              <w:rPr>
                <w:i/>
                <w:sz w:val="20"/>
                <w:szCs w:val="20"/>
              </w:rPr>
              <w:t>a man who ...</w:t>
            </w:r>
            <w:r w:rsidR="009050D6" w:rsidRPr="00E73F38">
              <w:rPr>
                <w:sz w:val="20"/>
                <w:szCs w:val="20"/>
              </w:rPr>
              <w:t>)</w:t>
            </w:r>
          </w:p>
          <w:p w14:paraId="300DA8F1" w14:textId="01AE57F1" w:rsidR="009050D6" w:rsidRPr="007C767B" w:rsidRDefault="009050D6" w:rsidP="009050D6">
            <w:pPr>
              <w:numPr>
                <w:ilvl w:val="0"/>
                <w:numId w:val="4"/>
              </w:numPr>
              <w:spacing w:after="60"/>
              <w:ind w:left="318" w:hanging="284"/>
              <w:rPr>
                <w:sz w:val="20"/>
                <w:szCs w:val="20"/>
                <w:lang w:val="en-US"/>
              </w:rPr>
            </w:pPr>
            <w:r w:rsidRPr="007C767B">
              <w:rPr>
                <w:sz w:val="20"/>
                <w:szCs w:val="20"/>
              </w:rPr>
              <w:t xml:space="preserve">englische Lieder mit deutschem Lied angeleitet vergleichen (z.B. </w:t>
            </w:r>
            <w:r w:rsidRPr="007C767B">
              <w:rPr>
                <w:i/>
                <w:sz w:val="20"/>
                <w:szCs w:val="20"/>
              </w:rPr>
              <w:t>in which song is the speaker basically happy</w:t>
            </w:r>
            <w:r w:rsidR="004B3DD5" w:rsidRPr="007C767B">
              <w:rPr>
                <w:i/>
                <w:sz w:val="20"/>
                <w:szCs w:val="20"/>
              </w:rPr>
              <w:t xml:space="preserve"> </w:t>
            </w:r>
            <w:r w:rsidRPr="007C767B">
              <w:rPr>
                <w:i/>
                <w:sz w:val="20"/>
                <w:szCs w:val="20"/>
              </w:rPr>
              <w:t>/</w:t>
            </w:r>
            <w:r w:rsidR="004B3DD5" w:rsidRPr="007C767B">
              <w:rPr>
                <w:i/>
                <w:sz w:val="20"/>
                <w:szCs w:val="20"/>
              </w:rPr>
              <w:t xml:space="preserve"> </w:t>
            </w:r>
            <w:r w:rsidRPr="007C767B">
              <w:rPr>
                <w:i/>
                <w:sz w:val="20"/>
                <w:szCs w:val="20"/>
              </w:rPr>
              <w:t xml:space="preserve">unhappy? </w:t>
            </w:r>
            <w:r w:rsidRPr="007C767B">
              <w:rPr>
                <w:i/>
                <w:sz w:val="20"/>
                <w:szCs w:val="20"/>
                <w:lang w:val="en-GB"/>
              </w:rPr>
              <w:t>In which song does he want</w:t>
            </w:r>
            <w:r w:rsidR="007C767B" w:rsidRPr="007C767B">
              <w:rPr>
                <w:i/>
                <w:sz w:val="20"/>
                <w:szCs w:val="20"/>
                <w:lang w:val="en-GB"/>
              </w:rPr>
              <w:t xml:space="preserve"> </w:t>
            </w:r>
            <w:r w:rsidRPr="007C767B">
              <w:rPr>
                <w:i/>
                <w:sz w:val="20"/>
                <w:szCs w:val="20"/>
                <w:lang w:val="en-GB"/>
              </w:rPr>
              <w:t>/</w:t>
            </w:r>
            <w:r w:rsidR="007C767B" w:rsidRPr="007C767B">
              <w:rPr>
                <w:i/>
                <w:sz w:val="20"/>
                <w:szCs w:val="20"/>
                <w:lang w:val="en-GB"/>
              </w:rPr>
              <w:t xml:space="preserve"> </w:t>
            </w:r>
            <w:r w:rsidRPr="007C767B">
              <w:rPr>
                <w:i/>
                <w:sz w:val="20"/>
                <w:szCs w:val="20"/>
                <w:lang w:val="en-GB"/>
              </w:rPr>
              <w:t>have to go away? In which song is he unable to go away?</w:t>
            </w:r>
            <w:r w:rsidRPr="007C767B">
              <w:rPr>
                <w:sz w:val="20"/>
                <w:szCs w:val="20"/>
                <w:lang w:val="en-US"/>
              </w:rPr>
              <w:t>)</w:t>
            </w:r>
          </w:p>
          <w:p w14:paraId="1717047D" w14:textId="6BBCC64D" w:rsidR="009050D6" w:rsidRPr="007C767B" w:rsidRDefault="009050D6" w:rsidP="009050D6">
            <w:pPr>
              <w:numPr>
                <w:ilvl w:val="0"/>
                <w:numId w:val="4"/>
              </w:numPr>
              <w:spacing w:after="60"/>
              <w:ind w:left="318" w:hanging="284"/>
              <w:rPr>
                <w:sz w:val="20"/>
                <w:szCs w:val="20"/>
              </w:rPr>
            </w:pPr>
            <w:r w:rsidRPr="007C767B">
              <w:rPr>
                <w:sz w:val="20"/>
                <w:szCs w:val="20"/>
              </w:rPr>
              <w:lastRenderedPageBreak/>
              <w:t xml:space="preserve">in Partnerarbeit einen weiteren </w:t>
            </w:r>
            <w:r w:rsidRPr="007C767B">
              <w:rPr>
                <w:i/>
                <w:sz w:val="20"/>
                <w:szCs w:val="20"/>
              </w:rPr>
              <w:t>song /video clip</w:t>
            </w:r>
            <w:r w:rsidRPr="007C767B">
              <w:rPr>
                <w:sz w:val="20"/>
                <w:szCs w:val="20"/>
              </w:rPr>
              <w:t xml:space="preserve"> aussuchen, den gesellschaftlichen Kontext recherchieren und ihn in Ansätzen interpretieren und kommentieren, vollständ</w:t>
            </w:r>
            <w:r w:rsidR="007C767B" w:rsidRPr="007C767B">
              <w:rPr>
                <w:sz w:val="20"/>
                <w:szCs w:val="20"/>
              </w:rPr>
              <w:t xml:space="preserve">igen Text für einen Beitrag im </w:t>
            </w:r>
            <w:r w:rsidR="007C767B" w:rsidRPr="007C767B">
              <w:rPr>
                <w:i/>
                <w:sz w:val="20"/>
                <w:szCs w:val="20"/>
              </w:rPr>
              <w:t>b</w:t>
            </w:r>
            <w:r w:rsidRPr="007C767B">
              <w:rPr>
                <w:i/>
                <w:sz w:val="20"/>
                <w:szCs w:val="20"/>
              </w:rPr>
              <w:t>ooklet</w:t>
            </w:r>
            <w:r w:rsidRPr="007C767B">
              <w:rPr>
                <w:sz w:val="20"/>
                <w:szCs w:val="20"/>
              </w:rPr>
              <w:t xml:space="preserve"> planen und verfassen </w:t>
            </w:r>
          </w:p>
          <w:p w14:paraId="6913E834" w14:textId="44B1812F" w:rsidR="009050D6" w:rsidRPr="007C767B" w:rsidRDefault="009050D6" w:rsidP="009050D6">
            <w:pPr>
              <w:numPr>
                <w:ilvl w:val="0"/>
                <w:numId w:val="4"/>
              </w:numPr>
              <w:spacing w:after="60"/>
              <w:ind w:left="318" w:hanging="284"/>
              <w:rPr>
                <w:sz w:val="20"/>
                <w:szCs w:val="20"/>
              </w:rPr>
            </w:pPr>
            <w:r w:rsidRPr="007C767B">
              <w:rPr>
                <w:sz w:val="20"/>
                <w:szCs w:val="20"/>
              </w:rPr>
              <w:t xml:space="preserve">Text prüflesen und auf die adäquate und korrekte Verwendung von </w:t>
            </w:r>
            <w:r w:rsidRPr="007C767B">
              <w:rPr>
                <w:i/>
                <w:sz w:val="20"/>
                <w:szCs w:val="20"/>
              </w:rPr>
              <w:t>adverbial clauses</w:t>
            </w:r>
            <w:r w:rsidR="007C767B" w:rsidRPr="007C767B">
              <w:rPr>
                <w:i/>
                <w:sz w:val="20"/>
                <w:szCs w:val="20"/>
              </w:rPr>
              <w:t xml:space="preserve"> </w:t>
            </w:r>
            <w:r w:rsidRPr="007C767B">
              <w:rPr>
                <w:i/>
                <w:sz w:val="20"/>
                <w:szCs w:val="20"/>
              </w:rPr>
              <w:t>/</w:t>
            </w:r>
            <w:r w:rsidR="007C767B" w:rsidRPr="007C767B">
              <w:rPr>
                <w:i/>
                <w:sz w:val="20"/>
                <w:szCs w:val="20"/>
              </w:rPr>
              <w:t xml:space="preserve"> </w:t>
            </w:r>
            <w:r w:rsidRPr="007C767B">
              <w:rPr>
                <w:i/>
                <w:sz w:val="20"/>
                <w:szCs w:val="20"/>
              </w:rPr>
              <w:t>phrases</w:t>
            </w:r>
            <w:r w:rsidRPr="007C767B">
              <w:rPr>
                <w:sz w:val="20"/>
                <w:szCs w:val="20"/>
              </w:rPr>
              <w:t xml:space="preserve"> achten</w:t>
            </w:r>
          </w:p>
          <w:p w14:paraId="3BC006F5" w14:textId="5FD93811" w:rsidR="009050D6" w:rsidRPr="007C767B" w:rsidRDefault="009050D6" w:rsidP="009050D6">
            <w:pPr>
              <w:numPr>
                <w:ilvl w:val="0"/>
                <w:numId w:val="4"/>
              </w:numPr>
              <w:spacing w:after="60"/>
              <w:ind w:left="318" w:hanging="284"/>
              <w:rPr>
                <w:sz w:val="20"/>
                <w:szCs w:val="20"/>
                <w:u w:val="single"/>
              </w:rPr>
            </w:pPr>
            <w:r w:rsidRPr="007C767B">
              <w:rPr>
                <w:sz w:val="20"/>
                <w:szCs w:val="20"/>
              </w:rPr>
              <w:t>sich in Kleingruppen darüber austauschen, ob man bei einem</w:t>
            </w:r>
            <w:r w:rsidRPr="007C767B">
              <w:rPr>
                <w:i/>
                <w:sz w:val="20"/>
                <w:szCs w:val="20"/>
              </w:rPr>
              <w:t xml:space="preserve"> Big Sing</w:t>
            </w:r>
            <w:r w:rsidRPr="007C767B">
              <w:rPr>
                <w:sz w:val="20"/>
                <w:szCs w:val="20"/>
              </w:rPr>
              <w:t xml:space="preserve"> mitmachen würde (z.B</w:t>
            </w:r>
            <w:r w:rsidRPr="00DE7E25">
              <w:rPr>
                <w:sz w:val="20"/>
                <w:szCs w:val="20"/>
              </w:rPr>
              <w:t>.</w:t>
            </w:r>
            <w:r w:rsidRPr="00DE7E25">
              <w:rPr>
                <w:i/>
                <w:sz w:val="20"/>
                <w:szCs w:val="20"/>
              </w:rPr>
              <w:t xml:space="preserve"> if it were a choir contest / a sing-along / a flash mob /</w:t>
            </w:r>
            <w:r w:rsidR="00377F8F">
              <w:rPr>
                <w:i/>
                <w:sz w:val="20"/>
                <w:szCs w:val="20"/>
              </w:rPr>
              <w:t xml:space="preserve"> </w:t>
            </w:r>
            <w:r w:rsidRPr="00DE7E25">
              <w:rPr>
                <w:i/>
                <w:sz w:val="20"/>
                <w:szCs w:val="20"/>
              </w:rPr>
              <w:t>a festival of songs, I might ...</w:t>
            </w:r>
            <w:r w:rsidRPr="007C767B">
              <w:rPr>
                <w:i/>
                <w:sz w:val="20"/>
                <w:szCs w:val="20"/>
              </w:rPr>
              <w:t xml:space="preserve"> </w:t>
            </w:r>
            <w:r w:rsidRPr="00C21A36">
              <w:rPr>
                <w:sz w:val="20"/>
                <w:szCs w:val="20"/>
              </w:rPr>
              <w:t>)</w:t>
            </w:r>
          </w:p>
          <w:p w14:paraId="50D7A657" w14:textId="77777777" w:rsidR="009050D6" w:rsidRPr="008E34EE" w:rsidRDefault="009050D6" w:rsidP="00E27222">
            <w:pPr>
              <w:spacing w:after="60"/>
              <w:ind w:left="34"/>
              <w:rPr>
                <w:sz w:val="20"/>
                <w:szCs w:val="20"/>
                <w:u w:val="single"/>
              </w:rPr>
            </w:pPr>
          </w:p>
          <w:p w14:paraId="1F74EC45" w14:textId="77777777" w:rsidR="009050D6" w:rsidRPr="008E34EE" w:rsidRDefault="009050D6" w:rsidP="009050D6">
            <w:pPr>
              <w:shd w:val="clear" w:color="auto" w:fill="F59D1E"/>
              <w:rPr>
                <w:rFonts w:eastAsia="Calibri"/>
                <w:b/>
                <w:color w:val="FFFFFF" w:themeColor="background1"/>
                <w:sz w:val="20"/>
                <w:szCs w:val="20"/>
              </w:rPr>
            </w:pPr>
          </w:p>
          <w:p w14:paraId="6398E4E3" w14:textId="77777777" w:rsidR="009050D6" w:rsidRPr="007C767B" w:rsidRDefault="009050D6" w:rsidP="009050D6">
            <w:pPr>
              <w:shd w:val="clear" w:color="auto" w:fill="F59D1E"/>
              <w:spacing w:after="120"/>
              <w:rPr>
                <w:rFonts w:eastAsia="Calibri"/>
                <w:b/>
                <w:color w:val="FFFFFF" w:themeColor="background1"/>
                <w:sz w:val="22"/>
              </w:rPr>
            </w:pPr>
            <w:r w:rsidRPr="007C767B">
              <w:rPr>
                <w:rFonts w:eastAsia="Calibri"/>
                <w:b/>
                <w:color w:val="FFFFFF" w:themeColor="background1"/>
                <w:sz w:val="22"/>
              </w:rPr>
              <w:t>Prozessbezogene Kompetenzen</w:t>
            </w:r>
          </w:p>
          <w:p w14:paraId="7B91BFCA" w14:textId="77777777" w:rsidR="009050D6" w:rsidRPr="008E34EE" w:rsidRDefault="009050D6" w:rsidP="009050D6">
            <w:pPr>
              <w:shd w:val="clear" w:color="auto" w:fill="F59D1E"/>
              <w:spacing w:after="60"/>
              <w:rPr>
                <w:rFonts w:eastAsia="Calibri"/>
                <w:b/>
                <w:sz w:val="20"/>
                <w:szCs w:val="20"/>
              </w:rPr>
            </w:pPr>
            <w:r w:rsidRPr="008E34EE">
              <w:rPr>
                <w:rFonts w:eastAsia="Calibri"/>
                <w:b/>
                <w:sz w:val="20"/>
                <w:szCs w:val="20"/>
              </w:rPr>
              <w:t>2.2 Sprachlernkompetenz</w:t>
            </w:r>
          </w:p>
          <w:p w14:paraId="217794BB" w14:textId="085717F7" w:rsidR="009050D6" w:rsidRPr="008E34EE" w:rsidRDefault="006E37CF" w:rsidP="009050D6">
            <w:pPr>
              <w:shd w:val="clear" w:color="auto" w:fill="F59D1E"/>
              <w:spacing w:after="60"/>
              <w:rPr>
                <w:rFonts w:eastAsia="Calibri"/>
                <w:sz w:val="20"/>
                <w:szCs w:val="20"/>
              </w:rPr>
            </w:pPr>
            <w:r w:rsidRPr="008E34EE">
              <w:rPr>
                <w:sz w:val="20"/>
                <w:szCs w:val="20"/>
              </w:rPr>
              <w:t>Die Sus erlangen größere Sicherheit bei der Verwendung von Kompensationsstrategien bei Wortschatzlücken</w:t>
            </w:r>
            <w:r w:rsidR="009050D6" w:rsidRPr="008E34EE">
              <w:rPr>
                <w:rFonts w:eastAsia="Calibri"/>
                <w:sz w:val="20"/>
                <w:szCs w:val="20"/>
              </w:rPr>
              <w:t xml:space="preserve">. </w:t>
            </w:r>
          </w:p>
          <w:p w14:paraId="03919670" w14:textId="77777777" w:rsidR="009050D6" w:rsidRPr="008E34EE" w:rsidRDefault="009050D6" w:rsidP="009050D6">
            <w:pPr>
              <w:shd w:val="clear" w:color="auto" w:fill="F59D1E"/>
              <w:spacing w:after="60"/>
              <w:rPr>
                <w:rFonts w:eastAsia="Calibri"/>
                <w:sz w:val="20"/>
                <w:szCs w:val="20"/>
              </w:rPr>
            </w:pPr>
          </w:p>
          <w:p w14:paraId="03450BA0" w14:textId="77777777" w:rsidR="009050D6" w:rsidRPr="008E34EE" w:rsidRDefault="009050D6" w:rsidP="009050D6">
            <w:pPr>
              <w:shd w:val="clear" w:color="auto" w:fill="A3D7B7"/>
              <w:rPr>
                <w:sz w:val="20"/>
                <w:szCs w:val="20"/>
                <w:u w:val="single"/>
              </w:rPr>
            </w:pPr>
          </w:p>
          <w:p w14:paraId="21AAF645" w14:textId="1AAF4457" w:rsidR="009050D6" w:rsidRPr="007C767B" w:rsidRDefault="006E37CF" w:rsidP="006E37CF">
            <w:pPr>
              <w:shd w:val="clear" w:color="auto" w:fill="A3D7B7"/>
              <w:spacing w:after="120"/>
              <w:rPr>
                <w:b/>
                <w:sz w:val="22"/>
              </w:rPr>
            </w:pPr>
            <w:r w:rsidRPr="007C767B">
              <w:rPr>
                <w:b/>
                <w:sz w:val="22"/>
              </w:rPr>
              <w:t>Schulung von Leitperspektiven</w:t>
            </w:r>
          </w:p>
          <w:p w14:paraId="36B666AB" w14:textId="1BC69C7A" w:rsidR="009050D6" w:rsidRPr="008E34EE" w:rsidRDefault="009050D6" w:rsidP="009050D6">
            <w:pPr>
              <w:shd w:val="clear" w:color="auto" w:fill="A3D7B7"/>
              <w:spacing w:after="60"/>
              <w:rPr>
                <w:b/>
                <w:sz w:val="20"/>
                <w:szCs w:val="20"/>
              </w:rPr>
            </w:pPr>
            <w:r w:rsidRPr="008E34EE">
              <w:rPr>
                <w:b/>
                <w:sz w:val="20"/>
                <w:szCs w:val="20"/>
              </w:rPr>
              <w:t>Medienbildung</w:t>
            </w:r>
            <w:r w:rsidR="0099246E">
              <w:rPr>
                <w:b/>
                <w:sz w:val="20"/>
                <w:szCs w:val="20"/>
              </w:rPr>
              <w:t xml:space="preserve"> (MB)</w:t>
            </w:r>
          </w:p>
          <w:p w14:paraId="715A6201" w14:textId="3E1ECFF7" w:rsidR="009050D6" w:rsidRPr="008E34EE" w:rsidRDefault="006E37CF" w:rsidP="009050D6">
            <w:pPr>
              <w:shd w:val="clear" w:color="auto" w:fill="A3D7B7"/>
              <w:spacing w:after="60"/>
              <w:rPr>
                <w:sz w:val="20"/>
                <w:szCs w:val="20"/>
              </w:rPr>
            </w:pPr>
            <w:r w:rsidRPr="008E34EE">
              <w:rPr>
                <w:sz w:val="20"/>
                <w:szCs w:val="20"/>
              </w:rPr>
              <w:t xml:space="preserve">Die SuS verstehen, dass Musik (hier: Songs) eine kulturell geprägte Ausdrucksform ist. </w:t>
            </w:r>
          </w:p>
          <w:p w14:paraId="4587093F" w14:textId="3CE51727" w:rsidR="009050D6" w:rsidRPr="008E34EE" w:rsidRDefault="006E37CF" w:rsidP="009050D6">
            <w:pPr>
              <w:shd w:val="clear" w:color="auto" w:fill="A3D7B7"/>
              <w:spacing w:after="60"/>
              <w:rPr>
                <w:sz w:val="20"/>
                <w:szCs w:val="20"/>
              </w:rPr>
            </w:pPr>
            <w:r w:rsidRPr="008E34EE">
              <w:rPr>
                <w:sz w:val="20"/>
                <w:szCs w:val="20"/>
              </w:rPr>
              <w:t xml:space="preserve">Sie lernen </w:t>
            </w:r>
            <w:r w:rsidRPr="008E34EE">
              <w:rPr>
                <w:i/>
                <w:sz w:val="20"/>
                <w:szCs w:val="20"/>
              </w:rPr>
              <w:t>music clips</w:t>
            </w:r>
            <w:r w:rsidRPr="008E34EE">
              <w:rPr>
                <w:sz w:val="20"/>
                <w:szCs w:val="20"/>
              </w:rPr>
              <w:t xml:space="preserve"> medial zu deuten, verstehen z.B. Symbole als lyrisches bzw. filmisches Gestaltungsmittel.</w:t>
            </w:r>
          </w:p>
        </w:tc>
        <w:tc>
          <w:tcPr>
            <w:tcW w:w="22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7A8CF4" w14:textId="77777777" w:rsidR="009050D6" w:rsidRPr="008E34EE" w:rsidRDefault="009050D6" w:rsidP="007C767B">
            <w:pPr>
              <w:spacing w:after="120"/>
              <w:rPr>
                <w:sz w:val="20"/>
                <w:szCs w:val="20"/>
                <w:u w:val="single"/>
              </w:rPr>
            </w:pPr>
            <w:r w:rsidRPr="008E34EE">
              <w:rPr>
                <w:sz w:val="20"/>
                <w:szCs w:val="20"/>
                <w:u w:val="single"/>
              </w:rPr>
              <w:lastRenderedPageBreak/>
              <w:t>Allgemeine Hinweise</w:t>
            </w:r>
          </w:p>
          <w:p w14:paraId="407E4907" w14:textId="728AEF40" w:rsidR="009050D6" w:rsidRPr="008E34EE" w:rsidRDefault="009050D6" w:rsidP="009050D6">
            <w:pPr>
              <w:rPr>
                <w:sz w:val="20"/>
                <w:szCs w:val="20"/>
              </w:rPr>
            </w:pPr>
            <w:r w:rsidRPr="008E34EE">
              <w:rPr>
                <w:sz w:val="20"/>
                <w:szCs w:val="20"/>
              </w:rPr>
              <w:t>In dieser Unterrichts</w:t>
            </w:r>
            <w:r w:rsidR="00E73F38">
              <w:rPr>
                <w:sz w:val="20"/>
                <w:szCs w:val="20"/>
              </w:rPr>
              <w:t>-</w:t>
            </w:r>
            <w:r w:rsidRPr="008E34EE">
              <w:rPr>
                <w:sz w:val="20"/>
                <w:szCs w:val="20"/>
              </w:rPr>
              <w:t xml:space="preserve">einheit wird den </w:t>
            </w:r>
            <w:r w:rsidR="00F44423">
              <w:rPr>
                <w:sz w:val="20"/>
                <w:szCs w:val="20"/>
              </w:rPr>
              <w:t>SuS</w:t>
            </w:r>
            <w:r w:rsidRPr="008E34EE">
              <w:rPr>
                <w:sz w:val="20"/>
                <w:szCs w:val="20"/>
              </w:rPr>
              <w:t xml:space="preserve"> die eigentliche Lernaufgabe im dritten Unterrichts</w:t>
            </w:r>
            <w:r w:rsidR="00E73F38">
              <w:rPr>
                <w:sz w:val="20"/>
                <w:szCs w:val="20"/>
              </w:rPr>
              <w:t>-</w:t>
            </w:r>
            <w:r w:rsidRPr="008E34EE">
              <w:rPr>
                <w:sz w:val="20"/>
                <w:szCs w:val="20"/>
              </w:rPr>
              <w:t xml:space="preserve">schritt vorgestellt: zunächst werden sie angeleitet durch die Analyse eines Videoclips geführt, im letzten Schritt sollen sie mit einem selbst gewählten Videoclip selbstständig die Analyse leisten und die Informationen in einem Text zusammenfassen. </w:t>
            </w:r>
          </w:p>
          <w:p w14:paraId="47C469F5" w14:textId="77777777" w:rsidR="009050D6" w:rsidRPr="008E34EE" w:rsidRDefault="009050D6" w:rsidP="009050D6">
            <w:pPr>
              <w:rPr>
                <w:sz w:val="20"/>
                <w:szCs w:val="20"/>
                <w:u w:val="single"/>
              </w:rPr>
            </w:pPr>
          </w:p>
          <w:p w14:paraId="5521C2BB" w14:textId="77777777" w:rsidR="009050D6" w:rsidRPr="008E34EE" w:rsidRDefault="009050D6" w:rsidP="007C767B">
            <w:pPr>
              <w:spacing w:after="120"/>
              <w:rPr>
                <w:sz w:val="20"/>
                <w:szCs w:val="20"/>
                <w:u w:val="single"/>
              </w:rPr>
            </w:pPr>
            <w:r w:rsidRPr="008E34EE">
              <w:rPr>
                <w:sz w:val="20"/>
                <w:szCs w:val="20"/>
                <w:u w:val="single"/>
              </w:rPr>
              <w:t>Material</w:t>
            </w:r>
          </w:p>
          <w:p w14:paraId="0B385AE6" w14:textId="77777777" w:rsidR="009050D6" w:rsidRPr="00DE7E25" w:rsidRDefault="009050D6" w:rsidP="00A60DAD">
            <w:pPr>
              <w:pStyle w:val="Listenabsatz"/>
              <w:numPr>
                <w:ilvl w:val="0"/>
                <w:numId w:val="40"/>
              </w:numPr>
              <w:spacing w:after="60"/>
              <w:ind w:left="125" w:hanging="125"/>
              <w:contextualSpacing w:val="0"/>
              <w:rPr>
                <w:sz w:val="20"/>
                <w:szCs w:val="20"/>
                <w:lang w:val="en-US"/>
              </w:rPr>
            </w:pPr>
            <w:r w:rsidRPr="00DE7E25">
              <w:rPr>
                <w:sz w:val="20"/>
                <w:szCs w:val="20"/>
                <w:lang w:val="en-US"/>
              </w:rPr>
              <w:t xml:space="preserve">Videoclips and </w:t>
            </w:r>
            <w:r w:rsidRPr="00F44423">
              <w:rPr>
                <w:i/>
                <w:sz w:val="20"/>
                <w:szCs w:val="20"/>
                <w:lang w:val="en-US"/>
              </w:rPr>
              <w:t>lyrics</w:t>
            </w:r>
            <w:r w:rsidRPr="00DE7E25">
              <w:rPr>
                <w:sz w:val="20"/>
                <w:szCs w:val="20"/>
                <w:lang w:val="en-US"/>
              </w:rPr>
              <w:t xml:space="preserve"> </w:t>
            </w:r>
            <w:r w:rsidRPr="00F44423">
              <w:rPr>
                <w:i/>
                <w:sz w:val="20"/>
                <w:szCs w:val="20"/>
                <w:lang w:val="en-US"/>
              </w:rPr>
              <w:t>of the following songs</w:t>
            </w:r>
            <w:r w:rsidRPr="00DE7E25">
              <w:rPr>
                <w:sz w:val="20"/>
                <w:szCs w:val="20"/>
                <w:lang w:val="en-US"/>
              </w:rPr>
              <w:t xml:space="preserve"> </w:t>
            </w:r>
            <w:r w:rsidRPr="00DE7E25">
              <w:rPr>
                <w:sz w:val="20"/>
                <w:szCs w:val="20"/>
                <w:lang w:val="en-US"/>
              </w:rPr>
              <w:br/>
              <w:t xml:space="preserve">1 Thomas Rhett – </w:t>
            </w:r>
            <w:r w:rsidRPr="00F44423">
              <w:rPr>
                <w:i/>
                <w:sz w:val="20"/>
                <w:szCs w:val="20"/>
                <w:lang w:val="en-US"/>
              </w:rPr>
              <w:t>American Spirit</w:t>
            </w:r>
            <w:r w:rsidRPr="00DE7E25">
              <w:rPr>
                <w:sz w:val="20"/>
                <w:szCs w:val="20"/>
                <w:lang w:val="en-US"/>
              </w:rPr>
              <w:br/>
              <w:t xml:space="preserve">2  Lucky Dube – </w:t>
            </w:r>
            <w:r w:rsidRPr="00965A7E">
              <w:rPr>
                <w:i/>
                <w:sz w:val="20"/>
                <w:szCs w:val="20"/>
                <w:lang w:val="en-US"/>
              </w:rPr>
              <w:t>Prisoner</w:t>
            </w:r>
            <w:r w:rsidRPr="00DE7E25">
              <w:rPr>
                <w:sz w:val="20"/>
                <w:szCs w:val="20"/>
                <w:lang w:val="en-US"/>
              </w:rPr>
              <w:br/>
              <w:t xml:space="preserve">3 Dubliners </w:t>
            </w:r>
            <w:r w:rsidRPr="00F44423">
              <w:rPr>
                <w:i/>
                <w:sz w:val="20"/>
                <w:szCs w:val="20"/>
                <w:lang w:val="en-US"/>
              </w:rPr>
              <w:t>– Road to Dublin</w:t>
            </w:r>
            <w:r w:rsidRPr="00DE7E25">
              <w:rPr>
                <w:sz w:val="20"/>
                <w:szCs w:val="20"/>
                <w:lang w:val="en-US"/>
              </w:rPr>
              <w:br/>
            </w:r>
            <w:r w:rsidRPr="00DE7E25">
              <w:rPr>
                <w:sz w:val="20"/>
                <w:szCs w:val="20"/>
                <w:lang w:val="en-US"/>
              </w:rPr>
              <w:lastRenderedPageBreak/>
              <w:t>4 Das Wandern ist des Müllers Lust (Kaufmann, Gerhaher, Wunderlich et. al.)</w:t>
            </w:r>
          </w:p>
          <w:p w14:paraId="0C03F0AA" w14:textId="35CE5DB9" w:rsidR="009050D6" w:rsidRPr="008E34EE" w:rsidRDefault="00E73F38" w:rsidP="00A60DAD">
            <w:pPr>
              <w:pStyle w:val="Listenabsatz"/>
              <w:numPr>
                <w:ilvl w:val="0"/>
                <w:numId w:val="40"/>
              </w:numPr>
              <w:spacing w:after="60"/>
              <w:ind w:left="125" w:hanging="125"/>
              <w:contextualSpacing w:val="0"/>
              <w:rPr>
                <w:sz w:val="20"/>
                <w:szCs w:val="20"/>
                <w:lang w:val="en-GB"/>
              </w:rPr>
            </w:pPr>
            <w:r>
              <w:rPr>
                <w:sz w:val="20"/>
                <w:szCs w:val="20"/>
                <w:lang w:val="en-GB"/>
              </w:rPr>
              <w:t>Texte Suchstichworte</w:t>
            </w:r>
            <w:r w:rsidRPr="00E73F38">
              <w:rPr>
                <w:sz w:val="20"/>
                <w:szCs w:val="20"/>
                <w:lang w:val="en-GB"/>
              </w:rPr>
              <w:t>:</w:t>
            </w:r>
          </w:p>
          <w:p w14:paraId="43A2A803" w14:textId="74F129F0" w:rsidR="00E73F38" w:rsidRPr="00E73F38" w:rsidRDefault="009050D6" w:rsidP="00E73F38">
            <w:pPr>
              <w:pStyle w:val="Listenabsatz"/>
              <w:spacing w:after="60"/>
              <w:ind w:left="125"/>
              <w:contextualSpacing w:val="0"/>
              <w:rPr>
                <w:sz w:val="20"/>
                <w:szCs w:val="20"/>
                <w:lang w:val="en-GB"/>
              </w:rPr>
            </w:pPr>
            <w:r w:rsidRPr="00A60DAD">
              <w:rPr>
                <w:i/>
                <w:sz w:val="20"/>
                <w:szCs w:val="20"/>
                <w:lang w:val="en-GB"/>
              </w:rPr>
              <w:t>Apartheid</w:t>
            </w:r>
            <w:r w:rsidRPr="008E34EE">
              <w:rPr>
                <w:sz w:val="20"/>
                <w:szCs w:val="20"/>
                <w:lang w:val="en-GB"/>
              </w:rPr>
              <w:t xml:space="preserve"> </w:t>
            </w:r>
            <w:r w:rsidR="00E73F38" w:rsidRPr="00E73F38">
              <w:rPr>
                <w:sz w:val="20"/>
                <w:szCs w:val="20"/>
                <w:lang w:val="en-GB"/>
              </w:rPr>
              <w:br/>
            </w:r>
            <w:r w:rsidR="00E73F38" w:rsidRPr="00E73F38">
              <w:rPr>
                <w:i/>
                <w:sz w:val="20"/>
                <w:szCs w:val="20"/>
                <w:lang w:val="en-GB"/>
              </w:rPr>
              <w:t>sahistory</w:t>
            </w:r>
          </w:p>
          <w:p w14:paraId="0C145F83" w14:textId="77777777" w:rsidR="009050D6" w:rsidRPr="008E34EE" w:rsidRDefault="009050D6" w:rsidP="00A60DAD">
            <w:pPr>
              <w:pStyle w:val="Listenabsatz"/>
              <w:spacing w:after="60"/>
              <w:ind w:left="125"/>
              <w:contextualSpacing w:val="0"/>
              <w:rPr>
                <w:sz w:val="20"/>
                <w:szCs w:val="20"/>
                <w:lang w:val="en-GB"/>
              </w:rPr>
            </w:pPr>
            <w:r w:rsidRPr="00A60DAD">
              <w:rPr>
                <w:i/>
                <w:sz w:val="20"/>
                <w:szCs w:val="20"/>
                <w:lang w:val="en-GB"/>
              </w:rPr>
              <w:t>Traditions of emigration</w:t>
            </w:r>
            <w:r w:rsidRPr="008E34EE">
              <w:rPr>
                <w:sz w:val="20"/>
                <w:szCs w:val="20"/>
                <w:lang w:val="en-GB"/>
              </w:rPr>
              <w:t xml:space="preserve"> (</w:t>
            </w:r>
            <w:r w:rsidRPr="008E34EE">
              <w:rPr>
                <w:i/>
                <w:sz w:val="20"/>
                <w:szCs w:val="20"/>
                <w:lang w:val="en-GB"/>
              </w:rPr>
              <w:t>Irish Times, 2 Nov 2011</w:t>
            </w:r>
            <w:r w:rsidRPr="008E34EE">
              <w:rPr>
                <w:sz w:val="20"/>
                <w:szCs w:val="20"/>
                <w:lang w:val="en-GB"/>
              </w:rPr>
              <w:t>)</w:t>
            </w:r>
          </w:p>
          <w:p w14:paraId="1576BB22" w14:textId="77777777" w:rsidR="00C853FC" w:rsidRDefault="00C853FC" w:rsidP="007C767B">
            <w:pPr>
              <w:spacing w:after="120"/>
              <w:rPr>
                <w:sz w:val="20"/>
                <w:szCs w:val="20"/>
                <w:u w:val="single"/>
                <w:lang w:val="en-GB"/>
              </w:rPr>
            </w:pPr>
          </w:p>
          <w:p w14:paraId="04A0E1E3" w14:textId="77777777" w:rsidR="009050D6" w:rsidRPr="008E34EE" w:rsidRDefault="009050D6" w:rsidP="00E73F38">
            <w:pPr>
              <w:spacing w:after="120"/>
              <w:rPr>
                <w:sz w:val="20"/>
                <w:szCs w:val="20"/>
                <w:u w:val="single"/>
                <w:lang w:val="en-GB"/>
              </w:rPr>
            </w:pPr>
            <w:r w:rsidRPr="008E34EE">
              <w:rPr>
                <w:sz w:val="20"/>
                <w:szCs w:val="20"/>
                <w:u w:val="single"/>
                <w:lang w:val="en-GB"/>
              </w:rPr>
              <w:t>Unterrichtsmethoden</w:t>
            </w:r>
          </w:p>
          <w:p w14:paraId="2B0664E8" w14:textId="77777777" w:rsidR="009050D6" w:rsidRPr="008E34EE" w:rsidRDefault="009050D6" w:rsidP="00A60DAD">
            <w:pPr>
              <w:pStyle w:val="Listenabsatz"/>
              <w:numPr>
                <w:ilvl w:val="0"/>
                <w:numId w:val="40"/>
              </w:numPr>
              <w:spacing w:after="60"/>
              <w:ind w:left="125" w:hanging="125"/>
              <w:contextualSpacing w:val="0"/>
              <w:rPr>
                <w:i/>
                <w:sz w:val="20"/>
                <w:szCs w:val="20"/>
                <w:lang w:val="en-US"/>
              </w:rPr>
            </w:pPr>
            <w:r w:rsidRPr="008E34EE">
              <w:rPr>
                <w:i/>
                <w:sz w:val="20"/>
                <w:szCs w:val="20"/>
                <w:lang w:val="en-US"/>
              </w:rPr>
              <w:t>collaborative writing</w:t>
            </w:r>
          </w:p>
          <w:p w14:paraId="0680C943" w14:textId="77777777" w:rsidR="007748C6" w:rsidRDefault="007748C6" w:rsidP="007C767B">
            <w:pPr>
              <w:spacing w:after="120"/>
              <w:rPr>
                <w:sz w:val="20"/>
                <w:szCs w:val="20"/>
                <w:u w:val="single"/>
                <w:lang w:val="en-US"/>
              </w:rPr>
            </w:pPr>
          </w:p>
          <w:p w14:paraId="18D07DC0" w14:textId="77777777" w:rsidR="007748C6" w:rsidRPr="007748C6" w:rsidRDefault="007748C6" w:rsidP="007748C6">
            <w:pPr>
              <w:spacing w:after="120"/>
              <w:rPr>
                <w:sz w:val="20"/>
                <w:szCs w:val="20"/>
                <w:u w:val="single"/>
              </w:rPr>
            </w:pPr>
            <w:r w:rsidRPr="007748C6">
              <w:rPr>
                <w:sz w:val="20"/>
                <w:szCs w:val="20"/>
                <w:u w:val="single"/>
              </w:rPr>
              <w:t>Vorschläge zur Differenzierung</w:t>
            </w:r>
          </w:p>
          <w:p w14:paraId="282EC67F" w14:textId="77777777" w:rsidR="009050D6" w:rsidRPr="008E34EE" w:rsidRDefault="009050D6" w:rsidP="00A60DAD">
            <w:pPr>
              <w:pStyle w:val="Listenabsatz"/>
              <w:numPr>
                <w:ilvl w:val="0"/>
                <w:numId w:val="40"/>
              </w:numPr>
              <w:spacing w:after="60"/>
              <w:ind w:left="125" w:hanging="125"/>
              <w:contextualSpacing w:val="0"/>
              <w:rPr>
                <w:sz w:val="20"/>
                <w:szCs w:val="20"/>
                <w:lang w:val="en-US"/>
              </w:rPr>
            </w:pPr>
            <w:r w:rsidRPr="008E34EE">
              <w:rPr>
                <w:sz w:val="20"/>
                <w:szCs w:val="20"/>
                <w:lang w:val="en-US"/>
              </w:rPr>
              <w:t xml:space="preserve">schwächeren Schülern Modelltexte </w:t>
            </w:r>
            <w:r w:rsidRPr="00A60DAD">
              <w:rPr>
                <w:sz w:val="20"/>
                <w:szCs w:val="20"/>
                <w:lang w:val="en-US"/>
              </w:rPr>
              <w:t xml:space="preserve">geben </w:t>
            </w:r>
          </w:p>
          <w:p w14:paraId="2581C0EB" w14:textId="77777777" w:rsidR="009050D6" w:rsidRPr="008E34EE" w:rsidRDefault="009050D6" w:rsidP="00A60DAD">
            <w:pPr>
              <w:pStyle w:val="Listenabsatz"/>
              <w:numPr>
                <w:ilvl w:val="0"/>
                <w:numId w:val="40"/>
              </w:numPr>
              <w:spacing w:after="60"/>
              <w:ind w:left="125" w:hanging="125"/>
              <w:contextualSpacing w:val="0"/>
              <w:rPr>
                <w:sz w:val="20"/>
                <w:szCs w:val="20"/>
              </w:rPr>
            </w:pPr>
            <w:r w:rsidRPr="008E34EE">
              <w:rPr>
                <w:sz w:val="20"/>
                <w:szCs w:val="20"/>
              </w:rPr>
              <w:t>für schwächere Schüler zu Liedtexten und Internettexten Annotationen verfassen</w:t>
            </w:r>
          </w:p>
          <w:p w14:paraId="7DD2B57C" w14:textId="77777777" w:rsidR="009050D6" w:rsidRPr="008E34EE" w:rsidRDefault="009050D6" w:rsidP="00A60DAD">
            <w:pPr>
              <w:pStyle w:val="Listenabsatz"/>
              <w:numPr>
                <w:ilvl w:val="0"/>
                <w:numId w:val="40"/>
              </w:numPr>
              <w:spacing w:after="60"/>
              <w:ind w:left="125" w:hanging="125"/>
              <w:contextualSpacing w:val="0"/>
              <w:rPr>
                <w:sz w:val="20"/>
                <w:szCs w:val="20"/>
              </w:rPr>
            </w:pPr>
            <w:r w:rsidRPr="008E34EE">
              <w:rPr>
                <w:sz w:val="20"/>
                <w:szCs w:val="20"/>
              </w:rPr>
              <w:t>die abschließende Partnerarbeit: songs vorgeben, so dass stärkere Schüler tendenziell ‚fremde‘ Kontexte erarbeiten, schwächere Schüler eher bekannte</w:t>
            </w:r>
          </w:p>
          <w:p w14:paraId="17894624" w14:textId="77777777" w:rsidR="009050D6" w:rsidRPr="008E34EE" w:rsidRDefault="009050D6" w:rsidP="00A60DAD">
            <w:pPr>
              <w:pStyle w:val="Listenabsatz"/>
              <w:numPr>
                <w:ilvl w:val="0"/>
                <w:numId w:val="40"/>
              </w:numPr>
              <w:spacing w:after="60"/>
              <w:ind w:left="125" w:hanging="125"/>
              <w:contextualSpacing w:val="0"/>
              <w:rPr>
                <w:sz w:val="20"/>
                <w:szCs w:val="20"/>
              </w:rPr>
            </w:pPr>
            <w:r w:rsidRPr="008E34EE">
              <w:rPr>
                <w:sz w:val="20"/>
                <w:szCs w:val="20"/>
              </w:rPr>
              <w:t xml:space="preserve">SuS wählen lassen, ob sie nur Liedtext, nur Song, oder </w:t>
            </w:r>
            <w:r w:rsidRPr="008E34EE">
              <w:rPr>
                <w:sz w:val="20"/>
                <w:szCs w:val="20"/>
              </w:rPr>
              <w:lastRenderedPageBreak/>
              <w:t>Videoclip erarbeiten wollen.</w:t>
            </w:r>
          </w:p>
          <w:p w14:paraId="0854A2BB" w14:textId="77777777" w:rsidR="009050D6" w:rsidRPr="008E34EE" w:rsidRDefault="009050D6" w:rsidP="009050D6">
            <w:pPr>
              <w:rPr>
                <w:sz w:val="20"/>
                <w:szCs w:val="20"/>
              </w:rPr>
            </w:pPr>
          </w:p>
          <w:p w14:paraId="31F396A2" w14:textId="77777777" w:rsidR="009050D6" w:rsidRPr="008E34EE" w:rsidRDefault="009050D6" w:rsidP="009050D6">
            <w:pPr>
              <w:rPr>
                <w:sz w:val="20"/>
                <w:szCs w:val="20"/>
              </w:rPr>
            </w:pPr>
          </w:p>
          <w:p w14:paraId="68E68F41" w14:textId="77777777" w:rsidR="009050D6" w:rsidRPr="008E34EE" w:rsidRDefault="009050D6" w:rsidP="009050D6">
            <w:pPr>
              <w:rPr>
                <w:sz w:val="20"/>
                <w:szCs w:val="20"/>
                <w:u w:val="single"/>
              </w:rPr>
            </w:pPr>
          </w:p>
          <w:p w14:paraId="7012989C" w14:textId="77777777" w:rsidR="009050D6" w:rsidRPr="008E34EE" w:rsidRDefault="009050D6" w:rsidP="009050D6">
            <w:pPr>
              <w:rPr>
                <w:sz w:val="20"/>
                <w:szCs w:val="20"/>
              </w:rPr>
            </w:pPr>
          </w:p>
          <w:p w14:paraId="14759D5F" w14:textId="77777777" w:rsidR="009050D6" w:rsidRPr="00B01EB1" w:rsidRDefault="009050D6" w:rsidP="009050D6">
            <w:pPr>
              <w:rPr>
                <w:b/>
              </w:rPr>
            </w:pPr>
          </w:p>
        </w:tc>
      </w:tr>
    </w:tbl>
    <w:p w14:paraId="722926F0" w14:textId="521450BB" w:rsidR="00EC0344" w:rsidRDefault="00EC0344" w:rsidP="00BC4B47"/>
    <w:p w14:paraId="386C50E4" w14:textId="45B3FBD9" w:rsidR="006C7358" w:rsidRDefault="006C7358"/>
    <w:p w14:paraId="6FBCD11A" w14:textId="77777777" w:rsidR="007E446A" w:rsidRDefault="007E446A" w:rsidP="00BC4B47"/>
    <w:p w14:paraId="137770B7" w14:textId="77777777" w:rsidR="002343CD" w:rsidRDefault="002343CD">
      <w:bookmarkStart w:id="22" w:name="_Toc353706313"/>
      <w:r>
        <w:rPr>
          <w:b/>
          <w:bCs/>
        </w:rPr>
        <w:br w:type="page"/>
      </w:r>
    </w:p>
    <w:tbl>
      <w:tblPr>
        <w:tblStyle w:val="Tabellenraster2"/>
        <w:tblW w:w="0" w:type="auto"/>
        <w:tblLayout w:type="fixed"/>
        <w:tblLook w:val="04A0" w:firstRow="1" w:lastRow="0" w:firstColumn="1" w:lastColumn="0" w:noHBand="0" w:noVBand="1"/>
      </w:tblPr>
      <w:tblGrid>
        <w:gridCol w:w="3936"/>
        <w:gridCol w:w="3936"/>
        <w:gridCol w:w="5844"/>
        <w:gridCol w:w="2204"/>
      </w:tblGrid>
      <w:tr w:rsidR="008B1C5A" w:rsidRPr="00746799" w14:paraId="2FCEE32F" w14:textId="77777777" w:rsidTr="009050D6">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73339DD" w14:textId="24D17B64" w:rsidR="008B1C5A" w:rsidRPr="00746799" w:rsidRDefault="008B1C5A" w:rsidP="008B1C5A">
            <w:pPr>
              <w:pStyle w:val="berschrift2"/>
              <w:outlineLvl w:val="1"/>
              <w:rPr>
                <w:rFonts w:cs="Arial"/>
              </w:rPr>
            </w:pPr>
            <w:bookmarkStart w:id="23" w:name="_Toc363280360"/>
            <w:r>
              <w:rPr>
                <w:rFonts w:cs="Arial"/>
              </w:rPr>
              <w:lastRenderedPageBreak/>
              <w:t>UE 5</w:t>
            </w:r>
            <w:r w:rsidRPr="00746799">
              <w:rPr>
                <w:rFonts w:cs="Arial"/>
              </w:rPr>
              <w:t xml:space="preserve"> –</w:t>
            </w:r>
            <w:bookmarkEnd w:id="22"/>
            <w:r w:rsidRPr="00746799">
              <w:rPr>
                <w:rFonts w:cs="Arial"/>
              </w:rPr>
              <w:t xml:space="preserve"> </w:t>
            </w:r>
            <w:r>
              <w:rPr>
                <w:rFonts w:cs="Arial"/>
              </w:rPr>
              <w:t>Die Rolle des Individuums in der Gemeinschaft</w:t>
            </w:r>
            <w:bookmarkEnd w:id="23"/>
          </w:p>
          <w:p w14:paraId="433FA209" w14:textId="77777777" w:rsidR="008B1C5A" w:rsidRPr="00FD38B7" w:rsidRDefault="008B1C5A" w:rsidP="008B1C5A">
            <w:pPr>
              <w:jc w:val="center"/>
              <w:rPr>
                <w:rFonts w:eastAsia="Calibri"/>
                <w:b/>
                <w:i/>
                <w:sz w:val="28"/>
                <w:szCs w:val="28"/>
                <w:lang w:val="en-US"/>
              </w:rPr>
            </w:pPr>
            <w:r w:rsidRPr="00FD38B7">
              <w:rPr>
                <w:rFonts w:eastAsia="Calibri"/>
                <w:sz w:val="28"/>
                <w:szCs w:val="28"/>
                <w:lang w:val="en-US"/>
              </w:rPr>
              <w:t>Lernaufgabe</w:t>
            </w:r>
            <w:r w:rsidRPr="00FD38B7">
              <w:rPr>
                <w:rFonts w:eastAsia="Calibri"/>
                <w:b/>
                <w:i/>
                <w:sz w:val="28"/>
                <w:szCs w:val="28"/>
                <w:lang w:val="en-US"/>
              </w:rPr>
              <w:t>: Applying for a volunteer position</w:t>
            </w:r>
            <w:r>
              <w:rPr>
                <w:rFonts w:eastAsia="Calibri"/>
                <w:b/>
                <w:i/>
                <w:sz w:val="28"/>
                <w:szCs w:val="28"/>
                <w:lang w:val="en-US"/>
              </w:rPr>
              <w:t xml:space="preserve"> abroad</w:t>
            </w:r>
          </w:p>
          <w:p w14:paraId="7B38096F" w14:textId="77777777" w:rsidR="008B1C5A" w:rsidRPr="00746799" w:rsidRDefault="008B1C5A" w:rsidP="008B1C5A">
            <w:pPr>
              <w:jc w:val="center"/>
              <w:rPr>
                <w:rFonts w:eastAsia="Calibri"/>
                <w:b/>
                <w:sz w:val="20"/>
                <w:szCs w:val="20"/>
              </w:rPr>
            </w:pPr>
            <w:r>
              <w:rPr>
                <w:sz w:val="20"/>
                <w:szCs w:val="20"/>
              </w:rPr>
              <w:t>(ca. 3-4 Wochen )</w:t>
            </w:r>
          </w:p>
        </w:tc>
      </w:tr>
      <w:tr w:rsidR="008B1C5A" w:rsidRPr="00746799" w14:paraId="415A775E" w14:textId="77777777" w:rsidTr="009050D6">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E3F4B" w14:textId="77777777" w:rsidR="008B1C5A" w:rsidRPr="00746799" w:rsidRDefault="008B1C5A" w:rsidP="008B1C5A">
            <w:pPr>
              <w:jc w:val="center"/>
              <w:rPr>
                <w:rFonts w:eastAsia="Calibri"/>
              </w:rPr>
            </w:pPr>
            <w:r w:rsidRPr="00746799">
              <w:rPr>
                <w:rFonts w:eastAsia="Calibri"/>
                <w:sz w:val="24"/>
                <w:szCs w:val="24"/>
              </w:rPr>
              <w:t>Schwerpunktsetzung auf die Kompetenzbereiche</w:t>
            </w:r>
            <w:r w:rsidRPr="00746799">
              <w:rPr>
                <w:rFonts w:eastAsia="Calibri"/>
              </w:rPr>
              <w:t>:</w:t>
            </w:r>
          </w:p>
          <w:p w14:paraId="04FEE316" w14:textId="412EC02E" w:rsidR="008B1C5A" w:rsidRPr="00746799" w:rsidRDefault="008B1C5A" w:rsidP="006C7358">
            <w:pPr>
              <w:jc w:val="center"/>
              <w:rPr>
                <w:rFonts w:eastAsia="Calibri"/>
                <w:b/>
                <w:sz w:val="24"/>
                <w:szCs w:val="24"/>
              </w:rPr>
            </w:pPr>
            <w:r w:rsidRPr="00746799">
              <w:rPr>
                <w:b/>
                <w:sz w:val="24"/>
                <w:szCs w:val="24"/>
              </w:rPr>
              <w:t xml:space="preserve">Hör-/Hörsehverstehen, </w:t>
            </w:r>
            <w:r w:rsidR="006C7358">
              <w:rPr>
                <w:b/>
                <w:sz w:val="24"/>
                <w:szCs w:val="24"/>
              </w:rPr>
              <w:t xml:space="preserve">Sprechen – an Gesprächen teilnehmen, </w:t>
            </w:r>
            <w:r w:rsidR="006C7358" w:rsidRPr="00C753AD">
              <w:rPr>
                <w:b/>
                <w:sz w:val="24"/>
                <w:szCs w:val="24"/>
              </w:rPr>
              <w:t>Schreiben</w:t>
            </w:r>
            <w:r w:rsidR="006C7358">
              <w:rPr>
                <w:b/>
                <w:sz w:val="24"/>
                <w:szCs w:val="24"/>
              </w:rPr>
              <w:t xml:space="preserve"> Text- und Medienkompetenz</w:t>
            </w:r>
          </w:p>
        </w:tc>
      </w:tr>
      <w:tr w:rsidR="008B1C5A" w:rsidRPr="00746799" w14:paraId="14841F67" w14:textId="77777777" w:rsidTr="009050D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6A229B7" w14:textId="77777777" w:rsidR="008B1C5A" w:rsidRPr="00746799" w:rsidRDefault="008B1C5A" w:rsidP="008B1C5A">
            <w:pPr>
              <w:spacing w:line="276" w:lineRule="auto"/>
              <w:jc w:val="center"/>
              <w:rPr>
                <w:b/>
              </w:rPr>
            </w:pPr>
            <w:r w:rsidRPr="00746799">
              <w:rPr>
                <w:b/>
              </w:rPr>
              <w:t>Inhaltsbezogene</w:t>
            </w:r>
          </w:p>
          <w:p w14:paraId="56271FC8" w14:textId="77777777" w:rsidR="008B1C5A" w:rsidRPr="00746799" w:rsidRDefault="008B1C5A" w:rsidP="008B1C5A">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35FB0E61" w14:textId="77777777" w:rsidR="008B1C5A" w:rsidRPr="00746799" w:rsidRDefault="008B1C5A" w:rsidP="008B1C5A">
            <w:pPr>
              <w:jc w:val="center"/>
              <w:rPr>
                <w:b/>
              </w:rPr>
            </w:pPr>
            <w:r w:rsidRPr="00746799">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B636717" w14:textId="77777777" w:rsidR="008B1C5A" w:rsidRPr="00746799" w:rsidRDefault="008B1C5A" w:rsidP="008B1C5A">
            <w:pPr>
              <w:jc w:val="center"/>
              <w:rPr>
                <w:b/>
              </w:rPr>
            </w:pPr>
            <w:r w:rsidRPr="00746799">
              <w:rPr>
                <w:b/>
              </w:rPr>
              <w:t>Konkretisierung</w:t>
            </w:r>
          </w:p>
          <w:p w14:paraId="2F76E4FA" w14:textId="77777777" w:rsidR="008B1C5A" w:rsidRPr="00746799" w:rsidRDefault="008B1C5A" w:rsidP="008B1C5A">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F3B1BF7" w14:textId="77777777" w:rsidR="008B1C5A" w:rsidRPr="00746799" w:rsidRDefault="008B1C5A" w:rsidP="008B1C5A">
            <w:pPr>
              <w:spacing w:line="276" w:lineRule="auto"/>
              <w:jc w:val="center"/>
              <w:rPr>
                <w:b/>
              </w:rPr>
            </w:pPr>
            <w:r w:rsidRPr="00746799">
              <w:rPr>
                <w:b/>
              </w:rPr>
              <w:t xml:space="preserve">Ergänzende </w:t>
            </w:r>
          </w:p>
          <w:p w14:paraId="19ACC812" w14:textId="77777777" w:rsidR="008B1C5A" w:rsidRPr="00746799" w:rsidRDefault="008B1C5A" w:rsidP="008B1C5A">
            <w:pPr>
              <w:spacing w:line="276" w:lineRule="auto"/>
              <w:jc w:val="center"/>
              <w:rPr>
                <w:b/>
              </w:rPr>
            </w:pPr>
            <w:r w:rsidRPr="00746799">
              <w:rPr>
                <w:b/>
              </w:rPr>
              <w:t>Hinweise</w:t>
            </w:r>
          </w:p>
        </w:tc>
      </w:tr>
      <w:tr w:rsidR="008B1C5A" w:rsidRPr="003A0077" w14:paraId="050813C8" w14:textId="77777777" w:rsidTr="009050D6">
        <w:tc>
          <w:tcPr>
            <w:tcW w:w="3936" w:type="dxa"/>
            <w:tcBorders>
              <w:top w:val="single" w:sz="4" w:space="0" w:color="auto"/>
              <w:left w:val="single" w:sz="4" w:space="0" w:color="auto"/>
              <w:right w:val="single" w:sz="4" w:space="0" w:color="auto"/>
            </w:tcBorders>
            <w:shd w:val="clear" w:color="auto" w:fill="auto"/>
          </w:tcPr>
          <w:p w14:paraId="2BB5631F" w14:textId="77777777" w:rsidR="008B1C5A" w:rsidRPr="00A15E65" w:rsidRDefault="008B1C5A" w:rsidP="008B1C5A">
            <w:pPr>
              <w:spacing w:after="60"/>
              <w:rPr>
                <w:b/>
                <w:sz w:val="20"/>
                <w:szCs w:val="20"/>
              </w:rPr>
            </w:pPr>
            <w:r w:rsidRPr="00A15E65">
              <w:rPr>
                <w:b/>
                <w:sz w:val="20"/>
                <w:szCs w:val="20"/>
              </w:rPr>
              <w:t>3.3.2 Interkulturelle kommunikative Kompetenz</w:t>
            </w:r>
          </w:p>
          <w:p w14:paraId="68A878A5" w14:textId="5C916B2C" w:rsidR="008B1C5A" w:rsidRDefault="008B1C5A" w:rsidP="008B1C5A">
            <w:pPr>
              <w:spacing w:after="60"/>
              <w:rPr>
                <w:sz w:val="20"/>
                <w:szCs w:val="20"/>
              </w:rPr>
            </w:pPr>
            <w:r>
              <w:rPr>
                <w:b/>
                <w:sz w:val="20"/>
                <w:szCs w:val="20"/>
              </w:rPr>
              <w:t xml:space="preserve">(2) </w:t>
            </w:r>
            <w:r>
              <w:rPr>
                <w:sz w:val="20"/>
                <w:szCs w:val="20"/>
              </w:rPr>
              <w:t xml:space="preserve">Gemeinsamkeiten und Unterschiede </w:t>
            </w:r>
            <w:r w:rsidR="00BD67A1">
              <w:rPr>
                <w:sz w:val="20"/>
                <w:szCs w:val="20"/>
              </w:rPr>
              <w:t>zu eigenen Kultur beschreiben</w:t>
            </w:r>
            <w:r>
              <w:rPr>
                <w:sz w:val="20"/>
                <w:szCs w:val="20"/>
              </w:rPr>
              <w:t xml:space="preserve"> (siehe Sprachmittlungsaufgabe)</w:t>
            </w:r>
          </w:p>
          <w:p w14:paraId="0EBC98BE" w14:textId="58C7D7DD" w:rsidR="00B15A24" w:rsidRPr="00515AEF" w:rsidRDefault="00B15A24" w:rsidP="008B1C5A">
            <w:pPr>
              <w:spacing w:after="60"/>
              <w:rPr>
                <w:rFonts w:eastAsiaTheme="minorEastAsia"/>
                <w:sz w:val="20"/>
                <w:szCs w:val="20"/>
                <w:lang w:eastAsia="de-DE"/>
              </w:rPr>
            </w:pPr>
            <w:r w:rsidRPr="005E7B6F">
              <w:rPr>
                <w:b/>
                <w:sz w:val="20"/>
                <w:szCs w:val="20"/>
              </w:rPr>
              <w:t>(3)</w:t>
            </w:r>
            <w:r w:rsidRPr="005E7B6F">
              <w:rPr>
                <w:sz w:val="20"/>
                <w:szCs w:val="20"/>
              </w:rPr>
              <w:t xml:space="preserve"> kulturspezifische Verhaltensweisen (z.B. </w:t>
            </w:r>
            <w:r w:rsidRPr="005E7B6F">
              <w:rPr>
                <w:i/>
                <w:sz w:val="20"/>
                <w:szCs w:val="20"/>
              </w:rPr>
              <w:t>small talk</w:t>
            </w:r>
            <w:r w:rsidRPr="005E7B6F">
              <w:rPr>
                <w:sz w:val="20"/>
                <w:szCs w:val="20"/>
              </w:rPr>
              <w:t>) und Kommunikations-konventionen beachten (z.B. sprachliche Signalisierung von Nähe und Distanz)</w:t>
            </w:r>
          </w:p>
          <w:p w14:paraId="222950B9" w14:textId="77777777" w:rsidR="008B1C5A" w:rsidRPr="00A15E65" w:rsidRDefault="008B1C5A" w:rsidP="008B1C5A">
            <w:pPr>
              <w:spacing w:after="60"/>
              <w:rPr>
                <w:b/>
                <w:sz w:val="20"/>
                <w:szCs w:val="20"/>
              </w:rPr>
            </w:pPr>
          </w:p>
          <w:p w14:paraId="260A8993" w14:textId="77777777" w:rsidR="008B1C5A" w:rsidRPr="00A15E65" w:rsidRDefault="008B1C5A" w:rsidP="008B1C5A">
            <w:pPr>
              <w:spacing w:after="60"/>
              <w:rPr>
                <w:b/>
                <w:sz w:val="20"/>
                <w:szCs w:val="20"/>
              </w:rPr>
            </w:pPr>
            <w:r w:rsidRPr="00A15E65">
              <w:rPr>
                <w:b/>
                <w:sz w:val="20"/>
                <w:szCs w:val="20"/>
              </w:rPr>
              <w:t>3.3.3 Funktionale kommunikative Kompetenz</w:t>
            </w:r>
          </w:p>
          <w:p w14:paraId="7D4C8100" w14:textId="77777777" w:rsidR="008B1C5A" w:rsidRPr="00A15E65" w:rsidRDefault="008B1C5A" w:rsidP="008B1C5A">
            <w:pPr>
              <w:spacing w:after="60"/>
              <w:rPr>
                <w:b/>
                <w:sz w:val="20"/>
                <w:szCs w:val="20"/>
              </w:rPr>
            </w:pPr>
            <w:r w:rsidRPr="00A15E65">
              <w:rPr>
                <w:b/>
                <w:sz w:val="20"/>
                <w:szCs w:val="20"/>
              </w:rPr>
              <w:t>3.2.3.1 Hör-/Hörsehverstehen</w:t>
            </w:r>
          </w:p>
          <w:p w14:paraId="7AFDCA78" w14:textId="77777777" w:rsidR="008B1C5A" w:rsidRPr="006A5943" w:rsidRDefault="008B1C5A" w:rsidP="008B1C5A">
            <w:pPr>
              <w:spacing w:after="60"/>
              <w:rPr>
                <w:sz w:val="20"/>
                <w:szCs w:val="20"/>
              </w:rPr>
            </w:pPr>
            <w:r w:rsidRPr="00A15E65">
              <w:rPr>
                <w:b/>
                <w:sz w:val="20"/>
                <w:szCs w:val="20"/>
              </w:rPr>
              <w:t xml:space="preserve">(1) </w:t>
            </w:r>
            <w:r w:rsidRPr="00D42737">
              <w:rPr>
                <w:sz w:val="20"/>
                <w:szCs w:val="20"/>
              </w:rPr>
              <w:t xml:space="preserve">die Hauptaussagen </w:t>
            </w:r>
            <w:r>
              <w:rPr>
                <w:sz w:val="20"/>
                <w:szCs w:val="20"/>
              </w:rPr>
              <w:t xml:space="preserve">aus einem Videoclip </w:t>
            </w:r>
            <w:r w:rsidRPr="00D42737">
              <w:rPr>
                <w:sz w:val="20"/>
                <w:szCs w:val="20"/>
              </w:rPr>
              <w:t xml:space="preserve">entnehmen </w:t>
            </w:r>
          </w:p>
          <w:p w14:paraId="754D45F7" w14:textId="77777777" w:rsidR="008B1C5A" w:rsidRPr="006A5943" w:rsidRDefault="008B1C5A" w:rsidP="008B1C5A">
            <w:pPr>
              <w:spacing w:after="60"/>
              <w:rPr>
                <w:sz w:val="20"/>
                <w:szCs w:val="20"/>
              </w:rPr>
            </w:pPr>
            <w:r>
              <w:rPr>
                <w:b/>
                <w:sz w:val="20"/>
                <w:szCs w:val="20"/>
              </w:rPr>
              <w:t>(2)</w:t>
            </w:r>
            <w:r>
              <w:rPr>
                <w:sz w:val="20"/>
                <w:szCs w:val="20"/>
              </w:rPr>
              <w:t xml:space="preserve"> explizite Detailinformationen von Gehörtem/Gesehenem entnehmen</w:t>
            </w:r>
          </w:p>
          <w:p w14:paraId="308215FC" w14:textId="77777777" w:rsidR="008B1C5A" w:rsidRPr="006A5943" w:rsidRDefault="008B1C5A" w:rsidP="008B1C5A">
            <w:pPr>
              <w:spacing w:after="60"/>
              <w:rPr>
                <w:sz w:val="20"/>
                <w:szCs w:val="20"/>
              </w:rPr>
            </w:pPr>
            <w:r>
              <w:rPr>
                <w:b/>
                <w:sz w:val="20"/>
                <w:szCs w:val="20"/>
              </w:rPr>
              <w:t>(3)</w:t>
            </w:r>
            <w:r>
              <w:rPr>
                <w:sz w:val="20"/>
                <w:szCs w:val="20"/>
              </w:rPr>
              <w:t xml:space="preserve"> die Haltungen von Sprechenden erschließen</w:t>
            </w:r>
          </w:p>
          <w:p w14:paraId="099224C4" w14:textId="77777777" w:rsidR="008B1C5A" w:rsidRPr="0051434E" w:rsidRDefault="008B1C5A" w:rsidP="008B1C5A">
            <w:pPr>
              <w:spacing w:after="60"/>
              <w:rPr>
                <w:rFonts w:eastAsiaTheme="minorEastAsia"/>
                <w:sz w:val="20"/>
                <w:szCs w:val="20"/>
                <w:lang w:eastAsia="de-DE"/>
              </w:rPr>
            </w:pPr>
            <w:r>
              <w:rPr>
                <w:b/>
                <w:sz w:val="20"/>
                <w:szCs w:val="20"/>
              </w:rPr>
              <w:t>(5)</w:t>
            </w:r>
            <w:r>
              <w:rPr>
                <w:sz w:val="20"/>
                <w:szCs w:val="20"/>
              </w:rPr>
              <w:t xml:space="preserve"> verschiedene Hörstile nutzen (hier: </w:t>
            </w:r>
            <w:r w:rsidRPr="0051434E">
              <w:rPr>
                <w:i/>
                <w:sz w:val="20"/>
                <w:szCs w:val="20"/>
              </w:rPr>
              <w:t>listening for gist, listening for detail, selective listening</w:t>
            </w:r>
            <w:r>
              <w:rPr>
                <w:sz w:val="20"/>
                <w:szCs w:val="20"/>
              </w:rPr>
              <w:t>)</w:t>
            </w:r>
          </w:p>
          <w:p w14:paraId="469919DE" w14:textId="77777777" w:rsidR="008B1C5A" w:rsidRPr="001C147B" w:rsidRDefault="008B1C5A" w:rsidP="008B1C5A">
            <w:pPr>
              <w:widowControl w:val="0"/>
              <w:autoSpaceDE w:val="0"/>
              <w:autoSpaceDN w:val="0"/>
              <w:adjustRightInd w:val="0"/>
              <w:rPr>
                <w:rFonts w:eastAsiaTheme="minorEastAsia"/>
                <w:sz w:val="20"/>
                <w:szCs w:val="20"/>
                <w:lang w:eastAsia="de-DE"/>
              </w:rPr>
            </w:pPr>
          </w:p>
          <w:p w14:paraId="7A8228FF" w14:textId="77777777" w:rsidR="008B1C5A" w:rsidRDefault="008B1C5A" w:rsidP="008B1C5A">
            <w:pPr>
              <w:spacing w:after="60"/>
              <w:rPr>
                <w:b/>
                <w:sz w:val="20"/>
                <w:szCs w:val="20"/>
              </w:rPr>
            </w:pPr>
            <w:r w:rsidRPr="00A15E65">
              <w:rPr>
                <w:b/>
                <w:sz w:val="20"/>
                <w:szCs w:val="20"/>
              </w:rPr>
              <w:t>3.3.3.2 Leseverst</w:t>
            </w:r>
            <w:r>
              <w:rPr>
                <w:b/>
                <w:sz w:val="20"/>
                <w:szCs w:val="20"/>
              </w:rPr>
              <w:t>ehe</w:t>
            </w:r>
            <w:r w:rsidRPr="00A15E65">
              <w:rPr>
                <w:b/>
                <w:sz w:val="20"/>
                <w:szCs w:val="20"/>
              </w:rPr>
              <w:t>n</w:t>
            </w:r>
          </w:p>
          <w:p w14:paraId="6E6BA62F" w14:textId="77777777" w:rsidR="008B1C5A" w:rsidRPr="00695CD9" w:rsidRDefault="008B1C5A" w:rsidP="008B1C5A">
            <w:pPr>
              <w:spacing w:after="60"/>
              <w:rPr>
                <w:sz w:val="20"/>
                <w:szCs w:val="20"/>
              </w:rPr>
            </w:pPr>
            <w:r>
              <w:rPr>
                <w:b/>
                <w:sz w:val="20"/>
                <w:szCs w:val="20"/>
              </w:rPr>
              <w:t xml:space="preserve">(1) </w:t>
            </w:r>
            <w:r>
              <w:rPr>
                <w:sz w:val="20"/>
                <w:szCs w:val="20"/>
              </w:rPr>
              <w:t xml:space="preserve">Texten die Intention entnehmen (hier: kommerzielle vs. EU-Internetseite zum </w:t>
            </w:r>
            <w:r>
              <w:rPr>
                <w:i/>
                <w:sz w:val="20"/>
                <w:szCs w:val="20"/>
              </w:rPr>
              <w:t>gap year</w:t>
            </w:r>
            <w:r>
              <w:rPr>
                <w:sz w:val="20"/>
                <w:szCs w:val="20"/>
              </w:rPr>
              <w:t>)</w:t>
            </w:r>
          </w:p>
          <w:p w14:paraId="32D35A7A" w14:textId="22FD47AA" w:rsidR="008B1C5A" w:rsidRPr="00695CD9" w:rsidRDefault="008B1C5A" w:rsidP="008B1C5A">
            <w:pPr>
              <w:spacing w:after="60"/>
              <w:rPr>
                <w:sz w:val="20"/>
                <w:szCs w:val="20"/>
              </w:rPr>
            </w:pPr>
            <w:r>
              <w:rPr>
                <w:b/>
                <w:sz w:val="20"/>
                <w:szCs w:val="20"/>
              </w:rPr>
              <w:t xml:space="preserve">(2) </w:t>
            </w:r>
            <w:r>
              <w:rPr>
                <w:sz w:val="20"/>
                <w:szCs w:val="20"/>
              </w:rPr>
              <w:t xml:space="preserve">Texten explizite und </w:t>
            </w:r>
            <w:r w:rsidR="006F31A4">
              <w:rPr>
                <w:sz w:val="20"/>
                <w:szCs w:val="20"/>
              </w:rPr>
              <w:t xml:space="preserve">ggf. </w:t>
            </w:r>
            <w:r>
              <w:rPr>
                <w:sz w:val="20"/>
                <w:szCs w:val="20"/>
              </w:rPr>
              <w:t xml:space="preserve">implizite </w:t>
            </w:r>
            <w:r>
              <w:rPr>
                <w:sz w:val="20"/>
                <w:szCs w:val="20"/>
              </w:rPr>
              <w:lastRenderedPageBreak/>
              <w:t xml:space="preserve">Detailinformationen entnehmen (hier: kommerzielle vs. EU-Internetseite zum </w:t>
            </w:r>
            <w:r w:rsidRPr="00E51471">
              <w:rPr>
                <w:i/>
                <w:sz w:val="20"/>
                <w:szCs w:val="20"/>
              </w:rPr>
              <w:t>gap year</w:t>
            </w:r>
            <w:r>
              <w:rPr>
                <w:sz w:val="20"/>
                <w:szCs w:val="20"/>
              </w:rPr>
              <w:t>)</w:t>
            </w:r>
          </w:p>
          <w:p w14:paraId="7142C878" w14:textId="77777777" w:rsidR="008B1C5A" w:rsidRPr="00695CD9" w:rsidRDefault="008B1C5A" w:rsidP="008B1C5A">
            <w:pPr>
              <w:spacing w:after="60"/>
              <w:rPr>
                <w:sz w:val="20"/>
                <w:szCs w:val="20"/>
              </w:rPr>
            </w:pPr>
            <w:r>
              <w:rPr>
                <w:b/>
                <w:sz w:val="20"/>
                <w:szCs w:val="20"/>
              </w:rPr>
              <w:t xml:space="preserve">(6) </w:t>
            </w:r>
            <w:r>
              <w:rPr>
                <w:sz w:val="20"/>
                <w:szCs w:val="20"/>
              </w:rPr>
              <w:t xml:space="preserve">Lesestile nutzen (hier: </w:t>
            </w:r>
            <w:r>
              <w:rPr>
                <w:i/>
                <w:sz w:val="20"/>
                <w:szCs w:val="20"/>
              </w:rPr>
              <w:t>skimming, scanning</w:t>
            </w:r>
            <w:r>
              <w:rPr>
                <w:sz w:val="20"/>
                <w:szCs w:val="20"/>
              </w:rPr>
              <w:t xml:space="preserve"> für die Webseiten zum </w:t>
            </w:r>
            <w:r>
              <w:rPr>
                <w:i/>
                <w:sz w:val="20"/>
                <w:szCs w:val="20"/>
              </w:rPr>
              <w:t>gap year</w:t>
            </w:r>
            <w:r>
              <w:rPr>
                <w:sz w:val="20"/>
                <w:szCs w:val="20"/>
              </w:rPr>
              <w:t>)</w:t>
            </w:r>
          </w:p>
          <w:p w14:paraId="2A118EBE" w14:textId="77777777" w:rsidR="008B1C5A" w:rsidRPr="00A15E65" w:rsidRDefault="008B1C5A" w:rsidP="008B1C5A">
            <w:pPr>
              <w:widowControl w:val="0"/>
              <w:autoSpaceDE w:val="0"/>
              <w:autoSpaceDN w:val="0"/>
              <w:adjustRightInd w:val="0"/>
              <w:rPr>
                <w:rFonts w:ascii="Times New Roman" w:eastAsiaTheme="minorEastAsia" w:hAnsi="Times New Roman" w:cs="Times New Roman"/>
                <w:sz w:val="20"/>
                <w:szCs w:val="20"/>
                <w:lang w:eastAsia="de-DE"/>
              </w:rPr>
            </w:pPr>
          </w:p>
          <w:p w14:paraId="7E9DDF45" w14:textId="77777777" w:rsidR="008B1C5A" w:rsidRDefault="008B1C5A" w:rsidP="008B1C5A">
            <w:pPr>
              <w:spacing w:after="60"/>
              <w:rPr>
                <w:b/>
                <w:sz w:val="20"/>
                <w:szCs w:val="20"/>
              </w:rPr>
            </w:pPr>
            <w:r>
              <w:rPr>
                <w:b/>
                <w:sz w:val="20"/>
                <w:szCs w:val="20"/>
              </w:rPr>
              <w:t>3.3</w:t>
            </w:r>
            <w:r w:rsidRPr="00746799">
              <w:rPr>
                <w:b/>
                <w:sz w:val="20"/>
                <w:szCs w:val="20"/>
              </w:rPr>
              <w:t xml:space="preserve">.3.4 Sprechen – an Gesprächen teilnehmen </w:t>
            </w:r>
          </w:p>
          <w:p w14:paraId="098B4884" w14:textId="77777777" w:rsidR="008B1C5A" w:rsidRPr="00695CD9" w:rsidRDefault="008B1C5A" w:rsidP="008B1C5A">
            <w:pPr>
              <w:spacing w:after="60"/>
              <w:rPr>
                <w:sz w:val="20"/>
                <w:szCs w:val="20"/>
              </w:rPr>
            </w:pPr>
            <w:r>
              <w:rPr>
                <w:b/>
                <w:sz w:val="20"/>
                <w:szCs w:val="20"/>
              </w:rPr>
              <w:t xml:space="preserve">(1) </w:t>
            </w:r>
            <w:r>
              <w:rPr>
                <w:sz w:val="20"/>
                <w:szCs w:val="20"/>
              </w:rPr>
              <w:t>informelle Diskussionen beginnen, fortführen und beenden und dabei den Verlauf des Gesprächs mitgestalten</w:t>
            </w:r>
          </w:p>
          <w:p w14:paraId="3F69998A" w14:textId="77777777" w:rsidR="008B1C5A" w:rsidRDefault="008B1C5A" w:rsidP="008B1C5A">
            <w:pPr>
              <w:spacing w:after="60"/>
              <w:rPr>
                <w:sz w:val="20"/>
                <w:szCs w:val="20"/>
              </w:rPr>
            </w:pPr>
            <w:r>
              <w:rPr>
                <w:b/>
                <w:sz w:val="20"/>
                <w:szCs w:val="20"/>
              </w:rPr>
              <w:t xml:space="preserve">(2) </w:t>
            </w:r>
            <w:r>
              <w:rPr>
                <w:sz w:val="20"/>
                <w:szCs w:val="20"/>
              </w:rPr>
              <w:t>sich über Informationen und Sachverhalte austauschen und diese kommentieren</w:t>
            </w:r>
          </w:p>
          <w:p w14:paraId="513415B4" w14:textId="77777777" w:rsidR="008B1C5A" w:rsidRDefault="008B1C5A" w:rsidP="008B1C5A">
            <w:pPr>
              <w:spacing w:after="60"/>
              <w:rPr>
                <w:sz w:val="20"/>
                <w:szCs w:val="20"/>
              </w:rPr>
            </w:pPr>
            <w:r>
              <w:rPr>
                <w:b/>
                <w:sz w:val="20"/>
                <w:szCs w:val="20"/>
              </w:rPr>
              <w:t>(3)</w:t>
            </w:r>
            <w:r>
              <w:rPr>
                <w:sz w:val="20"/>
                <w:szCs w:val="20"/>
              </w:rPr>
              <w:t xml:space="preserve"> Kompromisse aushandeln (hier: Pyramidendiskussion)</w:t>
            </w:r>
          </w:p>
          <w:p w14:paraId="5C90F8CD" w14:textId="3A66850D" w:rsidR="00B15A24" w:rsidRDefault="00B15A24" w:rsidP="008B1C5A">
            <w:pPr>
              <w:spacing w:after="60"/>
              <w:rPr>
                <w:b/>
                <w:sz w:val="20"/>
                <w:szCs w:val="20"/>
              </w:rPr>
            </w:pPr>
            <w:r w:rsidRPr="00B718BF">
              <w:rPr>
                <w:b/>
                <w:sz w:val="20"/>
                <w:szCs w:val="20"/>
              </w:rPr>
              <w:t>(5)</w:t>
            </w:r>
            <w:r w:rsidRPr="00B718BF">
              <w:rPr>
                <w:sz w:val="20"/>
                <w:szCs w:val="20"/>
              </w:rPr>
              <w:t xml:space="preserve"> sich in simulierten formellen Situationen sprachlich und interkulturell angemessen</w:t>
            </w:r>
            <w:r w:rsidR="00712FC4" w:rsidRPr="00B718BF">
              <w:rPr>
                <w:sz w:val="20"/>
                <w:szCs w:val="20"/>
              </w:rPr>
              <w:t xml:space="preserve">, sowie inhaltlich überzeugend äußern und reagieren (hier: </w:t>
            </w:r>
            <w:r w:rsidR="00606508" w:rsidRPr="00B718BF">
              <w:rPr>
                <w:sz w:val="20"/>
                <w:szCs w:val="20"/>
              </w:rPr>
              <w:t>Vorstellungs</w:t>
            </w:r>
            <w:r w:rsidR="00712FC4" w:rsidRPr="00B718BF">
              <w:rPr>
                <w:sz w:val="20"/>
                <w:szCs w:val="20"/>
              </w:rPr>
              <w:t>gespräch</w:t>
            </w:r>
            <w:r w:rsidR="001D4CB0">
              <w:rPr>
                <w:sz w:val="20"/>
                <w:szCs w:val="20"/>
              </w:rPr>
              <w:t xml:space="preserve"> (</w:t>
            </w:r>
            <w:r w:rsidR="00B718BF" w:rsidRPr="00B718BF">
              <w:rPr>
                <w:i/>
                <w:sz w:val="20"/>
                <w:szCs w:val="20"/>
              </w:rPr>
              <w:t>interview</w:t>
            </w:r>
            <w:r w:rsidR="00712FC4" w:rsidRPr="00B718BF">
              <w:rPr>
                <w:sz w:val="20"/>
                <w:szCs w:val="20"/>
              </w:rPr>
              <w:t>)</w:t>
            </w:r>
            <w:r w:rsidR="001D4CB0">
              <w:rPr>
                <w:sz w:val="20"/>
                <w:szCs w:val="20"/>
              </w:rPr>
              <w:t>)</w:t>
            </w:r>
          </w:p>
          <w:p w14:paraId="56317AAC" w14:textId="77777777" w:rsidR="008B1C5A" w:rsidRPr="00746799" w:rsidRDefault="008B1C5A" w:rsidP="008B1C5A">
            <w:pPr>
              <w:spacing w:after="60"/>
              <w:rPr>
                <w:b/>
                <w:sz w:val="20"/>
                <w:szCs w:val="20"/>
              </w:rPr>
            </w:pPr>
          </w:p>
          <w:p w14:paraId="433C01FC" w14:textId="77777777" w:rsidR="008B1C5A" w:rsidRDefault="008B1C5A" w:rsidP="008B1C5A">
            <w:pPr>
              <w:spacing w:after="60"/>
              <w:rPr>
                <w:b/>
                <w:sz w:val="20"/>
                <w:szCs w:val="20"/>
              </w:rPr>
            </w:pPr>
            <w:r>
              <w:rPr>
                <w:b/>
                <w:sz w:val="20"/>
                <w:szCs w:val="20"/>
              </w:rPr>
              <w:t>3.3</w:t>
            </w:r>
            <w:r w:rsidRPr="00746799">
              <w:rPr>
                <w:b/>
                <w:sz w:val="20"/>
                <w:szCs w:val="20"/>
              </w:rPr>
              <w:t>.3.4 Sprechen – zusammen-</w:t>
            </w:r>
            <w:r w:rsidRPr="009929CC">
              <w:rPr>
                <w:b/>
                <w:sz w:val="20"/>
                <w:szCs w:val="20"/>
              </w:rPr>
              <w:t>hängendes monologisches Sprechen</w:t>
            </w:r>
          </w:p>
          <w:p w14:paraId="7024F0CB" w14:textId="77777777" w:rsidR="008B1C5A" w:rsidRDefault="008B1C5A" w:rsidP="008B1C5A">
            <w:pPr>
              <w:spacing w:after="60"/>
              <w:rPr>
                <w:sz w:val="20"/>
                <w:szCs w:val="20"/>
              </w:rPr>
            </w:pPr>
            <w:r>
              <w:rPr>
                <w:b/>
                <w:sz w:val="20"/>
                <w:szCs w:val="20"/>
              </w:rPr>
              <w:t xml:space="preserve">(1) </w:t>
            </w:r>
            <w:r>
              <w:rPr>
                <w:sz w:val="20"/>
                <w:szCs w:val="20"/>
              </w:rPr>
              <w:t xml:space="preserve">Sachverhalte detailliert darstellen (hier: </w:t>
            </w:r>
            <w:r w:rsidRPr="00695CD9">
              <w:rPr>
                <w:i/>
                <w:sz w:val="20"/>
                <w:szCs w:val="20"/>
              </w:rPr>
              <w:t>gap year</w:t>
            </w:r>
            <w:r>
              <w:rPr>
                <w:sz w:val="20"/>
                <w:szCs w:val="20"/>
              </w:rPr>
              <w:t xml:space="preserve"> Projekt)</w:t>
            </w:r>
          </w:p>
          <w:p w14:paraId="54368A31" w14:textId="77777777" w:rsidR="008B1C5A" w:rsidRPr="00695CD9" w:rsidRDefault="008B1C5A" w:rsidP="008B1C5A">
            <w:pPr>
              <w:spacing w:after="60"/>
              <w:rPr>
                <w:sz w:val="20"/>
                <w:szCs w:val="20"/>
              </w:rPr>
            </w:pPr>
            <w:r>
              <w:rPr>
                <w:b/>
                <w:sz w:val="20"/>
                <w:szCs w:val="20"/>
              </w:rPr>
              <w:t>(2)</w:t>
            </w:r>
            <w:r>
              <w:rPr>
                <w:sz w:val="20"/>
                <w:szCs w:val="20"/>
              </w:rPr>
              <w:t xml:space="preserve"> Textinhalte detailliert wiedergeben und kommentieren (hier: </w:t>
            </w:r>
            <w:r w:rsidRPr="00695CD9">
              <w:rPr>
                <w:i/>
                <w:sz w:val="20"/>
                <w:szCs w:val="20"/>
              </w:rPr>
              <w:t>gap year</w:t>
            </w:r>
            <w:r>
              <w:rPr>
                <w:sz w:val="20"/>
                <w:szCs w:val="20"/>
              </w:rPr>
              <w:t xml:space="preserve"> Projekt)</w:t>
            </w:r>
          </w:p>
          <w:p w14:paraId="4B6049C0" w14:textId="77777777" w:rsidR="008B1C5A" w:rsidRDefault="008B1C5A" w:rsidP="008B1C5A">
            <w:pPr>
              <w:spacing w:after="60"/>
              <w:rPr>
                <w:b/>
                <w:sz w:val="20"/>
                <w:szCs w:val="20"/>
              </w:rPr>
            </w:pPr>
          </w:p>
          <w:p w14:paraId="47FA1D52" w14:textId="77777777" w:rsidR="008B1C5A" w:rsidRDefault="008B1C5A" w:rsidP="008B1C5A">
            <w:pPr>
              <w:spacing w:after="60"/>
              <w:rPr>
                <w:b/>
                <w:sz w:val="20"/>
                <w:szCs w:val="20"/>
              </w:rPr>
            </w:pPr>
            <w:r w:rsidRPr="009929CC">
              <w:rPr>
                <w:b/>
                <w:sz w:val="20"/>
                <w:szCs w:val="20"/>
              </w:rPr>
              <w:t>3.3.3.5 Schreiben</w:t>
            </w:r>
          </w:p>
          <w:p w14:paraId="6143B312" w14:textId="77777777" w:rsidR="008B1C5A" w:rsidRDefault="008B1C5A" w:rsidP="008B1C5A">
            <w:pPr>
              <w:spacing w:after="60"/>
              <w:rPr>
                <w:i/>
                <w:sz w:val="20"/>
                <w:szCs w:val="20"/>
              </w:rPr>
            </w:pPr>
            <w:r>
              <w:rPr>
                <w:b/>
                <w:sz w:val="20"/>
                <w:szCs w:val="20"/>
              </w:rPr>
              <w:t>(1)</w:t>
            </w:r>
            <w:r>
              <w:rPr>
                <w:sz w:val="20"/>
                <w:szCs w:val="20"/>
              </w:rPr>
              <w:t xml:space="preserve"> einfache formelle Korrespondenz verfassen (hier: </w:t>
            </w:r>
            <w:r>
              <w:rPr>
                <w:i/>
                <w:sz w:val="20"/>
                <w:szCs w:val="20"/>
              </w:rPr>
              <w:t>motivational letter)</w:t>
            </w:r>
          </w:p>
          <w:p w14:paraId="7D39A309" w14:textId="77777777" w:rsidR="008B1C5A" w:rsidRDefault="008B1C5A" w:rsidP="008B1C5A">
            <w:pPr>
              <w:spacing w:after="60"/>
              <w:rPr>
                <w:sz w:val="20"/>
                <w:szCs w:val="20"/>
              </w:rPr>
            </w:pPr>
            <w:r>
              <w:rPr>
                <w:b/>
                <w:sz w:val="20"/>
                <w:szCs w:val="20"/>
              </w:rPr>
              <w:t>(5)</w:t>
            </w:r>
            <w:r>
              <w:rPr>
                <w:sz w:val="20"/>
                <w:szCs w:val="20"/>
              </w:rPr>
              <w:t xml:space="preserve"> Sinnzusammenhänge zwischen Textteilen durch Konnektoren und idiomatische Wendungen ausdrücken, um strukturierte und kohärente Texte zu </w:t>
            </w:r>
            <w:r>
              <w:rPr>
                <w:sz w:val="20"/>
                <w:szCs w:val="20"/>
              </w:rPr>
              <w:lastRenderedPageBreak/>
              <w:t>erstellen</w:t>
            </w:r>
          </w:p>
          <w:p w14:paraId="273086E2" w14:textId="77777777" w:rsidR="008B1C5A" w:rsidRPr="00690D1B" w:rsidRDefault="008B1C5A" w:rsidP="008B1C5A">
            <w:pPr>
              <w:spacing w:after="60"/>
              <w:rPr>
                <w:sz w:val="20"/>
                <w:szCs w:val="20"/>
              </w:rPr>
            </w:pPr>
            <w:r>
              <w:rPr>
                <w:b/>
                <w:sz w:val="20"/>
                <w:szCs w:val="20"/>
              </w:rPr>
              <w:t xml:space="preserve">(6) </w:t>
            </w:r>
            <w:r>
              <w:rPr>
                <w:sz w:val="20"/>
                <w:szCs w:val="20"/>
              </w:rPr>
              <w:t>Methoden zur Umsetzung von Schreibprozessen weitgehend selbstständig anwenden (Planen, Verfassen, Überarbeiten)</w:t>
            </w:r>
          </w:p>
          <w:p w14:paraId="0BB35443" w14:textId="77777777" w:rsidR="008B1C5A" w:rsidRPr="009929CC" w:rsidRDefault="008B1C5A" w:rsidP="008B1C5A">
            <w:pPr>
              <w:spacing w:after="60"/>
              <w:rPr>
                <w:b/>
                <w:sz w:val="20"/>
                <w:szCs w:val="20"/>
              </w:rPr>
            </w:pPr>
          </w:p>
          <w:p w14:paraId="79B43EBE" w14:textId="77777777" w:rsidR="008B1C5A" w:rsidRDefault="008B1C5A" w:rsidP="008B1C5A">
            <w:pPr>
              <w:spacing w:after="60"/>
              <w:rPr>
                <w:b/>
                <w:sz w:val="20"/>
                <w:szCs w:val="20"/>
              </w:rPr>
            </w:pPr>
            <w:r w:rsidRPr="009929CC">
              <w:rPr>
                <w:b/>
                <w:sz w:val="20"/>
                <w:szCs w:val="20"/>
              </w:rPr>
              <w:t>3.3.3.6 Sprachmittlung</w:t>
            </w:r>
          </w:p>
          <w:p w14:paraId="12D7E5E7" w14:textId="67354E5C" w:rsidR="008B1C5A" w:rsidRPr="00DB4E2C" w:rsidRDefault="008B1C5A" w:rsidP="008B1C5A">
            <w:pPr>
              <w:spacing w:after="60"/>
              <w:rPr>
                <w:sz w:val="20"/>
                <w:szCs w:val="20"/>
              </w:rPr>
            </w:pPr>
            <w:r>
              <w:rPr>
                <w:b/>
                <w:sz w:val="20"/>
                <w:szCs w:val="20"/>
              </w:rPr>
              <w:t>(1)</w:t>
            </w:r>
            <w:r w:rsidR="00E06BE0">
              <w:rPr>
                <w:sz w:val="20"/>
                <w:szCs w:val="20"/>
              </w:rPr>
              <w:t xml:space="preserve"> </w:t>
            </w:r>
            <w:r>
              <w:rPr>
                <w:sz w:val="20"/>
                <w:szCs w:val="20"/>
              </w:rPr>
              <w:t>adressatengerecht relevante von irrelevanten Informationen unterscheiden sowie diese aufgabengerecht und zusammenhängend ins Englische sinngemäß übertragen</w:t>
            </w:r>
          </w:p>
          <w:p w14:paraId="7F9B9187" w14:textId="77777777" w:rsidR="008B1C5A" w:rsidRPr="00746799" w:rsidRDefault="008B1C5A" w:rsidP="008B1C5A">
            <w:pPr>
              <w:spacing w:after="60"/>
              <w:rPr>
                <w:b/>
                <w:sz w:val="20"/>
                <w:szCs w:val="20"/>
              </w:rPr>
            </w:pPr>
          </w:p>
          <w:p w14:paraId="0E2AD43E" w14:textId="77777777" w:rsidR="008B1C5A" w:rsidRDefault="008B1C5A" w:rsidP="008B1C5A">
            <w:pPr>
              <w:spacing w:after="60"/>
              <w:rPr>
                <w:b/>
                <w:sz w:val="20"/>
                <w:szCs w:val="20"/>
              </w:rPr>
            </w:pPr>
            <w:r>
              <w:rPr>
                <w:b/>
                <w:sz w:val="20"/>
                <w:szCs w:val="20"/>
              </w:rPr>
              <w:t>3.3</w:t>
            </w:r>
            <w:r w:rsidRPr="00746799">
              <w:rPr>
                <w:b/>
                <w:sz w:val="20"/>
                <w:szCs w:val="20"/>
              </w:rPr>
              <w:t>.4 Text- und Medienkompetenz</w:t>
            </w:r>
          </w:p>
          <w:p w14:paraId="1C1D0D17" w14:textId="77777777" w:rsidR="008B1C5A" w:rsidRPr="0088547F" w:rsidRDefault="008B1C5A" w:rsidP="008B1C5A">
            <w:pPr>
              <w:spacing w:after="60"/>
              <w:rPr>
                <w:sz w:val="20"/>
                <w:szCs w:val="20"/>
              </w:rPr>
            </w:pPr>
            <w:r>
              <w:rPr>
                <w:b/>
                <w:sz w:val="20"/>
                <w:szCs w:val="20"/>
              </w:rPr>
              <w:t xml:space="preserve">(1) </w:t>
            </w:r>
            <w:r>
              <w:rPr>
                <w:sz w:val="20"/>
                <w:szCs w:val="20"/>
              </w:rPr>
              <w:t>Notizen zu Gelesenem verfassen</w:t>
            </w:r>
          </w:p>
          <w:p w14:paraId="218BF889" w14:textId="77777777" w:rsidR="008B1C5A" w:rsidRDefault="008B1C5A" w:rsidP="008B1C5A">
            <w:pPr>
              <w:spacing w:after="60"/>
              <w:rPr>
                <w:sz w:val="20"/>
                <w:szCs w:val="20"/>
              </w:rPr>
            </w:pPr>
            <w:r>
              <w:rPr>
                <w:b/>
                <w:sz w:val="20"/>
                <w:szCs w:val="20"/>
              </w:rPr>
              <w:t xml:space="preserve">(2) </w:t>
            </w:r>
            <w:r>
              <w:rPr>
                <w:sz w:val="20"/>
                <w:szCs w:val="20"/>
              </w:rPr>
              <w:t>Sachtexte zusammenfassen</w:t>
            </w:r>
          </w:p>
          <w:p w14:paraId="11CA56B2" w14:textId="0E05C221" w:rsidR="008B1C5A" w:rsidRDefault="008B1C5A" w:rsidP="008B1C5A">
            <w:pPr>
              <w:spacing w:after="60"/>
              <w:rPr>
                <w:i/>
                <w:sz w:val="20"/>
                <w:szCs w:val="20"/>
              </w:rPr>
            </w:pPr>
            <w:r>
              <w:rPr>
                <w:b/>
                <w:sz w:val="20"/>
                <w:szCs w:val="20"/>
              </w:rPr>
              <w:t xml:space="preserve">(4) </w:t>
            </w:r>
            <w:r w:rsidRPr="00E06BE0">
              <w:rPr>
                <w:sz w:val="20"/>
                <w:szCs w:val="20"/>
              </w:rPr>
              <w:t>diskontinuierliche Vorlagen versprachlichen, erklären und dazu kurz Stellung nehmen</w:t>
            </w:r>
            <w:r>
              <w:rPr>
                <w:sz w:val="20"/>
                <w:szCs w:val="20"/>
              </w:rPr>
              <w:t xml:space="preserve"> (hier: Bilder auf der Internetseite zum </w:t>
            </w:r>
            <w:r>
              <w:rPr>
                <w:i/>
                <w:sz w:val="20"/>
                <w:szCs w:val="20"/>
              </w:rPr>
              <w:t>gap year)</w:t>
            </w:r>
          </w:p>
          <w:p w14:paraId="1A6CA39D" w14:textId="58033499" w:rsidR="008B1C5A" w:rsidRDefault="008B1C5A" w:rsidP="008B1C5A">
            <w:pPr>
              <w:spacing w:after="60"/>
              <w:rPr>
                <w:sz w:val="20"/>
                <w:szCs w:val="20"/>
              </w:rPr>
            </w:pPr>
            <w:r>
              <w:rPr>
                <w:b/>
                <w:sz w:val="20"/>
                <w:szCs w:val="20"/>
              </w:rPr>
              <w:t>(7)</w:t>
            </w:r>
            <w:r w:rsidRPr="00746799">
              <w:rPr>
                <w:sz w:val="20"/>
                <w:szCs w:val="20"/>
              </w:rPr>
              <w:t xml:space="preserve"> </w:t>
            </w:r>
            <w:r>
              <w:rPr>
                <w:sz w:val="20"/>
                <w:szCs w:val="20"/>
              </w:rPr>
              <w:t xml:space="preserve">die Wirkweise von Texten in Abhängigkeit von ihrem jeweiligen Medium angeleitet analysieren und kommentieren (hier: Wirkung von Bildern und Zeichnungen im Video über Hassan sowie der Vergleich der Webseiten zum </w:t>
            </w:r>
            <w:r>
              <w:rPr>
                <w:i/>
                <w:sz w:val="20"/>
                <w:szCs w:val="20"/>
              </w:rPr>
              <w:t>gap year</w:t>
            </w:r>
            <w:r>
              <w:rPr>
                <w:sz w:val="20"/>
                <w:szCs w:val="20"/>
              </w:rPr>
              <w:t>)</w:t>
            </w:r>
          </w:p>
          <w:p w14:paraId="54CD734F" w14:textId="77777777" w:rsidR="008B1C5A" w:rsidRPr="00C95B00" w:rsidRDefault="008B1C5A" w:rsidP="008B1C5A">
            <w:pPr>
              <w:spacing w:after="60"/>
              <w:rPr>
                <w:sz w:val="20"/>
                <w:szCs w:val="20"/>
              </w:rPr>
            </w:pPr>
            <w:r>
              <w:rPr>
                <w:b/>
                <w:sz w:val="20"/>
                <w:szCs w:val="20"/>
              </w:rPr>
              <w:t>(10)</w:t>
            </w:r>
            <w:r>
              <w:rPr>
                <w:sz w:val="20"/>
                <w:szCs w:val="20"/>
              </w:rPr>
              <w:t xml:space="preserve"> Informationen aus dem Internet aufgabengerecht nutzen und dabei weitgehend selbstständig die Zuverlässigkeit bzw. die Intention der Quellen bewerten</w:t>
            </w:r>
          </w:p>
          <w:p w14:paraId="68CD7D28" w14:textId="77777777" w:rsidR="008B1C5A" w:rsidRPr="00746799" w:rsidRDefault="008B1C5A" w:rsidP="008B1C5A">
            <w:pPr>
              <w:spacing w:after="60"/>
              <w:rPr>
                <w:sz w:val="20"/>
                <w:szCs w:val="20"/>
              </w:rPr>
            </w:pPr>
          </w:p>
          <w:p w14:paraId="2E47511B" w14:textId="77777777" w:rsidR="008B1C5A" w:rsidRPr="00746799" w:rsidRDefault="008B1C5A" w:rsidP="008B1C5A">
            <w:pPr>
              <w:spacing w:after="60"/>
              <w:rPr>
                <w:sz w:val="20"/>
                <w:szCs w:val="20"/>
              </w:rPr>
            </w:pPr>
          </w:p>
        </w:tc>
        <w:tc>
          <w:tcPr>
            <w:tcW w:w="3936" w:type="dxa"/>
            <w:tcBorders>
              <w:top w:val="single" w:sz="4" w:space="0" w:color="auto"/>
              <w:left w:val="single" w:sz="4" w:space="0" w:color="auto"/>
              <w:right w:val="single" w:sz="4" w:space="0" w:color="auto"/>
            </w:tcBorders>
            <w:shd w:val="clear" w:color="auto" w:fill="auto"/>
          </w:tcPr>
          <w:p w14:paraId="00FF5008" w14:textId="77777777" w:rsidR="008B1C5A" w:rsidRPr="00746799" w:rsidRDefault="008B1C5A" w:rsidP="008B1C5A">
            <w:pPr>
              <w:spacing w:line="276" w:lineRule="auto"/>
              <w:rPr>
                <w:b/>
                <w:sz w:val="20"/>
                <w:szCs w:val="20"/>
              </w:rPr>
            </w:pPr>
            <w:r>
              <w:rPr>
                <w:b/>
                <w:sz w:val="20"/>
                <w:szCs w:val="20"/>
              </w:rPr>
              <w:lastRenderedPageBreak/>
              <w:t>3.3</w:t>
            </w:r>
            <w:r w:rsidRPr="00746799">
              <w:rPr>
                <w:b/>
                <w:sz w:val="20"/>
                <w:szCs w:val="20"/>
              </w:rPr>
              <w:t>.3.7 Wortschatz</w:t>
            </w:r>
          </w:p>
          <w:p w14:paraId="5DADE080" w14:textId="77777777" w:rsidR="008B1C5A" w:rsidRDefault="008B1C5A" w:rsidP="008B1C5A">
            <w:pPr>
              <w:spacing w:after="60"/>
              <w:rPr>
                <w:sz w:val="20"/>
                <w:szCs w:val="20"/>
              </w:rPr>
            </w:pPr>
            <w:r w:rsidRPr="00746799">
              <w:rPr>
                <w:b/>
                <w:sz w:val="20"/>
                <w:szCs w:val="20"/>
              </w:rPr>
              <w:t xml:space="preserve">(1) </w:t>
            </w:r>
            <w:r>
              <w:rPr>
                <w:sz w:val="20"/>
                <w:szCs w:val="20"/>
              </w:rPr>
              <w:t xml:space="preserve">einen </w:t>
            </w:r>
            <w:r w:rsidRPr="00DE7E25">
              <w:rPr>
                <w:sz w:val="20"/>
                <w:szCs w:val="20"/>
              </w:rPr>
              <w:t xml:space="preserve">umfangreichen </w:t>
            </w:r>
            <w:r w:rsidRPr="00746799">
              <w:rPr>
                <w:sz w:val="20"/>
                <w:szCs w:val="20"/>
              </w:rPr>
              <w:t>Wortschatz zum Thema</w:t>
            </w:r>
            <w:r>
              <w:rPr>
                <w:sz w:val="20"/>
                <w:szCs w:val="20"/>
              </w:rPr>
              <w:t xml:space="preserve"> Ehrenamt und </w:t>
            </w:r>
            <w:r>
              <w:rPr>
                <w:i/>
                <w:sz w:val="20"/>
                <w:szCs w:val="20"/>
              </w:rPr>
              <w:t xml:space="preserve">gap year </w:t>
            </w:r>
            <w:r w:rsidRPr="00746799">
              <w:rPr>
                <w:sz w:val="20"/>
                <w:szCs w:val="20"/>
              </w:rPr>
              <w:t xml:space="preserve">verstehen und </w:t>
            </w:r>
            <w:r>
              <w:rPr>
                <w:sz w:val="20"/>
                <w:szCs w:val="20"/>
              </w:rPr>
              <w:t xml:space="preserve">weitgehend </w:t>
            </w:r>
            <w:r w:rsidRPr="00746799">
              <w:rPr>
                <w:sz w:val="20"/>
                <w:szCs w:val="20"/>
              </w:rPr>
              <w:t>korrekt anwenden</w:t>
            </w:r>
          </w:p>
          <w:p w14:paraId="728A8509" w14:textId="77777777" w:rsidR="008B1C5A" w:rsidRDefault="008B1C5A" w:rsidP="008B1C5A">
            <w:pPr>
              <w:spacing w:after="60"/>
              <w:rPr>
                <w:sz w:val="20"/>
                <w:szCs w:val="20"/>
              </w:rPr>
            </w:pPr>
            <w:r>
              <w:rPr>
                <w:b/>
                <w:sz w:val="20"/>
                <w:szCs w:val="20"/>
              </w:rPr>
              <w:t xml:space="preserve">(2) </w:t>
            </w:r>
            <w:r>
              <w:rPr>
                <w:sz w:val="20"/>
                <w:szCs w:val="20"/>
              </w:rPr>
              <w:t xml:space="preserve">themenunabhängige sprachliche Mittel verstehen und weitgehend korrekt anwenden, insbesondere </w:t>
            </w:r>
          </w:p>
          <w:p w14:paraId="471E9D36" w14:textId="25E1A695" w:rsidR="008B1C5A" w:rsidRPr="00170272" w:rsidRDefault="008B1C5A" w:rsidP="00BD67A1">
            <w:pPr>
              <w:numPr>
                <w:ilvl w:val="0"/>
                <w:numId w:val="4"/>
              </w:numPr>
              <w:spacing w:after="60"/>
              <w:ind w:left="227" w:hanging="227"/>
              <w:rPr>
                <w:sz w:val="20"/>
                <w:szCs w:val="20"/>
              </w:rPr>
            </w:pPr>
            <w:r w:rsidRPr="00170272">
              <w:rPr>
                <w:sz w:val="20"/>
                <w:szCs w:val="20"/>
              </w:rPr>
              <w:t xml:space="preserve">frequente Verbkonstruktionen (hier: </w:t>
            </w:r>
            <w:r w:rsidRPr="00170272">
              <w:rPr>
                <w:i/>
                <w:sz w:val="20"/>
                <w:szCs w:val="20"/>
              </w:rPr>
              <w:t>to make sb do sth</w:t>
            </w:r>
            <w:r w:rsidRPr="00170272">
              <w:rPr>
                <w:sz w:val="20"/>
                <w:szCs w:val="20"/>
              </w:rPr>
              <w:t>)</w:t>
            </w:r>
          </w:p>
          <w:p w14:paraId="7C81ECAB" w14:textId="77777777" w:rsidR="008B1C5A" w:rsidRPr="00170272" w:rsidRDefault="008B1C5A" w:rsidP="008B1C5A">
            <w:pPr>
              <w:spacing w:after="60"/>
              <w:rPr>
                <w:sz w:val="20"/>
                <w:szCs w:val="20"/>
              </w:rPr>
            </w:pPr>
            <w:r w:rsidRPr="00170272">
              <w:rPr>
                <w:b/>
                <w:sz w:val="20"/>
                <w:szCs w:val="20"/>
              </w:rPr>
              <w:t xml:space="preserve">(3) </w:t>
            </w:r>
            <w:r w:rsidRPr="00170272">
              <w:rPr>
                <w:sz w:val="20"/>
                <w:szCs w:val="20"/>
              </w:rPr>
              <w:t xml:space="preserve">ein </w:t>
            </w:r>
            <w:r w:rsidRPr="00C853FC">
              <w:rPr>
                <w:sz w:val="20"/>
                <w:szCs w:val="20"/>
              </w:rPr>
              <w:t>erweitertes</w:t>
            </w:r>
            <w:r w:rsidRPr="00D46F67">
              <w:rPr>
                <w:color w:val="00B050"/>
                <w:sz w:val="20"/>
                <w:szCs w:val="20"/>
              </w:rPr>
              <w:t xml:space="preserve"> </w:t>
            </w:r>
            <w:r w:rsidRPr="00170272">
              <w:rPr>
                <w:sz w:val="20"/>
                <w:szCs w:val="20"/>
              </w:rPr>
              <w:t>Repertoire an themenunabhängigen Redemitteln verstehen und weitgehend sicher anwenden, um</w:t>
            </w:r>
          </w:p>
          <w:p w14:paraId="1F6143F9" w14:textId="71E3F6BD" w:rsidR="008B1C5A" w:rsidRPr="00182912" w:rsidRDefault="00BA2E26" w:rsidP="005E7B6F">
            <w:pPr>
              <w:numPr>
                <w:ilvl w:val="0"/>
                <w:numId w:val="4"/>
              </w:numPr>
              <w:spacing w:after="60"/>
              <w:ind w:left="227" w:hanging="227"/>
              <w:rPr>
                <w:sz w:val="20"/>
                <w:szCs w:val="20"/>
              </w:rPr>
            </w:pPr>
            <w:r w:rsidRPr="00182912">
              <w:rPr>
                <w:rFonts w:eastAsiaTheme="minorEastAsia"/>
                <w:sz w:val="20"/>
                <w:szCs w:val="20"/>
                <w:lang w:eastAsia="de-DE"/>
              </w:rPr>
              <w:t xml:space="preserve">additive, temporale, kausale, kontras-tive, konditionale, konsekutive, finale, modale, konzessive, exemplifizierende Sinnzusammenhänge herzustellen </w:t>
            </w:r>
          </w:p>
          <w:p w14:paraId="71797801" w14:textId="1650B5D7" w:rsidR="008B1C5A" w:rsidRPr="005E7B6F" w:rsidRDefault="005E7B6F" w:rsidP="00BD67A1">
            <w:pPr>
              <w:numPr>
                <w:ilvl w:val="0"/>
                <w:numId w:val="4"/>
              </w:numPr>
              <w:spacing w:after="60"/>
              <w:ind w:left="227" w:hanging="227"/>
              <w:rPr>
                <w:i/>
                <w:sz w:val="20"/>
                <w:szCs w:val="20"/>
                <w:lang w:val="en-US"/>
              </w:rPr>
            </w:pPr>
            <w:r w:rsidRPr="00182912">
              <w:rPr>
                <w:rFonts w:eastAsiaTheme="minorEastAsia" w:cs="Times New Roman"/>
                <w:sz w:val="20"/>
                <w:szCs w:val="20"/>
                <w:lang w:val="en-US" w:eastAsia="de-DE"/>
              </w:rPr>
              <w:t>den Verlauf einer Diskussion mitzugestalten</w:t>
            </w:r>
            <w:r w:rsidRPr="005E7B6F">
              <w:rPr>
                <w:sz w:val="20"/>
                <w:szCs w:val="20"/>
                <w:lang w:val="en-US"/>
              </w:rPr>
              <w:t xml:space="preserve"> </w:t>
            </w:r>
            <w:r w:rsidR="008B1C5A" w:rsidRPr="005E7B6F">
              <w:rPr>
                <w:sz w:val="20"/>
                <w:szCs w:val="20"/>
                <w:lang w:val="en-US"/>
              </w:rPr>
              <w:t>(hier: Pyramiden</w:t>
            </w:r>
            <w:r w:rsidRPr="005E7B6F">
              <w:rPr>
                <w:sz w:val="20"/>
                <w:szCs w:val="20"/>
                <w:lang w:val="en-US"/>
              </w:rPr>
              <w:t>-</w:t>
            </w:r>
            <w:r w:rsidR="008B1C5A" w:rsidRPr="005E7B6F">
              <w:rPr>
                <w:sz w:val="20"/>
                <w:szCs w:val="20"/>
                <w:lang w:val="en-US"/>
              </w:rPr>
              <w:t xml:space="preserve">diskussion </w:t>
            </w:r>
            <w:r w:rsidR="008B1C5A" w:rsidRPr="005E7B6F">
              <w:rPr>
                <w:i/>
                <w:sz w:val="20"/>
                <w:szCs w:val="20"/>
                <w:lang w:val="en-US"/>
              </w:rPr>
              <w:t>let’s hear what you suggest…, why don’t we turn to your suggestion; what do you think: can we finally agree on….?</w:t>
            </w:r>
            <w:r w:rsidR="008B1C5A" w:rsidRPr="005E7B6F">
              <w:rPr>
                <w:sz w:val="20"/>
                <w:szCs w:val="20"/>
                <w:lang w:val="en-US"/>
              </w:rPr>
              <w:t>)</w:t>
            </w:r>
          </w:p>
          <w:p w14:paraId="1C7E12A9" w14:textId="3F33CED8" w:rsidR="005E7B6F" w:rsidRPr="00182912" w:rsidRDefault="005E7B6F" w:rsidP="005E7B6F">
            <w:pPr>
              <w:numPr>
                <w:ilvl w:val="0"/>
                <w:numId w:val="4"/>
              </w:numPr>
              <w:spacing w:after="60"/>
              <w:ind w:left="227" w:hanging="227"/>
              <w:rPr>
                <w:sz w:val="20"/>
                <w:szCs w:val="20"/>
              </w:rPr>
            </w:pPr>
            <w:r w:rsidRPr="00182912">
              <w:rPr>
                <w:sz w:val="20"/>
                <w:szCs w:val="20"/>
              </w:rPr>
              <w:t>schlüssig Stellung zu b</w:t>
            </w:r>
            <w:r w:rsidRPr="005E7B6F">
              <w:rPr>
                <w:rFonts w:eastAsiaTheme="minorEastAsia" w:cs="Times New Roman"/>
                <w:sz w:val="20"/>
                <w:szCs w:val="20"/>
                <w:lang w:eastAsia="de-DE"/>
              </w:rPr>
              <w:t>eziehen, respektvoll zu kritisieren oder abzulehnen</w:t>
            </w:r>
          </w:p>
          <w:p w14:paraId="2C48E341" w14:textId="2CF64094" w:rsidR="008B1C5A" w:rsidRPr="005E7B6F" w:rsidRDefault="008B1C5A" w:rsidP="005E7B6F">
            <w:pPr>
              <w:numPr>
                <w:ilvl w:val="0"/>
                <w:numId w:val="4"/>
              </w:numPr>
              <w:spacing w:after="60"/>
              <w:ind w:left="227" w:hanging="227"/>
              <w:rPr>
                <w:i/>
                <w:sz w:val="20"/>
                <w:szCs w:val="20"/>
              </w:rPr>
            </w:pPr>
            <w:r w:rsidRPr="005E7B6F">
              <w:rPr>
                <w:sz w:val="20"/>
                <w:szCs w:val="20"/>
              </w:rPr>
              <w:t>formelle Ko</w:t>
            </w:r>
            <w:r w:rsidR="00182912">
              <w:rPr>
                <w:sz w:val="20"/>
                <w:szCs w:val="20"/>
              </w:rPr>
              <w:t xml:space="preserve">rrespondenz zu verfassen (hier: </w:t>
            </w:r>
            <w:r w:rsidR="00182912">
              <w:rPr>
                <w:i/>
                <w:sz w:val="20"/>
                <w:szCs w:val="20"/>
              </w:rPr>
              <w:t>motivational letter</w:t>
            </w:r>
            <w:r w:rsidRPr="005E7B6F">
              <w:rPr>
                <w:sz w:val="20"/>
                <w:szCs w:val="20"/>
              </w:rPr>
              <w:t>)</w:t>
            </w:r>
          </w:p>
          <w:p w14:paraId="034308B0" w14:textId="1EBB0C98" w:rsidR="008B1C5A" w:rsidRPr="00247D1D" w:rsidRDefault="008B1C5A" w:rsidP="00BD67A1">
            <w:pPr>
              <w:numPr>
                <w:ilvl w:val="0"/>
                <w:numId w:val="4"/>
              </w:numPr>
              <w:spacing w:after="60"/>
              <w:ind w:left="227" w:hanging="227"/>
              <w:rPr>
                <w:i/>
                <w:sz w:val="20"/>
                <w:szCs w:val="20"/>
                <w:lang w:val="en-US"/>
              </w:rPr>
            </w:pPr>
            <w:r w:rsidRPr="005E7B6F">
              <w:rPr>
                <w:sz w:val="20"/>
                <w:szCs w:val="20"/>
                <w:lang w:val="en-US"/>
              </w:rPr>
              <w:t xml:space="preserve">diskontinuierliche Vorlagen zu </w:t>
            </w:r>
            <w:r w:rsidRPr="005E7B6F">
              <w:rPr>
                <w:sz w:val="20"/>
                <w:szCs w:val="20"/>
                <w:lang w:val="en-US"/>
              </w:rPr>
              <w:lastRenderedPageBreak/>
              <w:t xml:space="preserve">versprachlichen, zu erklären und dazu Stellung zu beziehen (hier: Bilder der Internetseite </w:t>
            </w:r>
            <w:r w:rsidRPr="005E7B6F">
              <w:rPr>
                <w:i/>
                <w:sz w:val="20"/>
                <w:szCs w:val="20"/>
                <w:lang w:val="en-US"/>
              </w:rPr>
              <w:t>the pho</w:t>
            </w:r>
            <w:r w:rsidRPr="00B15A24">
              <w:rPr>
                <w:i/>
                <w:sz w:val="20"/>
                <w:szCs w:val="20"/>
                <w:lang w:val="en-US"/>
              </w:rPr>
              <w:t>tos show fun loving young people, they focus on the gappers rather than on the people who are being helped, the pictures suggest that…., the pictures appeal to….</w:t>
            </w:r>
            <w:r w:rsidRPr="00182912">
              <w:rPr>
                <w:sz w:val="20"/>
                <w:szCs w:val="20"/>
                <w:lang w:val="en-US"/>
              </w:rPr>
              <w:t>)</w:t>
            </w:r>
          </w:p>
          <w:p w14:paraId="70B9508A" w14:textId="3AB2F1D9" w:rsidR="00151CFD" w:rsidRPr="006247E6" w:rsidRDefault="00151CFD" w:rsidP="00151CFD">
            <w:pPr>
              <w:spacing w:after="60"/>
              <w:rPr>
                <w:sz w:val="20"/>
                <w:szCs w:val="20"/>
              </w:rPr>
            </w:pPr>
            <w:r w:rsidRPr="00B718BF">
              <w:rPr>
                <w:b/>
                <w:sz w:val="20"/>
                <w:szCs w:val="20"/>
              </w:rPr>
              <w:t>(7)</w:t>
            </w:r>
            <w:r w:rsidRPr="00B718BF">
              <w:rPr>
                <w:sz w:val="20"/>
                <w:szCs w:val="20"/>
              </w:rPr>
              <w:t xml:space="preserve"> differenzierte Hilfsmittel zur selbstständigen Erschließung und zur weitgehend differenzierten Verwendung neuen Wortschatzes und zur Korrektur des bestehenden Wortschatzes nutzen (z.B. einsprachiges Wörterbuch, Online-Kollokationswörterbuch)</w:t>
            </w:r>
          </w:p>
          <w:p w14:paraId="3DB0F3C5" w14:textId="77777777" w:rsidR="008B1C5A" w:rsidRPr="00151CFD" w:rsidRDefault="008B1C5A" w:rsidP="008B1C5A">
            <w:pPr>
              <w:spacing w:line="276" w:lineRule="auto"/>
              <w:rPr>
                <w:sz w:val="20"/>
                <w:szCs w:val="20"/>
              </w:rPr>
            </w:pPr>
          </w:p>
          <w:p w14:paraId="4884B05F" w14:textId="77777777" w:rsidR="008B1C5A" w:rsidRPr="00317F3B" w:rsidRDefault="008B1C5A" w:rsidP="008B1C5A">
            <w:pPr>
              <w:spacing w:line="276" w:lineRule="auto"/>
              <w:rPr>
                <w:b/>
                <w:color w:val="FF0000"/>
                <w:sz w:val="20"/>
                <w:szCs w:val="20"/>
              </w:rPr>
            </w:pPr>
            <w:r w:rsidRPr="00317F3B">
              <w:rPr>
                <w:b/>
                <w:color w:val="FF0000"/>
                <w:sz w:val="20"/>
                <w:szCs w:val="20"/>
              </w:rPr>
              <w:t>3.2.3.8 Grammatik (WH)</w:t>
            </w:r>
          </w:p>
          <w:p w14:paraId="256F1B42" w14:textId="77777777" w:rsidR="008B1C5A" w:rsidRPr="00374348" w:rsidRDefault="008B1C5A" w:rsidP="008B1C5A">
            <w:pPr>
              <w:spacing w:after="60"/>
              <w:rPr>
                <w:color w:val="FF0000"/>
                <w:sz w:val="20"/>
                <w:szCs w:val="20"/>
              </w:rPr>
            </w:pPr>
            <w:r w:rsidRPr="00374348">
              <w:rPr>
                <w:b/>
                <w:color w:val="FF0000"/>
                <w:sz w:val="20"/>
                <w:szCs w:val="20"/>
              </w:rPr>
              <w:t xml:space="preserve">(3) </w:t>
            </w:r>
            <w:r w:rsidRPr="00374348">
              <w:rPr>
                <w:color w:val="FF0000"/>
                <w:sz w:val="20"/>
                <w:szCs w:val="20"/>
              </w:rPr>
              <w:t>Sätze formulieren und Sinnzusammenhänge ausdrücken</w:t>
            </w:r>
          </w:p>
          <w:p w14:paraId="24A8181F" w14:textId="77777777" w:rsidR="00BD67A1" w:rsidRDefault="008B1C5A" w:rsidP="00BD67A1">
            <w:pPr>
              <w:numPr>
                <w:ilvl w:val="0"/>
                <w:numId w:val="4"/>
              </w:numPr>
              <w:spacing w:after="60"/>
              <w:ind w:left="227" w:hanging="227"/>
              <w:rPr>
                <w:color w:val="FF0000"/>
                <w:sz w:val="20"/>
                <w:szCs w:val="20"/>
              </w:rPr>
            </w:pPr>
            <w:r w:rsidRPr="00374348">
              <w:rPr>
                <w:i/>
                <w:color w:val="FF0000"/>
                <w:sz w:val="20"/>
                <w:szCs w:val="20"/>
              </w:rPr>
              <w:t>conditional clauses</w:t>
            </w:r>
            <w:r w:rsidRPr="00374348">
              <w:rPr>
                <w:color w:val="FF0000"/>
                <w:sz w:val="20"/>
                <w:szCs w:val="20"/>
              </w:rPr>
              <w:t xml:space="preserve"> (II)</w:t>
            </w:r>
          </w:p>
          <w:p w14:paraId="5F946308" w14:textId="5FB211B6" w:rsidR="008B1C5A" w:rsidRPr="00BD67A1" w:rsidRDefault="008B1C5A" w:rsidP="00BD67A1">
            <w:pPr>
              <w:numPr>
                <w:ilvl w:val="0"/>
                <w:numId w:val="4"/>
              </w:numPr>
              <w:spacing w:after="60"/>
              <w:ind w:left="227" w:hanging="227"/>
              <w:rPr>
                <w:color w:val="FF0000"/>
                <w:sz w:val="20"/>
                <w:szCs w:val="20"/>
              </w:rPr>
            </w:pPr>
            <w:r w:rsidRPr="00BD67A1">
              <w:rPr>
                <w:color w:val="FF0000"/>
                <w:sz w:val="20"/>
                <w:szCs w:val="20"/>
              </w:rPr>
              <w:t>a</w:t>
            </w:r>
            <w:r w:rsidRPr="00BD67A1">
              <w:rPr>
                <w:i/>
                <w:color w:val="FF0000"/>
                <w:sz w:val="20"/>
                <w:szCs w:val="20"/>
              </w:rPr>
              <w:t>dverbial clauses</w:t>
            </w:r>
          </w:p>
          <w:p w14:paraId="5AA813EE" w14:textId="6B69CAB3" w:rsidR="008B1C5A" w:rsidRPr="00374348" w:rsidRDefault="008B1C5A" w:rsidP="008B1C5A">
            <w:pPr>
              <w:spacing w:after="60"/>
              <w:rPr>
                <w:color w:val="FF0000"/>
                <w:sz w:val="20"/>
                <w:szCs w:val="20"/>
              </w:rPr>
            </w:pPr>
            <w:r w:rsidRPr="00374348">
              <w:rPr>
                <w:b/>
                <w:color w:val="FF0000"/>
                <w:sz w:val="20"/>
                <w:szCs w:val="20"/>
              </w:rPr>
              <w:t xml:space="preserve">(4) </w:t>
            </w:r>
            <w:r w:rsidRPr="00374348">
              <w:rPr>
                <w:color w:val="FF0000"/>
                <w:sz w:val="20"/>
                <w:szCs w:val="20"/>
              </w:rPr>
              <w:t>Sachverhalte, Handlungen und Ereigisse als vergangen sowie in ihrer zeitlichen Abfolge darstellen</w:t>
            </w:r>
          </w:p>
          <w:p w14:paraId="7D116C1F" w14:textId="4427A5C3" w:rsidR="008B1C5A" w:rsidRPr="00374348" w:rsidRDefault="008B1C5A" w:rsidP="00BD67A1">
            <w:pPr>
              <w:numPr>
                <w:ilvl w:val="0"/>
                <w:numId w:val="4"/>
              </w:numPr>
              <w:spacing w:after="60"/>
              <w:ind w:left="227" w:hanging="227"/>
              <w:rPr>
                <w:i/>
                <w:color w:val="FF0000"/>
                <w:sz w:val="20"/>
                <w:szCs w:val="20"/>
              </w:rPr>
            </w:pPr>
            <w:r>
              <w:rPr>
                <w:i/>
                <w:color w:val="FF0000"/>
                <w:sz w:val="20"/>
                <w:szCs w:val="20"/>
              </w:rPr>
              <w:t>past perfect</w:t>
            </w:r>
          </w:p>
          <w:p w14:paraId="69583C84" w14:textId="77777777" w:rsidR="008D4EE7" w:rsidRPr="00317F3B" w:rsidRDefault="008D4EE7" w:rsidP="008B1C5A">
            <w:pPr>
              <w:spacing w:line="276" w:lineRule="auto"/>
              <w:rPr>
                <w:b/>
                <w:sz w:val="20"/>
                <w:szCs w:val="20"/>
              </w:rPr>
            </w:pPr>
          </w:p>
          <w:p w14:paraId="206DD939" w14:textId="77777777" w:rsidR="008B1C5A" w:rsidRPr="00317F3B" w:rsidRDefault="008B1C5A" w:rsidP="008B1C5A">
            <w:pPr>
              <w:spacing w:line="276" w:lineRule="auto"/>
              <w:rPr>
                <w:b/>
                <w:sz w:val="20"/>
                <w:szCs w:val="20"/>
              </w:rPr>
            </w:pPr>
            <w:r w:rsidRPr="00317F3B">
              <w:rPr>
                <w:b/>
                <w:sz w:val="20"/>
                <w:szCs w:val="20"/>
              </w:rPr>
              <w:t>3.3.3.8 Grammatik</w:t>
            </w:r>
          </w:p>
          <w:p w14:paraId="31333234" w14:textId="77777777" w:rsidR="008B1C5A" w:rsidRPr="00C86726" w:rsidRDefault="008B1C5A" w:rsidP="008B1C5A">
            <w:pPr>
              <w:spacing w:line="276" w:lineRule="auto"/>
              <w:rPr>
                <w:b/>
                <w:sz w:val="20"/>
                <w:szCs w:val="20"/>
              </w:rPr>
            </w:pPr>
            <w:r>
              <w:rPr>
                <w:b/>
                <w:sz w:val="20"/>
                <w:szCs w:val="20"/>
              </w:rPr>
              <w:t xml:space="preserve">(1) </w:t>
            </w:r>
            <w:r w:rsidRPr="00C86726">
              <w:rPr>
                <w:sz w:val="20"/>
                <w:szCs w:val="20"/>
              </w:rPr>
              <w:t>auf abstrakte Begriffe Bezug nehmen</w:t>
            </w:r>
          </w:p>
          <w:p w14:paraId="1419CE35" w14:textId="0B3D7D4B" w:rsidR="008B1C5A" w:rsidRPr="00C86726" w:rsidRDefault="008B1C5A" w:rsidP="00BD67A1">
            <w:pPr>
              <w:numPr>
                <w:ilvl w:val="0"/>
                <w:numId w:val="4"/>
              </w:numPr>
              <w:spacing w:after="60"/>
              <w:ind w:left="227" w:hanging="227"/>
              <w:rPr>
                <w:b/>
                <w:sz w:val="20"/>
                <w:szCs w:val="20"/>
              </w:rPr>
            </w:pPr>
            <w:r w:rsidRPr="00C86726">
              <w:rPr>
                <w:b/>
                <w:i/>
                <w:sz w:val="20"/>
                <w:szCs w:val="20"/>
              </w:rPr>
              <w:t>zero article</w:t>
            </w:r>
            <w:r w:rsidRPr="00C86726">
              <w:rPr>
                <w:b/>
                <w:sz w:val="20"/>
                <w:szCs w:val="20"/>
              </w:rPr>
              <w:t xml:space="preserve"> </w:t>
            </w:r>
            <w:r w:rsidR="00F031C8">
              <w:rPr>
                <w:b/>
                <w:sz w:val="20"/>
                <w:szCs w:val="20"/>
              </w:rPr>
              <w:t>(abstrakte Begriffe)</w:t>
            </w:r>
          </w:p>
          <w:p w14:paraId="3D088E83" w14:textId="77777777" w:rsidR="008B1C5A" w:rsidRPr="006A37DB" w:rsidRDefault="008B1C5A" w:rsidP="008B1C5A">
            <w:pPr>
              <w:spacing w:line="276" w:lineRule="auto"/>
              <w:rPr>
                <w:sz w:val="20"/>
                <w:szCs w:val="20"/>
              </w:rPr>
            </w:pPr>
            <w:r w:rsidRPr="00746799">
              <w:rPr>
                <w:b/>
                <w:sz w:val="20"/>
                <w:szCs w:val="20"/>
              </w:rPr>
              <w:t>(3)</w:t>
            </w:r>
            <w:r>
              <w:rPr>
                <w:b/>
                <w:sz w:val="20"/>
                <w:szCs w:val="20"/>
              </w:rPr>
              <w:t xml:space="preserve"> </w:t>
            </w:r>
            <w:r w:rsidRPr="006A37DB">
              <w:rPr>
                <w:sz w:val="20"/>
                <w:szCs w:val="20"/>
              </w:rPr>
              <w:t>komplexe Sätze formulieren sowie Sinnzusammenhänge ausdrücken</w:t>
            </w:r>
          </w:p>
          <w:p w14:paraId="0C500778" w14:textId="0E242199" w:rsidR="008B1C5A" w:rsidRPr="00046B2E" w:rsidRDefault="008B1C5A" w:rsidP="00BD67A1">
            <w:pPr>
              <w:numPr>
                <w:ilvl w:val="0"/>
                <w:numId w:val="4"/>
              </w:numPr>
              <w:spacing w:after="60"/>
              <w:ind w:left="227" w:hanging="227"/>
              <w:rPr>
                <w:b/>
                <w:sz w:val="20"/>
                <w:szCs w:val="20"/>
              </w:rPr>
            </w:pPr>
            <w:r w:rsidRPr="00046B2E">
              <w:rPr>
                <w:b/>
                <w:i/>
                <w:sz w:val="20"/>
                <w:szCs w:val="20"/>
              </w:rPr>
              <w:t>conditional clauses</w:t>
            </w:r>
            <w:r w:rsidRPr="00046B2E">
              <w:rPr>
                <w:b/>
                <w:sz w:val="20"/>
                <w:szCs w:val="20"/>
              </w:rPr>
              <w:t xml:space="preserve"> (III)</w:t>
            </w:r>
          </w:p>
          <w:p w14:paraId="753B2BD5" w14:textId="77777777" w:rsidR="008B1C5A" w:rsidRPr="00343139" w:rsidRDefault="008B1C5A" w:rsidP="008B1C5A">
            <w:pPr>
              <w:spacing w:after="60"/>
              <w:rPr>
                <w:b/>
                <w:i/>
                <w:sz w:val="20"/>
                <w:szCs w:val="20"/>
              </w:rPr>
            </w:pPr>
          </w:p>
          <w:p w14:paraId="7A0D6EC8" w14:textId="77777777" w:rsidR="008B1C5A" w:rsidRPr="00746799" w:rsidRDefault="008B1C5A" w:rsidP="008B1C5A">
            <w:pPr>
              <w:spacing w:after="60"/>
              <w:rPr>
                <w:b/>
                <w:sz w:val="20"/>
                <w:szCs w:val="20"/>
              </w:rPr>
            </w:pPr>
            <w:r>
              <w:rPr>
                <w:b/>
                <w:sz w:val="20"/>
                <w:szCs w:val="20"/>
              </w:rPr>
              <w:t>3.3</w:t>
            </w:r>
            <w:r w:rsidRPr="00746799">
              <w:rPr>
                <w:b/>
                <w:sz w:val="20"/>
                <w:szCs w:val="20"/>
              </w:rPr>
              <w:t>.3.9 Aussprache und Intonation</w:t>
            </w:r>
          </w:p>
          <w:p w14:paraId="705FD7C7" w14:textId="77777777" w:rsidR="008B1C5A" w:rsidRPr="002E38B4" w:rsidRDefault="008B1C5A" w:rsidP="008B1C5A">
            <w:pPr>
              <w:spacing w:after="60"/>
              <w:rPr>
                <w:sz w:val="20"/>
                <w:szCs w:val="20"/>
              </w:rPr>
            </w:pPr>
            <w:r>
              <w:rPr>
                <w:b/>
                <w:sz w:val="20"/>
                <w:szCs w:val="20"/>
              </w:rPr>
              <w:t>(4</w:t>
            </w:r>
            <w:r w:rsidRPr="00746799">
              <w:rPr>
                <w:b/>
                <w:sz w:val="20"/>
                <w:szCs w:val="20"/>
              </w:rPr>
              <w:t xml:space="preserve">) </w:t>
            </w:r>
            <w:r>
              <w:rPr>
                <w:sz w:val="20"/>
                <w:szCs w:val="20"/>
              </w:rPr>
              <w:t>digitale Medien zur Erschließung der Aussprache unbekannter Wörter nutzen</w:t>
            </w:r>
          </w:p>
          <w:p w14:paraId="27E5E781" w14:textId="77777777" w:rsidR="008B1C5A" w:rsidRPr="00746799" w:rsidRDefault="008B1C5A" w:rsidP="008B1C5A">
            <w:pPr>
              <w:spacing w:after="60"/>
              <w:rPr>
                <w:sz w:val="20"/>
                <w:szCs w:val="20"/>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EEFD3B" w14:textId="1AE32DD0" w:rsidR="008B1C5A" w:rsidRPr="00746799" w:rsidRDefault="007748C6" w:rsidP="006C7358">
            <w:pPr>
              <w:spacing w:after="120"/>
              <w:rPr>
                <w:rFonts w:eastAsia="Calibri"/>
                <w:i/>
                <w:sz w:val="20"/>
                <w:szCs w:val="20"/>
                <w:u w:val="single"/>
              </w:rPr>
            </w:pPr>
            <w:r>
              <w:rPr>
                <w:rFonts w:eastAsia="Calibri"/>
                <w:sz w:val="20"/>
                <w:szCs w:val="20"/>
                <w:u w:val="single"/>
              </w:rPr>
              <w:lastRenderedPageBreak/>
              <w:t>Unterrichtsschritte</w:t>
            </w:r>
          </w:p>
          <w:p w14:paraId="20759135" w14:textId="77777777" w:rsidR="008B1C5A" w:rsidRPr="00223554" w:rsidRDefault="008B1C5A" w:rsidP="005C09E6">
            <w:pPr>
              <w:numPr>
                <w:ilvl w:val="0"/>
                <w:numId w:val="4"/>
              </w:numPr>
              <w:spacing w:after="60"/>
              <w:ind w:left="318" w:hanging="284"/>
              <w:rPr>
                <w:i/>
                <w:sz w:val="20"/>
                <w:szCs w:val="20"/>
              </w:rPr>
            </w:pPr>
            <w:r>
              <w:rPr>
                <w:sz w:val="20"/>
                <w:szCs w:val="20"/>
              </w:rPr>
              <w:t xml:space="preserve">erste ungewöhnliche Möglichkeiten der ehrenamtlichen Tätigkeiten in den USA kennenlernen: über </w:t>
            </w:r>
            <w:r w:rsidRPr="005372DF">
              <w:rPr>
                <w:sz w:val="20"/>
                <w:szCs w:val="20"/>
              </w:rPr>
              <w:t xml:space="preserve"> Bilder wie z.B.“</w:t>
            </w:r>
            <w:r w:rsidRPr="00A21DDD">
              <w:rPr>
                <w:i/>
                <w:sz w:val="20"/>
                <w:szCs w:val="20"/>
              </w:rPr>
              <w:t>adopt a highway”, “adopt a school”</w:t>
            </w:r>
            <w:r w:rsidRPr="005372DF">
              <w:rPr>
                <w:sz w:val="20"/>
                <w:szCs w:val="20"/>
              </w:rPr>
              <w:t xml:space="preserve">  oder “</w:t>
            </w:r>
            <w:r w:rsidRPr="00A21DDD">
              <w:rPr>
                <w:i/>
                <w:sz w:val="20"/>
                <w:szCs w:val="20"/>
              </w:rPr>
              <w:t>adopt a park</w:t>
            </w:r>
            <w:r w:rsidRPr="005372DF">
              <w:rPr>
                <w:sz w:val="20"/>
                <w:szCs w:val="20"/>
              </w:rPr>
              <w:t>“ spekulieren</w:t>
            </w:r>
            <w:r>
              <w:rPr>
                <w:sz w:val="20"/>
                <w:szCs w:val="20"/>
              </w:rPr>
              <w:t>;</w:t>
            </w:r>
            <w:r w:rsidRPr="005372DF">
              <w:rPr>
                <w:sz w:val="20"/>
                <w:szCs w:val="20"/>
              </w:rPr>
              <w:t xml:space="preserve"> dabei </w:t>
            </w:r>
            <w:r>
              <w:rPr>
                <w:sz w:val="20"/>
                <w:szCs w:val="20"/>
              </w:rPr>
              <w:t>Modalverben wiederholen</w:t>
            </w:r>
          </w:p>
          <w:p w14:paraId="595070C0" w14:textId="77777777" w:rsidR="008B1C5A" w:rsidRPr="005372DF" w:rsidRDefault="008B1C5A" w:rsidP="008B1C5A">
            <w:pPr>
              <w:pStyle w:val="Listenabsatz"/>
              <w:numPr>
                <w:ilvl w:val="0"/>
                <w:numId w:val="4"/>
              </w:numPr>
              <w:spacing w:after="60"/>
              <w:ind w:left="318" w:hanging="284"/>
              <w:contextualSpacing w:val="0"/>
              <w:rPr>
                <w:i/>
                <w:sz w:val="20"/>
                <w:szCs w:val="20"/>
              </w:rPr>
            </w:pPr>
            <w:r>
              <w:rPr>
                <w:sz w:val="20"/>
                <w:szCs w:val="20"/>
              </w:rPr>
              <w:t xml:space="preserve">den Unterschied zwischen </w:t>
            </w:r>
            <w:r w:rsidRPr="00F63199">
              <w:rPr>
                <w:i/>
                <w:sz w:val="20"/>
                <w:szCs w:val="20"/>
              </w:rPr>
              <w:t>„voluntary</w:t>
            </w:r>
            <w:r>
              <w:rPr>
                <w:sz w:val="20"/>
                <w:szCs w:val="20"/>
              </w:rPr>
              <w:t>“ und „</w:t>
            </w:r>
            <w:r w:rsidRPr="00F63199">
              <w:rPr>
                <w:i/>
                <w:sz w:val="20"/>
                <w:szCs w:val="20"/>
              </w:rPr>
              <w:t>to make sb do sth“</w:t>
            </w:r>
            <w:r>
              <w:rPr>
                <w:sz w:val="20"/>
                <w:szCs w:val="20"/>
              </w:rPr>
              <w:t xml:space="preserve"> erlernen; Beispiele für freiwillige und eingeforderte Tätigkeiten nennen (z.B. </w:t>
            </w:r>
            <w:r>
              <w:rPr>
                <w:i/>
                <w:sz w:val="20"/>
                <w:szCs w:val="20"/>
              </w:rPr>
              <w:t>I voluntarily ……; my parents make me ……, my teacher makes me……)</w:t>
            </w:r>
          </w:p>
          <w:p w14:paraId="7E024F10" w14:textId="77777777" w:rsidR="008B1C5A" w:rsidRDefault="008B1C5A" w:rsidP="008B1C5A">
            <w:pPr>
              <w:pStyle w:val="Listenabsatz"/>
              <w:numPr>
                <w:ilvl w:val="0"/>
                <w:numId w:val="4"/>
              </w:numPr>
              <w:spacing w:after="60"/>
              <w:ind w:left="318" w:hanging="284"/>
              <w:contextualSpacing w:val="0"/>
              <w:rPr>
                <w:i/>
                <w:sz w:val="20"/>
                <w:szCs w:val="20"/>
              </w:rPr>
            </w:pPr>
            <w:r w:rsidRPr="0079068D">
              <w:rPr>
                <w:sz w:val="20"/>
                <w:szCs w:val="20"/>
              </w:rPr>
              <w:t xml:space="preserve">Möglichkeiten von ehrenamtlichen Tätigkeiten  kennenlernen und ggf. eigene Erfahrungen oder die von Angehörigen/Freunden darstellen; themenbezogenen Wortschatz erlernen (z.B. </w:t>
            </w:r>
            <w:r w:rsidRPr="0079068D">
              <w:rPr>
                <w:i/>
                <w:sz w:val="20"/>
                <w:szCs w:val="20"/>
              </w:rPr>
              <w:t>a volunteer</w:t>
            </w:r>
            <w:r w:rsidRPr="0079068D">
              <w:rPr>
                <w:sz w:val="20"/>
                <w:szCs w:val="20"/>
              </w:rPr>
              <w:t xml:space="preserve">, </w:t>
            </w:r>
            <w:r w:rsidRPr="0079068D">
              <w:rPr>
                <w:i/>
                <w:sz w:val="20"/>
                <w:szCs w:val="20"/>
              </w:rPr>
              <w:t>to do volunteer work, to volunteer at an old people’s home/an animal shelter; to serve/to contribute to the community by ……ing; to do charity work, to work as a volunteer firefighter)</w:t>
            </w:r>
          </w:p>
          <w:p w14:paraId="39A0066F" w14:textId="77777777" w:rsidR="008B1C5A" w:rsidRPr="00846B0A" w:rsidRDefault="008B1C5A" w:rsidP="005C09E6">
            <w:pPr>
              <w:numPr>
                <w:ilvl w:val="0"/>
                <w:numId w:val="4"/>
              </w:numPr>
              <w:spacing w:after="60"/>
              <w:ind w:left="318" w:hanging="284"/>
              <w:rPr>
                <w:i/>
                <w:sz w:val="20"/>
                <w:szCs w:val="20"/>
                <w:lang w:val="en-US"/>
              </w:rPr>
            </w:pPr>
            <w:r w:rsidRPr="00846B0A">
              <w:rPr>
                <w:i/>
                <w:sz w:val="20"/>
                <w:szCs w:val="20"/>
                <w:lang w:val="en-US"/>
              </w:rPr>
              <w:t>zero article</w:t>
            </w:r>
            <w:r>
              <w:rPr>
                <w:i/>
                <w:sz w:val="20"/>
                <w:szCs w:val="20"/>
                <w:lang w:val="en-US"/>
              </w:rPr>
              <w:t xml:space="preserve"> erlernen</w:t>
            </w:r>
            <w:r w:rsidRPr="00846B0A">
              <w:rPr>
                <w:sz w:val="20"/>
                <w:szCs w:val="20"/>
                <w:lang w:val="en-US"/>
              </w:rPr>
              <w:t xml:space="preserve">: Gründe für die Freiwilligenarbeit nennen </w:t>
            </w:r>
            <w:r w:rsidRPr="00965A7E">
              <w:rPr>
                <w:sz w:val="20"/>
                <w:szCs w:val="20"/>
                <w:lang w:val="en-US"/>
              </w:rPr>
              <w:t>(</w:t>
            </w:r>
            <w:r w:rsidRPr="00846B0A">
              <w:rPr>
                <w:sz w:val="20"/>
                <w:szCs w:val="20"/>
                <w:lang w:val="en-US"/>
              </w:rPr>
              <w:t xml:space="preserve">z.B: </w:t>
            </w:r>
            <w:r w:rsidRPr="00846B0A">
              <w:rPr>
                <w:i/>
                <w:sz w:val="20"/>
                <w:szCs w:val="20"/>
                <w:lang w:val="en-US"/>
              </w:rPr>
              <w:t>volunteer work is rewarding because..; society benefits from volunteer work because…; school cannot teach everything so….; I am interested in charity work because..</w:t>
            </w:r>
            <w:r w:rsidRPr="00965A7E">
              <w:rPr>
                <w:sz w:val="20"/>
                <w:szCs w:val="20"/>
                <w:lang w:val="en-US"/>
              </w:rPr>
              <w:t>)</w:t>
            </w:r>
          </w:p>
          <w:p w14:paraId="4B23A046" w14:textId="77777777" w:rsidR="008B1C5A" w:rsidRPr="0079068D" w:rsidRDefault="008B1C5A" w:rsidP="005C09E6">
            <w:pPr>
              <w:numPr>
                <w:ilvl w:val="0"/>
                <w:numId w:val="4"/>
              </w:numPr>
              <w:spacing w:after="60"/>
              <w:ind w:left="318" w:hanging="284"/>
              <w:rPr>
                <w:sz w:val="20"/>
                <w:szCs w:val="20"/>
              </w:rPr>
            </w:pPr>
            <w:r w:rsidRPr="0079068D">
              <w:rPr>
                <w:sz w:val="20"/>
                <w:szCs w:val="20"/>
              </w:rPr>
              <w:t xml:space="preserve">Gründe für ehrenamtliche Tätigkeiten nennen </w:t>
            </w:r>
            <w:r>
              <w:rPr>
                <w:sz w:val="20"/>
                <w:szCs w:val="20"/>
              </w:rPr>
              <w:t>und nach Vo</w:t>
            </w:r>
            <w:r w:rsidRPr="0079068D">
              <w:rPr>
                <w:sz w:val="20"/>
                <w:szCs w:val="20"/>
              </w:rPr>
              <w:t>rteilen für sich selb</w:t>
            </w:r>
            <w:r>
              <w:rPr>
                <w:sz w:val="20"/>
                <w:szCs w:val="20"/>
              </w:rPr>
              <w:t>st und für die Gemeinschaft ord</w:t>
            </w:r>
            <w:r w:rsidRPr="0079068D">
              <w:rPr>
                <w:sz w:val="20"/>
                <w:szCs w:val="20"/>
              </w:rPr>
              <w:t xml:space="preserve">nen </w:t>
            </w:r>
            <w:r w:rsidRPr="002D48A2">
              <w:rPr>
                <w:sz w:val="20"/>
                <w:szCs w:val="20"/>
              </w:rPr>
              <w:t>(z.B.</w:t>
            </w:r>
            <w:r>
              <w:rPr>
                <w:i/>
                <w:sz w:val="20"/>
                <w:szCs w:val="20"/>
              </w:rPr>
              <w:t xml:space="preserve"> </w:t>
            </w:r>
            <w:r w:rsidRPr="0079068D">
              <w:rPr>
                <w:i/>
                <w:sz w:val="20"/>
                <w:szCs w:val="20"/>
              </w:rPr>
              <w:t>you can help others, you can „work“ with others, you meet new and different people; you might learn something outside school</w:t>
            </w:r>
            <w:r w:rsidRPr="002D48A2">
              <w:rPr>
                <w:sz w:val="20"/>
                <w:szCs w:val="20"/>
              </w:rPr>
              <w:t>)</w:t>
            </w:r>
          </w:p>
          <w:p w14:paraId="30C87000" w14:textId="77777777" w:rsidR="008B1C5A" w:rsidRPr="00A61C2A" w:rsidRDefault="008B1C5A" w:rsidP="008B1C5A">
            <w:pPr>
              <w:pStyle w:val="Listenabsatz"/>
              <w:numPr>
                <w:ilvl w:val="0"/>
                <w:numId w:val="4"/>
              </w:numPr>
              <w:spacing w:after="60"/>
              <w:ind w:left="318" w:hanging="284"/>
              <w:contextualSpacing w:val="0"/>
              <w:rPr>
                <w:i/>
                <w:sz w:val="20"/>
                <w:szCs w:val="20"/>
              </w:rPr>
            </w:pPr>
            <w:r w:rsidRPr="004D0AF3">
              <w:rPr>
                <w:sz w:val="20"/>
                <w:szCs w:val="20"/>
              </w:rPr>
              <w:t>Möglichkeiten</w:t>
            </w:r>
            <w:r>
              <w:rPr>
                <w:sz w:val="20"/>
                <w:szCs w:val="20"/>
              </w:rPr>
              <w:t>,</w:t>
            </w:r>
            <w:r w:rsidRPr="004D0AF3">
              <w:rPr>
                <w:sz w:val="20"/>
                <w:szCs w:val="20"/>
              </w:rPr>
              <w:t xml:space="preserve"> mehr Ju</w:t>
            </w:r>
            <w:r>
              <w:rPr>
                <w:sz w:val="20"/>
                <w:szCs w:val="20"/>
              </w:rPr>
              <w:t>gendliche zu ehrenamtlichen Tätigkeiten</w:t>
            </w:r>
            <w:r w:rsidRPr="004D0AF3">
              <w:rPr>
                <w:sz w:val="20"/>
                <w:szCs w:val="20"/>
              </w:rPr>
              <w:t xml:space="preserve"> zu animieren</w:t>
            </w:r>
            <w:r>
              <w:rPr>
                <w:sz w:val="20"/>
                <w:szCs w:val="20"/>
              </w:rPr>
              <w:t>,</w:t>
            </w:r>
            <w:r w:rsidRPr="004D0AF3">
              <w:rPr>
                <w:sz w:val="20"/>
                <w:szCs w:val="20"/>
              </w:rPr>
              <w:t xml:space="preserve"> sammeln</w:t>
            </w:r>
            <w:r>
              <w:rPr>
                <w:sz w:val="20"/>
                <w:szCs w:val="20"/>
              </w:rPr>
              <w:t xml:space="preserve"> (GA)</w:t>
            </w:r>
            <w:r w:rsidRPr="004D0AF3">
              <w:rPr>
                <w:sz w:val="20"/>
                <w:szCs w:val="20"/>
              </w:rPr>
              <w:t xml:space="preserve"> und mit der Liste </w:t>
            </w:r>
            <w:r>
              <w:rPr>
                <w:sz w:val="20"/>
                <w:szCs w:val="20"/>
              </w:rPr>
              <w:t xml:space="preserve">der Vorschläge </w:t>
            </w:r>
            <w:r w:rsidRPr="004D0AF3">
              <w:rPr>
                <w:sz w:val="20"/>
                <w:szCs w:val="20"/>
              </w:rPr>
              <w:t>des European Youth Portal (</w:t>
            </w:r>
            <w:r>
              <w:rPr>
                <w:sz w:val="20"/>
                <w:szCs w:val="20"/>
              </w:rPr>
              <w:t>„</w:t>
            </w:r>
            <w:r w:rsidRPr="00F63199">
              <w:rPr>
                <w:i/>
                <w:sz w:val="20"/>
                <w:szCs w:val="20"/>
              </w:rPr>
              <w:t xml:space="preserve">How do we </w:t>
            </w:r>
            <w:r w:rsidRPr="00F63199">
              <w:rPr>
                <w:i/>
                <w:sz w:val="20"/>
                <w:szCs w:val="20"/>
              </w:rPr>
              <w:lastRenderedPageBreak/>
              <w:t>get more young people in Europe to volunteer“</w:t>
            </w:r>
            <w:r>
              <w:rPr>
                <w:sz w:val="20"/>
                <w:szCs w:val="20"/>
              </w:rPr>
              <w:t xml:space="preserve">?) vergleichen </w:t>
            </w:r>
          </w:p>
          <w:p w14:paraId="147D9049" w14:textId="78B60A9D" w:rsidR="008B1C5A" w:rsidRPr="0079068D" w:rsidRDefault="008B1C5A" w:rsidP="008B1C5A">
            <w:pPr>
              <w:pStyle w:val="Listenabsatz"/>
              <w:numPr>
                <w:ilvl w:val="0"/>
                <w:numId w:val="4"/>
              </w:numPr>
              <w:spacing w:after="60"/>
              <w:ind w:left="318" w:hanging="284"/>
              <w:contextualSpacing w:val="0"/>
              <w:rPr>
                <w:i/>
                <w:sz w:val="20"/>
                <w:szCs w:val="20"/>
              </w:rPr>
            </w:pPr>
            <w:r>
              <w:rPr>
                <w:sz w:val="20"/>
                <w:szCs w:val="20"/>
              </w:rPr>
              <w:t>die zwei besten Möglichkeiten benennen und begründen (EA); in Form einer Pyramidendiskussion (zunächst in 2er, dann 4er, dann 6er und zuletzt in 8</w:t>
            </w:r>
            <w:r w:rsidR="000D03B9">
              <w:rPr>
                <w:sz w:val="20"/>
                <w:szCs w:val="20"/>
              </w:rPr>
              <w:t xml:space="preserve">er-G </w:t>
            </w:r>
            <w:r>
              <w:rPr>
                <w:sz w:val="20"/>
                <w:szCs w:val="20"/>
              </w:rPr>
              <w:t>ruppe) ein Gespräch beginnen, fortführen und beenden um die jeweils zwei besten Möglichkeiten zu ermitteln; dann die zwei besten Möglichkeiten der 8</w:t>
            </w:r>
            <w:r w:rsidR="000D03B9">
              <w:rPr>
                <w:sz w:val="20"/>
                <w:szCs w:val="20"/>
              </w:rPr>
              <w:t xml:space="preserve">er-Gruppe </w:t>
            </w:r>
            <w:r>
              <w:rPr>
                <w:sz w:val="20"/>
                <w:szCs w:val="20"/>
              </w:rPr>
              <w:t>der Klasse vorstellen</w:t>
            </w:r>
          </w:p>
          <w:p w14:paraId="301503A8" w14:textId="1637BD70" w:rsidR="008B1C5A" w:rsidRPr="0018578C" w:rsidRDefault="008B1C5A" w:rsidP="008B1C5A">
            <w:pPr>
              <w:pStyle w:val="Listenabsatz"/>
              <w:numPr>
                <w:ilvl w:val="0"/>
                <w:numId w:val="4"/>
              </w:numPr>
              <w:spacing w:after="60"/>
              <w:ind w:left="318" w:hanging="284"/>
              <w:contextualSpacing w:val="0"/>
              <w:rPr>
                <w:sz w:val="20"/>
                <w:szCs w:val="20"/>
              </w:rPr>
            </w:pPr>
            <w:r w:rsidRPr="0079068D">
              <w:rPr>
                <w:sz w:val="20"/>
                <w:szCs w:val="20"/>
              </w:rPr>
              <w:t xml:space="preserve">sich eine mögliche ehrenamtliche Tätigkeit für sich </w:t>
            </w:r>
            <w:r>
              <w:rPr>
                <w:sz w:val="20"/>
                <w:szCs w:val="20"/>
              </w:rPr>
              <w:t xml:space="preserve">überlegen </w:t>
            </w:r>
            <w:r w:rsidRPr="0079068D">
              <w:rPr>
                <w:sz w:val="20"/>
                <w:szCs w:val="20"/>
              </w:rPr>
              <w:t>oder ein</w:t>
            </w:r>
            <w:r>
              <w:rPr>
                <w:sz w:val="20"/>
                <w:szCs w:val="20"/>
              </w:rPr>
              <w:t>en Anlass, wofür man bereit wäre</w:t>
            </w:r>
            <w:r w:rsidRPr="0079068D">
              <w:rPr>
                <w:sz w:val="20"/>
                <w:szCs w:val="20"/>
              </w:rPr>
              <w:t>,</w:t>
            </w:r>
            <w:r w:rsidR="00BB3E03">
              <w:rPr>
                <w:sz w:val="20"/>
                <w:szCs w:val="20"/>
              </w:rPr>
              <w:t xml:space="preserve"> </w:t>
            </w:r>
            <w:r>
              <w:rPr>
                <w:sz w:val="20"/>
                <w:szCs w:val="20"/>
              </w:rPr>
              <w:t>zu spenden</w:t>
            </w:r>
            <w:r w:rsidRPr="0079068D">
              <w:rPr>
                <w:sz w:val="20"/>
                <w:szCs w:val="20"/>
              </w:rPr>
              <w:t xml:space="preserve"> </w:t>
            </w:r>
            <w:r w:rsidR="00AB3EF5">
              <w:rPr>
                <w:sz w:val="20"/>
                <w:szCs w:val="20"/>
              </w:rPr>
              <w:t>sowie</w:t>
            </w:r>
            <w:r>
              <w:rPr>
                <w:sz w:val="20"/>
                <w:szCs w:val="20"/>
              </w:rPr>
              <w:t xml:space="preserve"> mögliche Spenden</w:t>
            </w:r>
            <w:r w:rsidRPr="0079068D">
              <w:rPr>
                <w:sz w:val="20"/>
                <w:szCs w:val="20"/>
              </w:rPr>
              <w:t xml:space="preserve"> </w:t>
            </w:r>
            <w:r w:rsidR="00AB3EF5" w:rsidRPr="0018578C">
              <w:rPr>
                <w:sz w:val="20"/>
                <w:szCs w:val="20"/>
              </w:rPr>
              <w:t xml:space="preserve">überlegen </w:t>
            </w:r>
            <w:r w:rsidRPr="0018578C">
              <w:rPr>
                <w:sz w:val="20"/>
                <w:szCs w:val="20"/>
              </w:rPr>
              <w:t>(z.</w:t>
            </w:r>
            <w:r w:rsidR="00BB3E03">
              <w:rPr>
                <w:sz w:val="20"/>
                <w:szCs w:val="20"/>
              </w:rPr>
              <w:t>B. Geld, Kleidung, Spielsachen)</w:t>
            </w:r>
            <w:r w:rsidRPr="0018578C">
              <w:rPr>
                <w:sz w:val="20"/>
                <w:szCs w:val="20"/>
              </w:rPr>
              <w:t xml:space="preserve"> und sie dem Partner begründet vorstellen; dabei </w:t>
            </w:r>
            <w:r w:rsidR="00AB3EF5">
              <w:rPr>
                <w:sz w:val="20"/>
                <w:szCs w:val="20"/>
              </w:rPr>
              <w:t xml:space="preserve">thematisches </w:t>
            </w:r>
            <w:r w:rsidRPr="0018578C">
              <w:rPr>
                <w:sz w:val="20"/>
                <w:szCs w:val="20"/>
              </w:rPr>
              <w:t xml:space="preserve">Vokabular </w:t>
            </w:r>
            <w:r w:rsidR="00AB3EF5">
              <w:rPr>
                <w:sz w:val="20"/>
                <w:szCs w:val="20"/>
              </w:rPr>
              <w:t xml:space="preserve">nachschlagen und </w:t>
            </w:r>
            <w:r w:rsidRPr="0018578C">
              <w:rPr>
                <w:sz w:val="20"/>
                <w:szCs w:val="20"/>
              </w:rPr>
              <w:t xml:space="preserve">verwenden (z.B. </w:t>
            </w:r>
            <w:r w:rsidRPr="0018578C">
              <w:rPr>
                <w:i/>
                <w:sz w:val="20"/>
                <w:szCs w:val="20"/>
              </w:rPr>
              <w:t>to raise money, to donate money to charity, to give money to a good cause</w:t>
            </w:r>
            <w:r w:rsidR="00AB3EF5">
              <w:rPr>
                <w:i/>
                <w:sz w:val="20"/>
                <w:szCs w:val="20"/>
              </w:rPr>
              <w:t xml:space="preserve"> </w:t>
            </w:r>
            <w:r w:rsidRPr="0018578C">
              <w:rPr>
                <w:i/>
                <w:sz w:val="20"/>
                <w:szCs w:val="20"/>
              </w:rPr>
              <w:t>/ the cause of…; to do charity work, to do fundraising; to organize a charity concert, race; the money goes to charity</w:t>
            </w:r>
            <w:r w:rsidRPr="00AB3EF5">
              <w:rPr>
                <w:sz w:val="20"/>
                <w:szCs w:val="20"/>
              </w:rPr>
              <w:t>)</w:t>
            </w:r>
          </w:p>
          <w:p w14:paraId="313A1448" w14:textId="77777777" w:rsidR="008B1C5A" w:rsidRDefault="008B1C5A" w:rsidP="008B1C5A">
            <w:pPr>
              <w:pStyle w:val="Listenabsatz"/>
              <w:numPr>
                <w:ilvl w:val="0"/>
                <w:numId w:val="4"/>
              </w:numPr>
              <w:spacing w:after="60"/>
              <w:ind w:left="318" w:hanging="284"/>
              <w:contextualSpacing w:val="0"/>
              <w:rPr>
                <w:sz w:val="20"/>
                <w:szCs w:val="20"/>
              </w:rPr>
            </w:pPr>
            <w:r w:rsidRPr="00DB01EC">
              <w:rPr>
                <w:i/>
                <w:sz w:val="20"/>
                <w:szCs w:val="20"/>
              </w:rPr>
              <w:t>Red Nose Day</w:t>
            </w:r>
            <w:r>
              <w:rPr>
                <w:sz w:val="20"/>
                <w:szCs w:val="20"/>
              </w:rPr>
              <w:t xml:space="preserve"> als Spendensammelaktion kennenlernen  und einem Hörbeitrag anh</w:t>
            </w:r>
            <w:r w:rsidRPr="00DB01EC">
              <w:rPr>
                <w:sz w:val="20"/>
                <w:szCs w:val="20"/>
              </w:rPr>
              <w:t xml:space="preserve">and von geschlossenen und halboffenen Aufgaben </w:t>
            </w:r>
            <w:r>
              <w:rPr>
                <w:sz w:val="20"/>
                <w:szCs w:val="20"/>
              </w:rPr>
              <w:t xml:space="preserve">Haupt- und </w:t>
            </w:r>
            <w:r w:rsidRPr="00DB01EC">
              <w:rPr>
                <w:sz w:val="20"/>
                <w:szCs w:val="20"/>
              </w:rPr>
              <w:t>Detailinformationen entnehmen</w:t>
            </w:r>
          </w:p>
          <w:p w14:paraId="1C28D63D" w14:textId="509A136E"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sich in PA Möglichkeiten überlegen, in der eigenen Schule </w:t>
            </w:r>
            <w:r w:rsidRPr="00FD38B7">
              <w:rPr>
                <w:sz w:val="20"/>
                <w:szCs w:val="20"/>
              </w:rPr>
              <w:t>Spenden z</w:t>
            </w:r>
            <w:r>
              <w:rPr>
                <w:sz w:val="20"/>
                <w:szCs w:val="20"/>
              </w:rPr>
              <w:t>u sammeln; sich in 4</w:t>
            </w:r>
            <w:r w:rsidR="000D03B9">
              <w:rPr>
                <w:sz w:val="20"/>
                <w:szCs w:val="20"/>
              </w:rPr>
              <w:t xml:space="preserve">er-G </w:t>
            </w:r>
            <w:r>
              <w:rPr>
                <w:sz w:val="20"/>
                <w:szCs w:val="20"/>
              </w:rPr>
              <w:t>ruppen darüber austauschen und sich einigen, für welchen Zweck der Erlös gestiftet werden könnte; evtl. sich in der Klasse auf einen Stiftungsempfänger einigen und in einem Projekt an der Schule umsetzen</w:t>
            </w:r>
          </w:p>
          <w:p w14:paraId="65AFB1F5" w14:textId="024B023A" w:rsidR="008B1C5A" w:rsidRPr="00965A7E" w:rsidRDefault="008B1C5A" w:rsidP="008B1C5A">
            <w:pPr>
              <w:pStyle w:val="Listenabsatz"/>
              <w:numPr>
                <w:ilvl w:val="0"/>
                <w:numId w:val="4"/>
              </w:numPr>
              <w:spacing w:after="60"/>
              <w:ind w:left="318" w:hanging="284"/>
              <w:contextualSpacing w:val="0"/>
              <w:rPr>
                <w:sz w:val="20"/>
                <w:szCs w:val="20"/>
                <w:lang w:val="en-US"/>
              </w:rPr>
            </w:pPr>
            <w:r w:rsidRPr="0018578C">
              <w:rPr>
                <w:i/>
                <w:sz w:val="20"/>
                <w:szCs w:val="20"/>
                <w:lang w:val="en-US"/>
              </w:rPr>
              <w:t>Conditional clauses</w:t>
            </w:r>
            <w:r w:rsidRPr="0018578C">
              <w:rPr>
                <w:sz w:val="20"/>
                <w:szCs w:val="20"/>
                <w:lang w:val="en-US"/>
              </w:rPr>
              <w:t xml:space="preserve"> (II) wiederholen und üben: </w:t>
            </w:r>
            <w:r w:rsidRPr="0018578C">
              <w:rPr>
                <w:i/>
                <w:sz w:val="20"/>
                <w:szCs w:val="20"/>
                <w:lang w:val="en-US"/>
              </w:rPr>
              <w:t>If you donated some of the money to Africa (as Red Nose Day does) which causes would be important?</w:t>
            </w:r>
            <w:r w:rsidRPr="0018578C">
              <w:rPr>
                <w:sz w:val="20"/>
                <w:szCs w:val="20"/>
                <w:lang w:val="en-US"/>
              </w:rPr>
              <w:t xml:space="preserve">  in der 4</w:t>
            </w:r>
            <w:r w:rsidR="000D03B9">
              <w:rPr>
                <w:sz w:val="20"/>
                <w:szCs w:val="20"/>
                <w:lang w:val="en-US"/>
              </w:rPr>
              <w:t xml:space="preserve">er-Gruppe </w:t>
            </w:r>
            <w:r>
              <w:rPr>
                <w:sz w:val="20"/>
                <w:szCs w:val="20"/>
                <w:lang w:val="en-US"/>
              </w:rPr>
              <w:t>Vorschläge machen, diskutieren und</w:t>
            </w:r>
            <w:r w:rsidRPr="0018578C">
              <w:rPr>
                <w:sz w:val="20"/>
                <w:szCs w:val="20"/>
                <w:lang w:val="en-US"/>
              </w:rPr>
              <w:t xml:space="preserve"> den besten Vorschlag der Klasse mit Begründung vorstellen; dabei </w:t>
            </w:r>
            <w:r w:rsidRPr="0018578C">
              <w:rPr>
                <w:i/>
                <w:sz w:val="20"/>
                <w:szCs w:val="20"/>
                <w:lang w:val="en-US"/>
              </w:rPr>
              <w:t>Conditional</w:t>
            </w:r>
            <w:r w:rsidRPr="0018578C">
              <w:rPr>
                <w:sz w:val="20"/>
                <w:szCs w:val="20"/>
                <w:lang w:val="en-US"/>
              </w:rPr>
              <w:t xml:space="preserve"> </w:t>
            </w:r>
            <w:r w:rsidRPr="0018578C">
              <w:rPr>
                <w:i/>
                <w:sz w:val="20"/>
                <w:szCs w:val="20"/>
                <w:lang w:val="en-US"/>
              </w:rPr>
              <w:t>clauses</w:t>
            </w:r>
            <w:r w:rsidRPr="0018578C">
              <w:rPr>
                <w:sz w:val="20"/>
                <w:szCs w:val="20"/>
                <w:lang w:val="en-US"/>
              </w:rPr>
              <w:t xml:space="preserve"> (II) verwenden (z.B.</w:t>
            </w:r>
            <w:r w:rsidRPr="0018578C">
              <w:rPr>
                <w:i/>
                <w:sz w:val="20"/>
                <w:szCs w:val="20"/>
                <w:lang w:val="en-US"/>
              </w:rPr>
              <w:t xml:space="preserve"> if we raised enough funds we could …….; if we had enough money the money could go to… because…</w:t>
            </w:r>
            <w:r w:rsidRPr="0018578C">
              <w:rPr>
                <w:sz w:val="20"/>
                <w:szCs w:val="20"/>
                <w:lang w:val="en-US"/>
              </w:rPr>
              <w:t xml:space="preserve">oder </w:t>
            </w:r>
            <w:r w:rsidRPr="005C09E6">
              <w:rPr>
                <w:sz w:val="20"/>
                <w:szCs w:val="20"/>
                <w:lang w:val="en-US"/>
              </w:rPr>
              <w:t>genauer:</w:t>
            </w:r>
            <w:r w:rsidRPr="005C09E6">
              <w:rPr>
                <w:i/>
                <w:sz w:val="20"/>
                <w:szCs w:val="20"/>
                <w:lang w:val="en-US"/>
              </w:rPr>
              <w:t xml:space="preserve"> if we collected enough money we could donate it to African schools; if enough money was donated we could give it to African orphans; if we received a lot of money we could help improve computer infrastructure; if people generously donated money we might give it to institutions that provide clean </w:t>
            </w:r>
            <w:r w:rsidRPr="005C09E6">
              <w:rPr>
                <w:i/>
                <w:sz w:val="20"/>
                <w:szCs w:val="20"/>
                <w:lang w:val="en-US"/>
              </w:rPr>
              <w:lastRenderedPageBreak/>
              <w:t>water or food supplies</w:t>
            </w:r>
            <w:r w:rsidRPr="00965A7E">
              <w:rPr>
                <w:sz w:val="20"/>
                <w:szCs w:val="20"/>
                <w:lang w:val="en-US"/>
              </w:rPr>
              <w:t>)</w:t>
            </w:r>
          </w:p>
          <w:p w14:paraId="204AEF01" w14:textId="77777777" w:rsidR="008B1C5A" w:rsidRPr="00C82F12" w:rsidRDefault="008B1C5A" w:rsidP="008B1C5A">
            <w:pPr>
              <w:pStyle w:val="Listenabsatz"/>
              <w:numPr>
                <w:ilvl w:val="0"/>
                <w:numId w:val="4"/>
              </w:numPr>
              <w:spacing w:after="60"/>
              <w:ind w:left="318" w:hanging="284"/>
              <w:contextualSpacing w:val="0"/>
              <w:rPr>
                <w:sz w:val="20"/>
                <w:szCs w:val="20"/>
              </w:rPr>
            </w:pPr>
            <w:r w:rsidRPr="008D70B4">
              <w:rPr>
                <w:sz w:val="20"/>
                <w:szCs w:val="20"/>
              </w:rPr>
              <w:t>e</w:t>
            </w:r>
            <w:r w:rsidRPr="00C82F12">
              <w:rPr>
                <w:sz w:val="20"/>
                <w:szCs w:val="20"/>
              </w:rPr>
              <w:t xml:space="preserve">inen Videoclip </w:t>
            </w:r>
            <w:r>
              <w:rPr>
                <w:sz w:val="20"/>
                <w:szCs w:val="20"/>
              </w:rPr>
              <w:t>an</w:t>
            </w:r>
            <w:r w:rsidRPr="00C82F12">
              <w:rPr>
                <w:sz w:val="20"/>
                <w:szCs w:val="20"/>
              </w:rPr>
              <w:t xml:space="preserve">sehen zum Thema, wie </w:t>
            </w:r>
            <w:r>
              <w:rPr>
                <w:sz w:val="20"/>
                <w:szCs w:val="20"/>
              </w:rPr>
              <w:t xml:space="preserve">Spenden am </w:t>
            </w:r>
            <w:r w:rsidRPr="008D70B4">
              <w:rPr>
                <w:i/>
                <w:sz w:val="20"/>
                <w:szCs w:val="20"/>
              </w:rPr>
              <w:t>Red Nose Day</w:t>
            </w:r>
            <w:r w:rsidRPr="00C82F12">
              <w:rPr>
                <w:sz w:val="20"/>
                <w:szCs w:val="20"/>
              </w:rPr>
              <w:t xml:space="preserve"> </w:t>
            </w:r>
            <w:r>
              <w:rPr>
                <w:sz w:val="20"/>
                <w:szCs w:val="20"/>
              </w:rPr>
              <w:t>in Afrika helfen können; die Hauptaussagen und Detailinformationen über geschlossene und halboffene Aufgaben entnehmen; mit Vorschlägen der SuS vergleichen</w:t>
            </w:r>
          </w:p>
          <w:p w14:paraId="75BFBB86"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die Funktion der Bilder und der Zeichnungen im Videoclip angeleitet erläutern</w:t>
            </w:r>
          </w:p>
          <w:p w14:paraId="5789EC6E" w14:textId="43DC36A5" w:rsidR="008B1C5A" w:rsidRPr="00A711DC" w:rsidRDefault="00F71369" w:rsidP="008B1C5A">
            <w:pPr>
              <w:pStyle w:val="Listenabsatz"/>
              <w:numPr>
                <w:ilvl w:val="0"/>
                <w:numId w:val="4"/>
              </w:numPr>
              <w:spacing w:after="60"/>
              <w:ind w:left="318" w:hanging="284"/>
              <w:contextualSpacing w:val="0"/>
              <w:rPr>
                <w:sz w:val="20"/>
                <w:szCs w:val="20"/>
                <w:lang w:val="en-US"/>
              </w:rPr>
            </w:pPr>
            <w:r w:rsidRPr="00F71369">
              <w:rPr>
                <w:i/>
                <w:sz w:val="20"/>
                <w:szCs w:val="20"/>
                <w:lang w:val="en-US"/>
              </w:rPr>
              <w:t>c</w:t>
            </w:r>
            <w:r w:rsidR="008B1C5A" w:rsidRPr="00012A17">
              <w:rPr>
                <w:i/>
                <w:sz w:val="20"/>
                <w:szCs w:val="20"/>
                <w:lang w:val="en-US"/>
              </w:rPr>
              <w:t>onditional clauses</w:t>
            </w:r>
            <w:r w:rsidR="005C09E6">
              <w:rPr>
                <w:sz w:val="20"/>
                <w:szCs w:val="20"/>
                <w:lang w:val="en-US"/>
              </w:rPr>
              <w:t xml:space="preserve"> (III) erlernen</w:t>
            </w:r>
            <w:r w:rsidR="00965A7E">
              <w:rPr>
                <w:sz w:val="20"/>
                <w:szCs w:val="20"/>
                <w:lang w:val="en-US"/>
              </w:rPr>
              <w:t xml:space="preserve"> und üben (z.B.</w:t>
            </w:r>
            <w:r w:rsidR="008B1C5A" w:rsidRPr="00012A17">
              <w:rPr>
                <w:sz w:val="20"/>
                <w:szCs w:val="20"/>
                <w:lang w:val="en-US"/>
              </w:rPr>
              <w:t xml:space="preserve"> </w:t>
            </w:r>
            <w:r w:rsidR="008B1C5A" w:rsidRPr="00012A17">
              <w:rPr>
                <w:i/>
                <w:sz w:val="20"/>
                <w:szCs w:val="20"/>
                <w:lang w:val="en-US"/>
              </w:rPr>
              <w:t>If Hassan’s mother had not had Ebola</w:t>
            </w:r>
            <w:r w:rsidR="008B1C5A">
              <w:rPr>
                <w:i/>
                <w:sz w:val="20"/>
                <w:szCs w:val="20"/>
                <w:lang w:val="en-US"/>
              </w:rPr>
              <w:t>,</w:t>
            </w:r>
            <w:r w:rsidR="008B1C5A" w:rsidRPr="00012A17">
              <w:rPr>
                <w:i/>
                <w:sz w:val="20"/>
                <w:szCs w:val="20"/>
                <w:lang w:val="en-US"/>
              </w:rPr>
              <w:t xml:space="preserve"> he would not have become an orphan; if she had not died, he would have continued to go to school; </w:t>
            </w:r>
            <w:r w:rsidR="008B1C5A">
              <w:rPr>
                <w:i/>
                <w:sz w:val="20"/>
                <w:szCs w:val="20"/>
                <w:lang w:val="en-US"/>
              </w:rPr>
              <w:t>i</w:t>
            </w:r>
            <w:r w:rsidR="008B1C5A" w:rsidRPr="00012A17">
              <w:rPr>
                <w:i/>
                <w:sz w:val="20"/>
                <w:szCs w:val="20"/>
                <w:lang w:val="en-US"/>
              </w:rPr>
              <w:t>f he had not got any help from Comic Relief</w:t>
            </w:r>
            <w:r w:rsidR="008B1C5A">
              <w:rPr>
                <w:i/>
                <w:sz w:val="20"/>
                <w:szCs w:val="20"/>
                <w:lang w:val="en-US"/>
              </w:rPr>
              <w:t>,</w:t>
            </w:r>
            <w:r w:rsidR="008B1C5A" w:rsidRPr="00012A17">
              <w:rPr>
                <w:i/>
                <w:sz w:val="20"/>
                <w:szCs w:val="20"/>
                <w:lang w:val="en-US"/>
              </w:rPr>
              <w:t xml:space="preserve"> he would not have gone back to school</w:t>
            </w:r>
            <w:r w:rsidR="00965A7E" w:rsidRPr="00965A7E">
              <w:rPr>
                <w:sz w:val="20"/>
                <w:szCs w:val="20"/>
                <w:lang w:val="en-US"/>
              </w:rPr>
              <w:t>)</w:t>
            </w:r>
          </w:p>
          <w:p w14:paraId="61400F67" w14:textId="70BBBA62" w:rsidR="008B1C5A" w:rsidRPr="004A336D" w:rsidRDefault="008B1C5A" w:rsidP="008B1C5A">
            <w:pPr>
              <w:pStyle w:val="Listenabsatz"/>
              <w:numPr>
                <w:ilvl w:val="0"/>
                <w:numId w:val="4"/>
              </w:numPr>
              <w:spacing w:after="60"/>
              <w:ind w:left="318" w:hanging="284"/>
              <w:contextualSpacing w:val="0"/>
              <w:rPr>
                <w:sz w:val="20"/>
                <w:szCs w:val="20"/>
              </w:rPr>
            </w:pPr>
            <w:r>
              <w:rPr>
                <w:sz w:val="20"/>
                <w:szCs w:val="20"/>
              </w:rPr>
              <w:t xml:space="preserve">Möglichkeiten des </w:t>
            </w:r>
            <w:r w:rsidRPr="00C549F4">
              <w:rPr>
                <w:sz w:val="20"/>
                <w:szCs w:val="20"/>
              </w:rPr>
              <w:t>Frei</w:t>
            </w:r>
            <w:r>
              <w:rPr>
                <w:sz w:val="20"/>
                <w:szCs w:val="20"/>
              </w:rPr>
              <w:t>willigendienst</w:t>
            </w:r>
            <w:r w:rsidR="00965A7E">
              <w:rPr>
                <w:sz w:val="20"/>
                <w:szCs w:val="20"/>
              </w:rPr>
              <w:t>es im Ausland kennenlernen (z.B.</w:t>
            </w:r>
            <w:r>
              <w:rPr>
                <w:sz w:val="20"/>
                <w:szCs w:val="20"/>
              </w:rPr>
              <w:t xml:space="preserve"> </w:t>
            </w:r>
            <w:r>
              <w:rPr>
                <w:i/>
                <w:sz w:val="20"/>
                <w:szCs w:val="20"/>
              </w:rPr>
              <w:t xml:space="preserve">school, nature preserve </w:t>
            </w:r>
            <w:r w:rsidRPr="0029439E">
              <w:rPr>
                <w:sz w:val="20"/>
                <w:szCs w:val="20"/>
              </w:rPr>
              <w:t>etc.</w:t>
            </w:r>
            <w:r w:rsidRPr="00F71369">
              <w:rPr>
                <w:sz w:val="20"/>
                <w:szCs w:val="20"/>
              </w:rPr>
              <w:t>)</w:t>
            </w:r>
          </w:p>
          <w:p w14:paraId="719BBB48"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Definition von </w:t>
            </w:r>
            <w:r w:rsidRPr="004A336D">
              <w:rPr>
                <w:i/>
                <w:sz w:val="20"/>
                <w:szCs w:val="20"/>
              </w:rPr>
              <w:t>gap year</w:t>
            </w:r>
            <w:r>
              <w:rPr>
                <w:sz w:val="20"/>
                <w:szCs w:val="20"/>
              </w:rPr>
              <w:t xml:space="preserve"> und </w:t>
            </w:r>
            <w:r>
              <w:rPr>
                <w:i/>
                <w:sz w:val="20"/>
                <w:szCs w:val="20"/>
              </w:rPr>
              <w:t>gapper</w:t>
            </w:r>
            <w:r>
              <w:rPr>
                <w:sz w:val="20"/>
                <w:szCs w:val="20"/>
              </w:rPr>
              <w:t xml:space="preserve"> dem ersten Abschnitt des Hörtextes zum Thema </w:t>
            </w:r>
            <w:r>
              <w:rPr>
                <w:i/>
                <w:sz w:val="20"/>
                <w:szCs w:val="20"/>
              </w:rPr>
              <w:t xml:space="preserve">gap year </w:t>
            </w:r>
            <w:r>
              <w:rPr>
                <w:sz w:val="20"/>
                <w:szCs w:val="20"/>
              </w:rPr>
              <w:t>entnehmen</w:t>
            </w:r>
          </w:p>
          <w:p w14:paraId="7E6CA353"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dem Hörtext abschnittsweise </w:t>
            </w:r>
            <w:r w:rsidRPr="00BD68BF">
              <w:rPr>
                <w:sz w:val="20"/>
                <w:szCs w:val="20"/>
              </w:rPr>
              <w:t>die Hauptaussage (</w:t>
            </w:r>
            <w:r w:rsidRPr="00BD68BF">
              <w:rPr>
                <w:i/>
                <w:sz w:val="20"/>
                <w:szCs w:val="20"/>
              </w:rPr>
              <w:t>who is addressed?</w:t>
            </w:r>
            <w:r w:rsidRPr="00965A7E">
              <w:rPr>
                <w:sz w:val="20"/>
                <w:szCs w:val="20"/>
              </w:rPr>
              <w:t>)</w:t>
            </w:r>
            <w:r w:rsidRPr="00BD68BF">
              <w:rPr>
                <w:i/>
                <w:sz w:val="20"/>
                <w:szCs w:val="20"/>
              </w:rPr>
              <w:t xml:space="preserve"> </w:t>
            </w:r>
            <w:r w:rsidRPr="00BD68BF">
              <w:rPr>
                <w:sz w:val="20"/>
                <w:szCs w:val="20"/>
              </w:rPr>
              <w:t>und Detailinformationen (</w:t>
            </w:r>
            <w:r w:rsidRPr="00BD68BF">
              <w:rPr>
                <w:i/>
                <w:sz w:val="20"/>
                <w:szCs w:val="20"/>
              </w:rPr>
              <w:t>benefits of living abroad, challenges of living abroad</w:t>
            </w:r>
            <w:r w:rsidRPr="005C09E6">
              <w:rPr>
                <w:sz w:val="20"/>
                <w:szCs w:val="20"/>
              </w:rPr>
              <w:t>)</w:t>
            </w:r>
            <w:r w:rsidRPr="00BD68BF">
              <w:rPr>
                <w:i/>
                <w:sz w:val="20"/>
                <w:szCs w:val="20"/>
              </w:rPr>
              <w:t xml:space="preserve"> </w:t>
            </w:r>
            <w:r w:rsidRPr="00BD68BF">
              <w:rPr>
                <w:sz w:val="20"/>
                <w:szCs w:val="20"/>
              </w:rPr>
              <w:t>entnehmen ggf. über geschlossene und halboffene Aufgaben</w:t>
            </w:r>
          </w:p>
          <w:p w14:paraId="28C2B631"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die Haltungen der im Hörtext genannten Sprecher, die im Ausland waren, erschließen</w:t>
            </w:r>
          </w:p>
          <w:p w14:paraId="50D44633" w14:textId="26110769" w:rsidR="008B1C5A" w:rsidRPr="00117250" w:rsidRDefault="008B1C5A" w:rsidP="008B1C5A">
            <w:pPr>
              <w:pStyle w:val="Listenabsatz"/>
              <w:numPr>
                <w:ilvl w:val="0"/>
                <w:numId w:val="4"/>
              </w:numPr>
              <w:spacing w:after="60"/>
              <w:ind w:left="318" w:hanging="284"/>
              <w:contextualSpacing w:val="0"/>
              <w:rPr>
                <w:sz w:val="20"/>
                <w:szCs w:val="20"/>
              </w:rPr>
            </w:pPr>
            <w:r w:rsidRPr="00117250">
              <w:rPr>
                <w:sz w:val="20"/>
                <w:szCs w:val="20"/>
              </w:rPr>
              <w:t xml:space="preserve">die im Hörtext genannte Internetseite unter </w:t>
            </w:r>
            <w:r w:rsidRPr="00117250">
              <w:rPr>
                <w:i/>
                <w:sz w:val="20"/>
                <w:szCs w:val="20"/>
              </w:rPr>
              <w:t>volunteering</w:t>
            </w:r>
            <w:r w:rsidRPr="00117250">
              <w:rPr>
                <w:sz w:val="20"/>
                <w:szCs w:val="20"/>
              </w:rPr>
              <w:t xml:space="preserve"> mit der des </w:t>
            </w:r>
            <w:r w:rsidRPr="00117250">
              <w:rPr>
                <w:i/>
                <w:sz w:val="20"/>
                <w:szCs w:val="20"/>
              </w:rPr>
              <w:t>European Youth Portal</w:t>
            </w:r>
            <w:r w:rsidRPr="00117250">
              <w:rPr>
                <w:sz w:val="20"/>
                <w:szCs w:val="20"/>
              </w:rPr>
              <w:t xml:space="preserve"> unter </w:t>
            </w:r>
            <w:r w:rsidRPr="00117250">
              <w:rPr>
                <w:i/>
                <w:sz w:val="20"/>
                <w:szCs w:val="20"/>
              </w:rPr>
              <w:t>volunteering</w:t>
            </w:r>
            <w:r w:rsidRPr="00117250">
              <w:rPr>
                <w:sz w:val="20"/>
                <w:szCs w:val="20"/>
              </w:rPr>
              <w:t xml:space="preserve"> </w:t>
            </w:r>
            <w:r w:rsidR="006F31A4">
              <w:rPr>
                <w:sz w:val="20"/>
                <w:szCs w:val="20"/>
              </w:rPr>
              <w:t xml:space="preserve">mithilfe </w:t>
            </w:r>
            <w:r w:rsidRPr="00117250">
              <w:rPr>
                <w:sz w:val="20"/>
                <w:szCs w:val="20"/>
              </w:rPr>
              <w:t>gezielter Aufgaben vergleichen und die kommerzielle Absicht der ersteren Interne</w:t>
            </w:r>
            <w:r>
              <w:rPr>
                <w:sz w:val="20"/>
                <w:szCs w:val="20"/>
              </w:rPr>
              <w:t>tseite erkennen und erläutern</w:t>
            </w:r>
            <w:r w:rsidRPr="00117250">
              <w:rPr>
                <w:sz w:val="20"/>
                <w:szCs w:val="20"/>
              </w:rPr>
              <w:t xml:space="preserve"> </w:t>
            </w:r>
          </w:p>
          <w:p w14:paraId="7A95E88B" w14:textId="33409E63" w:rsidR="008B1C5A" w:rsidRDefault="008B1C5A" w:rsidP="008B1C5A">
            <w:pPr>
              <w:pStyle w:val="Listenabsatz"/>
              <w:numPr>
                <w:ilvl w:val="0"/>
                <w:numId w:val="4"/>
              </w:numPr>
              <w:spacing w:after="60"/>
              <w:ind w:left="318" w:hanging="284"/>
              <w:contextualSpacing w:val="0"/>
              <w:rPr>
                <w:sz w:val="20"/>
                <w:szCs w:val="20"/>
              </w:rPr>
            </w:pPr>
            <w:r>
              <w:rPr>
                <w:sz w:val="20"/>
                <w:szCs w:val="20"/>
              </w:rPr>
              <w:t>sich ein Interess</w:t>
            </w:r>
            <w:r w:rsidR="00623E31">
              <w:rPr>
                <w:sz w:val="20"/>
                <w:szCs w:val="20"/>
              </w:rPr>
              <w:t xml:space="preserve">ensgebiet aus einer der beiden </w:t>
            </w:r>
            <w:r>
              <w:rPr>
                <w:sz w:val="20"/>
                <w:szCs w:val="20"/>
              </w:rPr>
              <w:t xml:space="preserve">Internetseiten aussuchen, dann mögliche Länder und ein Projekt auswählen </w:t>
            </w:r>
          </w:p>
          <w:p w14:paraId="64070A6A" w14:textId="77777777" w:rsidR="008B1C5A" w:rsidRPr="0018578C" w:rsidRDefault="008B1C5A" w:rsidP="008B1C5A">
            <w:pPr>
              <w:pStyle w:val="Listenabsatz"/>
              <w:numPr>
                <w:ilvl w:val="0"/>
                <w:numId w:val="4"/>
              </w:numPr>
              <w:spacing w:after="60"/>
              <w:ind w:left="318" w:hanging="284"/>
              <w:contextualSpacing w:val="0"/>
              <w:rPr>
                <w:sz w:val="20"/>
                <w:szCs w:val="20"/>
              </w:rPr>
            </w:pPr>
            <w:r>
              <w:rPr>
                <w:sz w:val="20"/>
                <w:szCs w:val="20"/>
              </w:rPr>
              <w:t xml:space="preserve">Informationen durchlesen, Notizen anfertigen und mithilfe eines digitalen Wörterbuchs die Aussprache von unbekannten Wörtern ermitteln </w:t>
            </w:r>
            <w:r w:rsidRPr="0018578C">
              <w:rPr>
                <w:sz w:val="20"/>
                <w:szCs w:val="20"/>
              </w:rPr>
              <w:t>und üben</w:t>
            </w:r>
          </w:p>
          <w:p w14:paraId="7D277054"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in einer </w:t>
            </w:r>
            <w:r w:rsidRPr="003E7941">
              <w:rPr>
                <w:i/>
                <w:sz w:val="20"/>
                <w:szCs w:val="20"/>
              </w:rPr>
              <w:t>milling around activity</w:t>
            </w:r>
            <w:r>
              <w:rPr>
                <w:sz w:val="20"/>
                <w:szCs w:val="20"/>
              </w:rPr>
              <w:t xml:space="preserve"> anderen SuS das gewählte Projekt vorstellen und die Wahl begründen; die gewählten Länder auf einer Weltkarte im Klassenzimmer markieren</w:t>
            </w:r>
          </w:p>
          <w:p w14:paraId="6D0D2EF7" w14:textId="72451AE3"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die Funktion und den Aufbau von </w:t>
            </w:r>
            <w:r>
              <w:rPr>
                <w:i/>
                <w:sz w:val="20"/>
                <w:szCs w:val="20"/>
              </w:rPr>
              <w:t>motivational letters</w:t>
            </w:r>
            <w:r>
              <w:rPr>
                <w:sz w:val="20"/>
                <w:szCs w:val="20"/>
              </w:rPr>
              <w:t xml:space="preserve"> anhand verschiedener Muster </w:t>
            </w:r>
            <w:r w:rsidR="008C3799">
              <w:rPr>
                <w:sz w:val="20"/>
                <w:szCs w:val="20"/>
              </w:rPr>
              <w:t>vergleichend</w:t>
            </w:r>
            <w:r>
              <w:rPr>
                <w:sz w:val="20"/>
                <w:szCs w:val="20"/>
              </w:rPr>
              <w:t xml:space="preserve"> ermitteln und </w:t>
            </w:r>
            <w:r>
              <w:rPr>
                <w:sz w:val="20"/>
                <w:szCs w:val="20"/>
              </w:rPr>
              <w:lastRenderedPageBreak/>
              <w:t>die Ergebnisse im Plenum festhalten</w:t>
            </w:r>
          </w:p>
          <w:p w14:paraId="2DCF9BAA"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Redemittel aus den Musterbriefen zu den unterschiedlichen Abschnitten eines </w:t>
            </w:r>
            <w:r>
              <w:rPr>
                <w:i/>
                <w:sz w:val="20"/>
                <w:szCs w:val="20"/>
              </w:rPr>
              <w:t>motivational letter</w:t>
            </w:r>
            <w:r>
              <w:rPr>
                <w:sz w:val="20"/>
                <w:szCs w:val="20"/>
              </w:rPr>
              <w:t xml:space="preserve"> sammeln</w:t>
            </w:r>
          </w:p>
          <w:p w14:paraId="10938BD2"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einen </w:t>
            </w:r>
            <w:r>
              <w:rPr>
                <w:i/>
                <w:sz w:val="20"/>
                <w:szCs w:val="20"/>
              </w:rPr>
              <w:t>motivational letter</w:t>
            </w:r>
            <w:r>
              <w:rPr>
                <w:sz w:val="20"/>
                <w:szCs w:val="20"/>
              </w:rPr>
              <w:t xml:space="preserve"> zu dem zuvor gewählten Projekt verfassen und die Redemittel verwenden</w:t>
            </w:r>
          </w:p>
          <w:p w14:paraId="0767C093" w14:textId="77777777"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anhand eines Rückmeldebogens das Motivationsschreiben eines Mitschülers/einer Mitschülerin kommentieren </w:t>
            </w:r>
          </w:p>
          <w:p w14:paraId="32536D3E" w14:textId="7229372C" w:rsidR="008B1C5A" w:rsidRDefault="008B1C5A" w:rsidP="008B1C5A">
            <w:pPr>
              <w:pStyle w:val="Listenabsatz"/>
              <w:numPr>
                <w:ilvl w:val="0"/>
                <w:numId w:val="4"/>
              </w:numPr>
              <w:spacing w:after="60"/>
              <w:ind w:left="318" w:hanging="284"/>
              <w:contextualSpacing w:val="0"/>
              <w:rPr>
                <w:sz w:val="20"/>
                <w:szCs w:val="20"/>
              </w:rPr>
            </w:pPr>
            <w:r>
              <w:rPr>
                <w:sz w:val="20"/>
                <w:szCs w:val="20"/>
              </w:rPr>
              <w:t xml:space="preserve">das Schreiben anhand des Rückmeldebogens überarbeiten und in GA das überzeugendste aussuchen und </w:t>
            </w:r>
            <w:r w:rsidR="00F71369">
              <w:rPr>
                <w:sz w:val="20"/>
                <w:szCs w:val="20"/>
              </w:rPr>
              <w:t xml:space="preserve">die Wahl </w:t>
            </w:r>
            <w:r>
              <w:rPr>
                <w:sz w:val="20"/>
                <w:szCs w:val="20"/>
              </w:rPr>
              <w:t>begründen</w:t>
            </w:r>
          </w:p>
          <w:p w14:paraId="27E7DC6F" w14:textId="184C2248" w:rsidR="008B1C5A" w:rsidRDefault="008B1C5A" w:rsidP="008B1C5A">
            <w:pPr>
              <w:pStyle w:val="Listenabsatz"/>
              <w:numPr>
                <w:ilvl w:val="0"/>
                <w:numId w:val="4"/>
              </w:numPr>
              <w:spacing w:after="60"/>
              <w:ind w:left="318" w:hanging="284"/>
              <w:contextualSpacing w:val="0"/>
              <w:rPr>
                <w:sz w:val="20"/>
                <w:szCs w:val="20"/>
              </w:rPr>
            </w:pPr>
            <w:r>
              <w:rPr>
                <w:sz w:val="20"/>
                <w:szCs w:val="20"/>
              </w:rPr>
              <w:t>K</w:t>
            </w:r>
            <w:r w:rsidRPr="00CF3FE0">
              <w:rPr>
                <w:sz w:val="20"/>
                <w:szCs w:val="20"/>
              </w:rPr>
              <w:t xml:space="preserve">riterien für eine gelungenes </w:t>
            </w:r>
            <w:r w:rsidR="00BE2669" w:rsidRPr="00BE2669">
              <w:rPr>
                <w:sz w:val="20"/>
                <w:szCs w:val="20"/>
              </w:rPr>
              <w:t>Vorstellungsgespräch</w:t>
            </w:r>
            <w:r w:rsidRPr="00CF3FE0">
              <w:rPr>
                <w:sz w:val="20"/>
                <w:szCs w:val="20"/>
              </w:rPr>
              <w:t xml:space="preserve"> </w:t>
            </w:r>
            <w:r w:rsidR="00BE2669" w:rsidRPr="007A1A46">
              <w:rPr>
                <w:sz w:val="20"/>
                <w:szCs w:val="20"/>
              </w:rPr>
              <w:t>(</w:t>
            </w:r>
            <w:r w:rsidR="00BE2669" w:rsidRPr="007A1A46">
              <w:rPr>
                <w:i/>
                <w:sz w:val="20"/>
                <w:szCs w:val="20"/>
              </w:rPr>
              <w:t>interview</w:t>
            </w:r>
            <w:r w:rsidR="00BE2669" w:rsidRPr="007A1A46">
              <w:rPr>
                <w:sz w:val="20"/>
                <w:szCs w:val="20"/>
              </w:rPr>
              <w:t>)</w:t>
            </w:r>
            <w:r w:rsidR="00BE2669">
              <w:rPr>
                <w:sz w:val="20"/>
                <w:szCs w:val="20"/>
              </w:rPr>
              <w:t xml:space="preserve"> </w:t>
            </w:r>
            <w:r w:rsidRPr="00CF3FE0">
              <w:rPr>
                <w:sz w:val="20"/>
                <w:szCs w:val="20"/>
              </w:rPr>
              <w:t>im Plenum besprechen und festhalten</w:t>
            </w:r>
            <w:r w:rsidR="00FF6D0B" w:rsidRPr="00CF3FE0">
              <w:rPr>
                <w:sz w:val="20"/>
                <w:szCs w:val="20"/>
              </w:rPr>
              <w:t xml:space="preserve"> (</w:t>
            </w:r>
            <w:r w:rsidR="002A11AD" w:rsidRPr="00CF3FE0">
              <w:rPr>
                <w:sz w:val="20"/>
                <w:szCs w:val="20"/>
              </w:rPr>
              <w:t>dabei</w:t>
            </w:r>
            <w:r w:rsidR="00FF6D0B" w:rsidRPr="00CF3FE0">
              <w:rPr>
                <w:sz w:val="20"/>
                <w:szCs w:val="20"/>
              </w:rPr>
              <w:t xml:space="preserve"> </w:t>
            </w:r>
            <w:r w:rsidR="00B15A24" w:rsidRPr="00CF3FE0">
              <w:rPr>
                <w:sz w:val="20"/>
                <w:szCs w:val="20"/>
              </w:rPr>
              <w:t>auch</w:t>
            </w:r>
            <w:r w:rsidR="00FF6D0B" w:rsidRPr="00CF3FE0">
              <w:rPr>
                <w:sz w:val="20"/>
                <w:szCs w:val="20"/>
              </w:rPr>
              <w:t xml:space="preserve"> </w:t>
            </w:r>
            <w:r w:rsidR="002A11AD" w:rsidRPr="00CF3FE0">
              <w:rPr>
                <w:sz w:val="20"/>
                <w:szCs w:val="20"/>
              </w:rPr>
              <w:t xml:space="preserve">den Unterschied zwischen formellen und informellen </w:t>
            </w:r>
            <w:r w:rsidR="00FF6D0B" w:rsidRPr="00CF3FE0">
              <w:rPr>
                <w:sz w:val="20"/>
                <w:szCs w:val="20"/>
              </w:rPr>
              <w:t>Gesprächssituation</w:t>
            </w:r>
            <w:r w:rsidR="002A11AD" w:rsidRPr="00CF3FE0">
              <w:rPr>
                <w:sz w:val="20"/>
                <w:szCs w:val="20"/>
              </w:rPr>
              <w:t>en</w:t>
            </w:r>
            <w:r w:rsidR="003D3963">
              <w:rPr>
                <w:sz w:val="20"/>
                <w:szCs w:val="20"/>
              </w:rPr>
              <w:t>, sowie die Funktion von small talk</w:t>
            </w:r>
            <w:r w:rsidR="003D3963" w:rsidRPr="00CF3FE0">
              <w:rPr>
                <w:sz w:val="20"/>
                <w:szCs w:val="20"/>
              </w:rPr>
              <w:t xml:space="preserve"> thematisieren</w:t>
            </w:r>
            <w:r w:rsidR="00EC6BE4" w:rsidRPr="00CF3FE0">
              <w:rPr>
                <w:sz w:val="20"/>
                <w:szCs w:val="20"/>
              </w:rPr>
              <w:t>)</w:t>
            </w:r>
          </w:p>
          <w:p w14:paraId="3765C520" w14:textId="3D2C92CF" w:rsidR="003D3963" w:rsidRPr="00CF3FE0" w:rsidRDefault="00BE2669" w:rsidP="008B1C5A">
            <w:pPr>
              <w:pStyle w:val="Listenabsatz"/>
              <w:numPr>
                <w:ilvl w:val="0"/>
                <w:numId w:val="4"/>
              </w:numPr>
              <w:spacing w:after="60"/>
              <w:ind w:left="318" w:hanging="284"/>
              <w:contextualSpacing w:val="0"/>
              <w:rPr>
                <w:sz w:val="20"/>
                <w:szCs w:val="20"/>
              </w:rPr>
            </w:pPr>
            <w:r w:rsidRPr="003D3963">
              <w:rPr>
                <w:i/>
                <w:sz w:val="20"/>
                <w:szCs w:val="20"/>
              </w:rPr>
              <w:t xml:space="preserve">small talk </w:t>
            </w:r>
            <w:r>
              <w:rPr>
                <w:i/>
                <w:sz w:val="20"/>
                <w:szCs w:val="20"/>
              </w:rPr>
              <w:t xml:space="preserve">in </w:t>
            </w:r>
            <w:r>
              <w:rPr>
                <w:sz w:val="20"/>
                <w:szCs w:val="20"/>
              </w:rPr>
              <w:t>verschied</w:t>
            </w:r>
            <w:r w:rsidR="003D3963">
              <w:rPr>
                <w:sz w:val="20"/>
                <w:szCs w:val="20"/>
              </w:rPr>
              <w:t>ene</w:t>
            </w:r>
            <w:r>
              <w:rPr>
                <w:sz w:val="20"/>
                <w:szCs w:val="20"/>
              </w:rPr>
              <w:t>n simulierten Kontaktsituationen üben</w:t>
            </w:r>
          </w:p>
          <w:p w14:paraId="0B935003" w14:textId="32368E05" w:rsidR="003D3963" w:rsidRDefault="003D3963" w:rsidP="003D3963">
            <w:pPr>
              <w:pStyle w:val="Listenabsatz"/>
              <w:numPr>
                <w:ilvl w:val="0"/>
                <w:numId w:val="4"/>
              </w:numPr>
              <w:spacing w:after="60"/>
              <w:ind w:left="318" w:hanging="284"/>
              <w:contextualSpacing w:val="0"/>
              <w:rPr>
                <w:sz w:val="20"/>
                <w:szCs w:val="20"/>
              </w:rPr>
            </w:pPr>
            <w:r w:rsidRPr="00F060D3">
              <w:rPr>
                <w:sz w:val="20"/>
                <w:szCs w:val="20"/>
              </w:rPr>
              <w:t>mö</w:t>
            </w:r>
            <w:r>
              <w:rPr>
                <w:sz w:val="20"/>
                <w:szCs w:val="20"/>
              </w:rPr>
              <w:t>gliche Fragen in eine</w:t>
            </w:r>
            <w:r w:rsidRPr="007A1A46">
              <w:rPr>
                <w:sz w:val="20"/>
                <w:szCs w:val="20"/>
              </w:rPr>
              <w:t xml:space="preserve">m Vorstellungsgespräch </w:t>
            </w:r>
            <w:r>
              <w:rPr>
                <w:sz w:val="20"/>
                <w:szCs w:val="20"/>
              </w:rPr>
              <w:t xml:space="preserve">sammeln und im Plenum besprechen </w:t>
            </w:r>
          </w:p>
          <w:p w14:paraId="05006518" w14:textId="1A97351A" w:rsidR="008B1C5A" w:rsidRDefault="008B1C5A" w:rsidP="008B1C5A">
            <w:pPr>
              <w:pStyle w:val="Listenabsatz"/>
              <w:numPr>
                <w:ilvl w:val="0"/>
                <w:numId w:val="4"/>
              </w:numPr>
              <w:spacing w:after="60"/>
              <w:ind w:left="318" w:hanging="284"/>
              <w:contextualSpacing w:val="0"/>
              <w:rPr>
                <w:sz w:val="20"/>
                <w:szCs w:val="20"/>
              </w:rPr>
            </w:pPr>
            <w:r w:rsidRPr="00CF3FE0">
              <w:rPr>
                <w:sz w:val="20"/>
                <w:szCs w:val="20"/>
              </w:rPr>
              <w:t xml:space="preserve">die Antworten auf mögliche Fragen </w:t>
            </w:r>
            <w:r w:rsidR="006F31A4" w:rsidRPr="00CF3FE0">
              <w:rPr>
                <w:sz w:val="20"/>
                <w:szCs w:val="20"/>
              </w:rPr>
              <w:t>an</w:t>
            </w:r>
            <w:r w:rsidR="006F31A4">
              <w:rPr>
                <w:sz w:val="20"/>
                <w:szCs w:val="20"/>
              </w:rPr>
              <w:t xml:space="preserve">hand </w:t>
            </w:r>
            <w:r>
              <w:rPr>
                <w:sz w:val="20"/>
                <w:szCs w:val="20"/>
              </w:rPr>
              <w:t>von Notizen vorbereiten</w:t>
            </w:r>
          </w:p>
          <w:p w14:paraId="7B330A3B" w14:textId="77777777" w:rsidR="008B1C5A" w:rsidRPr="008D4EE7" w:rsidRDefault="008B1C5A" w:rsidP="008B1C5A">
            <w:pPr>
              <w:pStyle w:val="Listenabsatz"/>
              <w:numPr>
                <w:ilvl w:val="0"/>
                <w:numId w:val="4"/>
              </w:numPr>
              <w:spacing w:after="60"/>
              <w:ind w:left="318" w:hanging="284"/>
              <w:contextualSpacing w:val="0"/>
              <w:rPr>
                <w:i/>
                <w:sz w:val="20"/>
                <w:szCs w:val="20"/>
                <w:lang w:val="en-US"/>
              </w:rPr>
            </w:pPr>
            <w:r w:rsidRPr="008D4EE7">
              <w:rPr>
                <w:i/>
                <w:sz w:val="20"/>
                <w:szCs w:val="20"/>
                <w:lang w:val="en-US"/>
              </w:rPr>
              <w:t xml:space="preserve">past perfect </w:t>
            </w:r>
            <w:r w:rsidRPr="008D4EE7">
              <w:rPr>
                <w:sz w:val="20"/>
                <w:szCs w:val="20"/>
                <w:lang w:val="en-US"/>
              </w:rPr>
              <w:t>wiederholen und bei der Beantwortung von Fragen nach der Biographie verwenden (z.B. a</w:t>
            </w:r>
            <w:r w:rsidRPr="008D4EE7">
              <w:rPr>
                <w:i/>
                <w:sz w:val="20"/>
                <w:szCs w:val="20"/>
                <w:lang w:val="en-US"/>
              </w:rPr>
              <w:t>fter I had spent 4 years in elementary school, I went to….; after I had volunteered in our football club, I decided I wanted to do more with sports, this time abroad)</w:t>
            </w:r>
          </w:p>
          <w:p w14:paraId="701C6255" w14:textId="253F757B" w:rsidR="008B1C5A" w:rsidRPr="00CF3FE0" w:rsidRDefault="008B1C5A" w:rsidP="008B1C5A">
            <w:pPr>
              <w:pStyle w:val="Listenabsatz"/>
              <w:numPr>
                <w:ilvl w:val="0"/>
                <w:numId w:val="4"/>
              </w:numPr>
              <w:spacing w:after="60"/>
              <w:ind w:left="318" w:hanging="284"/>
              <w:contextualSpacing w:val="0"/>
              <w:rPr>
                <w:sz w:val="20"/>
                <w:szCs w:val="20"/>
              </w:rPr>
            </w:pPr>
            <w:r>
              <w:rPr>
                <w:sz w:val="20"/>
                <w:szCs w:val="20"/>
              </w:rPr>
              <w:t>da</w:t>
            </w:r>
            <w:r w:rsidRPr="00CF3FE0">
              <w:rPr>
                <w:sz w:val="20"/>
                <w:szCs w:val="20"/>
              </w:rPr>
              <w:t xml:space="preserve">s </w:t>
            </w:r>
            <w:r w:rsidR="002A11AD" w:rsidRPr="00CF3FE0">
              <w:rPr>
                <w:i/>
                <w:sz w:val="20"/>
                <w:szCs w:val="20"/>
              </w:rPr>
              <w:t>interview</w:t>
            </w:r>
            <w:r w:rsidR="002A11AD" w:rsidRPr="00CF3FE0">
              <w:rPr>
                <w:sz w:val="20"/>
                <w:szCs w:val="20"/>
              </w:rPr>
              <w:t xml:space="preserve"> </w:t>
            </w:r>
            <w:r w:rsidRPr="00CF3FE0">
              <w:rPr>
                <w:sz w:val="20"/>
                <w:szCs w:val="20"/>
              </w:rPr>
              <w:t>in 4er-Gruppen paarweise durchführen, zuschauendes</w:t>
            </w:r>
            <w:r w:rsidR="00623E31" w:rsidRPr="00CF3FE0">
              <w:rPr>
                <w:sz w:val="20"/>
                <w:szCs w:val="20"/>
              </w:rPr>
              <w:t xml:space="preserve"> Paar kommentiert </w:t>
            </w:r>
            <w:r w:rsidR="00F71369">
              <w:rPr>
                <w:sz w:val="20"/>
                <w:szCs w:val="20"/>
              </w:rPr>
              <w:t xml:space="preserve">das </w:t>
            </w:r>
            <w:r w:rsidR="00F71369" w:rsidRPr="00F71369">
              <w:rPr>
                <w:i/>
                <w:sz w:val="20"/>
                <w:szCs w:val="20"/>
              </w:rPr>
              <w:t>interview</w:t>
            </w:r>
            <w:r w:rsidR="00F71369" w:rsidRPr="00CF3FE0">
              <w:rPr>
                <w:sz w:val="20"/>
                <w:szCs w:val="20"/>
              </w:rPr>
              <w:t xml:space="preserve"> </w:t>
            </w:r>
            <w:r w:rsidR="00623E31" w:rsidRPr="00CF3FE0">
              <w:rPr>
                <w:sz w:val="20"/>
                <w:szCs w:val="20"/>
              </w:rPr>
              <w:t>anh</w:t>
            </w:r>
            <w:r w:rsidRPr="00CF3FE0">
              <w:rPr>
                <w:sz w:val="20"/>
                <w:szCs w:val="20"/>
              </w:rPr>
              <w:t>and eines Rückmeldebogens; danach Rollentausch</w:t>
            </w:r>
          </w:p>
          <w:p w14:paraId="13C7987C" w14:textId="6E8CC909" w:rsidR="008C3799" w:rsidRPr="008C3799" w:rsidRDefault="008C3799" w:rsidP="008C3799">
            <w:pPr>
              <w:pStyle w:val="Listenabsatz"/>
              <w:numPr>
                <w:ilvl w:val="0"/>
                <w:numId w:val="4"/>
              </w:numPr>
              <w:spacing w:after="60"/>
              <w:ind w:left="318" w:hanging="284"/>
              <w:contextualSpacing w:val="0"/>
              <w:rPr>
                <w:sz w:val="20"/>
                <w:szCs w:val="20"/>
              </w:rPr>
            </w:pPr>
            <w:r w:rsidRPr="00CF3FE0">
              <w:rPr>
                <w:sz w:val="20"/>
                <w:szCs w:val="20"/>
              </w:rPr>
              <w:t xml:space="preserve">mit einem anderen Paar das </w:t>
            </w:r>
            <w:r w:rsidR="002A11AD" w:rsidRPr="00CF3FE0">
              <w:rPr>
                <w:i/>
                <w:sz w:val="20"/>
                <w:szCs w:val="20"/>
              </w:rPr>
              <w:t>interview</w:t>
            </w:r>
            <w:r w:rsidR="002A11AD" w:rsidRPr="00CF3FE0">
              <w:rPr>
                <w:sz w:val="20"/>
                <w:szCs w:val="20"/>
              </w:rPr>
              <w:t xml:space="preserve"> </w:t>
            </w:r>
            <w:r w:rsidRPr="00CF3FE0">
              <w:rPr>
                <w:sz w:val="20"/>
                <w:szCs w:val="20"/>
              </w:rPr>
              <w:t>erneut</w:t>
            </w:r>
            <w:r w:rsidRPr="008C3799">
              <w:rPr>
                <w:sz w:val="20"/>
                <w:szCs w:val="20"/>
              </w:rPr>
              <w:t xml:space="preserve"> durchführen und dabei die Hinweise der Rückmeldung berücksichtigen</w:t>
            </w:r>
          </w:p>
          <w:p w14:paraId="0BF53C1C" w14:textId="77777777" w:rsidR="008B1C5A" w:rsidRPr="00F060D3" w:rsidRDefault="008B1C5A" w:rsidP="008B1C5A">
            <w:pPr>
              <w:pStyle w:val="Listenabsatz"/>
              <w:spacing w:after="60"/>
              <w:ind w:left="318"/>
              <w:contextualSpacing w:val="0"/>
              <w:rPr>
                <w:sz w:val="20"/>
                <w:szCs w:val="20"/>
              </w:rPr>
            </w:pPr>
          </w:p>
          <w:p w14:paraId="5A0FC0EF" w14:textId="7C2EAC19" w:rsidR="008B1C5A" w:rsidRPr="006C7358" w:rsidRDefault="008B1C5A" w:rsidP="006C7358">
            <w:pPr>
              <w:spacing w:after="120"/>
              <w:rPr>
                <w:sz w:val="20"/>
                <w:szCs w:val="20"/>
              </w:rPr>
            </w:pPr>
            <w:r w:rsidRPr="006C7358">
              <w:rPr>
                <w:sz w:val="20"/>
                <w:szCs w:val="20"/>
                <w:u w:val="single"/>
              </w:rPr>
              <w:t>Sprachmittlungsaufgabe</w:t>
            </w:r>
            <w:r w:rsidRPr="006C7358">
              <w:rPr>
                <w:sz w:val="20"/>
                <w:szCs w:val="20"/>
              </w:rPr>
              <w:t xml:space="preserve">  </w:t>
            </w:r>
          </w:p>
          <w:p w14:paraId="6D61CFB1" w14:textId="560D1B3D" w:rsidR="00CF3FE0" w:rsidRPr="00E87621" w:rsidRDefault="0031368E" w:rsidP="0031368E">
            <w:pPr>
              <w:pStyle w:val="Listenabsatz"/>
              <w:numPr>
                <w:ilvl w:val="0"/>
                <w:numId w:val="4"/>
              </w:numPr>
              <w:spacing w:after="60"/>
              <w:ind w:left="318" w:hanging="284"/>
              <w:contextualSpacing w:val="0"/>
              <w:rPr>
                <w:i/>
                <w:sz w:val="20"/>
                <w:szCs w:val="20"/>
              </w:rPr>
            </w:pPr>
            <w:r>
              <w:rPr>
                <w:sz w:val="20"/>
                <w:szCs w:val="20"/>
              </w:rPr>
              <w:t>a</w:t>
            </w:r>
            <w:r w:rsidR="008B1C5A" w:rsidRPr="00217149">
              <w:rPr>
                <w:sz w:val="20"/>
                <w:szCs w:val="20"/>
              </w:rPr>
              <w:t>uf Anfrage eines englischen Freundes „</w:t>
            </w:r>
            <w:r w:rsidR="008B1C5A" w:rsidRPr="00217149">
              <w:rPr>
                <w:i/>
                <w:sz w:val="20"/>
                <w:szCs w:val="20"/>
              </w:rPr>
              <w:t>Red Nose Day</w:t>
            </w:r>
            <w:r w:rsidR="008B1C5A" w:rsidRPr="00217149">
              <w:rPr>
                <w:sz w:val="20"/>
                <w:szCs w:val="20"/>
              </w:rPr>
              <w:t>“ in Deutschland recherchieren</w:t>
            </w:r>
            <w:r w:rsidR="00BC135F">
              <w:rPr>
                <w:sz w:val="20"/>
                <w:szCs w:val="20"/>
              </w:rPr>
              <w:t xml:space="preserve"> </w:t>
            </w:r>
            <w:r w:rsidR="008B1C5A" w:rsidRPr="00217149">
              <w:rPr>
                <w:sz w:val="20"/>
                <w:szCs w:val="20"/>
              </w:rPr>
              <w:t>und ihm in einer E</w:t>
            </w:r>
            <w:r w:rsidR="008B1C5A">
              <w:rPr>
                <w:sz w:val="20"/>
                <w:szCs w:val="20"/>
              </w:rPr>
              <w:t>-</w:t>
            </w:r>
            <w:r w:rsidR="008D4EE7">
              <w:rPr>
                <w:sz w:val="20"/>
                <w:szCs w:val="20"/>
              </w:rPr>
              <w:t>M</w:t>
            </w:r>
            <w:r w:rsidR="008B1C5A" w:rsidRPr="00217149">
              <w:rPr>
                <w:sz w:val="20"/>
                <w:szCs w:val="20"/>
              </w:rPr>
              <w:t>ai</w:t>
            </w:r>
            <w:r>
              <w:rPr>
                <w:sz w:val="20"/>
                <w:szCs w:val="20"/>
              </w:rPr>
              <w:t>l diese Informationen mitteilen; d</w:t>
            </w:r>
            <w:r w:rsidR="008B1C5A" w:rsidRPr="00217149">
              <w:rPr>
                <w:sz w:val="20"/>
                <w:szCs w:val="20"/>
              </w:rPr>
              <w:t xml:space="preserve">abei beachten, dass der Freund als Engländer über </w:t>
            </w:r>
            <w:r w:rsidR="008B1C5A" w:rsidRPr="00217149">
              <w:rPr>
                <w:i/>
                <w:sz w:val="20"/>
                <w:szCs w:val="20"/>
              </w:rPr>
              <w:t xml:space="preserve">Red Nose Day </w:t>
            </w:r>
            <w:r w:rsidR="008B1C5A" w:rsidRPr="00217149">
              <w:rPr>
                <w:sz w:val="20"/>
                <w:szCs w:val="20"/>
              </w:rPr>
              <w:t>grundsätzlich informiert ist und nur an den Unter</w:t>
            </w:r>
            <w:r>
              <w:rPr>
                <w:sz w:val="20"/>
                <w:szCs w:val="20"/>
              </w:rPr>
              <w:t>schieden interessiert sein wird</w:t>
            </w:r>
          </w:p>
          <w:p w14:paraId="4FDACC79" w14:textId="77777777" w:rsidR="00E87621" w:rsidRPr="00E87621" w:rsidRDefault="00E87621" w:rsidP="00E87621">
            <w:pPr>
              <w:spacing w:after="60"/>
              <w:ind w:left="34"/>
              <w:rPr>
                <w:i/>
                <w:sz w:val="20"/>
                <w:szCs w:val="20"/>
              </w:rPr>
            </w:pPr>
          </w:p>
          <w:p w14:paraId="4FCBB76C" w14:textId="77777777" w:rsidR="008D4EE7" w:rsidRDefault="008D4EE7" w:rsidP="008D4EE7">
            <w:pPr>
              <w:shd w:val="clear" w:color="auto" w:fill="F59D1E"/>
              <w:rPr>
                <w:rFonts w:eastAsia="Calibri"/>
                <w:b/>
                <w:color w:val="FFFFFF" w:themeColor="background1"/>
              </w:rPr>
            </w:pPr>
          </w:p>
          <w:p w14:paraId="5789C07F" w14:textId="47472F43" w:rsidR="008B1C5A" w:rsidRPr="008D4EE7" w:rsidRDefault="00E630D5" w:rsidP="008B1C5A">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8B1C5A" w:rsidRPr="008D4EE7">
              <w:rPr>
                <w:rFonts w:eastAsia="Calibri"/>
                <w:b/>
                <w:color w:val="FFFFFF" w:themeColor="background1"/>
              </w:rPr>
              <w:t xml:space="preserve"> Kompetenzen</w:t>
            </w:r>
          </w:p>
          <w:p w14:paraId="4E89C656" w14:textId="77777777" w:rsidR="008B1C5A" w:rsidRDefault="008B1C5A" w:rsidP="008B1C5A">
            <w:pPr>
              <w:shd w:val="clear" w:color="auto" w:fill="F59D1E"/>
              <w:spacing w:after="60"/>
              <w:rPr>
                <w:rFonts w:eastAsia="Calibri"/>
                <w:b/>
                <w:sz w:val="20"/>
                <w:szCs w:val="20"/>
              </w:rPr>
            </w:pPr>
            <w:r w:rsidRPr="00746799">
              <w:rPr>
                <w:rFonts w:eastAsia="Calibri"/>
                <w:b/>
                <w:sz w:val="20"/>
                <w:szCs w:val="20"/>
              </w:rPr>
              <w:t>2.2 Sprachlernkompetenz</w:t>
            </w:r>
          </w:p>
          <w:p w14:paraId="168AAC95" w14:textId="0E8AA449" w:rsidR="008B1C5A" w:rsidRPr="008D4EE7" w:rsidRDefault="00623E31" w:rsidP="008B1C5A">
            <w:pPr>
              <w:shd w:val="clear" w:color="auto" w:fill="F59D1E"/>
              <w:spacing w:after="60"/>
              <w:rPr>
                <w:rFonts w:eastAsia="Calibri"/>
                <w:sz w:val="20"/>
                <w:szCs w:val="20"/>
              </w:rPr>
            </w:pPr>
            <w:r>
              <w:rPr>
                <w:rFonts w:eastAsia="Calibri"/>
                <w:sz w:val="20"/>
                <w:szCs w:val="20"/>
              </w:rPr>
              <w:t xml:space="preserve">Die </w:t>
            </w:r>
            <w:r w:rsidR="008B1C5A" w:rsidRPr="008D4EE7">
              <w:rPr>
                <w:rFonts w:eastAsia="Calibri"/>
                <w:sz w:val="20"/>
                <w:szCs w:val="20"/>
              </w:rPr>
              <w:t>SuS üben sich darin grammatische Phänomen</w:t>
            </w:r>
            <w:r>
              <w:rPr>
                <w:rFonts w:eastAsia="Calibri"/>
                <w:sz w:val="20"/>
                <w:szCs w:val="20"/>
              </w:rPr>
              <w:t>e</w:t>
            </w:r>
            <w:r w:rsidR="008B1C5A" w:rsidRPr="008D4EE7">
              <w:rPr>
                <w:rFonts w:eastAsia="Calibri"/>
                <w:sz w:val="20"/>
                <w:szCs w:val="20"/>
              </w:rPr>
              <w:t xml:space="preserve"> selbstständig zu wiederholen</w:t>
            </w:r>
            <w:r w:rsidR="00F71369">
              <w:rPr>
                <w:rFonts w:eastAsia="Calibri"/>
                <w:sz w:val="20"/>
                <w:szCs w:val="20"/>
              </w:rPr>
              <w:t>.</w:t>
            </w:r>
          </w:p>
          <w:p w14:paraId="610B93B6" w14:textId="77777777" w:rsidR="008B1C5A" w:rsidRPr="00746799" w:rsidRDefault="008B1C5A" w:rsidP="008B1C5A">
            <w:pPr>
              <w:shd w:val="clear" w:color="auto" w:fill="F59D1E"/>
              <w:spacing w:after="60"/>
              <w:rPr>
                <w:rFonts w:eastAsia="Calibri"/>
                <w:b/>
                <w:sz w:val="20"/>
                <w:szCs w:val="20"/>
              </w:rPr>
            </w:pPr>
          </w:p>
          <w:p w14:paraId="5CF0BB7D" w14:textId="77777777" w:rsidR="008D4EE7" w:rsidRDefault="008D4EE7" w:rsidP="008D4EE7">
            <w:pPr>
              <w:shd w:val="clear" w:color="auto" w:fill="A3D7B7"/>
              <w:rPr>
                <w:sz w:val="20"/>
                <w:szCs w:val="20"/>
                <w:u w:val="single"/>
              </w:rPr>
            </w:pPr>
          </w:p>
          <w:p w14:paraId="142EA72E" w14:textId="77777777" w:rsidR="008B1C5A" w:rsidRPr="008D4EE7" w:rsidRDefault="008B1C5A" w:rsidP="008B1C5A">
            <w:pPr>
              <w:shd w:val="clear" w:color="auto" w:fill="A3D7B7"/>
              <w:spacing w:after="120"/>
              <w:rPr>
                <w:b/>
              </w:rPr>
            </w:pPr>
            <w:r w:rsidRPr="008D4EE7">
              <w:rPr>
                <w:b/>
              </w:rPr>
              <w:t>Schulung von Leitperspektiven</w:t>
            </w:r>
          </w:p>
          <w:p w14:paraId="5CD03F10" w14:textId="0087AB8C" w:rsidR="008B1C5A" w:rsidRDefault="008B1C5A" w:rsidP="008B1C5A">
            <w:pPr>
              <w:shd w:val="clear" w:color="auto" w:fill="A3D7B7"/>
              <w:spacing w:after="60"/>
              <w:rPr>
                <w:b/>
                <w:sz w:val="20"/>
                <w:szCs w:val="20"/>
              </w:rPr>
            </w:pPr>
            <w:r>
              <w:rPr>
                <w:b/>
                <w:sz w:val="20"/>
                <w:szCs w:val="20"/>
              </w:rPr>
              <w:t xml:space="preserve">Bildung für nachhaltige Entwicklung </w:t>
            </w:r>
            <w:r w:rsidR="00684AFD">
              <w:rPr>
                <w:b/>
                <w:sz w:val="20"/>
                <w:szCs w:val="20"/>
              </w:rPr>
              <w:t>(BNE)</w:t>
            </w:r>
          </w:p>
          <w:p w14:paraId="3C104139" w14:textId="3860A308" w:rsidR="008B1C5A" w:rsidRDefault="008B1C5A" w:rsidP="008B1C5A">
            <w:pPr>
              <w:shd w:val="clear" w:color="auto" w:fill="A3D7B7"/>
              <w:spacing w:after="60"/>
              <w:rPr>
                <w:sz w:val="20"/>
                <w:szCs w:val="20"/>
              </w:rPr>
            </w:pPr>
            <w:r w:rsidRPr="00FD5E76">
              <w:rPr>
                <w:sz w:val="20"/>
                <w:szCs w:val="20"/>
              </w:rPr>
              <w:t xml:space="preserve">SuS entwickeln ein Bewusstsein für ihren Stellenwert und möglichen Beitrag in ihrer Kommune, ebenso wie Verantwortung gegenüber auch weniger </w:t>
            </w:r>
            <w:r w:rsidR="00F71369">
              <w:rPr>
                <w:sz w:val="20"/>
                <w:szCs w:val="20"/>
              </w:rPr>
              <w:t>privilegierten Mitgliedern fremder</w:t>
            </w:r>
            <w:r w:rsidRPr="008C3799">
              <w:rPr>
                <w:sz w:val="20"/>
                <w:szCs w:val="20"/>
              </w:rPr>
              <w:t xml:space="preserve"> Gesellschaften.</w:t>
            </w:r>
            <w:r w:rsidR="00623E31">
              <w:rPr>
                <w:sz w:val="20"/>
                <w:szCs w:val="20"/>
              </w:rPr>
              <w:t xml:space="preserve"> </w:t>
            </w:r>
          </w:p>
          <w:p w14:paraId="42D53397" w14:textId="6020AFA2" w:rsidR="008B1C5A" w:rsidRPr="00746799" w:rsidRDefault="008B1C5A" w:rsidP="008B1C5A">
            <w:pPr>
              <w:shd w:val="clear" w:color="auto" w:fill="A3D7B7"/>
              <w:spacing w:after="60"/>
              <w:rPr>
                <w:sz w:val="20"/>
                <w:szCs w:val="20"/>
              </w:rPr>
            </w:pPr>
          </w:p>
          <w:p w14:paraId="08290897" w14:textId="51A148FC" w:rsidR="008B1C5A" w:rsidRPr="008C3799" w:rsidRDefault="00623E31" w:rsidP="008B1C5A">
            <w:pPr>
              <w:shd w:val="clear" w:color="auto" w:fill="A3D7B7"/>
              <w:spacing w:after="60"/>
              <w:rPr>
                <w:b/>
                <w:sz w:val="20"/>
                <w:szCs w:val="20"/>
              </w:rPr>
            </w:pPr>
            <w:r w:rsidRPr="008C3799">
              <w:rPr>
                <w:b/>
                <w:sz w:val="20"/>
                <w:szCs w:val="20"/>
              </w:rPr>
              <w:t>Prävention und Gesundheit</w:t>
            </w:r>
            <w:r w:rsidR="00684AFD">
              <w:rPr>
                <w:b/>
                <w:sz w:val="20"/>
                <w:szCs w:val="20"/>
              </w:rPr>
              <w:t xml:space="preserve"> (PG)</w:t>
            </w:r>
          </w:p>
          <w:p w14:paraId="4A87E389" w14:textId="7A364A36" w:rsidR="00684AFD" w:rsidRDefault="00122A27" w:rsidP="00684AFD">
            <w:pPr>
              <w:shd w:val="clear" w:color="auto" w:fill="A3D7B7"/>
              <w:spacing w:after="60"/>
              <w:rPr>
                <w:b/>
                <w:sz w:val="20"/>
                <w:szCs w:val="20"/>
              </w:rPr>
            </w:pPr>
            <w:r w:rsidRPr="008C3799">
              <w:rPr>
                <w:sz w:val="20"/>
                <w:szCs w:val="20"/>
              </w:rPr>
              <w:t xml:space="preserve">Die SuS erleben ihre </w:t>
            </w:r>
            <w:r w:rsidR="00623E31" w:rsidRPr="008C3799">
              <w:rPr>
                <w:sz w:val="20"/>
                <w:szCs w:val="20"/>
              </w:rPr>
              <w:t xml:space="preserve">Selbstwirksamkeit in </w:t>
            </w:r>
            <w:r w:rsidRPr="008C3799">
              <w:rPr>
                <w:sz w:val="20"/>
                <w:szCs w:val="20"/>
              </w:rPr>
              <w:t xml:space="preserve">einer </w:t>
            </w:r>
            <w:r w:rsidR="00623E31" w:rsidRPr="008C3799">
              <w:rPr>
                <w:sz w:val="20"/>
                <w:szCs w:val="20"/>
              </w:rPr>
              <w:t>Bewerbungssituation</w:t>
            </w:r>
            <w:r w:rsidR="008C3799" w:rsidRPr="008C3799">
              <w:rPr>
                <w:sz w:val="20"/>
                <w:szCs w:val="20"/>
              </w:rPr>
              <w:t xml:space="preserve"> und lernen</w:t>
            </w:r>
            <w:r w:rsidRPr="008C3799">
              <w:rPr>
                <w:sz w:val="20"/>
                <w:szCs w:val="20"/>
              </w:rPr>
              <w:t>, wie sie diese auch steuern können</w:t>
            </w:r>
            <w:r w:rsidR="00623E31" w:rsidRPr="008C3799">
              <w:rPr>
                <w:sz w:val="20"/>
                <w:szCs w:val="20"/>
              </w:rPr>
              <w:t>.</w:t>
            </w:r>
            <w:r w:rsidR="00684AFD">
              <w:rPr>
                <w:b/>
                <w:sz w:val="20"/>
                <w:szCs w:val="20"/>
              </w:rPr>
              <w:t xml:space="preserve"> </w:t>
            </w:r>
          </w:p>
          <w:p w14:paraId="0FC9F63A" w14:textId="77777777" w:rsidR="00684AFD" w:rsidRDefault="00684AFD" w:rsidP="00684AFD">
            <w:pPr>
              <w:shd w:val="clear" w:color="auto" w:fill="A3D7B7"/>
              <w:spacing w:after="60"/>
              <w:rPr>
                <w:b/>
                <w:sz w:val="20"/>
                <w:szCs w:val="20"/>
              </w:rPr>
            </w:pPr>
          </w:p>
          <w:p w14:paraId="5A30D28A" w14:textId="77777777" w:rsidR="00684AFD" w:rsidRPr="00623E31" w:rsidRDefault="00684AFD" w:rsidP="00684AFD">
            <w:pPr>
              <w:shd w:val="clear" w:color="auto" w:fill="A3D7B7"/>
              <w:spacing w:after="60"/>
              <w:rPr>
                <w:b/>
                <w:sz w:val="20"/>
                <w:szCs w:val="20"/>
              </w:rPr>
            </w:pPr>
            <w:r w:rsidRPr="00FD5E76">
              <w:rPr>
                <w:b/>
                <w:sz w:val="20"/>
                <w:szCs w:val="20"/>
              </w:rPr>
              <w:t>Verbraucher</w:t>
            </w:r>
            <w:r>
              <w:rPr>
                <w:b/>
                <w:sz w:val="20"/>
                <w:szCs w:val="20"/>
              </w:rPr>
              <w:t xml:space="preserve">bildung (VB) / </w:t>
            </w:r>
            <w:r w:rsidRPr="00623E31">
              <w:rPr>
                <w:b/>
                <w:sz w:val="20"/>
                <w:szCs w:val="20"/>
              </w:rPr>
              <w:t>Medienbildung</w:t>
            </w:r>
            <w:r>
              <w:rPr>
                <w:b/>
                <w:sz w:val="20"/>
                <w:szCs w:val="20"/>
              </w:rPr>
              <w:t xml:space="preserve"> (MB)</w:t>
            </w:r>
          </w:p>
          <w:p w14:paraId="2F43BA9E" w14:textId="60FEC047" w:rsidR="00623E31" w:rsidRDefault="00684AFD" w:rsidP="00684AFD">
            <w:pPr>
              <w:shd w:val="clear" w:color="auto" w:fill="A3D7B7"/>
              <w:spacing w:after="60"/>
              <w:rPr>
                <w:sz w:val="20"/>
                <w:szCs w:val="20"/>
              </w:rPr>
            </w:pPr>
            <w:r w:rsidRPr="00623E31">
              <w:rPr>
                <w:sz w:val="20"/>
                <w:szCs w:val="20"/>
              </w:rPr>
              <w:t>SuS lernen Internetseiten kritisch zu lesen, die einen kommerziellen Hintergrund haben</w:t>
            </w:r>
            <w:r>
              <w:rPr>
                <w:sz w:val="20"/>
                <w:szCs w:val="20"/>
              </w:rPr>
              <w:t>.</w:t>
            </w:r>
          </w:p>
          <w:p w14:paraId="293B4F71" w14:textId="77777777" w:rsidR="008B1C5A" w:rsidRPr="00746799" w:rsidRDefault="008B1C5A" w:rsidP="008B1C5A">
            <w:pPr>
              <w:shd w:val="clear" w:color="auto" w:fill="FFFFFF"/>
              <w:spacing w:after="60"/>
              <w:rPr>
                <w:sz w:val="20"/>
                <w:szCs w:val="20"/>
              </w:rPr>
            </w:pPr>
          </w:p>
        </w:tc>
        <w:tc>
          <w:tcPr>
            <w:tcW w:w="2204" w:type="dxa"/>
            <w:tcBorders>
              <w:top w:val="single" w:sz="4" w:space="0" w:color="auto"/>
              <w:left w:val="single" w:sz="4" w:space="0" w:color="auto"/>
              <w:right w:val="single" w:sz="4" w:space="0" w:color="auto"/>
            </w:tcBorders>
            <w:tcMar>
              <w:top w:w="57" w:type="dxa"/>
              <w:bottom w:w="57" w:type="dxa"/>
            </w:tcMar>
          </w:tcPr>
          <w:p w14:paraId="63635992" w14:textId="77777777" w:rsidR="008B1C5A" w:rsidRPr="008D4EE7" w:rsidRDefault="008B1C5A" w:rsidP="006C7358">
            <w:pPr>
              <w:spacing w:after="120"/>
              <w:rPr>
                <w:sz w:val="20"/>
                <w:szCs w:val="20"/>
                <w:u w:val="single"/>
              </w:rPr>
            </w:pPr>
            <w:r w:rsidRPr="008D4EE7">
              <w:rPr>
                <w:sz w:val="20"/>
                <w:szCs w:val="20"/>
                <w:u w:val="single"/>
              </w:rPr>
              <w:lastRenderedPageBreak/>
              <w:t>Allgemeine Hinweise</w:t>
            </w:r>
          </w:p>
          <w:p w14:paraId="757026BA" w14:textId="77777777" w:rsidR="008B1C5A" w:rsidRPr="008D4EE7" w:rsidRDefault="008B1C5A" w:rsidP="008B1C5A">
            <w:pPr>
              <w:spacing w:after="60"/>
              <w:rPr>
                <w:sz w:val="20"/>
                <w:szCs w:val="20"/>
              </w:rPr>
            </w:pPr>
            <w:r w:rsidRPr="008D4EE7">
              <w:rPr>
                <w:sz w:val="20"/>
                <w:szCs w:val="20"/>
              </w:rPr>
              <w:t>Die UE geht zunächst vom unmittelbaren Umfeld der SuS aus (</w:t>
            </w:r>
            <w:r w:rsidRPr="008D4EE7">
              <w:rPr>
                <w:i/>
                <w:sz w:val="20"/>
                <w:szCs w:val="20"/>
              </w:rPr>
              <w:t>Charity begins at home</w:t>
            </w:r>
            <w:r w:rsidRPr="00E630D5">
              <w:rPr>
                <w:sz w:val="20"/>
                <w:szCs w:val="20"/>
              </w:rPr>
              <w:t>)</w:t>
            </w:r>
            <w:r w:rsidRPr="008D4EE7">
              <w:rPr>
                <w:sz w:val="20"/>
                <w:szCs w:val="20"/>
              </w:rPr>
              <w:t xml:space="preserve"> und den Fragen nach: wie und warum kann man seine Zeit „spenden“ und wie kann man Geld erwerben und spenden. Danach richtet sich der Blick auf den Freiwilligen-dienst im Ausland. </w:t>
            </w:r>
          </w:p>
          <w:p w14:paraId="6A8AB4F7" w14:textId="77777777" w:rsidR="008B1C5A" w:rsidRPr="008D4EE7" w:rsidRDefault="008B1C5A" w:rsidP="008B1C5A">
            <w:pPr>
              <w:spacing w:after="60"/>
              <w:rPr>
                <w:sz w:val="20"/>
                <w:szCs w:val="20"/>
                <w:u w:val="single"/>
              </w:rPr>
            </w:pPr>
          </w:p>
          <w:p w14:paraId="664D4A42" w14:textId="5CDEF903" w:rsidR="008B1C5A" w:rsidRPr="00C853FC" w:rsidRDefault="00DE7E25" w:rsidP="006C7358">
            <w:pPr>
              <w:spacing w:after="120"/>
              <w:rPr>
                <w:sz w:val="20"/>
                <w:szCs w:val="20"/>
                <w:u w:val="single"/>
                <w:lang w:val="en-US"/>
              </w:rPr>
            </w:pPr>
            <w:r w:rsidRPr="00C853FC">
              <w:rPr>
                <w:sz w:val="20"/>
                <w:szCs w:val="20"/>
                <w:u w:val="single"/>
                <w:lang w:val="en-US"/>
              </w:rPr>
              <w:t>Material</w:t>
            </w:r>
          </w:p>
          <w:p w14:paraId="3E26C0B6" w14:textId="77777777" w:rsidR="008B1C5A" w:rsidRPr="008D4EE7" w:rsidRDefault="008B1C5A" w:rsidP="00DE7E25">
            <w:pPr>
              <w:pStyle w:val="Listenabsatz"/>
              <w:numPr>
                <w:ilvl w:val="0"/>
                <w:numId w:val="40"/>
              </w:numPr>
              <w:spacing w:after="60"/>
              <w:ind w:left="125" w:hanging="125"/>
              <w:contextualSpacing w:val="0"/>
              <w:rPr>
                <w:sz w:val="20"/>
                <w:szCs w:val="20"/>
                <w:u w:val="single"/>
                <w:lang w:val="en-US"/>
              </w:rPr>
            </w:pPr>
            <w:r w:rsidRPr="00C853FC">
              <w:rPr>
                <w:sz w:val="20"/>
                <w:szCs w:val="20"/>
                <w:lang w:val="en-US"/>
              </w:rPr>
              <w:t>Bi</w:t>
            </w:r>
            <w:r w:rsidRPr="008D4EE7">
              <w:rPr>
                <w:sz w:val="20"/>
                <w:szCs w:val="20"/>
                <w:lang w:val="en-US"/>
              </w:rPr>
              <w:t>lder von “</w:t>
            </w:r>
            <w:r w:rsidRPr="008D4EE7">
              <w:rPr>
                <w:i/>
                <w:sz w:val="20"/>
                <w:szCs w:val="20"/>
                <w:lang w:val="en-US"/>
              </w:rPr>
              <w:t>adopt a highway</w:t>
            </w:r>
            <w:r w:rsidRPr="008D4EE7">
              <w:rPr>
                <w:sz w:val="20"/>
                <w:szCs w:val="20"/>
                <w:lang w:val="en-US"/>
              </w:rPr>
              <w:t>” etc.</w:t>
            </w:r>
          </w:p>
          <w:p w14:paraId="6FBBCDD2" w14:textId="6C244C5B" w:rsidR="008B1C5A" w:rsidRPr="00DE7E25" w:rsidRDefault="008B1C5A" w:rsidP="00DE7E25">
            <w:pPr>
              <w:pStyle w:val="Listenabsatz"/>
              <w:numPr>
                <w:ilvl w:val="0"/>
                <w:numId w:val="40"/>
              </w:numPr>
              <w:spacing w:after="60"/>
              <w:ind w:left="125" w:hanging="125"/>
              <w:contextualSpacing w:val="0"/>
              <w:rPr>
                <w:sz w:val="20"/>
                <w:szCs w:val="20"/>
                <w:u w:val="single"/>
                <w:lang w:val="en-US"/>
              </w:rPr>
            </w:pPr>
            <w:r w:rsidRPr="008D4EE7">
              <w:rPr>
                <w:sz w:val="20"/>
                <w:szCs w:val="20"/>
                <w:lang w:val="en-US"/>
              </w:rPr>
              <w:t>Liste der Vorschläge zu finden:</w:t>
            </w:r>
            <w:r w:rsidR="00965A7E">
              <w:rPr>
                <w:sz w:val="20"/>
                <w:szCs w:val="20"/>
                <w:lang w:val="en-US"/>
              </w:rPr>
              <w:t xml:space="preserve"> </w:t>
            </w:r>
            <w:r w:rsidRPr="00F05FF3">
              <w:rPr>
                <w:i/>
                <w:sz w:val="20"/>
                <w:szCs w:val="20"/>
                <w:lang w:val="en-US"/>
              </w:rPr>
              <w:t xml:space="preserve">European Youth Portal </w:t>
            </w:r>
            <w:r w:rsidRPr="008D4EE7">
              <w:rPr>
                <w:sz w:val="20"/>
                <w:szCs w:val="20"/>
                <w:lang w:val="en-US"/>
              </w:rPr>
              <w:t>(„</w:t>
            </w:r>
            <w:r w:rsidRPr="008D4EE7">
              <w:rPr>
                <w:i/>
                <w:sz w:val="20"/>
                <w:szCs w:val="20"/>
                <w:lang w:val="en-US"/>
              </w:rPr>
              <w:t xml:space="preserve">How do we get more young people in </w:t>
            </w:r>
            <w:r w:rsidRPr="00DE7E25">
              <w:rPr>
                <w:i/>
                <w:sz w:val="20"/>
                <w:szCs w:val="20"/>
                <w:lang w:val="en-US"/>
              </w:rPr>
              <w:t>Europe to volunteer“</w:t>
            </w:r>
            <w:r w:rsidRPr="00DE7E25">
              <w:rPr>
                <w:sz w:val="20"/>
                <w:szCs w:val="20"/>
                <w:lang w:val="en-US"/>
              </w:rPr>
              <w:t>?)</w:t>
            </w:r>
          </w:p>
          <w:p w14:paraId="12D3EAFA" w14:textId="7B697C62" w:rsidR="008B1C5A" w:rsidRPr="00965A7E" w:rsidRDefault="008B1C5A" w:rsidP="00DE7E25">
            <w:pPr>
              <w:pStyle w:val="Listenabsatz"/>
              <w:numPr>
                <w:ilvl w:val="0"/>
                <w:numId w:val="40"/>
              </w:numPr>
              <w:spacing w:after="60"/>
              <w:ind w:left="125" w:hanging="125"/>
              <w:contextualSpacing w:val="0"/>
              <w:rPr>
                <w:rFonts w:eastAsia="Calibri"/>
                <w:sz w:val="20"/>
                <w:szCs w:val="20"/>
                <w:u w:val="single"/>
                <w:lang w:val="en-US"/>
              </w:rPr>
            </w:pPr>
            <w:r w:rsidRPr="00DE7E25">
              <w:rPr>
                <w:i/>
                <w:sz w:val="20"/>
                <w:szCs w:val="20"/>
                <w:lang w:val="en-US"/>
              </w:rPr>
              <w:t xml:space="preserve">Red Nose Day </w:t>
            </w:r>
            <w:r w:rsidRPr="00965A7E">
              <w:rPr>
                <w:sz w:val="20"/>
                <w:szCs w:val="20"/>
                <w:lang w:val="en-US"/>
              </w:rPr>
              <w:t xml:space="preserve">Hörtext </w:t>
            </w:r>
            <w:r w:rsidR="00965A7E" w:rsidRPr="00965A7E">
              <w:rPr>
                <w:sz w:val="20"/>
                <w:szCs w:val="20"/>
                <w:lang w:val="en-US"/>
              </w:rPr>
              <w:t>Internetsuch-</w:t>
            </w:r>
            <w:r w:rsidR="00965A7E" w:rsidRPr="00965A7E">
              <w:rPr>
                <w:sz w:val="20"/>
                <w:szCs w:val="20"/>
                <w:lang w:val="en-US"/>
              </w:rPr>
              <w:lastRenderedPageBreak/>
              <w:t>begriffe</w:t>
            </w:r>
            <w:r w:rsidRPr="00965A7E">
              <w:rPr>
                <w:sz w:val="20"/>
                <w:szCs w:val="20"/>
                <w:lang w:val="en-US"/>
              </w:rPr>
              <w:t>:</w:t>
            </w:r>
            <w:r w:rsidR="00965A7E" w:rsidRPr="00965A7E">
              <w:rPr>
                <w:sz w:val="20"/>
                <w:szCs w:val="20"/>
                <w:lang w:val="en-US"/>
              </w:rPr>
              <w:t xml:space="preserve"> </w:t>
            </w:r>
            <w:r w:rsidRPr="00965A7E">
              <w:rPr>
                <w:i/>
                <w:sz w:val="20"/>
                <w:szCs w:val="20"/>
                <w:lang w:val="en-US"/>
              </w:rPr>
              <w:t>podcastinenglish red nose day</w:t>
            </w:r>
            <w:r w:rsidRPr="00965A7E">
              <w:rPr>
                <w:sz w:val="20"/>
                <w:szCs w:val="20"/>
                <w:lang w:val="en-US"/>
              </w:rPr>
              <w:t xml:space="preserve"> (#73)</w:t>
            </w:r>
          </w:p>
          <w:p w14:paraId="66EA2BB2" w14:textId="77777777" w:rsidR="008B1C5A" w:rsidRPr="00DE7E25" w:rsidRDefault="008B1C5A" w:rsidP="00DE7E25">
            <w:pPr>
              <w:pStyle w:val="Listenabsatz"/>
              <w:numPr>
                <w:ilvl w:val="0"/>
                <w:numId w:val="40"/>
              </w:numPr>
              <w:spacing w:after="60"/>
              <w:ind w:left="125" w:hanging="125"/>
              <w:contextualSpacing w:val="0"/>
              <w:rPr>
                <w:sz w:val="20"/>
                <w:szCs w:val="20"/>
              </w:rPr>
            </w:pPr>
            <w:r w:rsidRPr="00DE7E25">
              <w:rPr>
                <w:sz w:val="20"/>
                <w:szCs w:val="20"/>
              </w:rPr>
              <w:t xml:space="preserve">Arbeitsblatt mit geschlossenen und halboffenen Aufgaben zu </w:t>
            </w:r>
            <w:r w:rsidRPr="00DE7E25">
              <w:rPr>
                <w:i/>
                <w:sz w:val="20"/>
                <w:szCs w:val="20"/>
              </w:rPr>
              <w:t>Red Nose Day</w:t>
            </w:r>
          </w:p>
          <w:p w14:paraId="1CE6216C" w14:textId="434EAD78" w:rsidR="008B1C5A" w:rsidRPr="00DE7E25" w:rsidRDefault="00C96EB5" w:rsidP="00DE7E25">
            <w:pPr>
              <w:pStyle w:val="Listenabsatz"/>
              <w:numPr>
                <w:ilvl w:val="0"/>
                <w:numId w:val="40"/>
              </w:numPr>
              <w:spacing w:after="60"/>
              <w:ind w:left="125" w:hanging="125"/>
              <w:contextualSpacing w:val="0"/>
              <w:rPr>
                <w:b/>
                <w:i/>
                <w:sz w:val="20"/>
                <w:szCs w:val="20"/>
              </w:rPr>
            </w:pPr>
            <w:r>
              <w:rPr>
                <w:sz w:val="20"/>
                <w:szCs w:val="20"/>
              </w:rPr>
              <w:t>Videoc</w:t>
            </w:r>
            <w:r w:rsidR="008B1C5A" w:rsidRPr="00DE7E25">
              <w:rPr>
                <w:sz w:val="20"/>
                <w:szCs w:val="20"/>
              </w:rPr>
              <w:t>lip zu Beispiel möglicher Spenden in Afrika Internetsuchbegriffe:Hassan – Primary School Film</w:t>
            </w:r>
          </w:p>
          <w:p w14:paraId="439CF776" w14:textId="77777777" w:rsidR="008B1C5A" w:rsidRPr="00DE7E25" w:rsidRDefault="008B1C5A" w:rsidP="00DE7E25">
            <w:pPr>
              <w:pStyle w:val="Listenabsatz"/>
              <w:numPr>
                <w:ilvl w:val="0"/>
                <w:numId w:val="40"/>
              </w:numPr>
              <w:spacing w:after="60"/>
              <w:ind w:left="125" w:hanging="125"/>
              <w:contextualSpacing w:val="0"/>
              <w:rPr>
                <w:sz w:val="20"/>
                <w:szCs w:val="20"/>
              </w:rPr>
            </w:pPr>
            <w:r w:rsidRPr="00DE7E25">
              <w:rPr>
                <w:sz w:val="20"/>
                <w:szCs w:val="20"/>
              </w:rPr>
              <w:t xml:space="preserve">Arbeitsblatt mit geschlossenen und halboffenen Aufgaben zu Film über Hassan </w:t>
            </w:r>
          </w:p>
          <w:p w14:paraId="4124B01D" w14:textId="0C4B6EB4" w:rsidR="008B1C5A" w:rsidRPr="00BC00B9" w:rsidRDefault="008B1C5A" w:rsidP="00BC00B9">
            <w:pPr>
              <w:pStyle w:val="Listenabsatz"/>
              <w:numPr>
                <w:ilvl w:val="0"/>
                <w:numId w:val="40"/>
              </w:numPr>
              <w:spacing w:after="60"/>
              <w:ind w:left="125" w:hanging="125"/>
              <w:contextualSpacing w:val="0"/>
              <w:rPr>
                <w:sz w:val="20"/>
                <w:szCs w:val="20"/>
              </w:rPr>
            </w:pPr>
            <w:r w:rsidRPr="00BC00B9">
              <w:rPr>
                <w:sz w:val="20"/>
                <w:szCs w:val="20"/>
              </w:rPr>
              <w:t xml:space="preserve">Hörtext zum </w:t>
            </w:r>
            <w:r w:rsidRPr="00BC00B9">
              <w:rPr>
                <w:i/>
                <w:sz w:val="20"/>
                <w:szCs w:val="20"/>
              </w:rPr>
              <w:t>gap year</w:t>
            </w:r>
            <w:r w:rsidR="00BC00B9">
              <w:rPr>
                <w:sz w:val="20"/>
                <w:szCs w:val="20"/>
              </w:rPr>
              <w:t xml:space="preserve"> mith</w:t>
            </w:r>
            <w:r w:rsidRPr="00BC00B9">
              <w:rPr>
                <w:sz w:val="20"/>
                <w:szCs w:val="20"/>
              </w:rPr>
              <w:t>ilfe der</w:t>
            </w:r>
            <w:r w:rsidR="00BC00B9">
              <w:rPr>
                <w:sz w:val="20"/>
                <w:szCs w:val="20"/>
              </w:rPr>
              <w:br/>
            </w:r>
            <w:r w:rsidRPr="00BC00B9">
              <w:rPr>
                <w:sz w:val="20"/>
                <w:szCs w:val="20"/>
              </w:rPr>
              <w:t xml:space="preserve">Internetsuchbegriffe: </w:t>
            </w:r>
            <w:r w:rsidRPr="00BC00B9">
              <w:rPr>
                <w:i/>
                <w:sz w:val="20"/>
                <w:szCs w:val="20"/>
              </w:rPr>
              <w:t>bbc learning english gap year</w:t>
            </w:r>
          </w:p>
          <w:p w14:paraId="37851A95" w14:textId="77777777" w:rsidR="008B1C5A" w:rsidRPr="008C3799" w:rsidRDefault="008B1C5A" w:rsidP="00BC00B9">
            <w:pPr>
              <w:pStyle w:val="Listenabsatz"/>
              <w:numPr>
                <w:ilvl w:val="0"/>
                <w:numId w:val="40"/>
              </w:numPr>
              <w:spacing w:after="60"/>
              <w:ind w:left="125" w:hanging="125"/>
              <w:contextualSpacing w:val="0"/>
              <w:rPr>
                <w:sz w:val="20"/>
                <w:szCs w:val="20"/>
              </w:rPr>
            </w:pPr>
            <w:r w:rsidRPr="00BC00B9">
              <w:rPr>
                <w:sz w:val="20"/>
                <w:szCs w:val="20"/>
              </w:rPr>
              <w:t xml:space="preserve">Arbeitsblatt mit geschlossenen und halboffenen Aufgaben zum </w:t>
            </w:r>
            <w:r w:rsidRPr="008C3799">
              <w:rPr>
                <w:sz w:val="20"/>
                <w:szCs w:val="20"/>
              </w:rPr>
              <w:t>Hörtext</w:t>
            </w:r>
          </w:p>
          <w:p w14:paraId="08599C00" w14:textId="28363826" w:rsidR="008B1C5A" w:rsidRPr="00C96EB5" w:rsidRDefault="00C96EB5" w:rsidP="00BC00B9">
            <w:pPr>
              <w:pStyle w:val="Listenabsatz"/>
              <w:numPr>
                <w:ilvl w:val="0"/>
                <w:numId w:val="40"/>
              </w:numPr>
              <w:spacing w:after="60"/>
              <w:ind w:left="125" w:hanging="125"/>
              <w:contextualSpacing w:val="0"/>
              <w:rPr>
                <w:sz w:val="20"/>
                <w:szCs w:val="20"/>
              </w:rPr>
            </w:pPr>
            <w:r w:rsidRPr="008C3799">
              <w:rPr>
                <w:sz w:val="20"/>
                <w:szCs w:val="20"/>
              </w:rPr>
              <w:t>Beispiel</w:t>
            </w:r>
            <w:r w:rsidR="008C3799" w:rsidRPr="008C3799">
              <w:rPr>
                <w:sz w:val="20"/>
                <w:szCs w:val="20"/>
              </w:rPr>
              <w:t>e für</w:t>
            </w:r>
            <w:r w:rsidRPr="008C3799">
              <w:rPr>
                <w:sz w:val="20"/>
                <w:szCs w:val="20"/>
              </w:rPr>
              <w:t xml:space="preserve"> </w:t>
            </w:r>
            <w:r w:rsidRPr="008C3799">
              <w:rPr>
                <w:i/>
                <w:sz w:val="20"/>
                <w:szCs w:val="20"/>
              </w:rPr>
              <w:t>motivational letter</w:t>
            </w:r>
            <w:r w:rsidR="008C3799" w:rsidRPr="008C3799">
              <w:rPr>
                <w:i/>
                <w:sz w:val="20"/>
                <w:szCs w:val="20"/>
              </w:rPr>
              <w:t>s</w:t>
            </w:r>
            <w:r>
              <w:rPr>
                <w:sz w:val="20"/>
                <w:szCs w:val="20"/>
              </w:rPr>
              <w:br/>
            </w:r>
            <w:r w:rsidR="008B1C5A" w:rsidRPr="00BC00B9">
              <w:rPr>
                <w:sz w:val="20"/>
                <w:szCs w:val="20"/>
              </w:rPr>
              <w:t>Internetsuchbegriffe</w:t>
            </w:r>
            <w:r w:rsidR="008B1C5A" w:rsidRPr="00C96EB5">
              <w:rPr>
                <w:sz w:val="20"/>
                <w:szCs w:val="20"/>
              </w:rPr>
              <w:t xml:space="preserve"> </w:t>
            </w:r>
            <w:r w:rsidR="008B1C5A" w:rsidRPr="00C96EB5">
              <w:rPr>
                <w:i/>
                <w:sz w:val="20"/>
                <w:szCs w:val="20"/>
              </w:rPr>
              <w:t>motivational letters volunteer work samples</w:t>
            </w:r>
            <w:r w:rsidRPr="00C96EB5">
              <w:rPr>
                <w:i/>
                <w:sz w:val="20"/>
                <w:szCs w:val="20"/>
              </w:rPr>
              <w:t xml:space="preserve"> </w:t>
            </w:r>
          </w:p>
          <w:p w14:paraId="70C2659E" w14:textId="77777777" w:rsidR="008B1C5A" w:rsidRPr="00C96EB5" w:rsidRDefault="008B1C5A" w:rsidP="00BC00B9">
            <w:pPr>
              <w:pStyle w:val="Listenabsatz"/>
              <w:numPr>
                <w:ilvl w:val="0"/>
                <w:numId w:val="40"/>
              </w:numPr>
              <w:spacing w:after="60"/>
              <w:ind w:left="125" w:hanging="125"/>
              <w:contextualSpacing w:val="0"/>
              <w:rPr>
                <w:sz w:val="20"/>
                <w:szCs w:val="20"/>
              </w:rPr>
            </w:pPr>
            <w:r w:rsidRPr="00C96EB5">
              <w:rPr>
                <w:sz w:val="20"/>
                <w:szCs w:val="20"/>
              </w:rPr>
              <w:t xml:space="preserve">Rückmeldebogen zu </w:t>
            </w:r>
            <w:r w:rsidRPr="00C96EB5">
              <w:rPr>
                <w:i/>
                <w:sz w:val="20"/>
                <w:szCs w:val="20"/>
              </w:rPr>
              <w:t>motivational letter</w:t>
            </w:r>
          </w:p>
          <w:p w14:paraId="4F8280B2" w14:textId="24D41684" w:rsidR="008B1C5A" w:rsidRPr="00C96EB5" w:rsidRDefault="008B1C5A" w:rsidP="00C96EB5">
            <w:pPr>
              <w:pStyle w:val="Listenabsatz"/>
              <w:numPr>
                <w:ilvl w:val="0"/>
                <w:numId w:val="40"/>
              </w:numPr>
              <w:spacing w:after="60"/>
              <w:ind w:left="125" w:hanging="125"/>
              <w:contextualSpacing w:val="0"/>
              <w:rPr>
                <w:sz w:val="20"/>
                <w:szCs w:val="20"/>
              </w:rPr>
            </w:pPr>
            <w:r w:rsidRPr="00C96EB5">
              <w:rPr>
                <w:sz w:val="20"/>
                <w:szCs w:val="20"/>
              </w:rPr>
              <w:t>Rückmeldebogen für das Interview</w:t>
            </w:r>
          </w:p>
          <w:p w14:paraId="5C9019AF" w14:textId="77777777" w:rsidR="008B1C5A" w:rsidRPr="008D4EE7" w:rsidRDefault="008B1C5A" w:rsidP="008B1C5A">
            <w:pPr>
              <w:spacing w:after="60"/>
              <w:rPr>
                <w:sz w:val="20"/>
                <w:szCs w:val="20"/>
                <w:u w:val="single"/>
              </w:rPr>
            </w:pPr>
          </w:p>
          <w:p w14:paraId="1F36336E" w14:textId="77777777" w:rsidR="008B1C5A" w:rsidRPr="008D4EE7" w:rsidRDefault="008B1C5A" w:rsidP="006C7358">
            <w:pPr>
              <w:spacing w:after="120"/>
              <w:rPr>
                <w:sz w:val="20"/>
                <w:szCs w:val="20"/>
                <w:u w:val="single"/>
              </w:rPr>
            </w:pPr>
            <w:r w:rsidRPr="008D4EE7">
              <w:rPr>
                <w:sz w:val="20"/>
                <w:szCs w:val="20"/>
                <w:u w:val="single"/>
              </w:rPr>
              <w:t>Unterrichtsmethoden</w:t>
            </w:r>
          </w:p>
          <w:p w14:paraId="7D5FC92A" w14:textId="77777777" w:rsidR="008B1C5A" w:rsidRPr="008D4EE7" w:rsidRDefault="008B1C5A" w:rsidP="008B1C5A">
            <w:pPr>
              <w:pStyle w:val="Spiegelstrich"/>
              <w:numPr>
                <w:ilvl w:val="0"/>
                <w:numId w:val="27"/>
              </w:numPr>
              <w:ind w:left="126" w:hanging="126"/>
              <w:rPr>
                <w:i/>
              </w:rPr>
            </w:pPr>
            <w:r w:rsidRPr="008D4EE7">
              <w:rPr>
                <w:i/>
              </w:rPr>
              <w:t>pyramid discussion</w:t>
            </w:r>
          </w:p>
          <w:p w14:paraId="5EB55807" w14:textId="77777777" w:rsidR="008B1C5A" w:rsidRPr="008D4EE7" w:rsidRDefault="008B1C5A" w:rsidP="008B1C5A">
            <w:pPr>
              <w:pStyle w:val="Spiegelstrich"/>
              <w:numPr>
                <w:ilvl w:val="0"/>
                <w:numId w:val="27"/>
              </w:numPr>
              <w:ind w:left="126" w:hanging="126"/>
              <w:rPr>
                <w:i/>
              </w:rPr>
            </w:pPr>
            <w:r w:rsidRPr="008D4EE7">
              <w:rPr>
                <w:i/>
              </w:rPr>
              <w:t>milling around</w:t>
            </w:r>
          </w:p>
          <w:p w14:paraId="6DFEE37A" w14:textId="77777777" w:rsidR="008B1C5A" w:rsidRPr="008D4EE7" w:rsidRDefault="008B1C5A" w:rsidP="008B1C5A">
            <w:pPr>
              <w:pStyle w:val="Spiegelstrich"/>
              <w:rPr>
                <w:i/>
              </w:rPr>
            </w:pPr>
          </w:p>
          <w:p w14:paraId="2E492CED" w14:textId="77777777" w:rsidR="00341C25" w:rsidRDefault="00341C25" w:rsidP="006C7358">
            <w:pPr>
              <w:spacing w:after="120"/>
              <w:rPr>
                <w:rFonts w:eastAsia="Calibri"/>
                <w:sz w:val="20"/>
                <w:szCs w:val="20"/>
              </w:rPr>
            </w:pPr>
            <w:r w:rsidRPr="007748C6">
              <w:rPr>
                <w:sz w:val="20"/>
                <w:szCs w:val="20"/>
                <w:u w:val="single"/>
              </w:rPr>
              <w:t>Vorschläge zur Differenzierung</w:t>
            </w:r>
            <w:r w:rsidRPr="008D4EE7">
              <w:rPr>
                <w:rFonts w:eastAsia="Calibri"/>
                <w:sz w:val="20"/>
                <w:szCs w:val="20"/>
              </w:rPr>
              <w:t xml:space="preserve"> </w:t>
            </w:r>
          </w:p>
          <w:p w14:paraId="7CF1A288" w14:textId="484D3B37" w:rsidR="008B1C5A" w:rsidRPr="008D4EE7" w:rsidRDefault="008B1C5A" w:rsidP="00341C25">
            <w:pPr>
              <w:pStyle w:val="Spiegelstrich"/>
              <w:numPr>
                <w:ilvl w:val="0"/>
                <w:numId w:val="27"/>
              </w:numPr>
              <w:ind w:left="126" w:hanging="126"/>
            </w:pPr>
            <w:r w:rsidRPr="008D4EE7">
              <w:t xml:space="preserve">schwächeren SuS Liste von aus den </w:t>
            </w:r>
            <w:r w:rsidRPr="008D4EE7">
              <w:rPr>
                <w:i/>
              </w:rPr>
              <w:t>motivational letters</w:t>
            </w:r>
            <w:r w:rsidRPr="008D4EE7">
              <w:t xml:space="preserve"> gesammelten Redemitteln vorlegen und den Funktionen/Abschnitten zuordnen lassen</w:t>
            </w:r>
          </w:p>
          <w:p w14:paraId="5CF5310B" w14:textId="3E4EBEC7" w:rsidR="008B1C5A" w:rsidRPr="008D4EE7" w:rsidRDefault="008B1C5A" w:rsidP="00C96EB5">
            <w:pPr>
              <w:pStyle w:val="Listenabsatz"/>
              <w:numPr>
                <w:ilvl w:val="0"/>
                <w:numId w:val="40"/>
              </w:numPr>
              <w:spacing w:after="60"/>
              <w:ind w:left="125" w:hanging="125"/>
              <w:contextualSpacing w:val="0"/>
              <w:rPr>
                <w:sz w:val="20"/>
                <w:szCs w:val="20"/>
                <w:u w:val="single"/>
              </w:rPr>
            </w:pPr>
            <w:r w:rsidRPr="008D4EE7">
              <w:rPr>
                <w:sz w:val="20"/>
                <w:szCs w:val="20"/>
              </w:rPr>
              <w:t xml:space="preserve">schwächere SuS suchen mögliche Fragen im </w:t>
            </w:r>
            <w:r w:rsidR="00B718BF" w:rsidRPr="00B718BF">
              <w:rPr>
                <w:i/>
                <w:sz w:val="20"/>
                <w:szCs w:val="20"/>
              </w:rPr>
              <w:t>i</w:t>
            </w:r>
            <w:r w:rsidRPr="00B718BF">
              <w:rPr>
                <w:i/>
                <w:sz w:val="20"/>
                <w:szCs w:val="20"/>
              </w:rPr>
              <w:t>nterview</w:t>
            </w:r>
            <w:r w:rsidRPr="008D4EE7">
              <w:rPr>
                <w:sz w:val="20"/>
                <w:szCs w:val="20"/>
              </w:rPr>
              <w:t xml:space="preserve"> unter Internet-suchbegriffe: </w:t>
            </w:r>
            <w:r w:rsidRPr="008D4EE7">
              <w:rPr>
                <w:i/>
                <w:sz w:val="20"/>
                <w:szCs w:val="20"/>
              </w:rPr>
              <w:t>interview questions volunteering</w:t>
            </w:r>
          </w:p>
          <w:p w14:paraId="456753BA" w14:textId="77777777" w:rsidR="008B1C5A" w:rsidRPr="008D4EE7" w:rsidRDefault="008B1C5A" w:rsidP="00C96EB5">
            <w:pPr>
              <w:pStyle w:val="Listenabsatz"/>
              <w:numPr>
                <w:ilvl w:val="0"/>
                <w:numId w:val="40"/>
              </w:numPr>
              <w:spacing w:after="60"/>
              <w:ind w:left="125" w:hanging="125"/>
              <w:contextualSpacing w:val="0"/>
              <w:rPr>
                <w:sz w:val="20"/>
                <w:szCs w:val="20"/>
                <w:u w:val="single"/>
              </w:rPr>
            </w:pPr>
            <w:r w:rsidRPr="008D4EE7">
              <w:rPr>
                <w:sz w:val="20"/>
                <w:szCs w:val="20"/>
              </w:rPr>
              <w:t>stärkere SuS wiederholen die Grammatikphänomene selbstständig, schwächere SuS erhalten ein Übungsblatt</w:t>
            </w:r>
          </w:p>
          <w:p w14:paraId="2803F385" w14:textId="00B0D4E8" w:rsidR="008B1C5A" w:rsidRPr="008D4EE7" w:rsidRDefault="008B1C5A" w:rsidP="00C96EB5">
            <w:pPr>
              <w:pStyle w:val="Listenabsatz"/>
              <w:numPr>
                <w:ilvl w:val="0"/>
                <w:numId w:val="40"/>
              </w:numPr>
              <w:spacing w:after="60"/>
              <w:ind w:left="125" w:hanging="125"/>
              <w:contextualSpacing w:val="0"/>
              <w:rPr>
                <w:rFonts w:eastAsia="Calibri"/>
                <w:sz w:val="20"/>
                <w:szCs w:val="20"/>
                <w:u w:val="single"/>
              </w:rPr>
            </w:pPr>
            <w:r w:rsidRPr="008D4EE7">
              <w:rPr>
                <w:sz w:val="20"/>
                <w:szCs w:val="20"/>
              </w:rPr>
              <w:t xml:space="preserve">den stärkeren SuS weniger Zeit für die gedankliche Vorbereitung des </w:t>
            </w:r>
            <w:r w:rsidR="00B718BF">
              <w:rPr>
                <w:sz w:val="20"/>
                <w:szCs w:val="20"/>
              </w:rPr>
              <w:t>Vorstellungs-gesprächs</w:t>
            </w:r>
            <w:r w:rsidRPr="008D4EE7">
              <w:rPr>
                <w:sz w:val="20"/>
                <w:szCs w:val="20"/>
              </w:rPr>
              <w:t xml:space="preserve"> geben</w:t>
            </w:r>
          </w:p>
          <w:p w14:paraId="3AA1ECD7" w14:textId="77777777" w:rsidR="008B1C5A" w:rsidRPr="008D4EE7" w:rsidRDefault="008B1C5A" w:rsidP="00C96EB5">
            <w:pPr>
              <w:pStyle w:val="Listenabsatz"/>
              <w:numPr>
                <w:ilvl w:val="0"/>
                <w:numId w:val="40"/>
              </w:numPr>
              <w:spacing w:after="60"/>
              <w:ind w:left="125" w:hanging="125"/>
              <w:contextualSpacing w:val="0"/>
              <w:rPr>
                <w:sz w:val="20"/>
                <w:szCs w:val="20"/>
              </w:rPr>
            </w:pPr>
            <w:r w:rsidRPr="008D4EE7">
              <w:rPr>
                <w:sz w:val="20"/>
                <w:szCs w:val="20"/>
              </w:rPr>
              <w:t xml:space="preserve">interessierte SuS können einen Vortrag zu </w:t>
            </w:r>
            <w:r w:rsidRPr="008D4EE7">
              <w:rPr>
                <w:i/>
                <w:sz w:val="20"/>
                <w:szCs w:val="20"/>
              </w:rPr>
              <w:t>Oxfam</w:t>
            </w:r>
            <w:r w:rsidRPr="008D4EE7">
              <w:rPr>
                <w:sz w:val="20"/>
                <w:szCs w:val="20"/>
              </w:rPr>
              <w:t xml:space="preserve">,  </w:t>
            </w:r>
            <w:r w:rsidRPr="008D4EE7">
              <w:rPr>
                <w:i/>
                <w:sz w:val="20"/>
                <w:szCs w:val="20"/>
              </w:rPr>
              <w:t>Peace Corps</w:t>
            </w:r>
            <w:r w:rsidRPr="008D4EE7">
              <w:rPr>
                <w:sz w:val="20"/>
                <w:szCs w:val="20"/>
              </w:rPr>
              <w:t xml:space="preserve"> etc. </w:t>
            </w:r>
            <w:r w:rsidRPr="008D4EE7">
              <w:rPr>
                <w:sz w:val="20"/>
                <w:szCs w:val="20"/>
              </w:rPr>
              <w:lastRenderedPageBreak/>
              <w:t>ausarbeiten</w:t>
            </w:r>
          </w:p>
          <w:p w14:paraId="7107BE6F" w14:textId="5F344C60" w:rsidR="008B1C5A" w:rsidRPr="008D4EE7" w:rsidRDefault="008B1C5A" w:rsidP="00C96EB5">
            <w:pPr>
              <w:pStyle w:val="Listenabsatz"/>
              <w:numPr>
                <w:ilvl w:val="0"/>
                <w:numId w:val="40"/>
              </w:numPr>
              <w:spacing w:after="60"/>
              <w:ind w:left="125" w:hanging="125"/>
              <w:contextualSpacing w:val="0"/>
              <w:rPr>
                <w:sz w:val="20"/>
                <w:szCs w:val="20"/>
              </w:rPr>
            </w:pPr>
            <w:r w:rsidRPr="008D4EE7">
              <w:rPr>
                <w:sz w:val="20"/>
                <w:szCs w:val="20"/>
              </w:rPr>
              <w:t>starke SuS können einen den Freiwilligendienst im Ausland kritisch aufarbeitenden Ar</w:t>
            </w:r>
            <w:r w:rsidR="00C96EB5">
              <w:rPr>
                <w:sz w:val="20"/>
                <w:szCs w:val="20"/>
              </w:rPr>
              <w:t xml:space="preserve">tikel ins Englische übertragen </w:t>
            </w:r>
            <w:r w:rsidRPr="008D4EE7">
              <w:rPr>
                <w:sz w:val="20"/>
                <w:szCs w:val="20"/>
              </w:rPr>
              <w:t>Internetsuchbe</w:t>
            </w:r>
            <w:r w:rsidR="00C96EB5">
              <w:rPr>
                <w:sz w:val="20"/>
                <w:szCs w:val="20"/>
              </w:rPr>
              <w:t>griffe: Im Slum auf Selbstsuche</w:t>
            </w:r>
          </w:p>
          <w:p w14:paraId="5121895B" w14:textId="77777777" w:rsidR="008B1C5A" w:rsidRPr="008D4EE7" w:rsidRDefault="008B1C5A" w:rsidP="008B1C5A">
            <w:pPr>
              <w:pStyle w:val="Spiegelstrich"/>
              <w:ind w:left="720"/>
            </w:pPr>
          </w:p>
          <w:p w14:paraId="0E9F4A98" w14:textId="77777777" w:rsidR="008B1C5A" w:rsidRPr="008D4EE7" w:rsidRDefault="008B1C5A" w:rsidP="008B1C5A">
            <w:pPr>
              <w:pStyle w:val="Spiegelstrich"/>
              <w:ind w:left="126"/>
              <w:rPr>
                <w:i/>
              </w:rPr>
            </w:pPr>
          </w:p>
          <w:p w14:paraId="0FFD573A" w14:textId="77777777" w:rsidR="008B1C5A" w:rsidRPr="008D4EE7" w:rsidRDefault="008B1C5A" w:rsidP="008B1C5A">
            <w:pPr>
              <w:pStyle w:val="Spiegelstrich"/>
              <w:ind w:left="126"/>
              <w:rPr>
                <w:b/>
                <w:i/>
              </w:rPr>
            </w:pPr>
          </w:p>
        </w:tc>
      </w:tr>
    </w:tbl>
    <w:p w14:paraId="0983F209" w14:textId="77777777" w:rsidR="00554996" w:rsidRPr="00746799" w:rsidRDefault="00554996" w:rsidP="00554996">
      <w:pPr>
        <w:spacing w:line="276" w:lineRule="auto"/>
      </w:pPr>
    </w:p>
    <w:p w14:paraId="25E8EE6E" w14:textId="77777777" w:rsidR="00554996" w:rsidRPr="00746799" w:rsidRDefault="00554996" w:rsidP="00554996">
      <w:pPr>
        <w:spacing w:line="276" w:lineRule="auto"/>
      </w:pPr>
      <w:r w:rsidRPr="00746799">
        <w:br w:type="page"/>
      </w:r>
    </w:p>
    <w:p w14:paraId="740FBD69" w14:textId="77777777" w:rsidR="00554996" w:rsidRDefault="00554996" w:rsidP="00554996">
      <w:pPr>
        <w:pStyle w:val="berschrift1"/>
        <w:rPr>
          <w:rFonts w:cs="Arial"/>
        </w:rPr>
      </w:pPr>
      <w:bookmarkStart w:id="24" w:name="_Toc363280361"/>
      <w:r w:rsidRPr="00746799">
        <w:rPr>
          <w:rFonts w:cs="Arial"/>
        </w:rPr>
        <w:lastRenderedPageBreak/>
        <w:t xml:space="preserve">Klasse </w:t>
      </w:r>
      <w:r w:rsidR="00DD3F9D">
        <w:rPr>
          <w:rFonts w:cs="Arial"/>
        </w:rPr>
        <w:t>10</w:t>
      </w:r>
      <w:bookmarkEnd w:id="24"/>
    </w:p>
    <w:tbl>
      <w:tblPr>
        <w:tblStyle w:val="Tabellenraster2"/>
        <w:tblW w:w="0" w:type="auto"/>
        <w:tblLayout w:type="fixed"/>
        <w:tblLook w:val="04A0" w:firstRow="1" w:lastRow="0" w:firstColumn="1" w:lastColumn="0" w:noHBand="0" w:noVBand="1"/>
      </w:tblPr>
      <w:tblGrid>
        <w:gridCol w:w="3936"/>
        <w:gridCol w:w="3936"/>
        <w:gridCol w:w="5844"/>
        <w:gridCol w:w="2204"/>
      </w:tblGrid>
      <w:tr w:rsidR="00213DF1" w:rsidRPr="00746799" w14:paraId="4E49F5BC" w14:textId="77777777" w:rsidTr="00B73BC0">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5A61388" w14:textId="2F1898AF" w:rsidR="00213DF1" w:rsidRPr="00213DF1" w:rsidRDefault="00213DF1" w:rsidP="00B73BC0">
            <w:pPr>
              <w:pStyle w:val="berschrift2"/>
              <w:outlineLvl w:val="1"/>
              <w:rPr>
                <w:rFonts w:cs="Arial"/>
                <w:lang w:val="en-US"/>
              </w:rPr>
            </w:pPr>
            <w:bookmarkStart w:id="25" w:name="_Toc360398054"/>
            <w:bookmarkStart w:id="26" w:name="_Toc363280362"/>
            <w:r w:rsidRPr="00213DF1">
              <w:rPr>
                <w:rFonts w:cs="Arial"/>
                <w:lang w:val="en-US"/>
              </w:rPr>
              <w:t>UE 1 –</w:t>
            </w:r>
            <w:r w:rsidR="00B70EA0">
              <w:rPr>
                <w:rFonts w:cs="Arial"/>
                <w:lang w:val="en-US"/>
              </w:rPr>
              <w:t xml:space="preserve"> </w:t>
            </w:r>
            <w:r w:rsidRPr="00213DF1">
              <w:rPr>
                <w:rFonts w:cs="Arial"/>
                <w:i/>
                <w:lang w:val="en-US"/>
              </w:rPr>
              <w:t>Debating Great Britain</w:t>
            </w:r>
            <w:bookmarkEnd w:id="25"/>
            <w:bookmarkEnd w:id="26"/>
          </w:p>
          <w:p w14:paraId="3F480D6A" w14:textId="77777777" w:rsidR="00213DF1" w:rsidRPr="00213DF1" w:rsidRDefault="00213DF1" w:rsidP="00B73BC0">
            <w:pPr>
              <w:jc w:val="center"/>
              <w:rPr>
                <w:rFonts w:eastAsia="Calibri"/>
                <w:sz w:val="28"/>
                <w:szCs w:val="28"/>
                <w:lang w:val="en-GB"/>
              </w:rPr>
            </w:pPr>
            <w:r w:rsidRPr="00213DF1">
              <w:rPr>
                <w:rFonts w:eastAsia="Calibri"/>
                <w:sz w:val="28"/>
                <w:szCs w:val="28"/>
                <w:lang w:val="en-GB"/>
              </w:rPr>
              <w:t>Lernaufgabe</w:t>
            </w:r>
            <w:r w:rsidRPr="00213DF1">
              <w:rPr>
                <w:rFonts w:eastAsia="Calibri"/>
                <w:b/>
                <w:i/>
                <w:sz w:val="28"/>
                <w:szCs w:val="28"/>
                <w:lang w:val="en-GB"/>
              </w:rPr>
              <w:t>: Having a debate</w:t>
            </w:r>
          </w:p>
          <w:p w14:paraId="4A378083" w14:textId="4AB77E84" w:rsidR="00213DF1" w:rsidRPr="00213DF1" w:rsidRDefault="00213DF1" w:rsidP="00B73BC0">
            <w:pPr>
              <w:jc w:val="center"/>
              <w:rPr>
                <w:rFonts w:eastAsia="Calibri"/>
                <w:b/>
                <w:sz w:val="20"/>
                <w:szCs w:val="20"/>
              </w:rPr>
            </w:pPr>
            <w:r>
              <w:rPr>
                <w:sz w:val="20"/>
                <w:szCs w:val="20"/>
              </w:rPr>
              <w:t>(ca. 3</w:t>
            </w:r>
            <w:r w:rsidRPr="00213DF1">
              <w:rPr>
                <w:sz w:val="20"/>
                <w:szCs w:val="20"/>
              </w:rPr>
              <w:t xml:space="preserve"> Wochen bz</w:t>
            </w:r>
            <w:r w:rsidRPr="000B7704">
              <w:rPr>
                <w:sz w:val="20"/>
                <w:szCs w:val="20"/>
              </w:rPr>
              <w:t>w. 9 Std.</w:t>
            </w:r>
            <w:r w:rsidRPr="00213DF1">
              <w:rPr>
                <w:sz w:val="20"/>
                <w:szCs w:val="20"/>
              </w:rPr>
              <w:t>)</w:t>
            </w:r>
          </w:p>
        </w:tc>
      </w:tr>
      <w:tr w:rsidR="00213DF1" w:rsidRPr="00746799" w14:paraId="4BE3E575" w14:textId="77777777" w:rsidTr="00B73BC0">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650677" w14:textId="77777777" w:rsidR="00213DF1" w:rsidRPr="00213DF1" w:rsidRDefault="00213DF1" w:rsidP="00B73BC0">
            <w:pPr>
              <w:jc w:val="center"/>
              <w:rPr>
                <w:rFonts w:eastAsia="Calibri"/>
              </w:rPr>
            </w:pPr>
            <w:r w:rsidRPr="00213DF1">
              <w:rPr>
                <w:rFonts w:eastAsia="Calibri"/>
                <w:sz w:val="24"/>
                <w:szCs w:val="24"/>
              </w:rPr>
              <w:t>Schwerpunktsetzung auf die Kompetenzbereiche</w:t>
            </w:r>
            <w:r w:rsidRPr="00213DF1">
              <w:rPr>
                <w:rFonts w:eastAsia="Calibri"/>
              </w:rPr>
              <w:t>:</w:t>
            </w:r>
          </w:p>
          <w:p w14:paraId="6CB5BC8C" w14:textId="77777777" w:rsidR="00213DF1" w:rsidRPr="00213DF1" w:rsidRDefault="00213DF1" w:rsidP="00B73BC0">
            <w:pPr>
              <w:jc w:val="center"/>
              <w:rPr>
                <w:b/>
                <w:sz w:val="24"/>
                <w:szCs w:val="24"/>
              </w:rPr>
            </w:pPr>
            <w:r w:rsidRPr="00213DF1">
              <w:rPr>
                <w:b/>
                <w:sz w:val="24"/>
                <w:szCs w:val="24"/>
              </w:rPr>
              <w:t>Interkulturelle kommunikative Kompetenz</w:t>
            </w:r>
            <w:r w:rsidRPr="00213DF1">
              <w:rPr>
                <w:rFonts w:eastAsia="Calibri"/>
                <w:b/>
                <w:sz w:val="24"/>
                <w:szCs w:val="24"/>
              </w:rPr>
              <w:t xml:space="preserve">, </w:t>
            </w:r>
            <w:r w:rsidRPr="00213DF1">
              <w:rPr>
                <w:b/>
                <w:sz w:val="24"/>
                <w:szCs w:val="24"/>
              </w:rPr>
              <w:t xml:space="preserve">Leseverstehen, Sprechen – an Gesprächen teilnehmen, </w:t>
            </w:r>
          </w:p>
          <w:p w14:paraId="130F4557" w14:textId="77777777" w:rsidR="00213DF1" w:rsidRPr="00213DF1" w:rsidRDefault="00213DF1" w:rsidP="00B73BC0">
            <w:pPr>
              <w:jc w:val="center"/>
              <w:rPr>
                <w:rFonts w:eastAsia="Calibri"/>
                <w:b/>
                <w:sz w:val="24"/>
                <w:szCs w:val="24"/>
              </w:rPr>
            </w:pPr>
            <w:r w:rsidRPr="00213DF1">
              <w:rPr>
                <w:b/>
                <w:sz w:val="24"/>
                <w:szCs w:val="24"/>
              </w:rPr>
              <w:t>Sprechen – zusammenhängendes monologisches Sprechen</w:t>
            </w:r>
          </w:p>
        </w:tc>
      </w:tr>
      <w:tr w:rsidR="00213DF1" w:rsidRPr="00746799" w14:paraId="39274BB2" w14:textId="77777777" w:rsidTr="00B73BC0">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0E6A4F5" w14:textId="77777777" w:rsidR="00213DF1" w:rsidRPr="00746799" w:rsidRDefault="00213DF1" w:rsidP="00B73BC0">
            <w:pPr>
              <w:spacing w:line="276" w:lineRule="auto"/>
              <w:jc w:val="center"/>
              <w:rPr>
                <w:b/>
              </w:rPr>
            </w:pPr>
            <w:r w:rsidRPr="00746799">
              <w:rPr>
                <w:b/>
              </w:rPr>
              <w:t>Inhaltsbezogene</w:t>
            </w:r>
          </w:p>
          <w:p w14:paraId="2B52EA40" w14:textId="77777777" w:rsidR="00213DF1" w:rsidRPr="00746799" w:rsidRDefault="00213DF1" w:rsidP="00B73BC0">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26F16947" w14:textId="77777777" w:rsidR="00213DF1" w:rsidRPr="00746799" w:rsidRDefault="00213DF1" w:rsidP="00B73BC0">
            <w:pPr>
              <w:jc w:val="center"/>
              <w:rPr>
                <w:b/>
              </w:rPr>
            </w:pPr>
            <w:r w:rsidRPr="00746799">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6608779" w14:textId="77777777" w:rsidR="00213DF1" w:rsidRPr="00746799" w:rsidRDefault="00213DF1" w:rsidP="00B73BC0">
            <w:pPr>
              <w:jc w:val="center"/>
              <w:rPr>
                <w:b/>
              </w:rPr>
            </w:pPr>
            <w:r w:rsidRPr="00746799">
              <w:rPr>
                <w:b/>
              </w:rPr>
              <w:t>Konkretisierung</w:t>
            </w:r>
          </w:p>
          <w:p w14:paraId="1039F168" w14:textId="77777777" w:rsidR="00213DF1" w:rsidRPr="00746799" w:rsidRDefault="00213DF1" w:rsidP="00B73BC0">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EEE6B5" w14:textId="77777777" w:rsidR="00213DF1" w:rsidRPr="00746799" w:rsidRDefault="00213DF1" w:rsidP="00B73BC0">
            <w:pPr>
              <w:spacing w:line="276" w:lineRule="auto"/>
              <w:jc w:val="center"/>
              <w:rPr>
                <w:b/>
              </w:rPr>
            </w:pPr>
            <w:r w:rsidRPr="00746799">
              <w:rPr>
                <w:b/>
              </w:rPr>
              <w:t xml:space="preserve">Ergänzende </w:t>
            </w:r>
          </w:p>
          <w:p w14:paraId="7D156742" w14:textId="77777777" w:rsidR="00213DF1" w:rsidRPr="00746799" w:rsidRDefault="00213DF1" w:rsidP="00B73BC0">
            <w:pPr>
              <w:spacing w:line="276" w:lineRule="auto"/>
              <w:jc w:val="center"/>
              <w:rPr>
                <w:b/>
              </w:rPr>
            </w:pPr>
            <w:r w:rsidRPr="00746799">
              <w:rPr>
                <w:b/>
              </w:rPr>
              <w:t>Hinweise</w:t>
            </w:r>
          </w:p>
        </w:tc>
      </w:tr>
      <w:tr w:rsidR="00213DF1" w:rsidRPr="00746799" w14:paraId="3DDEEE26" w14:textId="77777777" w:rsidTr="00B73BC0">
        <w:tc>
          <w:tcPr>
            <w:tcW w:w="3936" w:type="dxa"/>
            <w:tcBorders>
              <w:top w:val="single" w:sz="4" w:space="0" w:color="auto"/>
              <w:left w:val="single" w:sz="4" w:space="0" w:color="auto"/>
              <w:bottom w:val="single" w:sz="4" w:space="0" w:color="auto"/>
              <w:right w:val="single" w:sz="4" w:space="0" w:color="auto"/>
            </w:tcBorders>
            <w:shd w:val="clear" w:color="auto" w:fill="auto"/>
          </w:tcPr>
          <w:p w14:paraId="338FBF83" w14:textId="77777777" w:rsidR="00213DF1" w:rsidRDefault="00213DF1" w:rsidP="00B73BC0">
            <w:pPr>
              <w:spacing w:after="60"/>
              <w:rPr>
                <w:b/>
                <w:sz w:val="20"/>
                <w:szCs w:val="20"/>
              </w:rPr>
            </w:pPr>
            <w:r>
              <w:rPr>
                <w:b/>
                <w:sz w:val="20"/>
                <w:szCs w:val="20"/>
              </w:rPr>
              <w:t>3.3</w:t>
            </w:r>
            <w:r w:rsidRPr="006247E6">
              <w:rPr>
                <w:b/>
                <w:sz w:val="20"/>
                <w:szCs w:val="20"/>
              </w:rPr>
              <w:t>.2 Interkulturelle kommunikative Kompetenz</w:t>
            </w:r>
          </w:p>
          <w:p w14:paraId="2CB2C1E2" w14:textId="77777777" w:rsidR="00213DF1" w:rsidRPr="006247E6" w:rsidRDefault="00213DF1" w:rsidP="00B73BC0">
            <w:pPr>
              <w:spacing w:after="60"/>
              <w:rPr>
                <w:b/>
                <w:sz w:val="20"/>
                <w:szCs w:val="20"/>
              </w:rPr>
            </w:pPr>
            <w:r>
              <w:rPr>
                <w:b/>
                <w:sz w:val="20"/>
                <w:szCs w:val="20"/>
              </w:rPr>
              <w:t xml:space="preserve">(1) </w:t>
            </w:r>
            <w:r w:rsidRPr="00255CE5">
              <w:rPr>
                <w:sz w:val="20"/>
                <w:szCs w:val="20"/>
              </w:rPr>
              <w:t xml:space="preserve">kulturspezifische Phänomene </w:t>
            </w:r>
            <w:r>
              <w:rPr>
                <w:sz w:val="20"/>
                <w:szCs w:val="20"/>
              </w:rPr>
              <w:t xml:space="preserve">(hier: Großbritannien) </w:t>
            </w:r>
            <w:r w:rsidRPr="00255CE5">
              <w:rPr>
                <w:sz w:val="20"/>
                <w:szCs w:val="20"/>
              </w:rPr>
              <w:t>in Texten identifizieren und mithilfe von bereitgestellten Informationen deren gesellschaftliche und historische Bezüge erklären</w:t>
            </w:r>
          </w:p>
          <w:p w14:paraId="60C4C4E7" w14:textId="77777777" w:rsidR="00213DF1" w:rsidRDefault="00213DF1" w:rsidP="00B73BC0">
            <w:pPr>
              <w:spacing w:after="60"/>
              <w:rPr>
                <w:sz w:val="20"/>
                <w:szCs w:val="20"/>
              </w:rPr>
            </w:pPr>
            <w:r>
              <w:rPr>
                <w:b/>
                <w:sz w:val="20"/>
                <w:szCs w:val="20"/>
              </w:rPr>
              <w:t xml:space="preserve">(2)  </w:t>
            </w:r>
            <w:r w:rsidRPr="007C2BEB">
              <w:rPr>
                <w:sz w:val="20"/>
                <w:szCs w:val="20"/>
              </w:rPr>
              <w:t>Gemeinsamkeiten und Unterschie</w:t>
            </w:r>
            <w:r>
              <w:rPr>
                <w:sz w:val="20"/>
                <w:szCs w:val="20"/>
              </w:rPr>
              <w:t>de zur eigenen Kultur detaillier</w:t>
            </w:r>
            <w:r w:rsidRPr="007C2BEB">
              <w:rPr>
                <w:sz w:val="20"/>
                <w:szCs w:val="20"/>
              </w:rPr>
              <w:t>t beschreiben, ggf. deren gesellschaftliche und/oder historische Bezüge erklären</w:t>
            </w:r>
            <w:r>
              <w:rPr>
                <w:sz w:val="20"/>
                <w:szCs w:val="20"/>
              </w:rPr>
              <w:t xml:space="preserve"> und dazu detailliert Stellung nehmen</w:t>
            </w:r>
          </w:p>
          <w:p w14:paraId="77C2CEE5" w14:textId="77777777" w:rsidR="00213DF1" w:rsidRDefault="00213DF1" w:rsidP="00B73BC0">
            <w:pPr>
              <w:spacing w:after="60"/>
              <w:rPr>
                <w:sz w:val="20"/>
                <w:szCs w:val="20"/>
              </w:rPr>
            </w:pPr>
            <w:r>
              <w:rPr>
                <w:b/>
                <w:sz w:val="20"/>
                <w:szCs w:val="20"/>
              </w:rPr>
              <w:t>(3)</w:t>
            </w:r>
            <w:r>
              <w:rPr>
                <w:sz w:val="20"/>
                <w:szCs w:val="20"/>
              </w:rPr>
              <w:t xml:space="preserve"> kulturspezifische Kommunikations-konventionen  beachten (hier: Kritik, Widerspruch, differierende Meinungen unter Vermeidung von Direktheit äußern)</w:t>
            </w:r>
          </w:p>
          <w:p w14:paraId="07882680" w14:textId="77777777" w:rsidR="00213DF1" w:rsidRPr="00255CE5" w:rsidRDefault="00213DF1" w:rsidP="00B73BC0">
            <w:pPr>
              <w:spacing w:after="60"/>
              <w:rPr>
                <w:sz w:val="20"/>
                <w:szCs w:val="20"/>
              </w:rPr>
            </w:pPr>
            <w:r>
              <w:rPr>
                <w:b/>
                <w:sz w:val="20"/>
                <w:szCs w:val="20"/>
              </w:rPr>
              <w:t>(4)</w:t>
            </w:r>
            <w:r>
              <w:rPr>
                <w:sz w:val="20"/>
                <w:szCs w:val="20"/>
              </w:rPr>
              <w:t xml:space="preserve"> mithilfe von bereitgestellten Informationen eine fremdkulturelle Perspektive einnehmen und analysieren</w:t>
            </w:r>
          </w:p>
          <w:p w14:paraId="0D39A0FE" w14:textId="77777777" w:rsidR="00213DF1" w:rsidRPr="000721CA" w:rsidRDefault="00213DF1" w:rsidP="00B73BC0">
            <w:pPr>
              <w:spacing w:after="60"/>
              <w:rPr>
                <w:sz w:val="20"/>
                <w:szCs w:val="20"/>
              </w:rPr>
            </w:pPr>
          </w:p>
          <w:p w14:paraId="76E1F55B" w14:textId="77777777" w:rsidR="00213DF1" w:rsidRPr="00746799" w:rsidRDefault="00213DF1" w:rsidP="00B73BC0">
            <w:pPr>
              <w:spacing w:after="60"/>
              <w:rPr>
                <w:b/>
                <w:sz w:val="20"/>
                <w:szCs w:val="20"/>
              </w:rPr>
            </w:pPr>
            <w:r>
              <w:rPr>
                <w:b/>
                <w:sz w:val="20"/>
                <w:szCs w:val="20"/>
              </w:rPr>
              <w:t>3.3</w:t>
            </w:r>
            <w:r w:rsidRPr="00746799">
              <w:rPr>
                <w:b/>
                <w:sz w:val="20"/>
                <w:szCs w:val="20"/>
              </w:rPr>
              <w:t>.3 Funktionale kommunikative Kompetenz</w:t>
            </w:r>
          </w:p>
          <w:p w14:paraId="558E9007" w14:textId="77777777" w:rsidR="00213DF1" w:rsidRPr="00746799" w:rsidRDefault="00213DF1" w:rsidP="00B73BC0">
            <w:pPr>
              <w:spacing w:after="60"/>
              <w:rPr>
                <w:b/>
                <w:sz w:val="20"/>
                <w:szCs w:val="20"/>
              </w:rPr>
            </w:pPr>
            <w:r>
              <w:rPr>
                <w:b/>
                <w:sz w:val="20"/>
                <w:szCs w:val="20"/>
              </w:rPr>
              <w:t>3.3</w:t>
            </w:r>
            <w:r w:rsidRPr="00746799">
              <w:rPr>
                <w:b/>
                <w:sz w:val="20"/>
                <w:szCs w:val="20"/>
              </w:rPr>
              <w:t>.3.1 Hör-/Hörsehverstehen</w:t>
            </w:r>
          </w:p>
          <w:p w14:paraId="59385301" w14:textId="77777777" w:rsidR="00213DF1" w:rsidRDefault="00213DF1" w:rsidP="00B73BC0">
            <w:pPr>
              <w:spacing w:after="60"/>
              <w:rPr>
                <w:sz w:val="20"/>
                <w:szCs w:val="20"/>
              </w:rPr>
            </w:pPr>
            <w:r w:rsidRPr="00746799">
              <w:rPr>
                <w:b/>
                <w:sz w:val="20"/>
                <w:szCs w:val="20"/>
              </w:rPr>
              <w:t>(1)</w:t>
            </w:r>
            <w:r>
              <w:rPr>
                <w:b/>
                <w:sz w:val="20"/>
                <w:szCs w:val="20"/>
              </w:rPr>
              <w:t xml:space="preserve"> </w:t>
            </w:r>
            <w:r>
              <w:rPr>
                <w:sz w:val="20"/>
                <w:szCs w:val="20"/>
              </w:rPr>
              <w:t>die Hauptaussagen von Gehörtem entnehmen</w:t>
            </w:r>
          </w:p>
          <w:p w14:paraId="60D52DDF" w14:textId="77777777" w:rsidR="00213DF1" w:rsidRDefault="00213DF1" w:rsidP="00B73BC0">
            <w:pPr>
              <w:spacing w:after="60"/>
              <w:rPr>
                <w:sz w:val="20"/>
                <w:szCs w:val="20"/>
              </w:rPr>
            </w:pPr>
            <w:r>
              <w:rPr>
                <w:b/>
                <w:sz w:val="20"/>
                <w:szCs w:val="20"/>
              </w:rPr>
              <w:t xml:space="preserve">(2) </w:t>
            </w:r>
            <w:r>
              <w:rPr>
                <w:sz w:val="20"/>
                <w:szCs w:val="20"/>
              </w:rPr>
              <w:t xml:space="preserve">explizite Detailinformationen von </w:t>
            </w:r>
            <w:r>
              <w:rPr>
                <w:sz w:val="20"/>
                <w:szCs w:val="20"/>
              </w:rPr>
              <w:lastRenderedPageBreak/>
              <w:t>Gehörtem entnehmen</w:t>
            </w:r>
          </w:p>
          <w:p w14:paraId="7F379FF6" w14:textId="77777777" w:rsidR="00DE6990" w:rsidRDefault="00DE6990" w:rsidP="00B73BC0">
            <w:pPr>
              <w:spacing w:after="60"/>
              <w:rPr>
                <w:b/>
                <w:sz w:val="20"/>
                <w:szCs w:val="20"/>
              </w:rPr>
            </w:pPr>
          </w:p>
          <w:p w14:paraId="6D4D9C0D" w14:textId="77777777" w:rsidR="00213DF1" w:rsidRDefault="00213DF1" w:rsidP="00B73BC0">
            <w:pPr>
              <w:spacing w:after="60"/>
              <w:rPr>
                <w:b/>
                <w:sz w:val="20"/>
                <w:szCs w:val="20"/>
              </w:rPr>
            </w:pPr>
            <w:r>
              <w:rPr>
                <w:b/>
                <w:sz w:val="20"/>
                <w:szCs w:val="20"/>
              </w:rPr>
              <w:t>3.3.3.2 Leseverstehen</w:t>
            </w:r>
          </w:p>
          <w:p w14:paraId="556888F8" w14:textId="77777777" w:rsidR="00213DF1" w:rsidRDefault="00213DF1" w:rsidP="00B73BC0">
            <w:pPr>
              <w:spacing w:after="60"/>
              <w:rPr>
                <w:sz w:val="20"/>
                <w:szCs w:val="20"/>
              </w:rPr>
            </w:pPr>
            <w:r>
              <w:rPr>
                <w:b/>
                <w:sz w:val="20"/>
                <w:szCs w:val="20"/>
              </w:rPr>
              <w:t xml:space="preserve">(1) </w:t>
            </w:r>
            <w:r>
              <w:rPr>
                <w:sz w:val="20"/>
                <w:szCs w:val="20"/>
              </w:rPr>
              <w:t>Texten explizite Hauptaussagen entnehmen</w:t>
            </w:r>
          </w:p>
          <w:p w14:paraId="265B81D0" w14:textId="77777777" w:rsidR="00213DF1" w:rsidRPr="00255CE5" w:rsidRDefault="00213DF1" w:rsidP="00B73BC0">
            <w:pPr>
              <w:spacing w:after="60"/>
              <w:rPr>
                <w:b/>
                <w:i/>
                <w:sz w:val="20"/>
                <w:szCs w:val="20"/>
              </w:rPr>
            </w:pPr>
            <w:r>
              <w:rPr>
                <w:b/>
                <w:sz w:val="20"/>
                <w:szCs w:val="20"/>
              </w:rPr>
              <w:t xml:space="preserve">(2) </w:t>
            </w:r>
            <w:r w:rsidRPr="00255CE5">
              <w:rPr>
                <w:sz w:val="20"/>
                <w:szCs w:val="20"/>
              </w:rPr>
              <w:t>Texten</w:t>
            </w:r>
            <w:r>
              <w:rPr>
                <w:sz w:val="20"/>
                <w:szCs w:val="20"/>
              </w:rPr>
              <w:t xml:space="preserve"> explizite Detailinformationen entnehmen und diese selbstständig im Zusammenhang verstehen</w:t>
            </w:r>
          </w:p>
          <w:p w14:paraId="1F8FDBBC" w14:textId="77777777" w:rsidR="00213DF1" w:rsidRPr="00255CE5" w:rsidRDefault="00213DF1" w:rsidP="00B73BC0">
            <w:pPr>
              <w:spacing w:after="60"/>
              <w:rPr>
                <w:i/>
                <w:sz w:val="20"/>
                <w:szCs w:val="20"/>
              </w:rPr>
            </w:pPr>
            <w:r>
              <w:rPr>
                <w:b/>
                <w:sz w:val="20"/>
                <w:szCs w:val="20"/>
              </w:rPr>
              <w:t xml:space="preserve">(6) </w:t>
            </w:r>
            <w:r>
              <w:rPr>
                <w:sz w:val="20"/>
                <w:szCs w:val="20"/>
              </w:rPr>
              <w:t>Lesestile gezielt für selbstständige Lernleistungen nutzen (</w:t>
            </w:r>
            <w:r>
              <w:rPr>
                <w:i/>
                <w:sz w:val="20"/>
                <w:szCs w:val="20"/>
              </w:rPr>
              <w:t>skimming, scanning, reading for gist, reading for detail)</w:t>
            </w:r>
          </w:p>
          <w:p w14:paraId="6CED8699" w14:textId="77777777" w:rsidR="00213DF1" w:rsidRPr="00255CE5" w:rsidRDefault="00213DF1" w:rsidP="00B73BC0">
            <w:pPr>
              <w:spacing w:after="60"/>
              <w:rPr>
                <w:sz w:val="20"/>
                <w:szCs w:val="20"/>
              </w:rPr>
            </w:pPr>
            <w:r>
              <w:rPr>
                <w:b/>
                <w:sz w:val="20"/>
                <w:szCs w:val="20"/>
              </w:rPr>
              <w:t xml:space="preserve">(7) </w:t>
            </w:r>
            <w:r>
              <w:rPr>
                <w:sz w:val="20"/>
                <w:szCs w:val="20"/>
              </w:rPr>
              <w:t>Texterschließungstechniken selbstständig anwenden</w:t>
            </w:r>
          </w:p>
          <w:p w14:paraId="6F518A79" w14:textId="77777777" w:rsidR="00213DF1" w:rsidRPr="00255CE5" w:rsidRDefault="00213DF1" w:rsidP="00B73BC0">
            <w:pPr>
              <w:spacing w:after="60"/>
              <w:rPr>
                <w:sz w:val="20"/>
                <w:szCs w:val="20"/>
              </w:rPr>
            </w:pPr>
            <w:r>
              <w:rPr>
                <w:b/>
                <w:sz w:val="20"/>
                <w:szCs w:val="20"/>
              </w:rPr>
              <w:t xml:space="preserve">(8) </w:t>
            </w:r>
            <w:r>
              <w:rPr>
                <w:sz w:val="20"/>
                <w:szCs w:val="20"/>
              </w:rPr>
              <w:t>Worterschließungstechniken anwenden</w:t>
            </w:r>
          </w:p>
          <w:p w14:paraId="263A3D91" w14:textId="77777777" w:rsidR="00213DF1" w:rsidRPr="00746799" w:rsidRDefault="00213DF1" w:rsidP="00B73BC0">
            <w:pPr>
              <w:spacing w:after="60"/>
              <w:rPr>
                <w:sz w:val="20"/>
                <w:szCs w:val="20"/>
              </w:rPr>
            </w:pPr>
          </w:p>
          <w:p w14:paraId="2358B606" w14:textId="77777777" w:rsidR="00213DF1" w:rsidRPr="00746799" w:rsidRDefault="00213DF1" w:rsidP="00B73BC0">
            <w:pPr>
              <w:spacing w:after="60"/>
              <w:rPr>
                <w:b/>
                <w:sz w:val="20"/>
                <w:szCs w:val="20"/>
              </w:rPr>
            </w:pPr>
            <w:r>
              <w:rPr>
                <w:b/>
                <w:sz w:val="20"/>
                <w:szCs w:val="20"/>
              </w:rPr>
              <w:t>3.3</w:t>
            </w:r>
            <w:r w:rsidRPr="00746799">
              <w:rPr>
                <w:b/>
                <w:sz w:val="20"/>
                <w:szCs w:val="20"/>
              </w:rPr>
              <w:t xml:space="preserve">.3.4 Sprechen – an Gesprächen teilnehmen </w:t>
            </w:r>
          </w:p>
          <w:p w14:paraId="1D4BCF8F" w14:textId="77777777" w:rsidR="00213DF1" w:rsidRDefault="00213DF1" w:rsidP="00B73BC0">
            <w:pPr>
              <w:spacing w:after="60"/>
              <w:rPr>
                <w:sz w:val="20"/>
                <w:szCs w:val="20"/>
              </w:rPr>
            </w:pPr>
            <w:r>
              <w:rPr>
                <w:b/>
                <w:sz w:val="20"/>
                <w:szCs w:val="20"/>
              </w:rPr>
              <w:t>(2</w:t>
            </w:r>
            <w:r w:rsidRPr="00746799">
              <w:rPr>
                <w:b/>
                <w:sz w:val="20"/>
                <w:szCs w:val="20"/>
              </w:rPr>
              <w:t>)</w:t>
            </w:r>
            <w:r>
              <w:rPr>
                <w:b/>
                <w:sz w:val="20"/>
                <w:szCs w:val="20"/>
              </w:rPr>
              <w:t xml:space="preserve"> </w:t>
            </w:r>
            <w:r>
              <w:rPr>
                <w:sz w:val="20"/>
                <w:szCs w:val="20"/>
              </w:rPr>
              <w:t>sich über Informationen und Sachverhalte austauschen, eigene und fremde Standpunkte und Argumente darlegen, sowie dazu schlüssig Stellung nehmen</w:t>
            </w:r>
          </w:p>
          <w:p w14:paraId="00667074" w14:textId="77777777" w:rsidR="00213DF1" w:rsidRPr="00081720" w:rsidRDefault="00213DF1" w:rsidP="00B73BC0">
            <w:pPr>
              <w:spacing w:after="60"/>
              <w:rPr>
                <w:sz w:val="20"/>
                <w:szCs w:val="20"/>
              </w:rPr>
            </w:pPr>
            <w:r>
              <w:rPr>
                <w:b/>
                <w:sz w:val="20"/>
                <w:szCs w:val="20"/>
              </w:rPr>
              <w:t xml:space="preserve">(5) </w:t>
            </w:r>
            <w:r>
              <w:rPr>
                <w:sz w:val="20"/>
                <w:szCs w:val="20"/>
              </w:rPr>
              <w:t>sich in simulierten formellen Situationen sprachlich und interkulturell angemessen sowie inhaltlich überzeugend äußern und reagieren</w:t>
            </w:r>
          </w:p>
          <w:p w14:paraId="74F4BAE6" w14:textId="77777777" w:rsidR="00213DF1" w:rsidRPr="00593630" w:rsidRDefault="00213DF1" w:rsidP="00B73BC0">
            <w:pPr>
              <w:spacing w:after="60"/>
              <w:rPr>
                <w:sz w:val="20"/>
                <w:szCs w:val="20"/>
              </w:rPr>
            </w:pPr>
            <w:r>
              <w:rPr>
                <w:b/>
                <w:sz w:val="20"/>
                <w:szCs w:val="20"/>
              </w:rPr>
              <w:t xml:space="preserve">(6) </w:t>
            </w:r>
            <w:r w:rsidRPr="00593630">
              <w:rPr>
                <w:sz w:val="20"/>
                <w:szCs w:val="20"/>
              </w:rPr>
              <w:t>bei Verständnis- und Ausdrucks</w:t>
            </w:r>
            <w:r>
              <w:rPr>
                <w:sz w:val="20"/>
                <w:szCs w:val="20"/>
              </w:rPr>
              <w:t>-</w:t>
            </w:r>
            <w:r w:rsidRPr="00593630">
              <w:rPr>
                <w:sz w:val="20"/>
                <w:szCs w:val="20"/>
              </w:rPr>
              <w:t>problemen die Debatte mit flexibel eingesetzten Strategien fortführen</w:t>
            </w:r>
          </w:p>
          <w:p w14:paraId="6BB30290" w14:textId="77777777" w:rsidR="00213DF1" w:rsidRPr="00746799" w:rsidRDefault="00213DF1" w:rsidP="00B73BC0">
            <w:pPr>
              <w:spacing w:after="60"/>
              <w:rPr>
                <w:b/>
                <w:sz w:val="20"/>
                <w:szCs w:val="20"/>
              </w:rPr>
            </w:pPr>
          </w:p>
          <w:p w14:paraId="4D764406" w14:textId="77777777" w:rsidR="00213DF1" w:rsidRPr="00746799" w:rsidRDefault="00213DF1" w:rsidP="00B73BC0">
            <w:pPr>
              <w:spacing w:after="60"/>
              <w:rPr>
                <w:b/>
                <w:sz w:val="20"/>
                <w:szCs w:val="20"/>
              </w:rPr>
            </w:pPr>
            <w:r>
              <w:rPr>
                <w:b/>
                <w:sz w:val="20"/>
                <w:szCs w:val="20"/>
              </w:rPr>
              <w:t>3.3</w:t>
            </w:r>
            <w:r w:rsidRPr="00746799">
              <w:rPr>
                <w:b/>
                <w:sz w:val="20"/>
                <w:szCs w:val="20"/>
              </w:rPr>
              <w:t>.3.4 Sprechen – zusammen-hängendes monologisches Sprechen</w:t>
            </w:r>
          </w:p>
          <w:p w14:paraId="4D1C81CE" w14:textId="77777777" w:rsidR="00213DF1" w:rsidRDefault="00213DF1" w:rsidP="00B73BC0">
            <w:pPr>
              <w:spacing w:after="60"/>
              <w:rPr>
                <w:sz w:val="20"/>
                <w:szCs w:val="20"/>
              </w:rPr>
            </w:pPr>
            <w:r w:rsidRPr="00746799">
              <w:rPr>
                <w:b/>
                <w:sz w:val="20"/>
                <w:szCs w:val="20"/>
              </w:rPr>
              <w:t>(1)</w:t>
            </w:r>
            <w:r>
              <w:rPr>
                <w:b/>
                <w:sz w:val="20"/>
                <w:szCs w:val="20"/>
              </w:rPr>
              <w:t xml:space="preserve"> </w:t>
            </w:r>
            <w:r>
              <w:rPr>
                <w:sz w:val="20"/>
                <w:szCs w:val="20"/>
              </w:rPr>
              <w:t>Sachverhalte detailliert darstellen und dazu schlüssig Stellung beziehen</w:t>
            </w:r>
          </w:p>
          <w:p w14:paraId="59AC9DB1" w14:textId="77777777" w:rsidR="00213DF1" w:rsidRPr="00227054" w:rsidRDefault="00213DF1" w:rsidP="00B73BC0">
            <w:pPr>
              <w:spacing w:after="60"/>
              <w:rPr>
                <w:sz w:val="20"/>
                <w:szCs w:val="20"/>
              </w:rPr>
            </w:pPr>
            <w:r>
              <w:rPr>
                <w:b/>
                <w:sz w:val="20"/>
                <w:szCs w:val="20"/>
              </w:rPr>
              <w:t xml:space="preserve">(3) </w:t>
            </w:r>
            <w:r>
              <w:rPr>
                <w:sz w:val="20"/>
                <w:szCs w:val="20"/>
              </w:rPr>
              <w:t xml:space="preserve">Argumente und Gegenargumente zu einem kontroversen Thema darlegen </w:t>
            </w:r>
            <w:r>
              <w:rPr>
                <w:sz w:val="20"/>
                <w:szCs w:val="20"/>
              </w:rPr>
              <w:lastRenderedPageBreak/>
              <w:t>sowie schlüssig dazu Stellung beziehen</w:t>
            </w:r>
          </w:p>
          <w:p w14:paraId="4E2A71AE" w14:textId="77777777" w:rsidR="00213DF1" w:rsidRPr="00593630" w:rsidRDefault="00213DF1" w:rsidP="00B73BC0">
            <w:pPr>
              <w:spacing w:after="60"/>
              <w:rPr>
                <w:sz w:val="20"/>
                <w:szCs w:val="20"/>
              </w:rPr>
            </w:pPr>
            <w:r>
              <w:rPr>
                <w:b/>
                <w:sz w:val="20"/>
                <w:szCs w:val="20"/>
              </w:rPr>
              <w:t xml:space="preserve">(5) </w:t>
            </w:r>
            <w:r w:rsidRPr="00593630">
              <w:rPr>
                <w:sz w:val="20"/>
                <w:szCs w:val="20"/>
              </w:rPr>
              <w:t>bei Ausdrucksproblemen Kompen-sations- und Korrekturstrategien anwenden</w:t>
            </w:r>
          </w:p>
          <w:p w14:paraId="4D580D02" w14:textId="77777777" w:rsidR="00213DF1" w:rsidRPr="00746799" w:rsidRDefault="00213DF1" w:rsidP="00B73BC0">
            <w:pPr>
              <w:spacing w:after="60"/>
              <w:rPr>
                <w:b/>
                <w:sz w:val="20"/>
                <w:szCs w:val="20"/>
              </w:rPr>
            </w:pPr>
          </w:p>
          <w:p w14:paraId="45F7D5AD" w14:textId="77777777" w:rsidR="00213DF1" w:rsidRPr="00746799" w:rsidRDefault="00213DF1" w:rsidP="00B73BC0">
            <w:pPr>
              <w:spacing w:after="60"/>
              <w:rPr>
                <w:b/>
                <w:sz w:val="20"/>
                <w:szCs w:val="20"/>
              </w:rPr>
            </w:pPr>
            <w:r>
              <w:rPr>
                <w:b/>
                <w:sz w:val="20"/>
                <w:szCs w:val="20"/>
              </w:rPr>
              <w:t>3.3</w:t>
            </w:r>
            <w:r w:rsidRPr="00746799">
              <w:rPr>
                <w:b/>
                <w:sz w:val="20"/>
                <w:szCs w:val="20"/>
              </w:rPr>
              <w:t>.4 Text- und Medienkompetenz</w:t>
            </w:r>
          </w:p>
          <w:p w14:paraId="4FCD206B" w14:textId="77777777" w:rsidR="00213DF1" w:rsidRPr="00593630" w:rsidRDefault="00213DF1" w:rsidP="00B73BC0">
            <w:pPr>
              <w:spacing w:after="60"/>
              <w:rPr>
                <w:sz w:val="20"/>
                <w:szCs w:val="20"/>
              </w:rPr>
            </w:pPr>
            <w:r w:rsidRPr="00746799">
              <w:rPr>
                <w:b/>
                <w:sz w:val="20"/>
                <w:szCs w:val="20"/>
              </w:rPr>
              <w:t>(1)</w:t>
            </w:r>
            <w:r>
              <w:rPr>
                <w:b/>
                <w:sz w:val="20"/>
                <w:szCs w:val="20"/>
              </w:rPr>
              <w:t xml:space="preserve"> </w:t>
            </w:r>
            <w:r>
              <w:rPr>
                <w:sz w:val="20"/>
                <w:szCs w:val="20"/>
              </w:rPr>
              <w:t>selbstständig Notizen zu Gelesenem und für die Vorbereitung eigener Texte (hier: mdl. Beiträge) bedarfsorientiert verfassen</w:t>
            </w:r>
          </w:p>
          <w:p w14:paraId="0B618928" w14:textId="77777777" w:rsidR="00213DF1" w:rsidRPr="00746799" w:rsidRDefault="00213DF1" w:rsidP="00B73BC0">
            <w:pPr>
              <w:spacing w:after="60"/>
              <w:rPr>
                <w:sz w:val="20"/>
                <w:szCs w:val="20"/>
              </w:rPr>
            </w:pPr>
          </w:p>
          <w:p w14:paraId="37D786AB" w14:textId="77777777" w:rsidR="00213DF1" w:rsidRPr="00746799" w:rsidRDefault="00213DF1" w:rsidP="00B73BC0">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62561E5E" w14:textId="77777777" w:rsidR="00213DF1" w:rsidRDefault="00213DF1" w:rsidP="00B73BC0">
            <w:pPr>
              <w:spacing w:line="276" w:lineRule="auto"/>
              <w:rPr>
                <w:b/>
                <w:sz w:val="20"/>
                <w:szCs w:val="20"/>
              </w:rPr>
            </w:pPr>
            <w:r>
              <w:rPr>
                <w:b/>
                <w:sz w:val="20"/>
                <w:szCs w:val="20"/>
              </w:rPr>
              <w:lastRenderedPageBreak/>
              <w:t>3.3</w:t>
            </w:r>
            <w:r w:rsidRPr="00746799">
              <w:rPr>
                <w:b/>
                <w:sz w:val="20"/>
                <w:szCs w:val="20"/>
              </w:rPr>
              <w:t>.3.7 Wortschatz</w:t>
            </w:r>
          </w:p>
          <w:p w14:paraId="1CD7EA98" w14:textId="2D3B723E" w:rsidR="00213DF1" w:rsidRPr="00B84098" w:rsidRDefault="00213DF1" w:rsidP="00B73BC0">
            <w:pPr>
              <w:spacing w:after="60"/>
              <w:rPr>
                <w:sz w:val="20"/>
                <w:szCs w:val="20"/>
              </w:rPr>
            </w:pPr>
            <w:r>
              <w:rPr>
                <w:b/>
                <w:sz w:val="20"/>
                <w:szCs w:val="20"/>
              </w:rPr>
              <w:t>(1)</w:t>
            </w:r>
            <w:r>
              <w:rPr>
                <w:sz w:val="20"/>
                <w:szCs w:val="20"/>
              </w:rPr>
              <w:t xml:space="preserve"> einen umfangreicheren Wortschatz zu d</w:t>
            </w:r>
            <w:r w:rsidRPr="00CF3FE0">
              <w:rPr>
                <w:sz w:val="20"/>
                <w:szCs w:val="20"/>
              </w:rPr>
              <w:t xml:space="preserve">en </w:t>
            </w:r>
            <w:r w:rsidR="00170A26" w:rsidRPr="00CF3FE0">
              <w:rPr>
                <w:i/>
                <w:sz w:val="20"/>
                <w:szCs w:val="20"/>
              </w:rPr>
              <w:t>UK</w:t>
            </w:r>
            <w:r w:rsidR="00170A26" w:rsidRPr="00CF3FE0">
              <w:rPr>
                <w:sz w:val="20"/>
                <w:szCs w:val="20"/>
              </w:rPr>
              <w:t>-bezogenen</w:t>
            </w:r>
            <w:r w:rsidR="00170A26">
              <w:rPr>
                <w:sz w:val="20"/>
                <w:szCs w:val="20"/>
              </w:rPr>
              <w:t xml:space="preserve"> </w:t>
            </w:r>
            <w:r>
              <w:rPr>
                <w:sz w:val="20"/>
                <w:szCs w:val="20"/>
              </w:rPr>
              <w:t>Themen</w:t>
            </w:r>
            <w:r w:rsidR="00170A26">
              <w:rPr>
                <w:sz w:val="20"/>
                <w:szCs w:val="20"/>
              </w:rPr>
              <w:t xml:space="preserve">, </w:t>
            </w:r>
            <w:r>
              <w:rPr>
                <w:sz w:val="20"/>
                <w:szCs w:val="20"/>
              </w:rPr>
              <w:t>Schule, Monarchie, Fußball verstehen und weitgehend korrekt anwenden</w:t>
            </w:r>
          </w:p>
          <w:p w14:paraId="224F9905" w14:textId="77777777" w:rsidR="00213DF1" w:rsidRPr="00593630" w:rsidRDefault="00213DF1" w:rsidP="00B73BC0">
            <w:pPr>
              <w:spacing w:after="60"/>
              <w:rPr>
                <w:sz w:val="20"/>
                <w:szCs w:val="20"/>
              </w:rPr>
            </w:pPr>
            <w:r>
              <w:rPr>
                <w:b/>
                <w:sz w:val="20"/>
                <w:szCs w:val="20"/>
              </w:rPr>
              <w:t>(3</w:t>
            </w:r>
            <w:r w:rsidRPr="00746799">
              <w:rPr>
                <w:b/>
                <w:sz w:val="20"/>
                <w:szCs w:val="20"/>
              </w:rPr>
              <w:t>)</w:t>
            </w:r>
            <w:r>
              <w:rPr>
                <w:b/>
                <w:sz w:val="20"/>
                <w:szCs w:val="20"/>
              </w:rPr>
              <w:t xml:space="preserve"> </w:t>
            </w:r>
            <w:r w:rsidRPr="00593630">
              <w:rPr>
                <w:sz w:val="20"/>
                <w:szCs w:val="20"/>
              </w:rPr>
              <w:t>ein differenziertes Repertoire an themenunabhängigen Redemitteln verstehen und weitgehend sicher anwenden um,</w:t>
            </w:r>
          </w:p>
          <w:p w14:paraId="62AE1973" w14:textId="77777777" w:rsidR="00213DF1" w:rsidRPr="00593630" w:rsidRDefault="00213DF1" w:rsidP="00B73BC0">
            <w:pPr>
              <w:numPr>
                <w:ilvl w:val="0"/>
                <w:numId w:val="4"/>
              </w:numPr>
              <w:spacing w:after="60"/>
              <w:ind w:left="227" w:hanging="227"/>
              <w:rPr>
                <w:sz w:val="20"/>
                <w:szCs w:val="20"/>
              </w:rPr>
            </w:pPr>
            <w:r w:rsidRPr="00593630">
              <w:rPr>
                <w:sz w:val="20"/>
                <w:szCs w:val="20"/>
              </w:rPr>
              <w:t xml:space="preserve">additive, kausale, kontrastive, konditionale, finale  und </w:t>
            </w:r>
            <w:r>
              <w:rPr>
                <w:sz w:val="20"/>
                <w:szCs w:val="20"/>
              </w:rPr>
              <w:t>exemplifizierende Sinnzusammenh</w:t>
            </w:r>
            <w:r w:rsidRPr="00593630">
              <w:rPr>
                <w:sz w:val="20"/>
                <w:szCs w:val="20"/>
              </w:rPr>
              <w:t>änge herzustellen</w:t>
            </w:r>
          </w:p>
          <w:p w14:paraId="4C13394D" w14:textId="77777777" w:rsidR="00213DF1" w:rsidRDefault="00213DF1" w:rsidP="00B73BC0">
            <w:pPr>
              <w:numPr>
                <w:ilvl w:val="0"/>
                <w:numId w:val="4"/>
              </w:numPr>
              <w:spacing w:after="60"/>
              <w:ind w:left="227" w:hanging="227"/>
              <w:rPr>
                <w:sz w:val="20"/>
                <w:szCs w:val="20"/>
              </w:rPr>
            </w:pPr>
            <w:r w:rsidRPr="00593630">
              <w:rPr>
                <w:sz w:val="20"/>
                <w:szCs w:val="20"/>
              </w:rPr>
              <w:t>Argumente und Gegenargumente</w:t>
            </w:r>
            <w:r>
              <w:rPr>
                <w:sz w:val="20"/>
                <w:szCs w:val="20"/>
              </w:rPr>
              <w:t xml:space="preserve"> </w:t>
            </w:r>
            <w:r w:rsidRPr="00593630">
              <w:rPr>
                <w:sz w:val="20"/>
                <w:szCs w:val="20"/>
              </w:rPr>
              <w:t>(auch anderer) darzulegen sowie schlüssig Stellung zu beziehen, respektvoll zu kritisieren oder abzulehnen</w:t>
            </w:r>
          </w:p>
          <w:p w14:paraId="188A27BA" w14:textId="77777777" w:rsidR="00213DF1" w:rsidRDefault="00213DF1" w:rsidP="00B73BC0">
            <w:pPr>
              <w:spacing w:after="60"/>
              <w:rPr>
                <w:sz w:val="20"/>
                <w:szCs w:val="20"/>
              </w:rPr>
            </w:pPr>
            <w:r>
              <w:rPr>
                <w:b/>
                <w:sz w:val="20"/>
                <w:szCs w:val="20"/>
              </w:rPr>
              <w:t xml:space="preserve">(4) </w:t>
            </w:r>
            <w:r>
              <w:rPr>
                <w:sz w:val="20"/>
                <w:szCs w:val="20"/>
              </w:rPr>
              <w:t>differenzierte Verfahren zum Memorieren, Dokumentieren und Strukturieren von lexikalischen Einheiten und Kollokationen anwenden</w:t>
            </w:r>
          </w:p>
          <w:p w14:paraId="0722BB81" w14:textId="1288005C" w:rsidR="00213DF1" w:rsidRDefault="00213DF1" w:rsidP="00B73BC0">
            <w:pPr>
              <w:spacing w:after="60"/>
              <w:rPr>
                <w:sz w:val="20"/>
                <w:szCs w:val="20"/>
              </w:rPr>
            </w:pPr>
            <w:r>
              <w:rPr>
                <w:b/>
                <w:sz w:val="20"/>
                <w:szCs w:val="20"/>
              </w:rPr>
              <w:t>(6)</w:t>
            </w:r>
            <w:r>
              <w:rPr>
                <w:sz w:val="20"/>
                <w:szCs w:val="20"/>
              </w:rPr>
              <w:t xml:space="preserve"> ein breites Repertoire an Wortbildungsregeln zur Erweiterung ihres rezeptiven, </w:t>
            </w:r>
            <w:r w:rsidR="006F31A4">
              <w:rPr>
                <w:sz w:val="20"/>
                <w:szCs w:val="20"/>
              </w:rPr>
              <w:t xml:space="preserve">ggf. </w:t>
            </w:r>
            <w:r>
              <w:rPr>
                <w:sz w:val="20"/>
                <w:szCs w:val="20"/>
              </w:rPr>
              <w:t xml:space="preserve">auch produktiven Wortschatzes anwenden (hier: </w:t>
            </w:r>
            <w:r>
              <w:rPr>
                <w:i/>
                <w:sz w:val="20"/>
                <w:szCs w:val="20"/>
              </w:rPr>
              <w:t xml:space="preserve">mis-, dis-, im-, il-,in- </w:t>
            </w:r>
            <w:r>
              <w:rPr>
                <w:sz w:val="20"/>
                <w:szCs w:val="20"/>
              </w:rPr>
              <w:t>für Gegenargumente/</w:t>
            </w:r>
            <w:r>
              <w:rPr>
                <w:i/>
                <w:sz w:val="20"/>
                <w:szCs w:val="20"/>
              </w:rPr>
              <w:t>rebuttal</w:t>
            </w:r>
            <w:r w:rsidRPr="00170A26">
              <w:rPr>
                <w:sz w:val="20"/>
                <w:szCs w:val="20"/>
              </w:rPr>
              <w:t>)</w:t>
            </w:r>
          </w:p>
          <w:p w14:paraId="3DB95E37" w14:textId="77777777" w:rsidR="00151CFD" w:rsidRPr="00084604" w:rsidRDefault="00151CFD" w:rsidP="00B73BC0">
            <w:pPr>
              <w:spacing w:after="60"/>
              <w:rPr>
                <w:i/>
                <w:sz w:val="20"/>
                <w:szCs w:val="20"/>
              </w:rPr>
            </w:pPr>
          </w:p>
          <w:p w14:paraId="5A7FE86D" w14:textId="77777777" w:rsidR="00213DF1" w:rsidRPr="007C2BEB" w:rsidRDefault="00213DF1" w:rsidP="00B73BC0">
            <w:pPr>
              <w:spacing w:after="60"/>
              <w:rPr>
                <w:sz w:val="20"/>
                <w:szCs w:val="20"/>
              </w:rPr>
            </w:pPr>
          </w:p>
          <w:p w14:paraId="78049003" w14:textId="77777777" w:rsidR="00213DF1" w:rsidRPr="00863C42" w:rsidRDefault="00213DF1" w:rsidP="00B73BC0">
            <w:pPr>
              <w:spacing w:line="276" w:lineRule="auto"/>
              <w:rPr>
                <w:b/>
                <w:color w:val="FF0000"/>
                <w:sz w:val="20"/>
                <w:szCs w:val="20"/>
              </w:rPr>
            </w:pPr>
            <w:r w:rsidRPr="00863C42">
              <w:rPr>
                <w:b/>
                <w:color w:val="FF0000"/>
                <w:sz w:val="20"/>
                <w:szCs w:val="20"/>
              </w:rPr>
              <w:t>3.2.3.8 Grammatik (WH)</w:t>
            </w:r>
          </w:p>
          <w:p w14:paraId="6215AAF0" w14:textId="77777777" w:rsidR="00213DF1" w:rsidRPr="005C554C" w:rsidRDefault="00213DF1" w:rsidP="00B73BC0">
            <w:pPr>
              <w:spacing w:after="60"/>
              <w:rPr>
                <w:color w:val="FF0000"/>
                <w:sz w:val="20"/>
                <w:szCs w:val="20"/>
              </w:rPr>
            </w:pPr>
            <w:r w:rsidRPr="005C554C">
              <w:rPr>
                <w:b/>
                <w:color w:val="FF0000"/>
                <w:sz w:val="20"/>
                <w:szCs w:val="20"/>
              </w:rPr>
              <w:t xml:space="preserve">(3) </w:t>
            </w:r>
            <w:r w:rsidRPr="005C554C">
              <w:rPr>
                <w:color w:val="FF0000"/>
                <w:sz w:val="20"/>
                <w:szCs w:val="20"/>
              </w:rPr>
              <w:t>komplexe Sätze formulieren und Sinnzusammenhänge ausdrücken</w:t>
            </w:r>
          </w:p>
          <w:p w14:paraId="744BB019" w14:textId="77777777" w:rsidR="00213DF1" w:rsidRPr="005C554C" w:rsidRDefault="00213DF1" w:rsidP="00B73BC0">
            <w:pPr>
              <w:numPr>
                <w:ilvl w:val="0"/>
                <w:numId w:val="4"/>
              </w:numPr>
              <w:spacing w:after="60"/>
              <w:ind w:left="227" w:hanging="227"/>
              <w:rPr>
                <w:i/>
                <w:color w:val="FF0000"/>
                <w:sz w:val="20"/>
                <w:szCs w:val="20"/>
              </w:rPr>
            </w:pPr>
            <w:r>
              <w:rPr>
                <w:i/>
                <w:color w:val="FF0000"/>
                <w:sz w:val="20"/>
                <w:szCs w:val="20"/>
              </w:rPr>
              <w:t>c</w:t>
            </w:r>
            <w:r w:rsidRPr="005C554C">
              <w:rPr>
                <w:i/>
                <w:color w:val="FF0000"/>
                <w:sz w:val="20"/>
                <w:szCs w:val="20"/>
              </w:rPr>
              <w:t xml:space="preserve">onditional clauses </w:t>
            </w:r>
            <w:r w:rsidRPr="00DC6C9C">
              <w:rPr>
                <w:color w:val="FF0000"/>
                <w:sz w:val="20"/>
                <w:szCs w:val="20"/>
              </w:rPr>
              <w:t>(I)</w:t>
            </w:r>
          </w:p>
          <w:p w14:paraId="16AF930A" w14:textId="77777777" w:rsidR="00213DF1" w:rsidRPr="005C554C" w:rsidRDefault="00213DF1" w:rsidP="00B73BC0">
            <w:pPr>
              <w:spacing w:after="60"/>
              <w:rPr>
                <w:color w:val="FF0000"/>
                <w:sz w:val="20"/>
                <w:szCs w:val="20"/>
              </w:rPr>
            </w:pPr>
            <w:r w:rsidRPr="005C554C">
              <w:rPr>
                <w:b/>
                <w:color w:val="FF0000"/>
                <w:sz w:val="20"/>
                <w:szCs w:val="20"/>
              </w:rPr>
              <w:t xml:space="preserve">(8) </w:t>
            </w:r>
            <w:r>
              <w:rPr>
                <w:color w:val="FF0000"/>
                <w:sz w:val="20"/>
                <w:szCs w:val="20"/>
              </w:rPr>
              <w:t>mündliche Äußerungen wiedergeben</w:t>
            </w:r>
          </w:p>
          <w:p w14:paraId="68A8A618" w14:textId="77777777" w:rsidR="00213DF1" w:rsidRPr="000C0D19" w:rsidRDefault="00213DF1" w:rsidP="00B73BC0">
            <w:pPr>
              <w:numPr>
                <w:ilvl w:val="0"/>
                <w:numId w:val="4"/>
              </w:numPr>
              <w:spacing w:after="60"/>
              <w:ind w:left="227" w:hanging="227"/>
              <w:rPr>
                <w:b/>
                <w:i/>
                <w:iCs/>
                <w:color w:val="FF0000"/>
                <w:sz w:val="20"/>
                <w:szCs w:val="20"/>
                <w:lang w:val="en-US"/>
              </w:rPr>
            </w:pPr>
            <w:r>
              <w:rPr>
                <w:i/>
                <w:color w:val="FF0000"/>
                <w:sz w:val="20"/>
                <w:szCs w:val="20"/>
                <w:lang w:val="en-US"/>
              </w:rPr>
              <w:t>r</w:t>
            </w:r>
            <w:r w:rsidRPr="000C0D19">
              <w:rPr>
                <w:i/>
                <w:color w:val="FF0000"/>
                <w:sz w:val="20"/>
                <w:szCs w:val="20"/>
                <w:lang w:val="en-US"/>
              </w:rPr>
              <w:t xml:space="preserve">eported speech </w:t>
            </w:r>
            <w:r>
              <w:rPr>
                <w:i/>
                <w:color w:val="FF0000"/>
                <w:sz w:val="20"/>
                <w:szCs w:val="20"/>
                <w:lang w:val="en-US"/>
              </w:rPr>
              <w:t xml:space="preserve">with backshift </w:t>
            </w:r>
            <w:r w:rsidRPr="00DC6C9C">
              <w:rPr>
                <w:color w:val="FF0000"/>
                <w:sz w:val="20"/>
                <w:szCs w:val="20"/>
                <w:lang w:val="en-US"/>
              </w:rPr>
              <w:t>(</w:t>
            </w:r>
            <w:r w:rsidRPr="000C0D19">
              <w:rPr>
                <w:i/>
                <w:color w:val="FF0000"/>
                <w:sz w:val="20"/>
                <w:szCs w:val="20"/>
                <w:lang w:val="en-US"/>
              </w:rPr>
              <w:t xml:space="preserve">you just </w:t>
            </w:r>
            <w:r>
              <w:rPr>
                <w:i/>
                <w:color w:val="FF0000"/>
                <w:sz w:val="20"/>
                <w:szCs w:val="20"/>
                <w:lang w:val="en-US"/>
              </w:rPr>
              <w:t xml:space="preserve">  </w:t>
            </w:r>
            <w:r w:rsidRPr="000C0D19">
              <w:rPr>
                <w:i/>
                <w:color w:val="FF0000"/>
                <w:sz w:val="20"/>
                <w:szCs w:val="20"/>
                <w:lang w:val="en-US"/>
              </w:rPr>
              <w:t>said that</w:t>
            </w:r>
            <w:r>
              <w:rPr>
                <w:i/>
                <w:color w:val="FF0000"/>
                <w:sz w:val="20"/>
                <w:szCs w:val="20"/>
                <w:lang w:val="en-US"/>
              </w:rPr>
              <w:t>.</w:t>
            </w:r>
            <w:r w:rsidRPr="000C0D19">
              <w:rPr>
                <w:i/>
                <w:color w:val="FF0000"/>
                <w:sz w:val="20"/>
                <w:szCs w:val="20"/>
                <w:lang w:val="en-US"/>
              </w:rPr>
              <w:t>..</w:t>
            </w:r>
            <w:r w:rsidRPr="00DC6C9C">
              <w:rPr>
                <w:color w:val="FF0000"/>
                <w:sz w:val="20"/>
                <w:szCs w:val="20"/>
                <w:lang w:val="en-US"/>
              </w:rPr>
              <w:t>)</w:t>
            </w:r>
          </w:p>
          <w:p w14:paraId="28F8E127" w14:textId="77777777" w:rsidR="00213DF1" w:rsidRPr="000C0D19" w:rsidRDefault="00213DF1" w:rsidP="00B73BC0">
            <w:pPr>
              <w:spacing w:line="276" w:lineRule="auto"/>
              <w:rPr>
                <w:sz w:val="20"/>
                <w:szCs w:val="20"/>
                <w:lang w:val="en-US"/>
              </w:rPr>
            </w:pPr>
          </w:p>
          <w:p w14:paraId="6EE2675D" w14:textId="77777777" w:rsidR="00213DF1" w:rsidRPr="00863C42" w:rsidRDefault="00213DF1" w:rsidP="00B73BC0">
            <w:pPr>
              <w:spacing w:line="276" w:lineRule="auto"/>
              <w:rPr>
                <w:b/>
                <w:sz w:val="20"/>
                <w:szCs w:val="20"/>
              </w:rPr>
            </w:pPr>
            <w:r w:rsidRPr="00863C42">
              <w:rPr>
                <w:b/>
                <w:sz w:val="20"/>
                <w:szCs w:val="20"/>
              </w:rPr>
              <w:t>3.3.3.8 Grammatik</w:t>
            </w:r>
          </w:p>
          <w:p w14:paraId="7EA43E96" w14:textId="77777777" w:rsidR="00213DF1" w:rsidRPr="00B84098" w:rsidRDefault="00213DF1" w:rsidP="00B73BC0">
            <w:pPr>
              <w:spacing w:after="60"/>
              <w:rPr>
                <w:sz w:val="20"/>
                <w:szCs w:val="20"/>
              </w:rPr>
            </w:pPr>
            <w:r w:rsidRPr="00B84098">
              <w:rPr>
                <w:b/>
                <w:sz w:val="20"/>
                <w:szCs w:val="20"/>
              </w:rPr>
              <w:t xml:space="preserve">(7) </w:t>
            </w:r>
            <w:r w:rsidRPr="00B84098">
              <w:rPr>
                <w:sz w:val="20"/>
                <w:szCs w:val="20"/>
              </w:rPr>
              <w:t>Geschehnisse aus unterschiedlicher Handlungsperspektive darstellen</w:t>
            </w:r>
          </w:p>
          <w:p w14:paraId="7E01FE98" w14:textId="77777777" w:rsidR="00213DF1" w:rsidRPr="00DC6C9C" w:rsidRDefault="00213DF1" w:rsidP="00B73BC0">
            <w:pPr>
              <w:numPr>
                <w:ilvl w:val="0"/>
                <w:numId w:val="4"/>
              </w:numPr>
              <w:spacing w:after="60"/>
              <w:ind w:left="227" w:hanging="227"/>
              <w:rPr>
                <w:sz w:val="20"/>
                <w:szCs w:val="20"/>
              </w:rPr>
            </w:pPr>
            <w:r w:rsidRPr="00341C25">
              <w:rPr>
                <w:i/>
                <w:sz w:val="20"/>
                <w:szCs w:val="20"/>
              </w:rPr>
              <w:t>pa</w:t>
            </w:r>
            <w:r w:rsidRPr="00B84098">
              <w:rPr>
                <w:i/>
                <w:sz w:val="20"/>
                <w:szCs w:val="20"/>
              </w:rPr>
              <w:t xml:space="preserve">ssive voice </w:t>
            </w:r>
            <w:r w:rsidRPr="00DC6C9C">
              <w:rPr>
                <w:sz w:val="20"/>
                <w:szCs w:val="20"/>
              </w:rPr>
              <w:t>(</w:t>
            </w:r>
            <w:r w:rsidRPr="00B84098">
              <w:rPr>
                <w:i/>
                <w:sz w:val="20"/>
                <w:szCs w:val="20"/>
              </w:rPr>
              <w:t>future</w:t>
            </w:r>
            <w:r w:rsidRPr="00DC6C9C">
              <w:rPr>
                <w:sz w:val="20"/>
                <w:szCs w:val="20"/>
              </w:rPr>
              <w:t>)</w:t>
            </w:r>
          </w:p>
          <w:p w14:paraId="2D910209" w14:textId="432AE4FE" w:rsidR="00213DF1" w:rsidRPr="000B7704" w:rsidRDefault="000B7704" w:rsidP="000B7704">
            <w:pPr>
              <w:widowControl w:val="0"/>
              <w:autoSpaceDE w:val="0"/>
              <w:autoSpaceDN w:val="0"/>
              <w:adjustRightInd w:val="0"/>
              <w:rPr>
                <w:rFonts w:eastAsiaTheme="minorEastAsia" w:cs="Times New Roman"/>
                <w:sz w:val="20"/>
                <w:szCs w:val="20"/>
                <w:lang w:eastAsia="de-DE"/>
              </w:rPr>
            </w:pPr>
            <w:r w:rsidRPr="00E87621">
              <w:rPr>
                <w:rFonts w:eastAsiaTheme="minorEastAsia" w:cs="Times New Roman"/>
                <w:b/>
                <w:sz w:val="20"/>
                <w:szCs w:val="20"/>
                <w:lang w:eastAsia="de-DE"/>
              </w:rPr>
              <w:t>(9)</w:t>
            </w:r>
            <w:r w:rsidRPr="000B7704">
              <w:rPr>
                <w:rFonts w:eastAsiaTheme="minorEastAsia" w:cs="Times New Roman"/>
                <w:sz w:val="20"/>
                <w:szCs w:val="20"/>
                <w:lang w:eastAsia="de-DE"/>
              </w:rPr>
              <w:t xml:space="preserve"> Hilfsmittel, auch digitale, zum Nachschlagen grammatisc</w:t>
            </w:r>
            <w:r>
              <w:rPr>
                <w:rFonts w:eastAsiaTheme="minorEastAsia" w:cs="Times New Roman"/>
                <w:sz w:val="20"/>
                <w:szCs w:val="20"/>
                <w:lang w:eastAsia="de-DE"/>
              </w:rPr>
              <w:t>her Phäno</w:t>
            </w:r>
            <w:r w:rsidR="00AD63F0">
              <w:rPr>
                <w:rFonts w:eastAsiaTheme="minorEastAsia" w:cs="Times New Roman"/>
                <w:sz w:val="20"/>
                <w:szCs w:val="20"/>
                <w:lang w:eastAsia="de-DE"/>
              </w:rPr>
              <w:t>-</w:t>
            </w:r>
            <w:r>
              <w:rPr>
                <w:rFonts w:eastAsiaTheme="minorEastAsia" w:cs="Times New Roman"/>
                <w:sz w:val="20"/>
                <w:szCs w:val="20"/>
                <w:lang w:eastAsia="de-DE"/>
              </w:rPr>
              <w:t xml:space="preserve">mene selbstständig und </w:t>
            </w:r>
            <w:r w:rsidRPr="000B7704">
              <w:rPr>
                <w:rFonts w:eastAsiaTheme="minorEastAsia" w:cs="Times New Roman"/>
                <w:sz w:val="20"/>
                <w:szCs w:val="20"/>
                <w:lang w:eastAsia="de-DE"/>
              </w:rPr>
              <w:t>gezielt einsetzen</w:t>
            </w:r>
          </w:p>
          <w:p w14:paraId="201ACB5D" w14:textId="77777777" w:rsidR="000B7704" w:rsidRDefault="000B7704" w:rsidP="00B73BC0">
            <w:pPr>
              <w:spacing w:after="60"/>
              <w:rPr>
                <w:i/>
                <w:sz w:val="20"/>
                <w:szCs w:val="20"/>
              </w:rPr>
            </w:pPr>
          </w:p>
          <w:p w14:paraId="2F07CDA4" w14:textId="77777777" w:rsidR="00213DF1" w:rsidRDefault="00213DF1" w:rsidP="00B73BC0">
            <w:pPr>
              <w:spacing w:after="60"/>
              <w:rPr>
                <w:b/>
                <w:sz w:val="20"/>
                <w:szCs w:val="20"/>
              </w:rPr>
            </w:pPr>
            <w:r>
              <w:rPr>
                <w:b/>
                <w:sz w:val="20"/>
                <w:szCs w:val="20"/>
              </w:rPr>
              <w:t>3.3.3.9 Aussprache und Intonation</w:t>
            </w:r>
          </w:p>
          <w:p w14:paraId="5968D329" w14:textId="77777777" w:rsidR="00213DF1" w:rsidRDefault="00213DF1" w:rsidP="00B73BC0">
            <w:pPr>
              <w:spacing w:after="60"/>
              <w:rPr>
                <w:sz w:val="20"/>
                <w:szCs w:val="20"/>
              </w:rPr>
            </w:pPr>
            <w:r>
              <w:rPr>
                <w:b/>
                <w:sz w:val="20"/>
                <w:szCs w:val="20"/>
              </w:rPr>
              <w:t xml:space="preserve">(1) </w:t>
            </w:r>
            <w:r>
              <w:rPr>
                <w:sz w:val="20"/>
                <w:szCs w:val="20"/>
              </w:rPr>
              <w:t xml:space="preserve"> auch unbekannte Wörter weitgehend korrekt aussprechen</w:t>
            </w:r>
          </w:p>
          <w:p w14:paraId="2579A9C8" w14:textId="77777777" w:rsidR="00213DF1" w:rsidRDefault="00213DF1" w:rsidP="00B73BC0">
            <w:pPr>
              <w:spacing w:after="60"/>
              <w:rPr>
                <w:sz w:val="20"/>
                <w:szCs w:val="20"/>
              </w:rPr>
            </w:pPr>
            <w:r>
              <w:rPr>
                <w:b/>
                <w:sz w:val="20"/>
                <w:szCs w:val="20"/>
              </w:rPr>
              <w:t xml:space="preserve">(2) </w:t>
            </w:r>
            <w:r>
              <w:rPr>
                <w:sz w:val="20"/>
                <w:szCs w:val="20"/>
              </w:rPr>
              <w:t>Wortbetonungen auch unbekannter Wörter korrekt verwenden</w:t>
            </w:r>
          </w:p>
          <w:p w14:paraId="477327FC" w14:textId="77777777" w:rsidR="00213DF1" w:rsidRDefault="00213DF1" w:rsidP="00B73BC0">
            <w:pPr>
              <w:spacing w:after="60"/>
              <w:rPr>
                <w:sz w:val="20"/>
                <w:szCs w:val="20"/>
              </w:rPr>
            </w:pPr>
            <w:r>
              <w:rPr>
                <w:b/>
                <w:sz w:val="20"/>
                <w:szCs w:val="20"/>
              </w:rPr>
              <w:t xml:space="preserve">(3) </w:t>
            </w:r>
            <w:r>
              <w:rPr>
                <w:sz w:val="20"/>
                <w:szCs w:val="20"/>
              </w:rPr>
              <w:t>die Intonation situationsgemäß anwenden</w:t>
            </w:r>
          </w:p>
          <w:p w14:paraId="27D1CF95" w14:textId="77777777" w:rsidR="00213DF1" w:rsidRPr="00F8667C" w:rsidRDefault="00213DF1" w:rsidP="00B73BC0">
            <w:pPr>
              <w:spacing w:after="60"/>
              <w:rPr>
                <w:sz w:val="20"/>
                <w:szCs w:val="20"/>
              </w:rPr>
            </w:pPr>
            <w:r>
              <w:rPr>
                <w:b/>
                <w:sz w:val="20"/>
                <w:szCs w:val="20"/>
              </w:rPr>
              <w:t xml:space="preserve">(4) </w:t>
            </w:r>
            <w:r>
              <w:rPr>
                <w:sz w:val="20"/>
                <w:szCs w:val="20"/>
              </w:rPr>
              <w:t>digitale Medien zur Erschließung der Aussprache und Betonung unbekannter Wörter nutzen</w:t>
            </w:r>
          </w:p>
          <w:p w14:paraId="37154339" w14:textId="77777777" w:rsidR="00213DF1" w:rsidRPr="000778A0" w:rsidRDefault="00213DF1" w:rsidP="00B73BC0">
            <w:pPr>
              <w:spacing w:after="60"/>
              <w:rPr>
                <w:sz w:val="20"/>
                <w:szCs w:val="20"/>
              </w:rPr>
            </w:pPr>
          </w:p>
          <w:p w14:paraId="45C0AF1C" w14:textId="77777777" w:rsidR="00213DF1" w:rsidRPr="00B84098" w:rsidRDefault="00213DF1" w:rsidP="00B73BC0">
            <w:pPr>
              <w:spacing w:after="60"/>
              <w:rPr>
                <w:b/>
                <w:i/>
                <w:sz w:val="20"/>
                <w:szCs w:val="20"/>
              </w:rPr>
            </w:pPr>
          </w:p>
          <w:p w14:paraId="0C0A9101" w14:textId="77777777" w:rsidR="00213DF1" w:rsidRPr="00B84098" w:rsidRDefault="00213DF1" w:rsidP="00B73BC0">
            <w:pPr>
              <w:spacing w:after="60"/>
              <w:rPr>
                <w:sz w:val="20"/>
                <w:szCs w:val="20"/>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697FF3" w14:textId="343830F3" w:rsidR="00213DF1" w:rsidRPr="00746799" w:rsidRDefault="00213DF1" w:rsidP="00AB4379">
            <w:pPr>
              <w:spacing w:after="120"/>
              <w:rPr>
                <w:rFonts w:eastAsia="Calibri"/>
                <w:i/>
                <w:sz w:val="20"/>
                <w:szCs w:val="20"/>
                <w:u w:val="single"/>
              </w:rPr>
            </w:pPr>
            <w:r w:rsidRPr="00746799">
              <w:rPr>
                <w:rFonts w:eastAsia="Calibri"/>
                <w:sz w:val="20"/>
                <w:szCs w:val="20"/>
                <w:u w:val="single"/>
              </w:rPr>
              <w:lastRenderedPageBreak/>
              <w:t>Unterrichtsschritte</w:t>
            </w:r>
          </w:p>
          <w:p w14:paraId="465E43AD" w14:textId="77777777" w:rsidR="00213DF1" w:rsidRPr="00213DF1" w:rsidRDefault="00213DF1" w:rsidP="00B73BC0">
            <w:pPr>
              <w:pStyle w:val="Listenabsatz"/>
              <w:numPr>
                <w:ilvl w:val="0"/>
                <w:numId w:val="4"/>
              </w:numPr>
              <w:spacing w:after="60"/>
              <w:ind w:left="318" w:hanging="284"/>
              <w:contextualSpacing w:val="0"/>
              <w:rPr>
                <w:sz w:val="20"/>
                <w:szCs w:val="20"/>
              </w:rPr>
            </w:pPr>
            <w:r>
              <w:rPr>
                <w:sz w:val="20"/>
                <w:szCs w:val="20"/>
              </w:rPr>
              <w:t>z</w:t>
            </w:r>
            <w:r w:rsidRPr="00213DF1">
              <w:rPr>
                <w:sz w:val="20"/>
                <w:szCs w:val="20"/>
              </w:rPr>
              <w:t>u dem Thema „</w:t>
            </w:r>
            <w:r w:rsidRPr="00213DF1">
              <w:rPr>
                <w:i/>
                <w:sz w:val="20"/>
                <w:szCs w:val="20"/>
              </w:rPr>
              <w:t>What I want to see changed in the world</w:t>
            </w:r>
            <w:r w:rsidRPr="00213DF1">
              <w:rPr>
                <w:sz w:val="20"/>
                <w:szCs w:val="20"/>
              </w:rPr>
              <w:t>“ Notizen für einen mündlichen Redebeitrag verfassen (Thema nennen, drei Gründe detailliert darstellen und am Ende zusammenfassen)</w:t>
            </w:r>
          </w:p>
          <w:p w14:paraId="295718BE" w14:textId="57742FEC" w:rsidR="00213DF1" w:rsidRPr="00213DF1" w:rsidRDefault="00213DF1" w:rsidP="00B73BC0">
            <w:pPr>
              <w:pStyle w:val="Listenabsatz"/>
              <w:numPr>
                <w:ilvl w:val="0"/>
                <w:numId w:val="4"/>
              </w:numPr>
              <w:spacing w:after="60"/>
              <w:ind w:left="318" w:hanging="284"/>
              <w:contextualSpacing w:val="0"/>
              <w:rPr>
                <w:sz w:val="20"/>
                <w:szCs w:val="20"/>
              </w:rPr>
            </w:pPr>
            <w:r w:rsidRPr="00213DF1">
              <w:rPr>
                <w:sz w:val="20"/>
                <w:szCs w:val="20"/>
              </w:rPr>
              <w:t xml:space="preserve">die Rede vor der Klasse bzw. vor einer Schülergruppe  </w:t>
            </w:r>
            <w:r w:rsidR="006F31A4">
              <w:rPr>
                <w:sz w:val="20"/>
                <w:szCs w:val="20"/>
              </w:rPr>
              <w:t xml:space="preserve">anhand </w:t>
            </w:r>
            <w:r w:rsidRPr="00213DF1">
              <w:rPr>
                <w:sz w:val="20"/>
                <w:szCs w:val="20"/>
              </w:rPr>
              <w:t>der Notizen vortragen und dabei Augenkontakt mit möglichst allen SuS halten (Mitschüler heben die Hand, wenn sie vom Redner angeschaut wurden)</w:t>
            </w:r>
          </w:p>
          <w:p w14:paraId="0D5D0326" w14:textId="77777777" w:rsidR="00213DF1" w:rsidRPr="00213DF1" w:rsidRDefault="00213DF1" w:rsidP="00B73BC0">
            <w:pPr>
              <w:pStyle w:val="Listenabsatz"/>
              <w:numPr>
                <w:ilvl w:val="0"/>
                <w:numId w:val="4"/>
              </w:numPr>
              <w:spacing w:after="60"/>
              <w:ind w:left="318" w:hanging="284"/>
              <w:contextualSpacing w:val="0"/>
              <w:rPr>
                <w:sz w:val="20"/>
                <w:szCs w:val="20"/>
              </w:rPr>
            </w:pPr>
            <w:r w:rsidRPr="00213DF1">
              <w:rPr>
                <w:i/>
                <w:sz w:val="20"/>
                <w:szCs w:val="20"/>
              </w:rPr>
              <w:t xml:space="preserve">conditional clauses </w:t>
            </w:r>
            <w:r w:rsidRPr="00213DF1">
              <w:rPr>
                <w:sz w:val="20"/>
                <w:szCs w:val="20"/>
              </w:rPr>
              <w:t>(I) selbstständig wiederholen</w:t>
            </w:r>
          </w:p>
          <w:p w14:paraId="444E7F47" w14:textId="77777777" w:rsidR="00213DF1" w:rsidRPr="00213DF1" w:rsidRDefault="00213DF1" w:rsidP="00B73BC0">
            <w:pPr>
              <w:pStyle w:val="Listenabsatz"/>
              <w:numPr>
                <w:ilvl w:val="0"/>
                <w:numId w:val="4"/>
              </w:numPr>
              <w:spacing w:after="60"/>
              <w:ind w:left="318" w:hanging="284"/>
              <w:contextualSpacing w:val="0"/>
              <w:rPr>
                <w:sz w:val="20"/>
                <w:szCs w:val="20"/>
              </w:rPr>
            </w:pPr>
            <w:r w:rsidRPr="00213DF1">
              <w:rPr>
                <w:i/>
                <w:sz w:val="20"/>
                <w:szCs w:val="20"/>
              </w:rPr>
              <w:t>passive voice (future)</w:t>
            </w:r>
            <w:r w:rsidRPr="00213DF1">
              <w:rPr>
                <w:sz w:val="20"/>
                <w:szCs w:val="20"/>
              </w:rPr>
              <w:t xml:space="preserve"> einführen und üben (ggf. mit ersten Argumenten passend zu den </w:t>
            </w:r>
            <w:r w:rsidRPr="00213DF1">
              <w:rPr>
                <w:i/>
                <w:sz w:val="20"/>
                <w:szCs w:val="20"/>
              </w:rPr>
              <w:t>motions</w:t>
            </w:r>
            <w:r w:rsidRPr="00213DF1">
              <w:rPr>
                <w:sz w:val="20"/>
                <w:szCs w:val="20"/>
              </w:rPr>
              <w:t xml:space="preserve"> (siehe unten)</w:t>
            </w:r>
          </w:p>
          <w:p w14:paraId="1275A2A8" w14:textId="21DA40FD" w:rsidR="00213DF1" w:rsidRPr="00213DF1" w:rsidRDefault="00213DF1" w:rsidP="00B73BC0">
            <w:pPr>
              <w:pStyle w:val="Listenabsatz"/>
              <w:numPr>
                <w:ilvl w:val="0"/>
                <w:numId w:val="4"/>
              </w:numPr>
              <w:spacing w:after="60"/>
              <w:ind w:left="318" w:hanging="284"/>
              <w:contextualSpacing w:val="0"/>
              <w:rPr>
                <w:sz w:val="20"/>
                <w:szCs w:val="20"/>
                <w:lang w:val="en-US"/>
              </w:rPr>
            </w:pPr>
            <w:r w:rsidRPr="00213DF1">
              <w:rPr>
                <w:sz w:val="20"/>
                <w:szCs w:val="20"/>
                <w:lang w:val="en-US"/>
              </w:rPr>
              <w:t>in der 8</w:t>
            </w:r>
            <w:r w:rsidR="000D03B9">
              <w:rPr>
                <w:sz w:val="20"/>
                <w:szCs w:val="20"/>
                <w:lang w:val="en-US"/>
              </w:rPr>
              <w:t xml:space="preserve">er-Gruppe </w:t>
            </w:r>
            <w:r w:rsidRPr="00213DF1">
              <w:rPr>
                <w:sz w:val="20"/>
                <w:szCs w:val="20"/>
                <w:lang w:val="en-US"/>
              </w:rPr>
              <w:t xml:space="preserve">ein Thema (= </w:t>
            </w:r>
            <w:r w:rsidRPr="00213DF1">
              <w:rPr>
                <w:i/>
                <w:sz w:val="20"/>
                <w:szCs w:val="20"/>
                <w:lang w:val="en-US"/>
              </w:rPr>
              <w:t>motion</w:t>
            </w:r>
            <w:r w:rsidRPr="00213DF1">
              <w:rPr>
                <w:sz w:val="20"/>
                <w:szCs w:val="20"/>
                <w:lang w:val="en-US"/>
              </w:rPr>
              <w:t xml:space="preserve">) aussuchen und sich in zwei Teilgruppen aufteilen (mögliche </w:t>
            </w:r>
            <w:r w:rsidRPr="00213DF1">
              <w:rPr>
                <w:i/>
                <w:sz w:val="20"/>
                <w:szCs w:val="20"/>
                <w:lang w:val="en-US"/>
              </w:rPr>
              <w:t>motions</w:t>
            </w:r>
            <w:r w:rsidRPr="00213DF1">
              <w:rPr>
                <w:sz w:val="20"/>
                <w:szCs w:val="20"/>
                <w:lang w:val="en-US"/>
              </w:rPr>
              <w:t xml:space="preserve">: </w:t>
            </w:r>
            <w:r w:rsidRPr="00213DF1">
              <w:rPr>
                <w:i/>
                <w:sz w:val="20"/>
                <w:szCs w:val="20"/>
                <w:lang w:val="en-US"/>
              </w:rPr>
              <w:t>This House believes in Sunday shopping; This House believes school should begin at 8:30; This House believes we need a Queen; This House believes in school uniforms; This House believes football clubs should not be owned by investors; This House believes in sending off your child to boarding school at a young age</w:t>
            </w:r>
            <w:r w:rsidRPr="00213DF1">
              <w:rPr>
                <w:sz w:val="20"/>
                <w:szCs w:val="20"/>
                <w:lang w:val="en-US"/>
              </w:rPr>
              <w:t>)</w:t>
            </w:r>
          </w:p>
          <w:p w14:paraId="45EDD508" w14:textId="77777777" w:rsidR="00213DF1" w:rsidRPr="00213DF1" w:rsidRDefault="00213DF1" w:rsidP="00B73BC0">
            <w:pPr>
              <w:pStyle w:val="Listenabsatz"/>
              <w:numPr>
                <w:ilvl w:val="0"/>
                <w:numId w:val="4"/>
              </w:numPr>
              <w:spacing w:after="60"/>
              <w:ind w:left="318" w:hanging="284"/>
              <w:contextualSpacing w:val="0"/>
              <w:rPr>
                <w:i/>
                <w:sz w:val="20"/>
                <w:szCs w:val="20"/>
                <w:lang w:val="en-US"/>
              </w:rPr>
            </w:pPr>
            <w:r w:rsidRPr="00213DF1">
              <w:rPr>
                <w:sz w:val="20"/>
                <w:szCs w:val="20"/>
                <w:lang w:val="en-US"/>
              </w:rPr>
              <w:t xml:space="preserve">in der Teilgruppe die relevanten Begriffe der </w:t>
            </w:r>
            <w:r w:rsidRPr="00213DF1">
              <w:rPr>
                <w:i/>
                <w:sz w:val="20"/>
                <w:szCs w:val="20"/>
                <w:lang w:val="en-US"/>
              </w:rPr>
              <w:t xml:space="preserve">motion </w:t>
            </w:r>
            <w:r w:rsidRPr="00213DF1">
              <w:rPr>
                <w:sz w:val="20"/>
                <w:szCs w:val="20"/>
                <w:lang w:val="en-US"/>
              </w:rPr>
              <w:t xml:space="preserve">definieren (z.B  </w:t>
            </w:r>
            <w:r w:rsidRPr="00213DF1">
              <w:rPr>
                <w:i/>
                <w:sz w:val="20"/>
                <w:szCs w:val="20"/>
                <w:lang w:val="en-US"/>
              </w:rPr>
              <w:t>by … we mean, we define …. as; the term …. means; our understanding of ……… is</w:t>
            </w:r>
            <w:r w:rsidRPr="00D7576F">
              <w:rPr>
                <w:sz w:val="20"/>
                <w:szCs w:val="20"/>
                <w:lang w:val="en-US"/>
              </w:rPr>
              <w:t>)</w:t>
            </w:r>
          </w:p>
          <w:p w14:paraId="5012711E" w14:textId="77777777" w:rsidR="00213DF1" w:rsidRPr="00213DF1" w:rsidRDefault="00213DF1" w:rsidP="00B73BC0">
            <w:pPr>
              <w:pStyle w:val="Listenabsatz"/>
              <w:numPr>
                <w:ilvl w:val="0"/>
                <w:numId w:val="4"/>
              </w:numPr>
              <w:spacing w:after="60"/>
              <w:ind w:left="318" w:hanging="284"/>
              <w:contextualSpacing w:val="0"/>
              <w:rPr>
                <w:i/>
                <w:sz w:val="20"/>
                <w:szCs w:val="20"/>
                <w:lang w:val="en-US"/>
              </w:rPr>
            </w:pPr>
            <w:r w:rsidRPr="00213DF1">
              <w:rPr>
                <w:sz w:val="20"/>
                <w:szCs w:val="20"/>
                <w:lang w:val="en-US"/>
              </w:rPr>
              <w:t>in der einen Teilgruppe (=</w:t>
            </w:r>
            <w:r w:rsidRPr="00213DF1">
              <w:rPr>
                <w:i/>
                <w:sz w:val="20"/>
                <w:szCs w:val="20"/>
                <w:lang w:val="en-US"/>
              </w:rPr>
              <w:t xml:space="preserve">proposition) </w:t>
            </w:r>
            <w:r w:rsidRPr="00213DF1">
              <w:rPr>
                <w:sz w:val="20"/>
                <w:szCs w:val="20"/>
                <w:lang w:val="en-US"/>
              </w:rPr>
              <w:t>Pro-Argumente und in der anderen (=</w:t>
            </w:r>
            <w:r w:rsidRPr="00213DF1">
              <w:rPr>
                <w:i/>
                <w:sz w:val="20"/>
                <w:szCs w:val="20"/>
                <w:lang w:val="en-US"/>
              </w:rPr>
              <w:t>opposition</w:t>
            </w:r>
            <w:r w:rsidRPr="00213DF1">
              <w:rPr>
                <w:sz w:val="20"/>
                <w:szCs w:val="20"/>
                <w:lang w:val="en-US"/>
              </w:rPr>
              <w:t xml:space="preserve">)  Contra-Argumente sammeln und jedes Argument auf einem Zettel stichwortartig </w:t>
            </w:r>
            <w:r w:rsidRPr="00213DF1">
              <w:rPr>
                <w:sz w:val="20"/>
                <w:szCs w:val="20"/>
                <w:lang w:val="en-US"/>
              </w:rPr>
              <w:lastRenderedPageBreak/>
              <w:t xml:space="preserve">festhalten; dabei </w:t>
            </w:r>
            <w:r w:rsidRPr="00213DF1">
              <w:rPr>
                <w:i/>
                <w:sz w:val="20"/>
                <w:szCs w:val="20"/>
                <w:lang w:val="en-US"/>
              </w:rPr>
              <w:t>passive voice (future)</w:t>
            </w:r>
            <w:r w:rsidRPr="00213DF1">
              <w:rPr>
                <w:sz w:val="20"/>
                <w:szCs w:val="20"/>
                <w:lang w:val="en-US"/>
              </w:rPr>
              <w:t xml:space="preserve"> in den Argumenten verwenden (z.B.: I</w:t>
            </w:r>
            <w:r w:rsidRPr="00213DF1">
              <w:rPr>
                <w:i/>
                <w:sz w:val="20"/>
                <w:szCs w:val="20"/>
                <w:lang w:val="en-US"/>
              </w:rPr>
              <w:t>f people go shopping on Sundays, traffic will be reduced significantly during the rest of the week; if schools introduce school uniforms, less time will be spent on worrying about clothes)</w:t>
            </w:r>
          </w:p>
          <w:p w14:paraId="6E8A643D" w14:textId="77777777" w:rsidR="00213DF1" w:rsidRPr="00BC5178" w:rsidRDefault="00213DF1" w:rsidP="00B73BC0">
            <w:pPr>
              <w:pStyle w:val="Listenabsatz"/>
              <w:numPr>
                <w:ilvl w:val="0"/>
                <w:numId w:val="4"/>
              </w:numPr>
              <w:spacing w:after="60"/>
              <w:ind w:left="318" w:hanging="284"/>
              <w:contextualSpacing w:val="0"/>
              <w:rPr>
                <w:i/>
                <w:sz w:val="20"/>
                <w:szCs w:val="20"/>
              </w:rPr>
            </w:pPr>
            <w:r w:rsidRPr="00213DF1">
              <w:rPr>
                <w:sz w:val="20"/>
                <w:szCs w:val="20"/>
              </w:rPr>
              <w:t>zu dem jeweiligen Thema recherchieren und Informationen bzw. weitere Argumente in den Texten markieren und jeweils auf separate Zettel s</w:t>
            </w:r>
            <w:r>
              <w:rPr>
                <w:sz w:val="20"/>
                <w:szCs w:val="20"/>
              </w:rPr>
              <w:t>chreiben</w:t>
            </w:r>
          </w:p>
          <w:p w14:paraId="4E3457EB" w14:textId="77777777" w:rsidR="00213DF1" w:rsidRPr="00BC5178" w:rsidRDefault="00213DF1" w:rsidP="00B73BC0">
            <w:pPr>
              <w:pStyle w:val="Listenabsatz"/>
              <w:numPr>
                <w:ilvl w:val="0"/>
                <w:numId w:val="4"/>
              </w:numPr>
              <w:spacing w:after="60"/>
              <w:ind w:left="318" w:hanging="284"/>
              <w:contextualSpacing w:val="0"/>
              <w:rPr>
                <w:i/>
                <w:sz w:val="20"/>
                <w:szCs w:val="20"/>
              </w:rPr>
            </w:pPr>
            <w:r>
              <w:rPr>
                <w:sz w:val="20"/>
                <w:szCs w:val="20"/>
              </w:rPr>
              <w:t>aus den Texten relevantes Vokabular entnehmen, dabei auch Kollokationen notieren; Aussprache und Betonung unbekannter Wörter nachschlagen und üben</w:t>
            </w:r>
          </w:p>
          <w:p w14:paraId="491DB19B" w14:textId="77777777" w:rsidR="00213DF1" w:rsidRPr="00BC5178" w:rsidRDefault="00213DF1" w:rsidP="00B73BC0">
            <w:pPr>
              <w:pStyle w:val="Listenabsatz"/>
              <w:numPr>
                <w:ilvl w:val="0"/>
                <w:numId w:val="4"/>
              </w:numPr>
              <w:spacing w:after="60"/>
              <w:ind w:left="318" w:hanging="284"/>
              <w:contextualSpacing w:val="0"/>
              <w:rPr>
                <w:i/>
                <w:sz w:val="20"/>
                <w:szCs w:val="20"/>
              </w:rPr>
            </w:pPr>
            <w:r>
              <w:rPr>
                <w:sz w:val="20"/>
                <w:szCs w:val="20"/>
              </w:rPr>
              <w:t>die Zettel</w:t>
            </w:r>
            <w:r w:rsidRPr="000C0D19">
              <w:rPr>
                <w:sz w:val="20"/>
                <w:szCs w:val="20"/>
              </w:rPr>
              <w:t xml:space="preserve"> auf die Mitglieder der </w:t>
            </w:r>
            <w:r>
              <w:rPr>
                <w:i/>
                <w:sz w:val="20"/>
                <w:szCs w:val="20"/>
              </w:rPr>
              <w:t xml:space="preserve">proposition </w:t>
            </w:r>
            <w:r>
              <w:rPr>
                <w:sz w:val="20"/>
                <w:szCs w:val="20"/>
              </w:rPr>
              <w:t xml:space="preserve">bzw. </w:t>
            </w:r>
            <w:r>
              <w:rPr>
                <w:i/>
                <w:sz w:val="20"/>
                <w:szCs w:val="20"/>
              </w:rPr>
              <w:t xml:space="preserve">opposition </w:t>
            </w:r>
            <w:r w:rsidRPr="000C0D19">
              <w:rPr>
                <w:sz w:val="20"/>
                <w:szCs w:val="20"/>
              </w:rPr>
              <w:t>verteilen</w:t>
            </w:r>
          </w:p>
          <w:p w14:paraId="13335BFB" w14:textId="77777777" w:rsidR="00213DF1" w:rsidRPr="00DF1930" w:rsidRDefault="00213DF1" w:rsidP="00B73BC0">
            <w:pPr>
              <w:pStyle w:val="Listenabsatz"/>
              <w:numPr>
                <w:ilvl w:val="0"/>
                <w:numId w:val="4"/>
              </w:numPr>
              <w:spacing w:after="60"/>
              <w:ind w:left="318" w:hanging="284"/>
              <w:contextualSpacing w:val="0"/>
              <w:rPr>
                <w:i/>
                <w:sz w:val="20"/>
                <w:szCs w:val="20"/>
              </w:rPr>
            </w:pPr>
            <w:r>
              <w:rPr>
                <w:sz w:val="20"/>
                <w:szCs w:val="20"/>
              </w:rPr>
              <w:t xml:space="preserve">die </w:t>
            </w:r>
            <w:r w:rsidRPr="005569AC">
              <w:rPr>
                <w:sz w:val="20"/>
                <w:szCs w:val="20"/>
              </w:rPr>
              <w:t>Liste</w:t>
            </w:r>
            <w:r>
              <w:rPr>
                <w:sz w:val="20"/>
                <w:szCs w:val="20"/>
              </w:rPr>
              <w:t xml:space="preserve"> </w:t>
            </w:r>
            <w:r w:rsidRPr="005569AC">
              <w:rPr>
                <w:sz w:val="20"/>
                <w:szCs w:val="20"/>
              </w:rPr>
              <w:t>mit</w:t>
            </w:r>
            <w:r>
              <w:rPr>
                <w:sz w:val="20"/>
                <w:szCs w:val="20"/>
              </w:rPr>
              <w:t xml:space="preserve"> höflichen und unhöflichen </w:t>
            </w:r>
            <w:r w:rsidRPr="005569AC">
              <w:rPr>
                <w:sz w:val="20"/>
                <w:szCs w:val="20"/>
              </w:rPr>
              <w:t>Redemitteln</w:t>
            </w:r>
            <w:r>
              <w:rPr>
                <w:sz w:val="20"/>
                <w:szCs w:val="20"/>
              </w:rPr>
              <w:t xml:space="preserve"> </w:t>
            </w:r>
            <w:r w:rsidRPr="005569AC">
              <w:rPr>
                <w:sz w:val="20"/>
                <w:szCs w:val="20"/>
              </w:rPr>
              <w:t xml:space="preserve">durchlesen und </w:t>
            </w:r>
            <w:r>
              <w:rPr>
                <w:sz w:val="20"/>
                <w:szCs w:val="20"/>
              </w:rPr>
              <w:t>die unhöflichen aussortieren</w:t>
            </w:r>
          </w:p>
          <w:p w14:paraId="345C6967" w14:textId="77777777" w:rsidR="00213DF1" w:rsidRPr="00DF1930" w:rsidRDefault="00213DF1" w:rsidP="00B73BC0">
            <w:pPr>
              <w:pStyle w:val="Listenabsatz"/>
              <w:numPr>
                <w:ilvl w:val="0"/>
                <w:numId w:val="4"/>
              </w:numPr>
              <w:spacing w:after="60"/>
              <w:ind w:left="318" w:hanging="284"/>
              <w:contextualSpacing w:val="0"/>
              <w:rPr>
                <w:i/>
                <w:sz w:val="20"/>
                <w:szCs w:val="20"/>
                <w:lang w:val="en-US"/>
              </w:rPr>
            </w:pPr>
            <w:r>
              <w:rPr>
                <w:sz w:val="20"/>
                <w:szCs w:val="20"/>
              </w:rPr>
              <w:t xml:space="preserve">die verbleibenden Redemittel </w:t>
            </w:r>
            <w:r w:rsidRPr="00DF1930">
              <w:rPr>
                <w:sz w:val="20"/>
                <w:szCs w:val="20"/>
                <w:lang w:val="en-US"/>
              </w:rPr>
              <w:t>nach Sprechakten ordnen (introducing a new argument, giving your opinion, disagreeing, summarizing arguments etc.)</w:t>
            </w:r>
          </w:p>
          <w:p w14:paraId="58445741" w14:textId="46CD8D37" w:rsidR="00213DF1" w:rsidRPr="003B327B" w:rsidRDefault="00213DF1" w:rsidP="00B73BC0">
            <w:pPr>
              <w:pStyle w:val="Listenabsatz"/>
              <w:numPr>
                <w:ilvl w:val="0"/>
                <w:numId w:val="4"/>
              </w:numPr>
              <w:spacing w:after="60"/>
              <w:ind w:left="318" w:hanging="284"/>
              <w:contextualSpacing w:val="0"/>
              <w:rPr>
                <w:i/>
                <w:sz w:val="20"/>
                <w:szCs w:val="20"/>
                <w:lang w:val="en-US"/>
              </w:rPr>
            </w:pPr>
            <w:r w:rsidRPr="008B204C">
              <w:rPr>
                <w:sz w:val="20"/>
                <w:szCs w:val="20"/>
              </w:rPr>
              <w:t>die entsprechenden Redemittel mit den Argumenten zun</w:t>
            </w:r>
            <w:r w:rsidR="00E87621" w:rsidRPr="008B204C">
              <w:rPr>
                <w:sz w:val="20"/>
                <w:szCs w:val="20"/>
              </w:rPr>
              <w:t>ächst murmelnd verknüpfen (z.B.</w:t>
            </w:r>
            <w:r w:rsidRPr="008B204C">
              <w:rPr>
                <w:sz w:val="20"/>
                <w:szCs w:val="20"/>
              </w:rPr>
              <w:t xml:space="preserve"> </w:t>
            </w:r>
            <w:r w:rsidRPr="008B204C">
              <w:rPr>
                <w:i/>
                <w:sz w:val="20"/>
                <w:szCs w:val="20"/>
              </w:rPr>
              <w:t xml:space="preserve">we hold that…. </w:t>
            </w:r>
            <w:r>
              <w:rPr>
                <w:i/>
                <w:sz w:val="20"/>
                <w:szCs w:val="20"/>
                <w:lang w:val="en-US"/>
              </w:rPr>
              <w:t>because …..</w:t>
            </w:r>
            <w:r w:rsidRPr="000C0D19">
              <w:rPr>
                <w:i/>
                <w:sz w:val="20"/>
                <w:szCs w:val="20"/>
                <w:lang w:val="en-US"/>
              </w:rPr>
              <w:t>, we main</w:t>
            </w:r>
            <w:r>
              <w:rPr>
                <w:i/>
                <w:sz w:val="20"/>
                <w:szCs w:val="20"/>
                <w:lang w:val="en-US"/>
              </w:rPr>
              <w:t>tain that, we argue</w:t>
            </w:r>
            <w:r w:rsidRPr="000C0D19">
              <w:rPr>
                <w:i/>
                <w:sz w:val="20"/>
                <w:szCs w:val="20"/>
                <w:lang w:val="en-US"/>
              </w:rPr>
              <w:t xml:space="preserve"> that;  we, on the other hand, think that;</w:t>
            </w:r>
            <w:r>
              <w:rPr>
                <w:i/>
                <w:sz w:val="20"/>
                <w:szCs w:val="20"/>
                <w:lang w:val="en-US"/>
              </w:rPr>
              <w:t xml:space="preserve"> we, however, disagree totally because…</w:t>
            </w:r>
            <w:r w:rsidRPr="00D55C96">
              <w:rPr>
                <w:sz w:val="20"/>
                <w:szCs w:val="20"/>
                <w:lang w:val="en-US"/>
              </w:rPr>
              <w:t>.)</w:t>
            </w:r>
          </w:p>
          <w:p w14:paraId="50D4335A" w14:textId="77777777" w:rsidR="00213DF1" w:rsidRPr="003B327B" w:rsidRDefault="00213DF1" w:rsidP="00B73BC0">
            <w:pPr>
              <w:pStyle w:val="Listenabsatz"/>
              <w:numPr>
                <w:ilvl w:val="0"/>
                <w:numId w:val="4"/>
              </w:numPr>
              <w:spacing w:after="60"/>
              <w:ind w:left="318" w:hanging="284"/>
              <w:contextualSpacing w:val="0"/>
              <w:rPr>
                <w:i/>
                <w:sz w:val="20"/>
                <w:szCs w:val="20"/>
              </w:rPr>
            </w:pPr>
            <w:r w:rsidRPr="008B204C">
              <w:rPr>
                <w:sz w:val="20"/>
                <w:szCs w:val="20"/>
              </w:rPr>
              <w:t>die Argumente in unterschiedlicher Intonation einem Partner vortragen u</w:t>
            </w:r>
            <w:r>
              <w:rPr>
                <w:sz w:val="20"/>
                <w:szCs w:val="20"/>
              </w:rPr>
              <w:t>nd überlegen, welche am überzeugendsten war</w:t>
            </w:r>
          </w:p>
          <w:p w14:paraId="77C2DC42" w14:textId="41EBFEE8" w:rsidR="00213DF1" w:rsidRPr="00182912" w:rsidRDefault="00213DF1" w:rsidP="00B73BC0">
            <w:pPr>
              <w:pStyle w:val="Listenabsatz"/>
              <w:numPr>
                <w:ilvl w:val="0"/>
                <w:numId w:val="4"/>
              </w:numPr>
              <w:spacing w:after="60"/>
              <w:ind w:left="318" w:hanging="284"/>
              <w:contextualSpacing w:val="0"/>
              <w:rPr>
                <w:i/>
                <w:sz w:val="20"/>
                <w:szCs w:val="20"/>
              </w:rPr>
            </w:pPr>
            <w:r w:rsidRPr="00182912">
              <w:rPr>
                <w:i/>
                <w:sz w:val="20"/>
                <w:szCs w:val="20"/>
              </w:rPr>
              <w:t xml:space="preserve">reported speech </w:t>
            </w:r>
            <w:r w:rsidRPr="00182912">
              <w:rPr>
                <w:sz w:val="20"/>
                <w:szCs w:val="20"/>
              </w:rPr>
              <w:t>(</w:t>
            </w:r>
            <w:r w:rsidRPr="00182912">
              <w:rPr>
                <w:i/>
                <w:sz w:val="20"/>
                <w:szCs w:val="20"/>
              </w:rPr>
              <w:t>backshift</w:t>
            </w:r>
            <w:r w:rsidRPr="00182912">
              <w:rPr>
                <w:sz w:val="20"/>
                <w:szCs w:val="20"/>
              </w:rPr>
              <w:t xml:space="preserve">) </w:t>
            </w:r>
            <w:r w:rsidR="000B7704" w:rsidRPr="00182912">
              <w:rPr>
                <w:sz w:val="20"/>
                <w:szCs w:val="20"/>
              </w:rPr>
              <w:t>mithilfe eines Nachschlagew</w:t>
            </w:r>
            <w:r w:rsidR="00DC6C9C">
              <w:rPr>
                <w:sz w:val="20"/>
                <w:szCs w:val="20"/>
              </w:rPr>
              <w:t>e</w:t>
            </w:r>
            <w:r w:rsidR="000B7704" w:rsidRPr="00182912">
              <w:rPr>
                <w:sz w:val="20"/>
                <w:szCs w:val="20"/>
              </w:rPr>
              <w:t xml:space="preserve">rks </w:t>
            </w:r>
            <w:r w:rsidR="00DC6C9C">
              <w:rPr>
                <w:sz w:val="20"/>
                <w:szCs w:val="20"/>
              </w:rPr>
              <w:t xml:space="preserve">selbstständig </w:t>
            </w:r>
            <w:r w:rsidRPr="00182912">
              <w:rPr>
                <w:sz w:val="20"/>
                <w:szCs w:val="20"/>
              </w:rPr>
              <w:t>wiederholen</w:t>
            </w:r>
          </w:p>
          <w:p w14:paraId="0988C4A5" w14:textId="77777777" w:rsidR="00213DF1" w:rsidRPr="00A31DED" w:rsidRDefault="00213DF1" w:rsidP="00B73BC0">
            <w:pPr>
              <w:pStyle w:val="Listenabsatz"/>
              <w:numPr>
                <w:ilvl w:val="0"/>
                <w:numId w:val="4"/>
              </w:numPr>
              <w:spacing w:after="60"/>
              <w:ind w:left="318" w:hanging="284"/>
              <w:contextualSpacing w:val="0"/>
              <w:rPr>
                <w:i/>
                <w:sz w:val="20"/>
                <w:szCs w:val="20"/>
              </w:rPr>
            </w:pPr>
            <w:r w:rsidRPr="00863C42">
              <w:rPr>
                <w:sz w:val="20"/>
                <w:szCs w:val="20"/>
              </w:rPr>
              <w:t xml:space="preserve">Wortbildungsregeln lernen um das Gegenteil bzw. Kritik auszudrücken (z.B. </w:t>
            </w:r>
            <w:r w:rsidRPr="00863C42">
              <w:rPr>
                <w:i/>
                <w:sz w:val="20"/>
                <w:szCs w:val="20"/>
              </w:rPr>
              <w:t xml:space="preserve">mis-, dis-, </w:t>
            </w:r>
            <w:r>
              <w:rPr>
                <w:i/>
                <w:sz w:val="20"/>
                <w:szCs w:val="20"/>
              </w:rPr>
              <w:t xml:space="preserve">im-, il-, in-); </w:t>
            </w:r>
            <w:r>
              <w:rPr>
                <w:sz w:val="20"/>
                <w:szCs w:val="20"/>
              </w:rPr>
              <w:t xml:space="preserve">das einsprachige Wörterbuch, ggf. arbeitsteilig, konsultieren und Begriffe finden, die in der Debatte helfen, Kritik an der gegnerischen Seite ausdrücken (z.B. </w:t>
            </w:r>
            <w:r w:rsidRPr="00DC6C9C">
              <w:rPr>
                <w:i/>
                <w:sz w:val="20"/>
                <w:szCs w:val="20"/>
              </w:rPr>
              <w:t>you misrepresented</w:t>
            </w:r>
            <w:r>
              <w:rPr>
                <w:sz w:val="20"/>
                <w:szCs w:val="20"/>
              </w:rPr>
              <w:t xml:space="preserve">…, </w:t>
            </w:r>
            <w:r w:rsidRPr="00DC6C9C">
              <w:rPr>
                <w:i/>
                <w:sz w:val="20"/>
                <w:szCs w:val="20"/>
              </w:rPr>
              <w:t>this is simply illegal</w:t>
            </w:r>
            <w:r>
              <w:rPr>
                <w:i/>
                <w:sz w:val="20"/>
                <w:szCs w:val="20"/>
              </w:rPr>
              <w:t>, illogical, this example is ill-suited, we totally disapprove because….</w:t>
            </w:r>
            <w:r w:rsidRPr="008E698E">
              <w:rPr>
                <w:sz w:val="20"/>
                <w:szCs w:val="20"/>
              </w:rPr>
              <w:t>)</w:t>
            </w:r>
          </w:p>
          <w:p w14:paraId="5EEC9A5F" w14:textId="7B77C9D4" w:rsidR="00213DF1" w:rsidRPr="000C0D19" w:rsidRDefault="00213DF1" w:rsidP="00B73BC0">
            <w:pPr>
              <w:pStyle w:val="Listenabsatz"/>
              <w:numPr>
                <w:ilvl w:val="0"/>
                <w:numId w:val="4"/>
              </w:numPr>
              <w:spacing w:after="60"/>
              <w:ind w:left="318" w:hanging="284"/>
              <w:contextualSpacing w:val="0"/>
              <w:rPr>
                <w:i/>
                <w:sz w:val="20"/>
                <w:szCs w:val="20"/>
              </w:rPr>
            </w:pPr>
            <w:r>
              <w:rPr>
                <w:sz w:val="20"/>
                <w:szCs w:val="20"/>
              </w:rPr>
              <w:t xml:space="preserve">als </w:t>
            </w:r>
            <w:r>
              <w:rPr>
                <w:i/>
                <w:sz w:val="20"/>
                <w:szCs w:val="20"/>
              </w:rPr>
              <w:t xml:space="preserve">proposition </w:t>
            </w:r>
            <w:r>
              <w:rPr>
                <w:sz w:val="20"/>
                <w:szCs w:val="20"/>
              </w:rPr>
              <w:t xml:space="preserve">und </w:t>
            </w:r>
            <w:r w:rsidRPr="00610867">
              <w:rPr>
                <w:i/>
                <w:sz w:val="20"/>
                <w:szCs w:val="20"/>
              </w:rPr>
              <w:t>opposition</w:t>
            </w:r>
            <w:r>
              <w:rPr>
                <w:i/>
                <w:sz w:val="20"/>
                <w:szCs w:val="20"/>
              </w:rPr>
              <w:t xml:space="preserve"> </w:t>
            </w:r>
            <w:r w:rsidRPr="00610867">
              <w:rPr>
                <w:sz w:val="20"/>
                <w:szCs w:val="20"/>
              </w:rPr>
              <w:t>gegenüber</w:t>
            </w:r>
            <w:r>
              <w:rPr>
                <w:sz w:val="20"/>
                <w:szCs w:val="20"/>
              </w:rPr>
              <w:t xml:space="preserve"> in zwei Reihen aufstellen; als 1. Mitglied der </w:t>
            </w:r>
            <w:r>
              <w:rPr>
                <w:i/>
                <w:sz w:val="20"/>
                <w:szCs w:val="20"/>
              </w:rPr>
              <w:t>proposition</w:t>
            </w:r>
            <w:r>
              <w:rPr>
                <w:sz w:val="20"/>
                <w:szCs w:val="20"/>
              </w:rPr>
              <w:t xml:space="preserve"> ein auf </w:t>
            </w:r>
            <w:r w:rsidR="00DC6C9C">
              <w:rPr>
                <w:sz w:val="20"/>
                <w:szCs w:val="20"/>
              </w:rPr>
              <w:t>einem der Zettel festgehaltenes</w:t>
            </w:r>
            <w:r w:rsidRPr="00C929C8">
              <w:rPr>
                <w:sz w:val="20"/>
                <w:szCs w:val="20"/>
              </w:rPr>
              <w:t xml:space="preserve"> Argument </w:t>
            </w:r>
            <w:r>
              <w:rPr>
                <w:sz w:val="20"/>
                <w:szCs w:val="20"/>
              </w:rPr>
              <w:t xml:space="preserve">vorbringen und dann einen Ball einem Mitglied der gegenüberstehenden </w:t>
            </w:r>
            <w:r>
              <w:rPr>
                <w:i/>
                <w:sz w:val="20"/>
                <w:szCs w:val="20"/>
              </w:rPr>
              <w:t>opposition</w:t>
            </w:r>
            <w:r>
              <w:rPr>
                <w:sz w:val="20"/>
                <w:szCs w:val="20"/>
              </w:rPr>
              <w:t xml:space="preserve"> </w:t>
            </w:r>
            <w:r>
              <w:rPr>
                <w:sz w:val="20"/>
                <w:szCs w:val="20"/>
              </w:rPr>
              <w:lastRenderedPageBreak/>
              <w:t xml:space="preserve">zuwerfen </w:t>
            </w:r>
          </w:p>
          <w:p w14:paraId="35EB23B3" w14:textId="0E2511B7" w:rsidR="00213DF1" w:rsidRPr="000C0D19" w:rsidRDefault="00213DF1" w:rsidP="00B73BC0">
            <w:pPr>
              <w:pStyle w:val="Listenabsatz"/>
              <w:numPr>
                <w:ilvl w:val="0"/>
                <w:numId w:val="4"/>
              </w:numPr>
              <w:spacing w:after="60"/>
              <w:ind w:left="318" w:hanging="284"/>
              <w:contextualSpacing w:val="0"/>
              <w:rPr>
                <w:i/>
                <w:sz w:val="20"/>
                <w:szCs w:val="20"/>
              </w:rPr>
            </w:pPr>
            <w:r>
              <w:rPr>
                <w:sz w:val="20"/>
                <w:szCs w:val="20"/>
              </w:rPr>
              <w:t xml:space="preserve">als angespieltes Mitglied der </w:t>
            </w:r>
            <w:r>
              <w:rPr>
                <w:i/>
                <w:sz w:val="20"/>
                <w:szCs w:val="20"/>
              </w:rPr>
              <w:t>opposition</w:t>
            </w:r>
            <w:r>
              <w:rPr>
                <w:sz w:val="20"/>
                <w:szCs w:val="20"/>
              </w:rPr>
              <w:t xml:space="preserve"> das Argument wiederholen (</w:t>
            </w:r>
            <w:r>
              <w:rPr>
                <w:i/>
                <w:sz w:val="20"/>
                <w:szCs w:val="20"/>
              </w:rPr>
              <w:t>you just said that…</w:t>
            </w:r>
            <w:r w:rsidRPr="00D55C96">
              <w:rPr>
                <w:sz w:val="20"/>
                <w:szCs w:val="20"/>
              </w:rPr>
              <w:t>)</w:t>
            </w:r>
            <w:r>
              <w:rPr>
                <w:sz w:val="20"/>
                <w:szCs w:val="20"/>
              </w:rPr>
              <w:t xml:space="preserve"> und es widerlegen; ein neues </w:t>
            </w:r>
            <w:r w:rsidRPr="00C929C8">
              <w:rPr>
                <w:sz w:val="20"/>
                <w:szCs w:val="20"/>
              </w:rPr>
              <w:t>auf</w:t>
            </w:r>
            <w:r w:rsidR="00DC6C9C">
              <w:rPr>
                <w:sz w:val="20"/>
                <w:szCs w:val="20"/>
              </w:rPr>
              <w:t xml:space="preserve"> einem der Zettel festgehaltenes</w:t>
            </w:r>
            <w:r w:rsidRPr="00C929C8">
              <w:rPr>
                <w:sz w:val="20"/>
                <w:szCs w:val="20"/>
              </w:rPr>
              <w:t xml:space="preserve"> </w:t>
            </w:r>
            <w:r>
              <w:rPr>
                <w:sz w:val="20"/>
                <w:szCs w:val="20"/>
              </w:rPr>
              <w:t xml:space="preserve">Argument vorbringen und einem Mitglied der </w:t>
            </w:r>
            <w:r>
              <w:rPr>
                <w:i/>
                <w:sz w:val="20"/>
                <w:szCs w:val="20"/>
              </w:rPr>
              <w:t>proposition</w:t>
            </w:r>
            <w:r>
              <w:rPr>
                <w:sz w:val="20"/>
                <w:szCs w:val="20"/>
              </w:rPr>
              <w:t xml:space="preserve"> den Ball zuwerfen; nach diesem Procedere im </w:t>
            </w:r>
            <w:r>
              <w:rPr>
                <w:i/>
                <w:sz w:val="20"/>
                <w:szCs w:val="20"/>
              </w:rPr>
              <w:t xml:space="preserve">zig zag </w:t>
            </w:r>
            <w:r>
              <w:rPr>
                <w:sz w:val="20"/>
                <w:szCs w:val="20"/>
              </w:rPr>
              <w:t xml:space="preserve">verfahren, bis </w:t>
            </w:r>
            <w:r>
              <w:rPr>
                <w:i/>
                <w:sz w:val="20"/>
                <w:szCs w:val="20"/>
              </w:rPr>
              <w:t xml:space="preserve"> </w:t>
            </w:r>
            <w:r>
              <w:rPr>
                <w:sz w:val="20"/>
                <w:szCs w:val="20"/>
              </w:rPr>
              <w:t>alle auf den Zetteln festgehaltenen Argumente nach und nach vorgebracht bzw. wiederholt und widerlegt sind</w:t>
            </w:r>
          </w:p>
          <w:p w14:paraId="18C5672A" w14:textId="77777777" w:rsidR="00213DF1" w:rsidRDefault="00213DF1" w:rsidP="00B73BC0">
            <w:pPr>
              <w:pStyle w:val="Listenabsatz"/>
              <w:numPr>
                <w:ilvl w:val="0"/>
                <w:numId w:val="4"/>
              </w:numPr>
              <w:spacing w:after="60"/>
              <w:ind w:left="318" w:hanging="284"/>
              <w:contextualSpacing w:val="0"/>
              <w:rPr>
                <w:sz w:val="20"/>
                <w:szCs w:val="20"/>
              </w:rPr>
            </w:pPr>
            <w:r>
              <w:rPr>
                <w:sz w:val="20"/>
                <w:szCs w:val="20"/>
              </w:rPr>
              <w:t xml:space="preserve">zurück in der Teilgruppe die </w:t>
            </w:r>
            <w:r w:rsidRPr="00C929C8">
              <w:rPr>
                <w:sz w:val="20"/>
                <w:szCs w:val="20"/>
              </w:rPr>
              <w:t xml:space="preserve">auf Zetteln festgehaltenen </w:t>
            </w:r>
            <w:r w:rsidRPr="00AB644F">
              <w:rPr>
                <w:sz w:val="20"/>
                <w:szCs w:val="20"/>
              </w:rPr>
              <w:t>Argumente</w:t>
            </w:r>
            <w:r>
              <w:rPr>
                <w:sz w:val="20"/>
                <w:szCs w:val="20"/>
              </w:rPr>
              <w:t xml:space="preserve"> thematisch ordnen und 2-3 Überbegriffe finden </w:t>
            </w:r>
          </w:p>
          <w:p w14:paraId="681387A1" w14:textId="77777777" w:rsidR="00213DF1" w:rsidRDefault="00213DF1" w:rsidP="00B73BC0">
            <w:pPr>
              <w:pStyle w:val="Listenabsatz"/>
              <w:numPr>
                <w:ilvl w:val="0"/>
                <w:numId w:val="4"/>
              </w:numPr>
              <w:spacing w:after="60"/>
              <w:ind w:left="318" w:hanging="284"/>
              <w:contextualSpacing w:val="0"/>
              <w:rPr>
                <w:sz w:val="20"/>
                <w:szCs w:val="20"/>
              </w:rPr>
            </w:pPr>
            <w:r>
              <w:rPr>
                <w:sz w:val="20"/>
                <w:szCs w:val="20"/>
              </w:rPr>
              <w:t xml:space="preserve">die relevanten Begriffe der </w:t>
            </w:r>
            <w:r>
              <w:rPr>
                <w:i/>
                <w:sz w:val="20"/>
                <w:szCs w:val="20"/>
              </w:rPr>
              <w:t xml:space="preserve">motion </w:t>
            </w:r>
            <w:r>
              <w:rPr>
                <w:sz w:val="20"/>
                <w:szCs w:val="20"/>
              </w:rPr>
              <w:t>definieren</w:t>
            </w:r>
          </w:p>
          <w:p w14:paraId="50470F5E" w14:textId="77777777" w:rsidR="00213DF1" w:rsidRDefault="00213DF1" w:rsidP="00DC6C9C">
            <w:pPr>
              <w:pStyle w:val="Listenabsatz"/>
              <w:numPr>
                <w:ilvl w:val="0"/>
                <w:numId w:val="4"/>
              </w:numPr>
              <w:spacing w:after="60"/>
              <w:ind w:left="318" w:hanging="284"/>
              <w:contextualSpacing w:val="0"/>
              <w:rPr>
                <w:sz w:val="20"/>
                <w:szCs w:val="20"/>
              </w:rPr>
            </w:pPr>
            <w:r>
              <w:rPr>
                <w:sz w:val="20"/>
                <w:szCs w:val="20"/>
              </w:rPr>
              <w:t>die den Überbegriffen zugeordneten Argumente auf 2 Sprecher aufteilen</w:t>
            </w:r>
          </w:p>
          <w:p w14:paraId="230E2D2E" w14:textId="6706AF8B" w:rsidR="00213DF1" w:rsidRPr="00DC6C9C" w:rsidRDefault="00213DF1" w:rsidP="00DC6C9C">
            <w:pPr>
              <w:pStyle w:val="Listenabsatz"/>
              <w:numPr>
                <w:ilvl w:val="0"/>
                <w:numId w:val="4"/>
              </w:numPr>
              <w:spacing w:after="60"/>
              <w:ind w:left="318" w:hanging="284"/>
              <w:contextualSpacing w:val="0"/>
              <w:rPr>
                <w:i/>
                <w:sz w:val="20"/>
                <w:szCs w:val="20"/>
              </w:rPr>
            </w:pPr>
            <w:r>
              <w:rPr>
                <w:sz w:val="20"/>
                <w:szCs w:val="20"/>
              </w:rPr>
              <w:t xml:space="preserve">jedes Argument anhand eines Modells ausgestalten </w:t>
            </w:r>
            <w:r w:rsidRPr="00DC6C9C">
              <w:rPr>
                <w:sz w:val="20"/>
                <w:szCs w:val="20"/>
              </w:rPr>
              <w:t>(</w:t>
            </w:r>
            <w:r w:rsidRPr="00DC6C9C">
              <w:rPr>
                <w:i/>
                <w:sz w:val="20"/>
                <w:szCs w:val="20"/>
              </w:rPr>
              <w:t>thesis, explanation, example</w:t>
            </w:r>
            <w:r w:rsidRPr="00DC6C9C">
              <w:rPr>
                <w:sz w:val="20"/>
                <w:szCs w:val="20"/>
              </w:rPr>
              <w:t>)</w:t>
            </w:r>
          </w:p>
          <w:p w14:paraId="71E7F169" w14:textId="77777777" w:rsidR="00213DF1" w:rsidRPr="000C7B73" w:rsidRDefault="00213DF1" w:rsidP="00B73BC0">
            <w:pPr>
              <w:pStyle w:val="Listenabsatz"/>
              <w:numPr>
                <w:ilvl w:val="0"/>
                <w:numId w:val="4"/>
              </w:numPr>
              <w:spacing w:after="60"/>
              <w:ind w:left="318" w:hanging="284"/>
              <w:contextualSpacing w:val="0"/>
              <w:rPr>
                <w:sz w:val="20"/>
                <w:szCs w:val="20"/>
              </w:rPr>
            </w:pPr>
            <w:r>
              <w:rPr>
                <w:sz w:val="20"/>
                <w:szCs w:val="20"/>
              </w:rPr>
              <w:t xml:space="preserve">die Debatte vor der Klasse oder einer Schülergruppe durchführen, wobei der 1.Sprecher der </w:t>
            </w:r>
            <w:r>
              <w:rPr>
                <w:i/>
                <w:sz w:val="20"/>
                <w:szCs w:val="20"/>
              </w:rPr>
              <w:t xml:space="preserve">proposition </w:t>
            </w:r>
            <w:r>
              <w:rPr>
                <w:sz w:val="20"/>
                <w:szCs w:val="20"/>
              </w:rPr>
              <w:t xml:space="preserve">die </w:t>
            </w:r>
            <w:r>
              <w:rPr>
                <w:i/>
                <w:sz w:val="20"/>
                <w:szCs w:val="20"/>
              </w:rPr>
              <w:t xml:space="preserve">definition </w:t>
            </w:r>
            <w:r>
              <w:rPr>
                <w:sz w:val="20"/>
                <w:szCs w:val="20"/>
              </w:rPr>
              <w:t xml:space="preserve">und die zugeteilten Pro-Argumente vorbringt, dann wiederholt und entkräftet der 1. Sprecher der </w:t>
            </w:r>
            <w:r>
              <w:rPr>
                <w:i/>
                <w:sz w:val="20"/>
                <w:szCs w:val="20"/>
              </w:rPr>
              <w:t xml:space="preserve">opposition </w:t>
            </w:r>
            <w:r>
              <w:rPr>
                <w:sz w:val="20"/>
                <w:szCs w:val="20"/>
              </w:rPr>
              <w:t xml:space="preserve">die Argumente der Gegenseite und bringt seine Contra-Argumente vor; es folgt nach gleichem Muster der 2. Sprecher der </w:t>
            </w:r>
            <w:r>
              <w:rPr>
                <w:i/>
                <w:sz w:val="20"/>
                <w:szCs w:val="20"/>
              </w:rPr>
              <w:t>proposition</w:t>
            </w:r>
            <w:r>
              <w:rPr>
                <w:sz w:val="20"/>
                <w:szCs w:val="20"/>
              </w:rPr>
              <w:t xml:space="preserve"> und dann der </w:t>
            </w:r>
            <w:r w:rsidRPr="002E63F0">
              <w:rPr>
                <w:sz w:val="20"/>
                <w:szCs w:val="20"/>
              </w:rPr>
              <w:t>2. Sprecher der</w:t>
            </w:r>
            <w:r>
              <w:rPr>
                <w:sz w:val="20"/>
                <w:szCs w:val="20"/>
              </w:rPr>
              <w:t xml:space="preserve"> </w:t>
            </w:r>
            <w:r>
              <w:rPr>
                <w:i/>
                <w:sz w:val="20"/>
                <w:szCs w:val="20"/>
              </w:rPr>
              <w:t>opposition</w:t>
            </w:r>
          </w:p>
          <w:p w14:paraId="6A252FB8" w14:textId="77777777" w:rsidR="00213DF1" w:rsidRDefault="00213DF1" w:rsidP="00B73BC0">
            <w:pPr>
              <w:pStyle w:val="Listenabsatz"/>
              <w:numPr>
                <w:ilvl w:val="0"/>
                <w:numId w:val="4"/>
              </w:numPr>
              <w:spacing w:after="60"/>
              <w:ind w:left="318" w:hanging="284"/>
              <w:contextualSpacing w:val="0"/>
              <w:rPr>
                <w:sz w:val="20"/>
                <w:szCs w:val="20"/>
              </w:rPr>
            </w:pPr>
            <w:r>
              <w:rPr>
                <w:sz w:val="20"/>
                <w:szCs w:val="20"/>
              </w:rPr>
              <w:t>die zuhörenden Mitschülerinnen und Mitschüler entscheiden anhand eines Rückmeldebogens, welches Team die Debatte gewonnen hat</w:t>
            </w:r>
          </w:p>
          <w:p w14:paraId="2FA4994F" w14:textId="77777777" w:rsidR="00213DF1" w:rsidRPr="00A11EDD" w:rsidRDefault="00213DF1" w:rsidP="00B73BC0">
            <w:pPr>
              <w:pStyle w:val="Listenabsatz"/>
              <w:numPr>
                <w:ilvl w:val="0"/>
                <w:numId w:val="4"/>
              </w:numPr>
              <w:spacing w:after="60"/>
              <w:ind w:left="318" w:hanging="284"/>
              <w:contextualSpacing w:val="0"/>
            </w:pPr>
            <w:r>
              <w:rPr>
                <w:sz w:val="20"/>
                <w:szCs w:val="20"/>
              </w:rPr>
              <w:t xml:space="preserve">dem Beitrag einer starken Schülerin oder eines starken Schülers erneut zuhören </w:t>
            </w:r>
            <w:r w:rsidRPr="00A11EDD">
              <w:rPr>
                <w:sz w:val="20"/>
                <w:szCs w:val="20"/>
              </w:rPr>
              <w:t xml:space="preserve">und ihn/ihm mit </w:t>
            </w:r>
            <w:r w:rsidRPr="00A11EDD">
              <w:rPr>
                <w:i/>
                <w:sz w:val="20"/>
                <w:szCs w:val="20"/>
              </w:rPr>
              <w:t>points of information</w:t>
            </w:r>
            <w:r w:rsidRPr="00A11EDD">
              <w:rPr>
                <w:sz w:val="20"/>
                <w:szCs w:val="20"/>
              </w:rPr>
              <w:t xml:space="preserve"> </w:t>
            </w:r>
            <w:r>
              <w:rPr>
                <w:sz w:val="20"/>
                <w:szCs w:val="20"/>
              </w:rPr>
              <w:t xml:space="preserve">kurz </w:t>
            </w:r>
            <w:r w:rsidRPr="00A11EDD">
              <w:rPr>
                <w:sz w:val="20"/>
                <w:szCs w:val="20"/>
              </w:rPr>
              <w:t xml:space="preserve">unterbrechen; als Sprecherin/Sprecher den </w:t>
            </w:r>
            <w:r w:rsidRPr="00A11EDD">
              <w:rPr>
                <w:i/>
                <w:sz w:val="20"/>
                <w:szCs w:val="20"/>
              </w:rPr>
              <w:t>point of information</w:t>
            </w:r>
            <w:r w:rsidRPr="00A11EDD">
              <w:rPr>
                <w:sz w:val="20"/>
                <w:szCs w:val="20"/>
              </w:rPr>
              <w:t xml:space="preserve"> annehmen (</w:t>
            </w:r>
            <w:r w:rsidRPr="00A11EDD">
              <w:rPr>
                <w:i/>
                <w:sz w:val="20"/>
                <w:szCs w:val="20"/>
              </w:rPr>
              <w:t>yes</w:t>
            </w:r>
            <w:r>
              <w:rPr>
                <w:i/>
                <w:sz w:val="20"/>
                <w:szCs w:val="20"/>
              </w:rPr>
              <w:t>,</w:t>
            </w:r>
            <w:r w:rsidRPr="00A11EDD">
              <w:rPr>
                <w:i/>
                <w:sz w:val="20"/>
                <w:szCs w:val="20"/>
              </w:rPr>
              <w:t xml:space="preserve"> please) und</w:t>
            </w:r>
            <w:r w:rsidRPr="00A11EDD">
              <w:rPr>
                <w:sz w:val="20"/>
                <w:szCs w:val="20"/>
              </w:rPr>
              <w:t xml:space="preserve"> entkräften oder ablehnen (</w:t>
            </w:r>
            <w:r w:rsidRPr="00A11EDD">
              <w:rPr>
                <w:i/>
                <w:sz w:val="20"/>
                <w:szCs w:val="20"/>
              </w:rPr>
              <w:t>no</w:t>
            </w:r>
            <w:r>
              <w:rPr>
                <w:i/>
                <w:sz w:val="20"/>
                <w:szCs w:val="20"/>
              </w:rPr>
              <w:t>,</w:t>
            </w:r>
            <w:r w:rsidRPr="00A11EDD">
              <w:rPr>
                <w:i/>
                <w:sz w:val="20"/>
                <w:szCs w:val="20"/>
              </w:rPr>
              <w:t xml:space="preserve"> thank you) </w:t>
            </w:r>
            <w:r w:rsidRPr="00A11EDD">
              <w:rPr>
                <w:sz w:val="20"/>
                <w:szCs w:val="20"/>
              </w:rPr>
              <w:t>und mit der Rede fortfahren</w:t>
            </w:r>
          </w:p>
          <w:p w14:paraId="589A4204" w14:textId="77777777" w:rsidR="00213DF1" w:rsidRPr="00A11EDD" w:rsidRDefault="00213DF1" w:rsidP="00B73BC0">
            <w:pPr>
              <w:pStyle w:val="Listenabsatz"/>
              <w:numPr>
                <w:ilvl w:val="0"/>
                <w:numId w:val="4"/>
              </w:numPr>
              <w:spacing w:after="60"/>
              <w:ind w:left="318" w:hanging="284"/>
              <w:contextualSpacing w:val="0"/>
            </w:pPr>
            <w:r w:rsidRPr="009E064E">
              <w:rPr>
                <w:sz w:val="20"/>
                <w:szCs w:val="20"/>
              </w:rPr>
              <w:t xml:space="preserve">in den weiteren Debatten </w:t>
            </w:r>
            <w:r w:rsidRPr="009E064E">
              <w:rPr>
                <w:i/>
                <w:sz w:val="20"/>
                <w:szCs w:val="20"/>
              </w:rPr>
              <w:t>points of information</w:t>
            </w:r>
            <w:r w:rsidRPr="009E064E">
              <w:rPr>
                <w:sz w:val="20"/>
                <w:szCs w:val="20"/>
              </w:rPr>
              <w:t xml:space="preserve"> der jeweiligen Gegenseite bzw. auch aus dem Publikum (</w:t>
            </w:r>
            <w:r w:rsidRPr="009E064E">
              <w:rPr>
                <w:i/>
                <w:sz w:val="20"/>
                <w:szCs w:val="20"/>
              </w:rPr>
              <w:t>floor debate</w:t>
            </w:r>
            <w:r w:rsidRPr="00DC6C9C">
              <w:rPr>
                <w:sz w:val="20"/>
                <w:szCs w:val="20"/>
              </w:rPr>
              <w:t>)</w:t>
            </w:r>
            <w:r w:rsidRPr="009E064E">
              <w:rPr>
                <w:i/>
                <w:sz w:val="20"/>
                <w:szCs w:val="20"/>
              </w:rPr>
              <w:t xml:space="preserve"> </w:t>
            </w:r>
            <w:r w:rsidRPr="009E064E">
              <w:rPr>
                <w:sz w:val="20"/>
                <w:szCs w:val="20"/>
              </w:rPr>
              <w:t xml:space="preserve">geben bzw. annehmen/ablehnen und in den </w:t>
            </w:r>
            <w:r w:rsidRPr="009E064E">
              <w:rPr>
                <w:i/>
                <w:sz w:val="20"/>
                <w:szCs w:val="20"/>
              </w:rPr>
              <w:t xml:space="preserve">points of information </w:t>
            </w:r>
            <w:r w:rsidRPr="009E064E">
              <w:rPr>
                <w:sz w:val="20"/>
                <w:szCs w:val="20"/>
              </w:rPr>
              <w:t xml:space="preserve">der Lehrkraft die Funktion von </w:t>
            </w:r>
            <w:r w:rsidRPr="009E064E">
              <w:rPr>
                <w:i/>
                <w:sz w:val="20"/>
                <w:szCs w:val="20"/>
              </w:rPr>
              <w:t>question tags</w:t>
            </w:r>
            <w:r w:rsidRPr="009E064E">
              <w:rPr>
                <w:sz w:val="20"/>
                <w:szCs w:val="20"/>
              </w:rPr>
              <w:t xml:space="preserve"> kennenlernen (höfliche Kritik, Zweifel, Nachfrage)</w:t>
            </w:r>
          </w:p>
          <w:p w14:paraId="2154975E" w14:textId="77777777" w:rsidR="00213DF1" w:rsidRDefault="00213DF1" w:rsidP="00AB4379">
            <w:pPr>
              <w:pStyle w:val="Spiegelstrich"/>
              <w:rPr>
                <w:color w:val="00B050"/>
              </w:rPr>
            </w:pPr>
          </w:p>
          <w:p w14:paraId="3E5B9450" w14:textId="77777777" w:rsidR="00E8417E" w:rsidRDefault="00E8417E" w:rsidP="00AB4379">
            <w:pPr>
              <w:pStyle w:val="Spiegelstrich"/>
              <w:rPr>
                <w:color w:val="00B050"/>
              </w:rPr>
            </w:pPr>
          </w:p>
          <w:p w14:paraId="5A559B20" w14:textId="77777777" w:rsidR="00E8417E" w:rsidRPr="00AB644F" w:rsidRDefault="00E8417E" w:rsidP="00AB4379">
            <w:pPr>
              <w:pStyle w:val="Spiegelstrich"/>
            </w:pPr>
          </w:p>
          <w:p w14:paraId="453FADC4" w14:textId="77777777" w:rsidR="00213DF1" w:rsidRDefault="00213DF1" w:rsidP="00B73BC0">
            <w:pPr>
              <w:shd w:val="clear" w:color="auto" w:fill="F59D1E"/>
              <w:rPr>
                <w:rFonts w:eastAsia="Calibri"/>
                <w:sz w:val="20"/>
                <w:szCs w:val="20"/>
                <w:u w:val="single"/>
              </w:rPr>
            </w:pPr>
          </w:p>
          <w:p w14:paraId="36FA1005" w14:textId="35FBD256" w:rsidR="00213DF1" w:rsidRPr="008E696C" w:rsidRDefault="009764CB" w:rsidP="00B73BC0">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213DF1" w:rsidRPr="008E696C">
              <w:rPr>
                <w:rFonts w:eastAsia="Calibri"/>
                <w:b/>
                <w:color w:val="FFFFFF" w:themeColor="background1"/>
              </w:rPr>
              <w:t xml:space="preserve"> Kompetenzen</w:t>
            </w:r>
          </w:p>
          <w:p w14:paraId="32456529" w14:textId="77777777" w:rsidR="00213DF1" w:rsidRDefault="00213DF1" w:rsidP="00B73BC0">
            <w:pPr>
              <w:shd w:val="clear" w:color="auto" w:fill="F59D1E"/>
              <w:spacing w:after="60"/>
              <w:rPr>
                <w:rFonts w:eastAsia="Calibri"/>
                <w:b/>
                <w:sz w:val="20"/>
                <w:szCs w:val="20"/>
              </w:rPr>
            </w:pPr>
            <w:r>
              <w:rPr>
                <w:rFonts w:eastAsia="Calibri"/>
                <w:b/>
                <w:sz w:val="20"/>
                <w:szCs w:val="20"/>
              </w:rPr>
              <w:t>2.2 Sprachbewusstheit</w:t>
            </w:r>
          </w:p>
          <w:p w14:paraId="2B46AB77" w14:textId="77777777" w:rsidR="00213DF1" w:rsidRDefault="00213DF1" w:rsidP="00B73BC0">
            <w:pPr>
              <w:shd w:val="clear" w:color="auto" w:fill="F59D1E"/>
              <w:spacing w:after="60"/>
              <w:rPr>
                <w:rFonts w:eastAsia="Calibri"/>
                <w:sz w:val="20"/>
                <w:szCs w:val="20"/>
              </w:rPr>
            </w:pPr>
            <w:r>
              <w:rPr>
                <w:rFonts w:eastAsia="Calibri"/>
                <w:sz w:val="20"/>
                <w:szCs w:val="20"/>
              </w:rPr>
              <w:t xml:space="preserve">SuS lernen sprachlich-kommunikative Nuancen kennen, wenn die L </w:t>
            </w:r>
            <w:r>
              <w:rPr>
                <w:rFonts w:eastAsia="Calibri"/>
                <w:i/>
                <w:sz w:val="20"/>
                <w:szCs w:val="20"/>
              </w:rPr>
              <w:t>question tags</w:t>
            </w:r>
            <w:r>
              <w:rPr>
                <w:rFonts w:eastAsia="Calibri"/>
                <w:sz w:val="20"/>
                <w:szCs w:val="20"/>
              </w:rPr>
              <w:t xml:space="preserve"> verwenden</w:t>
            </w:r>
            <w:r w:rsidR="00A371E9">
              <w:rPr>
                <w:rFonts w:eastAsia="Calibri"/>
                <w:sz w:val="20"/>
                <w:szCs w:val="20"/>
              </w:rPr>
              <w:t>.</w:t>
            </w:r>
          </w:p>
          <w:p w14:paraId="7E6749B4" w14:textId="77777777" w:rsidR="00A371E9" w:rsidRPr="00B36C82" w:rsidRDefault="00A371E9" w:rsidP="00B73BC0">
            <w:pPr>
              <w:shd w:val="clear" w:color="auto" w:fill="F59D1E"/>
              <w:spacing w:after="60"/>
              <w:rPr>
                <w:rFonts w:eastAsia="Calibri"/>
                <w:sz w:val="20"/>
                <w:szCs w:val="20"/>
              </w:rPr>
            </w:pPr>
          </w:p>
          <w:p w14:paraId="512CB857" w14:textId="77777777" w:rsidR="00213DF1" w:rsidRDefault="00213DF1" w:rsidP="00B73BC0">
            <w:pPr>
              <w:shd w:val="clear" w:color="auto" w:fill="F59D1E"/>
              <w:spacing w:after="60"/>
              <w:rPr>
                <w:rFonts w:eastAsia="Calibri"/>
                <w:b/>
                <w:sz w:val="20"/>
                <w:szCs w:val="20"/>
              </w:rPr>
            </w:pPr>
            <w:r w:rsidRPr="00746799">
              <w:rPr>
                <w:rFonts w:eastAsia="Calibri"/>
                <w:b/>
                <w:sz w:val="20"/>
                <w:szCs w:val="20"/>
              </w:rPr>
              <w:t>2.2 Sprachlernkompetenz</w:t>
            </w:r>
          </w:p>
          <w:p w14:paraId="3BA8BFB7" w14:textId="77777777" w:rsidR="00213DF1" w:rsidRDefault="00213DF1" w:rsidP="00B73BC0">
            <w:pPr>
              <w:shd w:val="clear" w:color="auto" w:fill="F59D1E"/>
              <w:spacing w:after="60"/>
              <w:rPr>
                <w:rFonts w:eastAsia="Calibri"/>
                <w:b/>
                <w:sz w:val="20"/>
                <w:szCs w:val="20"/>
              </w:rPr>
            </w:pPr>
            <w:r>
              <w:rPr>
                <w:rFonts w:eastAsia="Calibri"/>
                <w:sz w:val="20"/>
                <w:szCs w:val="20"/>
              </w:rPr>
              <w:t>SuS üben sich darin, Texten selbstständig themenrelevantes Vokabular zu entnehmen und in der Debatte zu verwenden</w:t>
            </w:r>
          </w:p>
          <w:p w14:paraId="53CFAEB7" w14:textId="77777777" w:rsidR="00213DF1" w:rsidRPr="00746799" w:rsidRDefault="00213DF1" w:rsidP="00B73BC0">
            <w:pPr>
              <w:shd w:val="clear" w:color="auto" w:fill="F59D1E"/>
              <w:spacing w:after="60"/>
              <w:rPr>
                <w:rFonts w:eastAsia="Calibri"/>
                <w:b/>
                <w:sz w:val="20"/>
                <w:szCs w:val="20"/>
              </w:rPr>
            </w:pPr>
          </w:p>
          <w:p w14:paraId="616E7726" w14:textId="77777777" w:rsidR="00213DF1" w:rsidRPr="008E696C" w:rsidRDefault="00213DF1" w:rsidP="00B73BC0">
            <w:pPr>
              <w:shd w:val="clear" w:color="auto" w:fill="A3D7B7"/>
              <w:rPr>
                <w:sz w:val="20"/>
                <w:szCs w:val="20"/>
              </w:rPr>
            </w:pPr>
          </w:p>
          <w:p w14:paraId="65DDD062" w14:textId="77777777" w:rsidR="00213DF1" w:rsidRPr="008E696C" w:rsidRDefault="00213DF1" w:rsidP="00B73BC0">
            <w:pPr>
              <w:shd w:val="clear" w:color="auto" w:fill="A3D7B7"/>
              <w:spacing w:after="120"/>
              <w:rPr>
                <w:b/>
              </w:rPr>
            </w:pPr>
            <w:r w:rsidRPr="008E696C">
              <w:rPr>
                <w:b/>
              </w:rPr>
              <w:t>Schulung von Leitperspektiven</w:t>
            </w:r>
          </w:p>
          <w:p w14:paraId="099028CE" w14:textId="35604CFB" w:rsidR="00213DF1" w:rsidRDefault="00213DF1" w:rsidP="00B73BC0">
            <w:pPr>
              <w:shd w:val="clear" w:color="auto" w:fill="A3D7B7"/>
              <w:spacing w:after="60"/>
              <w:rPr>
                <w:b/>
                <w:sz w:val="20"/>
                <w:szCs w:val="20"/>
              </w:rPr>
            </w:pPr>
            <w:r w:rsidRPr="00746799">
              <w:rPr>
                <w:b/>
                <w:sz w:val="20"/>
                <w:szCs w:val="20"/>
              </w:rPr>
              <w:t>Bildung für Toleranz und Akzeptanz von Vielfalt</w:t>
            </w:r>
            <w:r w:rsidR="00D34B8A">
              <w:rPr>
                <w:b/>
                <w:sz w:val="20"/>
                <w:szCs w:val="20"/>
              </w:rPr>
              <w:t xml:space="preserve"> (BTV)</w:t>
            </w:r>
          </w:p>
          <w:p w14:paraId="7A7A1B35" w14:textId="77777777" w:rsidR="00213DF1" w:rsidRPr="00746799" w:rsidRDefault="00213DF1" w:rsidP="00B73BC0">
            <w:pPr>
              <w:shd w:val="clear" w:color="auto" w:fill="A3D7B7"/>
              <w:spacing w:after="60"/>
              <w:rPr>
                <w:sz w:val="20"/>
                <w:szCs w:val="20"/>
              </w:rPr>
            </w:pPr>
            <w:r>
              <w:rPr>
                <w:sz w:val="20"/>
                <w:szCs w:val="20"/>
              </w:rPr>
              <w:t>SuS erhalten eine Position zugeteilt, die nicht unbedingt ihrer Meinung entspricht und lernen durch diesen Perspektivwechsel die Haltung der anderen Seite zu respektieren.</w:t>
            </w:r>
          </w:p>
          <w:p w14:paraId="3972BF2F" w14:textId="77777777" w:rsidR="00213DF1" w:rsidRPr="00746799" w:rsidRDefault="00213DF1" w:rsidP="00B73BC0">
            <w:pPr>
              <w:shd w:val="clear" w:color="auto" w:fill="A3D7B7"/>
              <w:spacing w:after="60"/>
              <w:rPr>
                <w:sz w:val="20"/>
                <w:szCs w:val="20"/>
              </w:rPr>
            </w:pP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021D3C87" w14:textId="77777777" w:rsidR="00213DF1" w:rsidRPr="00746799" w:rsidRDefault="00213DF1" w:rsidP="00AB4379">
            <w:pPr>
              <w:spacing w:after="120"/>
              <w:rPr>
                <w:sz w:val="20"/>
                <w:szCs w:val="20"/>
                <w:u w:val="single"/>
              </w:rPr>
            </w:pPr>
            <w:r>
              <w:rPr>
                <w:sz w:val="20"/>
                <w:szCs w:val="20"/>
                <w:u w:val="single"/>
              </w:rPr>
              <w:lastRenderedPageBreak/>
              <w:t>Allgemeine Hinweise</w:t>
            </w:r>
          </w:p>
          <w:p w14:paraId="659ADBCC" w14:textId="77777777" w:rsidR="00E8417E" w:rsidRPr="00213DF1" w:rsidRDefault="00E8417E" w:rsidP="00E8417E">
            <w:pPr>
              <w:rPr>
                <w:sz w:val="20"/>
                <w:szCs w:val="20"/>
              </w:rPr>
            </w:pPr>
            <w:r w:rsidRPr="00213DF1">
              <w:rPr>
                <w:sz w:val="20"/>
                <w:szCs w:val="20"/>
              </w:rPr>
              <w:t>In dieser UE liegt der Fokus auf Sprechen. Die UE kann als Ganzes unterrichtet werden, aber auch eine spätere UE als Intensivierungs-stunde begleiten, wobei in diesem Fall die Themen (=</w:t>
            </w:r>
            <w:r w:rsidRPr="00DC6C9C">
              <w:rPr>
                <w:i/>
                <w:sz w:val="20"/>
                <w:szCs w:val="20"/>
              </w:rPr>
              <w:t>motions</w:t>
            </w:r>
            <w:r w:rsidRPr="00213DF1">
              <w:rPr>
                <w:sz w:val="20"/>
                <w:szCs w:val="20"/>
              </w:rPr>
              <w:t xml:space="preserve">) an das übergeordnete Thema der UE angepasst werden müssen. </w:t>
            </w:r>
          </w:p>
          <w:p w14:paraId="00EF1BC5" w14:textId="77777777" w:rsidR="00E8417E" w:rsidRDefault="00E8417E" w:rsidP="00B73BC0">
            <w:pPr>
              <w:spacing w:after="60"/>
              <w:rPr>
                <w:sz w:val="20"/>
                <w:szCs w:val="20"/>
              </w:rPr>
            </w:pPr>
          </w:p>
          <w:p w14:paraId="36A7C157" w14:textId="77777777" w:rsidR="00213DF1" w:rsidRPr="00213DF1" w:rsidRDefault="00213DF1" w:rsidP="00B73BC0">
            <w:pPr>
              <w:spacing w:after="60"/>
              <w:rPr>
                <w:sz w:val="20"/>
                <w:szCs w:val="20"/>
              </w:rPr>
            </w:pPr>
            <w:r w:rsidRPr="00213DF1">
              <w:rPr>
                <w:sz w:val="20"/>
                <w:szCs w:val="20"/>
              </w:rPr>
              <w:t xml:space="preserve">Alle Themen, die debattiert werden, greifen britische Besonderheiten auf und schulen die interkulturelle kommunikative Kompetenz, indem sie Unterschiede zwischen Großbritannien und Deutschland </w:t>
            </w:r>
            <w:r w:rsidRPr="00213DF1">
              <w:rPr>
                <w:sz w:val="20"/>
                <w:szCs w:val="20"/>
              </w:rPr>
              <w:lastRenderedPageBreak/>
              <w:t>thematisieren.</w:t>
            </w:r>
          </w:p>
          <w:p w14:paraId="097CEB5B" w14:textId="77777777" w:rsidR="00213DF1" w:rsidRPr="00213DF1" w:rsidRDefault="00213DF1" w:rsidP="00B73BC0">
            <w:pPr>
              <w:rPr>
                <w:sz w:val="20"/>
                <w:szCs w:val="20"/>
              </w:rPr>
            </w:pPr>
          </w:p>
          <w:p w14:paraId="185DC2F3" w14:textId="0403265E" w:rsidR="00213DF1" w:rsidRPr="00213DF1" w:rsidRDefault="00DC6C9C" w:rsidP="00B73BC0">
            <w:pPr>
              <w:rPr>
                <w:i/>
                <w:sz w:val="20"/>
                <w:szCs w:val="20"/>
              </w:rPr>
            </w:pPr>
            <w:r>
              <w:rPr>
                <w:sz w:val="20"/>
                <w:szCs w:val="20"/>
              </w:rPr>
              <w:t xml:space="preserve">Für eine Einführung ins </w:t>
            </w:r>
            <w:r w:rsidRPr="00DC6C9C">
              <w:rPr>
                <w:i/>
                <w:sz w:val="20"/>
                <w:szCs w:val="20"/>
              </w:rPr>
              <w:t>d</w:t>
            </w:r>
            <w:r w:rsidR="00213DF1" w:rsidRPr="00DC6C9C">
              <w:rPr>
                <w:i/>
                <w:sz w:val="20"/>
                <w:szCs w:val="20"/>
              </w:rPr>
              <w:t>ebating</w:t>
            </w:r>
            <w:r w:rsidR="00213DF1" w:rsidRPr="00213DF1">
              <w:rPr>
                <w:sz w:val="20"/>
                <w:szCs w:val="20"/>
              </w:rPr>
              <w:t xml:space="preserve"> (inklusive Videomaterial) siehe Internetsuchbegriffe </w:t>
            </w:r>
            <w:r w:rsidR="00213DF1" w:rsidRPr="00213DF1">
              <w:rPr>
                <w:i/>
                <w:sz w:val="20"/>
                <w:szCs w:val="20"/>
              </w:rPr>
              <w:t>Debating Society Germany – online resources.</w:t>
            </w:r>
          </w:p>
          <w:p w14:paraId="600CA34A" w14:textId="77777777" w:rsidR="00213DF1" w:rsidRPr="00213DF1" w:rsidRDefault="00213DF1" w:rsidP="00B73BC0">
            <w:pPr>
              <w:spacing w:after="60"/>
              <w:rPr>
                <w:sz w:val="20"/>
                <w:szCs w:val="20"/>
              </w:rPr>
            </w:pPr>
            <w:r w:rsidRPr="00DC6C9C">
              <w:rPr>
                <w:sz w:val="20"/>
                <w:szCs w:val="20"/>
              </w:rPr>
              <w:t>Debating</w:t>
            </w:r>
            <w:r w:rsidRPr="00213DF1">
              <w:rPr>
                <w:sz w:val="20"/>
                <w:szCs w:val="20"/>
              </w:rPr>
              <w:t xml:space="preserve"> bereitet auch das spätere argumentative Schreiben vor.</w:t>
            </w:r>
          </w:p>
          <w:p w14:paraId="5FE144DE" w14:textId="77777777" w:rsidR="00213DF1" w:rsidRPr="00213DF1" w:rsidRDefault="00213DF1" w:rsidP="00B73BC0">
            <w:pPr>
              <w:spacing w:after="60"/>
              <w:rPr>
                <w:sz w:val="20"/>
                <w:szCs w:val="20"/>
              </w:rPr>
            </w:pPr>
            <w:r w:rsidRPr="00213DF1">
              <w:rPr>
                <w:sz w:val="20"/>
                <w:szCs w:val="20"/>
              </w:rPr>
              <w:t>Eine Sprachmittlungs-aufgabe fällt in dieser UE weg.</w:t>
            </w:r>
          </w:p>
          <w:p w14:paraId="601BE392" w14:textId="77777777" w:rsidR="00213DF1" w:rsidRPr="00872FC7" w:rsidRDefault="00213DF1" w:rsidP="00B73BC0">
            <w:pPr>
              <w:spacing w:after="60"/>
              <w:rPr>
                <w:color w:val="00B050"/>
                <w:sz w:val="20"/>
                <w:szCs w:val="20"/>
                <w:u w:val="single"/>
              </w:rPr>
            </w:pPr>
          </w:p>
          <w:p w14:paraId="28F63999" w14:textId="77777777" w:rsidR="00213DF1" w:rsidRPr="00746799" w:rsidRDefault="00213DF1" w:rsidP="00AB4379">
            <w:pPr>
              <w:spacing w:after="120"/>
              <w:rPr>
                <w:sz w:val="20"/>
                <w:szCs w:val="20"/>
                <w:u w:val="single"/>
              </w:rPr>
            </w:pPr>
            <w:r w:rsidRPr="00746799">
              <w:rPr>
                <w:sz w:val="20"/>
                <w:szCs w:val="20"/>
                <w:u w:val="single"/>
              </w:rPr>
              <w:t>Material</w:t>
            </w:r>
          </w:p>
          <w:p w14:paraId="090C6918" w14:textId="77777777" w:rsidR="00213DF1" w:rsidRPr="000B37DF" w:rsidRDefault="00213DF1" w:rsidP="00B73BC0">
            <w:pPr>
              <w:pStyle w:val="Spiegelstrich"/>
              <w:numPr>
                <w:ilvl w:val="0"/>
                <w:numId w:val="27"/>
              </w:numPr>
              <w:ind w:left="205" w:hanging="205"/>
            </w:pPr>
            <w:r w:rsidRPr="000B37DF">
              <w:t>Liste mit Themen</w:t>
            </w:r>
          </w:p>
          <w:p w14:paraId="3C286E46" w14:textId="77777777" w:rsidR="00213DF1" w:rsidRPr="000B37DF" w:rsidRDefault="00213DF1" w:rsidP="00B73BC0">
            <w:pPr>
              <w:pStyle w:val="Spiegelstrich"/>
              <w:numPr>
                <w:ilvl w:val="0"/>
                <w:numId w:val="27"/>
              </w:numPr>
              <w:ind w:left="205" w:hanging="142"/>
            </w:pPr>
            <w:r w:rsidRPr="000B37DF">
              <w:t xml:space="preserve">Liste mit </w:t>
            </w:r>
            <w:r>
              <w:t xml:space="preserve">höflichen und unhöflichen </w:t>
            </w:r>
            <w:r w:rsidRPr="000B37DF">
              <w:t>Redemitteln</w:t>
            </w:r>
          </w:p>
          <w:p w14:paraId="761B41E0" w14:textId="77777777" w:rsidR="00213DF1" w:rsidRDefault="00213DF1" w:rsidP="00B73BC0">
            <w:pPr>
              <w:pStyle w:val="Spiegelstrich"/>
              <w:numPr>
                <w:ilvl w:val="0"/>
                <w:numId w:val="27"/>
              </w:numPr>
              <w:ind w:left="205" w:hanging="205"/>
            </w:pPr>
            <w:r w:rsidRPr="000B37DF">
              <w:t xml:space="preserve">Liste mit </w:t>
            </w:r>
            <w:r w:rsidRPr="000B37DF">
              <w:rPr>
                <w:i/>
              </w:rPr>
              <w:t>debating</w:t>
            </w:r>
            <w:r>
              <w:rPr>
                <w:i/>
              </w:rPr>
              <w:t xml:space="preserve">- </w:t>
            </w:r>
            <w:r w:rsidRPr="000B37DF">
              <w:t>relevanten Begriffen (</w:t>
            </w:r>
            <w:r>
              <w:rPr>
                <w:i/>
              </w:rPr>
              <w:t xml:space="preserve">motion: </w:t>
            </w:r>
            <w:r>
              <w:t>Thema d</w:t>
            </w:r>
            <w:r>
              <w:rPr>
                <w:i/>
              </w:rPr>
              <w:t xml:space="preserve">efinition: </w:t>
            </w:r>
            <w:r>
              <w:t xml:space="preserve">Bestimmung der relevanten Begriffe der </w:t>
            </w:r>
            <w:r>
              <w:rPr>
                <w:i/>
              </w:rPr>
              <w:t>motion; teamline</w:t>
            </w:r>
            <w:r>
              <w:t xml:space="preserve">: Überbegriffe der Argumente des 1. und 2. Sprechers; </w:t>
            </w:r>
            <w:r>
              <w:rPr>
                <w:i/>
              </w:rPr>
              <w:t>point of information</w:t>
            </w:r>
            <w:r>
              <w:t>: kurzer kritischer Einwurf der Gegenseite)</w:t>
            </w:r>
          </w:p>
          <w:p w14:paraId="0EBB3566" w14:textId="77777777" w:rsidR="00213DF1" w:rsidRPr="000B37DF" w:rsidRDefault="00213DF1" w:rsidP="00B73BC0">
            <w:pPr>
              <w:pStyle w:val="Spiegelstrich"/>
              <w:numPr>
                <w:ilvl w:val="0"/>
                <w:numId w:val="27"/>
              </w:numPr>
              <w:ind w:left="205" w:hanging="142"/>
            </w:pPr>
            <w:r>
              <w:t xml:space="preserve">Rückmeldebogen zu den Debattierenden </w:t>
            </w:r>
            <w:r>
              <w:lastRenderedPageBreak/>
              <w:t>(Inhalt und Stil)</w:t>
            </w:r>
          </w:p>
          <w:p w14:paraId="3EFC49D2" w14:textId="77777777" w:rsidR="00213DF1" w:rsidRPr="000B37DF" w:rsidRDefault="00213DF1" w:rsidP="00B73BC0">
            <w:pPr>
              <w:spacing w:after="60"/>
              <w:rPr>
                <w:sz w:val="20"/>
                <w:szCs w:val="20"/>
                <w:u w:val="single"/>
              </w:rPr>
            </w:pPr>
          </w:p>
          <w:p w14:paraId="6FA8C6DE" w14:textId="77777777" w:rsidR="00213DF1" w:rsidRPr="00873619" w:rsidRDefault="00213DF1" w:rsidP="00AB4379">
            <w:pPr>
              <w:spacing w:after="120"/>
              <w:rPr>
                <w:sz w:val="20"/>
                <w:szCs w:val="20"/>
                <w:u w:val="single"/>
              </w:rPr>
            </w:pPr>
            <w:r w:rsidRPr="007748C6">
              <w:rPr>
                <w:sz w:val="20"/>
                <w:szCs w:val="20"/>
                <w:u w:val="single"/>
              </w:rPr>
              <w:t>Vorschläge zur Differenzierung</w:t>
            </w:r>
          </w:p>
          <w:p w14:paraId="38E21AB9" w14:textId="77777777" w:rsidR="00213DF1" w:rsidRPr="000F46CD" w:rsidRDefault="00213DF1" w:rsidP="00B73BC0">
            <w:pPr>
              <w:pStyle w:val="Spiegelstrich"/>
              <w:numPr>
                <w:ilvl w:val="0"/>
                <w:numId w:val="27"/>
              </w:numPr>
              <w:ind w:left="205" w:hanging="142"/>
            </w:pPr>
            <w:r w:rsidRPr="000F46CD">
              <w:t>Strukturhilfen für die Rede „</w:t>
            </w:r>
            <w:r w:rsidRPr="00A371E9">
              <w:rPr>
                <w:i/>
              </w:rPr>
              <w:t>what I want to see changed in the world</w:t>
            </w:r>
            <w:r w:rsidRPr="000F46CD">
              <w:t>“ vorgeben</w:t>
            </w:r>
          </w:p>
          <w:p w14:paraId="55281096" w14:textId="09362CF4" w:rsidR="00213DF1" w:rsidRPr="000F46CD" w:rsidRDefault="00A371E9" w:rsidP="00B73BC0">
            <w:pPr>
              <w:pStyle w:val="Spiegelstrich"/>
              <w:numPr>
                <w:ilvl w:val="0"/>
                <w:numId w:val="27"/>
              </w:numPr>
              <w:ind w:left="205" w:hanging="142"/>
              <w:rPr>
                <w:b/>
              </w:rPr>
            </w:pPr>
            <w:r>
              <w:t>schwächere SuS  wiederholen anhan</w:t>
            </w:r>
            <w:r w:rsidR="00213DF1">
              <w:t xml:space="preserve">d einer Übung </w:t>
            </w:r>
            <w:r w:rsidR="00213DF1">
              <w:rPr>
                <w:i/>
              </w:rPr>
              <w:t>c</w:t>
            </w:r>
            <w:r w:rsidR="00213DF1" w:rsidRPr="000F46CD">
              <w:rPr>
                <w:i/>
              </w:rPr>
              <w:t>onditional clauses</w:t>
            </w:r>
            <w:r w:rsidR="00213DF1">
              <w:t xml:space="preserve"> I bzw. </w:t>
            </w:r>
            <w:r w:rsidR="00213DF1">
              <w:rPr>
                <w:i/>
              </w:rPr>
              <w:t xml:space="preserve">reported speech </w:t>
            </w:r>
            <w:r w:rsidR="00213DF1" w:rsidRPr="00A371E9">
              <w:t>(</w:t>
            </w:r>
            <w:r w:rsidR="00213DF1">
              <w:rPr>
                <w:i/>
              </w:rPr>
              <w:t>backshift</w:t>
            </w:r>
            <w:r w:rsidR="00213DF1" w:rsidRPr="00A371E9">
              <w:t xml:space="preserve">) </w:t>
            </w:r>
          </w:p>
          <w:p w14:paraId="7D111B1D" w14:textId="77777777" w:rsidR="00213DF1" w:rsidRPr="00DC17D8" w:rsidRDefault="00213DF1" w:rsidP="00B73BC0">
            <w:pPr>
              <w:pStyle w:val="Spiegelstrich"/>
              <w:numPr>
                <w:ilvl w:val="0"/>
                <w:numId w:val="27"/>
              </w:numPr>
              <w:ind w:left="205" w:hanging="142"/>
              <w:rPr>
                <w:b/>
              </w:rPr>
            </w:pPr>
            <w:r>
              <w:t xml:space="preserve">die </w:t>
            </w:r>
            <w:r>
              <w:rPr>
                <w:i/>
              </w:rPr>
              <w:t>motions</w:t>
            </w:r>
            <w:r>
              <w:t xml:space="preserve"> haben unterschiedlichen Anspruch und können entsprech-end dem Leistungs-vermögen der SuS vergeben werden; die einfacheren greifen auf bereits bekannte Themen zurück (Schule), andere verlangen den SuS eine selbstständige Erarbeitung ab (</w:t>
            </w:r>
            <w:r w:rsidRPr="00DC6C9C">
              <w:rPr>
                <w:i/>
              </w:rPr>
              <w:t>football, Queen</w:t>
            </w:r>
            <w:r>
              <w:t>)</w:t>
            </w:r>
          </w:p>
          <w:p w14:paraId="144A1276" w14:textId="77777777" w:rsidR="00213DF1" w:rsidRPr="000B37DF" w:rsidRDefault="00213DF1" w:rsidP="00B73BC0">
            <w:pPr>
              <w:pStyle w:val="Spiegelstrich"/>
              <w:numPr>
                <w:ilvl w:val="0"/>
                <w:numId w:val="27"/>
              </w:numPr>
              <w:ind w:left="205" w:hanging="142"/>
              <w:rPr>
                <w:b/>
              </w:rPr>
            </w:pPr>
            <w:r w:rsidRPr="00213DF1">
              <w:t xml:space="preserve">schwächere SuS bringen ihre Argumente erst in PA vor, bevor sie in der Reihe ein von </w:t>
            </w:r>
            <w:r>
              <w:t xml:space="preserve">der Gegenseite   </w:t>
            </w:r>
            <w:r w:rsidRPr="000C0D19">
              <w:t xml:space="preserve">vorgebrachtes Argument </w:t>
            </w:r>
            <w:r w:rsidRPr="000C0D19">
              <w:lastRenderedPageBreak/>
              <w:t>entkräften</w:t>
            </w:r>
          </w:p>
          <w:p w14:paraId="78B2F422" w14:textId="77777777" w:rsidR="00213DF1" w:rsidRPr="000C0D19" w:rsidRDefault="00213DF1" w:rsidP="00B73BC0">
            <w:pPr>
              <w:pStyle w:val="Listenabsatz"/>
              <w:numPr>
                <w:ilvl w:val="0"/>
                <w:numId w:val="27"/>
              </w:numPr>
              <w:spacing w:after="60"/>
              <w:ind w:left="205" w:hanging="205"/>
              <w:rPr>
                <w:i/>
                <w:sz w:val="20"/>
                <w:szCs w:val="20"/>
              </w:rPr>
            </w:pPr>
            <w:r>
              <w:rPr>
                <w:sz w:val="20"/>
                <w:szCs w:val="20"/>
              </w:rPr>
              <w:t>schwächere Mitglieder innerhalb des Teams können  von Teammitglie-dern flüsternd unterstützt werden bei der Entkräftung eines Argumentes</w:t>
            </w:r>
          </w:p>
          <w:p w14:paraId="044CB032" w14:textId="77777777" w:rsidR="00213DF1" w:rsidRPr="00DC17D8" w:rsidRDefault="00213DF1" w:rsidP="00B73BC0">
            <w:pPr>
              <w:pStyle w:val="Spiegelstrich"/>
              <w:numPr>
                <w:ilvl w:val="0"/>
                <w:numId w:val="27"/>
              </w:numPr>
              <w:ind w:left="205" w:hanging="142"/>
              <w:rPr>
                <w:b/>
              </w:rPr>
            </w:pPr>
            <w:r>
              <w:t>stärkere SuS übernehmen die Rolle des 3. Sprechers: er/sie wiederholt alle Argumente der Gegenseite nach- einander  und entkräftet jedes</w:t>
            </w:r>
          </w:p>
          <w:p w14:paraId="0D101AC0" w14:textId="77777777" w:rsidR="00213DF1" w:rsidRPr="000C0D19" w:rsidRDefault="00213DF1" w:rsidP="00B73BC0">
            <w:pPr>
              <w:pStyle w:val="Spiegelstrich"/>
              <w:numPr>
                <w:ilvl w:val="0"/>
                <w:numId w:val="27"/>
              </w:numPr>
              <w:ind w:left="205" w:hanging="142"/>
              <w:rPr>
                <w:b/>
              </w:rPr>
            </w:pPr>
            <w:r>
              <w:t>starke SuS wechseln die Seite und führen die Debatte erneut durch</w:t>
            </w:r>
          </w:p>
        </w:tc>
      </w:tr>
    </w:tbl>
    <w:p w14:paraId="5693F4EA" w14:textId="5B838004" w:rsidR="0046004C" w:rsidRPr="002343CD" w:rsidRDefault="0046004C" w:rsidP="002343CD">
      <w:pPr>
        <w:rPr>
          <w:sz w:val="22"/>
        </w:rPr>
      </w:pPr>
    </w:p>
    <w:p w14:paraId="18F337E5" w14:textId="77777777" w:rsidR="002343CD" w:rsidRDefault="002343CD">
      <w:r>
        <w:rPr>
          <w:b/>
          <w:bCs/>
        </w:rPr>
        <w:br w:type="page"/>
      </w:r>
    </w:p>
    <w:tbl>
      <w:tblPr>
        <w:tblW w:w="0" w:type="auto"/>
        <w:tblLayout w:type="fixed"/>
        <w:tblLook w:val="04A0" w:firstRow="1" w:lastRow="0" w:firstColumn="1" w:lastColumn="0" w:noHBand="0" w:noVBand="1"/>
      </w:tblPr>
      <w:tblGrid>
        <w:gridCol w:w="3936"/>
        <w:gridCol w:w="3936"/>
        <w:gridCol w:w="5844"/>
        <w:gridCol w:w="2204"/>
      </w:tblGrid>
      <w:tr w:rsidR="00317F3B" w:rsidRPr="005569AC" w14:paraId="05739B2E" w14:textId="77777777" w:rsidTr="002343CD">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tcPr>
          <w:p w14:paraId="71F9071E" w14:textId="3496D196" w:rsidR="00317F3B" w:rsidRPr="0046004C" w:rsidRDefault="00213DF1" w:rsidP="00317F3B">
            <w:pPr>
              <w:pStyle w:val="berschrift2"/>
              <w:rPr>
                <w:lang w:val="en-US"/>
              </w:rPr>
            </w:pPr>
            <w:bookmarkStart w:id="27" w:name="_Toc363280363"/>
            <w:r>
              <w:rPr>
                <w:lang w:val="en-US"/>
              </w:rPr>
              <w:lastRenderedPageBreak/>
              <w:t>UE 2</w:t>
            </w:r>
            <w:r w:rsidR="00317F3B" w:rsidRPr="0046004C">
              <w:rPr>
                <w:lang w:val="en-US"/>
              </w:rPr>
              <w:t xml:space="preserve"> – </w:t>
            </w:r>
            <w:r w:rsidR="00317F3B" w:rsidRPr="008A4305">
              <w:rPr>
                <w:i/>
                <w:lang w:val="en-US"/>
              </w:rPr>
              <w:t>Social networks and you</w:t>
            </w:r>
            <w:bookmarkEnd w:id="27"/>
          </w:p>
          <w:p w14:paraId="799310FE" w14:textId="77777777" w:rsidR="00317F3B" w:rsidRPr="005569AC" w:rsidRDefault="00317F3B" w:rsidP="00317F3B">
            <w:pPr>
              <w:jc w:val="center"/>
              <w:rPr>
                <w:b/>
                <w:i/>
                <w:lang w:val="en-GB"/>
              </w:rPr>
            </w:pPr>
            <w:r w:rsidRPr="005569AC">
              <w:rPr>
                <w:lang w:val="en-GB"/>
              </w:rPr>
              <w:t>Lernaufgabe</w:t>
            </w:r>
            <w:r w:rsidRPr="005569AC">
              <w:rPr>
                <w:b/>
                <w:i/>
                <w:lang w:val="en-GB"/>
              </w:rPr>
              <w:t>: Writing an</w:t>
            </w:r>
            <w:r w:rsidRPr="0099346C">
              <w:rPr>
                <w:b/>
                <w:i/>
                <w:lang w:val="en-GB"/>
              </w:rPr>
              <w:t xml:space="preserve"> </w:t>
            </w:r>
            <w:r w:rsidRPr="0099346C">
              <w:rPr>
                <w:b/>
                <w:lang w:val="en-GB"/>
              </w:rPr>
              <w:t>(</w:t>
            </w:r>
            <w:r w:rsidRPr="0099346C">
              <w:rPr>
                <w:b/>
                <w:i/>
                <w:lang w:val="en-GB"/>
              </w:rPr>
              <w:t>informative</w:t>
            </w:r>
            <w:r w:rsidRPr="0099346C">
              <w:rPr>
                <w:b/>
                <w:lang w:val="en-GB"/>
              </w:rPr>
              <w:t xml:space="preserve">) </w:t>
            </w:r>
            <w:r w:rsidRPr="005569AC">
              <w:rPr>
                <w:b/>
                <w:i/>
                <w:lang w:val="en-GB"/>
              </w:rPr>
              <w:t xml:space="preserve">article about </w:t>
            </w:r>
            <w:r>
              <w:rPr>
                <w:b/>
                <w:i/>
                <w:lang w:val="en-GB"/>
              </w:rPr>
              <w:t>‘danger data’</w:t>
            </w:r>
          </w:p>
          <w:p w14:paraId="19FFCD4C" w14:textId="33EC6325" w:rsidR="00317F3B" w:rsidRPr="005569AC" w:rsidRDefault="00317F3B" w:rsidP="00317F3B">
            <w:pPr>
              <w:jc w:val="center"/>
              <w:rPr>
                <w:b/>
              </w:rPr>
            </w:pPr>
            <w:r w:rsidRPr="00B73BC0">
              <w:t>(ca</w:t>
            </w:r>
            <w:r w:rsidR="00B73BC0" w:rsidRPr="00B73BC0">
              <w:t xml:space="preserve">. 5 </w:t>
            </w:r>
            <w:r w:rsidRPr="00B73BC0">
              <w:t>Wochen bzw</w:t>
            </w:r>
            <w:r w:rsidR="00B73BC0" w:rsidRPr="00B73BC0">
              <w:t xml:space="preserve">. 15 </w:t>
            </w:r>
            <w:r w:rsidRPr="00B73BC0">
              <w:t>Std.)</w:t>
            </w:r>
          </w:p>
        </w:tc>
      </w:tr>
      <w:tr w:rsidR="00317F3B" w:rsidRPr="005569AC" w14:paraId="6C409A09" w14:textId="77777777" w:rsidTr="002343CD">
        <w:tc>
          <w:tcPr>
            <w:tcW w:w="1592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F14DA86" w14:textId="77777777" w:rsidR="00317F3B" w:rsidRPr="005569AC" w:rsidRDefault="00317F3B" w:rsidP="00317F3B">
            <w:pPr>
              <w:jc w:val="center"/>
            </w:pPr>
            <w:r w:rsidRPr="005569AC">
              <w:t>Schwerpunktsetzung auf die Kompetenzbereiche:</w:t>
            </w:r>
          </w:p>
          <w:p w14:paraId="1E1023F8" w14:textId="0527AAB9" w:rsidR="00317F3B" w:rsidRPr="005569AC" w:rsidRDefault="00317F3B" w:rsidP="00317F3B">
            <w:pPr>
              <w:jc w:val="center"/>
              <w:rPr>
                <w:b/>
              </w:rPr>
            </w:pPr>
            <w:r w:rsidRPr="005569AC">
              <w:rPr>
                <w:b/>
              </w:rPr>
              <w:t xml:space="preserve">Hör-/Hörsehverstehen, </w:t>
            </w:r>
            <w:r w:rsidR="00B73BC0">
              <w:rPr>
                <w:b/>
              </w:rPr>
              <w:t xml:space="preserve">Schreiben, </w:t>
            </w:r>
            <w:r w:rsidRPr="005569AC">
              <w:rPr>
                <w:b/>
              </w:rPr>
              <w:t>Text- und Medienkompetenz</w:t>
            </w:r>
          </w:p>
        </w:tc>
      </w:tr>
      <w:tr w:rsidR="00317F3B" w:rsidRPr="005569AC" w14:paraId="4257ABA4" w14:textId="77777777" w:rsidTr="002343CD">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left w:w="108" w:type="dxa"/>
              <w:bottom w:w="57" w:type="dxa"/>
              <w:right w:w="108" w:type="dxa"/>
            </w:tcMar>
          </w:tcPr>
          <w:p w14:paraId="05624D46" w14:textId="77777777" w:rsidR="00317F3B" w:rsidRPr="00684157" w:rsidRDefault="00317F3B" w:rsidP="00317F3B">
            <w:pPr>
              <w:jc w:val="center"/>
              <w:rPr>
                <w:b/>
                <w:sz w:val="22"/>
              </w:rPr>
            </w:pPr>
            <w:r w:rsidRPr="00684157">
              <w:rPr>
                <w:b/>
                <w:sz w:val="22"/>
              </w:rPr>
              <w:t>Inhaltsbezogene</w:t>
            </w:r>
          </w:p>
          <w:p w14:paraId="273B2F9A" w14:textId="77777777" w:rsidR="00317F3B" w:rsidRPr="00684157" w:rsidRDefault="00317F3B" w:rsidP="00317F3B">
            <w:pPr>
              <w:jc w:val="center"/>
              <w:rPr>
                <w:b/>
                <w:sz w:val="22"/>
              </w:rPr>
            </w:pPr>
            <w:r w:rsidRPr="00684157">
              <w:rPr>
                <w:b/>
                <w:sz w:val="22"/>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left w:w="108" w:type="dxa"/>
              <w:bottom w:w="57" w:type="dxa"/>
              <w:right w:w="108" w:type="dxa"/>
            </w:tcMar>
          </w:tcPr>
          <w:p w14:paraId="249DF120" w14:textId="77777777" w:rsidR="00317F3B" w:rsidRPr="00684157" w:rsidRDefault="00317F3B" w:rsidP="00317F3B">
            <w:pPr>
              <w:jc w:val="center"/>
              <w:rPr>
                <w:b/>
                <w:sz w:val="22"/>
              </w:rPr>
            </w:pPr>
            <w:r w:rsidRPr="00684157">
              <w:rPr>
                <w:b/>
                <w:sz w:val="22"/>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tcPr>
          <w:p w14:paraId="5A382BB8" w14:textId="77777777" w:rsidR="00317F3B" w:rsidRPr="00684157" w:rsidRDefault="00317F3B" w:rsidP="00317F3B">
            <w:pPr>
              <w:jc w:val="center"/>
              <w:rPr>
                <w:b/>
                <w:sz w:val="22"/>
              </w:rPr>
            </w:pPr>
            <w:r w:rsidRPr="00684157">
              <w:rPr>
                <w:b/>
                <w:sz w:val="22"/>
              </w:rPr>
              <w:t>Konkretisierung</w:t>
            </w:r>
          </w:p>
          <w:p w14:paraId="37F21C8B" w14:textId="77777777" w:rsidR="00317F3B" w:rsidRPr="00684157" w:rsidRDefault="00317F3B" w:rsidP="00317F3B">
            <w:pPr>
              <w:jc w:val="center"/>
              <w:rPr>
                <w:b/>
                <w:sz w:val="22"/>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tcPr>
          <w:p w14:paraId="5E3DCD25" w14:textId="77777777" w:rsidR="00317F3B" w:rsidRPr="00684157" w:rsidRDefault="00317F3B" w:rsidP="00317F3B">
            <w:pPr>
              <w:jc w:val="center"/>
              <w:rPr>
                <w:b/>
                <w:sz w:val="22"/>
              </w:rPr>
            </w:pPr>
            <w:r w:rsidRPr="00684157">
              <w:rPr>
                <w:b/>
                <w:sz w:val="22"/>
              </w:rPr>
              <w:t>Ergänzende</w:t>
            </w:r>
          </w:p>
          <w:p w14:paraId="03F3FDAE" w14:textId="77777777" w:rsidR="00317F3B" w:rsidRPr="00684157" w:rsidRDefault="00317F3B" w:rsidP="00317F3B">
            <w:pPr>
              <w:jc w:val="center"/>
              <w:rPr>
                <w:b/>
                <w:sz w:val="22"/>
              </w:rPr>
            </w:pPr>
            <w:r w:rsidRPr="00684157">
              <w:rPr>
                <w:b/>
                <w:sz w:val="22"/>
              </w:rPr>
              <w:t>Hinweise</w:t>
            </w:r>
          </w:p>
        </w:tc>
      </w:tr>
      <w:tr w:rsidR="00317F3B" w:rsidRPr="005569AC" w14:paraId="5097C474" w14:textId="77777777" w:rsidTr="002343CD">
        <w:tc>
          <w:tcPr>
            <w:tcW w:w="3936" w:type="dxa"/>
            <w:tcBorders>
              <w:top w:val="single" w:sz="4" w:space="0" w:color="auto"/>
              <w:left w:val="single" w:sz="4" w:space="0" w:color="auto"/>
              <w:bottom w:val="single" w:sz="4" w:space="0" w:color="auto"/>
              <w:right w:val="single" w:sz="4" w:space="0" w:color="auto"/>
            </w:tcBorders>
          </w:tcPr>
          <w:p w14:paraId="38608B98" w14:textId="77777777" w:rsidR="00317F3B" w:rsidRPr="0001498B" w:rsidRDefault="00317F3B" w:rsidP="00102907">
            <w:pPr>
              <w:spacing w:after="60"/>
              <w:rPr>
                <w:b/>
                <w:sz w:val="20"/>
                <w:szCs w:val="20"/>
              </w:rPr>
            </w:pPr>
            <w:r w:rsidRPr="0001498B">
              <w:rPr>
                <w:b/>
                <w:sz w:val="20"/>
                <w:szCs w:val="20"/>
              </w:rPr>
              <w:t>3.3.3 Funktionale kommunikative Kompetenz</w:t>
            </w:r>
          </w:p>
          <w:p w14:paraId="6AD817F7" w14:textId="77777777" w:rsidR="00317F3B" w:rsidRPr="0001498B" w:rsidRDefault="00317F3B" w:rsidP="00102907">
            <w:pPr>
              <w:spacing w:after="60"/>
              <w:rPr>
                <w:b/>
                <w:sz w:val="20"/>
                <w:szCs w:val="20"/>
              </w:rPr>
            </w:pPr>
            <w:r w:rsidRPr="0001498B">
              <w:rPr>
                <w:b/>
                <w:sz w:val="20"/>
                <w:szCs w:val="20"/>
              </w:rPr>
              <w:t>3.2.3.1 Hör-/Hörsehverstehen</w:t>
            </w:r>
          </w:p>
          <w:p w14:paraId="7F1C3F16" w14:textId="5C020320" w:rsidR="00317F3B" w:rsidRPr="0001498B" w:rsidRDefault="00317F3B" w:rsidP="00102907">
            <w:pPr>
              <w:spacing w:after="60"/>
              <w:rPr>
                <w:sz w:val="20"/>
                <w:szCs w:val="20"/>
              </w:rPr>
            </w:pPr>
            <w:r w:rsidRPr="0001498B">
              <w:rPr>
                <w:b/>
                <w:sz w:val="20"/>
                <w:szCs w:val="20"/>
              </w:rPr>
              <w:t xml:space="preserve">(1) </w:t>
            </w:r>
            <w:r w:rsidRPr="0001498B">
              <w:rPr>
                <w:sz w:val="20"/>
                <w:szCs w:val="20"/>
              </w:rPr>
              <w:t xml:space="preserve">die Hauptaussagen und </w:t>
            </w:r>
            <w:r w:rsidR="008A4305">
              <w:rPr>
                <w:sz w:val="20"/>
                <w:szCs w:val="20"/>
              </w:rPr>
              <w:t>ggf.</w:t>
            </w:r>
            <w:r w:rsidRPr="0001498B">
              <w:rPr>
                <w:sz w:val="20"/>
                <w:szCs w:val="20"/>
              </w:rPr>
              <w:t xml:space="preserve"> die Intention von Gehörtem</w:t>
            </w:r>
            <w:r w:rsidR="00D34B8A">
              <w:rPr>
                <w:sz w:val="20"/>
                <w:szCs w:val="20"/>
              </w:rPr>
              <w:t xml:space="preserve"> </w:t>
            </w:r>
            <w:r w:rsidRPr="0001498B">
              <w:rPr>
                <w:sz w:val="20"/>
                <w:szCs w:val="20"/>
              </w:rPr>
              <w:t>/</w:t>
            </w:r>
            <w:r w:rsidR="00D34B8A">
              <w:rPr>
                <w:sz w:val="20"/>
                <w:szCs w:val="20"/>
              </w:rPr>
              <w:t xml:space="preserve"> </w:t>
            </w:r>
            <w:r w:rsidR="00614789">
              <w:rPr>
                <w:sz w:val="20"/>
                <w:szCs w:val="20"/>
              </w:rPr>
              <w:t xml:space="preserve">Gesehenem entnehmen (hier: </w:t>
            </w:r>
            <w:r w:rsidRPr="00614789">
              <w:rPr>
                <w:i/>
                <w:sz w:val="20"/>
                <w:szCs w:val="20"/>
              </w:rPr>
              <w:t>podcast</w:t>
            </w:r>
            <w:r w:rsidRPr="0001498B">
              <w:rPr>
                <w:sz w:val="20"/>
                <w:szCs w:val="20"/>
              </w:rPr>
              <w:t>)</w:t>
            </w:r>
          </w:p>
          <w:p w14:paraId="79AD1F75" w14:textId="55205F4A" w:rsidR="00317F3B" w:rsidRPr="0001498B" w:rsidRDefault="00317F3B" w:rsidP="00102907">
            <w:pPr>
              <w:spacing w:after="60"/>
              <w:rPr>
                <w:sz w:val="20"/>
                <w:szCs w:val="20"/>
              </w:rPr>
            </w:pPr>
            <w:r w:rsidRPr="0001498B">
              <w:rPr>
                <w:b/>
                <w:sz w:val="20"/>
                <w:szCs w:val="20"/>
              </w:rPr>
              <w:t>(2)</w:t>
            </w:r>
            <w:r w:rsidRPr="0001498B">
              <w:rPr>
                <w:sz w:val="20"/>
                <w:szCs w:val="20"/>
              </w:rPr>
              <w:t xml:space="preserve"> explizite und </w:t>
            </w:r>
            <w:r w:rsidR="008A4305">
              <w:rPr>
                <w:sz w:val="20"/>
                <w:szCs w:val="20"/>
              </w:rPr>
              <w:t>ggf.</w:t>
            </w:r>
            <w:r w:rsidRPr="0001498B">
              <w:rPr>
                <w:sz w:val="20"/>
                <w:szCs w:val="20"/>
              </w:rPr>
              <w:t xml:space="preserve"> implizite Detailinformationen von Gehörtem</w:t>
            </w:r>
            <w:r w:rsidR="008A4305">
              <w:rPr>
                <w:sz w:val="20"/>
                <w:szCs w:val="20"/>
              </w:rPr>
              <w:t xml:space="preserve"> </w:t>
            </w:r>
            <w:r w:rsidRPr="0001498B">
              <w:rPr>
                <w:sz w:val="20"/>
                <w:szCs w:val="20"/>
              </w:rPr>
              <w:t>/</w:t>
            </w:r>
            <w:r w:rsidR="008A4305">
              <w:rPr>
                <w:sz w:val="20"/>
                <w:szCs w:val="20"/>
              </w:rPr>
              <w:t xml:space="preserve"> </w:t>
            </w:r>
            <w:r w:rsidRPr="0001498B">
              <w:rPr>
                <w:sz w:val="20"/>
                <w:szCs w:val="20"/>
              </w:rPr>
              <w:t xml:space="preserve">Gesehenem entnehmen und diese angeleitet im Zusammenhang verstehen (hier: </w:t>
            </w:r>
            <w:r w:rsidRPr="0001498B">
              <w:rPr>
                <w:i/>
                <w:sz w:val="20"/>
                <w:szCs w:val="20"/>
              </w:rPr>
              <w:t>podcast</w:t>
            </w:r>
            <w:r w:rsidRPr="0001498B">
              <w:rPr>
                <w:sz w:val="20"/>
                <w:szCs w:val="20"/>
              </w:rPr>
              <w:t xml:space="preserve">) </w:t>
            </w:r>
          </w:p>
          <w:p w14:paraId="019CBE13" w14:textId="77777777" w:rsidR="00317F3B" w:rsidRPr="0001498B" w:rsidRDefault="00317F3B" w:rsidP="00102907">
            <w:pPr>
              <w:spacing w:after="60"/>
              <w:rPr>
                <w:sz w:val="20"/>
                <w:szCs w:val="20"/>
              </w:rPr>
            </w:pPr>
            <w:r w:rsidRPr="0001498B">
              <w:rPr>
                <w:b/>
                <w:sz w:val="20"/>
                <w:szCs w:val="20"/>
              </w:rPr>
              <w:t>(3)</w:t>
            </w:r>
            <w:r w:rsidRPr="0001498B">
              <w:rPr>
                <w:sz w:val="20"/>
                <w:szCs w:val="20"/>
              </w:rPr>
              <w:t xml:space="preserve"> die Haltungen und auch impliziten Standpunkte von Sprechenden sowie die Beziehungen zwischen ihnen, auch wenn sie komplexer sind, erschließen (hier: Interview)</w:t>
            </w:r>
          </w:p>
          <w:p w14:paraId="75348809" w14:textId="77777777" w:rsidR="00317F3B" w:rsidRPr="0001498B" w:rsidRDefault="00317F3B" w:rsidP="00102907">
            <w:pPr>
              <w:spacing w:after="60"/>
              <w:rPr>
                <w:sz w:val="20"/>
                <w:szCs w:val="20"/>
              </w:rPr>
            </w:pPr>
            <w:r w:rsidRPr="0001498B">
              <w:rPr>
                <w:b/>
                <w:sz w:val="20"/>
                <w:szCs w:val="20"/>
              </w:rPr>
              <w:t>(4)</w:t>
            </w:r>
            <w:r w:rsidRPr="0001498B">
              <w:rPr>
                <w:sz w:val="20"/>
                <w:szCs w:val="20"/>
              </w:rPr>
              <w:t xml:space="preserve"> Intonation, Gestik, Mimik und andere visuelle und auditive Informationen sowie Vorwissen zum Verstehen nutzen und angeleitet Erschließungsstrategien einsetzen (</w:t>
            </w:r>
            <w:r w:rsidRPr="0001498B">
              <w:rPr>
                <w:i/>
                <w:sz w:val="20"/>
                <w:szCs w:val="20"/>
              </w:rPr>
              <w:t>intelligent guessing</w:t>
            </w:r>
            <w:r w:rsidRPr="0001498B">
              <w:rPr>
                <w:sz w:val="20"/>
                <w:szCs w:val="20"/>
              </w:rPr>
              <w:t>)</w:t>
            </w:r>
          </w:p>
          <w:p w14:paraId="7B53B6C1" w14:textId="77777777" w:rsidR="00317F3B" w:rsidRPr="0001498B" w:rsidRDefault="00317F3B" w:rsidP="00102907">
            <w:pPr>
              <w:spacing w:after="60"/>
              <w:rPr>
                <w:sz w:val="20"/>
                <w:szCs w:val="20"/>
                <w:lang w:val="en-GB"/>
              </w:rPr>
            </w:pPr>
            <w:r w:rsidRPr="0001498B">
              <w:rPr>
                <w:b/>
                <w:sz w:val="20"/>
                <w:szCs w:val="20"/>
                <w:lang w:val="en-GB"/>
              </w:rPr>
              <w:t>(5)</w:t>
            </w:r>
            <w:r w:rsidRPr="0001498B">
              <w:rPr>
                <w:sz w:val="20"/>
                <w:szCs w:val="20"/>
                <w:lang w:val="en-GB"/>
              </w:rPr>
              <w:t xml:space="preserve"> verschiedene Hörstile nutzen (</w:t>
            </w:r>
            <w:r w:rsidRPr="0001498B">
              <w:rPr>
                <w:i/>
                <w:sz w:val="20"/>
                <w:szCs w:val="20"/>
                <w:lang w:val="en-GB"/>
              </w:rPr>
              <w:t>listening for gist, listening for detail, selective listening, critical listening, inferring meaning</w:t>
            </w:r>
            <w:r w:rsidRPr="0001498B">
              <w:rPr>
                <w:sz w:val="20"/>
                <w:szCs w:val="20"/>
                <w:lang w:val="en-GB"/>
              </w:rPr>
              <w:t xml:space="preserve">) </w:t>
            </w:r>
          </w:p>
          <w:p w14:paraId="55970EA9" w14:textId="77777777" w:rsidR="00317F3B" w:rsidRPr="0001498B" w:rsidRDefault="00317F3B" w:rsidP="00317F3B">
            <w:pPr>
              <w:rPr>
                <w:sz w:val="20"/>
                <w:szCs w:val="20"/>
                <w:lang w:val="en-GB"/>
              </w:rPr>
            </w:pPr>
          </w:p>
          <w:p w14:paraId="1F1A4FAD" w14:textId="77777777" w:rsidR="00317F3B" w:rsidRPr="0001498B" w:rsidRDefault="00317F3B" w:rsidP="004D09F7">
            <w:pPr>
              <w:spacing w:after="60"/>
              <w:rPr>
                <w:b/>
                <w:sz w:val="20"/>
                <w:szCs w:val="20"/>
              </w:rPr>
            </w:pPr>
            <w:r w:rsidRPr="0001498B">
              <w:rPr>
                <w:b/>
                <w:sz w:val="20"/>
                <w:szCs w:val="20"/>
              </w:rPr>
              <w:t>3.3.3.2 Leseverstehen</w:t>
            </w:r>
          </w:p>
          <w:p w14:paraId="4F6F5100" w14:textId="77777777" w:rsidR="00317F3B" w:rsidRPr="0001498B" w:rsidRDefault="00317F3B" w:rsidP="004D09F7">
            <w:pPr>
              <w:spacing w:after="60"/>
              <w:rPr>
                <w:b/>
                <w:sz w:val="20"/>
                <w:szCs w:val="20"/>
              </w:rPr>
            </w:pPr>
            <w:r w:rsidRPr="0001498B">
              <w:rPr>
                <w:b/>
                <w:sz w:val="20"/>
                <w:szCs w:val="20"/>
              </w:rPr>
              <w:t xml:space="preserve">(6) </w:t>
            </w:r>
            <w:r w:rsidRPr="0001498B">
              <w:rPr>
                <w:sz w:val="20"/>
                <w:szCs w:val="20"/>
              </w:rPr>
              <w:t>Lesestile gezielt für selbstständige Lernleistungen nutzen (</w:t>
            </w:r>
            <w:r w:rsidRPr="0001498B">
              <w:rPr>
                <w:i/>
                <w:sz w:val="20"/>
                <w:szCs w:val="20"/>
              </w:rPr>
              <w:t xml:space="preserve">scanning, reading </w:t>
            </w:r>
            <w:r w:rsidRPr="0001498B">
              <w:rPr>
                <w:i/>
                <w:sz w:val="20"/>
                <w:szCs w:val="20"/>
              </w:rPr>
              <w:lastRenderedPageBreak/>
              <w:t>for detail</w:t>
            </w:r>
            <w:r w:rsidRPr="0001498B">
              <w:rPr>
                <w:sz w:val="20"/>
                <w:szCs w:val="20"/>
              </w:rPr>
              <w:t>)</w:t>
            </w:r>
          </w:p>
          <w:p w14:paraId="7C834CD4" w14:textId="77777777" w:rsidR="00317F3B" w:rsidRPr="0001498B" w:rsidRDefault="00317F3B" w:rsidP="00317F3B">
            <w:pPr>
              <w:rPr>
                <w:sz w:val="20"/>
                <w:szCs w:val="20"/>
              </w:rPr>
            </w:pPr>
          </w:p>
          <w:p w14:paraId="54276D6E" w14:textId="77777777" w:rsidR="00317F3B" w:rsidRPr="0001498B" w:rsidRDefault="00317F3B" w:rsidP="004D09F7">
            <w:pPr>
              <w:spacing w:after="60"/>
              <w:rPr>
                <w:b/>
                <w:sz w:val="20"/>
                <w:szCs w:val="20"/>
              </w:rPr>
            </w:pPr>
            <w:r w:rsidRPr="0001498B">
              <w:rPr>
                <w:b/>
                <w:sz w:val="20"/>
                <w:szCs w:val="20"/>
              </w:rPr>
              <w:t xml:space="preserve">3.3.3.4 Sprechen – an Gesprächen teilnehmen </w:t>
            </w:r>
          </w:p>
          <w:p w14:paraId="079DFDF0" w14:textId="77777777" w:rsidR="00317F3B" w:rsidRPr="0001498B" w:rsidRDefault="00317F3B" w:rsidP="004D09F7">
            <w:pPr>
              <w:spacing w:after="60"/>
              <w:rPr>
                <w:sz w:val="20"/>
                <w:szCs w:val="20"/>
              </w:rPr>
            </w:pPr>
            <w:r w:rsidRPr="0001498B">
              <w:rPr>
                <w:b/>
                <w:sz w:val="20"/>
                <w:szCs w:val="20"/>
              </w:rPr>
              <w:t xml:space="preserve">(1) </w:t>
            </w:r>
            <w:r w:rsidRPr="0001498B">
              <w:rPr>
                <w:sz w:val="20"/>
                <w:szCs w:val="20"/>
              </w:rPr>
              <w:t>Gespräche und Diskussionen beginnen, fortführen und beenden (Gesprächseröffnung, auf Argumente reagieren, Einwände machen) und dabei den Verlauf des Gesprächs mitgestalten (das Wort ergreifen, neue Argumente einbringen)</w:t>
            </w:r>
          </w:p>
          <w:p w14:paraId="5323A605" w14:textId="77777777" w:rsidR="00317F3B" w:rsidRPr="0001498B" w:rsidRDefault="00317F3B" w:rsidP="004D09F7">
            <w:pPr>
              <w:spacing w:after="60"/>
              <w:rPr>
                <w:b/>
                <w:sz w:val="20"/>
                <w:szCs w:val="20"/>
              </w:rPr>
            </w:pPr>
            <w:r w:rsidRPr="0001498B">
              <w:rPr>
                <w:b/>
                <w:sz w:val="20"/>
                <w:szCs w:val="20"/>
              </w:rPr>
              <w:t>(2)</w:t>
            </w:r>
            <w:r w:rsidRPr="0001498B">
              <w:rPr>
                <w:sz w:val="20"/>
                <w:szCs w:val="20"/>
              </w:rPr>
              <w:t xml:space="preserve"> sich über Sachverhalte austauschen, eigene und fremde Standpunkte und Argumente darlegen, sowie dazu schlüssig Stellung beziehen</w:t>
            </w:r>
          </w:p>
          <w:p w14:paraId="19A4F2BF" w14:textId="77777777" w:rsidR="00317F3B" w:rsidRPr="0001498B" w:rsidRDefault="00317F3B" w:rsidP="00317F3B">
            <w:pPr>
              <w:rPr>
                <w:b/>
                <w:sz w:val="20"/>
                <w:szCs w:val="20"/>
              </w:rPr>
            </w:pPr>
          </w:p>
          <w:p w14:paraId="68015690" w14:textId="77777777" w:rsidR="00317F3B" w:rsidRPr="0001498B" w:rsidRDefault="00317F3B" w:rsidP="004D09F7">
            <w:pPr>
              <w:spacing w:after="60"/>
              <w:rPr>
                <w:b/>
                <w:sz w:val="20"/>
                <w:szCs w:val="20"/>
              </w:rPr>
            </w:pPr>
            <w:r w:rsidRPr="0001498B">
              <w:rPr>
                <w:b/>
                <w:sz w:val="20"/>
                <w:szCs w:val="20"/>
              </w:rPr>
              <w:t>3.3.3.4 Sprechen – zusammen-hängendes monologisches Sprechen</w:t>
            </w:r>
          </w:p>
          <w:p w14:paraId="1662AF9A" w14:textId="77777777" w:rsidR="00317F3B" w:rsidRPr="0001498B" w:rsidRDefault="00317F3B" w:rsidP="004D09F7">
            <w:pPr>
              <w:spacing w:after="60"/>
              <w:rPr>
                <w:b/>
                <w:sz w:val="20"/>
                <w:szCs w:val="20"/>
              </w:rPr>
            </w:pPr>
            <w:r w:rsidRPr="0001498B">
              <w:rPr>
                <w:b/>
                <w:sz w:val="20"/>
                <w:szCs w:val="20"/>
              </w:rPr>
              <w:t xml:space="preserve">(1) </w:t>
            </w:r>
            <w:r w:rsidRPr="0001498B">
              <w:rPr>
                <w:sz w:val="20"/>
                <w:szCs w:val="20"/>
              </w:rPr>
              <w:t>Sachverhalte detailliert darstellen und dazu schlüssig Stellung beziehen</w:t>
            </w:r>
          </w:p>
          <w:p w14:paraId="62F75FE4" w14:textId="77777777" w:rsidR="00317F3B" w:rsidRPr="0001498B" w:rsidRDefault="00317F3B" w:rsidP="00317F3B">
            <w:pPr>
              <w:rPr>
                <w:b/>
                <w:sz w:val="20"/>
                <w:szCs w:val="20"/>
              </w:rPr>
            </w:pPr>
            <w:r w:rsidRPr="0001498B">
              <w:rPr>
                <w:b/>
                <w:sz w:val="20"/>
                <w:szCs w:val="20"/>
              </w:rPr>
              <w:t xml:space="preserve">(2) </w:t>
            </w:r>
            <w:r w:rsidRPr="0001498B">
              <w:rPr>
                <w:sz w:val="20"/>
                <w:szCs w:val="20"/>
              </w:rPr>
              <w:t>Text- und Unterrichtsinhalte detailliert wiedergeben</w:t>
            </w:r>
          </w:p>
          <w:p w14:paraId="47268977" w14:textId="77777777" w:rsidR="00317F3B" w:rsidRPr="0001498B" w:rsidRDefault="00317F3B" w:rsidP="00317F3B">
            <w:pPr>
              <w:rPr>
                <w:sz w:val="20"/>
                <w:szCs w:val="20"/>
              </w:rPr>
            </w:pPr>
          </w:p>
          <w:p w14:paraId="2C7479B1" w14:textId="77777777" w:rsidR="00317F3B" w:rsidRPr="0001498B" w:rsidRDefault="00317F3B" w:rsidP="004D09F7">
            <w:pPr>
              <w:spacing w:after="60"/>
              <w:rPr>
                <w:b/>
                <w:sz w:val="20"/>
                <w:szCs w:val="20"/>
              </w:rPr>
            </w:pPr>
            <w:r w:rsidRPr="0001498B">
              <w:rPr>
                <w:b/>
                <w:sz w:val="20"/>
                <w:szCs w:val="20"/>
              </w:rPr>
              <w:t>3.3.3.5 Schreiben</w:t>
            </w:r>
          </w:p>
          <w:p w14:paraId="0B6D3E84" w14:textId="77777777" w:rsidR="00317F3B" w:rsidRPr="0001498B" w:rsidRDefault="00317F3B" w:rsidP="004D09F7">
            <w:pPr>
              <w:spacing w:after="60"/>
              <w:rPr>
                <w:b/>
                <w:sz w:val="20"/>
                <w:szCs w:val="20"/>
              </w:rPr>
            </w:pPr>
            <w:r w:rsidRPr="0001498B">
              <w:rPr>
                <w:b/>
                <w:sz w:val="20"/>
                <w:szCs w:val="20"/>
              </w:rPr>
              <w:t xml:space="preserve">(2) </w:t>
            </w:r>
            <w:r w:rsidRPr="0001498B">
              <w:rPr>
                <w:sz w:val="20"/>
                <w:szCs w:val="20"/>
              </w:rPr>
              <w:t>ausführliche informierende Texte verfassen</w:t>
            </w:r>
            <w:r w:rsidRPr="0001498B">
              <w:rPr>
                <w:b/>
                <w:sz w:val="20"/>
                <w:szCs w:val="20"/>
              </w:rPr>
              <w:t xml:space="preserve"> </w:t>
            </w:r>
          </w:p>
          <w:p w14:paraId="7903FECE" w14:textId="77777777" w:rsidR="00317F3B" w:rsidRPr="0001498B" w:rsidRDefault="00317F3B" w:rsidP="004D09F7">
            <w:pPr>
              <w:spacing w:after="60"/>
              <w:rPr>
                <w:sz w:val="20"/>
                <w:szCs w:val="20"/>
              </w:rPr>
            </w:pPr>
            <w:r w:rsidRPr="0001498B">
              <w:rPr>
                <w:b/>
                <w:sz w:val="20"/>
                <w:szCs w:val="20"/>
              </w:rPr>
              <w:t xml:space="preserve">(3) </w:t>
            </w:r>
            <w:r w:rsidRPr="0001498B">
              <w:rPr>
                <w:sz w:val="20"/>
                <w:szCs w:val="20"/>
              </w:rPr>
              <w:t>unterschiedliche Argumente und Positionen zu einem kontroversen Thema darlegen sowie dazu schlüssig Stellung beziehen (hier: Stellungnahme)</w:t>
            </w:r>
          </w:p>
          <w:p w14:paraId="29530F29" w14:textId="77777777" w:rsidR="00317F3B" w:rsidRPr="0001498B" w:rsidRDefault="00317F3B" w:rsidP="004D09F7">
            <w:pPr>
              <w:spacing w:after="60"/>
              <w:rPr>
                <w:sz w:val="20"/>
                <w:szCs w:val="20"/>
              </w:rPr>
            </w:pPr>
            <w:r w:rsidRPr="0001498B">
              <w:rPr>
                <w:b/>
                <w:sz w:val="20"/>
                <w:szCs w:val="20"/>
              </w:rPr>
              <w:t>(5)</w:t>
            </w:r>
            <w:r w:rsidRPr="0001498B">
              <w:rPr>
                <w:sz w:val="20"/>
                <w:szCs w:val="20"/>
              </w:rPr>
              <w:t xml:space="preserve"> Sinnzusammenhänge zwischen Textteilen durch Konnektoren und idiomatische Wendungen ausdrücken, um längere, strukturierte und kohärente Texte zu erstellen</w:t>
            </w:r>
          </w:p>
          <w:p w14:paraId="72796824" w14:textId="77777777" w:rsidR="00317F3B" w:rsidRPr="0001498B" w:rsidRDefault="00317F3B" w:rsidP="004D09F7">
            <w:pPr>
              <w:spacing w:after="60"/>
              <w:rPr>
                <w:sz w:val="20"/>
                <w:szCs w:val="20"/>
              </w:rPr>
            </w:pPr>
            <w:r w:rsidRPr="0001498B">
              <w:rPr>
                <w:b/>
                <w:sz w:val="20"/>
                <w:szCs w:val="20"/>
              </w:rPr>
              <w:t>(6)</w:t>
            </w:r>
            <w:r w:rsidRPr="0001498B">
              <w:rPr>
                <w:sz w:val="20"/>
                <w:szCs w:val="20"/>
              </w:rPr>
              <w:t xml:space="preserve"> Methoden zur Umsetzung von Schreibprozessen weitgehend selbstständig verfassen (Planen, Verfassen, Überarbeiten)</w:t>
            </w:r>
          </w:p>
          <w:p w14:paraId="369D1B86" w14:textId="77777777" w:rsidR="00317F3B" w:rsidRPr="0001498B" w:rsidRDefault="00317F3B" w:rsidP="00317F3B">
            <w:pPr>
              <w:rPr>
                <w:b/>
                <w:sz w:val="20"/>
                <w:szCs w:val="20"/>
              </w:rPr>
            </w:pPr>
            <w:r w:rsidRPr="0001498B">
              <w:rPr>
                <w:b/>
                <w:sz w:val="20"/>
                <w:szCs w:val="20"/>
              </w:rPr>
              <w:lastRenderedPageBreak/>
              <w:t>(7)</w:t>
            </w:r>
            <w:r w:rsidRPr="0001498B">
              <w:rPr>
                <w:sz w:val="20"/>
                <w:szCs w:val="20"/>
              </w:rPr>
              <w:t xml:space="preserve"> Hilfsmittel, auch digitale, zum Verfassen und Überarbeiten eigener Texte selbstständig und zielgerichtet verwenden</w:t>
            </w:r>
          </w:p>
          <w:p w14:paraId="4435B37A" w14:textId="77777777" w:rsidR="00317F3B" w:rsidRPr="0001498B" w:rsidRDefault="00317F3B" w:rsidP="00317F3B">
            <w:pPr>
              <w:rPr>
                <w:b/>
                <w:sz w:val="20"/>
                <w:szCs w:val="20"/>
              </w:rPr>
            </w:pPr>
          </w:p>
          <w:p w14:paraId="5B333A51" w14:textId="77777777" w:rsidR="00317F3B" w:rsidRPr="0001498B" w:rsidRDefault="00317F3B" w:rsidP="004D09F7">
            <w:pPr>
              <w:spacing w:after="60"/>
              <w:rPr>
                <w:b/>
                <w:sz w:val="20"/>
                <w:szCs w:val="20"/>
              </w:rPr>
            </w:pPr>
            <w:r w:rsidRPr="0001498B">
              <w:rPr>
                <w:b/>
                <w:sz w:val="20"/>
                <w:szCs w:val="20"/>
              </w:rPr>
              <w:t>3.3.3.6 Sprachmittlung</w:t>
            </w:r>
          </w:p>
          <w:p w14:paraId="57511DF3" w14:textId="77777777" w:rsidR="00317F3B" w:rsidRPr="0001498B" w:rsidRDefault="00317F3B" w:rsidP="004D09F7">
            <w:pPr>
              <w:spacing w:after="60"/>
              <w:rPr>
                <w:sz w:val="20"/>
                <w:szCs w:val="20"/>
              </w:rPr>
            </w:pPr>
            <w:r w:rsidRPr="0001498B">
              <w:rPr>
                <w:b/>
                <w:sz w:val="20"/>
                <w:szCs w:val="20"/>
              </w:rPr>
              <w:t xml:space="preserve">(1) </w:t>
            </w:r>
            <w:r w:rsidRPr="0001498B">
              <w:rPr>
                <w:sz w:val="20"/>
                <w:szCs w:val="20"/>
              </w:rPr>
              <w:t>Hauptaussagen von Detailinformationen in einem informierenden Text unterscheiden und aufgabengerecht schriftlich ins Englische zusammenhängend sinngemäß übertragen</w:t>
            </w:r>
          </w:p>
          <w:p w14:paraId="5DF6DC07" w14:textId="77777777" w:rsidR="00317F3B" w:rsidRPr="0001498B" w:rsidRDefault="00317F3B" w:rsidP="004D09F7">
            <w:pPr>
              <w:spacing w:after="60"/>
              <w:rPr>
                <w:sz w:val="20"/>
                <w:szCs w:val="20"/>
              </w:rPr>
            </w:pPr>
            <w:r w:rsidRPr="0001498B">
              <w:rPr>
                <w:b/>
                <w:sz w:val="20"/>
                <w:szCs w:val="20"/>
              </w:rPr>
              <w:t xml:space="preserve">(3) </w:t>
            </w:r>
            <w:r w:rsidRPr="0001498B">
              <w:rPr>
                <w:sz w:val="20"/>
                <w:szCs w:val="20"/>
              </w:rPr>
              <w:t xml:space="preserve">kulturspezifische Begriffe selbstständig identifizieren und beschreiben sowie in ihrem gesellschaftlichen Kontext erklären </w:t>
            </w:r>
          </w:p>
          <w:p w14:paraId="6263CFD5" w14:textId="0427AD7D" w:rsidR="00317F3B" w:rsidRPr="0001498B" w:rsidRDefault="00317F3B" w:rsidP="00317F3B">
            <w:pPr>
              <w:rPr>
                <w:sz w:val="20"/>
                <w:szCs w:val="20"/>
              </w:rPr>
            </w:pPr>
            <w:r w:rsidRPr="0001498B">
              <w:rPr>
                <w:b/>
                <w:sz w:val="20"/>
                <w:szCs w:val="20"/>
              </w:rPr>
              <w:t>(4)</w:t>
            </w:r>
            <w:r w:rsidRPr="0001498B">
              <w:rPr>
                <w:sz w:val="20"/>
                <w:szCs w:val="20"/>
              </w:rPr>
              <w:t xml:space="preserve"> bei Verständnis- und Formulierungs</w:t>
            </w:r>
            <w:r w:rsidR="00155E9A">
              <w:rPr>
                <w:sz w:val="20"/>
                <w:szCs w:val="20"/>
              </w:rPr>
              <w:t>-</w:t>
            </w:r>
            <w:r w:rsidRPr="0001498B">
              <w:rPr>
                <w:sz w:val="20"/>
                <w:szCs w:val="20"/>
              </w:rPr>
              <w:t>schwierigkeiten angemessene Kompensationsstrategien anwenden</w:t>
            </w:r>
          </w:p>
          <w:p w14:paraId="2A290FAC" w14:textId="77777777" w:rsidR="00317F3B" w:rsidRPr="0001498B" w:rsidRDefault="00317F3B" w:rsidP="00317F3B">
            <w:pPr>
              <w:rPr>
                <w:b/>
                <w:sz w:val="20"/>
                <w:szCs w:val="20"/>
              </w:rPr>
            </w:pPr>
          </w:p>
          <w:p w14:paraId="044B058A" w14:textId="77777777" w:rsidR="00317F3B" w:rsidRPr="0001498B" w:rsidRDefault="00317F3B" w:rsidP="004D09F7">
            <w:pPr>
              <w:spacing w:after="60"/>
              <w:rPr>
                <w:b/>
                <w:sz w:val="20"/>
                <w:szCs w:val="20"/>
              </w:rPr>
            </w:pPr>
            <w:r w:rsidRPr="0001498B">
              <w:rPr>
                <w:b/>
                <w:sz w:val="20"/>
                <w:szCs w:val="20"/>
              </w:rPr>
              <w:t>3.3.4 Text- und Medienkompetenz</w:t>
            </w:r>
          </w:p>
          <w:p w14:paraId="4D20409F" w14:textId="77777777" w:rsidR="00317F3B" w:rsidRPr="0001498B" w:rsidRDefault="00317F3B" w:rsidP="004D09F7">
            <w:pPr>
              <w:spacing w:after="60"/>
              <w:rPr>
                <w:b/>
                <w:sz w:val="20"/>
                <w:szCs w:val="20"/>
              </w:rPr>
            </w:pPr>
            <w:r w:rsidRPr="0001498B">
              <w:rPr>
                <w:b/>
                <w:sz w:val="20"/>
                <w:szCs w:val="20"/>
              </w:rPr>
              <w:t xml:space="preserve">(1) </w:t>
            </w:r>
            <w:r w:rsidRPr="0001498B">
              <w:rPr>
                <w:sz w:val="20"/>
                <w:szCs w:val="20"/>
              </w:rPr>
              <w:t>angeleitet Notizen zu Gehörtem verfassen</w:t>
            </w:r>
          </w:p>
          <w:p w14:paraId="695BE428" w14:textId="77777777" w:rsidR="00317F3B" w:rsidRPr="0001498B" w:rsidRDefault="00317F3B" w:rsidP="004D09F7">
            <w:pPr>
              <w:spacing w:after="60"/>
              <w:rPr>
                <w:sz w:val="20"/>
                <w:szCs w:val="20"/>
              </w:rPr>
            </w:pPr>
            <w:r w:rsidRPr="0001498B">
              <w:rPr>
                <w:b/>
                <w:sz w:val="20"/>
                <w:szCs w:val="20"/>
              </w:rPr>
              <w:t xml:space="preserve">(2) </w:t>
            </w:r>
            <w:r w:rsidRPr="0001498B">
              <w:rPr>
                <w:sz w:val="20"/>
                <w:szCs w:val="20"/>
              </w:rPr>
              <w:t>auch umfangreichere Sachtexte zusammenfassen (hier: Sachinformationen im podcast)</w:t>
            </w:r>
          </w:p>
          <w:p w14:paraId="054CCEEB" w14:textId="77777777" w:rsidR="00317F3B" w:rsidRPr="0001498B" w:rsidRDefault="00317F3B" w:rsidP="004D09F7">
            <w:pPr>
              <w:spacing w:after="60"/>
              <w:rPr>
                <w:sz w:val="20"/>
                <w:szCs w:val="20"/>
              </w:rPr>
            </w:pPr>
            <w:r w:rsidRPr="0001498B">
              <w:rPr>
                <w:b/>
                <w:sz w:val="20"/>
                <w:szCs w:val="20"/>
              </w:rPr>
              <w:t>(5)</w:t>
            </w:r>
            <w:r w:rsidRPr="0001498B">
              <w:rPr>
                <w:sz w:val="20"/>
                <w:szCs w:val="20"/>
              </w:rPr>
              <w:t xml:space="preserve"> angeleitet Texte in ihrem medialen (...) Kontext analysieren, (...) und in Ansätzen interpretieren (hier: podcast)</w:t>
            </w:r>
          </w:p>
          <w:p w14:paraId="6EAAAE90" w14:textId="77777777" w:rsidR="00317F3B" w:rsidRPr="0001498B" w:rsidRDefault="00317F3B" w:rsidP="004D09F7">
            <w:pPr>
              <w:spacing w:after="60"/>
              <w:rPr>
                <w:sz w:val="20"/>
                <w:szCs w:val="20"/>
              </w:rPr>
            </w:pPr>
            <w:r w:rsidRPr="0001498B">
              <w:rPr>
                <w:b/>
                <w:sz w:val="20"/>
                <w:szCs w:val="20"/>
              </w:rPr>
              <w:t>(7)</w:t>
            </w:r>
            <w:r w:rsidRPr="0001498B">
              <w:rPr>
                <w:sz w:val="20"/>
                <w:szCs w:val="20"/>
              </w:rPr>
              <w:t xml:space="preserve"> die Wirkweise von Texten in Abhängigkeit von ihrem jeweiligen Medium angeleitet analysieren und kritisch kommentieren (hier: </w:t>
            </w:r>
            <w:r w:rsidRPr="0001498B">
              <w:rPr>
                <w:i/>
                <w:sz w:val="20"/>
                <w:szCs w:val="20"/>
              </w:rPr>
              <w:t>podcast</w:t>
            </w:r>
            <w:r w:rsidRPr="0001498B">
              <w:rPr>
                <w:sz w:val="20"/>
                <w:szCs w:val="20"/>
              </w:rPr>
              <w:t xml:space="preserve"> vs. gedruckter Text) </w:t>
            </w:r>
          </w:p>
          <w:p w14:paraId="24F7B610" w14:textId="77777777" w:rsidR="00317F3B" w:rsidRPr="0001498B" w:rsidRDefault="00317F3B" w:rsidP="004D09F7">
            <w:pPr>
              <w:spacing w:after="60"/>
              <w:rPr>
                <w:b/>
                <w:sz w:val="20"/>
                <w:szCs w:val="20"/>
              </w:rPr>
            </w:pPr>
            <w:r w:rsidRPr="0001498B">
              <w:rPr>
                <w:b/>
                <w:sz w:val="20"/>
                <w:szCs w:val="20"/>
              </w:rPr>
              <w:t xml:space="preserve">(8) </w:t>
            </w:r>
            <w:r w:rsidRPr="0001498B">
              <w:rPr>
                <w:sz w:val="20"/>
                <w:szCs w:val="20"/>
              </w:rPr>
              <w:t>Textsorten (hier: informierende) und deren Merkmale (hier: Einbindung von Experten) identifizieren und diese bei der eigenen Textproduktion anwenden</w:t>
            </w:r>
          </w:p>
          <w:p w14:paraId="4E103EEE" w14:textId="77777777" w:rsidR="00317F3B" w:rsidRPr="0001498B" w:rsidRDefault="00317F3B" w:rsidP="00317F3B">
            <w:pPr>
              <w:rPr>
                <w:sz w:val="20"/>
                <w:szCs w:val="20"/>
              </w:rPr>
            </w:pPr>
            <w:r w:rsidRPr="0001498B">
              <w:rPr>
                <w:b/>
                <w:sz w:val="20"/>
                <w:szCs w:val="20"/>
              </w:rPr>
              <w:t>(10)</w:t>
            </w:r>
            <w:r w:rsidRPr="0001498B">
              <w:rPr>
                <w:sz w:val="20"/>
                <w:szCs w:val="20"/>
              </w:rPr>
              <w:t xml:space="preserve"> Informationen aus dem Internet selbstständig und aufgabengerecht </w:t>
            </w:r>
            <w:r w:rsidRPr="0001498B">
              <w:rPr>
                <w:sz w:val="20"/>
                <w:szCs w:val="20"/>
              </w:rPr>
              <w:lastRenderedPageBreak/>
              <w:t>nutzen und dabei weitgehend selbstständig die Zuverlässigkeit der Quellen bewerten</w:t>
            </w:r>
          </w:p>
          <w:p w14:paraId="604B165D" w14:textId="77777777" w:rsidR="00317F3B" w:rsidRPr="0001498B" w:rsidRDefault="00317F3B" w:rsidP="00317F3B">
            <w:pPr>
              <w:rPr>
                <w:sz w:val="20"/>
                <w:szCs w:val="20"/>
              </w:rPr>
            </w:pPr>
          </w:p>
          <w:p w14:paraId="3BA5C8D3" w14:textId="77777777" w:rsidR="00317F3B" w:rsidRPr="0001498B" w:rsidRDefault="00317F3B" w:rsidP="00317F3B">
            <w:pPr>
              <w:rPr>
                <w:sz w:val="20"/>
                <w:szCs w:val="20"/>
              </w:rPr>
            </w:pPr>
          </w:p>
        </w:tc>
        <w:tc>
          <w:tcPr>
            <w:tcW w:w="3936" w:type="dxa"/>
            <w:tcBorders>
              <w:top w:val="single" w:sz="4" w:space="0" w:color="auto"/>
              <w:left w:val="single" w:sz="4" w:space="0" w:color="auto"/>
              <w:bottom w:val="single" w:sz="4" w:space="0" w:color="auto"/>
              <w:right w:val="single" w:sz="4" w:space="0" w:color="auto"/>
            </w:tcBorders>
          </w:tcPr>
          <w:p w14:paraId="621614BA" w14:textId="77777777" w:rsidR="00317F3B" w:rsidRPr="006E68A1" w:rsidRDefault="00317F3B" w:rsidP="00102907">
            <w:pPr>
              <w:spacing w:after="60"/>
              <w:rPr>
                <w:b/>
                <w:sz w:val="20"/>
                <w:szCs w:val="20"/>
              </w:rPr>
            </w:pPr>
            <w:r w:rsidRPr="006E68A1">
              <w:rPr>
                <w:b/>
                <w:sz w:val="20"/>
                <w:szCs w:val="20"/>
              </w:rPr>
              <w:lastRenderedPageBreak/>
              <w:t>3.3.3.7 Wortschatz</w:t>
            </w:r>
          </w:p>
          <w:p w14:paraId="042607C1" w14:textId="77777777" w:rsidR="00317F3B" w:rsidRPr="006E68A1" w:rsidRDefault="00317F3B" w:rsidP="00102907">
            <w:pPr>
              <w:spacing w:after="60"/>
              <w:rPr>
                <w:sz w:val="20"/>
                <w:szCs w:val="20"/>
              </w:rPr>
            </w:pPr>
            <w:r w:rsidRPr="006E68A1">
              <w:rPr>
                <w:b/>
                <w:sz w:val="20"/>
                <w:szCs w:val="20"/>
              </w:rPr>
              <w:t xml:space="preserve">(1) </w:t>
            </w:r>
            <w:r w:rsidRPr="006E68A1">
              <w:rPr>
                <w:sz w:val="20"/>
                <w:szCs w:val="20"/>
              </w:rPr>
              <w:t>einen umfangreichen Wortschatz zum Thema soziale Netzwerke / Internet verstehen und korrekt anwenden</w:t>
            </w:r>
          </w:p>
          <w:p w14:paraId="420424F8" w14:textId="77777777" w:rsidR="00317F3B" w:rsidRPr="006E68A1" w:rsidRDefault="00317F3B" w:rsidP="00102907">
            <w:pPr>
              <w:spacing w:after="60"/>
              <w:rPr>
                <w:sz w:val="20"/>
                <w:szCs w:val="20"/>
              </w:rPr>
            </w:pPr>
            <w:r w:rsidRPr="0074338A">
              <w:rPr>
                <w:b/>
                <w:sz w:val="20"/>
                <w:szCs w:val="20"/>
              </w:rPr>
              <w:t>(3)</w:t>
            </w:r>
            <w:r w:rsidRPr="006E68A1">
              <w:rPr>
                <w:sz w:val="20"/>
                <w:szCs w:val="20"/>
              </w:rPr>
              <w:t xml:space="preserve"> ein differenziertes Repertoire an themenunabhängigen Redemitteln verstehen und weitgehend sicher anwenden, um</w:t>
            </w:r>
          </w:p>
          <w:p w14:paraId="340B1E3A" w14:textId="76BA4BD7" w:rsidR="00317F3B" w:rsidRPr="006E68A1" w:rsidRDefault="00317F3B" w:rsidP="00FB7879">
            <w:pPr>
              <w:numPr>
                <w:ilvl w:val="0"/>
                <w:numId w:val="4"/>
              </w:numPr>
              <w:spacing w:after="60"/>
              <w:ind w:left="227" w:hanging="227"/>
              <w:rPr>
                <w:sz w:val="20"/>
                <w:szCs w:val="20"/>
              </w:rPr>
            </w:pPr>
            <w:r w:rsidRPr="006E68A1">
              <w:rPr>
                <w:sz w:val="20"/>
                <w:szCs w:val="20"/>
              </w:rPr>
              <w:t>den Verlauf eines Gesprächs mitzugestalten</w:t>
            </w:r>
          </w:p>
          <w:p w14:paraId="299372A2" w14:textId="154801C4" w:rsidR="00317F3B" w:rsidRPr="006E68A1" w:rsidRDefault="00317F3B" w:rsidP="00FB7879">
            <w:pPr>
              <w:numPr>
                <w:ilvl w:val="0"/>
                <w:numId w:val="4"/>
              </w:numPr>
              <w:spacing w:after="60"/>
              <w:ind w:left="227" w:hanging="227"/>
              <w:rPr>
                <w:sz w:val="20"/>
                <w:szCs w:val="20"/>
              </w:rPr>
            </w:pPr>
            <w:r w:rsidRPr="006E68A1">
              <w:rPr>
                <w:sz w:val="20"/>
                <w:szCs w:val="20"/>
              </w:rPr>
              <w:t xml:space="preserve">Argumente darzulegen sowie schlüssig Stellung zu beziehen </w:t>
            </w:r>
          </w:p>
          <w:p w14:paraId="18A18958" w14:textId="3655167A" w:rsidR="00317F3B" w:rsidRPr="006E68A1" w:rsidRDefault="00317F3B" w:rsidP="00FB7879">
            <w:pPr>
              <w:numPr>
                <w:ilvl w:val="0"/>
                <w:numId w:val="4"/>
              </w:numPr>
              <w:spacing w:after="60"/>
              <w:ind w:left="227" w:hanging="227"/>
              <w:rPr>
                <w:sz w:val="20"/>
                <w:szCs w:val="20"/>
              </w:rPr>
            </w:pPr>
            <w:r w:rsidRPr="006E68A1">
              <w:rPr>
                <w:sz w:val="20"/>
                <w:szCs w:val="20"/>
              </w:rPr>
              <w:t>komplexere Darstellungen von Sachverhalten zu verfassen</w:t>
            </w:r>
          </w:p>
          <w:p w14:paraId="081EBC4E" w14:textId="6556C8EC" w:rsidR="00317F3B" w:rsidRPr="00FB7879" w:rsidRDefault="00317F3B" w:rsidP="00FB7879">
            <w:pPr>
              <w:numPr>
                <w:ilvl w:val="0"/>
                <w:numId w:val="4"/>
              </w:numPr>
              <w:spacing w:after="60"/>
              <w:ind w:left="227" w:hanging="227"/>
              <w:rPr>
                <w:sz w:val="20"/>
                <w:szCs w:val="20"/>
              </w:rPr>
            </w:pPr>
            <w:r w:rsidRPr="00FB7879">
              <w:rPr>
                <w:sz w:val="20"/>
                <w:szCs w:val="20"/>
              </w:rPr>
              <w:t>Texte zusammenzufassen, zu analysieren und zu kommentieren</w:t>
            </w:r>
          </w:p>
          <w:p w14:paraId="1E2AACD1" w14:textId="77777777" w:rsidR="00317F3B" w:rsidRPr="00FB7879" w:rsidRDefault="00317F3B" w:rsidP="00102907">
            <w:pPr>
              <w:spacing w:after="60"/>
              <w:rPr>
                <w:sz w:val="20"/>
                <w:szCs w:val="20"/>
              </w:rPr>
            </w:pPr>
            <w:r w:rsidRPr="00FB7879">
              <w:rPr>
                <w:b/>
                <w:sz w:val="20"/>
                <w:szCs w:val="20"/>
              </w:rPr>
              <w:t>(5)</w:t>
            </w:r>
            <w:r w:rsidRPr="00FB7879">
              <w:rPr>
                <w:sz w:val="20"/>
                <w:szCs w:val="20"/>
              </w:rPr>
              <w:t xml:space="preserve"> zur Erläuterung kulturspezifischer Begriffe Strategien zur Umschreibung zielgerichtet anwenden und dabei Höflichkeitskonventionen beachten</w:t>
            </w:r>
          </w:p>
          <w:p w14:paraId="66349568" w14:textId="4969845A" w:rsidR="00317F3B" w:rsidRPr="00FB7879" w:rsidRDefault="00317F3B" w:rsidP="00102907">
            <w:pPr>
              <w:spacing w:after="60"/>
              <w:rPr>
                <w:sz w:val="20"/>
                <w:szCs w:val="20"/>
              </w:rPr>
            </w:pPr>
            <w:r w:rsidRPr="00FB7879">
              <w:rPr>
                <w:b/>
                <w:sz w:val="20"/>
                <w:szCs w:val="20"/>
              </w:rPr>
              <w:t>(7)</w:t>
            </w:r>
            <w:r w:rsidRPr="00FB7879">
              <w:rPr>
                <w:sz w:val="20"/>
                <w:szCs w:val="20"/>
              </w:rPr>
              <w:t xml:space="preserve"> differenzierte Hilfsmittel zur selbst</w:t>
            </w:r>
            <w:r w:rsidR="00FB7879">
              <w:rPr>
                <w:sz w:val="20"/>
                <w:szCs w:val="20"/>
              </w:rPr>
              <w:t>-</w:t>
            </w:r>
            <w:r w:rsidRPr="00FB7879">
              <w:rPr>
                <w:sz w:val="20"/>
                <w:szCs w:val="20"/>
              </w:rPr>
              <w:t>ständigen Erschließung und weitgehend differenzierten Verwendung neuen Wortschatzes und zur Korrektur des bestehenden Wortschatzes nutzen</w:t>
            </w:r>
          </w:p>
          <w:p w14:paraId="0A549B90" w14:textId="77777777" w:rsidR="00317F3B" w:rsidRPr="006E68A1" w:rsidRDefault="00317F3B" w:rsidP="00317F3B">
            <w:pPr>
              <w:rPr>
                <w:sz w:val="20"/>
                <w:szCs w:val="20"/>
              </w:rPr>
            </w:pPr>
          </w:p>
          <w:p w14:paraId="6AE0A28D" w14:textId="77777777" w:rsidR="00317F3B" w:rsidRPr="006E68A1" w:rsidRDefault="00317F3B" w:rsidP="00102907">
            <w:pPr>
              <w:spacing w:after="60"/>
              <w:rPr>
                <w:b/>
                <w:color w:val="FF0000"/>
                <w:sz w:val="20"/>
                <w:szCs w:val="20"/>
              </w:rPr>
            </w:pPr>
            <w:r w:rsidRPr="006E68A1">
              <w:rPr>
                <w:b/>
                <w:color w:val="FF0000"/>
                <w:sz w:val="20"/>
                <w:szCs w:val="20"/>
              </w:rPr>
              <w:t>3.2.3.8 Grammatik (WH)</w:t>
            </w:r>
          </w:p>
          <w:p w14:paraId="46C8E0C0" w14:textId="77777777" w:rsidR="00317F3B" w:rsidRPr="006E68A1" w:rsidRDefault="00317F3B" w:rsidP="00102907">
            <w:pPr>
              <w:spacing w:after="60"/>
              <w:rPr>
                <w:color w:val="FF0000"/>
                <w:sz w:val="20"/>
                <w:szCs w:val="20"/>
              </w:rPr>
            </w:pPr>
            <w:r w:rsidRPr="006E68A1">
              <w:rPr>
                <w:b/>
                <w:color w:val="FF0000"/>
                <w:sz w:val="20"/>
                <w:szCs w:val="20"/>
              </w:rPr>
              <w:t xml:space="preserve">(6) </w:t>
            </w:r>
            <w:r w:rsidRPr="006E68A1">
              <w:rPr>
                <w:color w:val="FF0000"/>
                <w:sz w:val="20"/>
                <w:szCs w:val="20"/>
              </w:rPr>
              <w:t>Handlungen vergleichen</w:t>
            </w:r>
          </w:p>
          <w:p w14:paraId="23630463" w14:textId="49E514F4" w:rsidR="00317F3B" w:rsidRPr="006E68A1" w:rsidRDefault="00317F3B" w:rsidP="00FB7879">
            <w:pPr>
              <w:numPr>
                <w:ilvl w:val="0"/>
                <w:numId w:val="4"/>
              </w:numPr>
              <w:spacing w:after="60"/>
              <w:ind w:left="227" w:hanging="227"/>
              <w:rPr>
                <w:i/>
                <w:color w:val="FF0000"/>
                <w:sz w:val="20"/>
                <w:szCs w:val="20"/>
              </w:rPr>
            </w:pPr>
            <w:r w:rsidRPr="006E68A1">
              <w:rPr>
                <w:i/>
                <w:color w:val="FF0000"/>
                <w:sz w:val="20"/>
                <w:szCs w:val="20"/>
              </w:rPr>
              <w:lastRenderedPageBreak/>
              <w:t>comparison of adverbs</w:t>
            </w:r>
          </w:p>
          <w:p w14:paraId="28AC0D41" w14:textId="77777777" w:rsidR="00317F3B" w:rsidRPr="006E68A1" w:rsidRDefault="00317F3B" w:rsidP="00102907">
            <w:pPr>
              <w:spacing w:after="60"/>
              <w:rPr>
                <w:color w:val="FF0000"/>
                <w:sz w:val="20"/>
                <w:szCs w:val="20"/>
              </w:rPr>
            </w:pPr>
            <w:r w:rsidRPr="006E68A1">
              <w:rPr>
                <w:b/>
                <w:color w:val="FF0000"/>
                <w:sz w:val="20"/>
                <w:szCs w:val="20"/>
              </w:rPr>
              <w:t xml:space="preserve">(8) </w:t>
            </w:r>
            <w:r w:rsidRPr="006E68A1">
              <w:rPr>
                <w:color w:val="FF0000"/>
                <w:sz w:val="20"/>
                <w:szCs w:val="20"/>
              </w:rPr>
              <w:t xml:space="preserve">mündliche und schriftliche Äußerungen wiedergeben </w:t>
            </w:r>
          </w:p>
          <w:p w14:paraId="6B852E6F" w14:textId="49B530B8" w:rsidR="00317F3B" w:rsidRPr="006E68A1" w:rsidRDefault="00317F3B" w:rsidP="00FB7879">
            <w:pPr>
              <w:numPr>
                <w:ilvl w:val="0"/>
                <w:numId w:val="4"/>
              </w:numPr>
              <w:spacing w:after="60"/>
              <w:ind w:left="227" w:hanging="227"/>
              <w:rPr>
                <w:i/>
                <w:iCs/>
                <w:color w:val="FF0000"/>
                <w:sz w:val="20"/>
                <w:szCs w:val="20"/>
              </w:rPr>
            </w:pPr>
            <w:r w:rsidRPr="006E68A1">
              <w:rPr>
                <w:i/>
                <w:color w:val="FF0000"/>
                <w:sz w:val="20"/>
                <w:szCs w:val="20"/>
              </w:rPr>
              <w:t xml:space="preserve">reported speech (backshift) </w:t>
            </w:r>
          </w:p>
          <w:p w14:paraId="6F533E86" w14:textId="77777777" w:rsidR="00317F3B" w:rsidRPr="006E68A1" w:rsidRDefault="00317F3B" w:rsidP="00317F3B">
            <w:pPr>
              <w:rPr>
                <w:sz w:val="20"/>
                <w:szCs w:val="20"/>
              </w:rPr>
            </w:pPr>
          </w:p>
          <w:p w14:paraId="67929197" w14:textId="77777777" w:rsidR="00317F3B" w:rsidRPr="006E68A1" w:rsidRDefault="00317F3B" w:rsidP="00102907">
            <w:pPr>
              <w:spacing w:after="60"/>
              <w:rPr>
                <w:b/>
                <w:sz w:val="20"/>
                <w:szCs w:val="20"/>
              </w:rPr>
            </w:pPr>
            <w:r w:rsidRPr="006E68A1">
              <w:rPr>
                <w:b/>
                <w:sz w:val="20"/>
                <w:szCs w:val="20"/>
              </w:rPr>
              <w:t>3.3.3.8 Grammatik</w:t>
            </w:r>
          </w:p>
          <w:p w14:paraId="7CE831E2" w14:textId="7DFD2DF4" w:rsidR="00317F3B" w:rsidRPr="00FB7879" w:rsidRDefault="00317F3B" w:rsidP="00102907">
            <w:pPr>
              <w:spacing w:after="60"/>
              <w:rPr>
                <w:b/>
                <w:sz w:val="20"/>
                <w:szCs w:val="20"/>
              </w:rPr>
            </w:pPr>
            <w:r w:rsidRPr="00FB7879">
              <w:rPr>
                <w:b/>
                <w:sz w:val="20"/>
                <w:szCs w:val="20"/>
              </w:rPr>
              <w:t xml:space="preserve">(3) </w:t>
            </w:r>
            <w:r w:rsidRPr="00FB7879">
              <w:rPr>
                <w:sz w:val="20"/>
                <w:szCs w:val="20"/>
              </w:rPr>
              <w:t>komplexe Sätze formulieren und Sinnzusammenhänge ausdrücken</w:t>
            </w:r>
          </w:p>
          <w:p w14:paraId="72CE97BF" w14:textId="31BFA859" w:rsidR="00317F3B" w:rsidRPr="00FB7879" w:rsidRDefault="00317F3B" w:rsidP="00FB7879">
            <w:pPr>
              <w:numPr>
                <w:ilvl w:val="0"/>
                <w:numId w:val="4"/>
              </w:numPr>
              <w:spacing w:after="60"/>
              <w:ind w:left="227" w:hanging="227"/>
              <w:rPr>
                <w:b/>
                <w:i/>
                <w:sz w:val="20"/>
                <w:szCs w:val="20"/>
                <w:lang w:val="en-GB"/>
              </w:rPr>
            </w:pPr>
            <w:r w:rsidRPr="00FB7879">
              <w:rPr>
                <w:b/>
                <w:i/>
                <w:sz w:val="20"/>
                <w:szCs w:val="20"/>
                <w:lang w:val="en-GB"/>
              </w:rPr>
              <w:t>infinitive and participle constructions instead of subordinate clauses</w:t>
            </w:r>
          </w:p>
          <w:p w14:paraId="75F9ADBA" w14:textId="27001670" w:rsidR="00317F3B" w:rsidRPr="00FB7879" w:rsidRDefault="00317F3B" w:rsidP="00317F3B">
            <w:pPr>
              <w:numPr>
                <w:ilvl w:val="0"/>
                <w:numId w:val="4"/>
              </w:numPr>
              <w:spacing w:after="60"/>
              <w:ind w:left="227" w:hanging="227"/>
              <w:rPr>
                <w:b/>
                <w:i/>
                <w:sz w:val="20"/>
                <w:szCs w:val="20"/>
                <w:lang w:val="en-GB"/>
              </w:rPr>
            </w:pPr>
            <w:r w:rsidRPr="00FB7879">
              <w:rPr>
                <w:b/>
                <w:i/>
                <w:sz w:val="20"/>
                <w:szCs w:val="20"/>
                <w:lang w:val="en-GB"/>
              </w:rPr>
              <w:t>gerund constructions</w:t>
            </w:r>
          </w:p>
          <w:p w14:paraId="068A9F27" w14:textId="77777777" w:rsidR="00317F3B" w:rsidRPr="00FB7879" w:rsidRDefault="00317F3B" w:rsidP="00102907">
            <w:pPr>
              <w:spacing w:after="60"/>
              <w:rPr>
                <w:b/>
                <w:sz w:val="20"/>
                <w:szCs w:val="20"/>
              </w:rPr>
            </w:pPr>
            <w:r w:rsidRPr="00FB7879">
              <w:rPr>
                <w:b/>
                <w:sz w:val="20"/>
                <w:szCs w:val="20"/>
              </w:rPr>
              <w:t xml:space="preserve">(9) </w:t>
            </w:r>
            <w:r w:rsidRPr="00FB7879">
              <w:rPr>
                <w:sz w:val="20"/>
                <w:szCs w:val="20"/>
              </w:rPr>
              <w:t>Hilfsmittel, auch digitale, zum Nachschlagen grammatischer Phänomene selbstständig und gezielt einsetzen, um Texte zu überarbeiten</w:t>
            </w:r>
          </w:p>
          <w:p w14:paraId="0F0841E9" w14:textId="77777777" w:rsidR="00317F3B" w:rsidRPr="005252D0" w:rsidRDefault="00317F3B" w:rsidP="00317F3B">
            <w:pPr>
              <w:rPr>
                <w:i/>
                <w:sz w:val="20"/>
                <w:szCs w:val="20"/>
              </w:rPr>
            </w:pPr>
          </w:p>
          <w:p w14:paraId="4AD53799" w14:textId="77777777" w:rsidR="00317F3B" w:rsidRPr="005252D0" w:rsidRDefault="00317F3B" w:rsidP="00317F3B">
            <w:pPr>
              <w:rPr>
                <w:b/>
                <w:i/>
                <w:sz w:val="20"/>
                <w:szCs w:val="20"/>
              </w:rPr>
            </w:pPr>
          </w:p>
          <w:p w14:paraId="70C2CC02" w14:textId="77777777" w:rsidR="00317F3B" w:rsidRPr="006E68A1" w:rsidRDefault="00317F3B" w:rsidP="00317F3B">
            <w:pPr>
              <w:rPr>
                <w:sz w:val="20"/>
                <w:szCs w:val="20"/>
              </w:rPr>
            </w:pPr>
          </w:p>
        </w:tc>
        <w:tc>
          <w:tcPr>
            <w:tcW w:w="5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C196A59" w14:textId="5DEA7910" w:rsidR="00317F3B" w:rsidRPr="006E68A1" w:rsidRDefault="00317F3B" w:rsidP="0099346C">
            <w:pPr>
              <w:spacing w:after="120"/>
              <w:rPr>
                <w:i/>
                <w:sz w:val="20"/>
                <w:szCs w:val="20"/>
                <w:u w:val="single"/>
              </w:rPr>
            </w:pPr>
            <w:r w:rsidRPr="006E68A1">
              <w:rPr>
                <w:sz w:val="20"/>
                <w:szCs w:val="20"/>
                <w:u w:val="single"/>
              </w:rPr>
              <w:lastRenderedPageBreak/>
              <w:t>Unterrichtsschritte</w:t>
            </w:r>
          </w:p>
          <w:p w14:paraId="7611E1AC" w14:textId="543EB8B7"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in einer Umfrage ermitteln, wie Schüler soziale Netzwerke nutzen (</w:t>
            </w:r>
            <w:r w:rsidR="00614789">
              <w:rPr>
                <w:sz w:val="20"/>
                <w:szCs w:val="20"/>
                <w:lang w:val="en-GB"/>
              </w:rPr>
              <w:t xml:space="preserve">z.B. </w:t>
            </w:r>
            <w:r w:rsidRPr="00F74FFD">
              <w:rPr>
                <w:i/>
                <w:sz w:val="20"/>
                <w:szCs w:val="20"/>
                <w:lang w:val="en-GB"/>
              </w:rPr>
              <w:t>in one typical week - how often do you access a social networking site and which activities do you typically engage in - leaving a comment, uploading pictures/videos, clicking ‘like’-buttons?</w:t>
            </w:r>
            <w:r w:rsidRPr="00182912">
              <w:rPr>
                <w:sz w:val="20"/>
                <w:szCs w:val="20"/>
                <w:lang w:val="en-GB"/>
              </w:rPr>
              <w:t>)</w:t>
            </w:r>
          </w:p>
          <w:p w14:paraId="270B81BE" w14:textId="77777777" w:rsidR="00317F3B" w:rsidRPr="00F74FFD" w:rsidRDefault="00317F3B" w:rsidP="0001498B">
            <w:pPr>
              <w:pStyle w:val="Listenabsatz"/>
              <w:numPr>
                <w:ilvl w:val="0"/>
                <w:numId w:val="4"/>
              </w:numPr>
              <w:spacing w:after="60"/>
              <w:ind w:left="318" w:hanging="284"/>
              <w:contextualSpacing w:val="0"/>
              <w:rPr>
                <w:sz w:val="20"/>
                <w:szCs w:val="20"/>
              </w:rPr>
            </w:pPr>
            <w:r w:rsidRPr="000D03B9">
              <w:rPr>
                <w:sz w:val="20"/>
                <w:szCs w:val="20"/>
              </w:rPr>
              <w:t>in 4er-Gruppen Umfrage von 4 anderen Schülern auswerten (</w:t>
            </w:r>
            <w:r w:rsidRPr="000D03B9">
              <w:rPr>
                <w:i/>
                <w:sz w:val="20"/>
                <w:szCs w:val="20"/>
              </w:rPr>
              <w:t xml:space="preserve">how many written comments? pictures? videos?  ‚like‘-buttons?) </w:t>
            </w:r>
            <w:r w:rsidRPr="000D03B9">
              <w:rPr>
                <w:sz w:val="20"/>
                <w:szCs w:val="20"/>
              </w:rPr>
              <w:t xml:space="preserve">und </w:t>
            </w:r>
            <w:r w:rsidRPr="00F74FFD">
              <w:rPr>
                <w:sz w:val="20"/>
                <w:szCs w:val="20"/>
              </w:rPr>
              <w:t>die durchschnittliche Gesamtzahl aller Aktivitäten für jeden Schüler errechnen</w:t>
            </w:r>
          </w:p>
          <w:p w14:paraId="7F7D0C0B"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die Regeln für die Verwendung der </w:t>
            </w:r>
            <w:r w:rsidRPr="00F74FFD">
              <w:rPr>
                <w:i/>
                <w:sz w:val="20"/>
                <w:szCs w:val="20"/>
              </w:rPr>
              <w:t>reported speech mit backshift</w:t>
            </w:r>
            <w:r w:rsidRPr="00F74FFD">
              <w:rPr>
                <w:sz w:val="20"/>
                <w:szCs w:val="20"/>
              </w:rPr>
              <w:t xml:space="preserve"> selbstständig nachschlagen und die Auswertung unter Verwendung der indirekten Rede präsentieren (</w:t>
            </w:r>
            <w:r w:rsidRPr="00F74FFD">
              <w:rPr>
                <w:i/>
                <w:sz w:val="20"/>
                <w:szCs w:val="20"/>
              </w:rPr>
              <w:t>nearly 50 % of the pupils said they accessed ....</w:t>
            </w:r>
            <w:r w:rsidRPr="00F74FFD">
              <w:rPr>
                <w:sz w:val="20"/>
                <w:szCs w:val="20"/>
              </w:rPr>
              <w:t>)</w:t>
            </w:r>
          </w:p>
          <w:p w14:paraId="7B4400C5" w14:textId="5FD67A78"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i/>
                <w:sz w:val="20"/>
                <w:szCs w:val="20"/>
                <w:lang w:val="en-GB"/>
              </w:rPr>
              <w:t>infinitive and participle constructions instead of subordinate clauses</w:t>
            </w:r>
            <w:r w:rsidRPr="00F74FFD">
              <w:rPr>
                <w:sz w:val="20"/>
                <w:szCs w:val="20"/>
                <w:lang w:val="en-GB"/>
              </w:rPr>
              <w:t xml:space="preserve"> verstehen und üben (z.B. </w:t>
            </w:r>
            <w:r w:rsidRPr="00746705">
              <w:rPr>
                <w:i/>
                <w:sz w:val="20"/>
                <w:szCs w:val="20"/>
                <w:lang w:val="en-GB"/>
              </w:rPr>
              <w:t>posting a comment a lot of people</w:t>
            </w:r>
            <w:r w:rsidR="00746705" w:rsidRPr="00746705">
              <w:rPr>
                <w:i/>
                <w:sz w:val="20"/>
                <w:szCs w:val="20"/>
                <w:lang w:val="en-GB"/>
              </w:rPr>
              <w:t xml:space="preserve"> disclose/leave/tell</w:t>
            </w:r>
            <w:r w:rsidRPr="00746705">
              <w:rPr>
                <w:i/>
                <w:sz w:val="20"/>
                <w:szCs w:val="20"/>
                <w:lang w:val="en-GB"/>
              </w:rPr>
              <w:t xml:space="preserve"> ..., people uploading private pictures ..., we use social network</w:t>
            </w:r>
            <w:r w:rsidRPr="00F74FFD">
              <w:rPr>
                <w:i/>
                <w:sz w:val="20"/>
                <w:szCs w:val="20"/>
                <w:lang w:val="en-GB"/>
              </w:rPr>
              <w:t>s in order to ..., Marc Zuckerberg was the first person to have understood ...)</w:t>
            </w:r>
          </w:p>
          <w:p w14:paraId="7ADE92A7" w14:textId="7009154D"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schriftlich einen ausführlichen informierenden Text über die Frage verfassen, ob man in sozialen Netzwerken zu viele private Informationen preisgibt (</w:t>
            </w:r>
            <w:r w:rsidRPr="00F74FFD">
              <w:rPr>
                <w:i/>
                <w:sz w:val="20"/>
                <w:szCs w:val="20"/>
              </w:rPr>
              <w:t>Do we disclose too much about ourselves on social networking sites?)</w:t>
            </w:r>
            <w:r w:rsidRPr="00F74FFD">
              <w:rPr>
                <w:sz w:val="20"/>
                <w:szCs w:val="20"/>
              </w:rPr>
              <w:t>, dabei Partizipial- und Infinitivkonstruktionen verwenden</w:t>
            </w:r>
          </w:p>
          <w:p w14:paraId="47AD1212"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sich in PA zu der Frage austauschen: </w:t>
            </w:r>
            <w:r w:rsidRPr="00F74FFD">
              <w:rPr>
                <w:i/>
                <w:sz w:val="20"/>
                <w:szCs w:val="20"/>
              </w:rPr>
              <w:t xml:space="preserve">Does Facebook do more harm than good?, </w:t>
            </w:r>
            <w:r w:rsidRPr="00F74FFD">
              <w:rPr>
                <w:sz w:val="20"/>
                <w:szCs w:val="20"/>
              </w:rPr>
              <w:t xml:space="preserve">dabei Argumente und Standpunkte darlegen </w:t>
            </w:r>
          </w:p>
          <w:p w14:paraId="559B0AB0"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einem kurzen Lesetext Informationen über die Bedeutung und Funktion des zentralen Wortes ‚</w:t>
            </w:r>
            <w:r w:rsidRPr="00F74FFD">
              <w:rPr>
                <w:i/>
                <w:sz w:val="20"/>
                <w:szCs w:val="20"/>
              </w:rPr>
              <w:t>algorithm</w:t>
            </w:r>
            <w:r w:rsidRPr="00F74FFD">
              <w:rPr>
                <w:sz w:val="20"/>
                <w:szCs w:val="20"/>
              </w:rPr>
              <w:t>‘ entnehmen</w:t>
            </w:r>
          </w:p>
          <w:p w14:paraId="37F5ED16" w14:textId="135C6AE5"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lastRenderedPageBreak/>
              <w:t>Einleitung des Podcasts “</w:t>
            </w:r>
            <w:r w:rsidRPr="00F74FFD">
              <w:rPr>
                <w:i/>
                <w:sz w:val="20"/>
                <w:szCs w:val="20"/>
                <w:lang w:val="en-GB"/>
              </w:rPr>
              <w:t>How powerful is Facebook’s algorithm</w:t>
            </w:r>
            <w:r w:rsidRPr="00F74FFD">
              <w:rPr>
                <w:sz w:val="20"/>
                <w:szCs w:val="20"/>
                <w:lang w:val="en-GB"/>
              </w:rPr>
              <w:t xml:space="preserve">“ einmal anhören und per </w:t>
            </w:r>
            <w:r w:rsidRPr="00F74FFD">
              <w:rPr>
                <w:i/>
                <w:sz w:val="20"/>
                <w:szCs w:val="20"/>
                <w:lang w:val="en-GB"/>
              </w:rPr>
              <w:t>listening for gist</w:t>
            </w:r>
            <w:r w:rsidRPr="00F74FFD">
              <w:rPr>
                <w:sz w:val="20"/>
                <w:szCs w:val="20"/>
                <w:lang w:val="en-GB"/>
              </w:rPr>
              <w:t xml:space="preserve"> entnehmen, worum es im Podcast gehen wird (</w:t>
            </w:r>
            <w:r w:rsidRPr="00F74FFD">
              <w:rPr>
                <w:i/>
                <w:sz w:val="20"/>
                <w:szCs w:val="20"/>
                <w:lang w:val="en-GB"/>
              </w:rPr>
              <w:t>the authors of the podcast are concerned about ...)</w:t>
            </w:r>
          </w:p>
          <w:p w14:paraId="70953517" w14:textId="278328C8"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ersten Teil (‚</w:t>
            </w:r>
            <w:r w:rsidRPr="00F74FFD">
              <w:rPr>
                <w:i/>
                <w:sz w:val="20"/>
                <w:szCs w:val="20"/>
                <w:lang w:val="en-GB"/>
              </w:rPr>
              <w:t>first expert witness</w:t>
            </w:r>
            <w:r w:rsidRPr="00F74FFD">
              <w:rPr>
                <w:sz w:val="20"/>
                <w:szCs w:val="20"/>
                <w:lang w:val="en-GB"/>
              </w:rPr>
              <w:t xml:space="preserve">‘) des Podcast zweimal hören und </w:t>
            </w:r>
            <w:r w:rsidR="006F31A4">
              <w:rPr>
                <w:sz w:val="20"/>
                <w:szCs w:val="20"/>
                <w:lang w:val="en-GB"/>
              </w:rPr>
              <w:t xml:space="preserve">mithilfe </w:t>
            </w:r>
            <w:r w:rsidRPr="00F74FFD">
              <w:rPr>
                <w:sz w:val="20"/>
                <w:szCs w:val="20"/>
                <w:lang w:val="en-GB"/>
              </w:rPr>
              <w:t>einer Tabelle zentrale explizite (</w:t>
            </w:r>
            <w:r w:rsidRPr="00F74FFD">
              <w:rPr>
                <w:i/>
                <w:sz w:val="20"/>
                <w:szCs w:val="20"/>
                <w:lang w:val="en-GB"/>
              </w:rPr>
              <w:t xml:space="preserve">Facebook’s algorithm, Facebook in 2004, a new feature in 2006, the reaction to it, top of your newsfeed, the ‚like‘-button, emoticons) </w:t>
            </w:r>
            <w:r w:rsidRPr="00F74FFD">
              <w:rPr>
                <w:sz w:val="20"/>
                <w:szCs w:val="20"/>
                <w:lang w:val="en-GB"/>
              </w:rPr>
              <w:t xml:space="preserve">und implizite Detailinformationen </w:t>
            </w:r>
            <w:r w:rsidRPr="00F74FFD">
              <w:rPr>
                <w:i/>
                <w:sz w:val="20"/>
                <w:szCs w:val="20"/>
                <w:lang w:val="en-GB"/>
              </w:rPr>
              <w:t xml:space="preserve">(the bathroom episode shows that ...) </w:t>
            </w:r>
            <w:r w:rsidRPr="00F74FFD">
              <w:rPr>
                <w:sz w:val="20"/>
                <w:szCs w:val="20"/>
                <w:lang w:val="en-GB"/>
              </w:rPr>
              <w:t>sowie den impliziten Standpunkt des Interviewten entnehmen (</w:t>
            </w:r>
            <w:r w:rsidRPr="00F74FFD">
              <w:rPr>
                <w:i/>
                <w:sz w:val="20"/>
                <w:szCs w:val="20"/>
                <w:lang w:val="en-GB"/>
              </w:rPr>
              <w:t>the interviewee’s attitude towards Facebook</w:t>
            </w:r>
            <w:r w:rsidRPr="00F74FFD">
              <w:rPr>
                <w:sz w:val="20"/>
                <w:szCs w:val="20"/>
                <w:lang w:val="en-GB"/>
              </w:rPr>
              <w:t>)</w:t>
            </w:r>
          </w:p>
          <w:p w14:paraId="272293DD" w14:textId="77777777"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 xml:space="preserve">die Detailinformationen im Zusammenhang und die Intention des </w:t>
            </w:r>
            <w:r w:rsidRPr="00F74FFD">
              <w:rPr>
                <w:i/>
                <w:sz w:val="20"/>
                <w:szCs w:val="20"/>
                <w:lang w:val="en-GB"/>
              </w:rPr>
              <w:t xml:space="preserve">podcast </w:t>
            </w:r>
            <w:r w:rsidRPr="00F74FFD">
              <w:rPr>
                <w:sz w:val="20"/>
                <w:szCs w:val="20"/>
                <w:lang w:val="en-GB"/>
              </w:rPr>
              <w:t>wiedergeben (</w:t>
            </w:r>
            <w:r w:rsidRPr="00F74FFD">
              <w:rPr>
                <w:i/>
                <w:sz w:val="20"/>
                <w:szCs w:val="20"/>
                <w:lang w:val="en-GB"/>
              </w:rPr>
              <w:t xml:space="preserve">Sum up part I of the podcast - What is the double function of the newsfeed according to the podcast?), </w:t>
            </w:r>
            <w:r w:rsidRPr="00F74FFD">
              <w:rPr>
                <w:sz w:val="20"/>
                <w:szCs w:val="20"/>
                <w:lang w:val="en-GB"/>
              </w:rPr>
              <w:t>dabei Konnektoren und idiomatische Wendungen angeleitet verwenden</w:t>
            </w:r>
          </w:p>
          <w:p w14:paraId="748F5D53" w14:textId="6DC03EC5"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zweiten Teil (</w:t>
            </w:r>
            <w:r w:rsidRPr="00F74FFD">
              <w:rPr>
                <w:i/>
                <w:sz w:val="20"/>
                <w:szCs w:val="20"/>
                <w:lang w:val="en-GB"/>
              </w:rPr>
              <w:t>‚filter bubble</w:t>
            </w:r>
            <w:r w:rsidRPr="00F74FFD">
              <w:rPr>
                <w:sz w:val="20"/>
                <w:szCs w:val="20"/>
                <w:lang w:val="en-GB"/>
              </w:rPr>
              <w:t xml:space="preserve">‘) des </w:t>
            </w:r>
            <w:r w:rsidRPr="00F74FFD">
              <w:rPr>
                <w:i/>
                <w:sz w:val="20"/>
                <w:szCs w:val="20"/>
                <w:lang w:val="en-GB"/>
              </w:rPr>
              <w:t>podcast</w:t>
            </w:r>
            <w:r w:rsidRPr="00F74FFD">
              <w:rPr>
                <w:sz w:val="20"/>
                <w:szCs w:val="20"/>
                <w:lang w:val="en-GB"/>
              </w:rPr>
              <w:t xml:space="preserve"> zweimal hören und </w:t>
            </w:r>
            <w:r w:rsidR="006F31A4">
              <w:rPr>
                <w:sz w:val="20"/>
                <w:szCs w:val="20"/>
                <w:lang w:val="en-GB"/>
              </w:rPr>
              <w:t xml:space="preserve">mithilfe </w:t>
            </w:r>
            <w:r w:rsidRPr="00F74FFD">
              <w:rPr>
                <w:sz w:val="20"/>
                <w:szCs w:val="20"/>
                <w:lang w:val="en-GB"/>
              </w:rPr>
              <w:t>von geschlossenen Aufgaben Detailinformationen entnehmen (</w:t>
            </w:r>
            <w:r w:rsidRPr="00F74FFD">
              <w:rPr>
                <w:i/>
                <w:sz w:val="20"/>
                <w:szCs w:val="20"/>
                <w:lang w:val="en-GB"/>
              </w:rPr>
              <w:t>The kid’s first experience with the internet ..., the experiment ..., the result of the experiment was ..., the filter bubble..., what do social networks actually do....?)</w:t>
            </w:r>
          </w:p>
          <w:p w14:paraId="3AFC2367" w14:textId="77777777"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die Detailinformationen im Zusammenhang wiedergeben (</w:t>
            </w:r>
            <w:r w:rsidRPr="00F74FFD">
              <w:rPr>
                <w:i/>
                <w:sz w:val="20"/>
                <w:szCs w:val="20"/>
                <w:lang w:val="en-GB"/>
              </w:rPr>
              <w:t xml:space="preserve">Sum up part II of the podcast - what does the podcast mean by ‚bubble‘ and what is new about it?), </w:t>
            </w:r>
            <w:r w:rsidRPr="00F74FFD">
              <w:rPr>
                <w:sz w:val="20"/>
                <w:szCs w:val="20"/>
                <w:lang w:val="en-GB"/>
              </w:rPr>
              <w:t>dabei Konnektoren und idiomatische Wendungen selbstständig verwenden</w:t>
            </w:r>
          </w:p>
          <w:p w14:paraId="75E6EF9F" w14:textId="0334FBAA" w:rsidR="00317F3B" w:rsidRPr="00F74FFD" w:rsidRDefault="00317F3B" w:rsidP="0001498B">
            <w:pPr>
              <w:pStyle w:val="Listenabsatz"/>
              <w:numPr>
                <w:ilvl w:val="0"/>
                <w:numId w:val="4"/>
              </w:numPr>
              <w:spacing w:after="60"/>
              <w:ind w:left="318" w:hanging="284"/>
              <w:contextualSpacing w:val="0"/>
              <w:rPr>
                <w:sz w:val="20"/>
                <w:szCs w:val="20"/>
              </w:rPr>
            </w:pPr>
            <w:r w:rsidRPr="00F74FFD">
              <w:rPr>
                <w:i/>
                <w:sz w:val="20"/>
                <w:szCs w:val="20"/>
              </w:rPr>
              <w:t xml:space="preserve">comparison of adverbs </w:t>
            </w:r>
            <w:r w:rsidRPr="00F74FFD">
              <w:rPr>
                <w:sz w:val="20"/>
                <w:szCs w:val="20"/>
              </w:rPr>
              <w:t>mit verschiedenen Übungen wiederholen</w:t>
            </w:r>
          </w:p>
          <w:p w14:paraId="3783925C" w14:textId="22A7520C"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den dritten Teil (</w:t>
            </w:r>
            <w:r w:rsidRPr="00F74FFD">
              <w:rPr>
                <w:i/>
                <w:sz w:val="20"/>
                <w:szCs w:val="20"/>
              </w:rPr>
              <w:t>David Stillwell’s personality test</w:t>
            </w:r>
            <w:r w:rsidRPr="00F74FFD">
              <w:rPr>
                <w:sz w:val="20"/>
                <w:szCs w:val="20"/>
              </w:rPr>
              <w:t xml:space="preserve">) einmal hören und per </w:t>
            </w:r>
            <w:r w:rsidRPr="00F74FFD">
              <w:rPr>
                <w:i/>
                <w:sz w:val="20"/>
                <w:szCs w:val="20"/>
              </w:rPr>
              <w:t>gap-filling</w:t>
            </w:r>
            <w:r w:rsidRPr="00F74FFD">
              <w:rPr>
                <w:sz w:val="20"/>
                <w:szCs w:val="20"/>
              </w:rPr>
              <w:t xml:space="preserve"> zentrale Detailinformationen verstehen, dabei </w:t>
            </w:r>
            <w:r w:rsidRPr="00F74FFD">
              <w:rPr>
                <w:i/>
                <w:sz w:val="20"/>
                <w:szCs w:val="20"/>
              </w:rPr>
              <w:t>comparison of adverbs</w:t>
            </w:r>
            <w:r w:rsidRPr="00F74FFD">
              <w:rPr>
                <w:sz w:val="20"/>
                <w:szCs w:val="20"/>
              </w:rPr>
              <w:t xml:space="preserve"> korrekt verwenden (</w:t>
            </w:r>
            <w:r w:rsidRPr="00F74FFD">
              <w:rPr>
                <w:i/>
                <w:sz w:val="20"/>
                <w:szCs w:val="20"/>
              </w:rPr>
              <w:t>with xx likes the algorithm can predict your personality as</w:t>
            </w:r>
            <w:r w:rsidRPr="00F74FFD">
              <w:rPr>
                <w:sz w:val="20"/>
                <w:szCs w:val="20"/>
              </w:rPr>
              <w:t xml:space="preserve"> .....)</w:t>
            </w:r>
          </w:p>
          <w:p w14:paraId="4D92A6F7"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die Detailinformationen im Zusammenhang verstehen und schriftlich wiedergeben (</w:t>
            </w:r>
            <w:r w:rsidRPr="00F74FFD">
              <w:rPr>
                <w:i/>
                <w:sz w:val="20"/>
                <w:szCs w:val="20"/>
              </w:rPr>
              <w:t>How well does Facebook know the average person and what are the consequences for advertising?</w:t>
            </w:r>
            <w:r w:rsidRPr="00F74FFD">
              <w:rPr>
                <w:sz w:val="20"/>
                <w:szCs w:val="20"/>
              </w:rPr>
              <w:t>)</w:t>
            </w:r>
          </w:p>
          <w:p w14:paraId="0E1C3FE1" w14:textId="70B55035"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den letzten Teil (</w:t>
            </w:r>
            <w:r w:rsidRPr="00F74FFD">
              <w:rPr>
                <w:i/>
                <w:sz w:val="20"/>
                <w:szCs w:val="20"/>
              </w:rPr>
              <w:t>‘data danger’</w:t>
            </w:r>
            <w:r w:rsidRPr="00F74FFD">
              <w:rPr>
                <w:sz w:val="20"/>
                <w:szCs w:val="20"/>
              </w:rPr>
              <w:t xml:space="preserve">) per </w:t>
            </w:r>
            <w:r w:rsidRPr="00F74FFD">
              <w:rPr>
                <w:i/>
                <w:sz w:val="20"/>
                <w:szCs w:val="20"/>
              </w:rPr>
              <w:t>listening for gist</w:t>
            </w:r>
            <w:r w:rsidRPr="00F74FFD">
              <w:rPr>
                <w:sz w:val="20"/>
                <w:szCs w:val="20"/>
              </w:rPr>
              <w:t xml:space="preserve"> in seiner Hauptaussage verstehen und dabei Erschließungs</w:t>
            </w:r>
            <w:r w:rsidR="007C7CEA" w:rsidRPr="00F74FFD">
              <w:rPr>
                <w:sz w:val="20"/>
                <w:szCs w:val="20"/>
              </w:rPr>
              <w:t>-</w:t>
            </w:r>
            <w:r w:rsidRPr="00F74FFD">
              <w:rPr>
                <w:sz w:val="20"/>
                <w:szCs w:val="20"/>
              </w:rPr>
              <w:lastRenderedPageBreak/>
              <w:t>strategien einsetzen (</w:t>
            </w:r>
            <w:r w:rsidRPr="00F74FFD">
              <w:rPr>
                <w:i/>
                <w:sz w:val="20"/>
                <w:szCs w:val="20"/>
              </w:rPr>
              <w:t>intelligent guessing</w:t>
            </w:r>
            <w:r w:rsidRPr="00F74FFD">
              <w:rPr>
                <w:sz w:val="20"/>
                <w:szCs w:val="20"/>
              </w:rPr>
              <w:t>)</w:t>
            </w:r>
          </w:p>
          <w:p w14:paraId="6CCB4EA9"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abschließend die Intention des </w:t>
            </w:r>
            <w:r w:rsidRPr="00F74FFD">
              <w:rPr>
                <w:i/>
                <w:sz w:val="20"/>
                <w:szCs w:val="20"/>
              </w:rPr>
              <w:t>podcast</w:t>
            </w:r>
            <w:r w:rsidRPr="00F74FFD">
              <w:rPr>
                <w:sz w:val="20"/>
                <w:szCs w:val="20"/>
              </w:rPr>
              <w:t xml:space="preserve"> erschließen</w:t>
            </w:r>
          </w:p>
          <w:p w14:paraId="4E95A4E0"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ein 2-minütiges Statement vorbereiten: </w:t>
            </w:r>
            <w:r w:rsidRPr="00F74FFD">
              <w:rPr>
                <w:i/>
                <w:sz w:val="20"/>
                <w:szCs w:val="20"/>
              </w:rPr>
              <w:t xml:space="preserve">Give your reasoned opinion - Is Facebook too powerful?, </w:t>
            </w:r>
            <w:r w:rsidRPr="00F74FFD">
              <w:rPr>
                <w:sz w:val="20"/>
                <w:szCs w:val="20"/>
              </w:rPr>
              <w:t>dabei Notizen verfassen, im Kugellager zweimal halten und dabei auf Flüssigkeit und Strukturiertheit achten</w:t>
            </w:r>
          </w:p>
          <w:p w14:paraId="5DE30C66" w14:textId="15569500" w:rsidR="00317F3B" w:rsidRPr="00F74FFD" w:rsidRDefault="00317F3B" w:rsidP="0001498B">
            <w:pPr>
              <w:pStyle w:val="Listenabsatz"/>
              <w:numPr>
                <w:ilvl w:val="0"/>
                <w:numId w:val="4"/>
              </w:numPr>
              <w:spacing w:after="60"/>
              <w:ind w:left="318" w:hanging="284"/>
              <w:contextualSpacing w:val="0"/>
              <w:rPr>
                <w:sz w:val="20"/>
                <w:szCs w:val="20"/>
              </w:rPr>
            </w:pPr>
            <w:r w:rsidRPr="00F74FFD">
              <w:rPr>
                <w:i/>
                <w:sz w:val="20"/>
                <w:szCs w:val="20"/>
              </w:rPr>
              <w:t>gerund constructions</w:t>
            </w:r>
            <w:r w:rsidR="007C7CEA" w:rsidRPr="00F74FFD">
              <w:rPr>
                <w:sz w:val="20"/>
                <w:szCs w:val="20"/>
              </w:rPr>
              <w:t xml:space="preserve"> kennen</w:t>
            </w:r>
            <w:r w:rsidRPr="00F74FFD">
              <w:rPr>
                <w:sz w:val="20"/>
                <w:szCs w:val="20"/>
              </w:rPr>
              <w:t xml:space="preserve">lernen und gelenkt üben (z.B. </w:t>
            </w:r>
            <w:r w:rsidRPr="00F74FFD">
              <w:rPr>
                <w:i/>
                <w:sz w:val="20"/>
                <w:szCs w:val="20"/>
              </w:rPr>
              <w:t>by, despite, instead of, it’s worth, without+ gerund</w:t>
            </w:r>
            <w:r w:rsidRPr="00F74FFD">
              <w:rPr>
                <w:sz w:val="20"/>
                <w:szCs w:val="20"/>
              </w:rPr>
              <w:t xml:space="preserve"> etc.), ihren Gebrauch in der Schriftlichkeit verstehen</w:t>
            </w:r>
          </w:p>
          <w:p w14:paraId="6A5F9BE4" w14:textId="08034D10"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Statement oben verschriftlichen, dabei </w:t>
            </w:r>
            <w:r w:rsidRPr="00F74FFD">
              <w:rPr>
                <w:i/>
                <w:sz w:val="20"/>
                <w:szCs w:val="20"/>
              </w:rPr>
              <w:t>gerund constructions and participle constructions</w:t>
            </w:r>
            <w:r w:rsidRPr="00F74FFD">
              <w:rPr>
                <w:sz w:val="20"/>
                <w:szCs w:val="20"/>
              </w:rPr>
              <w:t xml:space="preserve"> verwenden</w:t>
            </w:r>
          </w:p>
          <w:p w14:paraId="70EC56D0"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eine Internetrecherche durchführen und Informationen zu den Interviewten einholen (Slate-Journalist, Eli Pariser, David Stillwell, Cathy O‘Neil), um zu einem schlüssigen Fazit zu gelangen (</w:t>
            </w:r>
            <w:r w:rsidRPr="00F74FFD">
              <w:rPr>
                <w:i/>
                <w:sz w:val="20"/>
                <w:szCs w:val="20"/>
              </w:rPr>
              <w:t>Can you trust the information provided in the podcast?</w:t>
            </w:r>
            <w:r w:rsidRPr="00F74FFD">
              <w:rPr>
                <w:sz w:val="20"/>
                <w:szCs w:val="20"/>
              </w:rPr>
              <w:t>)</w:t>
            </w:r>
          </w:p>
          <w:p w14:paraId="35CB535D" w14:textId="2897E603" w:rsidR="00317F3B" w:rsidRPr="00F74FFD" w:rsidRDefault="00317F3B" w:rsidP="0001498B">
            <w:pPr>
              <w:pStyle w:val="Listenabsatz"/>
              <w:numPr>
                <w:ilvl w:val="0"/>
                <w:numId w:val="4"/>
              </w:numPr>
              <w:spacing w:after="60"/>
              <w:ind w:left="318" w:hanging="284"/>
              <w:contextualSpacing w:val="0"/>
              <w:rPr>
                <w:sz w:val="20"/>
                <w:szCs w:val="20"/>
                <w:lang w:val="en-GB"/>
              </w:rPr>
            </w:pPr>
            <w:r w:rsidRPr="00F74FFD">
              <w:rPr>
                <w:sz w:val="20"/>
                <w:szCs w:val="20"/>
                <w:lang w:val="en-GB"/>
              </w:rPr>
              <w:t>Elemente des podcast angeleitet analysieren (</w:t>
            </w:r>
            <w:r w:rsidRPr="00F74FFD">
              <w:rPr>
                <w:i/>
                <w:sz w:val="20"/>
                <w:szCs w:val="20"/>
                <w:lang w:val="en-GB"/>
              </w:rPr>
              <w:t>role of music, introduction, conclusion, basic structure, the different parts, function of ‚expert witness‘</w:t>
            </w:r>
            <w:r w:rsidRPr="00F74FFD">
              <w:rPr>
                <w:sz w:val="20"/>
                <w:szCs w:val="20"/>
                <w:lang w:val="en-GB"/>
              </w:rPr>
              <w:t>) und in Ansätzen interpretieren (e.g. g</w:t>
            </w:r>
            <w:r w:rsidRPr="00F74FFD">
              <w:rPr>
                <w:i/>
                <w:sz w:val="20"/>
                <w:szCs w:val="20"/>
                <w:lang w:val="en-GB"/>
              </w:rPr>
              <w:t>uiding listener, maintaining interest</w:t>
            </w:r>
            <w:r w:rsidR="007C7CEA" w:rsidRPr="00F74FFD">
              <w:rPr>
                <w:i/>
                <w:sz w:val="20"/>
                <w:szCs w:val="20"/>
                <w:lang w:val="en-GB"/>
              </w:rPr>
              <w:t xml:space="preserve"> </w:t>
            </w:r>
            <w:r w:rsidRPr="00F74FFD">
              <w:rPr>
                <w:sz w:val="20"/>
                <w:szCs w:val="20"/>
                <w:lang w:val="en-GB"/>
              </w:rPr>
              <w:t>/</w:t>
            </w:r>
            <w:r w:rsidR="007C7CEA" w:rsidRPr="00F74FFD">
              <w:rPr>
                <w:sz w:val="20"/>
                <w:szCs w:val="20"/>
                <w:lang w:val="en-GB"/>
              </w:rPr>
              <w:t xml:space="preserve"> </w:t>
            </w:r>
            <w:r w:rsidRPr="00F74FFD">
              <w:rPr>
                <w:i/>
                <w:sz w:val="20"/>
                <w:szCs w:val="20"/>
                <w:lang w:val="en-GB"/>
              </w:rPr>
              <w:t>curiosity</w:t>
            </w:r>
            <w:r w:rsidRPr="00F74FFD">
              <w:rPr>
                <w:sz w:val="20"/>
                <w:szCs w:val="20"/>
                <w:lang w:val="en-GB"/>
              </w:rPr>
              <w:t>)</w:t>
            </w:r>
          </w:p>
          <w:p w14:paraId="5449DC8B"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Wirkweise des podcasts verstehen und angeleitet mit der Wirkweise eines gedruckten Textes vergleichen.</w:t>
            </w:r>
          </w:p>
          <w:p w14:paraId="309E9E75" w14:textId="01B019DC"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abschließend einen informierenden Text auf der Basis des </w:t>
            </w:r>
            <w:r w:rsidRPr="00F74FFD">
              <w:rPr>
                <w:i/>
                <w:sz w:val="20"/>
                <w:szCs w:val="20"/>
              </w:rPr>
              <w:t xml:space="preserve">podcast </w:t>
            </w:r>
            <w:r w:rsidRPr="00F74FFD">
              <w:rPr>
                <w:sz w:val="20"/>
                <w:szCs w:val="20"/>
              </w:rPr>
              <w:t>weitgehend selbstständig planen und verfassen, dabei Expertenwissen (unter Verwendung von indirekter Rede) einbauen und infinite Konstruktionen verwenden</w:t>
            </w:r>
          </w:p>
          <w:p w14:paraId="5031BFCD"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Text unter Verwendung eines Thesaurus überarbeiten und einleitende Verben für Wiedergabe der indirekten Rede variieren (</w:t>
            </w:r>
            <w:r w:rsidRPr="00F74FFD">
              <w:rPr>
                <w:i/>
                <w:sz w:val="20"/>
                <w:szCs w:val="20"/>
              </w:rPr>
              <w:t>xx says, claims, states, etc.</w:t>
            </w:r>
            <w:r w:rsidRPr="00F74FFD">
              <w:rPr>
                <w:sz w:val="20"/>
                <w:szCs w:val="20"/>
              </w:rPr>
              <w:t>)</w:t>
            </w:r>
          </w:p>
          <w:p w14:paraId="1F97F863" w14:textId="77777777" w:rsidR="00317F3B" w:rsidRPr="00F74FFD" w:rsidRDefault="00317F3B" w:rsidP="00317F3B">
            <w:pPr>
              <w:rPr>
                <w:sz w:val="20"/>
                <w:szCs w:val="20"/>
                <w:u w:val="single"/>
              </w:rPr>
            </w:pPr>
          </w:p>
          <w:p w14:paraId="2420AA6F" w14:textId="1BB1F39C" w:rsidR="00317F3B" w:rsidRPr="00F74FFD" w:rsidRDefault="00317F3B" w:rsidP="0099346C">
            <w:pPr>
              <w:spacing w:after="120"/>
              <w:rPr>
                <w:sz w:val="20"/>
                <w:szCs w:val="20"/>
              </w:rPr>
            </w:pPr>
            <w:r w:rsidRPr="00F74FFD">
              <w:rPr>
                <w:sz w:val="20"/>
                <w:szCs w:val="20"/>
                <w:u w:val="single"/>
              </w:rPr>
              <w:t>Sprachmittlungsaufgabe</w:t>
            </w:r>
            <w:r w:rsidRPr="00F74FFD">
              <w:rPr>
                <w:sz w:val="20"/>
                <w:szCs w:val="20"/>
              </w:rPr>
              <w:t xml:space="preserve"> </w:t>
            </w:r>
          </w:p>
          <w:p w14:paraId="14372E35" w14:textId="7BBC13E0"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einen deutschen Zeitungsartikel (vgl. M</w:t>
            </w:r>
            <w:r w:rsidR="0001498B" w:rsidRPr="00F74FFD">
              <w:rPr>
                <w:sz w:val="20"/>
                <w:szCs w:val="20"/>
              </w:rPr>
              <w:t>aterial) über persönliche Daten</w:t>
            </w:r>
            <w:r w:rsidRPr="00F74FFD">
              <w:rPr>
                <w:sz w:val="20"/>
                <w:szCs w:val="20"/>
              </w:rPr>
              <w:t xml:space="preserve"> in sozialen Netzwerken lesen</w:t>
            </w:r>
          </w:p>
          <w:p w14:paraId="23F45E7A" w14:textId="42DA5EE4"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einem amerikanischen Freund und begeister</w:t>
            </w:r>
            <w:r w:rsidR="000B1D33">
              <w:rPr>
                <w:sz w:val="20"/>
                <w:szCs w:val="20"/>
              </w:rPr>
              <w:t>ten</w:t>
            </w:r>
            <w:r w:rsidRPr="00F74FFD">
              <w:rPr>
                <w:sz w:val="20"/>
                <w:szCs w:val="20"/>
              </w:rPr>
              <w:t xml:space="preserve"> Facebook-Nutzer eine Nachricht schicken, warum alternative soziale Netzwerke besser wären, dabei seine Kritik möglichst höflich formulieren</w:t>
            </w:r>
          </w:p>
          <w:p w14:paraId="70D94323" w14:textId="77777777" w:rsidR="00317F3B" w:rsidRPr="00F74FFD" w:rsidRDefault="00317F3B" w:rsidP="0001498B">
            <w:pPr>
              <w:pStyle w:val="Listenabsatz"/>
              <w:numPr>
                <w:ilvl w:val="0"/>
                <w:numId w:val="4"/>
              </w:numPr>
              <w:spacing w:after="60"/>
              <w:ind w:left="318" w:hanging="284"/>
              <w:contextualSpacing w:val="0"/>
              <w:rPr>
                <w:sz w:val="20"/>
                <w:szCs w:val="20"/>
              </w:rPr>
            </w:pPr>
            <w:r w:rsidRPr="00F74FFD">
              <w:rPr>
                <w:sz w:val="20"/>
                <w:szCs w:val="20"/>
              </w:rPr>
              <w:t xml:space="preserve">angeleitet kulturspezifische Begriffe (hier: Ausbilder) </w:t>
            </w:r>
            <w:r w:rsidRPr="00F74FFD">
              <w:rPr>
                <w:sz w:val="20"/>
                <w:szCs w:val="20"/>
              </w:rPr>
              <w:lastRenderedPageBreak/>
              <w:t>identifizieren und umschreiben, dabei gesellschaftlichen Kontext erläutern</w:t>
            </w:r>
          </w:p>
          <w:p w14:paraId="39BC57DD" w14:textId="77777777" w:rsidR="00317F3B" w:rsidRPr="006E68A1" w:rsidRDefault="00317F3B" w:rsidP="00317F3B">
            <w:pPr>
              <w:rPr>
                <w:sz w:val="20"/>
                <w:szCs w:val="20"/>
              </w:rPr>
            </w:pPr>
          </w:p>
          <w:p w14:paraId="7C7535FC" w14:textId="77777777" w:rsidR="00F74FFD" w:rsidRDefault="00F74FFD" w:rsidP="00F74FFD">
            <w:pPr>
              <w:shd w:val="clear" w:color="auto" w:fill="F59D1E"/>
              <w:rPr>
                <w:rFonts w:eastAsia="Calibri"/>
                <w:sz w:val="20"/>
                <w:szCs w:val="20"/>
                <w:u w:val="single"/>
              </w:rPr>
            </w:pPr>
          </w:p>
          <w:p w14:paraId="37A4EEF2" w14:textId="0BFF2E4B" w:rsidR="00F74FFD" w:rsidRPr="00784170" w:rsidRDefault="00F74FFD" w:rsidP="00F74FFD">
            <w:pPr>
              <w:shd w:val="clear" w:color="auto" w:fill="F59D1E"/>
              <w:spacing w:after="160" w:line="259" w:lineRule="auto"/>
              <w:rPr>
                <w:rFonts w:eastAsia="Calibri"/>
                <w:b/>
                <w:color w:val="FFFFFF" w:themeColor="background1"/>
                <w:sz w:val="22"/>
              </w:rPr>
            </w:pPr>
            <w:r w:rsidRPr="00784170">
              <w:rPr>
                <w:rFonts w:eastAsia="Calibri"/>
                <w:b/>
                <w:color w:val="FFFFFF" w:themeColor="background1"/>
                <w:sz w:val="22"/>
              </w:rPr>
              <w:t>Prozessbezogene Kompetenzen</w:t>
            </w:r>
          </w:p>
          <w:p w14:paraId="4D6F910E" w14:textId="77777777" w:rsidR="00F74FFD" w:rsidRDefault="00F74FFD" w:rsidP="00F74FFD">
            <w:pPr>
              <w:shd w:val="clear" w:color="auto" w:fill="F59D1E"/>
              <w:spacing w:after="60"/>
              <w:rPr>
                <w:rFonts w:eastAsia="Calibri"/>
                <w:b/>
                <w:sz w:val="20"/>
                <w:szCs w:val="20"/>
              </w:rPr>
            </w:pPr>
            <w:r>
              <w:rPr>
                <w:rFonts w:eastAsia="Calibri"/>
                <w:b/>
                <w:sz w:val="20"/>
                <w:szCs w:val="20"/>
              </w:rPr>
              <w:t>2.2 Sprachbewusstheit</w:t>
            </w:r>
          </w:p>
          <w:p w14:paraId="4C1CA971" w14:textId="0CDB44C3" w:rsidR="00F74FFD" w:rsidRDefault="00F74FFD" w:rsidP="00F74FFD">
            <w:pPr>
              <w:shd w:val="clear" w:color="auto" w:fill="F59D1E"/>
              <w:spacing w:after="60"/>
              <w:rPr>
                <w:sz w:val="20"/>
                <w:szCs w:val="20"/>
              </w:rPr>
            </w:pPr>
            <w:r w:rsidRPr="00F74FFD">
              <w:rPr>
                <w:sz w:val="20"/>
                <w:szCs w:val="20"/>
              </w:rPr>
              <w:t>SuS setzen infinite Verbkonstruktionen zunehmend bewusst in formellen, schriftlichen Textsorten ein.</w:t>
            </w:r>
          </w:p>
          <w:p w14:paraId="52E99347" w14:textId="2AE121E7" w:rsidR="00F74FFD" w:rsidRPr="00B36C82" w:rsidRDefault="00F74FFD" w:rsidP="00F74FFD">
            <w:pPr>
              <w:shd w:val="clear" w:color="auto" w:fill="F59D1E"/>
              <w:spacing w:after="60"/>
              <w:rPr>
                <w:rFonts w:eastAsia="Calibri"/>
                <w:sz w:val="20"/>
                <w:szCs w:val="20"/>
              </w:rPr>
            </w:pPr>
            <w:r w:rsidRPr="00F74FFD">
              <w:rPr>
                <w:sz w:val="20"/>
                <w:szCs w:val="20"/>
              </w:rPr>
              <w:t>Sie vergleichen das Phänomen mit der Schriftsprache im Deutschen.</w:t>
            </w:r>
          </w:p>
          <w:p w14:paraId="5C6BCA6E" w14:textId="77777777" w:rsidR="00F74FFD" w:rsidRDefault="00F74FFD" w:rsidP="00F74FFD">
            <w:pPr>
              <w:shd w:val="clear" w:color="auto" w:fill="F59D1E"/>
              <w:spacing w:after="60"/>
              <w:rPr>
                <w:rFonts w:eastAsia="Calibri"/>
                <w:b/>
                <w:sz w:val="20"/>
                <w:szCs w:val="20"/>
              </w:rPr>
            </w:pPr>
          </w:p>
          <w:p w14:paraId="029D2859" w14:textId="77777777" w:rsidR="00F74FFD" w:rsidRDefault="00F74FFD" w:rsidP="00F74FFD">
            <w:pPr>
              <w:shd w:val="clear" w:color="auto" w:fill="F59D1E"/>
              <w:spacing w:after="60"/>
              <w:rPr>
                <w:rFonts w:eastAsia="Calibri"/>
                <w:b/>
                <w:sz w:val="20"/>
                <w:szCs w:val="20"/>
              </w:rPr>
            </w:pPr>
            <w:r w:rsidRPr="00746799">
              <w:rPr>
                <w:rFonts w:eastAsia="Calibri"/>
                <w:b/>
                <w:sz w:val="20"/>
                <w:szCs w:val="20"/>
              </w:rPr>
              <w:t>2.2 Sprachlernkompetenz</w:t>
            </w:r>
          </w:p>
          <w:p w14:paraId="62219F11" w14:textId="44DFE548" w:rsidR="00F74FFD" w:rsidRDefault="00F74FFD" w:rsidP="00F74FFD">
            <w:pPr>
              <w:shd w:val="clear" w:color="auto" w:fill="F59D1E"/>
              <w:spacing w:after="60"/>
              <w:rPr>
                <w:rFonts w:eastAsia="Calibri"/>
                <w:b/>
                <w:sz w:val="20"/>
                <w:szCs w:val="20"/>
              </w:rPr>
            </w:pPr>
            <w:r>
              <w:rPr>
                <w:rFonts w:eastAsia="Calibri"/>
                <w:sz w:val="20"/>
                <w:szCs w:val="20"/>
              </w:rPr>
              <w:t xml:space="preserve">SuS sind zunehmend sicher im gezielten Nachschlagen grammatischer Phänomene. </w:t>
            </w:r>
          </w:p>
          <w:p w14:paraId="3EE04CFC" w14:textId="77777777" w:rsidR="00F74FFD" w:rsidRPr="00746799" w:rsidRDefault="00F74FFD" w:rsidP="00F74FFD">
            <w:pPr>
              <w:shd w:val="clear" w:color="auto" w:fill="F59D1E"/>
              <w:spacing w:after="60"/>
              <w:rPr>
                <w:rFonts w:eastAsia="Calibri"/>
                <w:b/>
                <w:sz w:val="20"/>
                <w:szCs w:val="20"/>
              </w:rPr>
            </w:pPr>
          </w:p>
          <w:p w14:paraId="3DF6290D" w14:textId="77777777" w:rsidR="00F74FFD" w:rsidRPr="008E696C" w:rsidRDefault="00F74FFD" w:rsidP="00F74FFD">
            <w:pPr>
              <w:shd w:val="clear" w:color="auto" w:fill="A3D7B7"/>
              <w:rPr>
                <w:sz w:val="20"/>
                <w:szCs w:val="20"/>
              </w:rPr>
            </w:pPr>
          </w:p>
          <w:p w14:paraId="2791B8D5" w14:textId="77777777" w:rsidR="00F74FFD" w:rsidRPr="00784170" w:rsidRDefault="00F74FFD" w:rsidP="00F74FFD">
            <w:pPr>
              <w:shd w:val="clear" w:color="auto" w:fill="A3D7B7"/>
              <w:spacing w:after="120"/>
              <w:rPr>
                <w:b/>
                <w:sz w:val="22"/>
              </w:rPr>
            </w:pPr>
            <w:r w:rsidRPr="00784170">
              <w:rPr>
                <w:b/>
                <w:sz w:val="22"/>
              </w:rPr>
              <w:t>Schulung von Leitperspektiven</w:t>
            </w:r>
          </w:p>
          <w:p w14:paraId="61772F5E" w14:textId="58A46269" w:rsidR="00F74FFD" w:rsidRDefault="00F74FFD" w:rsidP="00F74FFD">
            <w:pPr>
              <w:shd w:val="clear" w:color="auto" w:fill="A3D7B7"/>
              <w:spacing w:after="60"/>
              <w:rPr>
                <w:b/>
                <w:sz w:val="20"/>
                <w:szCs w:val="20"/>
              </w:rPr>
            </w:pPr>
            <w:r w:rsidRPr="00F74FFD">
              <w:rPr>
                <w:b/>
                <w:sz w:val="20"/>
                <w:szCs w:val="20"/>
              </w:rPr>
              <w:t>Medienbildung</w:t>
            </w:r>
            <w:r>
              <w:rPr>
                <w:b/>
                <w:sz w:val="20"/>
                <w:szCs w:val="20"/>
              </w:rPr>
              <w:t xml:space="preserve"> </w:t>
            </w:r>
            <w:r w:rsidR="00D34B8A">
              <w:rPr>
                <w:b/>
                <w:sz w:val="20"/>
                <w:szCs w:val="20"/>
              </w:rPr>
              <w:t>(MB)</w:t>
            </w:r>
          </w:p>
          <w:p w14:paraId="1C6C8671" w14:textId="5AC0E6D0" w:rsidR="00F74FFD" w:rsidRPr="00784170" w:rsidRDefault="00784170" w:rsidP="00F74FFD">
            <w:pPr>
              <w:shd w:val="clear" w:color="auto" w:fill="A3D7B7"/>
              <w:spacing w:after="60"/>
              <w:rPr>
                <w:sz w:val="20"/>
                <w:szCs w:val="20"/>
              </w:rPr>
            </w:pPr>
            <w:r>
              <w:rPr>
                <w:sz w:val="20"/>
                <w:szCs w:val="20"/>
              </w:rPr>
              <w:t xml:space="preserve">- </w:t>
            </w:r>
            <w:r w:rsidRPr="00784170">
              <w:rPr>
                <w:sz w:val="20"/>
                <w:szCs w:val="20"/>
              </w:rPr>
              <w:t xml:space="preserve">Informationelle </w:t>
            </w:r>
            <w:r w:rsidR="00F74FFD" w:rsidRPr="00784170">
              <w:rPr>
                <w:sz w:val="20"/>
                <w:szCs w:val="20"/>
              </w:rPr>
              <w:t>Selbstbestimmung</w:t>
            </w:r>
          </w:p>
          <w:p w14:paraId="0A6E6656" w14:textId="33651CAE" w:rsidR="00F74FFD" w:rsidRPr="00746799" w:rsidRDefault="006F31A4" w:rsidP="00F74FFD">
            <w:pPr>
              <w:shd w:val="clear" w:color="auto" w:fill="A3D7B7"/>
              <w:spacing w:after="60"/>
              <w:rPr>
                <w:sz w:val="20"/>
                <w:szCs w:val="20"/>
              </w:rPr>
            </w:pPr>
            <w:r>
              <w:rPr>
                <w:sz w:val="20"/>
                <w:szCs w:val="20"/>
              </w:rPr>
              <w:t xml:space="preserve">Mithilfe </w:t>
            </w:r>
            <w:r w:rsidR="00F74FFD" w:rsidRPr="00F74FFD">
              <w:rPr>
                <w:sz w:val="20"/>
                <w:szCs w:val="20"/>
              </w:rPr>
              <w:t>der Informationen über Facebook lernen SuS einen informierten und kritischen Umgang mit sozialen Netzwerken und der Wirkweise des Internet. Sie lernen Konsequenzen von Datenmissbrauch kennen. Sie prüfen die Seriosität von Quellen.</w:t>
            </w:r>
          </w:p>
          <w:p w14:paraId="0983990C" w14:textId="77777777" w:rsidR="00317F3B" w:rsidRPr="006E68A1" w:rsidRDefault="00317F3B" w:rsidP="00317F3B">
            <w:pPr>
              <w:rPr>
                <w:sz w:val="20"/>
                <w:szCs w:val="20"/>
              </w:rPr>
            </w:pPr>
          </w:p>
        </w:tc>
        <w:tc>
          <w:tcPr>
            <w:tcW w:w="22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8931A15" w14:textId="08D5B132" w:rsidR="00317F3B" w:rsidRPr="006E68A1" w:rsidRDefault="00317F3B" w:rsidP="0099346C">
            <w:pPr>
              <w:spacing w:after="120"/>
              <w:rPr>
                <w:sz w:val="20"/>
                <w:szCs w:val="20"/>
                <w:u w:val="single"/>
              </w:rPr>
            </w:pPr>
            <w:r w:rsidRPr="006E68A1">
              <w:rPr>
                <w:sz w:val="20"/>
                <w:szCs w:val="20"/>
                <w:u w:val="single"/>
              </w:rPr>
              <w:lastRenderedPageBreak/>
              <w:t>Allgemeine Hinweis</w:t>
            </w:r>
            <w:r w:rsidR="0099346C">
              <w:rPr>
                <w:sz w:val="20"/>
                <w:szCs w:val="20"/>
                <w:u w:val="single"/>
              </w:rPr>
              <w:t>e</w:t>
            </w:r>
          </w:p>
          <w:p w14:paraId="5E5C5E5C" w14:textId="77777777" w:rsidR="00317F3B" w:rsidRPr="0099346C" w:rsidRDefault="00317F3B" w:rsidP="00317F3B">
            <w:pPr>
              <w:rPr>
                <w:sz w:val="20"/>
                <w:szCs w:val="20"/>
              </w:rPr>
            </w:pPr>
            <w:r w:rsidRPr="0099346C">
              <w:rPr>
                <w:sz w:val="20"/>
                <w:szCs w:val="20"/>
              </w:rPr>
              <w:t xml:space="preserve">In dieser Unterrichtseinheit liegt der Kompetenzfokus auf Hörverstehen und dem informierenden bzw. kommentierenden Schreiben. </w:t>
            </w:r>
          </w:p>
          <w:p w14:paraId="189CDB3F" w14:textId="77777777" w:rsidR="00317F3B" w:rsidRPr="0099346C" w:rsidRDefault="00317F3B" w:rsidP="00317F3B">
            <w:pPr>
              <w:rPr>
                <w:sz w:val="20"/>
                <w:szCs w:val="20"/>
              </w:rPr>
            </w:pPr>
          </w:p>
          <w:p w14:paraId="5493C1F9" w14:textId="77777777" w:rsidR="00317F3B" w:rsidRPr="006E68A1" w:rsidRDefault="00317F3B" w:rsidP="00317F3B">
            <w:pPr>
              <w:rPr>
                <w:sz w:val="20"/>
                <w:szCs w:val="20"/>
              </w:rPr>
            </w:pPr>
            <w:r w:rsidRPr="006E68A1">
              <w:rPr>
                <w:sz w:val="20"/>
                <w:szCs w:val="20"/>
              </w:rPr>
              <w:t xml:space="preserve">Der </w:t>
            </w:r>
            <w:r w:rsidRPr="006E68A1">
              <w:rPr>
                <w:i/>
                <w:sz w:val="20"/>
                <w:szCs w:val="20"/>
              </w:rPr>
              <w:t>podcas</w:t>
            </w:r>
            <w:r w:rsidRPr="006E68A1">
              <w:rPr>
                <w:sz w:val="20"/>
                <w:szCs w:val="20"/>
              </w:rPr>
              <w:t xml:space="preserve">t, der als Basis der UE dient, ist sprachlich und inhaltlich komplex, ist jedoch in mehrere Teile aufgeteilt, die im Unterricht jeweils separat besprochen und erörtert werden können. </w:t>
            </w:r>
          </w:p>
          <w:p w14:paraId="43854F3D" w14:textId="0541395F" w:rsidR="00317F3B" w:rsidRPr="006E68A1" w:rsidRDefault="00317F3B" w:rsidP="00317F3B">
            <w:pPr>
              <w:rPr>
                <w:sz w:val="20"/>
                <w:szCs w:val="20"/>
              </w:rPr>
            </w:pPr>
            <w:r w:rsidRPr="006E68A1">
              <w:rPr>
                <w:sz w:val="20"/>
                <w:szCs w:val="20"/>
              </w:rPr>
              <w:t xml:space="preserve">Aufgrund der Länge des </w:t>
            </w:r>
            <w:r w:rsidRPr="006E68A1">
              <w:rPr>
                <w:i/>
                <w:sz w:val="20"/>
                <w:szCs w:val="20"/>
              </w:rPr>
              <w:t>podcast</w:t>
            </w:r>
            <w:r w:rsidRPr="006E68A1">
              <w:rPr>
                <w:sz w:val="20"/>
                <w:szCs w:val="20"/>
              </w:rPr>
              <w:t xml:space="preserve"> können verschiedene Aufgabenformate (geschlossen, halboffen) als Vorbereitung für die HV-Klausur in der Oberstufe dienen. Die Sprechanlässe orierentieren sich an </w:t>
            </w:r>
            <w:r w:rsidRPr="006E68A1">
              <w:rPr>
                <w:sz w:val="20"/>
                <w:szCs w:val="20"/>
              </w:rPr>
              <w:lastRenderedPageBreak/>
              <w:t>den Rahmenvorgaben für die Kommunikations</w:t>
            </w:r>
            <w:r w:rsidR="00614789">
              <w:rPr>
                <w:sz w:val="20"/>
                <w:szCs w:val="20"/>
              </w:rPr>
              <w:t>-</w:t>
            </w:r>
            <w:r w:rsidRPr="006E68A1">
              <w:rPr>
                <w:sz w:val="20"/>
                <w:szCs w:val="20"/>
              </w:rPr>
              <w:t>prüfung.</w:t>
            </w:r>
          </w:p>
          <w:p w14:paraId="15F87BF5" w14:textId="77777777" w:rsidR="00317F3B" w:rsidRPr="006E68A1" w:rsidRDefault="00317F3B" w:rsidP="00317F3B">
            <w:pPr>
              <w:rPr>
                <w:sz w:val="20"/>
                <w:szCs w:val="20"/>
                <w:u w:val="single"/>
              </w:rPr>
            </w:pPr>
          </w:p>
          <w:p w14:paraId="78B835A6" w14:textId="77777777" w:rsidR="00317F3B" w:rsidRPr="006E68A1" w:rsidRDefault="00317F3B" w:rsidP="0099346C">
            <w:pPr>
              <w:spacing w:after="120"/>
              <w:rPr>
                <w:sz w:val="20"/>
                <w:szCs w:val="20"/>
                <w:u w:val="single"/>
              </w:rPr>
            </w:pPr>
            <w:r w:rsidRPr="006E68A1">
              <w:rPr>
                <w:sz w:val="20"/>
                <w:szCs w:val="20"/>
                <w:u w:val="single"/>
              </w:rPr>
              <w:t>Material</w:t>
            </w:r>
          </w:p>
          <w:p w14:paraId="4DEF24BA" w14:textId="77777777" w:rsidR="00317F3B" w:rsidRPr="006E68A1" w:rsidRDefault="00317F3B" w:rsidP="0099346C">
            <w:pPr>
              <w:pStyle w:val="Spiegelstrich"/>
              <w:numPr>
                <w:ilvl w:val="0"/>
                <w:numId w:val="27"/>
              </w:numPr>
              <w:ind w:left="205" w:hanging="142"/>
              <w:rPr>
                <w:i/>
                <w:lang w:val="en-GB"/>
              </w:rPr>
            </w:pPr>
            <w:r w:rsidRPr="006E68A1">
              <w:rPr>
                <w:i/>
                <w:lang w:val="en-GB"/>
              </w:rPr>
              <w:t>BBC World Service Inquiry: How powerful is Facebook’s algorithm</w:t>
            </w:r>
          </w:p>
          <w:p w14:paraId="6A60E456" w14:textId="77777777" w:rsidR="00317F3B" w:rsidRPr="00F23213" w:rsidRDefault="00317F3B" w:rsidP="0099346C">
            <w:pPr>
              <w:pStyle w:val="Spiegelstrich"/>
              <w:numPr>
                <w:ilvl w:val="0"/>
                <w:numId w:val="27"/>
              </w:numPr>
              <w:ind w:left="205" w:hanging="142"/>
              <w:rPr>
                <w:i/>
                <w:lang w:val="en-GB"/>
              </w:rPr>
            </w:pPr>
            <w:r w:rsidRPr="006E68A1">
              <w:rPr>
                <w:lang w:val="en-GB"/>
              </w:rPr>
              <w:t>Lesetext:computer.howstuffworks.com/question717.htm</w:t>
            </w:r>
          </w:p>
          <w:p w14:paraId="354E24B3" w14:textId="53B4921C" w:rsidR="00317F3B" w:rsidRPr="004E30C0" w:rsidRDefault="00D7576F" w:rsidP="0099346C">
            <w:pPr>
              <w:pStyle w:val="Spiegelstrich"/>
              <w:numPr>
                <w:ilvl w:val="0"/>
                <w:numId w:val="27"/>
              </w:numPr>
              <w:ind w:left="205" w:hanging="142"/>
              <w:rPr>
                <w:i/>
              </w:rPr>
            </w:pPr>
            <w:r>
              <w:t xml:space="preserve">Text </w:t>
            </w:r>
            <w:r w:rsidR="00317F3B" w:rsidRPr="004E30C0">
              <w:t>Sprachmittlung:</w:t>
            </w:r>
            <w:r w:rsidR="0099346C" w:rsidRPr="004E30C0">
              <w:br/>
            </w:r>
            <w:r w:rsidR="00317F3B" w:rsidRPr="004E30C0">
              <w:rPr>
                <w:i/>
              </w:rPr>
              <w:t xml:space="preserve">https://www.youngdata.de/facebook/warum-datenschutz-bei-facebook/ </w:t>
            </w:r>
            <w:r w:rsidR="00317F3B" w:rsidRPr="0099346C">
              <w:t xml:space="preserve">Passage: Facebook stellt Dir </w:t>
            </w:r>
            <w:r w:rsidR="00DA40CE">
              <w:t xml:space="preserve">also nicht nur </w:t>
            </w:r>
            <w:r w:rsidR="00317F3B" w:rsidRPr="0099346C">
              <w:t>ein digitales Buch ... in dein öffentliches Profil werfen</w:t>
            </w:r>
          </w:p>
          <w:p w14:paraId="14DB614B" w14:textId="77777777" w:rsidR="0099346C" w:rsidRDefault="0099346C" w:rsidP="0099346C">
            <w:pPr>
              <w:spacing w:after="120"/>
              <w:rPr>
                <w:sz w:val="20"/>
                <w:szCs w:val="20"/>
                <w:u w:val="single"/>
              </w:rPr>
            </w:pPr>
          </w:p>
          <w:p w14:paraId="11E2AF56" w14:textId="77777777" w:rsidR="00317F3B" w:rsidRPr="006E68A1" w:rsidRDefault="00317F3B" w:rsidP="0099346C">
            <w:pPr>
              <w:spacing w:after="120"/>
              <w:rPr>
                <w:sz w:val="20"/>
                <w:szCs w:val="20"/>
                <w:u w:val="single"/>
              </w:rPr>
            </w:pPr>
            <w:r w:rsidRPr="006E68A1">
              <w:rPr>
                <w:sz w:val="20"/>
                <w:szCs w:val="20"/>
                <w:u w:val="single"/>
              </w:rPr>
              <w:t>Unterrichtsmethoden</w:t>
            </w:r>
          </w:p>
          <w:p w14:paraId="406D3495" w14:textId="77777777" w:rsidR="00317F3B" w:rsidRPr="006E68A1" w:rsidRDefault="00317F3B" w:rsidP="0099346C">
            <w:pPr>
              <w:pStyle w:val="Spiegelstrich"/>
              <w:numPr>
                <w:ilvl w:val="0"/>
                <w:numId w:val="27"/>
              </w:numPr>
              <w:ind w:left="205" w:hanging="142"/>
            </w:pPr>
            <w:r w:rsidRPr="006E68A1">
              <w:t>Kugellager</w:t>
            </w:r>
          </w:p>
          <w:p w14:paraId="388716C4" w14:textId="77777777" w:rsidR="00317F3B" w:rsidRDefault="00317F3B" w:rsidP="00317F3B">
            <w:pPr>
              <w:rPr>
                <w:sz w:val="20"/>
                <w:szCs w:val="20"/>
              </w:rPr>
            </w:pPr>
          </w:p>
          <w:p w14:paraId="06281F5F" w14:textId="77777777" w:rsidR="00D7576F" w:rsidRPr="006E68A1" w:rsidRDefault="00D7576F" w:rsidP="00317F3B">
            <w:pPr>
              <w:rPr>
                <w:sz w:val="20"/>
                <w:szCs w:val="20"/>
              </w:rPr>
            </w:pPr>
          </w:p>
          <w:p w14:paraId="3181207D" w14:textId="3A4216BF" w:rsidR="00317F3B" w:rsidRPr="006E68A1" w:rsidRDefault="0099346C" w:rsidP="0099346C">
            <w:pPr>
              <w:spacing w:after="120"/>
              <w:rPr>
                <w:sz w:val="20"/>
                <w:szCs w:val="20"/>
                <w:u w:val="single"/>
              </w:rPr>
            </w:pPr>
            <w:r>
              <w:rPr>
                <w:sz w:val="20"/>
                <w:szCs w:val="20"/>
                <w:u w:val="single"/>
              </w:rPr>
              <w:t>Vorschläge</w:t>
            </w:r>
            <w:r w:rsidR="00317F3B" w:rsidRPr="006E68A1">
              <w:rPr>
                <w:sz w:val="20"/>
                <w:szCs w:val="20"/>
                <w:u w:val="single"/>
              </w:rPr>
              <w:t xml:space="preserve"> zur Differenzierung</w:t>
            </w:r>
          </w:p>
          <w:p w14:paraId="49993968" w14:textId="163C2B11" w:rsidR="00EB1626" w:rsidRPr="0099346C" w:rsidRDefault="00EB1626" w:rsidP="00EB1626">
            <w:pPr>
              <w:pStyle w:val="Spiegelstrich"/>
              <w:numPr>
                <w:ilvl w:val="0"/>
                <w:numId w:val="27"/>
              </w:numPr>
              <w:ind w:left="205" w:hanging="142"/>
            </w:pPr>
            <w:r w:rsidRPr="0099346C">
              <w:t>für schwächere Schüler: Partizipial- und Infinitiv</w:t>
            </w:r>
            <w:r>
              <w:t>-</w:t>
            </w:r>
            <w:r w:rsidRPr="0099346C">
              <w:t xml:space="preserve">konstruktionen </w:t>
            </w:r>
            <w:r>
              <w:t>stark gelenkt üben</w:t>
            </w:r>
            <w:r w:rsidRPr="0099346C">
              <w:t xml:space="preserve"> Konnektoren und </w:t>
            </w:r>
            <w:r w:rsidRPr="0099346C">
              <w:lastRenderedPageBreak/>
              <w:t>idiomatische Mittel: zwei Versionen: grundlegendes / Aufbauniveau</w:t>
            </w:r>
          </w:p>
          <w:p w14:paraId="420A99C8" w14:textId="2EB71160" w:rsidR="00317F3B" w:rsidRPr="0099346C" w:rsidRDefault="00317F3B" w:rsidP="0099346C">
            <w:pPr>
              <w:pStyle w:val="Spiegelstrich"/>
              <w:numPr>
                <w:ilvl w:val="0"/>
                <w:numId w:val="27"/>
              </w:numPr>
              <w:ind w:left="205" w:hanging="142"/>
            </w:pPr>
            <w:r w:rsidRPr="0099346C">
              <w:t xml:space="preserve">für schwächere Schüler Teile des </w:t>
            </w:r>
            <w:r w:rsidRPr="0099346C">
              <w:rPr>
                <w:i/>
              </w:rPr>
              <w:t xml:space="preserve">podcast </w:t>
            </w:r>
            <w:r w:rsidR="000B1D33">
              <w:t>als Transkript vorhalten</w:t>
            </w:r>
            <w:r w:rsidRPr="0099346C">
              <w:t xml:space="preserve"> </w:t>
            </w:r>
          </w:p>
          <w:p w14:paraId="2BBA719D" w14:textId="402250C3" w:rsidR="00317F3B" w:rsidRPr="0099346C" w:rsidRDefault="00317F3B" w:rsidP="0099346C">
            <w:pPr>
              <w:pStyle w:val="Spiegelstrich"/>
              <w:numPr>
                <w:ilvl w:val="0"/>
                <w:numId w:val="27"/>
              </w:numPr>
              <w:ind w:left="205" w:hanging="142"/>
            </w:pPr>
            <w:r w:rsidRPr="0099346C">
              <w:t xml:space="preserve">für schwächere Schüler: MCQ-Format mit expliziten Detailinformationen </w:t>
            </w:r>
          </w:p>
          <w:p w14:paraId="237B69D5" w14:textId="19D6EAF8" w:rsidR="00317F3B" w:rsidRPr="006E68A1" w:rsidRDefault="00317F3B" w:rsidP="0099346C">
            <w:pPr>
              <w:pStyle w:val="Spiegelstrich"/>
              <w:numPr>
                <w:ilvl w:val="0"/>
                <w:numId w:val="27"/>
              </w:numPr>
              <w:ind w:left="205" w:hanging="142"/>
              <w:rPr>
                <w:b/>
              </w:rPr>
            </w:pPr>
            <w:r w:rsidRPr="0099346C">
              <w:t xml:space="preserve">Zusammenfassung der Teile des </w:t>
            </w:r>
            <w:r w:rsidRPr="0099346C">
              <w:rPr>
                <w:i/>
              </w:rPr>
              <w:t>podcast</w:t>
            </w:r>
            <w:r w:rsidRPr="0099346C">
              <w:t xml:space="preserve"> für schwächere Schüler mit Struk</w:t>
            </w:r>
            <w:r w:rsidR="0099346C" w:rsidRPr="0099346C">
              <w:t>-</w:t>
            </w:r>
            <w:r w:rsidRPr="0099346C">
              <w:t>turierungshilfen</w:t>
            </w:r>
          </w:p>
        </w:tc>
      </w:tr>
    </w:tbl>
    <w:p w14:paraId="236C3253" w14:textId="3461192B" w:rsidR="0046004C" w:rsidRDefault="0046004C" w:rsidP="00554996">
      <w:pPr>
        <w:spacing w:line="276" w:lineRule="auto"/>
      </w:pPr>
    </w:p>
    <w:p w14:paraId="54006DCE" w14:textId="596BC24E" w:rsidR="006E1C81" w:rsidRDefault="006E1C81"/>
    <w:p w14:paraId="3B340D4B" w14:textId="77777777" w:rsidR="00C64B8A" w:rsidRPr="00746799" w:rsidRDefault="00C64B8A" w:rsidP="006E1C81">
      <w:pPr>
        <w:spacing w:after="120"/>
      </w:pPr>
    </w:p>
    <w:p w14:paraId="18ED486B" w14:textId="77777777" w:rsidR="002343CD" w:rsidRDefault="002343CD">
      <w:r>
        <w:rPr>
          <w:b/>
          <w:bCs/>
        </w:rPr>
        <w:br w:type="page"/>
      </w:r>
    </w:p>
    <w:tbl>
      <w:tblPr>
        <w:tblStyle w:val="Tabellenraster2"/>
        <w:tblW w:w="0" w:type="auto"/>
        <w:tblLayout w:type="fixed"/>
        <w:tblLook w:val="04A0" w:firstRow="1" w:lastRow="0" w:firstColumn="1" w:lastColumn="0" w:noHBand="0" w:noVBand="1"/>
      </w:tblPr>
      <w:tblGrid>
        <w:gridCol w:w="3936"/>
        <w:gridCol w:w="3936"/>
        <w:gridCol w:w="5844"/>
        <w:gridCol w:w="2204"/>
      </w:tblGrid>
      <w:tr w:rsidR="00983381" w:rsidRPr="00746799" w14:paraId="1AE84774" w14:textId="77777777" w:rsidTr="00CE5C30">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F40FE55" w14:textId="160A01A1" w:rsidR="00983381" w:rsidRPr="000759E8" w:rsidRDefault="00213DF1" w:rsidP="00CE5C30">
            <w:pPr>
              <w:pStyle w:val="berschrift2"/>
              <w:outlineLvl w:val="1"/>
              <w:rPr>
                <w:rFonts w:cs="Arial"/>
                <w:lang w:val="en-US"/>
              </w:rPr>
            </w:pPr>
            <w:bookmarkStart w:id="28" w:name="_Toc363280364"/>
            <w:r>
              <w:rPr>
                <w:rFonts w:cs="Arial"/>
                <w:lang w:val="en-US"/>
              </w:rPr>
              <w:lastRenderedPageBreak/>
              <w:t>UE 3</w:t>
            </w:r>
            <w:r w:rsidR="00983381" w:rsidRPr="000759E8">
              <w:rPr>
                <w:rFonts w:cs="Arial"/>
                <w:lang w:val="en-US"/>
              </w:rPr>
              <w:t xml:space="preserve"> – </w:t>
            </w:r>
            <w:r w:rsidR="00983381" w:rsidRPr="000759E8">
              <w:rPr>
                <w:rFonts w:cs="Arial"/>
                <w:i/>
                <w:lang w:val="en-US"/>
              </w:rPr>
              <w:t xml:space="preserve">Consumer </w:t>
            </w:r>
            <w:r w:rsidR="00983381" w:rsidRPr="005F2878">
              <w:rPr>
                <w:rFonts w:cs="Arial"/>
                <w:i/>
                <w:lang w:val="en-US"/>
              </w:rPr>
              <w:t>Citizenship</w:t>
            </w:r>
            <w:bookmarkEnd w:id="28"/>
            <w:r w:rsidR="00497D20" w:rsidRPr="000759E8">
              <w:rPr>
                <w:rFonts w:cs="Arial"/>
                <w:i/>
                <w:lang w:val="en-US"/>
              </w:rPr>
              <w:t xml:space="preserve"> </w:t>
            </w:r>
          </w:p>
          <w:p w14:paraId="5B69DCA4" w14:textId="3013B1EA" w:rsidR="00983381" w:rsidRPr="00BC4B47" w:rsidRDefault="00983381" w:rsidP="00CE5C30">
            <w:pPr>
              <w:jc w:val="center"/>
              <w:rPr>
                <w:rFonts w:eastAsia="Calibri"/>
                <w:b/>
                <w:i/>
                <w:sz w:val="28"/>
                <w:szCs w:val="28"/>
                <w:lang w:val="en-GB"/>
              </w:rPr>
            </w:pPr>
            <w:r w:rsidRPr="000759E8">
              <w:rPr>
                <w:rFonts w:eastAsia="Calibri"/>
                <w:sz w:val="28"/>
                <w:szCs w:val="28"/>
                <w:lang w:val="en-US"/>
              </w:rPr>
              <w:t>Lernaufgabe</w:t>
            </w:r>
            <w:r w:rsidRPr="00746799">
              <w:rPr>
                <w:rFonts w:eastAsia="Calibri"/>
                <w:b/>
                <w:i/>
                <w:sz w:val="28"/>
                <w:szCs w:val="28"/>
                <w:lang w:val="en-GB"/>
              </w:rPr>
              <w:t xml:space="preserve">: </w:t>
            </w:r>
            <w:r w:rsidR="00497D20">
              <w:rPr>
                <w:rFonts w:eastAsia="Calibri"/>
                <w:b/>
                <w:i/>
                <w:sz w:val="28"/>
                <w:szCs w:val="28"/>
                <w:lang w:val="en-GB"/>
              </w:rPr>
              <w:t>Reporting about a 5-week project of ethical living</w:t>
            </w:r>
          </w:p>
          <w:p w14:paraId="074270A6" w14:textId="30D41F92" w:rsidR="00983381" w:rsidRPr="00746799" w:rsidRDefault="00983381" w:rsidP="00CE5C30">
            <w:pPr>
              <w:jc w:val="center"/>
              <w:rPr>
                <w:rFonts w:eastAsia="Calibri"/>
                <w:b/>
                <w:sz w:val="20"/>
                <w:szCs w:val="20"/>
              </w:rPr>
            </w:pPr>
            <w:r>
              <w:rPr>
                <w:sz w:val="20"/>
                <w:szCs w:val="20"/>
              </w:rPr>
              <w:t xml:space="preserve">(ca. </w:t>
            </w:r>
            <w:r w:rsidR="00F443BE">
              <w:rPr>
                <w:sz w:val="20"/>
                <w:szCs w:val="20"/>
              </w:rPr>
              <w:t>6</w:t>
            </w:r>
            <w:r>
              <w:rPr>
                <w:sz w:val="20"/>
                <w:szCs w:val="20"/>
              </w:rPr>
              <w:t xml:space="preserve"> Wochen bzw. </w:t>
            </w:r>
            <w:r w:rsidR="00F443BE">
              <w:rPr>
                <w:sz w:val="20"/>
                <w:szCs w:val="20"/>
              </w:rPr>
              <w:t>18</w:t>
            </w:r>
            <w:r w:rsidR="000B1D33">
              <w:rPr>
                <w:sz w:val="20"/>
                <w:szCs w:val="20"/>
              </w:rPr>
              <w:t xml:space="preserve"> </w:t>
            </w:r>
            <w:r w:rsidRPr="00746799">
              <w:rPr>
                <w:sz w:val="20"/>
                <w:szCs w:val="20"/>
              </w:rPr>
              <w:t>Std.)</w:t>
            </w:r>
          </w:p>
        </w:tc>
      </w:tr>
      <w:tr w:rsidR="00983381" w:rsidRPr="00746799" w14:paraId="311E2871" w14:textId="77777777" w:rsidTr="00CE5C30">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9FAFD" w14:textId="77777777" w:rsidR="00983381" w:rsidRPr="00746799" w:rsidRDefault="00983381" w:rsidP="00CE5C30">
            <w:pPr>
              <w:jc w:val="center"/>
              <w:rPr>
                <w:rFonts w:eastAsia="Calibri"/>
              </w:rPr>
            </w:pPr>
            <w:r w:rsidRPr="00746799">
              <w:rPr>
                <w:rFonts w:eastAsia="Calibri"/>
                <w:sz w:val="24"/>
                <w:szCs w:val="24"/>
              </w:rPr>
              <w:t>Schwerpunktsetzung auf die Kompetenzbereiche</w:t>
            </w:r>
            <w:r w:rsidRPr="00746799">
              <w:rPr>
                <w:rFonts w:eastAsia="Calibri"/>
              </w:rPr>
              <w:t>:</w:t>
            </w:r>
          </w:p>
          <w:p w14:paraId="05EEB18D" w14:textId="77D50E6F" w:rsidR="00983381" w:rsidRPr="00607945" w:rsidRDefault="00983381" w:rsidP="00607945">
            <w:pPr>
              <w:spacing w:line="276" w:lineRule="auto"/>
              <w:ind w:left="57"/>
              <w:jc w:val="center"/>
              <w:rPr>
                <w:b/>
                <w:sz w:val="24"/>
                <w:szCs w:val="24"/>
              </w:rPr>
            </w:pPr>
            <w:r w:rsidRPr="00746799">
              <w:rPr>
                <w:b/>
                <w:sz w:val="24"/>
                <w:szCs w:val="24"/>
              </w:rPr>
              <w:t xml:space="preserve">Hör-/Hörsehverstehen, </w:t>
            </w:r>
            <w:r w:rsidR="00607945" w:rsidRPr="00607945">
              <w:rPr>
                <w:b/>
                <w:sz w:val="24"/>
                <w:szCs w:val="24"/>
              </w:rPr>
              <w:t>Sprechen – zusammenhängendes monologisches Sprechen</w:t>
            </w:r>
            <w:r w:rsidR="00607945">
              <w:rPr>
                <w:b/>
                <w:sz w:val="24"/>
                <w:szCs w:val="24"/>
              </w:rPr>
              <w:t xml:space="preserve">, </w:t>
            </w:r>
            <w:r w:rsidR="00F443BE">
              <w:rPr>
                <w:b/>
                <w:sz w:val="24"/>
                <w:szCs w:val="24"/>
              </w:rPr>
              <w:t>Schreiben</w:t>
            </w:r>
            <w:r w:rsidR="00F443BE">
              <w:rPr>
                <w:b/>
                <w:sz w:val="24"/>
                <w:szCs w:val="24"/>
              </w:rPr>
              <w:br/>
            </w:r>
            <w:r w:rsidR="006E1C81">
              <w:rPr>
                <w:b/>
                <w:sz w:val="24"/>
                <w:szCs w:val="24"/>
              </w:rPr>
              <w:t xml:space="preserve">Sprachmittlung, </w:t>
            </w:r>
            <w:r w:rsidR="00DE598E">
              <w:rPr>
                <w:b/>
                <w:sz w:val="24"/>
                <w:szCs w:val="24"/>
              </w:rPr>
              <w:t>Text- und Medienkompetenz</w:t>
            </w:r>
          </w:p>
        </w:tc>
      </w:tr>
      <w:tr w:rsidR="00983381" w:rsidRPr="00746799" w14:paraId="7BB70AB5" w14:textId="77777777" w:rsidTr="00CE5C30">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6D02560F" w14:textId="77777777" w:rsidR="00983381" w:rsidRPr="00746799" w:rsidRDefault="00983381" w:rsidP="00CE5C30">
            <w:pPr>
              <w:spacing w:line="276" w:lineRule="auto"/>
              <w:jc w:val="center"/>
              <w:rPr>
                <w:b/>
              </w:rPr>
            </w:pPr>
            <w:r w:rsidRPr="00746799">
              <w:rPr>
                <w:b/>
              </w:rPr>
              <w:t>Inhaltsbezogene</w:t>
            </w:r>
          </w:p>
          <w:p w14:paraId="0DAC6394" w14:textId="77777777" w:rsidR="00983381" w:rsidRPr="00746799" w:rsidRDefault="00983381" w:rsidP="00CE5C30">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2974EE6C" w14:textId="77777777" w:rsidR="00983381" w:rsidRPr="00746799" w:rsidRDefault="00983381" w:rsidP="00CE5C30">
            <w:pPr>
              <w:jc w:val="center"/>
              <w:rPr>
                <w:b/>
              </w:rPr>
            </w:pPr>
            <w:r w:rsidRPr="00746799">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EB6DEB" w14:textId="77777777" w:rsidR="00983381" w:rsidRPr="00746799" w:rsidRDefault="00983381" w:rsidP="00CE5C30">
            <w:pPr>
              <w:jc w:val="center"/>
              <w:rPr>
                <w:b/>
              </w:rPr>
            </w:pPr>
            <w:r w:rsidRPr="00746799">
              <w:rPr>
                <w:b/>
              </w:rPr>
              <w:t>Konkretisierung</w:t>
            </w:r>
          </w:p>
          <w:p w14:paraId="33E48B31" w14:textId="77777777" w:rsidR="00983381" w:rsidRPr="00746799" w:rsidRDefault="00983381" w:rsidP="00CE5C30">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1BCA0D4" w14:textId="77777777" w:rsidR="00983381" w:rsidRPr="00746799" w:rsidRDefault="00983381" w:rsidP="00CE5C30">
            <w:pPr>
              <w:spacing w:line="276" w:lineRule="auto"/>
              <w:jc w:val="center"/>
              <w:rPr>
                <w:b/>
              </w:rPr>
            </w:pPr>
            <w:r w:rsidRPr="00746799">
              <w:rPr>
                <w:b/>
              </w:rPr>
              <w:t xml:space="preserve">Ergänzende </w:t>
            </w:r>
          </w:p>
          <w:p w14:paraId="1C72D08A" w14:textId="77777777" w:rsidR="00983381" w:rsidRPr="00746799" w:rsidRDefault="00983381" w:rsidP="00CE5C30">
            <w:pPr>
              <w:spacing w:line="276" w:lineRule="auto"/>
              <w:jc w:val="center"/>
              <w:rPr>
                <w:b/>
              </w:rPr>
            </w:pPr>
            <w:r w:rsidRPr="00746799">
              <w:rPr>
                <w:b/>
              </w:rPr>
              <w:t>Hinweise</w:t>
            </w:r>
          </w:p>
        </w:tc>
      </w:tr>
      <w:tr w:rsidR="00983381" w:rsidRPr="00746799" w14:paraId="29DD50F7" w14:textId="77777777" w:rsidTr="00CE5C30">
        <w:tc>
          <w:tcPr>
            <w:tcW w:w="3936" w:type="dxa"/>
            <w:tcBorders>
              <w:top w:val="single" w:sz="4" w:space="0" w:color="auto"/>
              <w:left w:val="single" w:sz="4" w:space="0" w:color="auto"/>
              <w:bottom w:val="single" w:sz="4" w:space="0" w:color="auto"/>
              <w:right w:val="single" w:sz="4" w:space="0" w:color="auto"/>
            </w:tcBorders>
            <w:shd w:val="clear" w:color="auto" w:fill="auto"/>
          </w:tcPr>
          <w:p w14:paraId="3822B405" w14:textId="77777777" w:rsidR="00983381" w:rsidRPr="00A15E65" w:rsidRDefault="00983381" w:rsidP="00CE5C30">
            <w:pPr>
              <w:spacing w:after="60"/>
              <w:rPr>
                <w:b/>
                <w:sz w:val="20"/>
                <w:szCs w:val="20"/>
              </w:rPr>
            </w:pPr>
            <w:r w:rsidRPr="00A15E65">
              <w:rPr>
                <w:b/>
                <w:sz w:val="20"/>
                <w:szCs w:val="20"/>
              </w:rPr>
              <w:t>3.3.2 Interkulturelle kommunikative Kompetenz</w:t>
            </w:r>
          </w:p>
          <w:p w14:paraId="2660FDCF" w14:textId="2C50784D" w:rsidR="00983381" w:rsidRPr="00A15E65" w:rsidRDefault="00983381" w:rsidP="00A15E65">
            <w:pPr>
              <w:spacing w:after="60"/>
              <w:rPr>
                <w:rFonts w:eastAsiaTheme="minorEastAsia"/>
                <w:sz w:val="20"/>
                <w:szCs w:val="20"/>
                <w:lang w:eastAsia="de-DE"/>
              </w:rPr>
            </w:pPr>
            <w:r w:rsidRPr="00DC5993">
              <w:rPr>
                <w:b/>
                <w:sz w:val="20"/>
                <w:szCs w:val="20"/>
              </w:rPr>
              <w:t>(1)</w:t>
            </w:r>
            <w:r w:rsidRPr="00A15E65">
              <w:rPr>
                <w:b/>
                <w:sz w:val="20"/>
                <w:szCs w:val="20"/>
              </w:rPr>
              <w:t xml:space="preserve"> </w:t>
            </w:r>
            <w:r w:rsidR="0006308A" w:rsidRPr="00A15E65">
              <w:rPr>
                <w:rFonts w:eastAsiaTheme="minorEastAsia"/>
                <w:sz w:val="20"/>
                <w:szCs w:val="20"/>
                <w:lang w:eastAsia="de-DE"/>
              </w:rPr>
              <w:t xml:space="preserve">kulturspezifische Phänomene in Texten identifizieren und mithilfe von bereitgestellten Informationen deren gesellschaftliche </w:t>
            </w:r>
            <w:r w:rsidR="00CD12CC" w:rsidRPr="00A15E65">
              <w:rPr>
                <w:rFonts w:eastAsiaTheme="minorEastAsia"/>
                <w:sz w:val="20"/>
                <w:szCs w:val="20"/>
                <w:lang w:eastAsia="de-DE"/>
              </w:rPr>
              <w:t>Bezüge</w:t>
            </w:r>
            <w:r w:rsidR="0006308A" w:rsidRPr="00A15E65">
              <w:rPr>
                <w:rFonts w:eastAsiaTheme="minorEastAsia"/>
                <w:sz w:val="20"/>
                <w:szCs w:val="20"/>
                <w:lang w:eastAsia="de-DE"/>
              </w:rPr>
              <w:t xml:space="preserve"> erklären </w:t>
            </w:r>
          </w:p>
          <w:p w14:paraId="61F8CFED" w14:textId="51ED9D4F" w:rsidR="00A15E65" w:rsidRPr="00B47346" w:rsidRDefault="00B06A3C" w:rsidP="00B47346">
            <w:pPr>
              <w:widowControl w:val="0"/>
              <w:autoSpaceDE w:val="0"/>
              <w:autoSpaceDN w:val="0"/>
              <w:adjustRightInd w:val="0"/>
              <w:rPr>
                <w:rFonts w:eastAsiaTheme="minorEastAsia"/>
                <w:sz w:val="20"/>
                <w:szCs w:val="20"/>
                <w:lang w:eastAsia="de-DE"/>
              </w:rPr>
            </w:pPr>
            <w:r w:rsidRPr="00B06A3C">
              <w:rPr>
                <w:rFonts w:eastAsiaTheme="minorEastAsia"/>
                <w:b/>
                <w:sz w:val="20"/>
                <w:szCs w:val="20"/>
                <w:lang w:eastAsia="de-DE"/>
              </w:rPr>
              <w:t xml:space="preserve">(3) </w:t>
            </w:r>
            <w:r w:rsidR="00AE0524">
              <w:rPr>
                <w:rFonts w:eastAsiaTheme="minorEastAsia"/>
                <w:sz w:val="20"/>
                <w:szCs w:val="20"/>
                <w:lang w:eastAsia="de-DE"/>
              </w:rPr>
              <w:t xml:space="preserve">bei der Sprachmittlung </w:t>
            </w:r>
            <w:r w:rsidRPr="00B06A3C">
              <w:rPr>
                <w:rFonts w:eastAsiaTheme="minorEastAsia"/>
                <w:sz w:val="20"/>
                <w:szCs w:val="20"/>
                <w:lang w:eastAsia="de-DE"/>
              </w:rPr>
              <w:t>kult</w:t>
            </w:r>
            <w:r>
              <w:rPr>
                <w:rFonts w:eastAsiaTheme="minorEastAsia"/>
                <w:sz w:val="20"/>
                <w:szCs w:val="20"/>
                <w:lang w:eastAsia="de-DE"/>
              </w:rPr>
              <w:t>urspezi</w:t>
            </w:r>
            <w:r w:rsidR="00AE0524">
              <w:rPr>
                <w:rFonts w:eastAsiaTheme="minorEastAsia"/>
                <w:sz w:val="20"/>
                <w:szCs w:val="20"/>
                <w:lang w:eastAsia="de-DE"/>
              </w:rPr>
              <w:t>-</w:t>
            </w:r>
            <w:r>
              <w:rPr>
                <w:rFonts w:eastAsiaTheme="minorEastAsia"/>
                <w:sz w:val="20"/>
                <w:szCs w:val="20"/>
                <w:lang w:eastAsia="de-DE"/>
              </w:rPr>
              <w:t xml:space="preserve">fische </w:t>
            </w:r>
            <w:r w:rsidRPr="00B06A3C">
              <w:rPr>
                <w:rFonts w:eastAsiaTheme="minorEastAsia"/>
                <w:sz w:val="20"/>
                <w:szCs w:val="20"/>
                <w:lang w:eastAsia="de-DE"/>
              </w:rPr>
              <w:t>Kommunikationskonventionen</w:t>
            </w:r>
            <w:r w:rsidR="0022133D">
              <w:rPr>
                <w:rFonts w:eastAsiaTheme="minorEastAsia"/>
                <w:sz w:val="20"/>
                <w:szCs w:val="20"/>
                <w:lang w:eastAsia="de-DE"/>
              </w:rPr>
              <w:t xml:space="preserve"> </w:t>
            </w:r>
            <w:r w:rsidRPr="00B06A3C">
              <w:rPr>
                <w:rFonts w:eastAsiaTheme="minorEastAsia"/>
                <w:sz w:val="20"/>
                <w:szCs w:val="20"/>
                <w:lang w:eastAsia="de-DE"/>
              </w:rPr>
              <w:t>beachten (</w:t>
            </w:r>
            <w:r>
              <w:rPr>
                <w:rFonts w:eastAsiaTheme="minorEastAsia"/>
                <w:sz w:val="20"/>
                <w:szCs w:val="20"/>
                <w:lang w:eastAsia="de-DE"/>
              </w:rPr>
              <w:t xml:space="preserve">z.B. </w:t>
            </w:r>
            <w:r w:rsidRPr="00B06A3C">
              <w:rPr>
                <w:rFonts w:eastAsiaTheme="minorEastAsia"/>
                <w:sz w:val="20"/>
                <w:szCs w:val="20"/>
                <w:lang w:eastAsia="de-DE"/>
              </w:rPr>
              <w:t>sprachliche Signa</w:t>
            </w:r>
            <w:r w:rsidR="00B47346">
              <w:rPr>
                <w:rFonts w:eastAsiaTheme="minorEastAsia"/>
                <w:sz w:val="20"/>
                <w:szCs w:val="20"/>
                <w:lang w:eastAsia="de-DE"/>
              </w:rPr>
              <w:t xml:space="preserve">lisierung von Nähe und Distanz, Kritik, </w:t>
            </w:r>
            <w:r w:rsidRPr="00B06A3C">
              <w:rPr>
                <w:rFonts w:eastAsiaTheme="minorEastAsia"/>
                <w:sz w:val="20"/>
                <w:szCs w:val="20"/>
                <w:lang w:eastAsia="de-DE"/>
              </w:rPr>
              <w:t>Wider</w:t>
            </w:r>
            <w:r w:rsidR="00B47346">
              <w:rPr>
                <w:rFonts w:eastAsiaTheme="minorEastAsia"/>
                <w:sz w:val="20"/>
                <w:szCs w:val="20"/>
                <w:lang w:eastAsia="de-DE"/>
              </w:rPr>
              <w:t>-</w:t>
            </w:r>
            <w:r w:rsidRPr="00B06A3C">
              <w:rPr>
                <w:rFonts w:eastAsiaTheme="minorEastAsia"/>
                <w:sz w:val="20"/>
                <w:szCs w:val="20"/>
                <w:lang w:eastAsia="de-DE"/>
              </w:rPr>
              <w:t>spruch, differierende Meinungen unter Vermeidung von Direktheit äußern</w:t>
            </w:r>
            <w:r w:rsidR="00257B1A">
              <w:rPr>
                <w:rFonts w:eastAsiaTheme="minorEastAsia"/>
                <w:sz w:val="20"/>
                <w:szCs w:val="20"/>
                <w:lang w:eastAsia="de-DE"/>
              </w:rPr>
              <w:t>)</w:t>
            </w:r>
          </w:p>
          <w:p w14:paraId="5BBAB51F" w14:textId="77777777" w:rsidR="00B06A3C" w:rsidRPr="00A15E65" w:rsidRDefault="00B06A3C" w:rsidP="00CE5C30">
            <w:pPr>
              <w:spacing w:after="60"/>
              <w:rPr>
                <w:b/>
                <w:sz w:val="20"/>
                <w:szCs w:val="20"/>
              </w:rPr>
            </w:pPr>
          </w:p>
          <w:p w14:paraId="7825918F" w14:textId="77777777" w:rsidR="00983381" w:rsidRPr="00A15E65" w:rsidRDefault="00983381" w:rsidP="00CE5C30">
            <w:pPr>
              <w:spacing w:after="60"/>
              <w:rPr>
                <w:b/>
                <w:sz w:val="20"/>
                <w:szCs w:val="20"/>
              </w:rPr>
            </w:pPr>
            <w:r w:rsidRPr="00A15E65">
              <w:rPr>
                <w:b/>
                <w:sz w:val="20"/>
                <w:szCs w:val="20"/>
              </w:rPr>
              <w:t>3.3.3 Funktionale kommunikative Kompetenz</w:t>
            </w:r>
          </w:p>
          <w:p w14:paraId="544E105C" w14:textId="77777777" w:rsidR="00983381" w:rsidRPr="00A15E65" w:rsidRDefault="00983381" w:rsidP="00CE5C30">
            <w:pPr>
              <w:spacing w:after="60"/>
              <w:rPr>
                <w:b/>
                <w:sz w:val="20"/>
                <w:szCs w:val="20"/>
              </w:rPr>
            </w:pPr>
            <w:r w:rsidRPr="00A15E65">
              <w:rPr>
                <w:b/>
                <w:sz w:val="20"/>
                <w:szCs w:val="20"/>
              </w:rPr>
              <w:t>3.2.3.1 Hör-/Hörsehverstehen</w:t>
            </w:r>
          </w:p>
          <w:p w14:paraId="51D68B89" w14:textId="062F6380" w:rsidR="00983381" w:rsidRPr="00A15E65" w:rsidRDefault="00983381" w:rsidP="00A15E65">
            <w:pPr>
              <w:spacing w:after="60"/>
              <w:rPr>
                <w:rFonts w:eastAsiaTheme="minorEastAsia"/>
                <w:sz w:val="20"/>
                <w:szCs w:val="20"/>
                <w:lang w:eastAsia="de-DE"/>
              </w:rPr>
            </w:pPr>
            <w:r w:rsidRPr="00A15E65">
              <w:rPr>
                <w:b/>
                <w:sz w:val="20"/>
                <w:szCs w:val="20"/>
              </w:rPr>
              <w:t>(1)</w:t>
            </w:r>
            <w:r w:rsidR="00A15E65" w:rsidRPr="00A15E65">
              <w:rPr>
                <w:b/>
                <w:sz w:val="20"/>
                <w:szCs w:val="20"/>
              </w:rPr>
              <w:t xml:space="preserve"> </w:t>
            </w:r>
            <w:r w:rsidR="00A15E65" w:rsidRPr="00A15E65">
              <w:rPr>
                <w:rFonts w:eastAsiaTheme="minorEastAsia"/>
                <w:sz w:val="20"/>
                <w:szCs w:val="20"/>
                <w:lang w:eastAsia="de-DE"/>
              </w:rPr>
              <w:t>die Hauptaussagen und die Intention von Gehörtem</w:t>
            </w:r>
            <w:r w:rsidR="00B47346">
              <w:rPr>
                <w:rFonts w:eastAsiaTheme="minorEastAsia"/>
                <w:sz w:val="20"/>
                <w:szCs w:val="20"/>
                <w:lang w:eastAsia="de-DE"/>
              </w:rPr>
              <w:t xml:space="preserve"> </w:t>
            </w:r>
            <w:r w:rsidR="00A15E65" w:rsidRPr="00A15E65">
              <w:rPr>
                <w:rFonts w:eastAsiaTheme="minorEastAsia"/>
                <w:sz w:val="20"/>
                <w:szCs w:val="20"/>
                <w:lang w:eastAsia="de-DE"/>
              </w:rPr>
              <w:t>/</w:t>
            </w:r>
            <w:r w:rsidR="00B47346">
              <w:rPr>
                <w:rFonts w:eastAsiaTheme="minorEastAsia"/>
                <w:sz w:val="20"/>
                <w:szCs w:val="20"/>
                <w:lang w:eastAsia="de-DE"/>
              </w:rPr>
              <w:t xml:space="preserve"> </w:t>
            </w:r>
            <w:r w:rsidR="00A15E65" w:rsidRPr="00A15E65">
              <w:rPr>
                <w:rFonts w:eastAsiaTheme="minorEastAsia"/>
                <w:sz w:val="20"/>
                <w:szCs w:val="20"/>
                <w:lang w:eastAsia="de-DE"/>
              </w:rPr>
              <w:t>Gesehenem entnehmen (</w:t>
            </w:r>
            <w:r w:rsidR="004775D2">
              <w:rPr>
                <w:rFonts w:eastAsiaTheme="minorEastAsia"/>
                <w:sz w:val="20"/>
                <w:szCs w:val="20"/>
                <w:lang w:eastAsia="de-DE"/>
              </w:rPr>
              <w:t>hier:</w:t>
            </w:r>
            <w:r w:rsidR="00A15E65" w:rsidRPr="00A15E65">
              <w:rPr>
                <w:rFonts w:eastAsiaTheme="minorEastAsia"/>
                <w:sz w:val="20"/>
                <w:szCs w:val="20"/>
                <w:lang w:eastAsia="de-DE"/>
              </w:rPr>
              <w:t xml:space="preserve"> </w:t>
            </w:r>
            <w:r w:rsidR="001B4A64">
              <w:rPr>
                <w:rFonts w:eastAsiaTheme="minorEastAsia"/>
                <w:sz w:val="20"/>
                <w:szCs w:val="20"/>
                <w:lang w:eastAsia="de-DE"/>
              </w:rPr>
              <w:t>F</w:t>
            </w:r>
            <w:r w:rsidR="004775D2">
              <w:rPr>
                <w:rFonts w:eastAsiaTheme="minorEastAsia"/>
                <w:sz w:val="20"/>
                <w:szCs w:val="20"/>
                <w:lang w:eastAsia="de-DE"/>
              </w:rPr>
              <w:t>ilm</w:t>
            </w:r>
            <w:r w:rsidR="00A15E65" w:rsidRPr="00A15E65">
              <w:rPr>
                <w:rFonts w:eastAsiaTheme="minorEastAsia"/>
                <w:sz w:val="20"/>
                <w:szCs w:val="20"/>
                <w:lang w:eastAsia="de-DE"/>
              </w:rPr>
              <w:t>)</w:t>
            </w:r>
          </w:p>
          <w:p w14:paraId="56237367" w14:textId="01E9CDDB" w:rsidR="00A15E65" w:rsidRPr="00A15E65" w:rsidRDefault="00A15E65" w:rsidP="00A15E65">
            <w:pPr>
              <w:spacing w:after="60"/>
              <w:rPr>
                <w:rFonts w:eastAsiaTheme="minorEastAsia"/>
                <w:sz w:val="20"/>
                <w:szCs w:val="20"/>
                <w:lang w:eastAsia="de-DE"/>
              </w:rPr>
            </w:pPr>
            <w:r w:rsidRPr="00DC5993">
              <w:rPr>
                <w:rFonts w:eastAsiaTheme="minorEastAsia"/>
                <w:b/>
                <w:sz w:val="20"/>
                <w:szCs w:val="20"/>
                <w:lang w:eastAsia="de-DE"/>
              </w:rPr>
              <w:t>(2)</w:t>
            </w:r>
            <w:r w:rsidRPr="00A15E65">
              <w:rPr>
                <w:rFonts w:eastAsiaTheme="minorEastAsia"/>
                <w:sz w:val="20"/>
                <w:szCs w:val="20"/>
                <w:lang w:eastAsia="de-DE"/>
              </w:rPr>
              <w:t xml:space="preserve"> explizite und implizite Detail</w:t>
            </w:r>
            <w:r w:rsidR="00257B1A">
              <w:rPr>
                <w:rFonts w:eastAsiaTheme="minorEastAsia"/>
                <w:sz w:val="20"/>
                <w:szCs w:val="20"/>
                <w:lang w:eastAsia="de-DE"/>
              </w:rPr>
              <w:t>-</w:t>
            </w:r>
            <w:r w:rsidRPr="00A15E65">
              <w:rPr>
                <w:rFonts w:eastAsiaTheme="minorEastAsia"/>
                <w:sz w:val="20"/>
                <w:szCs w:val="20"/>
                <w:lang w:eastAsia="de-DE"/>
              </w:rPr>
              <w:t>informationen von Gehörtem</w:t>
            </w:r>
            <w:r w:rsidR="003C06B7">
              <w:rPr>
                <w:rFonts w:eastAsiaTheme="minorEastAsia"/>
                <w:sz w:val="20"/>
                <w:szCs w:val="20"/>
                <w:lang w:eastAsia="de-DE"/>
              </w:rPr>
              <w:t xml:space="preserve"> </w:t>
            </w:r>
            <w:r w:rsidRPr="00A15E65">
              <w:rPr>
                <w:rFonts w:eastAsiaTheme="minorEastAsia"/>
                <w:sz w:val="20"/>
                <w:szCs w:val="20"/>
                <w:lang w:eastAsia="de-DE"/>
              </w:rPr>
              <w:t>/</w:t>
            </w:r>
            <w:r w:rsidR="003C06B7">
              <w:rPr>
                <w:rFonts w:eastAsiaTheme="minorEastAsia"/>
                <w:sz w:val="20"/>
                <w:szCs w:val="20"/>
                <w:lang w:eastAsia="de-DE"/>
              </w:rPr>
              <w:t xml:space="preserve"> </w:t>
            </w:r>
            <w:r w:rsidRPr="00A15E65">
              <w:rPr>
                <w:rFonts w:eastAsiaTheme="minorEastAsia"/>
                <w:sz w:val="20"/>
                <w:szCs w:val="20"/>
                <w:lang w:eastAsia="de-DE"/>
              </w:rPr>
              <w:t>Gesehenem entnehmen und diese angeleitet im Zusammenhang verstehen (</w:t>
            </w:r>
            <w:r w:rsidR="00CD12CC">
              <w:rPr>
                <w:rFonts w:eastAsiaTheme="minorEastAsia"/>
                <w:sz w:val="20"/>
                <w:szCs w:val="20"/>
                <w:lang w:eastAsia="de-DE"/>
              </w:rPr>
              <w:t>z.B.</w:t>
            </w:r>
            <w:r w:rsidRPr="00A15E65">
              <w:rPr>
                <w:rFonts w:eastAsiaTheme="minorEastAsia"/>
                <w:sz w:val="20"/>
                <w:szCs w:val="20"/>
                <w:lang w:eastAsia="de-DE"/>
              </w:rPr>
              <w:t xml:space="preserve"> </w:t>
            </w:r>
            <w:r w:rsidR="00257B1A">
              <w:rPr>
                <w:rFonts w:eastAsiaTheme="minorEastAsia"/>
                <w:sz w:val="20"/>
                <w:szCs w:val="20"/>
                <w:lang w:eastAsia="de-DE"/>
              </w:rPr>
              <w:t>Film</w:t>
            </w:r>
            <w:r w:rsidRPr="00A15E65">
              <w:rPr>
                <w:rFonts w:eastAsiaTheme="minorEastAsia"/>
                <w:sz w:val="20"/>
                <w:szCs w:val="20"/>
                <w:lang w:eastAsia="de-DE"/>
              </w:rPr>
              <w:t>)</w:t>
            </w:r>
          </w:p>
          <w:p w14:paraId="2EB3F91D" w14:textId="0BC766CC" w:rsidR="00983381" w:rsidRPr="00A15E65" w:rsidRDefault="00A15E65" w:rsidP="00A15E65">
            <w:pPr>
              <w:spacing w:after="60"/>
              <w:rPr>
                <w:rFonts w:eastAsiaTheme="minorEastAsia"/>
                <w:sz w:val="20"/>
                <w:szCs w:val="20"/>
                <w:lang w:eastAsia="de-DE"/>
              </w:rPr>
            </w:pPr>
            <w:r w:rsidRPr="00DC5993">
              <w:rPr>
                <w:rFonts w:eastAsiaTheme="minorEastAsia"/>
                <w:b/>
                <w:sz w:val="20"/>
                <w:szCs w:val="20"/>
                <w:lang w:eastAsia="de-DE"/>
              </w:rPr>
              <w:t xml:space="preserve">(3) </w:t>
            </w:r>
            <w:r w:rsidRPr="00A15E65">
              <w:rPr>
                <w:rFonts w:eastAsiaTheme="minorEastAsia"/>
                <w:sz w:val="20"/>
                <w:szCs w:val="20"/>
                <w:lang w:eastAsia="de-DE"/>
              </w:rPr>
              <w:t>die Haltungen und auch impliziten Standpunkte von Sprechenden sowie die Beziehungen zwischen ihnen, auch wenn sie komplexer sind, erschließen (</w:t>
            </w:r>
            <w:r w:rsidR="00CD12CC">
              <w:rPr>
                <w:rFonts w:eastAsiaTheme="minorEastAsia"/>
                <w:sz w:val="20"/>
                <w:szCs w:val="20"/>
                <w:lang w:eastAsia="de-DE"/>
              </w:rPr>
              <w:t>z.B.</w:t>
            </w:r>
            <w:r w:rsidRPr="00A15E65">
              <w:rPr>
                <w:rFonts w:eastAsiaTheme="minorEastAsia"/>
                <w:sz w:val="20"/>
                <w:szCs w:val="20"/>
                <w:lang w:eastAsia="de-DE"/>
              </w:rPr>
              <w:t xml:space="preserve"> </w:t>
            </w:r>
            <w:r w:rsidR="00257B1A">
              <w:rPr>
                <w:rFonts w:eastAsiaTheme="minorEastAsia"/>
                <w:sz w:val="20"/>
                <w:szCs w:val="20"/>
                <w:lang w:eastAsia="de-DE"/>
              </w:rPr>
              <w:lastRenderedPageBreak/>
              <w:t>F</w:t>
            </w:r>
            <w:r w:rsidRPr="00A15E65">
              <w:rPr>
                <w:rFonts w:eastAsiaTheme="minorEastAsia"/>
                <w:sz w:val="20"/>
                <w:szCs w:val="20"/>
                <w:lang w:eastAsia="de-DE"/>
              </w:rPr>
              <w:t>ilm)</w:t>
            </w:r>
          </w:p>
          <w:p w14:paraId="60B38869" w14:textId="013BC8FE" w:rsidR="00A15E65" w:rsidRPr="00A15E65" w:rsidRDefault="00A15E65" w:rsidP="00A15E65">
            <w:pPr>
              <w:spacing w:after="60"/>
              <w:rPr>
                <w:rFonts w:eastAsiaTheme="minorEastAsia"/>
                <w:sz w:val="20"/>
                <w:szCs w:val="20"/>
                <w:lang w:eastAsia="de-DE"/>
              </w:rPr>
            </w:pPr>
            <w:r w:rsidRPr="00DC5993">
              <w:rPr>
                <w:rFonts w:eastAsiaTheme="minorEastAsia"/>
                <w:b/>
                <w:sz w:val="20"/>
                <w:szCs w:val="20"/>
                <w:lang w:eastAsia="de-DE"/>
              </w:rPr>
              <w:t>(4)</w:t>
            </w:r>
            <w:r w:rsidRPr="00A15E65">
              <w:rPr>
                <w:rFonts w:eastAsiaTheme="minorEastAsia"/>
                <w:sz w:val="20"/>
                <w:szCs w:val="20"/>
                <w:lang w:eastAsia="de-DE"/>
              </w:rPr>
              <w:t xml:space="preserve"> Intonation, Gestik, Mimik, andere visuelle und auditive Informationen sowie Vorwissen zum Verstehen nutzen und angeleitet Erschließungsstrategien einsetzen (</w:t>
            </w:r>
            <w:r w:rsidR="00CD12CC">
              <w:rPr>
                <w:rFonts w:eastAsiaTheme="minorEastAsia"/>
                <w:sz w:val="20"/>
                <w:szCs w:val="20"/>
                <w:lang w:eastAsia="de-DE"/>
              </w:rPr>
              <w:t>z.B.</w:t>
            </w:r>
            <w:r w:rsidRPr="00A15E65">
              <w:rPr>
                <w:rFonts w:eastAsiaTheme="minorEastAsia"/>
                <w:sz w:val="20"/>
                <w:szCs w:val="20"/>
                <w:lang w:eastAsia="de-DE"/>
              </w:rPr>
              <w:t xml:space="preserve"> </w:t>
            </w:r>
            <w:r w:rsidRPr="000759E8">
              <w:rPr>
                <w:rFonts w:eastAsiaTheme="minorEastAsia"/>
                <w:i/>
                <w:sz w:val="20"/>
                <w:szCs w:val="20"/>
                <w:lang w:eastAsia="de-DE"/>
              </w:rPr>
              <w:t>predicting, intelligent guessing</w:t>
            </w:r>
            <w:r w:rsidRPr="00A15E65">
              <w:rPr>
                <w:rFonts w:eastAsiaTheme="minorEastAsia"/>
                <w:sz w:val="20"/>
                <w:szCs w:val="20"/>
                <w:lang w:eastAsia="de-DE"/>
              </w:rPr>
              <w:t>)</w:t>
            </w:r>
          </w:p>
          <w:p w14:paraId="23D9B52B" w14:textId="08CE04F5" w:rsidR="00A15E65" w:rsidRPr="00A654DF" w:rsidRDefault="00A15E65" w:rsidP="00A15E65">
            <w:pPr>
              <w:spacing w:after="60"/>
              <w:rPr>
                <w:rFonts w:eastAsiaTheme="minorEastAsia"/>
                <w:sz w:val="20"/>
                <w:szCs w:val="20"/>
                <w:lang w:val="en-US" w:eastAsia="de-DE"/>
              </w:rPr>
            </w:pPr>
            <w:r w:rsidRPr="00A654DF">
              <w:rPr>
                <w:rFonts w:eastAsiaTheme="minorEastAsia"/>
                <w:b/>
                <w:sz w:val="20"/>
                <w:szCs w:val="20"/>
                <w:lang w:val="en-US" w:eastAsia="de-DE"/>
              </w:rPr>
              <w:t>(5</w:t>
            </w:r>
            <w:r w:rsidRPr="00C56C26">
              <w:rPr>
                <w:rFonts w:eastAsiaTheme="minorEastAsia"/>
                <w:b/>
                <w:sz w:val="20"/>
                <w:szCs w:val="20"/>
                <w:lang w:val="en-US" w:eastAsia="de-DE"/>
              </w:rPr>
              <w:t>)</w:t>
            </w:r>
            <w:r w:rsidRPr="00C56C26">
              <w:rPr>
                <w:rFonts w:eastAsiaTheme="minorEastAsia"/>
                <w:sz w:val="20"/>
                <w:szCs w:val="20"/>
                <w:lang w:val="en-US" w:eastAsia="de-DE"/>
              </w:rPr>
              <w:t xml:space="preserve"> </w:t>
            </w:r>
            <w:r w:rsidRPr="000759E8">
              <w:rPr>
                <w:rFonts w:eastAsiaTheme="minorEastAsia"/>
                <w:sz w:val="20"/>
                <w:szCs w:val="20"/>
                <w:lang w:val="en-US" w:eastAsia="de-DE"/>
              </w:rPr>
              <w:t xml:space="preserve">verschiedene Hörstile nutzen </w:t>
            </w:r>
            <w:r w:rsidRPr="00A654DF">
              <w:rPr>
                <w:rFonts w:eastAsiaTheme="minorEastAsia"/>
                <w:sz w:val="20"/>
                <w:szCs w:val="20"/>
                <w:lang w:val="en-US" w:eastAsia="de-DE"/>
              </w:rPr>
              <w:t>(</w:t>
            </w:r>
            <w:r w:rsidRPr="00A15E65">
              <w:rPr>
                <w:rFonts w:eastAsiaTheme="minorEastAsia"/>
                <w:i/>
                <w:sz w:val="20"/>
                <w:szCs w:val="20"/>
                <w:lang w:val="en-US" w:eastAsia="de-DE"/>
              </w:rPr>
              <w:t>listening for gist, listening for detail, selective listening, critical listening, inferring meaning</w:t>
            </w:r>
            <w:r w:rsidRPr="00A654DF">
              <w:rPr>
                <w:rFonts w:eastAsiaTheme="minorEastAsia"/>
                <w:sz w:val="20"/>
                <w:szCs w:val="20"/>
                <w:lang w:val="en-US" w:eastAsia="de-DE"/>
              </w:rPr>
              <w:t>)</w:t>
            </w:r>
          </w:p>
          <w:p w14:paraId="46DD4637" w14:textId="77777777" w:rsidR="00A15E65" w:rsidRPr="00A654DF" w:rsidRDefault="00A15E65" w:rsidP="00A15E65">
            <w:pPr>
              <w:widowControl w:val="0"/>
              <w:autoSpaceDE w:val="0"/>
              <w:autoSpaceDN w:val="0"/>
              <w:adjustRightInd w:val="0"/>
              <w:rPr>
                <w:rFonts w:eastAsiaTheme="minorEastAsia"/>
                <w:sz w:val="20"/>
                <w:szCs w:val="20"/>
                <w:lang w:val="en-US" w:eastAsia="de-DE"/>
              </w:rPr>
            </w:pPr>
          </w:p>
          <w:p w14:paraId="4968880E" w14:textId="77777777" w:rsidR="00983381" w:rsidRPr="00A15E65" w:rsidRDefault="00983381" w:rsidP="00CE5C30">
            <w:pPr>
              <w:spacing w:after="60"/>
              <w:rPr>
                <w:b/>
                <w:sz w:val="20"/>
                <w:szCs w:val="20"/>
              </w:rPr>
            </w:pPr>
            <w:r w:rsidRPr="00A15E65">
              <w:rPr>
                <w:b/>
                <w:sz w:val="20"/>
                <w:szCs w:val="20"/>
              </w:rPr>
              <w:t>3.3.3.2 Leseverstehen</w:t>
            </w:r>
          </w:p>
          <w:p w14:paraId="4A38559B" w14:textId="2427D11F" w:rsidR="00983381" w:rsidRPr="00A15E65" w:rsidRDefault="00A15E65" w:rsidP="00A15E65">
            <w:pPr>
              <w:spacing w:after="60"/>
              <w:rPr>
                <w:rFonts w:eastAsiaTheme="minorEastAsia"/>
                <w:sz w:val="20"/>
                <w:szCs w:val="20"/>
                <w:lang w:eastAsia="de-DE"/>
              </w:rPr>
            </w:pPr>
            <w:r w:rsidRPr="00DC5993">
              <w:rPr>
                <w:rFonts w:eastAsiaTheme="minorEastAsia"/>
                <w:b/>
                <w:sz w:val="20"/>
                <w:szCs w:val="20"/>
                <w:lang w:eastAsia="de-DE"/>
              </w:rPr>
              <w:t>(1)</w:t>
            </w:r>
            <w:r w:rsidRPr="00A15E65">
              <w:rPr>
                <w:rFonts w:eastAsiaTheme="minorEastAsia"/>
                <w:sz w:val="20"/>
                <w:szCs w:val="20"/>
                <w:lang w:eastAsia="de-DE"/>
              </w:rPr>
              <w:t xml:space="preserve"> Texten explizite und implizite Hauptaussagen und </w:t>
            </w:r>
            <w:r w:rsidR="006F31A4">
              <w:rPr>
                <w:rFonts w:eastAsiaTheme="minorEastAsia"/>
                <w:sz w:val="20"/>
                <w:szCs w:val="20"/>
                <w:lang w:eastAsia="de-DE"/>
              </w:rPr>
              <w:t xml:space="preserve">ggf. </w:t>
            </w:r>
            <w:r w:rsidRPr="00A15E65">
              <w:rPr>
                <w:rFonts w:eastAsiaTheme="minorEastAsia"/>
                <w:sz w:val="20"/>
                <w:szCs w:val="20"/>
                <w:lang w:eastAsia="de-DE"/>
              </w:rPr>
              <w:t xml:space="preserve">die Intention entnehmen </w:t>
            </w:r>
          </w:p>
          <w:p w14:paraId="6E38F0F3" w14:textId="6A03AD75" w:rsidR="00983381" w:rsidRPr="00A15E65" w:rsidRDefault="00A15E65" w:rsidP="00A15E65">
            <w:pPr>
              <w:spacing w:after="60"/>
              <w:rPr>
                <w:rFonts w:eastAsiaTheme="minorEastAsia"/>
                <w:sz w:val="20"/>
                <w:szCs w:val="20"/>
                <w:lang w:eastAsia="de-DE"/>
              </w:rPr>
            </w:pPr>
            <w:r w:rsidRPr="00DC5993">
              <w:rPr>
                <w:rFonts w:eastAsiaTheme="minorEastAsia"/>
                <w:b/>
                <w:sz w:val="20"/>
                <w:szCs w:val="20"/>
                <w:lang w:eastAsia="de-DE"/>
              </w:rPr>
              <w:t>(2)</w:t>
            </w:r>
            <w:r w:rsidRPr="00A15E65">
              <w:rPr>
                <w:rFonts w:eastAsiaTheme="minorEastAsia"/>
                <w:sz w:val="20"/>
                <w:szCs w:val="20"/>
                <w:lang w:eastAsia="de-DE"/>
              </w:rPr>
              <w:t xml:space="preserve"> Texten explizite und implizite Detailinformationen entnehmen und diese selbstst</w:t>
            </w:r>
            <w:r w:rsidR="008B09BE">
              <w:rPr>
                <w:rFonts w:eastAsiaTheme="minorEastAsia"/>
                <w:sz w:val="20"/>
                <w:szCs w:val="20"/>
                <w:lang w:eastAsia="de-DE"/>
              </w:rPr>
              <w:t>ändig im Zusammenhang verstehen</w:t>
            </w:r>
          </w:p>
          <w:p w14:paraId="0DFF41F2" w14:textId="7C519B16" w:rsidR="00A15E65" w:rsidRPr="00317F3B" w:rsidRDefault="00A15E65" w:rsidP="00A15E65">
            <w:pPr>
              <w:spacing w:after="60"/>
              <w:rPr>
                <w:rFonts w:eastAsiaTheme="minorEastAsia"/>
                <w:sz w:val="20"/>
                <w:szCs w:val="20"/>
                <w:lang w:eastAsia="de-DE"/>
              </w:rPr>
            </w:pPr>
            <w:r w:rsidRPr="00317F3B">
              <w:rPr>
                <w:rFonts w:eastAsiaTheme="minorEastAsia"/>
                <w:b/>
                <w:sz w:val="20"/>
                <w:szCs w:val="20"/>
                <w:lang w:eastAsia="de-DE"/>
              </w:rPr>
              <w:t>(6)</w:t>
            </w:r>
            <w:r w:rsidRPr="00317F3B">
              <w:rPr>
                <w:rFonts w:eastAsiaTheme="minorEastAsia"/>
                <w:sz w:val="20"/>
                <w:szCs w:val="20"/>
                <w:lang w:eastAsia="de-DE"/>
              </w:rPr>
              <w:t xml:space="preserve"> </w:t>
            </w:r>
            <w:r w:rsidRPr="00756033">
              <w:rPr>
                <w:rFonts w:eastAsiaTheme="minorEastAsia"/>
                <w:sz w:val="20"/>
                <w:szCs w:val="20"/>
                <w:lang w:eastAsia="de-DE"/>
              </w:rPr>
              <w:t xml:space="preserve">Lesestile gezielt </w:t>
            </w:r>
            <w:r w:rsidR="00CE531D" w:rsidRPr="00756033">
              <w:rPr>
                <w:rFonts w:eastAsiaTheme="minorEastAsia"/>
                <w:sz w:val="20"/>
                <w:szCs w:val="20"/>
                <w:lang w:eastAsia="de-DE"/>
              </w:rPr>
              <w:t>für</w:t>
            </w:r>
            <w:r w:rsidRPr="00756033">
              <w:rPr>
                <w:rFonts w:eastAsiaTheme="minorEastAsia"/>
                <w:sz w:val="20"/>
                <w:szCs w:val="20"/>
                <w:lang w:eastAsia="de-DE"/>
              </w:rPr>
              <w:t xml:space="preserve"> selbstständige Lernleistungen nutzen</w:t>
            </w:r>
            <w:r w:rsidRPr="00317F3B">
              <w:rPr>
                <w:rFonts w:eastAsiaTheme="minorEastAsia"/>
                <w:sz w:val="20"/>
                <w:szCs w:val="20"/>
                <w:lang w:eastAsia="de-DE"/>
              </w:rPr>
              <w:t xml:space="preserve"> (</w:t>
            </w:r>
            <w:r w:rsidRPr="00317F3B">
              <w:rPr>
                <w:rFonts w:eastAsiaTheme="minorEastAsia"/>
                <w:i/>
                <w:sz w:val="20"/>
                <w:szCs w:val="20"/>
                <w:lang w:eastAsia="de-DE"/>
              </w:rPr>
              <w:t>skimming, scanning, reading for gist, reading for detail</w:t>
            </w:r>
            <w:r w:rsidRPr="00317F3B">
              <w:rPr>
                <w:rFonts w:eastAsiaTheme="minorEastAsia"/>
                <w:sz w:val="20"/>
                <w:szCs w:val="20"/>
                <w:lang w:eastAsia="de-DE"/>
              </w:rPr>
              <w:t>)</w:t>
            </w:r>
          </w:p>
          <w:p w14:paraId="21434E63" w14:textId="77777777" w:rsidR="00A15E65" w:rsidRPr="00A15E65" w:rsidRDefault="00A15E65" w:rsidP="00A15E65">
            <w:pPr>
              <w:widowControl w:val="0"/>
              <w:autoSpaceDE w:val="0"/>
              <w:autoSpaceDN w:val="0"/>
              <w:adjustRightInd w:val="0"/>
              <w:rPr>
                <w:rFonts w:ascii="Times New Roman" w:eastAsiaTheme="minorEastAsia" w:hAnsi="Times New Roman" w:cs="Times New Roman"/>
                <w:sz w:val="20"/>
                <w:szCs w:val="20"/>
                <w:lang w:eastAsia="de-DE"/>
              </w:rPr>
            </w:pPr>
          </w:p>
          <w:p w14:paraId="19808BB9" w14:textId="77777777" w:rsidR="00983381" w:rsidRPr="00746799" w:rsidRDefault="00983381" w:rsidP="00CE5C30">
            <w:pPr>
              <w:spacing w:after="60"/>
              <w:rPr>
                <w:b/>
                <w:sz w:val="20"/>
                <w:szCs w:val="20"/>
              </w:rPr>
            </w:pPr>
            <w:r>
              <w:rPr>
                <w:b/>
                <w:sz w:val="20"/>
                <w:szCs w:val="20"/>
              </w:rPr>
              <w:t>3.3</w:t>
            </w:r>
            <w:r w:rsidRPr="00746799">
              <w:rPr>
                <w:b/>
                <w:sz w:val="20"/>
                <w:szCs w:val="20"/>
              </w:rPr>
              <w:t xml:space="preserve">.3.4 Sprechen – an Gesprächen teilnehmen </w:t>
            </w:r>
          </w:p>
          <w:p w14:paraId="1A75E9BB" w14:textId="3966DC09" w:rsidR="00983381" w:rsidRPr="00A8553A" w:rsidRDefault="00983381" w:rsidP="002A5BE2">
            <w:pPr>
              <w:spacing w:after="60"/>
              <w:rPr>
                <w:rFonts w:eastAsiaTheme="minorEastAsia"/>
                <w:sz w:val="20"/>
                <w:szCs w:val="20"/>
                <w:lang w:eastAsia="de-DE"/>
              </w:rPr>
            </w:pPr>
            <w:r w:rsidRPr="00DC5993">
              <w:rPr>
                <w:b/>
                <w:sz w:val="20"/>
                <w:szCs w:val="20"/>
              </w:rPr>
              <w:t>(</w:t>
            </w:r>
            <w:r w:rsidR="00033B31" w:rsidRPr="00DC5993">
              <w:rPr>
                <w:rFonts w:eastAsiaTheme="minorEastAsia"/>
                <w:b/>
                <w:sz w:val="20"/>
                <w:szCs w:val="20"/>
                <w:lang w:eastAsia="de-DE"/>
              </w:rPr>
              <w:t>1)</w:t>
            </w:r>
            <w:r w:rsidR="00033B31" w:rsidRPr="009929CC">
              <w:rPr>
                <w:rFonts w:eastAsiaTheme="minorEastAsia"/>
                <w:sz w:val="20"/>
                <w:szCs w:val="20"/>
                <w:lang w:eastAsia="de-DE"/>
              </w:rPr>
              <w:t xml:space="preserve"> Gespräche und Diskussionen beginnen, </w:t>
            </w:r>
            <w:r w:rsidR="009929CC" w:rsidRPr="009929CC">
              <w:rPr>
                <w:rFonts w:eastAsiaTheme="minorEastAsia"/>
                <w:sz w:val="20"/>
                <w:szCs w:val="20"/>
                <w:lang w:eastAsia="de-DE"/>
              </w:rPr>
              <w:t>fortführen</w:t>
            </w:r>
            <w:r w:rsidR="00033B31" w:rsidRPr="009929CC">
              <w:rPr>
                <w:rFonts w:eastAsiaTheme="minorEastAsia"/>
                <w:sz w:val="20"/>
                <w:szCs w:val="20"/>
                <w:lang w:eastAsia="de-DE"/>
              </w:rPr>
              <w:t xml:space="preserve"> und beenden </w:t>
            </w:r>
          </w:p>
          <w:p w14:paraId="08ED8FA5" w14:textId="3AB3E37B" w:rsidR="000E17CB" w:rsidRPr="009929CC" w:rsidRDefault="000E17CB" w:rsidP="002A5BE2">
            <w:pPr>
              <w:spacing w:after="60"/>
              <w:rPr>
                <w:rFonts w:eastAsiaTheme="minorEastAsia"/>
                <w:sz w:val="20"/>
                <w:szCs w:val="20"/>
                <w:lang w:eastAsia="de-DE"/>
              </w:rPr>
            </w:pPr>
            <w:r w:rsidRPr="00DC5993">
              <w:rPr>
                <w:rFonts w:eastAsiaTheme="minorEastAsia"/>
                <w:b/>
                <w:sz w:val="20"/>
                <w:szCs w:val="20"/>
                <w:lang w:eastAsia="de-DE"/>
              </w:rPr>
              <w:t xml:space="preserve">(2) </w:t>
            </w:r>
            <w:r w:rsidRPr="009929CC">
              <w:rPr>
                <w:rFonts w:eastAsiaTheme="minorEastAsia"/>
                <w:sz w:val="20"/>
                <w:szCs w:val="20"/>
                <w:lang w:eastAsia="de-DE"/>
              </w:rPr>
              <w:t xml:space="preserve">sich </w:t>
            </w:r>
            <w:r w:rsidR="009929CC" w:rsidRPr="009929CC">
              <w:rPr>
                <w:rFonts w:eastAsiaTheme="minorEastAsia"/>
                <w:sz w:val="20"/>
                <w:szCs w:val="20"/>
                <w:lang w:eastAsia="de-DE"/>
              </w:rPr>
              <w:t>über</w:t>
            </w:r>
            <w:r w:rsidRPr="009929CC">
              <w:rPr>
                <w:rFonts w:eastAsiaTheme="minorEastAsia"/>
                <w:sz w:val="20"/>
                <w:szCs w:val="20"/>
                <w:lang w:eastAsia="de-DE"/>
              </w:rPr>
              <w:t xml:space="preserve"> Informationen und Sachverhalte austauschen, eigene und fremde Standpunkte und</w:t>
            </w:r>
            <w:r w:rsidR="00A8553A">
              <w:rPr>
                <w:rFonts w:eastAsiaTheme="minorEastAsia"/>
                <w:sz w:val="20"/>
                <w:szCs w:val="20"/>
                <w:lang w:eastAsia="de-DE"/>
              </w:rPr>
              <w:t xml:space="preserve"> </w:t>
            </w:r>
            <w:r w:rsidRPr="009929CC">
              <w:rPr>
                <w:rFonts w:eastAsiaTheme="minorEastAsia"/>
                <w:sz w:val="20"/>
                <w:szCs w:val="20"/>
                <w:lang w:eastAsia="de-DE"/>
              </w:rPr>
              <w:t xml:space="preserve">Argumente darlegen, sowie dazu </w:t>
            </w:r>
            <w:r w:rsidR="009929CC" w:rsidRPr="009929CC">
              <w:rPr>
                <w:rFonts w:eastAsiaTheme="minorEastAsia"/>
                <w:sz w:val="20"/>
                <w:szCs w:val="20"/>
                <w:lang w:eastAsia="de-DE"/>
              </w:rPr>
              <w:t>schlüssig</w:t>
            </w:r>
            <w:r w:rsidRPr="009929CC">
              <w:rPr>
                <w:rFonts w:eastAsiaTheme="minorEastAsia"/>
                <w:sz w:val="20"/>
                <w:szCs w:val="20"/>
                <w:lang w:eastAsia="de-DE"/>
              </w:rPr>
              <w:t xml:space="preserve"> Stellung beziehen</w:t>
            </w:r>
          </w:p>
          <w:p w14:paraId="5A5692D5" w14:textId="6FA18D24" w:rsidR="000E17CB" w:rsidRPr="009929CC" w:rsidRDefault="000E17CB" w:rsidP="002A5BE2">
            <w:pPr>
              <w:spacing w:after="60"/>
              <w:rPr>
                <w:rFonts w:eastAsiaTheme="minorEastAsia"/>
                <w:sz w:val="20"/>
                <w:szCs w:val="20"/>
                <w:lang w:eastAsia="de-DE"/>
              </w:rPr>
            </w:pPr>
            <w:r w:rsidRPr="00DC5993">
              <w:rPr>
                <w:rFonts w:eastAsiaTheme="minorEastAsia"/>
                <w:b/>
                <w:sz w:val="20"/>
                <w:szCs w:val="20"/>
                <w:lang w:eastAsia="de-DE"/>
              </w:rPr>
              <w:t>(6)</w:t>
            </w:r>
            <w:r w:rsidRPr="009929CC">
              <w:rPr>
                <w:rFonts w:eastAsiaTheme="minorEastAsia"/>
                <w:sz w:val="20"/>
                <w:szCs w:val="20"/>
                <w:lang w:eastAsia="de-DE"/>
              </w:rPr>
              <w:t xml:space="preserve"> bei Verständnis- und Ausdrucks</w:t>
            </w:r>
            <w:r w:rsidR="001B4A64">
              <w:rPr>
                <w:rFonts w:eastAsiaTheme="minorEastAsia"/>
                <w:sz w:val="20"/>
                <w:szCs w:val="20"/>
                <w:lang w:eastAsia="de-DE"/>
              </w:rPr>
              <w:t>-</w:t>
            </w:r>
            <w:r w:rsidRPr="009929CC">
              <w:rPr>
                <w:rFonts w:eastAsiaTheme="minorEastAsia"/>
                <w:sz w:val="20"/>
                <w:szCs w:val="20"/>
                <w:lang w:eastAsia="de-DE"/>
              </w:rPr>
              <w:t>problemen das Gespräch mit flexibel eingesetzten Strategien</w:t>
            </w:r>
            <w:r w:rsidR="002A5BE2">
              <w:rPr>
                <w:rFonts w:eastAsiaTheme="minorEastAsia"/>
                <w:sz w:val="20"/>
                <w:szCs w:val="20"/>
                <w:lang w:eastAsia="de-DE"/>
              </w:rPr>
              <w:t xml:space="preserve"> </w:t>
            </w:r>
            <w:r w:rsidR="009929CC" w:rsidRPr="009929CC">
              <w:rPr>
                <w:rFonts w:eastAsiaTheme="minorEastAsia"/>
                <w:sz w:val="20"/>
                <w:szCs w:val="20"/>
                <w:lang w:eastAsia="de-DE"/>
              </w:rPr>
              <w:t>fortführen</w:t>
            </w:r>
          </w:p>
          <w:p w14:paraId="08413486" w14:textId="77777777" w:rsidR="000E17CB" w:rsidRPr="00746799" w:rsidRDefault="000E17CB" w:rsidP="000E17CB">
            <w:pPr>
              <w:spacing w:after="60"/>
              <w:rPr>
                <w:b/>
                <w:sz w:val="20"/>
                <w:szCs w:val="20"/>
              </w:rPr>
            </w:pPr>
          </w:p>
          <w:p w14:paraId="389473FD" w14:textId="77777777" w:rsidR="00983381" w:rsidRPr="009929CC" w:rsidRDefault="00983381" w:rsidP="00CE5C30">
            <w:pPr>
              <w:spacing w:after="60"/>
              <w:rPr>
                <w:b/>
                <w:sz w:val="20"/>
                <w:szCs w:val="20"/>
              </w:rPr>
            </w:pPr>
            <w:r>
              <w:rPr>
                <w:b/>
                <w:sz w:val="20"/>
                <w:szCs w:val="20"/>
              </w:rPr>
              <w:t>3.3</w:t>
            </w:r>
            <w:r w:rsidRPr="00746799">
              <w:rPr>
                <w:b/>
                <w:sz w:val="20"/>
                <w:szCs w:val="20"/>
              </w:rPr>
              <w:t>.3.4 Sprechen – zusammen-</w:t>
            </w:r>
            <w:r w:rsidRPr="009929CC">
              <w:rPr>
                <w:b/>
                <w:sz w:val="20"/>
                <w:szCs w:val="20"/>
              </w:rPr>
              <w:lastRenderedPageBreak/>
              <w:t>hängendes monologisches Sprechen</w:t>
            </w:r>
          </w:p>
          <w:p w14:paraId="32328E92" w14:textId="2E0EF5D1" w:rsidR="00983381" w:rsidRPr="009929CC" w:rsidRDefault="00983381" w:rsidP="002A5BE2">
            <w:pPr>
              <w:spacing w:after="60"/>
              <w:rPr>
                <w:rFonts w:eastAsiaTheme="minorEastAsia"/>
                <w:sz w:val="20"/>
                <w:szCs w:val="20"/>
                <w:lang w:eastAsia="de-DE"/>
              </w:rPr>
            </w:pPr>
            <w:r w:rsidRPr="009929CC">
              <w:rPr>
                <w:b/>
                <w:sz w:val="20"/>
                <w:szCs w:val="20"/>
              </w:rPr>
              <w:t>(1)</w:t>
            </w:r>
            <w:r w:rsidRPr="009929CC">
              <w:rPr>
                <w:sz w:val="20"/>
                <w:szCs w:val="20"/>
              </w:rPr>
              <w:t xml:space="preserve"> </w:t>
            </w:r>
            <w:r w:rsidR="000E17CB" w:rsidRPr="009929CC">
              <w:rPr>
                <w:rFonts w:eastAsiaTheme="minorEastAsia"/>
                <w:sz w:val="20"/>
                <w:szCs w:val="20"/>
                <w:lang w:eastAsia="de-DE"/>
              </w:rPr>
              <w:t xml:space="preserve">Sachverhalte detailliert darstellen, vergleichen und dazu </w:t>
            </w:r>
            <w:r w:rsidR="009929CC" w:rsidRPr="009929CC">
              <w:rPr>
                <w:rFonts w:eastAsiaTheme="minorEastAsia"/>
                <w:sz w:val="20"/>
                <w:szCs w:val="20"/>
                <w:lang w:eastAsia="de-DE"/>
              </w:rPr>
              <w:t>schlüssig</w:t>
            </w:r>
            <w:r w:rsidR="000E17CB" w:rsidRPr="009929CC">
              <w:rPr>
                <w:rFonts w:eastAsiaTheme="minorEastAsia"/>
                <w:sz w:val="20"/>
                <w:szCs w:val="20"/>
                <w:lang w:eastAsia="de-DE"/>
              </w:rPr>
              <w:t xml:space="preserve"> Stellung beziehen (</w:t>
            </w:r>
            <w:r w:rsidR="001B4A64">
              <w:rPr>
                <w:rFonts w:eastAsiaTheme="minorEastAsia"/>
                <w:sz w:val="20"/>
                <w:szCs w:val="20"/>
                <w:lang w:eastAsia="de-DE"/>
              </w:rPr>
              <w:t>z.B.</w:t>
            </w:r>
            <w:r w:rsidR="000E17CB" w:rsidRPr="009929CC">
              <w:rPr>
                <w:rFonts w:eastAsiaTheme="minorEastAsia"/>
                <w:sz w:val="20"/>
                <w:szCs w:val="20"/>
                <w:lang w:eastAsia="de-DE"/>
              </w:rPr>
              <w:t xml:space="preserve"> gesellschaftliche Entwicklungen, Handlungsverlauf </w:t>
            </w:r>
            <w:r w:rsidR="001B4A64">
              <w:rPr>
                <w:rFonts w:eastAsiaTheme="minorEastAsia"/>
                <w:sz w:val="20"/>
                <w:szCs w:val="20"/>
                <w:lang w:eastAsia="de-DE"/>
              </w:rPr>
              <w:t>im Film</w:t>
            </w:r>
            <w:r w:rsidR="00F443BE">
              <w:rPr>
                <w:rFonts w:eastAsiaTheme="minorEastAsia"/>
                <w:sz w:val="20"/>
                <w:szCs w:val="20"/>
                <w:lang w:eastAsia="de-DE"/>
              </w:rPr>
              <w:t>, Projektverlauf</w:t>
            </w:r>
            <w:r w:rsidR="000E17CB" w:rsidRPr="009929CC">
              <w:rPr>
                <w:rFonts w:eastAsiaTheme="minorEastAsia"/>
                <w:sz w:val="20"/>
                <w:szCs w:val="20"/>
                <w:lang w:eastAsia="de-DE"/>
              </w:rPr>
              <w:t>)</w:t>
            </w:r>
          </w:p>
          <w:p w14:paraId="6EFB3044" w14:textId="76FEF521" w:rsidR="000E17CB" w:rsidRPr="00993E4D" w:rsidRDefault="0071075B" w:rsidP="00993E4D">
            <w:pPr>
              <w:widowControl w:val="0"/>
              <w:autoSpaceDE w:val="0"/>
              <w:autoSpaceDN w:val="0"/>
              <w:adjustRightInd w:val="0"/>
              <w:rPr>
                <w:rFonts w:eastAsiaTheme="minorEastAsia"/>
                <w:sz w:val="20"/>
                <w:szCs w:val="20"/>
                <w:lang w:eastAsia="de-DE"/>
              </w:rPr>
            </w:pPr>
            <w:r w:rsidRPr="0071075B">
              <w:rPr>
                <w:rFonts w:eastAsiaTheme="minorEastAsia"/>
                <w:b/>
                <w:sz w:val="20"/>
                <w:szCs w:val="20"/>
                <w:lang w:eastAsia="de-DE"/>
              </w:rPr>
              <w:t>(4)</w:t>
            </w:r>
            <w:r w:rsidRPr="0071075B">
              <w:rPr>
                <w:rFonts w:eastAsiaTheme="minorEastAsia"/>
                <w:sz w:val="20"/>
                <w:szCs w:val="20"/>
                <w:lang w:eastAsia="de-DE"/>
              </w:rPr>
              <w:t xml:space="preserve"> ein selbstständig erarbeitetes komplexeres Thema </w:t>
            </w:r>
            <w:r w:rsidR="00993E4D">
              <w:rPr>
                <w:rFonts w:eastAsiaTheme="minorEastAsia"/>
                <w:sz w:val="20"/>
                <w:szCs w:val="20"/>
                <w:lang w:eastAsia="de-DE"/>
              </w:rPr>
              <w:t xml:space="preserve">ggf. </w:t>
            </w:r>
            <w:r w:rsidRPr="0071075B">
              <w:rPr>
                <w:rFonts w:eastAsiaTheme="minorEastAsia"/>
                <w:sz w:val="20"/>
                <w:szCs w:val="20"/>
                <w:lang w:eastAsia="de-DE"/>
              </w:rPr>
              <w:t>medial</w:t>
            </w:r>
            <w:r w:rsidR="00993E4D">
              <w:rPr>
                <w:rFonts w:eastAsiaTheme="minorEastAsia"/>
                <w:sz w:val="20"/>
                <w:szCs w:val="20"/>
                <w:lang w:eastAsia="de-DE"/>
              </w:rPr>
              <w:t xml:space="preserve"> </w:t>
            </w:r>
            <w:r w:rsidR="00993E4D" w:rsidRPr="0071075B">
              <w:rPr>
                <w:rFonts w:eastAsiaTheme="minorEastAsia"/>
                <w:sz w:val="20"/>
                <w:szCs w:val="20"/>
                <w:lang w:eastAsia="de-DE"/>
              </w:rPr>
              <w:t>unterstützt</w:t>
            </w:r>
            <w:r w:rsidRPr="0071075B">
              <w:rPr>
                <w:rFonts w:eastAsiaTheme="minorEastAsia"/>
                <w:sz w:val="20"/>
                <w:szCs w:val="20"/>
                <w:lang w:eastAsia="de-DE"/>
              </w:rPr>
              <w:t xml:space="preserve"> und </w:t>
            </w:r>
            <w:r w:rsidR="00993E4D">
              <w:rPr>
                <w:rFonts w:eastAsiaTheme="minorEastAsia"/>
                <w:sz w:val="20"/>
                <w:szCs w:val="20"/>
                <w:lang w:eastAsia="de-DE"/>
              </w:rPr>
              <w:t>adressatengerecht präsentieren</w:t>
            </w:r>
          </w:p>
          <w:p w14:paraId="27FE492D" w14:textId="77777777" w:rsidR="0071075B" w:rsidRPr="009929CC" w:rsidRDefault="0071075B" w:rsidP="000E17CB">
            <w:pPr>
              <w:spacing w:after="60"/>
              <w:rPr>
                <w:b/>
                <w:sz w:val="20"/>
                <w:szCs w:val="20"/>
              </w:rPr>
            </w:pPr>
          </w:p>
          <w:p w14:paraId="7012DDB5" w14:textId="2FB53527" w:rsidR="00073920" w:rsidRPr="004D7B8A" w:rsidRDefault="00983381" w:rsidP="002A5BE2">
            <w:pPr>
              <w:spacing w:after="60"/>
              <w:rPr>
                <w:b/>
                <w:sz w:val="20"/>
                <w:szCs w:val="20"/>
              </w:rPr>
            </w:pPr>
            <w:r w:rsidRPr="009929CC">
              <w:rPr>
                <w:b/>
                <w:sz w:val="20"/>
                <w:szCs w:val="20"/>
              </w:rPr>
              <w:t>3.3.3.5 Schreiben</w:t>
            </w:r>
          </w:p>
          <w:p w14:paraId="6215D57F" w14:textId="1FAAA1EE" w:rsidR="0059650A" w:rsidRDefault="0059650A" w:rsidP="002A5BE2">
            <w:pPr>
              <w:spacing w:after="60"/>
              <w:rPr>
                <w:rFonts w:eastAsiaTheme="minorEastAsia"/>
                <w:b/>
                <w:sz w:val="20"/>
                <w:szCs w:val="20"/>
                <w:lang w:eastAsia="de-DE"/>
              </w:rPr>
            </w:pPr>
            <w:r w:rsidRPr="0059650A">
              <w:rPr>
                <w:rFonts w:eastAsiaTheme="minorEastAsia"/>
                <w:b/>
                <w:sz w:val="20"/>
                <w:szCs w:val="20"/>
                <w:lang w:eastAsia="de-DE"/>
              </w:rPr>
              <w:t xml:space="preserve">(2) </w:t>
            </w:r>
            <w:r w:rsidRPr="0059650A">
              <w:rPr>
                <w:rFonts w:eastAsiaTheme="minorEastAsia"/>
                <w:sz w:val="20"/>
                <w:szCs w:val="20"/>
                <w:lang w:eastAsia="de-DE"/>
              </w:rPr>
              <w:t>ausführlichere informierende Texte verfassen (</w:t>
            </w:r>
            <w:r w:rsidR="00073920">
              <w:rPr>
                <w:rFonts w:eastAsiaTheme="minorEastAsia"/>
                <w:sz w:val="20"/>
                <w:szCs w:val="20"/>
                <w:lang w:eastAsia="de-DE"/>
              </w:rPr>
              <w:t>hier: Erfahrungsbericht</w:t>
            </w:r>
            <w:r w:rsidRPr="0059650A">
              <w:rPr>
                <w:rFonts w:eastAsiaTheme="minorEastAsia"/>
                <w:sz w:val="20"/>
                <w:szCs w:val="20"/>
                <w:lang w:eastAsia="de-DE"/>
              </w:rPr>
              <w:t>)</w:t>
            </w:r>
          </w:p>
          <w:p w14:paraId="7B75BD43" w14:textId="68EB1CB4" w:rsidR="00983381" w:rsidRPr="002A5BE2" w:rsidRDefault="000E17CB" w:rsidP="002A5BE2">
            <w:pPr>
              <w:spacing w:after="60"/>
              <w:rPr>
                <w:rFonts w:eastAsiaTheme="minorEastAsia"/>
                <w:sz w:val="20"/>
                <w:szCs w:val="20"/>
                <w:lang w:eastAsia="de-DE"/>
              </w:rPr>
            </w:pPr>
            <w:r w:rsidRPr="00DC5993">
              <w:rPr>
                <w:rFonts w:eastAsiaTheme="minorEastAsia"/>
                <w:b/>
                <w:sz w:val="20"/>
                <w:szCs w:val="20"/>
                <w:lang w:eastAsia="de-DE"/>
              </w:rPr>
              <w:t>(3)</w:t>
            </w:r>
            <w:r w:rsidRPr="009929CC">
              <w:rPr>
                <w:rFonts w:eastAsiaTheme="minorEastAsia"/>
                <w:sz w:val="20"/>
                <w:szCs w:val="20"/>
                <w:lang w:eastAsia="de-DE"/>
              </w:rPr>
              <w:t xml:space="preserve"> unterschiedliche Argumente und Positionen zu einem kontroversen Thema darlegen und</w:t>
            </w:r>
            <w:r w:rsidR="002A5BE2">
              <w:rPr>
                <w:rFonts w:eastAsiaTheme="minorEastAsia"/>
                <w:sz w:val="20"/>
                <w:szCs w:val="20"/>
                <w:lang w:eastAsia="de-DE"/>
              </w:rPr>
              <w:t xml:space="preserve"> </w:t>
            </w:r>
            <w:r w:rsidRPr="009929CC">
              <w:rPr>
                <w:rFonts w:eastAsiaTheme="minorEastAsia"/>
                <w:sz w:val="20"/>
                <w:szCs w:val="20"/>
                <w:lang w:eastAsia="de-DE"/>
              </w:rPr>
              <w:t xml:space="preserve">erörtern sowie dazu </w:t>
            </w:r>
            <w:r w:rsidR="002A5BE2" w:rsidRPr="009929CC">
              <w:rPr>
                <w:rFonts w:eastAsiaTheme="minorEastAsia"/>
                <w:sz w:val="20"/>
                <w:szCs w:val="20"/>
                <w:lang w:eastAsia="de-DE"/>
              </w:rPr>
              <w:t>schlüssig</w:t>
            </w:r>
            <w:r w:rsidRPr="009929CC">
              <w:rPr>
                <w:rFonts w:eastAsiaTheme="minorEastAsia"/>
                <w:sz w:val="20"/>
                <w:szCs w:val="20"/>
                <w:lang w:eastAsia="de-DE"/>
              </w:rPr>
              <w:t xml:space="preserve"> Stellung beziehen (</w:t>
            </w:r>
            <w:r w:rsidR="0074338A">
              <w:rPr>
                <w:rFonts w:eastAsiaTheme="minorEastAsia"/>
                <w:sz w:val="20"/>
                <w:szCs w:val="20"/>
                <w:lang w:eastAsia="de-DE"/>
              </w:rPr>
              <w:t>z.B.</w:t>
            </w:r>
            <w:r w:rsidRPr="009929CC">
              <w:rPr>
                <w:rFonts w:eastAsiaTheme="minorEastAsia"/>
                <w:sz w:val="20"/>
                <w:szCs w:val="20"/>
                <w:lang w:eastAsia="de-DE"/>
              </w:rPr>
              <w:t xml:space="preserve"> Stellungnahme)</w:t>
            </w:r>
            <w:r w:rsidRPr="009929CC">
              <w:rPr>
                <w:b/>
                <w:sz w:val="20"/>
                <w:szCs w:val="20"/>
              </w:rPr>
              <w:t xml:space="preserve"> </w:t>
            </w:r>
          </w:p>
          <w:p w14:paraId="75F15284" w14:textId="5A83598F" w:rsidR="000E17CB" w:rsidRPr="002A5BE2" w:rsidRDefault="000E17CB" w:rsidP="002A5BE2">
            <w:pPr>
              <w:spacing w:after="60"/>
              <w:rPr>
                <w:rFonts w:eastAsiaTheme="minorEastAsia"/>
                <w:sz w:val="20"/>
                <w:szCs w:val="20"/>
                <w:lang w:eastAsia="de-DE"/>
              </w:rPr>
            </w:pPr>
            <w:r w:rsidRPr="00DC5993">
              <w:rPr>
                <w:rFonts w:eastAsiaTheme="minorEastAsia"/>
                <w:b/>
                <w:sz w:val="20"/>
                <w:szCs w:val="20"/>
                <w:lang w:eastAsia="de-DE"/>
              </w:rPr>
              <w:t>(5)</w:t>
            </w:r>
            <w:r w:rsidRPr="009929CC">
              <w:rPr>
                <w:rFonts w:eastAsiaTheme="minorEastAsia"/>
                <w:sz w:val="20"/>
                <w:szCs w:val="20"/>
                <w:lang w:eastAsia="de-DE"/>
              </w:rPr>
              <w:t xml:space="preserve"> Sinnzusammenhänge zwischen Textteilen durch Konnektoren und idiomatische Wendungen</w:t>
            </w:r>
            <w:r w:rsidR="002A5BE2">
              <w:rPr>
                <w:rFonts w:eastAsiaTheme="minorEastAsia"/>
                <w:sz w:val="20"/>
                <w:szCs w:val="20"/>
                <w:lang w:eastAsia="de-DE"/>
              </w:rPr>
              <w:t xml:space="preserve"> </w:t>
            </w:r>
            <w:r w:rsidR="002A5BE2" w:rsidRPr="009929CC">
              <w:rPr>
                <w:rFonts w:eastAsiaTheme="minorEastAsia"/>
                <w:sz w:val="20"/>
                <w:szCs w:val="20"/>
                <w:lang w:eastAsia="de-DE"/>
              </w:rPr>
              <w:t>ausdrücken</w:t>
            </w:r>
            <w:r w:rsidRPr="009929CC">
              <w:rPr>
                <w:rFonts w:eastAsiaTheme="minorEastAsia"/>
                <w:sz w:val="20"/>
                <w:szCs w:val="20"/>
                <w:lang w:eastAsia="de-DE"/>
              </w:rPr>
              <w:t>, um längere, strukturierte und kohärente Texte zu erstellen</w:t>
            </w:r>
            <w:r w:rsidRPr="009929CC">
              <w:rPr>
                <w:b/>
                <w:sz w:val="20"/>
                <w:szCs w:val="20"/>
              </w:rPr>
              <w:t xml:space="preserve"> </w:t>
            </w:r>
          </w:p>
          <w:p w14:paraId="434201C0" w14:textId="77777777" w:rsidR="000E17CB" w:rsidRPr="009929CC" w:rsidRDefault="000E17CB" w:rsidP="000E17CB">
            <w:pPr>
              <w:spacing w:after="60"/>
              <w:rPr>
                <w:b/>
                <w:sz w:val="20"/>
                <w:szCs w:val="20"/>
              </w:rPr>
            </w:pPr>
          </w:p>
          <w:p w14:paraId="3E60DCF3" w14:textId="45F781F9" w:rsidR="00983381" w:rsidRPr="009929CC" w:rsidRDefault="00983381" w:rsidP="000E17CB">
            <w:pPr>
              <w:spacing w:after="60"/>
              <w:rPr>
                <w:b/>
                <w:sz w:val="20"/>
                <w:szCs w:val="20"/>
              </w:rPr>
            </w:pPr>
            <w:r w:rsidRPr="009929CC">
              <w:rPr>
                <w:b/>
                <w:sz w:val="20"/>
                <w:szCs w:val="20"/>
              </w:rPr>
              <w:t>3.3.3.6 Sprachmittlung</w:t>
            </w:r>
          </w:p>
          <w:p w14:paraId="2509222F" w14:textId="1ED1EF19" w:rsidR="00983381" w:rsidRDefault="00983381" w:rsidP="002A5BE2">
            <w:pPr>
              <w:spacing w:after="60"/>
              <w:rPr>
                <w:rFonts w:eastAsiaTheme="minorEastAsia"/>
                <w:sz w:val="20"/>
                <w:szCs w:val="20"/>
                <w:lang w:eastAsia="de-DE"/>
              </w:rPr>
            </w:pPr>
            <w:r w:rsidRPr="009929CC">
              <w:rPr>
                <w:b/>
                <w:sz w:val="20"/>
                <w:szCs w:val="20"/>
              </w:rPr>
              <w:t>(1)</w:t>
            </w:r>
            <w:r w:rsidRPr="009929CC">
              <w:rPr>
                <w:sz w:val="20"/>
                <w:szCs w:val="20"/>
              </w:rPr>
              <w:t xml:space="preserve"> </w:t>
            </w:r>
            <w:r w:rsidR="000E17CB" w:rsidRPr="009929CC">
              <w:rPr>
                <w:rFonts w:eastAsiaTheme="minorEastAsia"/>
                <w:sz w:val="20"/>
                <w:szCs w:val="20"/>
                <w:lang w:eastAsia="de-DE"/>
              </w:rPr>
              <w:t>Hauptaussagen von Detail</w:t>
            </w:r>
            <w:r w:rsidR="00651657">
              <w:rPr>
                <w:rFonts w:eastAsiaTheme="minorEastAsia"/>
                <w:sz w:val="20"/>
                <w:szCs w:val="20"/>
                <w:lang w:eastAsia="de-DE"/>
              </w:rPr>
              <w:t>-</w:t>
            </w:r>
            <w:r w:rsidR="000E17CB" w:rsidRPr="009929CC">
              <w:rPr>
                <w:rFonts w:eastAsiaTheme="minorEastAsia"/>
                <w:sz w:val="20"/>
                <w:szCs w:val="20"/>
                <w:lang w:eastAsia="de-DE"/>
              </w:rPr>
              <w:t>informationen in einem informieren</w:t>
            </w:r>
            <w:r w:rsidR="002A5BE2">
              <w:rPr>
                <w:rFonts w:eastAsiaTheme="minorEastAsia"/>
                <w:sz w:val="20"/>
                <w:szCs w:val="20"/>
                <w:lang w:eastAsia="de-DE"/>
              </w:rPr>
              <w:t xml:space="preserve">den oder kommentierenden </w:t>
            </w:r>
            <w:r w:rsidR="000E17CB" w:rsidRPr="009929CC">
              <w:rPr>
                <w:rFonts w:eastAsiaTheme="minorEastAsia"/>
                <w:sz w:val="20"/>
                <w:szCs w:val="20"/>
                <w:lang w:eastAsia="de-DE"/>
              </w:rPr>
              <w:t>Text unterscheiden und diese aufgaben</w:t>
            </w:r>
            <w:r w:rsidR="00651657">
              <w:rPr>
                <w:rFonts w:eastAsiaTheme="minorEastAsia"/>
                <w:sz w:val="20"/>
                <w:szCs w:val="20"/>
                <w:lang w:eastAsia="de-DE"/>
              </w:rPr>
              <w:t>-</w:t>
            </w:r>
            <w:r w:rsidR="000E17CB" w:rsidRPr="009929CC">
              <w:rPr>
                <w:rFonts w:eastAsiaTheme="minorEastAsia"/>
                <w:sz w:val="20"/>
                <w:szCs w:val="20"/>
                <w:lang w:eastAsia="de-DE"/>
              </w:rPr>
              <w:t xml:space="preserve">gerecht </w:t>
            </w:r>
            <w:r w:rsidR="002A5BE2" w:rsidRPr="009929CC">
              <w:rPr>
                <w:rFonts w:eastAsiaTheme="minorEastAsia"/>
                <w:sz w:val="20"/>
                <w:szCs w:val="20"/>
                <w:lang w:eastAsia="de-DE"/>
              </w:rPr>
              <w:t>mündlich</w:t>
            </w:r>
            <w:r w:rsidR="000E17CB" w:rsidRPr="009929CC">
              <w:rPr>
                <w:rFonts w:eastAsiaTheme="minorEastAsia"/>
                <w:sz w:val="20"/>
                <w:szCs w:val="20"/>
                <w:lang w:eastAsia="de-DE"/>
              </w:rPr>
              <w:t xml:space="preserve"> und schriftlich in die jeweils andere</w:t>
            </w:r>
            <w:r w:rsidR="002A5BE2">
              <w:rPr>
                <w:rFonts w:eastAsiaTheme="minorEastAsia"/>
                <w:sz w:val="20"/>
                <w:szCs w:val="20"/>
                <w:lang w:eastAsia="de-DE"/>
              </w:rPr>
              <w:t xml:space="preserve"> </w:t>
            </w:r>
            <w:r w:rsidR="000E17CB" w:rsidRPr="009929CC">
              <w:rPr>
                <w:rFonts w:eastAsiaTheme="minorEastAsia"/>
                <w:sz w:val="20"/>
                <w:szCs w:val="20"/>
                <w:lang w:eastAsia="de-DE"/>
              </w:rPr>
              <w:t>Sprache zusammen</w:t>
            </w:r>
            <w:r w:rsidR="00651657">
              <w:rPr>
                <w:rFonts w:eastAsiaTheme="minorEastAsia"/>
                <w:sz w:val="20"/>
                <w:szCs w:val="20"/>
                <w:lang w:eastAsia="de-DE"/>
              </w:rPr>
              <w:t>-</w:t>
            </w:r>
            <w:r w:rsidR="000E17CB" w:rsidRPr="009929CC">
              <w:rPr>
                <w:rFonts w:eastAsiaTheme="minorEastAsia"/>
                <w:sz w:val="20"/>
                <w:szCs w:val="20"/>
                <w:lang w:eastAsia="de-DE"/>
              </w:rPr>
              <w:t xml:space="preserve">fassend sinngemäß </w:t>
            </w:r>
            <w:r w:rsidR="002A5BE2" w:rsidRPr="009929CC">
              <w:rPr>
                <w:rFonts w:eastAsiaTheme="minorEastAsia"/>
                <w:sz w:val="20"/>
                <w:szCs w:val="20"/>
                <w:lang w:eastAsia="de-DE"/>
              </w:rPr>
              <w:t>übertragen</w:t>
            </w:r>
          </w:p>
          <w:p w14:paraId="1FF9C839" w14:textId="4E6A64C8" w:rsidR="00200C7C" w:rsidRPr="00200C7C" w:rsidRDefault="00200C7C" w:rsidP="00200C7C">
            <w:pPr>
              <w:widowControl w:val="0"/>
              <w:autoSpaceDE w:val="0"/>
              <w:autoSpaceDN w:val="0"/>
              <w:adjustRightInd w:val="0"/>
              <w:rPr>
                <w:rFonts w:eastAsiaTheme="minorEastAsia"/>
                <w:sz w:val="20"/>
                <w:szCs w:val="20"/>
                <w:lang w:eastAsia="de-DE"/>
              </w:rPr>
            </w:pPr>
            <w:r w:rsidRPr="00200C7C">
              <w:rPr>
                <w:rFonts w:eastAsiaTheme="minorEastAsia"/>
                <w:b/>
                <w:sz w:val="20"/>
                <w:szCs w:val="20"/>
                <w:lang w:eastAsia="de-DE"/>
              </w:rPr>
              <w:t>(2)</w:t>
            </w:r>
            <w:r w:rsidRPr="00200C7C">
              <w:rPr>
                <w:rFonts w:eastAsiaTheme="minorEastAsia"/>
                <w:sz w:val="20"/>
                <w:szCs w:val="20"/>
                <w:lang w:eastAsia="de-DE"/>
              </w:rPr>
              <w:t xml:space="preserve"> in </w:t>
            </w:r>
            <w:r>
              <w:rPr>
                <w:rFonts w:eastAsiaTheme="minorEastAsia"/>
                <w:sz w:val="20"/>
                <w:szCs w:val="20"/>
                <w:lang w:eastAsia="de-DE"/>
              </w:rPr>
              <w:t>einer</w:t>
            </w:r>
            <w:r w:rsidRPr="00200C7C">
              <w:rPr>
                <w:rFonts w:eastAsiaTheme="minorEastAsia"/>
                <w:sz w:val="20"/>
                <w:szCs w:val="20"/>
                <w:lang w:eastAsia="de-DE"/>
              </w:rPr>
              <w:t xml:space="preserve"> schriftlichen Kommunikations</w:t>
            </w:r>
            <w:r>
              <w:rPr>
                <w:rFonts w:eastAsiaTheme="minorEastAsia"/>
                <w:sz w:val="20"/>
                <w:szCs w:val="20"/>
                <w:lang w:eastAsia="de-DE"/>
              </w:rPr>
              <w:t>-situation</w:t>
            </w:r>
            <w:r w:rsidRPr="00200C7C">
              <w:rPr>
                <w:rFonts w:eastAsiaTheme="minorEastAsia"/>
                <w:sz w:val="20"/>
                <w:szCs w:val="20"/>
                <w:lang w:eastAsia="de-DE"/>
              </w:rPr>
              <w:t xml:space="preserve"> interkulturell sensible Sprechintentionen</w:t>
            </w:r>
            <w:r>
              <w:rPr>
                <w:rFonts w:eastAsiaTheme="minorEastAsia"/>
                <w:sz w:val="20"/>
                <w:szCs w:val="20"/>
                <w:lang w:eastAsia="de-DE"/>
              </w:rPr>
              <w:t xml:space="preserve"> </w:t>
            </w:r>
            <w:r w:rsidRPr="00200C7C">
              <w:rPr>
                <w:rFonts w:eastAsiaTheme="minorEastAsia"/>
                <w:sz w:val="20"/>
                <w:szCs w:val="20"/>
                <w:lang w:eastAsia="de-DE"/>
              </w:rPr>
              <w:t>(</w:t>
            </w:r>
            <w:r>
              <w:rPr>
                <w:rFonts w:eastAsiaTheme="minorEastAsia"/>
                <w:sz w:val="20"/>
                <w:szCs w:val="20"/>
                <w:lang w:eastAsia="de-DE"/>
              </w:rPr>
              <w:t>z.B.</w:t>
            </w:r>
            <w:r w:rsidRPr="00200C7C">
              <w:rPr>
                <w:rFonts w:eastAsiaTheme="minorEastAsia"/>
                <w:sz w:val="20"/>
                <w:szCs w:val="20"/>
                <w:lang w:eastAsia="de-DE"/>
              </w:rPr>
              <w:t xml:space="preserve"> Ablehnung, Kritik) identifizieren und unter Beachtung der kulturspezifischen</w:t>
            </w:r>
            <w:r>
              <w:rPr>
                <w:rFonts w:eastAsiaTheme="minorEastAsia"/>
                <w:sz w:val="20"/>
                <w:szCs w:val="20"/>
                <w:lang w:eastAsia="de-DE"/>
              </w:rPr>
              <w:t xml:space="preserve"> </w:t>
            </w:r>
            <w:r w:rsidRPr="00200C7C">
              <w:rPr>
                <w:rFonts w:eastAsiaTheme="minorEastAsia"/>
                <w:sz w:val="20"/>
                <w:szCs w:val="20"/>
                <w:lang w:eastAsia="de-DE"/>
              </w:rPr>
              <w:t>Höflichkeits</w:t>
            </w:r>
            <w:r>
              <w:rPr>
                <w:rFonts w:eastAsiaTheme="minorEastAsia"/>
                <w:sz w:val="20"/>
                <w:szCs w:val="20"/>
                <w:lang w:eastAsia="de-DE"/>
              </w:rPr>
              <w:t>-</w:t>
            </w:r>
            <w:r w:rsidRPr="00200C7C">
              <w:rPr>
                <w:rFonts w:eastAsiaTheme="minorEastAsia"/>
                <w:sz w:val="20"/>
                <w:szCs w:val="20"/>
                <w:lang w:eastAsia="de-DE"/>
              </w:rPr>
              <w:t xml:space="preserve">konventionen die (Text-)Aussagen </w:t>
            </w:r>
            <w:r w:rsidRPr="00200C7C">
              <w:rPr>
                <w:rFonts w:eastAsiaTheme="minorEastAsia"/>
                <w:sz w:val="20"/>
                <w:szCs w:val="20"/>
                <w:lang w:eastAsia="de-DE"/>
              </w:rPr>
              <w:lastRenderedPageBreak/>
              <w:t>sinngemäß übertragen</w:t>
            </w:r>
          </w:p>
          <w:p w14:paraId="6A71189F" w14:textId="77777777" w:rsidR="00983381" w:rsidRPr="00746799" w:rsidRDefault="00983381" w:rsidP="00CE5C30">
            <w:pPr>
              <w:spacing w:after="60"/>
              <w:rPr>
                <w:b/>
                <w:sz w:val="20"/>
                <w:szCs w:val="20"/>
              </w:rPr>
            </w:pPr>
          </w:p>
          <w:p w14:paraId="0FCA8AC5" w14:textId="77777777" w:rsidR="00983381" w:rsidRPr="00746799" w:rsidRDefault="00983381" w:rsidP="00CE5C30">
            <w:pPr>
              <w:spacing w:after="60"/>
              <w:rPr>
                <w:b/>
                <w:sz w:val="20"/>
                <w:szCs w:val="20"/>
              </w:rPr>
            </w:pPr>
            <w:r>
              <w:rPr>
                <w:b/>
                <w:sz w:val="20"/>
                <w:szCs w:val="20"/>
              </w:rPr>
              <w:t>3.3</w:t>
            </w:r>
            <w:r w:rsidRPr="00746799">
              <w:rPr>
                <w:b/>
                <w:sz w:val="20"/>
                <w:szCs w:val="20"/>
              </w:rPr>
              <w:t>.4 Text- und Medienkompetenz</w:t>
            </w:r>
          </w:p>
          <w:p w14:paraId="68FA7672" w14:textId="3A062C2B" w:rsidR="00772B71" w:rsidRPr="00181A24" w:rsidRDefault="00772B71" w:rsidP="009A6AA8">
            <w:pPr>
              <w:spacing w:after="60"/>
              <w:rPr>
                <w:rFonts w:eastAsiaTheme="minorEastAsia"/>
                <w:sz w:val="20"/>
                <w:szCs w:val="20"/>
                <w:lang w:eastAsia="de-DE"/>
              </w:rPr>
            </w:pPr>
            <w:r w:rsidRPr="00772B71">
              <w:rPr>
                <w:rFonts w:eastAsiaTheme="minorEastAsia"/>
                <w:b/>
                <w:sz w:val="20"/>
                <w:szCs w:val="20"/>
                <w:lang w:eastAsia="de-DE"/>
              </w:rPr>
              <w:t>(1)</w:t>
            </w:r>
            <w:r w:rsidRPr="00772B71">
              <w:rPr>
                <w:rFonts w:eastAsiaTheme="minorEastAsia"/>
                <w:sz w:val="20"/>
                <w:szCs w:val="20"/>
                <w:lang w:eastAsia="de-DE"/>
              </w:rPr>
              <w:t xml:space="preserve"> selbstständig Notizen zu Gelesenem, Gehörtem und/oder</w:t>
            </w:r>
            <w:r>
              <w:rPr>
                <w:rFonts w:eastAsiaTheme="minorEastAsia"/>
                <w:sz w:val="20"/>
                <w:szCs w:val="20"/>
                <w:lang w:eastAsia="de-DE"/>
              </w:rPr>
              <w:t xml:space="preserve"> Gesehenem beziehungsweise für </w:t>
            </w:r>
            <w:r w:rsidRPr="00772B71">
              <w:rPr>
                <w:rFonts w:eastAsiaTheme="minorEastAsia"/>
                <w:sz w:val="20"/>
                <w:szCs w:val="20"/>
                <w:lang w:eastAsia="de-DE"/>
              </w:rPr>
              <w:t>die Vorbereitung eigener Texte bedarfsorientiert verfassen</w:t>
            </w:r>
          </w:p>
          <w:p w14:paraId="683A5678" w14:textId="4996627A" w:rsidR="00983381" w:rsidRPr="009A6AA8" w:rsidRDefault="00772B71" w:rsidP="009A6AA8">
            <w:pPr>
              <w:spacing w:after="60"/>
              <w:rPr>
                <w:rFonts w:eastAsiaTheme="minorEastAsia"/>
                <w:sz w:val="20"/>
                <w:szCs w:val="20"/>
                <w:lang w:eastAsia="de-DE"/>
              </w:rPr>
            </w:pPr>
            <w:r w:rsidRPr="00772B71">
              <w:rPr>
                <w:b/>
                <w:sz w:val="20"/>
                <w:szCs w:val="20"/>
              </w:rPr>
              <w:t>(3</w:t>
            </w:r>
            <w:r w:rsidR="00983381" w:rsidRPr="00772B71">
              <w:rPr>
                <w:b/>
                <w:sz w:val="20"/>
                <w:szCs w:val="20"/>
              </w:rPr>
              <w:t>)</w:t>
            </w:r>
            <w:r w:rsidR="00983381" w:rsidRPr="00772B71">
              <w:rPr>
                <w:sz w:val="20"/>
                <w:szCs w:val="20"/>
              </w:rPr>
              <w:t xml:space="preserve"> </w:t>
            </w:r>
            <w:r w:rsidRPr="00772B71">
              <w:rPr>
                <w:rFonts w:eastAsiaTheme="minorEastAsia"/>
                <w:sz w:val="20"/>
                <w:szCs w:val="20"/>
                <w:lang w:eastAsia="de-DE"/>
              </w:rPr>
              <w:t>Sachtexte und fiktionale Texte unter gezielter Anleitung analysieren und kommentieren</w:t>
            </w:r>
            <w:r>
              <w:rPr>
                <w:rFonts w:eastAsiaTheme="minorEastAsia"/>
                <w:sz w:val="20"/>
                <w:szCs w:val="20"/>
                <w:lang w:eastAsia="de-DE"/>
              </w:rPr>
              <w:t xml:space="preserve"> </w:t>
            </w:r>
            <w:r w:rsidRPr="00772B71">
              <w:rPr>
                <w:rFonts w:eastAsiaTheme="minorEastAsia"/>
                <w:sz w:val="20"/>
                <w:szCs w:val="20"/>
                <w:lang w:eastAsia="de-DE"/>
              </w:rPr>
              <w:t>(Intention, zentrale rhetorische, literarische, filmische Gestaltungsmittel und deren Wirkung,</w:t>
            </w:r>
            <w:r w:rsidR="009A6AA8">
              <w:rPr>
                <w:rFonts w:eastAsiaTheme="minorEastAsia"/>
                <w:sz w:val="20"/>
                <w:szCs w:val="20"/>
                <w:lang w:eastAsia="de-DE"/>
              </w:rPr>
              <w:t xml:space="preserve"> </w:t>
            </w:r>
            <w:r w:rsidRPr="00772B71">
              <w:rPr>
                <w:rFonts w:eastAsiaTheme="minorEastAsia"/>
                <w:sz w:val="20"/>
                <w:szCs w:val="20"/>
                <w:lang w:eastAsia="de-DE"/>
              </w:rPr>
              <w:t>Personen, Personenkonstellationen)</w:t>
            </w:r>
          </w:p>
          <w:p w14:paraId="21142E8F" w14:textId="010FDF16" w:rsidR="00983381" w:rsidRDefault="00772B71" w:rsidP="009A6AA8">
            <w:pPr>
              <w:spacing w:after="60"/>
              <w:rPr>
                <w:rFonts w:eastAsiaTheme="minorEastAsia"/>
                <w:sz w:val="20"/>
                <w:szCs w:val="20"/>
                <w:lang w:eastAsia="de-DE"/>
              </w:rPr>
            </w:pPr>
            <w:r w:rsidRPr="00772B71">
              <w:rPr>
                <w:rFonts w:eastAsiaTheme="minorEastAsia"/>
                <w:b/>
                <w:sz w:val="20"/>
                <w:szCs w:val="20"/>
                <w:lang w:eastAsia="de-DE"/>
              </w:rPr>
              <w:t>(6)</w:t>
            </w:r>
            <w:r w:rsidRPr="00772B71">
              <w:rPr>
                <w:rFonts w:eastAsiaTheme="minorEastAsia"/>
                <w:sz w:val="20"/>
                <w:szCs w:val="20"/>
                <w:lang w:eastAsia="de-DE"/>
              </w:rPr>
              <w:t xml:space="preserve"> gehörte und gesehene Informationen selbstständig au</w:t>
            </w:r>
            <w:r>
              <w:rPr>
                <w:rFonts w:eastAsiaTheme="minorEastAsia"/>
                <w:sz w:val="20"/>
                <w:szCs w:val="20"/>
                <w:lang w:eastAsia="de-DE"/>
              </w:rPr>
              <w:t xml:space="preserve">feinander beziehen und in ihrer </w:t>
            </w:r>
            <w:r w:rsidRPr="00772B71">
              <w:rPr>
                <w:rFonts w:eastAsiaTheme="minorEastAsia"/>
                <w:sz w:val="20"/>
                <w:szCs w:val="20"/>
                <w:lang w:eastAsia="de-DE"/>
              </w:rPr>
              <w:t>Wirkung verstehen (</w:t>
            </w:r>
            <w:r w:rsidR="008A437B">
              <w:rPr>
                <w:rFonts w:eastAsiaTheme="minorEastAsia"/>
                <w:sz w:val="20"/>
                <w:szCs w:val="20"/>
                <w:lang w:eastAsia="de-DE"/>
              </w:rPr>
              <w:t xml:space="preserve">z.B. </w:t>
            </w:r>
            <w:r w:rsidR="00C22BAC">
              <w:rPr>
                <w:rFonts w:eastAsiaTheme="minorEastAsia"/>
                <w:i/>
                <w:sz w:val="20"/>
                <w:szCs w:val="20"/>
                <w:lang w:eastAsia="de-DE"/>
              </w:rPr>
              <w:t xml:space="preserve">camera techniques, </w:t>
            </w:r>
            <w:r w:rsidRPr="00317F3B">
              <w:rPr>
                <w:rFonts w:eastAsiaTheme="minorEastAsia"/>
                <w:i/>
                <w:sz w:val="20"/>
                <w:szCs w:val="20"/>
                <w:lang w:eastAsia="de-DE"/>
              </w:rPr>
              <w:t>lighting, sound effects, setting</w:t>
            </w:r>
            <w:r w:rsidRPr="00772B71">
              <w:rPr>
                <w:rFonts w:eastAsiaTheme="minorEastAsia"/>
                <w:sz w:val="20"/>
                <w:szCs w:val="20"/>
                <w:lang w:eastAsia="de-DE"/>
              </w:rPr>
              <w:t>)</w:t>
            </w:r>
          </w:p>
          <w:p w14:paraId="05A3E336" w14:textId="52081F5A" w:rsidR="00772B71" w:rsidRPr="00772B71" w:rsidRDefault="00772B71" w:rsidP="009A6AA8">
            <w:pPr>
              <w:spacing w:after="60"/>
              <w:rPr>
                <w:rFonts w:eastAsiaTheme="minorEastAsia"/>
                <w:sz w:val="20"/>
                <w:szCs w:val="20"/>
                <w:lang w:eastAsia="de-DE"/>
              </w:rPr>
            </w:pPr>
            <w:r w:rsidRPr="00772B71">
              <w:rPr>
                <w:rFonts w:eastAsiaTheme="minorEastAsia"/>
                <w:b/>
                <w:sz w:val="20"/>
                <w:szCs w:val="20"/>
                <w:lang w:eastAsia="de-DE"/>
              </w:rPr>
              <w:t>(9)</w:t>
            </w:r>
            <w:r w:rsidRPr="00772B71">
              <w:rPr>
                <w:rFonts w:eastAsiaTheme="minorEastAsia"/>
                <w:sz w:val="20"/>
                <w:szCs w:val="20"/>
                <w:lang w:eastAsia="de-DE"/>
              </w:rPr>
              <w:t xml:space="preserve"> bekannte Texte (schriftlich, szenisch) interpretierend umgest</w:t>
            </w:r>
            <w:r>
              <w:rPr>
                <w:rFonts w:eastAsiaTheme="minorEastAsia"/>
                <w:sz w:val="20"/>
                <w:szCs w:val="20"/>
                <w:lang w:eastAsia="de-DE"/>
              </w:rPr>
              <w:t xml:space="preserve">alten (Wechsel der Perspektive, </w:t>
            </w:r>
            <w:r w:rsidRPr="00772B71">
              <w:rPr>
                <w:rFonts w:eastAsiaTheme="minorEastAsia"/>
                <w:sz w:val="20"/>
                <w:szCs w:val="20"/>
                <w:lang w:eastAsia="de-DE"/>
              </w:rPr>
              <w:t>Füllen von Leerstellen)</w:t>
            </w:r>
          </w:p>
          <w:p w14:paraId="1E4AEC2F" w14:textId="497BBF5A" w:rsidR="00C11977" w:rsidRPr="00D61E04" w:rsidRDefault="00C11977" w:rsidP="00D61E04">
            <w:pPr>
              <w:widowControl w:val="0"/>
              <w:autoSpaceDE w:val="0"/>
              <w:autoSpaceDN w:val="0"/>
              <w:adjustRightInd w:val="0"/>
              <w:rPr>
                <w:rFonts w:eastAsiaTheme="minorEastAsia"/>
                <w:sz w:val="20"/>
                <w:szCs w:val="20"/>
                <w:lang w:eastAsia="de-DE"/>
              </w:rPr>
            </w:pPr>
            <w:r w:rsidRPr="00C11977">
              <w:rPr>
                <w:rFonts w:eastAsiaTheme="minorEastAsia"/>
                <w:b/>
                <w:sz w:val="20"/>
                <w:szCs w:val="20"/>
                <w:lang w:eastAsia="de-DE"/>
              </w:rPr>
              <w:t>(10)</w:t>
            </w:r>
            <w:r w:rsidRPr="00C11977">
              <w:rPr>
                <w:rFonts w:eastAsiaTheme="minorEastAsia"/>
                <w:sz w:val="20"/>
                <w:szCs w:val="20"/>
                <w:lang w:eastAsia="de-DE"/>
              </w:rPr>
              <w:t xml:space="preserve"> Informationen aus dem Internet und anderen englischsprac</w:t>
            </w:r>
            <w:r>
              <w:rPr>
                <w:rFonts w:eastAsiaTheme="minorEastAsia"/>
                <w:sz w:val="20"/>
                <w:szCs w:val="20"/>
                <w:lang w:eastAsia="de-DE"/>
              </w:rPr>
              <w:t xml:space="preserve">higen Quellen selbstständig und </w:t>
            </w:r>
            <w:r w:rsidRPr="00C11977">
              <w:rPr>
                <w:rFonts w:eastAsiaTheme="minorEastAsia"/>
                <w:sz w:val="20"/>
                <w:szCs w:val="20"/>
                <w:lang w:eastAsia="de-DE"/>
              </w:rPr>
              <w:t>aufgabengerecht nutzen und dabei weitgehend selbstständig die Zuverlässigkeit der Quellen</w:t>
            </w:r>
            <w:r>
              <w:rPr>
                <w:rFonts w:eastAsiaTheme="minorEastAsia"/>
                <w:sz w:val="20"/>
                <w:szCs w:val="20"/>
                <w:lang w:eastAsia="de-DE"/>
              </w:rPr>
              <w:t xml:space="preserve"> </w:t>
            </w:r>
            <w:r w:rsidRPr="00C11977">
              <w:rPr>
                <w:rFonts w:eastAsiaTheme="minorEastAsia"/>
                <w:sz w:val="20"/>
                <w:szCs w:val="20"/>
                <w:lang w:eastAsia="de-DE"/>
              </w:rPr>
              <w:t>bewerten sowie die Urheberrechte beachten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3B537E72" w14:textId="77777777" w:rsidR="00983381" w:rsidRPr="00746799" w:rsidRDefault="00983381" w:rsidP="00CE5C30">
            <w:pPr>
              <w:spacing w:line="276" w:lineRule="auto"/>
              <w:rPr>
                <w:b/>
                <w:sz w:val="20"/>
                <w:szCs w:val="20"/>
              </w:rPr>
            </w:pPr>
            <w:r>
              <w:rPr>
                <w:b/>
                <w:sz w:val="20"/>
                <w:szCs w:val="20"/>
              </w:rPr>
              <w:lastRenderedPageBreak/>
              <w:t>3.3</w:t>
            </w:r>
            <w:r w:rsidRPr="00746799">
              <w:rPr>
                <w:b/>
                <w:sz w:val="20"/>
                <w:szCs w:val="20"/>
              </w:rPr>
              <w:t>.3.7 Wortschatz</w:t>
            </w:r>
          </w:p>
          <w:p w14:paraId="0D26BE2C" w14:textId="78AF5C24" w:rsidR="00983381" w:rsidRPr="00746799" w:rsidRDefault="00983381" w:rsidP="00CE5C30">
            <w:pPr>
              <w:spacing w:after="60"/>
              <w:rPr>
                <w:sz w:val="20"/>
                <w:szCs w:val="20"/>
              </w:rPr>
            </w:pPr>
            <w:r w:rsidRPr="00746799">
              <w:rPr>
                <w:b/>
                <w:sz w:val="20"/>
                <w:szCs w:val="20"/>
              </w:rPr>
              <w:t xml:space="preserve">(1) </w:t>
            </w:r>
            <w:r w:rsidRPr="00746799">
              <w:rPr>
                <w:sz w:val="20"/>
                <w:szCs w:val="20"/>
              </w:rPr>
              <w:t xml:space="preserve">einen </w:t>
            </w:r>
            <w:r w:rsidR="005908B5">
              <w:rPr>
                <w:sz w:val="20"/>
                <w:szCs w:val="20"/>
              </w:rPr>
              <w:t>umfangreichen</w:t>
            </w:r>
            <w:r w:rsidRPr="00746799">
              <w:rPr>
                <w:sz w:val="20"/>
                <w:szCs w:val="20"/>
              </w:rPr>
              <w:t xml:space="preserve"> Wortschatz zum Thema </w:t>
            </w:r>
            <w:r w:rsidR="005908B5" w:rsidRPr="00317F3B">
              <w:rPr>
                <w:i/>
                <w:sz w:val="20"/>
                <w:szCs w:val="20"/>
              </w:rPr>
              <w:t>consumerism</w:t>
            </w:r>
            <w:r w:rsidR="005908B5" w:rsidRPr="00317F3B">
              <w:rPr>
                <w:sz w:val="20"/>
                <w:szCs w:val="20"/>
              </w:rPr>
              <w:t xml:space="preserve"> / </w:t>
            </w:r>
            <w:r w:rsidR="001C2E3A" w:rsidRPr="00317F3B">
              <w:rPr>
                <w:i/>
                <w:sz w:val="20"/>
                <w:szCs w:val="20"/>
              </w:rPr>
              <w:t>ecology</w:t>
            </w:r>
            <w:r w:rsidR="001C2E3A" w:rsidRPr="00317F3B">
              <w:rPr>
                <w:sz w:val="20"/>
                <w:szCs w:val="20"/>
              </w:rPr>
              <w:t xml:space="preserve"> / </w:t>
            </w:r>
            <w:r w:rsidR="005908B5" w:rsidRPr="00317F3B">
              <w:rPr>
                <w:i/>
                <w:sz w:val="20"/>
                <w:szCs w:val="20"/>
              </w:rPr>
              <w:t>sustainable</w:t>
            </w:r>
            <w:r w:rsidR="005908B5" w:rsidRPr="00317F3B">
              <w:rPr>
                <w:sz w:val="20"/>
                <w:szCs w:val="20"/>
              </w:rPr>
              <w:t xml:space="preserve"> </w:t>
            </w:r>
            <w:r w:rsidR="005908B5" w:rsidRPr="00317F3B">
              <w:rPr>
                <w:i/>
                <w:sz w:val="20"/>
                <w:szCs w:val="20"/>
              </w:rPr>
              <w:t>development</w:t>
            </w:r>
            <w:r w:rsidR="005908B5" w:rsidRPr="00317F3B">
              <w:rPr>
                <w:sz w:val="20"/>
                <w:szCs w:val="20"/>
              </w:rPr>
              <w:t xml:space="preserve"> / </w:t>
            </w:r>
            <w:r w:rsidR="005908B5" w:rsidRPr="00317F3B">
              <w:rPr>
                <w:i/>
                <w:sz w:val="20"/>
                <w:szCs w:val="20"/>
              </w:rPr>
              <w:t>ethical living</w:t>
            </w:r>
            <w:r w:rsidRPr="00317F3B">
              <w:rPr>
                <w:sz w:val="20"/>
                <w:szCs w:val="20"/>
              </w:rPr>
              <w:t xml:space="preserve"> </w:t>
            </w:r>
            <w:r w:rsidRPr="00746799">
              <w:rPr>
                <w:sz w:val="20"/>
                <w:szCs w:val="20"/>
              </w:rPr>
              <w:t>verstehen und</w:t>
            </w:r>
            <w:r w:rsidR="00D053F0">
              <w:rPr>
                <w:sz w:val="20"/>
                <w:szCs w:val="20"/>
              </w:rPr>
              <w:t xml:space="preserve"> weitgehend</w:t>
            </w:r>
            <w:r w:rsidRPr="00746799">
              <w:rPr>
                <w:sz w:val="20"/>
                <w:szCs w:val="20"/>
              </w:rPr>
              <w:t xml:space="preserve"> korrekt anwenden</w:t>
            </w:r>
          </w:p>
          <w:p w14:paraId="5DBD5EB6" w14:textId="13FF01CE" w:rsidR="00D053F0" w:rsidRDefault="00D053F0" w:rsidP="00D053F0">
            <w:pPr>
              <w:spacing w:after="60"/>
              <w:rPr>
                <w:sz w:val="20"/>
                <w:szCs w:val="20"/>
              </w:rPr>
            </w:pPr>
            <w:r w:rsidRPr="006247E6">
              <w:rPr>
                <w:b/>
                <w:sz w:val="20"/>
                <w:szCs w:val="20"/>
              </w:rPr>
              <w:t>(3)</w:t>
            </w:r>
            <w:r w:rsidRPr="006247E6">
              <w:rPr>
                <w:sz w:val="20"/>
                <w:szCs w:val="20"/>
              </w:rPr>
              <w:t xml:space="preserve"> ein </w:t>
            </w:r>
            <w:r>
              <w:rPr>
                <w:sz w:val="20"/>
                <w:szCs w:val="20"/>
              </w:rPr>
              <w:t xml:space="preserve">differenziertes </w:t>
            </w:r>
            <w:r w:rsidRPr="006247E6">
              <w:rPr>
                <w:sz w:val="20"/>
                <w:szCs w:val="20"/>
              </w:rPr>
              <w:t xml:space="preserve">Repertoire an themenunabhängigen </w:t>
            </w:r>
            <w:r>
              <w:rPr>
                <w:sz w:val="20"/>
                <w:szCs w:val="20"/>
              </w:rPr>
              <w:t xml:space="preserve">Redemitteln </w:t>
            </w:r>
            <w:r w:rsidRPr="006247E6">
              <w:rPr>
                <w:sz w:val="20"/>
                <w:szCs w:val="20"/>
              </w:rPr>
              <w:t xml:space="preserve">verstehen und </w:t>
            </w:r>
            <w:r>
              <w:rPr>
                <w:sz w:val="20"/>
                <w:szCs w:val="20"/>
              </w:rPr>
              <w:t xml:space="preserve">weitgehend sicher </w:t>
            </w:r>
            <w:r w:rsidRPr="006247E6">
              <w:rPr>
                <w:sz w:val="20"/>
                <w:szCs w:val="20"/>
              </w:rPr>
              <w:t>anwenden, um</w:t>
            </w:r>
          </w:p>
          <w:p w14:paraId="44E75C6F" w14:textId="77777777" w:rsidR="00D053F0" w:rsidRPr="00A654DF" w:rsidRDefault="00D053F0" w:rsidP="00D053F0">
            <w:pPr>
              <w:numPr>
                <w:ilvl w:val="0"/>
                <w:numId w:val="4"/>
              </w:numPr>
              <w:spacing w:after="60"/>
              <w:ind w:left="227" w:hanging="227"/>
              <w:rPr>
                <w:sz w:val="20"/>
                <w:szCs w:val="20"/>
                <w:lang w:val="en-US"/>
              </w:rPr>
            </w:pPr>
            <w:r w:rsidRPr="00317F3B">
              <w:rPr>
                <w:rFonts w:eastAsiaTheme="minorEastAsia"/>
                <w:sz w:val="20"/>
                <w:szCs w:val="20"/>
                <w:lang w:val="en-US" w:eastAsia="de-DE"/>
              </w:rPr>
              <w:t>additive, temporale, kausale, kontrastive, konditionale, konsekutive, finale, modale, konzessive, exemplifizierende Sinnzusammen-hänge herzustellen (z.B.</w:t>
            </w:r>
            <w:r w:rsidRPr="00A654DF">
              <w:rPr>
                <w:rFonts w:eastAsiaTheme="minorEastAsia"/>
                <w:sz w:val="20"/>
                <w:szCs w:val="20"/>
                <w:lang w:val="en-US" w:eastAsia="de-DE"/>
              </w:rPr>
              <w:t xml:space="preserve"> </w:t>
            </w:r>
            <w:r w:rsidRPr="000177CF">
              <w:rPr>
                <w:rFonts w:eastAsiaTheme="minorEastAsia"/>
                <w:i/>
                <w:sz w:val="20"/>
                <w:szCs w:val="20"/>
                <w:lang w:val="en-US" w:eastAsia="de-DE"/>
              </w:rPr>
              <w:t>furthermore , that day, since, whereas, in case, as a consequence, hoping to, that way, despite, a case in point</w:t>
            </w:r>
            <w:r w:rsidRPr="00A654DF">
              <w:rPr>
                <w:rFonts w:eastAsiaTheme="minorEastAsia"/>
                <w:sz w:val="20"/>
                <w:szCs w:val="20"/>
                <w:lang w:val="en-US" w:eastAsia="de-DE"/>
              </w:rPr>
              <w:t>)</w:t>
            </w:r>
          </w:p>
          <w:p w14:paraId="13C24AC8" w14:textId="7A1A79D4" w:rsidR="00D053F0" w:rsidRPr="004E30C0" w:rsidRDefault="00D053F0" w:rsidP="00D053F0">
            <w:pPr>
              <w:numPr>
                <w:ilvl w:val="0"/>
                <w:numId w:val="4"/>
              </w:numPr>
              <w:spacing w:after="60"/>
              <w:ind w:left="227" w:hanging="227"/>
              <w:rPr>
                <w:rFonts w:eastAsiaTheme="minorEastAsia"/>
                <w:sz w:val="20"/>
                <w:szCs w:val="20"/>
                <w:lang w:eastAsia="de-DE"/>
              </w:rPr>
            </w:pPr>
            <w:r w:rsidRPr="004E30C0">
              <w:rPr>
                <w:rFonts w:eastAsiaTheme="minorEastAsia"/>
                <w:sz w:val="20"/>
                <w:szCs w:val="20"/>
                <w:lang w:eastAsia="de-DE"/>
              </w:rPr>
              <w:t>den Verlauf eines Gesprächs / einer Diskussion mitzugestalten</w:t>
            </w:r>
            <w:r w:rsidR="00BB546E" w:rsidRPr="004E30C0">
              <w:rPr>
                <w:rFonts w:eastAsiaTheme="minorEastAsia"/>
                <w:sz w:val="20"/>
                <w:szCs w:val="20"/>
                <w:lang w:eastAsia="de-DE"/>
              </w:rPr>
              <w:t xml:space="preserve"> </w:t>
            </w:r>
          </w:p>
          <w:p w14:paraId="2BA3F43B" w14:textId="4E0F6A38" w:rsidR="00D47A7D" w:rsidRPr="00D47A7D" w:rsidRDefault="00D47A7D" w:rsidP="00D47A7D">
            <w:pPr>
              <w:numPr>
                <w:ilvl w:val="0"/>
                <w:numId w:val="4"/>
              </w:numPr>
              <w:spacing w:after="60"/>
              <w:ind w:left="227" w:hanging="227"/>
              <w:rPr>
                <w:rFonts w:eastAsiaTheme="minorEastAsia" w:cs="Times New Roman"/>
                <w:sz w:val="20"/>
                <w:szCs w:val="20"/>
                <w:lang w:eastAsia="de-DE"/>
              </w:rPr>
            </w:pPr>
            <w:r w:rsidRPr="00D47A7D">
              <w:rPr>
                <w:rFonts w:eastAsiaTheme="minorEastAsia" w:cs="Times New Roman"/>
                <w:sz w:val="20"/>
                <w:szCs w:val="20"/>
                <w:lang w:eastAsia="de-DE"/>
              </w:rPr>
              <w:t>ausführlichere formelle Korrespondenz zu verfassen</w:t>
            </w:r>
            <w:r>
              <w:rPr>
                <w:rFonts w:eastAsiaTheme="minorEastAsia" w:cs="Times New Roman"/>
                <w:sz w:val="20"/>
                <w:szCs w:val="20"/>
                <w:lang w:eastAsia="de-DE"/>
              </w:rPr>
              <w:t xml:space="preserve"> (Sprachmittlung)</w:t>
            </w:r>
            <w:r w:rsidRPr="00D47A7D">
              <w:rPr>
                <w:rFonts w:eastAsiaTheme="minorEastAsia"/>
                <w:sz w:val="20"/>
                <w:szCs w:val="20"/>
                <w:lang w:eastAsia="de-DE"/>
              </w:rPr>
              <w:t xml:space="preserve"> </w:t>
            </w:r>
          </w:p>
          <w:p w14:paraId="23669865" w14:textId="4BDD495C" w:rsidR="00BB546E" w:rsidRPr="00D47A7D" w:rsidRDefault="00D053F0" w:rsidP="00D47A7D">
            <w:pPr>
              <w:numPr>
                <w:ilvl w:val="0"/>
                <w:numId w:val="4"/>
              </w:numPr>
              <w:spacing w:after="60"/>
              <w:ind w:left="227" w:hanging="227"/>
              <w:rPr>
                <w:rFonts w:eastAsiaTheme="minorEastAsia" w:cs="Times New Roman"/>
                <w:sz w:val="20"/>
                <w:szCs w:val="20"/>
                <w:lang w:eastAsia="de-DE"/>
              </w:rPr>
            </w:pPr>
            <w:r w:rsidRPr="00D47A7D">
              <w:rPr>
                <w:rFonts w:eastAsiaTheme="minorEastAsia"/>
                <w:sz w:val="20"/>
                <w:szCs w:val="20"/>
                <w:lang w:eastAsia="de-DE"/>
              </w:rPr>
              <w:t xml:space="preserve">Personen zu charakterisieren und deren Beziehungen und Haltungen zu analysieren (z.B. </w:t>
            </w:r>
            <w:r w:rsidR="006D33EC" w:rsidRPr="00D47A7D">
              <w:rPr>
                <w:rFonts w:eastAsiaTheme="minorEastAsia"/>
                <w:i/>
                <w:sz w:val="20"/>
                <w:szCs w:val="20"/>
                <w:lang w:eastAsia="de-DE"/>
              </w:rPr>
              <w:t xml:space="preserve">likable, fearful, </w:t>
            </w:r>
            <w:r w:rsidR="00B47378" w:rsidRPr="00D47A7D">
              <w:rPr>
                <w:rFonts w:eastAsiaTheme="minorEastAsia"/>
                <w:i/>
                <w:sz w:val="20"/>
                <w:szCs w:val="20"/>
                <w:lang w:eastAsia="de-DE"/>
              </w:rPr>
              <w:t>comes across as</w:t>
            </w:r>
            <w:r w:rsidR="006D33EC" w:rsidRPr="00D47A7D">
              <w:rPr>
                <w:rFonts w:eastAsiaTheme="minorEastAsia"/>
                <w:i/>
                <w:sz w:val="20"/>
                <w:szCs w:val="20"/>
                <w:lang w:eastAsia="de-DE"/>
              </w:rPr>
              <w:t xml:space="preserve"> …</w:t>
            </w:r>
            <w:r w:rsidRPr="00D47A7D">
              <w:rPr>
                <w:rFonts w:eastAsiaTheme="minorEastAsia"/>
                <w:i/>
                <w:sz w:val="20"/>
                <w:szCs w:val="20"/>
                <w:lang w:eastAsia="de-DE"/>
              </w:rPr>
              <w:t>, might/could be described as, acts in a ... way</w:t>
            </w:r>
            <w:r w:rsidR="00B47378" w:rsidRPr="00D47A7D">
              <w:rPr>
                <w:rFonts w:eastAsiaTheme="minorEastAsia"/>
                <w:i/>
                <w:sz w:val="20"/>
                <w:szCs w:val="20"/>
                <w:lang w:eastAsia="de-DE"/>
              </w:rPr>
              <w:t>, does not change at all</w:t>
            </w:r>
            <w:r w:rsidRPr="00D47A7D">
              <w:rPr>
                <w:rFonts w:eastAsiaTheme="minorEastAsia"/>
                <w:sz w:val="20"/>
                <w:szCs w:val="20"/>
                <w:lang w:eastAsia="de-DE"/>
              </w:rPr>
              <w:t>)</w:t>
            </w:r>
          </w:p>
          <w:p w14:paraId="30C00563" w14:textId="6777CDAE" w:rsidR="00BB546E" w:rsidRPr="00BB546E" w:rsidRDefault="00BB546E" w:rsidP="00D053F0">
            <w:pPr>
              <w:numPr>
                <w:ilvl w:val="0"/>
                <w:numId w:val="4"/>
              </w:numPr>
              <w:spacing w:after="60"/>
              <w:ind w:left="227" w:hanging="227"/>
              <w:rPr>
                <w:rFonts w:eastAsiaTheme="minorEastAsia"/>
                <w:sz w:val="20"/>
                <w:szCs w:val="20"/>
                <w:lang w:eastAsia="de-DE"/>
              </w:rPr>
            </w:pPr>
            <w:r w:rsidRPr="00BB546E">
              <w:rPr>
                <w:color w:val="333333"/>
                <w:sz w:val="20"/>
                <w:szCs w:val="20"/>
              </w:rPr>
              <w:lastRenderedPageBreak/>
              <w:t>komplexere Beschreibungen und Darstellungen</w:t>
            </w:r>
            <w:r>
              <w:rPr>
                <w:color w:val="333333"/>
                <w:sz w:val="20"/>
                <w:szCs w:val="20"/>
              </w:rPr>
              <w:t xml:space="preserve"> von Sachverhalten zu verfassen</w:t>
            </w:r>
          </w:p>
          <w:p w14:paraId="5FB5FE4A" w14:textId="6339CAB2" w:rsidR="00D053F0" w:rsidRPr="006B0916" w:rsidRDefault="00D053F0" w:rsidP="00D053F0">
            <w:pPr>
              <w:numPr>
                <w:ilvl w:val="0"/>
                <w:numId w:val="4"/>
              </w:numPr>
              <w:spacing w:after="60"/>
              <w:ind w:left="227" w:hanging="227"/>
              <w:rPr>
                <w:rFonts w:eastAsiaTheme="minorEastAsia"/>
                <w:sz w:val="20"/>
                <w:szCs w:val="20"/>
                <w:lang w:eastAsia="de-DE"/>
              </w:rPr>
            </w:pPr>
            <w:r w:rsidRPr="006B0916">
              <w:rPr>
                <w:rFonts w:eastAsiaTheme="minorEastAsia"/>
                <w:sz w:val="20"/>
                <w:szCs w:val="20"/>
                <w:lang w:eastAsia="de-DE"/>
              </w:rPr>
              <w:t>Texte zusammenzufassen, zu analy</w:t>
            </w:r>
            <w:r w:rsidR="00BB546E">
              <w:rPr>
                <w:rFonts w:eastAsiaTheme="minorEastAsia"/>
                <w:sz w:val="20"/>
                <w:szCs w:val="20"/>
                <w:lang w:eastAsia="de-DE"/>
              </w:rPr>
              <w:t>-</w:t>
            </w:r>
            <w:r w:rsidRPr="006B0916">
              <w:rPr>
                <w:rFonts w:eastAsiaTheme="minorEastAsia"/>
                <w:sz w:val="20"/>
                <w:szCs w:val="20"/>
                <w:lang w:eastAsia="de-DE"/>
              </w:rPr>
              <w:t xml:space="preserve">sieren und zu kommentieren (z.B. </w:t>
            </w:r>
            <w:r w:rsidRPr="00C56C26">
              <w:rPr>
                <w:rFonts w:eastAsiaTheme="minorEastAsia"/>
                <w:i/>
                <w:sz w:val="20"/>
                <w:szCs w:val="20"/>
                <w:lang w:eastAsia="de-DE"/>
              </w:rPr>
              <w:t xml:space="preserve">to deal </w:t>
            </w:r>
            <w:r w:rsidRPr="000759E8">
              <w:rPr>
                <w:rFonts w:eastAsiaTheme="minorEastAsia"/>
                <w:i/>
                <w:sz w:val="20"/>
                <w:szCs w:val="20"/>
                <w:lang w:eastAsia="de-DE"/>
              </w:rPr>
              <w:t>with, the</w:t>
            </w:r>
            <w:r w:rsidR="00BB546E" w:rsidRPr="000759E8">
              <w:rPr>
                <w:rFonts w:eastAsiaTheme="minorEastAsia"/>
                <w:i/>
                <w:sz w:val="20"/>
                <w:szCs w:val="20"/>
                <w:lang w:eastAsia="de-DE"/>
              </w:rPr>
              <w:t xml:space="preserve"> message of the film, </w:t>
            </w:r>
            <w:r w:rsidRPr="000759E8">
              <w:rPr>
                <w:rFonts w:eastAsiaTheme="minorEastAsia"/>
                <w:i/>
                <w:sz w:val="20"/>
                <w:szCs w:val="20"/>
                <w:lang w:eastAsia="de-DE"/>
              </w:rPr>
              <w:t>protagonist, symbol</w:t>
            </w:r>
            <w:r w:rsidRPr="00C56C26">
              <w:rPr>
                <w:rFonts w:eastAsiaTheme="minorEastAsia"/>
                <w:sz w:val="20"/>
                <w:szCs w:val="20"/>
                <w:lang w:eastAsia="de-DE"/>
              </w:rPr>
              <w:t>)</w:t>
            </w:r>
          </w:p>
          <w:p w14:paraId="63E94149" w14:textId="710E270C" w:rsidR="00D053F0" w:rsidRPr="00C2528C" w:rsidRDefault="00D053F0" w:rsidP="00D053F0">
            <w:pPr>
              <w:numPr>
                <w:ilvl w:val="0"/>
                <w:numId w:val="4"/>
              </w:numPr>
              <w:spacing w:after="60"/>
              <w:ind w:left="227" w:hanging="227"/>
              <w:rPr>
                <w:rFonts w:eastAsiaTheme="minorEastAsia"/>
                <w:sz w:val="20"/>
                <w:szCs w:val="20"/>
                <w:lang w:eastAsia="de-DE"/>
              </w:rPr>
            </w:pPr>
            <w:r w:rsidRPr="006B0916">
              <w:rPr>
                <w:rFonts w:eastAsiaTheme="minorEastAsia"/>
                <w:sz w:val="20"/>
                <w:szCs w:val="20"/>
                <w:lang w:eastAsia="de-DE"/>
              </w:rPr>
              <w:t xml:space="preserve">diskontinuierliche Texte zu versprachlichen und zu interpretieren </w:t>
            </w:r>
          </w:p>
          <w:p w14:paraId="067A76A6" w14:textId="77777777" w:rsidR="00D053F0" w:rsidRPr="006B0916" w:rsidRDefault="00D053F0" w:rsidP="00D053F0">
            <w:pPr>
              <w:widowControl w:val="0"/>
              <w:autoSpaceDE w:val="0"/>
              <w:autoSpaceDN w:val="0"/>
              <w:adjustRightInd w:val="0"/>
              <w:rPr>
                <w:rFonts w:eastAsiaTheme="minorEastAsia"/>
                <w:sz w:val="20"/>
                <w:szCs w:val="20"/>
                <w:lang w:eastAsia="de-DE"/>
              </w:rPr>
            </w:pPr>
            <w:r w:rsidRPr="0018428C">
              <w:rPr>
                <w:b/>
                <w:sz w:val="20"/>
                <w:szCs w:val="20"/>
              </w:rPr>
              <w:t>(7)</w:t>
            </w:r>
            <w:r w:rsidRPr="006247E6">
              <w:rPr>
                <w:sz w:val="20"/>
                <w:szCs w:val="20"/>
              </w:rPr>
              <w:t xml:space="preserve"> </w:t>
            </w:r>
            <w:r w:rsidRPr="006B0916">
              <w:rPr>
                <w:rFonts w:eastAsiaTheme="minorEastAsia"/>
                <w:sz w:val="20"/>
                <w:szCs w:val="20"/>
                <w:lang w:eastAsia="de-DE"/>
              </w:rPr>
              <w:t>differenzierte Hilfsmittel zur selbstständigen Erschließung und weitgehend differenzierten Verwendung neuen Wortschatzes und zur Korrektur des bestehenden Wortschatzes nutzen (z.B. auch einsprachiges Wörterbuch, Online-Kollokationswörterbuch)</w:t>
            </w:r>
          </w:p>
          <w:p w14:paraId="4297B459" w14:textId="77777777" w:rsidR="005908B5" w:rsidRPr="00746799" w:rsidRDefault="005908B5" w:rsidP="00CE5C30">
            <w:pPr>
              <w:spacing w:line="276" w:lineRule="auto"/>
              <w:rPr>
                <w:sz w:val="20"/>
                <w:szCs w:val="20"/>
              </w:rPr>
            </w:pPr>
          </w:p>
          <w:p w14:paraId="004412E7" w14:textId="77777777" w:rsidR="00983381" w:rsidRPr="00746799" w:rsidRDefault="00983381" w:rsidP="00CE5C30">
            <w:pPr>
              <w:spacing w:line="276" w:lineRule="auto"/>
              <w:rPr>
                <w:b/>
                <w:color w:val="FF0000"/>
                <w:sz w:val="20"/>
                <w:szCs w:val="20"/>
              </w:rPr>
            </w:pPr>
            <w:r>
              <w:rPr>
                <w:b/>
                <w:color w:val="FF0000"/>
                <w:sz w:val="20"/>
                <w:szCs w:val="20"/>
              </w:rPr>
              <w:t>3.2</w:t>
            </w:r>
            <w:r w:rsidRPr="00746799">
              <w:rPr>
                <w:b/>
                <w:color w:val="FF0000"/>
                <w:sz w:val="20"/>
                <w:szCs w:val="20"/>
              </w:rPr>
              <w:t>.3.8 Grammatik (WH)</w:t>
            </w:r>
          </w:p>
          <w:p w14:paraId="12A6F48F" w14:textId="3453D8B9" w:rsidR="00B50841" w:rsidRPr="00B50841" w:rsidRDefault="00B50841" w:rsidP="00756033">
            <w:pPr>
              <w:spacing w:after="60"/>
              <w:rPr>
                <w:rFonts w:eastAsiaTheme="minorEastAsia"/>
                <w:color w:val="FF0000"/>
                <w:sz w:val="20"/>
                <w:szCs w:val="20"/>
                <w:lang w:eastAsia="de-DE"/>
              </w:rPr>
            </w:pPr>
            <w:r w:rsidRPr="00B50841">
              <w:rPr>
                <w:b/>
                <w:color w:val="FF0000"/>
                <w:sz w:val="20"/>
                <w:szCs w:val="20"/>
              </w:rPr>
              <w:t>(7</w:t>
            </w:r>
            <w:r w:rsidR="00983381" w:rsidRPr="00B50841">
              <w:rPr>
                <w:b/>
                <w:color w:val="FF0000"/>
                <w:sz w:val="20"/>
                <w:szCs w:val="20"/>
              </w:rPr>
              <w:t>)</w:t>
            </w:r>
            <w:r w:rsidR="00983381" w:rsidRPr="00B50841">
              <w:rPr>
                <w:color w:val="FF0000"/>
                <w:sz w:val="20"/>
                <w:szCs w:val="20"/>
              </w:rPr>
              <w:t xml:space="preserve"> </w:t>
            </w:r>
            <w:r w:rsidRPr="00B50841">
              <w:rPr>
                <w:rFonts w:eastAsiaTheme="minorEastAsia"/>
                <w:color w:val="FF0000"/>
                <w:sz w:val="20"/>
                <w:szCs w:val="20"/>
                <w:lang w:eastAsia="de-DE"/>
              </w:rPr>
              <w:t>Geschehnisse aus unterschiedlicher Handlungsperspektive darstellen</w:t>
            </w:r>
          </w:p>
          <w:p w14:paraId="4E95D600" w14:textId="00CC85DE" w:rsidR="00983381" w:rsidRPr="00317F3B" w:rsidRDefault="00B50841" w:rsidP="00B50841">
            <w:pPr>
              <w:numPr>
                <w:ilvl w:val="0"/>
                <w:numId w:val="4"/>
              </w:numPr>
              <w:spacing w:after="60"/>
              <w:ind w:left="227" w:hanging="227"/>
              <w:rPr>
                <w:b/>
                <w:iCs/>
                <w:color w:val="FF0000"/>
                <w:sz w:val="20"/>
                <w:szCs w:val="20"/>
              </w:rPr>
            </w:pPr>
            <w:r w:rsidRPr="00317F3B">
              <w:rPr>
                <w:rFonts w:eastAsiaTheme="minorEastAsia"/>
                <w:i/>
                <w:color w:val="FF0000"/>
                <w:sz w:val="20"/>
                <w:szCs w:val="20"/>
                <w:lang w:eastAsia="de-DE"/>
              </w:rPr>
              <w:t>passive voice</w:t>
            </w:r>
            <w:r w:rsidRPr="00317F3B">
              <w:rPr>
                <w:rFonts w:eastAsiaTheme="minorEastAsia"/>
                <w:color w:val="FF0000"/>
                <w:sz w:val="20"/>
                <w:szCs w:val="20"/>
                <w:lang w:eastAsia="de-DE"/>
              </w:rPr>
              <w:t xml:space="preserve"> (mit und ohne </w:t>
            </w:r>
            <w:r w:rsidRPr="00317F3B">
              <w:rPr>
                <w:rFonts w:eastAsiaTheme="minorEastAsia"/>
                <w:i/>
                <w:color w:val="FF0000"/>
                <w:sz w:val="20"/>
                <w:szCs w:val="20"/>
                <w:lang w:eastAsia="de-DE"/>
              </w:rPr>
              <w:t>by-agent</w:t>
            </w:r>
            <w:r w:rsidR="00756033" w:rsidRPr="00317F3B">
              <w:rPr>
                <w:rFonts w:eastAsiaTheme="minorEastAsia"/>
                <w:color w:val="FF0000"/>
                <w:sz w:val="20"/>
                <w:szCs w:val="20"/>
                <w:lang w:eastAsia="de-DE"/>
              </w:rPr>
              <w:t xml:space="preserve">, </w:t>
            </w:r>
            <w:r w:rsidR="00756033" w:rsidRPr="00756033">
              <w:rPr>
                <w:rFonts w:eastAsiaTheme="minorEastAsia"/>
                <w:color w:val="FF0000"/>
                <w:sz w:val="20"/>
                <w:szCs w:val="20"/>
                <w:lang w:eastAsia="de-DE"/>
              </w:rPr>
              <w:t>verschiedene Zeiten</w:t>
            </w:r>
            <w:r w:rsidRPr="00317F3B">
              <w:rPr>
                <w:rFonts w:eastAsiaTheme="minorEastAsia"/>
                <w:color w:val="FF0000"/>
                <w:sz w:val="20"/>
                <w:szCs w:val="20"/>
                <w:lang w:eastAsia="de-DE"/>
              </w:rPr>
              <w:t>)</w:t>
            </w:r>
          </w:p>
          <w:p w14:paraId="653F8CAD" w14:textId="77777777" w:rsidR="00983381" w:rsidRPr="00317F3B" w:rsidRDefault="00983381" w:rsidP="00CE5C30">
            <w:pPr>
              <w:spacing w:line="276" w:lineRule="auto"/>
              <w:rPr>
                <w:sz w:val="20"/>
                <w:szCs w:val="20"/>
              </w:rPr>
            </w:pPr>
          </w:p>
          <w:p w14:paraId="5204A66F" w14:textId="77777777" w:rsidR="00983381" w:rsidRPr="00746799" w:rsidRDefault="00983381" w:rsidP="00CE5C30">
            <w:pPr>
              <w:spacing w:line="276" w:lineRule="auto"/>
              <w:rPr>
                <w:b/>
                <w:sz w:val="20"/>
                <w:szCs w:val="20"/>
              </w:rPr>
            </w:pPr>
            <w:r>
              <w:rPr>
                <w:b/>
                <w:sz w:val="20"/>
                <w:szCs w:val="20"/>
              </w:rPr>
              <w:t>3.3</w:t>
            </w:r>
            <w:r w:rsidRPr="00746799">
              <w:rPr>
                <w:b/>
                <w:sz w:val="20"/>
                <w:szCs w:val="20"/>
              </w:rPr>
              <w:t>.3.8 Grammatik</w:t>
            </w:r>
          </w:p>
          <w:p w14:paraId="3308635F" w14:textId="77777777" w:rsidR="007B1B14" w:rsidRPr="00C31328" w:rsidRDefault="007B1B14" w:rsidP="007B07DB">
            <w:pPr>
              <w:spacing w:after="60"/>
              <w:rPr>
                <w:rFonts w:eastAsiaTheme="minorEastAsia"/>
                <w:sz w:val="20"/>
                <w:szCs w:val="20"/>
                <w:lang w:eastAsia="de-DE"/>
              </w:rPr>
            </w:pPr>
            <w:r>
              <w:rPr>
                <w:b/>
                <w:sz w:val="20"/>
                <w:szCs w:val="20"/>
              </w:rPr>
              <w:t>(4</w:t>
            </w:r>
            <w:r w:rsidRPr="00746799">
              <w:rPr>
                <w:b/>
                <w:sz w:val="20"/>
                <w:szCs w:val="20"/>
              </w:rPr>
              <w:t>)</w:t>
            </w:r>
            <w:r>
              <w:rPr>
                <w:b/>
                <w:sz w:val="20"/>
                <w:szCs w:val="20"/>
              </w:rPr>
              <w:t xml:space="preserve"> </w:t>
            </w:r>
            <w:r w:rsidRPr="00C31328">
              <w:rPr>
                <w:rFonts w:eastAsiaTheme="minorEastAsia"/>
                <w:sz w:val="20"/>
                <w:szCs w:val="20"/>
                <w:lang w:eastAsia="de-DE"/>
              </w:rPr>
              <w:t>Zeit und Aspekt in ihren unterschied</w:t>
            </w:r>
            <w:r>
              <w:rPr>
                <w:rFonts w:eastAsiaTheme="minorEastAsia"/>
                <w:sz w:val="20"/>
                <w:szCs w:val="20"/>
                <w:lang w:eastAsia="de-DE"/>
              </w:rPr>
              <w:t>-</w:t>
            </w:r>
            <w:r w:rsidRPr="00C31328">
              <w:rPr>
                <w:rFonts w:eastAsiaTheme="minorEastAsia"/>
                <w:sz w:val="20"/>
                <w:szCs w:val="20"/>
                <w:lang w:eastAsia="de-DE"/>
              </w:rPr>
              <w:t>lichen Bedeutungsnuancen verstehen</w:t>
            </w:r>
          </w:p>
          <w:p w14:paraId="543FEA32" w14:textId="04299E05" w:rsidR="007B1B14" w:rsidRPr="007B1B14" w:rsidRDefault="007B1B14" w:rsidP="00756033">
            <w:pPr>
              <w:numPr>
                <w:ilvl w:val="0"/>
                <w:numId w:val="4"/>
              </w:numPr>
              <w:spacing w:after="60"/>
              <w:ind w:left="227" w:hanging="227"/>
              <w:rPr>
                <w:b/>
                <w:i/>
                <w:sz w:val="20"/>
                <w:szCs w:val="20"/>
              </w:rPr>
            </w:pPr>
            <w:r>
              <w:rPr>
                <w:b/>
                <w:i/>
                <w:sz w:val="20"/>
                <w:szCs w:val="20"/>
              </w:rPr>
              <w:t xml:space="preserve">stative and dynamic verbs </w:t>
            </w:r>
          </w:p>
          <w:p w14:paraId="5C6B99E0" w14:textId="0EC9638A" w:rsidR="00B50841" w:rsidRPr="00B50841" w:rsidRDefault="00B50841" w:rsidP="00756033">
            <w:pPr>
              <w:spacing w:after="60"/>
              <w:rPr>
                <w:rFonts w:eastAsiaTheme="minorEastAsia"/>
                <w:sz w:val="20"/>
                <w:szCs w:val="20"/>
                <w:lang w:eastAsia="de-DE"/>
              </w:rPr>
            </w:pPr>
            <w:r w:rsidRPr="00B50841">
              <w:rPr>
                <w:b/>
                <w:sz w:val="20"/>
                <w:szCs w:val="20"/>
              </w:rPr>
              <w:t>(7</w:t>
            </w:r>
            <w:r w:rsidR="00983381" w:rsidRPr="00B50841">
              <w:rPr>
                <w:b/>
                <w:sz w:val="20"/>
                <w:szCs w:val="20"/>
              </w:rPr>
              <w:t>)</w:t>
            </w:r>
            <w:r w:rsidRPr="00B50841">
              <w:rPr>
                <w:rFonts w:eastAsiaTheme="minorEastAsia"/>
                <w:sz w:val="20"/>
                <w:szCs w:val="20"/>
                <w:lang w:eastAsia="de-DE"/>
              </w:rPr>
              <w:t xml:space="preserve"> Geschehnisse aus unterschiedlicher Handlungsperspektive darstellen</w:t>
            </w:r>
          </w:p>
          <w:p w14:paraId="1771C525" w14:textId="22D2DE7B" w:rsidR="00983381" w:rsidRPr="000759E8" w:rsidRDefault="00B50841" w:rsidP="00B50841">
            <w:pPr>
              <w:numPr>
                <w:ilvl w:val="0"/>
                <w:numId w:val="4"/>
              </w:numPr>
              <w:spacing w:after="60"/>
              <w:ind w:left="227" w:hanging="227"/>
              <w:rPr>
                <w:sz w:val="20"/>
                <w:szCs w:val="20"/>
                <w:lang w:val="en-US"/>
              </w:rPr>
            </w:pPr>
            <w:r w:rsidRPr="000759E8">
              <w:rPr>
                <w:rFonts w:eastAsiaTheme="minorEastAsia"/>
                <w:sz w:val="20"/>
                <w:szCs w:val="20"/>
                <w:lang w:val="en-US" w:eastAsia="de-DE"/>
              </w:rPr>
              <w:t>passiv</w:t>
            </w:r>
            <w:r w:rsidR="00C41497">
              <w:rPr>
                <w:rFonts w:eastAsiaTheme="minorEastAsia"/>
                <w:sz w:val="20"/>
                <w:szCs w:val="20"/>
                <w:lang w:val="en-US" w:eastAsia="de-DE"/>
              </w:rPr>
              <w:t>e voice (verbs with two objects</w:t>
            </w:r>
            <w:r w:rsidRPr="000759E8">
              <w:rPr>
                <w:rFonts w:eastAsiaTheme="minorEastAsia"/>
                <w:sz w:val="20"/>
                <w:szCs w:val="20"/>
                <w:lang w:val="en-US" w:eastAsia="de-DE"/>
              </w:rPr>
              <w:t>)</w:t>
            </w:r>
          </w:p>
          <w:p w14:paraId="1AB8FA43" w14:textId="77777777" w:rsidR="00983381" w:rsidRPr="000759E8" w:rsidRDefault="00983381" w:rsidP="009A2F00">
            <w:pPr>
              <w:spacing w:after="60"/>
              <w:rPr>
                <w:sz w:val="20"/>
                <w:szCs w:val="20"/>
                <w:lang w:val="en-US"/>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566CF7" w14:textId="18D72463" w:rsidR="00826E06" w:rsidRPr="00826E06" w:rsidRDefault="00983381" w:rsidP="00826E06">
            <w:pPr>
              <w:spacing w:after="160" w:line="259" w:lineRule="auto"/>
              <w:rPr>
                <w:rFonts w:eastAsia="Calibri"/>
                <w:i/>
                <w:sz w:val="20"/>
                <w:szCs w:val="20"/>
                <w:u w:val="single"/>
              </w:rPr>
            </w:pPr>
            <w:r w:rsidRPr="00746799">
              <w:rPr>
                <w:rFonts w:eastAsia="Calibri"/>
                <w:sz w:val="20"/>
                <w:szCs w:val="20"/>
                <w:u w:val="single"/>
              </w:rPr>
              <w:lastRenderedPageBreak/>
              <w:t>Unterrichtsschritte</w:t>
            </w:r>
          </w:p>
          <w:p w14:paraId="2F0F9D75" w14:textId="52BDFA20" w:rsidR="00F03CE9" w:rsidRDefault="00785907" w:rsidP="00CE5C30">
            <w:pPr>
              <w:pStyle w:val="Listenabsatz"/>
              <w:numPr>
                <w:ilvl w:val="0"/>
                <w:numId w:val="4"/>
              </w:numPr>
              <w:spacing w:after="60"/>
              <w:ind w:left="318" w:hanging="284"/>
              <w:contextualSpacing w:val="0"/>
              <w:rPr>
                <w:sz w:val="20"/>
                <w:szCs w:val="20"/>
                <w:lang w:val="en-US"/>
              </w:rPr>
            </w:pPr>
            <w:r>
              <w:rPr>
                <w:sz w:val="20"/>
                <w:szCs w:val="20"/>
                <w:lang w:val="en-US"/>
              </w:rPr>
              <w:t>verschiedene Produkte (Realien</w:t>
            </w:r>
            <w:r w:rsidR="007C0E4C">
              <w:rPr>
                <w:sz w:val="20"/>
                <w:szCs w:val="20"/>
                <w:lang w:val="en-US"/>
              </w:rPr>
              <w:t xml:space="preserve"> oder Bilder) einem bevorzugten Einkaufsort zuordnen (</w:t>
            </w:r>
            <w:r w:rsidR="00F03CE9">
              <w:rPr>
                <w:sz w:val="20"/>
                <w:szCs w:val="20"/>
                <w:lang w:val="en-US"/>
              </w:rPr>
              <w:t xml:space="preserve">z.B. </w:t>
            </w:r>
            <w:r w:rsidR="00F03CE9" w:rsidRPr="001D6745">
              <w:rPr>
                <w:i/>
                <w:sz w:val="20"/>
                <w:szCs w:val="20"/>
                <w:lang w:val="en-US"/>
              </w:rPr>
              <w:t>local retailer, chain store, online retailer</w:t>
            </w:r>
            <w:r w:rsidR="00F03CE9">
              <w:rPr>
                <w:sz w:val="20"/>
                <w:szCs w:val="20"/>
                <w:lang w:val="en-US"/>
              </w:rPr>
              <w:t>)</w:t>
            </w:r>
            <w:r w:rsidR="00563E09" w:rsidRPr="004E30C0">
              <w:rPr>
                <w:sz w:val="20"/>
                <w:szCs w:val="20"/>
                <w:lang w:val="en-US"/>
              </w:rPr>
              <w:t xml:space="preserve"> </w:t>
            </w:r>
          </w:p>
          <w:p w14:paraId="457D01AC" w14:textId="0E8A664A" w:rsidR="00C23FF0" w:rsidRDefault="001D6745" w:rsidP="00CE5C30">
            <w:pPr>
              <w:pStyle w:val="Listenabsatz"/>
              <w:numPr>
                <w:ilvl w:val="0"/>
                <w:numId w:val="4"/>
              </w:numPr>
              <w:spacing w:after="60"/>
              <w:ind w:left="318" w:hanging="284"/>
              <w:contextualSpacing w:val="0"/>
              <w:rPr>
                <w:sz w:val="20"/>
                <w:szCs w:val="20"/>
                <w:lang w:val="en-US"/>
              </w:rPr>
            </w:pPr>
            <w:r>
              <w:rPr>
                <w:sz w:val="20"/>
                <w:szCs w:val="20"/>
                <w:lang w:val="en-US"/>
              </w:rPr>
              <w:t xml:space="preserve">sich in PA über die Online-Händler </w:t>
            </w:r>
            <w:r w:rsidR="00563E09" w:rsidRPr="004E30C0">
              <w:rPr>
                <w:sz w:val="20"/>
                <w:szCs w:val="20"/>
                <w:lang w:val="en-US"/>
              </w:rPr>
              <w:t>A</w:t>
            </w:r>
            <w:r w:rsidR="00C23FF0" w:rsidRPr="004E30C0">
              <w:rPr>
                <w:sz w:val="20"/>
                <w:szCs w:val="20"/>
                <w:lang w:val="en-US"/>
              </w:rPr>
              <w:t>mazon</w:t>
            </w:r>
            <w:r w:rsidR="0054122C" w:rsidRPr="004E30C0">
              <w:rPr>
                <w:sz w:val="20"/>
                <w:szCs w:val="20"/>
                <w:lang w:val="en-US"/>
              </w:rPr>
              <w:t>, Zalando, etc.</w:t>
            </w:r>
            <w:r w:rsidR="00C23FF0" w:rsidRPr="004E30C0">
              <w:rPr>
                <w:sz w:val="20"/>
                <w:szCs w:val="20"/>
                <w:lang w:val="en-US"/>
              </w:rPr>
              <w:t xml:space="preserve"> austauschen</w:t>
            </w:r>
            <w:r w:rsidR="00E93FB6" w:rsidRPr="004E30C0">
              <w:rPr>
                <w:sz w:val="20"/>
                <w:szCs w:val="20"/>
                <w:lang w:val="en-US"/>
              </w:rPr>
              <w:t xml:space="preserve"> (</w:t>
            </w:r>
            <w:r w:rsidR="00E030B8" w:rsidRPr="004E30C0">
              <w:rPr>
                <w:sz w:val="20"/>
                <w:szCs w:val="20"/>
                <w:lang w:val="en-US"/>
              </w:rPr>
              <w:t xml:space="preserve">z.B. </w:t>
            </w:r>
            <w:r w:rsidR="00744126" w:rsidRPr="004E30C0">
              <w:rPr>
                <w:i/>
                <w:sz w:val="20"/>
                <w:szCs w:val="20"/>
                <w:lang w:val="en-US"/>
              </w:rPr>
              <w:t>what products do you</w:t>
            </w:r>
            <w:r w:rsidR="00F03CE9">
              <w:rPr>
                <w:i/>
                <w:sz w:val="20"/>
                <w:szCs w:val="20"/>
                <w:lang w:val="en-US"/>
              </w:rPr>
              <w:t xml:space="preserve"> usually</w:t>
            </w:r>
            <w:r w:rsidR="00744126" w:rsidRPr="004E30C0">
              <w:rPr>
                <w:i/>
                <w:sz w:val="20"/>
                <w:szCs w:val="20"/>
                <w:lang w:val="en-US"/>
              </w:rPr>
              <w:t xml:space="preserve"> </w:t>
            </w:r>
            <w:r w:rsidR="00827570">
              <w:rPr>
                <w:i/>
                <w:sz w:val="20"/>
                <w:szCs w:val="20"/>
                <w:lang w:val="en-US"/>
              </w:rPr>
              <w:t>buy</w:t>
            </w:r>
            <w:r w:rsidR="00744126" w:rsidRPr="004E30C0">
              <w:rPr>
                <w:i/>
                <w:sz w:val="20"/>
                <w:szCs w:val="20"/>
                <w:lang w:val="en-US"/>
              </w:rPr>
              <w:t xml:space="preserve"> online? </w:t>
            </w:r>
            <w:r w:rsidR="00F03CE9">
              <w:rPr>
                <w:i/>
                <w:sz w:val="20"/>
                <w:szCs w:val="20"/>
                <w:lang w:val="en-US"/>
              </w:rPr>
              <w:t xml:space="preserve">why? </w:t>
            </w:r>
            <w:r>
              <w:rPr>
                <w:i/>
                <w:sz w:val="20"/>
                <w:szCs w:val="20"/>
                <w:lang w:val="en-US"/>
              </w:rPr>
              <w:t xml:space="preserve">do you compare prices? </w:t>
            </w:r>
            <w:r w:rsidR="00744126" w:rsidRPr="004E30C0">
              <w:rPr>
                <w:i/>
                <w:sz w:val="20"/>
                <w:szCs w:val="20"/>
                <w:lang w:val="en-US"/>
              </w:rPr>
              <w:t>how ofte</w:t>
            </w:r>
            <w:r w:rsidR="00E030B8" w:rsidRPr="004E30C0">
              <w:rPr>
                <w:i/>
                <w:sz w:val="20"/>
                <w:szCs w:val="20"/>
                <w:lang w:val="en-US"/>
              </w:rPr>
              <w:t xml:space="preserve">n do you return products? who benefits from this </w:t>
            </w:r>
            <w:r>
              <w:rPr>
                <w:i/>
                <w:sz w:val="20"/>
                <w:szCs w:val="20"/>
                <w:lang w:val="en-US"/>
              </w:rPr>
              <w:t xml:space="preserve">growing tendency to buy </w:t>
            </w:r>
            <w:r w:rsidR="00580B17">
              <w:rPr>
                <w:i/>
                <w:sz w:val="20"/>
                <w:szCs w:val="20"/>
                <w:lang w:val="en-US"/>
              </w:rPr>
              <w:t>'</w:t>
            </w:r>
            <w:r>
              <w:rPr>
                <w:i/>
                <w:sz w:val="20"/>
                <w:szCs w:val="20"/>
                <w:lang w:val="en-US"/>
              </w:rPr>
              <w:t>stuff</w:t>
            </w:r>
            <w:r w:rsidR="00580B17">
              <w:rPr>
                <w:i/>
                <w:sz w:val="20"/>
                <w:szCs w:val="20"/>
                <w:lang w:val="en-US"/>
              </w:rPr>
              <w:t>'</w:t>
            </w:r>
            <w:r>
              <w:rPr>
                <w:i/>
                <w:sz w:val="20"/>
                <w:szCs w:val="20"/>
                <w:lang w:val="en-US"/>
              </w:rPr>
              <w:t xml:space="preserve"> online</w:t>
            </w:r>
            <w:r w:rsidR="00E030B8" w:rsidRPr="004E30C0">
              <w:rPr>
                <w:i/>
                <w:sz w:val="20"/>
                <w:szCs w:val="20"/>
                <w:lang w:val="en-US"/>
              </w:rPr>
              <w:t>?</w:t>
            </w:r>
            <w:r w:rsidR="00E93FB6" w:rsidRPr="004E30C0">
              <w:rPr>
                <w:sz w:val="20"/>
                <w:szCs w:val="20"/>
                <w:lang w:val="en-US"/>
              </w:rPr>
              <w:t>)</w:t>
            </w:r>
          </w:p>
          <w:p w14:paraId="1F96507E" w14:textId="65038D88" w:rsidR="001D6745" w:rsidRPr="004E30C0" w:rsidRDefault="001D6745" w:rsidP="00CE5C30">
            <w:pPr>
              <w:pStyle w:val="Listenabsatz"/>
              <w:numPr>
                <w:ilvl w:val="0"/>
                <w:numId w:val="4"/>
              </w:numPr>
              <w:spacing w:after="60"/>
              <w:ind w:left="318" w:hanging="284"/>
              <w:contextualSpacing w:val="0"/>
              <w:rPr>
                <w:sz w:val="20"/>
                <w:szCs w:val="20"/>
                <w:lang w:val="en-US"/>
              </w:rPr>
            </w:pPr>
            <w:r>
              <w:rPr>
                <w:sz w:val="20"/>
                <w:szCs w:val="20"/>
                <w:lang w:val="en-US"/>
              </w:rPr>
              <w:t>ggf. einem Vortrag (z.B. GFS) zum Thema Amazon oder Jeff Bezos folgen</w:t>
            </w:r>
          </w:p>
          <w:p w14:paraId="22AB5CE1" w14:textId="4342A3A8" w:rsidR="00C16BB1" w:rsidRPr="00C16BB1" w:rsidRDefault="00C16BB1" w:rsidP="00C16BB1">
            <w:pPr>
              <w:pStyle w:val="Listenabsatz"/>
              <w:numPr>
                <w:ilvl w:val="0"/>
                <w:numId w:val="4"/>
              </w:numPr>
              <w:spacing w:after="60"/>
              <w:ind w:left="318" w:hanging="284"/>
              <w:contextualSpacing w:val="0"/>
              <w:rPr>
                <w:rFonts w:eastAsiaTheme="minorEastAsia"/>
                <w:sz w:val="20"/>
                <w:szCs w:val="20"/>
                <w:lang w:eastAsia="de-DE"/>
              </w:rPr>
            </w:pPr>
            <w:r>
              <w:rPr>
                <w:sz w:val="20"/>
                <w:szCs w:val="20"/>
              </w:rPr>
              <w:t>der Aussage</w:t>
            </w:r>
            <w:r w:rsidRPr="00C16BB1">
              <w:rPr>
                <w:sz w:val="20"/>
                <w:szCs w:val="20"/>
              </w:rPr>
              <w:t xml:space="preserve"> </w:t>
            </w:r>
            <w:r w:rsidRPr="00C16BB1">
              <w:rPr>
                <w:rFonts w:eastAsiaTheme="minorEastAsia"/>
                <w:sz w:val="20"/>
                <w:szCs w:val="20"/>
                <w:lang w:eastAsia="de-DE"/>
              </w:rPr>
              <w:t>'</w:t>
            </w:r>
            <w:r w:rsidRPr="00C16BB1">
              <w:rPr>
                <w:rFonts w:eastAsiaTheme="minorEastAsia"/>
                <w:i/>
                <w:sz w:val="20"/>
                <w:szCs w:val="20"/>
                <w:lang w:eastAsia="de-DE"/>
              </w:rPr>
              <w:t>Shopping online is much better than shopping on high street.</w:t>
            </w:r>
            <w:r w:rsidRPr="00C16BB1">
              <w:rPr>
                <w:rFonts w:eastAsiaTheme="minorEastAsia"/>
                <w:sz w:val="20"/>
                <w:szCs w:val="20"/>
                <w:lang w:eastAsia="de-DE"/>
              </w:rPr>
              <w:t xml:space="preserve">' </w:t>
            </w:r>
            <w:r>
              <w:rPr>
                <w:rFonts w:eastAsiaTheme="minorEastAsia"/>
                <w:sz w:val="20"/>
                <w:szCs w:val="20"/>
                <w:lang w:eastAsia="de-DE"/>
              </w:rPr>
              <w:t>zustimmen bzw. nicht zustimmen und je nach Wahl (möglichst gleiche Anzahl an SuS)</w:t>
            </w:r>
            <w:r w:rsidR="00744126" w:rsidRPr="00C16BB1">
              <w:rPr>
                <w:sz w:val="20"/>
                <w:szCs w:val="20"/>
              </w:rPr>
              <w:t xml:space="preserve"> arbeitsteilig </w:t>
            </w:r>
            <w:r w:rsidR="00AB2774" w:rsidRPr="00C16BB1">
              <w:rPr>
                <w:sz w:val="20"/>
                <w:szCs w:val="20"/>
              </w:rPr>
              <w:t xml:space="preserve">Vor- und Nachteile </w:t>
            </w:r>
            <w:r w:rsidR="00C44945" w:rsidRPr="00C16BB1">
              <w:rPr>
                <w:sz w:val="20"/>
                <w:szCs w:val="20"/>
              </w:rPr>
              <w:t xml:space="preserve">des </w:t>
            </w:r>
            <w:r w:rsidR="000B028F" w:rsidRPr="00C16BB1">
              <w:rPr>
                <w:i/>
                <w:sz w:val="20"/>
                <w:szCs w:val="20"/>
              </w:rPr>
              <w:t>onli</w:t>
            </w:r>
            <w:r w:rsidR="000C77B2" w:rsidRPr="00C16BB1">
              <w:rPr>
                <w:i/>
                <w:sz w:val="20"/>
                <w:szCs w:val="20"/>
              </w:rPr>
              <w:t xml:space="preserve">ne </w:t>
            </w:r>
            <w:r w:rsidR="000B028F" w:rsidRPr="00C16BB1">
              <w:rPr>
                <w:i/>
                <w:sz w:val="20"/>
                <w:szCs w:val="20"/>
              </w:rPr>
              <w:t>shopping</w:t>
            </w:r>
            <w:r w:rsidR="000B028F" w:rsidRPr="00C16BB1">
              <w:rPr>
                <w:sz w:val="20"/>
                <w:szCs w:val="20"/>
              </w:rPr>
              <w:t xml:space="preserve"> </w:t>
            </w:r>
            <w:r w:rsidR="00E030B8" w:rsidRPr="00C16BB1">
              <w:rPr>
                <w:sz w:val="20"/>
                <w:szCs w:val="20"/>
              </w:rPr>
              <w:t xml:space="preserve">sammeln, </w:t>
            </w:r>
            <w:r w:rsidR="00785907">
              <w:rPr>
                <w:sz w:val="20"/>
                <w:szCs w:val="20"/>
              </w:rPr>
              <w:t>dabei</w:t>
            </w:r>
            <w:r>
              <w:rPr>
                <w:sz w:val="20"/>
                <w:szCs w:val="20"/>
              </w:rPr>
              <w:t xml:space="preserve"> </w:t>
            </w:r>
            <w:r w:rsidRPr="00C16BB1">
              <w:rPr>
                <w:sz w:val="20"/>
                <w:szCs w:val="20"/>
              </w:rPr>
              <w:t xml:space="preserve">die Auswirkungen des Trends auf </w:t>
            </w:r>
            <w:r w:rsidR="00DD4846">
              <w:rPr>
                <w:sz w:val="20"/>
                <w:szCs w:val="20"/>
              </w:rPr>
              <w:t>den Einzelnen</w:t>
            </w:r>
            <w:r w:rsidR="00785907">
              <w:rPr>
                <w:sz w:val="20"/>
                <w:szCs w:val="20"/>
              </w:rPr>
              <w:t xml:space="preserve"> (</w:t>
            </w:r>
            <w:r w:rsidR="00734218">
              <w:rPr>
                <w:sz w:val="20"/>
                <w:szCs w:val="20"/>
              </w:rPr>
              <w:t xml:space="preserve">z.B. </w:t>
            </w:r>
            <w:r w:rsidR="00785907">
              <w:rPr>
                <w:sz w:val="20"/>
                <w:szCs w:val="20"/>
              </w:rPr>
              <w:t>sich selbst)</w:t>
            </w:r>
            <w:r w:rsidR="00DD4846">
              <w:rPr>
                <w:sz w:val="20"/>
                <w:szCs w:val="20"/>
              </w:rPr>
              <w:t xml:space="preserve">, den </w:t>
            </w:r>
            <w:r w:rsidR="00785907">
              <w:rPr>
                <w:sz w:val="20"/>
                <w:szCs w:val="20"/>
              </w:rPr>
              <w:t xml:space="preserve">lokalen </w:t>
            </w:r>
            <w:r w:rsidR="00DD4846">
              <w:rPr>
                <w:sz w:val="20"/>
                <w:szCs w:val="20"/>
              </w:rPr>
              <w:t xml:space="preserve">Einzelhandel, sowie das Konsumverhalten </w:t>
            </w:r>
            <w:r w:rsidR="00785907">
              <w:rPr>
                <w:sz w:val="20"/>
                <w:szCs w:val="20"/>
              </w:rPr>
              <w:t xml:space="preserve">der Gesellschaft </w:t>
            </w:r>
            <w:r w:rsidR="00DD4846">
              <w:rPr>
                <w:sz w:val="20"/>
                <w:szCs w:val="20"/>
              </w:rPr>
              <w:t>allgemein berücksichtigen</w:t>
            </w:r>
            <w:r w:rsidR="00785907">
              <w:rPr>
                <w:sz w:val="20"/>
                <w:szCs w:val="20"/>
              </w:rPr>
              <w:t>, ggf</w:t>
            </w:r>
            <w:r w:rsidR="00785907" w:rsidRPr="00C16BB1">
              <w:rPr>
                <w:sz w:val="20"/>
                <w:szCs w:val="20"/>
              </w:rPr>
              <w:t>. mithilfe unterstützender Daten</w:t>
            </w:r>
          </w:p>
          <w:p w14:paraId="76951D68" w14:textId="4099CF42" w:rsidR="00983381" w:rsidRPr="00C16BB1" w:rsidRDefault="00E030B8" w:rsidP="00C16BB1">
            <w:pPr>
              <w:pStyle w:val="Listenabsatz"/>
              <w:numPr>
                <w:ilvl w:val="0"/>
                <w:numId w:val="4"/>
              </w:numPr>
              <w:spacing w:after="60"/>
              <w:ind w:left="318" w:hanging="284"/>
              <w:contextualSpacing w:val="0"/>
              <w:rPr>
                <w:rFonts w:eastAsiaTheme="minorEastAsia"/>
                <w:sz w:val="20"/>
                <w:szCs w:val="20"/>
                <w:lang w:eastAsia="de-DE"/>
              </w:rPr>
            </w:pPr>
            <w:r w:rsidRPr="00C16BB1">
              <w:rPr>
                <w:sz w:val="20"/>
                <w:szCs w:val="20"/>
              </w:rPr>
              <w:t xml:space="preserve">sich </w:t>
            </w:r>
            <w:r w:rsidR="00785907">
              <w:rPr>
                <w:sz w:val="20"/>
                <w:szCs w:val="20"/>
              </w:rPr>
              <w:t xml:space="preserve">in PA </w:t>
            </w:r>
            <w:r w:rsidRPr="00C16BB1">
              <w:rPr>
                <w:sz w:val="20"/>
                <w:szCs w:val="20"/>
              </w:rPr>
              <w:t xml:space="preserve">gegenseitig die Argumente präsentieren </w:t>
            </w:r>
            <w:r w:rsidR="00785907">
              <w:rPr>
                <w:sz w:val="20"/>
                <w:szCs w:val="20"/>
              </w:rPr>
              <w:t>und zu einer gemeinsamen abschließenden Aussage kommen</w:t>
            </w:r>
            <w:r w:rsidR="00580B17" w:rsidRPr="00C16BB1">
              <w:rPr>
                <w:sz w:val="20"/>
                <w:szCs w:val="20"/>
              </w:rPr>
              <w:t xml:space="preserve"> </w:t>
            </w:r>
          </w:p>
          <w:p w14:paraId="5C243DB6" w14:textId="26E46C79" w:rsidR="000B028F" w:rsidRDefault="000B028F" w:rsidP="00CE5C30">
            <w:pPr>
              <w:pStyle w:val="Listenabsatz"/>
              <w:numPr>
                <w:ilvl w:val="0"/>
                <w:numId w:val="4"/>
              </w:numPr>
              <w:spacing w:after="60"/>
              <w:ind w:left="318" w:hanging="284"/>
              <w:contextualSpacing w:val="0"/>
              <w:rPr>
                <w:sz w:val="20"/>
                <w:szCs w:val="20"/>
              </w:rPr>
            </w:pPr>
            <w:r>
              <w:rPr>
                <w:sz w:val="20"/>
                <w:szCs w:val="20"/>
              </w:rPr>
              <w:t xml:space="preserve">Vorwissen zu den </w:t>
            </w:r>
            <w:r w:rsidR="00CD12CC">
              <w:rPr>
                <w:sz w:val="20"/>
                <w:szCs w:val="20"/>
              </w:rPr>
              <w:t xml:space="preserve">globalen </w:t>
            </w:r>
            <w:r>
              <w:rPr>
                <w:sz w:val="20"/>
                <w:szCs w:val="20"/>
              </w:rPr>
              <w:t xml:space="preserve">Auswirkungen </w:t>
            </w:r>
            <w:r w:rsidR="00CD12CC">
              <w:rPr>
                <w:sz w:val="20"/>
                <w:szCs w:val="20"/>
              </w:rPr>
              <w:t>unseres Konsums aktivieren</w:t>
            </w:r>
            <w:r w:rsidR="00BE0C70">
              <w:rPr>
                <w:sz w:val="20"/>
                <w:szCs w:val="20"/>
              </w:rPr>
              <w:t xml:space="preserve">, </w:t>
            </w:r>
            <w:r w:rsidR="000A06AA">
              <w:rPr>
                <w:sz w:val="20"/>
                <w:szCs w:val="20"/>
              </w:rPr>
              <w:t xml:space="preserve">z.B. </w:t>
            </w:r>
            <w:r w:rsidR="009027CA">
              <w:rPr>
                <w:sz w:val="20"/>
                <w:szCs w:val="20"/>
              </w:rPr>
              <w:t>anhand von</w:t>
            </w:r>
            <w:r w:rsidR="000A06AA">
              <w:rPr>
                <w:sz w:val="20"/>
                <w:szCs w:val="20"/>
              </w:rPr>
              <w:t xml:space="preserve"> </w:t>
            </w:r>
            <w:r w:rsidR="000A06AA" w:rsidRPr="000A06AA">
              <w:rPr>
                <w:i/>
                <w:sz w:val="20"/>
                <w:szCs w:val="20"/>
              </w:rPr>
              <w:t>flash</w:t>
            </w:r>
            <w:r w:rsidR="00601015">
              <w:rPr>
                <w:i/>
                <w:sz w:val="20"/>
                <w:szCs w:val="20"/>
              </w:rPr>
              <w:t xml:space="preserve"> </w:t>
            </w:r>
            <w:r w:rsidR="000A06AA" w:rsidRPr="000A06AA">
              <w:rPr>
                <w:i/>
                <w:sz w:val="20"/>
                <w:szCs w:val="20"/>
              </w:rPr>
              <w:t>cards</w:t>
            </w:r>
            <w:r w:rsidR="00744126">
              <w:rPr>
                <w:sz w:val="20"/>
                <w:szCs w:val="20"/>
              </w:rPr>
              <w:t>, die</w:t>
            </w:r>
            <w:r w:rsidR="009027CA">
              <w:rPr>
                <w:sz w:val="20"/>
                <w:szCs w:val="20"/>
              </w:rPr>
              <w:t xml:space="preserve"> in Kleingruppen </w:t>
            </w:r>
            <w:r w:rsidR="006E0A04">
              <w:rPr>
                <w:sz w:val="20"/>
                <w:szCs w:val="20"/>
              </w:rPr>
              <w:t>(</w:t>
            </w:r>
            <w:r w:rsidR="00744126">
              <w:rPr>
                <w:sz w:val="20"/>
                <w:szCs w:val="20"/>
              </w:rPr>
              <w:t>ansatzweise</w:t>
            </w:r>
            <w:r w:rsidR="006E0A04">
              <w:rPr>
                <w:sz w:val="20"/>
                <w:szCs w:val="20"/>
              </w:rPr>
              <w:t xml:space="preserve">) erläutert werden: Karten liegen auf dem Tisch, </w:t>
            </w:r>
            <w:r w:rsidR="00744126">
              <w:rPr>
                <w:sz w:val="20"/>
                <w:szCs w:val="20"/>
              </w:rPr>
              <w:t xml:space="preserve">es wird reihum eine aufgeckt und die Person, die </w:t>
            </w:r>
            <w:r w:rsidR="006E0A04">
              <w:rPr>
                <w:sz w:val="20"/>
                <w:szCs w:val="20"/>
              </w:rPr>
              <w:t xml:space="preserve">an der Reihe ist muss </w:t>
            </w:r>
            <w:r w:rsidR="00994B4C">
              <w:rPr>
                <w:sz w:val="20"/>
                <w:szCs w:val="20"/>
              </w:rPr>
              <w:t>90 Sekunden</w:t>
            </w:r>
            <w:r w:rsidR="00744126">
              <w:rPr>
                <w:sz w:val="20"/>
                <w:szCs w:val="20"/>
              </w:rPr>
              <w:t xml:space="preserve"> n</w:t>
            </w:r>
            <w:r w:rsidR="006E0A04">
              <w:rPr>
                <w:sz w:val="20"/>
                <w:szCs w:val="20"/>
              </w:rPr>
              <w:t>on-stop über das Thema sprechen</w:t>
            </w:r>
            <w:r w:rsidR="00744126">
              <w:rPr>
                <w:sz w:val="20"/>
                <w:szCs w:val="20"/>
              </w:rPr>
              <w:t xml:space="preserve"> </w:t>
            </w:r>
            <w:r w:rsidR="009027CA">
              <w:rPr>
                <w:sz w:val="20"/>
                <w:szCs w:val="20"/>
              </w:rPr>
              <w:t xml:space="preserve">(z.B. </w:t>
            </w:r>
            <w:r w:rsidR="009027CA" w:rsidRPr="00317F3B">
              <w:rPr>
                <w:i/>
                <w:sz w:val="20"/>
                <w:szCs w:val="20"/>
              </w:rPr>
              <w:t xml:space="preserve">CO2 emissions, </w:t>
            </w:r>
            <w:r w:rsidR="001702BC">
              <w:rPr>
                <w:i/>
                <w:sz w:val="20"/>
                <w:szCs w:val="20"/>
              </w:rPr>
              <w:lastRenderedPageBreak/>
              <w:t xml:space="preserve">environmental </w:t>
            </w:r>
            <w:r w:rsidR="00FC2C18" w:rsidRPr="00317F3B">
              <w:rPr>
                <w:i/>
                <w:sz w:val="20"/>
                <w:szCs w:val="20"/>
              </w:rPr>
              <w:t>pollution,</w:t>
            </w:r>
            <w:r w:rsidR="00FC2C18">
              <w:rPr>
                <w:i/>
                <w:sz w:val="20"/>
                <w:szCs w:val="20"/>
              </w:rPr>
              <w:t xml:space="preserve"> </w:t>
            </w:r>
            <w:r w:rsidR="009027CA" w:rsidRPr="00317F3B">
              <w:rPr>
                <w:i/>
                <w:sz w:val="20"/>
                <w:szCs w:val="20"/>
              </w:rPr>
              <w:t xml:space="preserve">working conditions in developing countries, </w:t>
            </w:r>
            <w:r w:rsidR="006E0A04" w:rsidRPr="00317F3B">
              <w:rPr>
                <w:i/>
                <w:sz w:val="20"/>
                <w:szCs w:val="20"/>
              </w:rPr>
              <w:t xml:space="preserve">working conditions in </w:t>
            </w:r>
            <w:r w:rsidR="006E0A04">
              <w:rPr>
                <w:i/>
                <w:sz w:val="20"/>
                <w:szCs w:val="20"/>
              </w:rPr>
              <w:t xml:space="preserve">some big companies, </w:t>
            </w:r>
            <w:r w:rsidR="001702BC">
              <w:rPr>
                <w:i/>
                <w:sz w:val="20"/>
                <w:szCs w:val="20"/>
              </w:rPr>
              <w:t>overfishing of the sea</w:t>
            </w:r>
            <w:r w:rsidR="009027CA" w:rsidRPr="00317F3B">
              <w:rPr>
                <w:i/>
                <w:sz w:val="20"/>
                <w:szCs w:val="20"/>
              </w:rPr>
              <w:t>,</w:t>
            </w:r>
            <w:r w:rsidR="009027CA">
              <w:rPr>
                <w:sz w:val="20"/>
                <w:szCs w:val="20"/>
              </w:rPr>
              <w:t xml:space="preserve"> ...)</w:t>
            </w:r>
          </w:p>
          <w:p w14:paraId="5ED81BA0" w14:textId="1D952AF3" w:rsidR="0054122C" w:rsidRPr="0054122C" w:rsidRDefault="00DE598E" w:rsidP="0054122C">
            <w:pPr>
              <w:pStyle w:val="Listenabsatz"/>
              <w:numPr>
                <w:ilvl w:val="0"/>
                <w:numId w:val="4"/>
              </w:numPr>
              <w:spacing w:after="60"/>
              <w:ind w:left="318" w:hanging="284"/>
              <w:contextualSpacing w:val="0"/>
              <w:rPr>
                <w:sz w:val="20"/>
                <w:szCs w:val="20"/>
              </w:rPr>
            </w:pPr>
            <w:r>
              <w:rPr>
                <w:sz w:val="20"/>
                <w:szCs w:val="20"/>
              </w:rPr>
              <w:t>den Kurzfilm</w:t>
            </w:r>
            <w:r w:rsidRPr="00A654DF">
              <w:rPr>
                <w:i/>
                <w:sz w:val="20"/>
                <w:szCs w:val="20"/>
              </w:rPr>
              <w:t xml:space="preserve"> </w:t>
            </w:r>
            <w:r w:rsidR="009027CA" w:rsidRPr="009027CA">
              <w:rPr>
                <w:sz w:val="20"/>
                <w:szCs w:val="20"/>
              </w:rPr>
              <w:t>"</w:t>
            </w:r>
            <w:r w:rsidR="009027CA" w:rsidRPr="009027CA">
              <w:rPr>
                <w:i/>
                <w:sz w:val="20"/>
                <w:szCs w:val="20"/>
              </w:rPr>
              <w:t xml:space="preserve">Five Ways to Kill a Man" </w:t>
            </w:r>
            <w:r w:rsidRPr="00DE598E">
              <w:rPr>
                <w:sz w:val="20"/>
                <w:szCs w:val="20"/>
              </w:rPr>
              <w:t xml:space="preserve">ein erstes Mal </w:t>
            </w:r>
            <w:r w:rsidR="00FD1E44">
              <w:rPr>
                <w:sz w:val="20"/>
                <w:szCs w:val="20"/>
              </w:rPr>
              <w:t xml:space="preserve">bis zum gemeinsamen Abendessen der Filmfiguren </w:t>
            </w:r>
            <w:r w:rsidRPr="00DE598E">
              <w:rPr>
                <w:sz w:val="20"/>
                <w:szCs w:val="20"/>
              </w:rPr>
              <w:t>ansehen</w:t>
            </w:r>
            <w:r w:rsidR="00FD1E44">
              <w:rPr>
                <w:sz w:val="20"/>
                <w:szCs w:val="20"/>
              </w:rPr>
              <w:t>,</w:t>
            </w:r>
            <w:r>
              <w:rPr>
                <w:sz w:val="20"/>
                <w:szCs w:val="20"/>
              </w:rPr>
              <w:t xml:space="preserve"> </w:t>
            </w:r>
            <w:r w:rsidR="000C77B2">
              <w:rPr>
                <w:sz w:val="20"/>
                <w:szCs w:val="20"/>
              </w:rPr>
              <w:t xml:space="preserve">sich </w:t>
            </w:r>
            <w:r>
              <w:rPr>
                <w:sz w:val="20"/>
                <w:szCs w:val="20"/>
              </w:rPr>
              <w:t>Notizen zum ersten Eindruck machen</w:t>
            </w:r>
            <w:r w:rsidR="00FD1E44">
              <w:rPr>
                <w:sz w:val="20"/>
                <w:szCs w:val="20"/>
              </w:rPr>
              <w:t>,</w:t>
            </w:r>
            <w:r w:rsidR="00476401">
              <w:rPr>
                <w:sz w:val="20"/>
                <w:szCs w:val="20"/>
              </w:rPr>
              <w:t xml:space="preserve"> ggf. Fragen zu nicht verstandenen Passagen aufschreiben</w:t>
            </w:r>
            <w:r w:rsidR="00FD1E44">
              <w:rPr>
                <w:sz w:val="20"/>
                <w:szCs w:val="20"/>
              </w:rPr>
              <w:t xml:space="preserve"> und über das Filmende spekulieren</w:t>
            </w:r>
          </w:p>
          <w:p w14:paraId="3E00639A" w14:textId="6949FE67" w:rsidR="00367225" w:rsidRDefault="00DE598E" w:rsidP="00CE5C30">
            <w:pPr>
              <w:pStyle w:val="Listenabsatz"/>
              <w:numPr>
                <w:ilvl w:val="0"/>
                <w:numId w:val="4"/>
              </w:numPr>
              <w:spacing w:after="60"/>
              <w:ind w:left="318" w:hanging="284"/>
              <w:contextualSpacing w:val="0"/>
              <w:rPr>
                <w:sz w:val="20"/>
                <w:szCs w:val="20"/>
              </w:rPr>
            </w:pPr>
            <w:r>
              <w:rPr>
                <w:sz w:val="20"/>
                <w:szCs w:val="20"/>
              </w:rPr>
              <w:t xml:space="preserve">sich </w:t>
            </w:r>
            <w:r w:rsidR="005908B5">
              <w:rPr>
                <w:sz w:val="20"/>
                <w:szCs w:val="20"/>
              </w:rPr>
              <w:t xml:space="preserve">in </w:t>
            </w:r>
            <w:r w:rsidR="00CE090A">
              <w:rPr>
                <w:sz w:val="20"/>
                <w:szCs w:val="20"/>
              </w:rPr>
              <w:t>4er-Gruppen</w:t>
            </w:r>
            <w:r>
              <w:rPr>
                <w:sz w:val="20"/>
                <w:szCs w:val="20"/>
              </w:rPr>
              <w:t xml:space="preserve"> über die ersten Eindrücke austauschen</w:t>
            </w:r>
            <w:r w:rsidR="00CF2598">
              <w:rPr>
                <w:sz w:val="20"/>
                <w:szCs w:val="20"/>
              </w:rPr>
              <w:t xml:space="preserve"> ggf. offene Fragen </w:t>
            </w:r>
            <w:r w:rsidR="00476401">
              <w:rPr>
                <w:sz w:val="20"/>
                <w:szCs w:val="20"/>
              </w:rPr>
              <w:t xml:space="preserve">klären </w:t>
            </w:r>
            <w:r w:rsidR="00CF2598">
              <w:rPr>
                <w:sz w:val="20"/>
                <w:szCs w:val="20"/>
              </w:rPr>
              <w:t xml:space="preserve">sowie </w:t>
            </w:r>
            <w:r w:rsidR="00476401">
              <w:rPr>
                <w:sz w:val="20"/>
                <w:szCs w:val="20"/>
              </w:rPr>
              <w:t xml:space="preserve">sich </w:t>
            </w:r>
            <w:r w:rsidR="00FD1E44">
              <w:rPr>
                <w:sz w:val="20"/>
                <w:szCs w:val="20"/>
              </w:rPr>
              <w:t>auf ein mögliches Filmende</w:t>
            </w:r>
            <w:r w:rsidR="00CF2598">
              <w:rPr>
                <w:sz w:val="20"/>
                <w:szCs w:val="20"/>
              </w:rPr>
              <w:t xml:space="preserve"> </w:t>
            </w:r>
            <w:r w:rsidR="00FD1E44">
              <w:rPr>
                <w:sz w:val="20"/>
                <w:szCs w:val="20"/>
              </w:rPr>
              <w:t>einigen</w:t>
            </w:r>
          </w:p>
          <w:p w14:paraId="1125A2BD" w14:textId="1CDC3252" w:rsidR="00FD1E44" w:rsidRDefault="00FD1E44" w:rsidP="00CE5C30">
            <w:pPr>
              <w:pStyle w:val="Listenabsatz"/>
              <w:numPr>
                <w:ilvl w:val="0"/>
                <w:numId w:val="4"/>
              </w:numPr>
              <w:spacing w:after="60"/>
              <w:ind w:left="318" w:hanging="284"/>
              <w:contextualSpacing w:val="0"/>
              <w:rPr>
                <w:sz w:val="20"/>
                <w:szCs w:val="20"/>
              </w:rPr>
            </w:pPr>
            <w:r>
              <w:rPr>
                <w:sz w:val="20"/>
                <w:szCs w:val="20"/>
              </w:rPr>
              <w:t xml:space="preserve">den Film zu Ende </w:t>
            </w:r>
            <w:r w:rsidR="00531B39">
              <w:rPr>
                <w:sz w:val="20"/>
                <w:szCs w:val="20"/>
              </w:rPr>
              <w:t>an</w:t>
            </w:r>
            <w:r>
              <w:rPr>
                <w:sz w:val="20"/>
                <w:szCs w:val="20"/>
              </w:rPr>
              <w:t>sc</w:t>
            </w:r>
            <w:r w:rsidR="00342B3D">
              <w:rPr>
                <w:sz w:val="20"/>
                <w:szCs w:val="20"/>
              </w:rPr>
              <w:t xml:space="preserve">hauen, das Filmende beschreiben, mit den eigenen Ideen vergleichen </w:t>
            </w:r>
            <w:r>
              <w:rPr>
                <w:sz w:val="20"/>
                <w:szCs w:val="20"/>
              </w:rPr>
              <w:t xml:space="preserve">und </w:t>
            </w:r>
            <w:r w:rsidR="006E49AF">
              <w:rPr>
                <w:sz w:val="20"/>
                <w:szCs w:val="20"/>
              </w:rPr>
              <w:t>die Bedeutung der letzten Szene klären</w:t>
            </w:r>
          </w:p>
          <w:p w14:paraId="5DE09996" w14:textId="66B2DEB8" w:rsidR="009A2F00" w:rsidRPr="009A2F00" w:rsidRDefault="00DE598E" w:rsidP="009A2F00">
            <w:pPr>
              <w:pStyle w:val="Listenabsatz"/>
              <w:numPr>
                <w:ilvl w:val="0"/>
                <w:numId w:val="4"/>
              </w:numPr>
              <w:spacing w:after="60"/>
              <w:ind w:left="318" w:hanging="284"/>
              <w:contextualSpacing w:val="0"/>
              <w:rPr>
                <w:sz w:val="20"/>
                <w:szCs w:val="20"/>
              </w:rPr>
            </w:pPr>
            <w:r>
              <w:rPr>
                <w:sz w:val="20"/>
                <w:szCs w:val="20"/>
              </w:rPr>
              <w:t xml:space="preserve">auf </w:t>
            </w:r>
            <w:r w:rsidR="002747CD">
              <w:rPr>
                <w:sz w:val="20"/>
                <w:szCs w:val="20"/>
              </w:rPr>
              <w:t xml:space="preserve">Grundlage </w:t>
            </w:r>
            <w:r w:rsidR="00CF2598">
              <w:rPr>
                <w:sz w:val="20"/>
                <w:szCs w:val="20"/>
              </w:rPr>
              <w:t>einiger</w:t>
            </w:r>
            <w:r w:rsidR="002747CD">
              <w:rPr>
                <w:sz w:val="20"/>
                <w:szCs w:val="20"/>
              </w:rPr>
              <w:t xml:space="preserve"> </w:t>
            </w:r>
            <w:r w:rsidR="00A15D35" w:rsidRPr="00A15D35">
              <w:rPr>
                <w:i/>
                <w:sz w:val="20"/>
                <w:szCs w:val="20"/>
              </w:rPr>
              <w:t>film stills</w:t>
            </w:r>
            <w:r w:rsidR="00777908">
              <w:rPr>
                <w:sz w:val="20"/>
                <w:szCs w:val="20"/>
              </w:rPr>
              <w:t xml:space="preserve"> </w:t>
            </w:r>
            <w:r>
              <w:rPr>
                <w:sz w:val="20"/>
                <w:szCs w:val="20"/>
              </w:rPr>
              <w:t>die Bedeutung</w:t>
            </w:r>
            <w:r w:rsidR="00777908">
              <w:rPr>
                <w:sz w:val="20"/>
                <w:szCs w:val="20"/>
              </w:rPr>
              <w:t xml:space="preserve"> </w:t>
            </w:r>
            <w:r w:rsidR="002159EF">
              <w:rPr>
                <w:sz w:val="20"/>
                <w:szCs w:val="20"/>
              </w:rPr>
              <w:t>der wichtigsten im Film verwendeten</w:t>
            </w:r>
            <w:r w:rsidR="00777908">
              <w:rPr>
                <w:sz w:val="20"/>
                <w:szCs w:val="20"/>
              </w:rPr>
              <w:t xml:space="preserve"> Symbole erschließen</w:t>
            </w:r>
            <w:r w:rsidR="00CF7812">
              <w:rPr>
                <w:sz w:val="20"/>
                <w:szCs w:val="20"/>
              </w:rPr>
              <w:t xml:space="preserve"> und </w:t>
            </w:r>
            <w:r w:rsidR="00734218">
              <w:rPr>
                <w:sz w:val="20"/>
                <w:szCs w:val="20"/>
              </w:rPr>
              <w:t>in Form einer</w:t>
            </w:r>
            <w:r w:rsidR="00CF7812">
              <w:rPr>
                <w:sz w:val="20"/>
                <w:szCs w:val="20"/>
              </w:rPr>
              <w:t xml:space="preserve"> </w:t>
            </w:r>
            <w:r w:rsidR="00734218">
              <w:rPr>
                <w:sz w:val="20"/>
                <w:szCs w:val="20"/>
              </w:rPr>
              <w:t>Tabelle</w:t>
            </w:r>
            <w:r w:rsidR="00CF7812">
              <w:rPr>
                <w:sz w:val="20"/>
                <w:szCs w:val="20"/>
              </w:rPr>
              <w:t xml:space="preserve"> festhalten</w:t>
            </w:r>
            <w:r w:rsidR="0054122C">
              <w:rPr>
                <w:sz w:val="20"/>
                <w:szCs w:val="20"/>
              </w:rPr>
              <w:t xml:space="preserve"> (z.B. </w:t>
            </w:r>
            <w:r w:rsidR="00DA5306" w:rsidRPr="00CE090A">
              <w:rPr>
                <w:i/>
                <w:sz w:val="20"/>
                <w:szCs w:val="20"/>
              </w:rPr>
              <w:t>black balloons</w:t>
            </w:r>
            <w:r w:rsidR="00DA5306">
              <w:rPr>
                <w:sz w:val="20"/>
                <w:szCs w:val="20"/>
              </w:rPr>
              <w:t xml:space="preserve"> </w:t>
            </w:r>
            <w:r w:rsidR="0054122C">
              <w:rPr>
                <w:sz w:val="20"/>
                <w:szCs w:val="20"/>
              </w:rPr>
              <w:t>–</w:t>
            </w:r>
            <w:r w:rsidR="00DA5306">
              <w:rPr>
                <w:sz w:val="20"/>
                <w:szCs w:val="20"/>
              </w:rPr>
              <w:t>&gt;</w:t>
            </w:r>
            <w:r w:rsidR="0054122C">
              <w:rPr>
                <w:sz w:val="20"/>
                <w:szCs w:val="20"/>
              </w:rPr>
              <w:t xml:space="preserve"> CO2 </w:t>
            </w:r>
            <w:r w:rsidR="00DA5306" w:rsidRPr="007E6CBC">
              <w:rPr>
                <w:i/>
                <w:sz w:val="20"/>
                <w:szCs w:val="20"/>
              </w:rPr>
              <w:t>emissions</w:t>
            </w:r>
            <w:r w:rsidR="0054122C">
              <w:rPr>
                <w:sz w:val="20"/>
                <w:szCs w:val="20"/>
              </w:rPr>
              <w:t xml:space="preserve">, </w:t>
            </w:r>
            <w:r w:rsidR="00DA5306" w:rsidRPr="007E6CBC">
              <w:rPr>
                <w:i/>
                <w:sz w:val="20"/>
                <w:szCs w:val="20"/>
              </w:rPr>
              <w:t>Asian children</w:t>
            </w:r>
            <w:r w:rsidR="00DA5306">
              <w:rPr>
                <w:sz w:val="20"/>
                <w:szCs w:val="20"/>
              </w:rPr>
              <w:t xml:space="preserve"> </w:t>
            </w:r>
            <w:r w:rsidR="0054122C">
              <w:rPr>
                <w:sz w:val="20"/>
                <w:szCs w:val="20"/>
              </w:rPr>
              <w:t>–</w:t>
            </w:r>
            <w:r w:rsidR="00DA5306">
              <w:rPr>
                <w:sz w:val="20"/>
                <w:szCs w:val="20"/>
              </w:rPr>
              <w:t>&gt;</w:t>
            </w:r>
            <w:r w:rsidR="0054122C">
              <w:rPr>
                <w:sz w:val="20"/>
                <w:szCs w:val="20"/>
              </w:rPr>
              <w:t xml:space="preserve"> </w:t>
            </w:r>
            <w:r w:rsidR="00DA5306" w:rsidRPr="007E6CBC">
              <w:rPr>
                <w:i/>
                <w:sz w:val="20"/>
                <w:szCs w:val="20"/>
              </w:rPr>
              <w:t>child labour</w:t>
            </w:r>
            <w:r w:rsidR="0054122C">
              <w:rPr>
                <w:sz w:val="20"/>
                <w:szCs w:val="20"/>
              </w:rPr>
              <w:t xml:space="preserve">, etc.) </w:t>
            </w:r>
          </w:p>
          <w:p w14:paraId="08ADDE1C" w14:textId="1DECBBC4" w:rsidR="00DE598E" w:rsidRPr="004E30C0" w:rsidRDefault="003E28F5" w:rsidP="00CE5C30">
            <w:pPr>
              <w:pStyle w:val="Listenabsatz"/>
              <w:numPr>
                <w:ilvl w:val="0"/>
                <w:numId w:val="4"/>
              </w:numPr>
              <w:spacing w:after="60"/>
              <w:ind w:left="318" w:hanging="284"/>
              <w:contextualSpacing w:val="0"/>
              <w:rPr>
                <w:sz w:val="20"/>
                <w:szCs w:val="20"/>
                <w:lang w:val="en-US"/>
              </w:rPr>
            </w:pPr>
            <w:r w:rsidRPr="004E30C0">
              <w:rPr>
                <w:sz w:val="20"/>
                <w:szCs w:val="20"/>
                <w:lang w:val="en-US"/>
              </w:rPr>
              <w:t>die Haupta</w:t>
            </w:r>
            <w:r w:rsidR="00FF508E" w:rsidRPr="004E30C0">
              <w:rPr>
                <w:sz w:val="20"/>
                <w:szCs w:val="20"/>
                <w:lang w:val="en-US"/>
              </w:rPr>
              <w:t>ussage</w:t>
            </w:r>
            <w:r w:rsidR="0054122C" w:rsidRPr="004E30C0">
              <w:rPr>
                <w:sz w:val="20"/>
                <w:szCs w:val="20"/>
                <w:lang w:val="en-US"/>
              </w:rPr>
              <w:t>n</w:t>
            </w:r>
            <w:r w:rsidR="00FF508E" w:rsidRPr="004E30C0">
              <w:rPr>
                <w:sz w:val="20"/>
                <w:szCs w:val="20"/>
                <w:lang w:val="en-US"/>
              </w:rPr>
              <w:t xml:space="preserve"> </w:t>
            </w:r>
            <w:r w:rsidR="00367225" w:rsidRPr="004E30C0">
              <w:rPr>
                <w:sz w:val="20"/>
                <w:szCs w:val="20"/>
                <w:lang w:val="en-US"/>
              </w:rPr>
              <w:t xml:space="preserve">und die Intention </w:t>
            </w:r>
            <w:r w:rsidR="00777908" w:rsidRPr="004E30C0">
              <w:rPr>
                <w:sz w:val="20"/>
                <w:szCs w:val="20"/>
                <w:lang w:val="en-US"/>
              </w:rPr>
              <w:t xml:space="preserve">des Films im Plenum </w:t>
            </w:r>
            <w:r w:rsidR="00CF2598" w:rsidRPr="004E30C0">
              <w:rPr>
                <w:sz w:val="20"/>
                <w:szCs w:val="20"/>
                <w:lang w:val="en-US"/>
              </w:rPr>
              <w:t>formulieren</w:t>
            </w:r>
            <w:r w:rsidR="00CF7812" w:rsidRPr="004E30C0">
              <w:rPr>
                <w:sz w:val="20"/>
                <w:szCs w:val="20"/>
                <w:lang w:val="en-US"/>
              </w:rPr>
              <w:t xml:space="preserve"> und festhalten</w:t>
            </w:r>
            <w:r w:rsidR="00D053F0" w:rsidRPr="004E30C0">
              <w:rPr>
                <w:sz w:val="20"/>
                <w:szCs w:val="20"/>
                <w:lang w:val="en-US"/>
              </w:rPr>
              <w:t xml:space="preserve"> (</w:t>
            </w:r>
            <w:r w:rsidR="0059236E" w:rsidRPr="004E30C0">
              <w:rPr>
                <w:i/>
                <w:sz w:val="20"/>
                <w:szCs w:val="20"/>
                <w:lang w:val="en-US"/>
              </w:rPr>
              <w:t>social and ecological consequences of our consumption habits;</w:t>
            </w:r>
            <w:r w:rsidR="00367225" w:rsidRPr="004E30C0">
              <w:rPr>
                <w:i/>
                <w:sz w:val="20"/>
                <w:szCs w:val="20"/>
                <w:lang w:val="en-US"/>
              </w:rPr>
              <w:t xml:space="preserve"> </w:t>
            </w:r>
            <w:r w:rsidR="0059236E" w:rsidRPr="004E30C0">
              <w:rPr>
                <w:i/>
                <w:sz w:val="20"/>
                <w:szCs w:val="20"/>
                <w:lang w:val="en-US"/>
              </w:rPr>
              <w:t>the arrogant ignorance of an informed society</w:t>
            </w:r>
            <w:r w:rsidR="0054122C" w:rsidRPr="004E30C0">
              <w:rPr>
                <w:sz w:val="20"/>
                <w:szCs w:val="20"/>
                <w:lang w:val="en-US"/>
              </w:rPr>
              <w:t xml:space="preserve"> =&gt; </w:t>
            </w:r>
            <w:r w:rsidR="00DA5306" w:rsidRPr="004E30C0">
              <w:rPr>
                <w:i/>
                <w:sz w:val="20"/>
                <w:szCs w:val="20"/>
                <w:lang w:val="en-US"/>
              </w:rPr>
              <w:t>moral appeal</w:t>
            </w:r>
            <w:r w:rsidR="00D053F0" w:rsidRPr="004E30C0">
              <w:rPr>
                <w:sz w:val="20"/>
                <w:szCs w:val="20"/>
                <w:lang w:val="en-US"/>
              </w:rPr>
              <w:t xml:space="preserve">) </w:t>
            </w:r>
          </w:p>
          <w:p w14:paraId="656BFEDD" w14:textId="29BDFD69" w:rsidR="000A113C" w:rsidRDefault="000A113C" w:rsidP="000A113C">
            <w:pPr>
              <w:pStyle w:val="Listenabsatz"/>
              <w:numPr>
                <w:ilvl w:val="0"/>
                <w:numId w:val="4"/>
              </w:numPr>
              <w:spacing w:after="60"/>
              <w:ind w:left="318" w:hanging="284"/>
              <w:contextualSpacing w:val="0"/>
              <w:rPr>
                <w:sz w:val="20"/>
                <w:szCs w:val="20"/>
              </w:rPr>
            </w:pPr>
            <w:r>
              <w:rPr>
                <w:sz w:val="20"/>
                <w:szCs w:val="20"/>
              </w:rPr>
              <w:t xml:space="preserve">Vokabular und Kollokationen zu den Themen </w:t>
            </w:r>
            <w:r w:rsidRPr="000759E8">
              <w:rPr>
                <w:i/>
                <w:sz w:val="20"/>
                <w:szCs w:val="20"/>
              </w:rPr>
              <w:t>consumerism</w:t>
            </w:r>
            <w:r w:rsidR="001C2E3A">
              <w:rPr>
                <w:i/>
                <w:sz w:val="20"/>
                <w:szCs w:val="20"/>
              </w:rPr>
              <w:t>, ecology</w:t>
            </w:r>
            <w:r w:rsidRPr="000759E8">
              <w:rPr>
                <w:sz w:val="20"/>
                <w:szCs w:val="20"/>
              </w:rPr>
              <w:t xml:space="preserve"> und </w:t>
            </w:r>
            <w:r w:rsidRPr="000759E8">
              <w:rPr>
                <w:i/>
                <w:sz w:val="20"/>
                <w:szCs w:val="20"/>
              </w:rPr>
              <w:t>sustainable</w:t>
            </w:r>
            <w:r w:rsidRPr="000759E8">
              <w:rPr>
                <w:sz w:val="20"/>
                <w:szCs w:val="20"/>
              </w:rPr>
              <w:t xml:space="preserve"> </w:t>
            </w:r>
            <w:r w:rsidRPr="000759E8">
              <w:rPr>
                <w:i/>
                <w:sz w:val="20"/>
                <w:szCs w:val="20"/>
              </w:rPr>
              <w:t xml:space="preserve">development </w:t>
            </w:r>
            <w:r w:rsidRPr="000759E8">
              <w:rPr>
                <w:sz w:val="20"/>
                <w:szCs w:val="20"/>
              </w:rPr>
              <w:t>erlernen</w:t>
            </w:r>
          </w:p>
          <w:p w14:paraId="26A2E7BB" w14:textId="083C0398" w:rsidR="00D61E04" w:rsidRDefault="009777DA" w:rsidP="00CE5C30">
            <w:pPr>
              <w:pStyle w:val="Listenabsatz"/>
              <w:numPr>
                <w:ilvl w:val="0"/>
                <w:numId w:val="4"/>
              </w:numPr>
              <w:spacing w:after="60"/>
              <w:ind w:left="318" w:hanging="284"/>
              <w:contextualSpacing w:val="0"/>
              <w:rPr>
                <w:sz w:val="20"/>
                <w:szCs w:val="20"/>
              </w:rPr>
            </w:pPr>
            <w:r>
              <w:rPr>
                <w:sz w:val="20"/>
                <w:szCs w:val="20"/>
              </w:rPr>
              <w:t xml:space="preserve">anhand von </w:t>
            </w:r>
            <w:r w:rsidR="00DA5306">
              <w:rPr>
                <w:sz w:val="20"/>
                <w:szCs w:val="20"/>
              </w:rPr>
              <w:t xml:space="preserve">weiteren </w:t>
            </w:r>
            <w:r w:rsidR="00DA5306" w:rsidRPr="00DA5306">
              <w:rPr>
                <w:i/>
                <w:sz w:val="20"/>
                <w:szCs w:val="20"/>
              </w:rPr>
              <w:t>film stills</w:t>
            </w:r>
            <w:r>
              <w:rPr>
                <w:sz w:val="20"/>
                <w:szCs w:val="20"/>
              </w:rPr>
              <w:t xml:space="preserve"> alle </w:t>
            </w:r>
            <w:r w:rsidR="002159EF">
              <w:rPr>
                <w:sz w:val="20"/>
                <w:szCs w:val="20"/>
              </w:rPr>
              <w:t xml:space="preserve">weiteren </w:t>
            </w:r>
            <w:r>
              <w:rPr>
                <w:sz w:val="20"/>
                <w:szCs w:val="20"/>
              </w:rPr>
              <w:t>durch Symbole repräsentierten Themen des Fi</w:t>
            </w:r>
            <w:r w:rsidR="00D61E04">
              <w:rPr>
                <w:sz w:val="20"/>
                <w:szCs w:val="20"/>
              </w:rPr>
              <w:t xml:space="preserve">lms in </w:t>
            </w:r>
            <w:r w:rsidR="002159EF">
              <w:rPr>
                <w:sz w:val="20"/>
                <w:szCs w:val="20"/>
              </w:rPr>
              <w:t>oben genannter</w:t>
            </w:r>
            <w:r w:rsidR="00D61E04">
              <w:rPr>
                <w:sz w:val="20"/>
                <w:szCs w:val="20"/>
              </w:rPr>
              <w:t xml:space="preserve"> Tabelle festhalten</w:t>
            </w:r>
            <w:r>
              <w:rPr>
                <w:sz w:val="20"/>
                <w:szCs w:val="20"/>
              </w:rPr>
              <w:t xml:space="preserve"> </w:t>
            </w:r>
          </w:p>
          <w:p w14:paraId="50A71921" w14:textId="45411C71" w:rsidR="009A2F00" w:rsidRPr="00D071E3" w:rsidRDefault="00E93FB6" w:rsidP="00CE5C30">
            <w:pPr>
              <w:pStyle w:val="Listenabsatz"/>
              <w:numPr>
                <w:ilvl w:val="0"/>
                <w:numId w:val="4"/>
              </w:numPr>
              <w:spacing w:after="60"/>
              <w:ind w:left="318" w:hanging="284"/>
              <w:contextualSpacing w:val="0"/>
              <w:rPr>
                <w:sz w:val="20"/>
                <w:szCs w:val="20"/>
                <w:lang w:val="en-US"/>
              </w:rPr>
            </w:pPr>
            <w:r w:rsidRPr="00D071E3">
              <w:rPr>
                <w:sz w:val="20"/>
                <w:szCs w:val="20"/>
                <w:lang w:val="en-US"/>
              </w:rPr>
              <w:t>arbeitsteilig die angesprochene</w:t>
            </w:r>
            <w:r w:rsidR="00722FAC">
              <w:rPr>
                <w:sz w:val="20"/>
                <w:szCs w:val="20"/>
                <w:lang w:val="en-US"/>
              </w:rPr>
              <w:t xml:space="preserve">n Probleme </w:t>
            </w:r>
            <w:r w:rsidR="00D61E04" w:rsidRPr="00D071E3">
              <w:rPr>
                <w:sz w:val="20"/>
                <w:szCs w:val="20"/>
                <w:lang w:val="en-US"/>
              </w:rPr>
              <w:t>recherchieren</w:t>
            </w:r>
            <w:r w:rsidRPr="00D071E3">
              <w:rPr>
                <w:sz w:val="20"/>
                <w:szCs w:val="20"/>
                <w:lang w:val="en-US"/>
              </w:rPr>
              <w:t>,</w:t>
            </w:r>
            <w:r w:rsidR="00D61E04" w:rsidRPr="00D071E3">
              <w:rPr>
                <w:sz w:val="20"/>
                <w:szCs w:val="20"/>
                <w:lang w:val="en-US"/>
              </w:rPr>
              <w:t xml:space="preserve"> </w:t>
            </w:r>
            <w:r w:rsidR="009777DA" w:rsidRPr="00D071E3">
              <w:rPr>
                <w:sz w:val="20"/>
                <w:szCs w:val="20"/>
                <w:lang w:val="en-US"/>
              </w:rPr>
              <w:t>dann die inhaltlichen Aussagen</w:t>
            </w:r>
            <w:r w:rsidRPr="00D071E3">
              <w:rPr>
                <w:sz w:val="20"/>
                <w:szCs w:val="20"/>
                <w:lang w:val="en-US"/>
              </w:rPr>
              <w:t xml:space="preserve"> in der Tabelle</w:t>
            </w:r>
            <w:r w:rsidR="009777DA" w:rsidRPr="00D071E3">
              <w:rPr>
                <w:sz w:val="20"/>
                <w:szCs w:val="20"/>
                <w:lang w:val="en-US"/>
              </w:rPr>
              <w:t xml:space="preserve"> ergänzen (z.B. </w:t>
            </w:r>
            <w:r w:rsidR="000A113C" w:rsidRPr="00D071E3">
              <w:rPr>
                <w:i/>
                <w:sz w:val="20"/>
                <w:szCs w:val="20"/>
                <w:lang w:val="en-US"/>
              </w:rPr>
              <w:t>symbol</w:t>
            </w:r>
            <w:r w:rsidR="000A113C" w:rsidRPr="00D071E3">
              <w:rPr>
                <w:sz w:val="20"/>
                <w:szCs w:val="20"/>
                <w:lang w:val="en-US"/>
              </w:rPr>
              <w:t xml:space="preserve">: </w:t>
            </w:r>
            <w:r w:rsidR="00367225" w:rsidRPr="00D071E3">
              <w:rPr>
                <w:i/>
                <w:sz w:val="20"/>
                <w:szCs w:val="20"/>
                <w:lang w:val="en-US"/>
              </w:rPr>
              <w:t>dolphin</w:t>
            </w:r>
            <w:r w:rsidR="009777DA" w:rsidRPr="00D071E3">
              <w:rPr>
                <w:i/>
                <w:sz w:val="20"/>
                <w:szCs w:val="20"/>
                <w:lang w:val="en-US"/>
              </w:rPr>
              <w:t xml:space="preserve"> –</w:t>
            </w:r>
            <w:r w:rsidR="00367225" w:rsidRPr="00D071E3">
              <w:rPr>
                <w:i/>
                <w:sz w:val="20"/>
                <w:szCs w:val="20"/>
                <w:lang w:val="en-US"/>
              </w:rPr>
              <w:t>&gt;</w:t>
            </w:r>
            <w:r w:rsidR="009777DA" w:rsidRPr="00D071E3">
              <w:rPr>
                <w:i/>
                <w:sz w:val="20"/>
                <w:szCs w:val="20"/>
                <w:lang w:val="en-US"/>
              </w:rPr>
              <w:t xml:space="preserve"> </w:t>
            </w:r>
            <w:r w:rsidR="000A113C" w:rsidRPr="00D071E3">
              <w:rPr>
                <w:i/>
                <w:sz w:val="20"/>
                <w:szCs w:val="20"/>
                <w:lang w:val="en-US"/>
              </w:rPr>
              <w:t xml:space="preserve">stands for the </w:t>
            </w:r>
            <w:r w:rsidR="00144B04" w:rsidRPr="00D071E3">
              <w:rPr>
                <w:sz w:val="20"/>
                <w:szCs w:val="20"/>
                <w:lang w:val="en-US"/>
              </w:rPr>
              <w:t>(</w:t>
            </w:r>
            <w:r w:rsidR="00144B04" w:rsidRPr="00D071E3">
              <w:rPr>
                <w:i/>
                <w:sz w:val="20"/>
                <w:szCs w:val="20"/>
                <w:lang w:val="en-US"/>
              </w:rPr>
              <w:t>not targeted</w:t>
            </w:r>
            <w:r w:rsidR="00144B04" w:rsidRPr="00D071E3">
              <w:rPr>
                <w:sz w:val="20"/>
                <w:szCs w:val="20"/>
                <w:lang w:val="en-US"/>
              </w:rPr>
              <w:t>)</w:t>
            </w:r>
            <w:r w:rsidR="00144B04" w:rsidRPr="00D071E3">
              <w:rPr>
                <w:i/>
                <w:sz w:val="20"/>
                <w:szCs w:val="20"/>
                <w:lang w:val="en-US"/>
              </w:rPr>
              <w:t xml:space="preserve"> </w:t>
            </w:r>
            <w:r w:rsidR="000A113C" w:rsidRPr="00D071E3">
              <w:rPr>
                <w:i/>
                <w:sz w:val="20"/>
                <w:szCs w:val="20"/>
                <w:lang w:val="en-US"/>
              </w:rPr>
              <w:t xml:space="preserve">marine creatures that are killed </w:t>
            </w:r>
            <w:r w:rsidR="009B5D05" w:rsidRPr="00D071E3">
              <w:rPr>
                <w:i/>
                <w:sz w:val="20"/>
                <w:szCs w:val="20"/>
                <w:lang w:val="en-US"/>
              </w:rPr>
              <w:t>by</w:t>
            </w:r>
            <w:r w:rsidR="000A113C" w:rsidRPr="00D071E3">
              <w:rPr>
                <w:i/>
                <w:sz w:val="20"/>
                <w:szCs w:val="20"/>
                <w:lang w:val="en-US"/>
              </w:rPr>
              <w:t xml:space="preserve"> deep-sea trawling</w:t>
            </w:r>
            <w:r w:rsidR="009777DA" w:rsidRPr="00D071E3">
              <w:rPr>
                <w:i/>
                <w:sz w:val="20"/>
                <w:szCs w:val="20"/>
                <w:lang w:val="en-US"/>
              </w:rPr>
              <w:t xml:space="preserve"> </w:t>
            </w:r>
            <w:r w:rsidR="00367225" w:rsidRPr="00D071E3">
              <w:rPr>
                <w:i/>
                <w:sz w:val="20"/>
                <w:szCs w:val="20"/>
                <w:lang w:val="en-US"/>
              </w:rPr>
              <w:t>–</w:t>
            </w:r>
            <w:r w:rsidR="000A113C" w:rsidRPr="00D071E3">
              <w:rPr>
                <w:i/>
                <w:sz w:val="20"/>
                <w:szCs w:val="20"/>
                <w:lang w:val="en-US"/>
              </w:rPr>
              <w:t xml:space="preserve"> deep-sea </w:t>
            </w:r>
            <w:r w:rsidR="00367225" w:rsidRPr="00D071E3">
              <w:rPr>
                <w:i/>
                <w:sz w:val="20"/>
                <w:szCs w:val="20"/>
                <w:lang w:val="en-US"/>
              </w:rPr>
              <w:t>fisheries and consumers do not care enough to change this</w:t>
            </w:r>
            <w:r w:rsidR="0054122C" w:rsidRPr="00D071E3">
              <w:rPr>
                <w:i/>
                <w:sz w:val="20"/>
                <w:szCs w:val="20"/>
                <w:lang w:val="en-US"/>
              </w:rPr>
              <w:t xml:space="preserve"> </w:t>
            </w:r>
            <w:r w:rsidR="0054122C" w:rsidRPr="00D071E3">
              <w:rPr>
                <w:sz w:val="20"/>
                <w:szCs w:val="20"/>
                <w:lang w:val="en-US"/>
              </w:rPr>
              <w:t>–</w:t>
            </w:r>
            <w:r w:rsidR="008E7700" w:rsidRPr="00D071E3">
              <w:rPr>
                <w:sz w:val="20"/>
                <w:szCs w:val="20"/>
                <w:lang w:val="en-US"/>
              </w:rPr>
              <w:t>&gt;</w:t>
            </w:r>
            <w:r w:rsidR="008E7700" w:rsidRPr="008E7700">
              <w:rPr>
                <w:sz w:val="20"/>
                <w:szCs w:val="20"/>
                <w:lang w:val="en-US"/>
              </w:rPr>
              <w:t xml:space="preserve"> </w:t>
            </w:r>
            <w:r w:rsidR="008E7700">
              <w:rPr>
                <w:i/>
                <w:sz w:val="20"/>
                <w:szCs w:val="20"/>
                <w:lang w:val="en-US"/>
              </w:rPr>
              <w:t>overfishing</w:t>
            </w:r>
            <w:r w:rsidR="008E7700" w:rsidRPr="00A6607E">
              <w:rPr>
                <w:i/>
                <w:sz w:val="20"/>
                <w:szCs w:val="20"/>
                <w:lang w:val="en-US"/>
              </w:rPr>
              <w:t xml:space="preserve"> of</w:t>
            </w:r>
            <w:r w:rsidR="008E7700">
              <w:rPr>
                <w:i/>
                <w:sz w:val="20"/>
                <w:szCs w:val="20"/>
                <w:lang w:val="en-US"/>
              </w:rPr>
              <w:t xml:space="preserve"> t</w:t>
            </w:r>
            <w:r w:rsidR="008E7700" w:rsidRPr="00A6607E">
              <w:rPr>
                <w:i/>
                <w:sz w:val="20"/>
                <w:szCs w:val="20"/>
                <w:lang w:val="en-US"/>
              </w:rPr>
              <w:t>he oceans</w:t>
            </w:r>
            <w:r w:rsidR="0054122C" w:rsidRPr="00A6607E">
              <w:rPr>
                <w:i/>
                <w:sz w:val="20"/>
                <w:szCs w:val="20"/>
                <w:lang w:val="en-US"/>
              </w:rPr>
              <w:t xml:space="preserve"> –</w:t>
            </w:r>
            <w:r w:rsidR="008E7700" w:rsidRPr="00A6607E">
              <w:rPr>
                <w:i/>
                <w:sz w:val="20"/>
                <w:szCs w:val="20"/>
                <w:lang w:val="en-US"/>
              </w:rPr>
              <w:t xml:space="preserve"> </w:t>
            </w:r>
            <w:r w:rsidR="008E7700" w:rsidRPr="00D071E3">
              <w:rPr>
                <w:i/>
                <w:sz w:val="20"/>
                <w:szCs w:val="20"/>
                <w:lang w:val="en-US"/>
              </w:rPr>
              <w:t>loss of biological diversity</w:t>
            </w:r>
            <w:r w:rsidR="009777DA" w:rsidRPr="00D071E3">
              <w:rPr>
                <w:sz w:val="20"/>
                <w:szCs w:val="20"/>
                <w:lang w:val="en-US"/>
              </w:rPr>
              <w:t>)</w:t>
            </w:r>
          </w:p>
          <w:p w14:paraId="18474371" w14:textId="226A49DF" w:rsidR="00777908" w:rsidRDefault="009B1EFF" w:rsidP="00CE5C30">
            <w:pPr>
              <w:pStyle w:val="Listenabsatz"/>
              <w:numPr>
                <w:ilvl w:val="0"/>
                <w:numId w:val="4"/>
              </w:numPr>
              <w:spacing w:after="60"/>
              <w:ind w:left="318" w:hanging="284"/>
              <w:contextualSpacing w:val="0"/>
              <w:rPr>
                <w:sz w:val="20"/>
                <w:szCs w:val="20"/>
              </w:rPr>
            </w:pPr>
            <w:r w:rsidRPr="009B1EFF">
              <w:rPr>
                <w:sz w:val="20"/>
                <w:szCs w:val="20"/>
              </w:rPr>
              <w:t xml:space="preserve">auf Basis einer Filmszene </w:t>
            </w:r>
            <w:r w:rsidR="00777908">
              <w:rPr>
                <w:sz w:val="20"/>
                <w:szCs w:val="20"/>
              </w:rPr>
              <w:t xml:space="preserve">Aspekte der Filmanalyse kennenlernen, die Funktion und das Zusammenspiel von Gestaltungselementen </w:t>
            </w:r>
            <w:r>
              <w:rPr>
                <w:sz w:val="20"/>
                <w:szCs w:val="20"/>
              </w:rPr>
              <w:t xml:space="preserve">(z.B. Beleuchtung, Musik/Ton, Kameraführung etc.) </w:t>
            </w:r>
            <w:r w:rsidR="00777908">
              <w:rPr>
                <w:sz w:val="20"/>
                <w:szCs w:val="20"/>
              </w:rPr>
              <w:t>erkennen sowie einen entsprechenden Wortschatz erlernen</w:t>
            </w:r>
          </w:p>
          <w:p w14:paraId="35FE0321" w14:textId="1F8EBBFE" w:rsidR="00777908" w:rsidRDefault="00777908" w:rsidP="00CE5C30">
            <w:pPr>
              <w:pStyle w:val="Listenabsatz"/>
              <w:numPr>
                <w:ilvl w:val="0"/>
                <w:numId w:val="4"/>
              </w:numPr>
              <w:spacing w:after="60"/>
              <w:ind w:left="318" w:hanging="284"/>
              <w:contextualSpacing w:val="0"/>
              <w:rPr>
                <w:sz w:val="20"/>
                <w:szCs w:val="20"/>
              </w:rPr>
            </w:pPr>
            <w:r>
              <w:rPr>
                <w:sz w:val="20"/>
                <w:szCs w:val="20"/>
              </w:rPr>
              <w:lastRenderedPageBreak/>
              <w:t>den Film ein zweites Mal ansehen, dabei</w:t>
            </w:r>
            <w:r w:rsidR="003E28F5">
              <w:rPr>
                <w:sz w:val="20"/>
                <w:szCs w:val="20"/>
              </w:rPr>
              <w:t xml:space="preserve"> arbeitsteilig auf verschiedene</w:t>
            </w:r>
            <w:r>
              <w:rPr>
                <w:sz w:val="20"/>
                <w:szCs w:val="20"/>
              </w:rPr>
              <w:t xml:space="preserve"> Aspekte achten (</w:t>
            </w:r>
            <w:r w:rsidR="00FF508E">
              <w:rPr>
                <w:sz w:val="20"/>
                <w:szCs w:val="20"/>
              </w:rPr>
              <w:t xml:space="preserve">1. </w:t>
            </w:r>
            <w:r w:rsidR="00E34805">
              <w:rPr>
                <w:sz w:val="20"/>
                <w:szCs w:val="20"/>
              </w:rPr>
              <w:t>Darstellung der Charaktere;</w:t>
            </w:r>
            <w:r>
              <w:rPr>
                <w:sz w:val="20"/>
                <w:szCs w:val="20"/>
              </w:rPr>
              <w:t xml:space="preserve"> </w:t>
            </w:r>
            <w:r w:rsidR="00FF508E">
              <w:rPr>
                <w:sz w:val="20"/>
                <w:szCs w:val="20"/>
              </w:rPr>
              <w:t xml:space="preserve">2. Ton, Musik und </w:t>
            </w:r>
            <w:r w:rsidR="00E34805">
              <w:rPr>
                <w:sz w:val="20"/>
                <w:szCs w:val="20"/>
              </w:rPr>
              <w:t>Beleuchtung;</w:t>
            </w:r>
            <w:r>
              <w:rPr>
                <w:sz w:val="20"/>
                <w:szCs w:val="20"/>
              </w:rPr>
              <w:t xml:space="preserve"> </w:t>
            </w:r>
            <w:r w:rsidR="00FF508E">
              <w:rPr>
                <w:sz w:val="20"/>
                <w:szCs w:val="20"/>
              </w:rPr>
              <w:t xml:space="preserve">3. </w:t>
            </w:r>
            <w:r>
              <w:rPr>
                <w:sz w:val="20"/>
                <w:szCs w:val="20"/>
              </w:rPr>
              <w:t>Kamera</w:t>
            </w:r>
            <w:r w:rsidR="00AF549A">
              <w:rPr>
                <w:sz w:val="20"/>
                <w:szCs w:val="20"/>
              </w:rPr>
              <w:t>-</w:t>
            </w:r>
            <w:r w:rsidR="00E34805">
              <w:rPr>
                <w:sz w:val="20"/>
                <w:szCs w:val="20"/>
              </w:rPr>
              <w:t>perspektiven, Kamerabewegung;</w:t>
            </w:r>
            <w:r w:rsidR="00ED5FCD">
              <w:rPr>
                <w:sz w:val="20"/>
                <w:szCs w:val="20"/>
              </w:rPr>
              <w:t xml:space="preserve"> </w:t>
            </w:r>
            <w:r w:rsidR="003E28F5">
              <w:rPr>
                <w:sz w:val="20"/>
                <w:szCs w:val="20"/>
              </w:rPr>
              <w:t xml:space="preserve">4. </w:t>
            </w:r>
            <w:r w:rsidR="00ED5FCD">
              <w:rPr>
                <w:sz w:val="20"/>
                <w:szCs w:val="20"/>
              </w:rPr>
              <w:t>Abfolge der Szenen</w:t>
            </w:r>
            <w:r>
              <w:rPr>
                <w:sz w:val="20"/>
                <w:szCs w:val="20"/>
              </w:rPr>
              <w:t>)</w:t>
            </w:r>
          </w:p>
          <w:p w14:paraId="263274A5" w14:textId="252B7B82" w:rsidR="00FF508E" w:rsidRPr="00681B34" w:rsidRDefault="00FF508E" w:rsidP="00CE5C30">
            <w:pPr>
              <w:pStyle w:val="Listenabsatz"/>
              <w:numPr>
                <w:ilvl w:val="0"/>
                <w:numId w:val="4"/>
              </w:numPr>
              <w:spacing w:after="60"/>
              <w:ind w:left="318" w:hanging="284"/>
              <w:contextualSpacing w:val="0"/>
              <w:rPr>
                <w:sz w:val="20"/>
                <w:szCs w:val="20"/>
                <w:lang w:val="en-US"/>
              </w:rPr>
            </w:pPr>
            <w:r w:rsidRPr="00681B34">
              <w:rPr>
                <w:sz w:val="20"/>
                <w:szCs w:val="20"/>
                <w:lang w:val="en-US"/>
              </w:rPr>
              <w:t xml:space="preserve">in Gruppen die Ergebnisse zusammentragen und analysieren, wie die </w:t>
            </w:r>
            <w:r w:rsidR="008D5250" w:rsidRPr="00681B34">
              <w:rPr>
                <w:sz w:val="20"/>
                <w:szCs w:val="20"/>
                <w:lang w:val="en-US"/>
              </w:rPr>
              <w:t xml:space="preserve">einzelnen </w:t>
            </w:r>
            <w:r w:rsidRPr="00681B34">
              <w:rPr>
                <w:sz w:val="20"/>
                <w:szCs w:val="20"/>
                <w:lang w:val="en-US"/>
              </w:rPr>
              <w:t>Gestaltungselemente die Filmaussage unterstützen</w:t>
            </w:r>
            <w:r w:rsidR="008D5250" w:rsidRPr="00681B34">
              <w:rPr>
                <w:sz w:val="20"/>
                <w:szCs w:val="20"/>
                <w:lang w:val="en-US"/>
              </w:rPr>
              <w:t>;</w:t>
            </w:r>
            <w:r w:rsidR="005908B5" w:rsidRPr="00681B34">
              <w:rPr>
                <w:sz w:val="20"/>
                <w:szCs w:val="20"/>
                <w:lang w:val="en-US"/>
              </w:rPr>
              <w:t xml:space="preserve"> sich dabei in eine vorgefertigte Tabelle Notizen machen</w:t>
            </w:r>
            <w:r w:rsidR="00ED5FCD" w:rsidRPr="00681B34">
              <w:rPr>
                <w:sz w:val="20"/>
                <w:szCs w:val="20"/>
                <w:lang w:val="en-US"/>
              </w:rPr>
              <w:t xml:space="preserve"> (</w:t>
            </w:r>
            <w:r w:rsidR="001679BD" w:rsidRPr="00681B34">
              <w:rPr>
                <w:sz w:val="20"/>
                <w:szCs w:val="20"/>
                <w:lang w:val="en-US"/>
              </w:rPr>
              <w:t xml:space="preserve">z.B. </w:t>
            </w:r>
            <w:r w:rsidR="00E34805" w:rsidRPr="00681B34">
              <w:rPr>
                <w:i/>
                <w:sz w:val="20"/>
                <w:szCs w:val="20"/>
                <w:lang w:val="en-US"/>
              </w:rPr>
              <w:t xml:space="preserve">camera often changing from a long shot – showing </w:t>
            </w:r>
            <w:r w:rsidR="00681B34" w:rsidRPr="00681B34">
              <w:rPr>
                <w:i/>
                <w:sz w:val="20"/>
                <w:szCs w:val="20"/>
                <w:lang w:val="en-US"/>
              </w:rPr>
              <w:t xml:space="preserve">everyday scenes the </w:t>
            </w:r>
            <w:r w:rsidR="00734218">
              <w:rPr>
                <w:i/>
                <w:sz w:val="20"/>
                <w:szCs w:val="20"/>
                <w:lang w:val="en-US"/>
              </w:rPr>
              <w:t>viewer</w:t>
            </w:r>
            <w:r w:rsidR="00681B34" w:rsidRPr="00681B34">
              <w:rPr>
                <w:i/>
                <w:sz w:val="20"/>
                <w:szCs w:val="20"/>
                <w:lang w:val="en-US"/>
              </w:rPr>
              <w:t xml:space="preserve"> should be familiar with</w:t>
            </w:r>
            <w:r w:rsidR="00734218">
              <w:rPr>
                <w:i/>
                <w:sz w:val="20"/>
                <w:szCs w:val="20"/>
                <w:lang w:val="en-US"/>
              </w:rPr>
              <w:t>,</w:t>
            </w:r>
            <w:r w:rsidR="00E34805" w:rsidRPr="00681B34">
              <w:rPr>
                <w:i/>
                <w:sz w:val="20"/>
                <w:szCs w:val="20"/>
                <w:lang w:val="en-US"/>
              </w:rPr>
              <w:t xml:space="preserve"> to a medium shot or c</w:t>
            </w:r>
            <w:r w:rsidR="00542044" w:rsidRPr="00681B34">
              <w:rPr>
                <w:i/>
                <w:sz w:val="20"/>
                <w:szCs w:val="20"/>
                <w:lang w:val="en-US"/>
              </w:rPr>
              <w:t xml:space="preserve">lose-up to </w:t>
            </w:r>
            <w:r w:rsidR="00681B34" w:rsidRPr="00681B34">
              <w:rPr>
                <w:i/>
                <w:sz w:val="20"/>
                <w:szCs w:val="20"/>
                <w:lang w:val="en-US"/>
              </w:rPr>
              <w:t>focus on</w:t>
            </w:r>
            <w:r w:rsidR="00542044" w:rsidRPr="00681B34">
              <w:rPr>
                <w:i/>
                <w:sz w:val="20"/>
                <w:szCs w:val="20"/>
                <w:lang w:val="en-US"/>
              </w:rPr>
              <w:t xml:space="preserve"> </w:t>
            </w:r>
            <w:r w:rsidR="00681B34" w:rsidRPr="00681B34">
              <w:rPr>
                <w:i/>
                <w:sz w:val="20"/>
                <w:szCs w:val="20"/>
                <w:lang w:val="en-US"/>
              </w:rPr>
              <w:t>the</w:t>
            </w:r>
            <w:r w:rsidR="00E34805" w:rsidRPr="00681B34">
              <w:rPr>
                <w:i/>
                <w:sz w:val="20"/>
                <w:szCs w:val="20"/>
                <w:lang w:val="en-US"/>
              </w:rPr>
              <w:t xml:space="preserve"> </w:t>
            </w:r>
            <w:r w:rsidR="00681B34" w:rsidRPr="00681B34">
              <w:rPr>
                <w:i/>
                <w:sz w:val="20"/>
                <w:szCs w:val="20"/>
                <w:lang w:val="en-US"/>
              </w:rPr>
              <w:t>the less desirable consequences of our behaviour</w:t>
            </w:r>
            <w:r w:rsidR="00E34805" w:rsidRPr="00681B34">
              <w:rPr>
                <w:i/>
                <w:sz w:val="20"/>
                <w:szCs w:val="20"/>
                <w:lang w:val="en-US"/>
              </w:rPr>
              <w:t>; low-key light creating a hostile, gloomy atmosphere</w:t>
            </w:r>
            <w:r w:rsidR="00E34805" w:rsidRPr="00681B34">
              <w:rPr>
                <w:sz w:val="20"/>
                <w:szCs w:val="20"/>
                <w:lang w:val="en-US"/>
              </w:rPr>
              <w:t>)</w:t>
            </w:r>
          </w:p>
          <w:p w14:paraId="23234D7A" w14:textId="1C60158B" w:rsidR="00874624" w:rsidRDefault="00874624" w:rsidP="00CE5C30">
            <w:pPr>
              <w:pStyle w:val="Listenabsatz"/>
              <w:numPr>
                <w:ilvl w:val="0"/>
                <w:numId w:val="4"/>
              </w:numPr>
              <w:spacing w:after="60"/>
              <w:ind w:left="318" w:hanging="284"/>
              <w:contextualSpacing w:val="0"/>
              <w:rPr>
                <w:sz w:val="20"/>
                <w:szCs w:val="20"/>
              </w:rPr>
            </w:pPr>
            <w:r>
              <w:rPr>
                <w:sz w:val="20"/>
                <w:szCs w:val="20"/>
              </w:rPr>
              <w:t>den Gebrauch und die Bildung des Passiv wiederholen</w:t>
            </w:r>
          </w:p>
          <w:p w14:paraId="0B556C5A" w14:textId="4B7DCF20" w:rsidR="00FF508E" w:rsidRPr="000759E8" w:rsidRDefault="00FF508E" w:rsidP="00CE5C30">
            <w:pPr>
              <w:pStyle w:val="Listenabsatz"/>
              <w:numPr>
                <w:ilvl w:val="0"/>
                <w:numId w:val="4"/>
              </w:numPr>
              <w:spacing w:after="60"/>
              <w:ind w:left="318" w:hanging="284"/>
              <w:contextualSpacing w:val="0"/>
              <w:rPr>
                <w:sz w:val="20"/>
                <w:szCs w:val="20"/>
                <w:lang w:val="en-US"/>
              </w:rPr>
            </w:pPr>
            <w:r w:rsidRPr="000759E8">
              <w:rPr>
                <w:sz w:val="20"/>
                <w:szCs w:val="20"/>
                <w:lang w:val="en-US"/>
              </w:rPr>
              <w:t xml:space="preserve">die </w:t>
            </w:r>
            <w:r w:rsidRPr="00317F3B">
              <w:rPr>
                <w:sz w:val="20"/>
                <w:szCs w:val="20"/>
                <w:lang w:val="en-US"/>
              </w:rPr>
              <w:t>gewonnen Erkenntn</w:t>
            </w:r>
            <w:r w:rsidR="00874624" w:rsidRPr="00317F3B">
              <w:rPr>
                <w:sz w:val="20"/>
                <w:szCs w:val="20"/>
                <w:lang w:val="en-US"/>
              </w:rPr>
              <w:t>isse in EA schriftlich zusammen</w:t>
            </w:r>
            <w:r w:rsidR="004B5EEB" w:rsidRPr="00317F3B">
              <w:rPr>
                <w:sz w:val="20"/>
                <w:szCs w:val="20"/>
                <w:lang w:val="en-US"/>
              </w:rPr>
              <w:t>-</w:t>
            </w:r>
            <w:r w:rsidRPr="00317F3B">
              <w:rPr>
                <w:sz w:val="20"/>
                <w:szCs w:val="20"/>
                <w:lang w:val="en-US"/>
              </w:rPr>
              <w:t>fassen</w:t>
            </w:r>
            <w:r w:rsidR="001A08A9" w:rsidRPr="00317F3B">
              <w:rPr>
                <w:sz w:val="20"/>
                <w:szCs w:val="20"/>
                <w:lang w:val="en-US"/>
              </w:rPr>
              <w:t xml:space="preserve">, dabei </w:t>
            </w:r>
            <w:r w:rsidR="00467240" w:rsidRPr="00317F3B">
              <w:rPr>
                <w:sz w:val="20"/>
                <w:szCs w:val="20"/>
                <w:lang w:val="en-US"/>
              </w:rPr>
              <w:t xml:space="preserve">das Passiv </w:t>
            </w:r>
            <w:r w:rsidR="00874624" w:rsidRPr="00317F3B">
              <w:rPr>
                <w:sz w:val="20"/>
                <w:szCs w:val="20"/>
                <w:lang w:val="en-US"/>
              </w:rPr>
              <w:t>verwenden</w:t>
            </w:r>
            <w:r w:rsidR="00467240" w:rsidRPr="00317F3B">
              <w:rPr>
                <w:sz w:val="20"/>
                <w:szCs w:val="20"/>
                <w:lang w:val="en-US"/>
              </w:rPr>
              <w:t xml:space="preserve"> (z.B.</w:t>
            </w:r>
            <w:r w:rsidR="00467240" w:rsidRPr="000759E8">
              <w:rPr>
                <w:sz w:val="20"/>
                <w:szCs w:val="20"/>
                <w:lang w:val="en-US"/>
              </w:rPr>
              <w:t xml:space="preserve"> </w:t>
            </w:r>
            <w:r w:rsidR="00CE6C63" w:rsidRPr="00BB0F5F">
              <w:rPr>
                <w:i/>
                <w:sz w:val="20"/>
                <w:szCs w:val="20"/>
                <w:lang w:val="en-US"/>
              </w:rPr>
              <w:t xml:space="preserve">the </w:t>
            </w:r>
            <w:r w:rsidR="00467240" w:rsidRPr="00BB0F5F">
              <w:rPr>
                <w:i/>
                <w:sz w:val="20"/>
                <w:szCs w:val="20"/>
                <w:lang w:val="en-US"/>
              </w:rPr>
              <w:t xml:space="preserve">symbol </w:t>
            </w:r>
            <w:r w:rsidR="00CE6C63" w:rsidRPr="00BB0F5F">
              <w:rPr>
                <w:i/>
                <w:sz w:val="20"/>
                <w:szCs w:val="20"/>
                <w:lang w:val="en-US"/>
              </w:rPr>
              <w:t xml:space="preserve">of </w:t>
            </w:r>
            <w:r w:rsidR="00467240" w:rsidRPr="00BB0F5F">
              <w:rPr>
                <w:i/>
                <w:sz w:val="20"/>
                <w:szCs w:val="20"/>
                <w:lang w:val="en-US"/>
              </w:rPr>
              <w:t xml:space="preserve">XY is </w:t>
            </w:r>
            <w:r w:rsidR="00CE6C63" w:rsidRPr="00BB0F5F">
              <w:rPr>
                <w:i/>
                <w:sz w:val="20"/>
                <w:szCs w:val="20"/>
                <w:lang w:val="en-US"/>
              </w:rPr>
              <w:t>employed</w:t>
            </w:r>
            <w:r w:rsidR="00467240" w:rsidRPr="00BB0F5F">
              <w:rPr>
                <w:i/>
                <w:sz w:val="20"/>
                <w:szCs w:val="20"/>
                <w:lang w:val="en-US"/>
              </w:rPr>
              <w:t xml:space="preserve"> to focus the viewers' attention on ..., the message of the film is supported by</w:t>
            </w:r>
            <w:r w:rsidR="000C77B2" w:rsidRPr="00BB0F5F">
              <w:rPr>
                <w:i/>
                <w:sz w:val="20"/>
                <w:szCs w:val="20"/>
                <w:lang w:val="en-US"/>
              </w:rPr>
              <w:t>...,</w:t>
            </w:r>
            <w:r w:rsidR="008F0DCA" w:rsidRPr="00BB0F5F">
              <w:rPr>
                <w:i/>
                <w:sz w:val="20"/>
                <w:szCs w:val="20"/>
                <w:lang w:val="en-US"/>
              </w:rPr>
              <w:t xml:space="preserve"> the effect is achieved by</w:t>
            </w:r>
            <w:r w:rsidR="008F0DCA" w:rsidRPr="000759E8">
              <w:rPr>
                <w:i/>
                <w:sz w:val="20"/>
                <w:szCs w:val="20"/>
                <w:lang w:val="en-US"/>
              </w:rPr>
              <w:t>.</w:t>
            </w:r>
            <w:r w:rsidR="0052792E">
              <w:rPr>
                <w:i/>
                <w:sz w:val="20"/>
                <w:szCs w:val="20"/>
                <w:lang w:val="en-US"/>
              </w:rPr>
              <w:t>.</w:t>
            </w:r>
            <w:r w:rsidR="008F0DCA" w:rsidRPr="000759E8">
              <w:rPr>
                <w:sz w:val="20"/>
                <w:szCs w:val="20"/>
                <w:lang w:val="en-US"/>
              </w:rPr>
              <w:t>.</w:t>
            </w:r>
            <w:r w:rsidR="00467240" w:rsidRPr="000759E8">
              <w:rPr>
                <w:sz w:val="20"/>
                <w:szCs w:val="20"/>
                <w:lang w:val="en-US"/>
              </w:rPr>
              <w:t>)</w:t>
            </w:r>
          </w:p>
          <w:p w14:paraId="47702CD9" w14:textId="77777777" w:rsidR="00B47378" w:rsidRDefault="00C816BC" w:rsidP="002A01C0">
            <w:pPr>
              <w:pStyle w:val="Listenabsatz"/>
              <w:numPr>
                <w:ilvl w:val="0"/>
                <w:numId w:val="4"/>
              </w:numPr>
              <w:spacing w:after="60"/>
              <w:ind w:left="318" w:hanging="284"/>
              <w:contextualSpacing w:val="0"/>
              <w:rPr>
                <w:sz w:val="20"/>
                <w:szCs w:val="20"/>
              </w:rPr>
            </w:pPr>
            <w:r>
              <w:rPr>
                <w:sz w:val="20"/>
                <w:szCs w:val="20"/>
              </w:rPr>
              <w:t xml:space="preserve">den Umgang mit </w:t>
            </w:r>
            <w:r w:rsidR="00981BD0">
              <w:rPr>
                <w:sz w:val="20"/>
                <w:szCs w:val="20"/>
              </w:rPr>
              <w:t>Passivsätzen mit 2 Objekten</w:t>
            </w:r>
            <w:r w:rsidR="00BB5E9A">
              <w:rPr>
                <w:sz w:val="20"/>
                <w:szCs w:val="20"/>
              </w:rPr>
              <w:t xml:space="preserve"> </w:t>
            </w:r>
            <w:r w:rsidR="00B47378">
              <w:rPr>
                <w:sz w:val="20"/>
                <w:szCs w:val="20"/>
              </w:rPr>
              <w:t>wiederholen</w:t>
            </w:r>
          </w:p>
          <w:p w14:paraId="298C3729" w14:textId="1EA59D91" w:rsidR="00981BD0" w:rsidRPr="000D1878" w:rsidRDefault="001A08A9" w:rsidP="002A01C0">
            <w:pPr>
              <w:pStyle w:val="Listenabsatz"/>
              <w:numPr>
                <w:ilvl w:val="0"/>
                <w:numId w:val="4"/>
              </w:numPr>
              <w:spacing w:after="60"/>
              <w:ind w:left="318" w:hanging="284"/>
              <w:contextualSpacing w:val="0"/>
              <w:rPr>
                <w:sz w:val="20"/>
                <w:szCs w:val="20"/>
              </w:rPr>
            </w:pPr>
            <w:r w:rsidRPr="00E517F0">
              <w:rPr>
                <w:sz w:val="20"/>
                <w:szCs w:val="20"/>
              </w:rPr>
              <w:t xml:space="preserve">die Perspektive </w:t>
            </w:r>
            <w:r w:rsidR="009C6BF2" w:rsidRPr="00E517F0">
              <w:rPr>
                <w:sz w:val="20"/>
                <w:szCs w:val="20"/>
              </w:rPr>
              <w:t>einer</w:t>
            </w:r>
            <w:r w:rsidRPr="00E517F0">
              <w:rPr>
                <w:sz w:val="20"/>
                <w:szCs w:val="20"/>
              </w:rPr>
              <w:t xml:space="preserve"> </w:t>
            </w:r>
            <w:r w:rsidR="009C6BF2" w:rsidRPr="00E517F0">
              <w:rPr>
                <w:sz w:val="20"/>
                <w:szCs w:val="20"/>
              </w:rPr>
              <w:t>Figur</w:t>
            </w:r>
            <w:r w:rsidRPr="00E517F0">
              <w:rPr>
                <w:sz w:val="20"/>
                <w:szCs w:val="20"/>
              </w:rPr>
              <w:t xml:space="preserve"> </w:t>
            </w:r>
            <w:r w:rsidR="00B47378" w:rsidRPr="00E517F0">
              <w:rPr>
                <w:sz w:val="20"/>
                <w:szCs w:val="20"/>
              </w:rPr>
              <w:t>aus dem Film einnehmen</w:t>
            </w:r>
            <w:r w:rsidR="00981BD0" w:rsidRPr="00E517F0">
              <w:rPr>
                <w:sz w:val="20"/>
                <w:szCs w:val="20"/>
              </w:rPr>
              <w:t xml:space="preserve"> </w:t>
            </w:r>
            <w:r w:rsidR="00B47378" w:rsidRPr="00E517F0">
              <w:rPr>
                <w:sz w:val="20"/>
                <w:szCs w:val="20"/>
              </w:rPr>
              <w:t xml:space="preserve">und, ggf. </w:t>
            </w:r>
            <w:r w:rsidR="008B204C">
              <w:rPr>
                <w:sz w:val="20"/>
                <w:szCs w:val="20"/>
              </w:rPr>
              <w:t>mithilfe</w:t>
            </w:r>
            <w:r w:rsidR="00B47378" w:rsidRPr="00E517F0">
              <w:rPr>
                <w:sz w:val="20"/>
                <w:szCs w:val="20"/>
              </w:rPr>
              <w:t xml:space="preserve"> von </w:t>
            </w:r>
            <w:r w:rsidR="008B204C" w:rsidRPr="008B204C">
              <w:rPr>
                <w:i/>
                <w:sz w:val="20"/>
                <w:szCs w:val="20"/>
              </w:rPr>
              <w:t>film stills</w:t>
            </w:r>
            <w:r w:rsidR="00B47378" w:rsidRPr="00E517F0">
              <w:rPr>
                <w:sz w:val="20"/>
                <w:szCs w:val="20"/>
              </w:rPr>
              <w:t xml:space="preserve">, von Situationen aus dem Film berichten </w:t>
            </w:r>
            <w:r w:rsidR="005C561E" w:rsidRPr="00E517F0">
              <w:rPr>
                <w:sz w:val="20"/>
                <w:szCs w:val="20"/>
              </w:rPr>
              <w:t xml:space="preserve">(z.B. </w:t>
            </w:r>
            <w:r w:rsidR="007B1B14" w:rsidRPr="00E517F0">
              <w:rPr>
                <w:sz w:val="20"/>
                <w:szCs w:val="20"/>
              </w:rPr>
              <w:t xml:space="preserve">Sam, </w:t>
            </w:r>
            <w:r w:rsidR="002A01C0" w:rsidRPr="00E517F0">
              <w:rPr>
                <w:i/>
                <w:sz w:val="20"/>
                <w:szCs w:val="20"/>
              </w:rPr>
              <w:t>the protagonist</w:t>
            </w:r>
            <w:r w:rsidR="00E517F0" w:rsidRPr="00E517F0">
              <w:rPr>
                <w:sz w:val="20"/>
                <w:szCs w:val="20"/>
              </w:rPr>
              <w:t xml:space="preserve">: </w:t>
            </w:r>
            <w:r w:rsidR="00E517F0" w:rsidRPr="00E517F0">
              <w:rPr>
                <w:i/>
                <w:sz w:val="20"/>
                <w:szCs w:val="20"/>
              </w:rPr>
              <w:t>I</w:t>
            </w:r>
            <w:r w:rsidR="00E517F0" w:rsidRPr="00E517F0">
              <w:rPr>
                <w:sz w:val="20"/>
                <w:szCs w:val="20"/>
              </w:rPr>
              <w:t xml:space="preserve"> </w:t>
            </w:r>
            <w:r w:rsidR="005C561E" w:rsidRPr="00E517F0">
              <w:rPr>
                <w:i/>
                <w:sz w:val="20"/>
                <w:szCs w:val="20"/>
              </w:rPr>
              <w:t xml:space="preserve">was given a cup of </w:t>
            </w:r>
            <w:r w:rsidR="00A878BE" w:rsidRPr="00E517F0">
              <w:rPr>
                <w:i/>
                <w:sz w:val="20"/>
                <w:szCs w:val="20"/>
              </w:rPr>
              <w:t xml:space="preserve">Brazilian </w:t>
            </w:r>
            <w:r w:rsidR="005C561E" w:rsidRPr="00E517F0">
              <w:rPr>
                <w:i/>
                <w:sz w:val="20"/>
                <w:szCs w:val="20"/>
              </w:rPr>
              <w:t>coffee</w:t>
            </w:r>
            <w:r w:rsidR="005C561E" w:rsidRPr="00E517F0">
              <w:rPr>
                <w:sz w:val="20"/>
                <w:szCs w:val="20"/>
              </w:rPr>
              <w:t xml:space="preserve"> (</w:t>
            </w:r>
            <w:r w:rsidR="005C561E" w:rsidRPr="00E517F0">
              <w:rPr>
                <w:i/>
                <w:sz w:val="20"/>
                <w:szCs w:val="20"/>
              </w:rPr>
              <w:t>by the waiter</w:t>
            </w:r>
            <w:r w:rsidR="005C561E" w:rsidRPr="00E517F0">
              <w:rPr>
                <w:sz w:val="20"/>
                <w:szCs w:val="20"/>
              </w:rPr>
              <w:t xml:space="preserve">); </w:t>
            </w:r>
            <w:r w:rsidR="00E517F0" w:rsidRPr="00E517F0">
              <w:rPr>
                <w:i/>
                <w:sz w:val="20"/>
                <w:szCs w:val="20"/>
              </w:rPr>
              <w:t>T</w:t>
            </w:r>
            <w:r w:rsidR="005C561E" w:rsidRPr="00E517F0">
              <w:rPr>
                <w:i/>
                <w:sz w:val="20"/>
                <w:szCs w:val="20"/>
              </w:rPr>
              <w:t xml:space="preserve">he </w:t>
            </w:r>
            <w:r w:rsidR="000C77B2" w:rsidRPr="00E517F0">
              <w:rPr>
                <w:i/>
                <w:sz w:val="20"/>
                <w:szCs w:val="20"/>
              </w:rPr>
              <w:t xml:space="preserve">woman </w:t>
            </w:r>
            <w:r w:rsidR="006C1549" w:rsidRPr="00E517F0">
              <w:rPr>
                <w:i/>
                <w:sz w:val="20"/>
                <w:szCs w:val="20"/>
              </w:rPr>
              <w:t>from Brazil</w:t>
            </w:r>
            <w:r w:rsidR="00E517F0" w:rsidRPr="00E517F0">
              <w:rPr>
                <w:i/>
                <w:sz w:val="20"/>
                <w:szCs w:val="20"/>
              </w:rPr>
              <w:t>: I</w:t>
            </w:r>
            <w:r w:rsidR="005C561E" w:rsidRPr="00E517F0">
              <w:rPr>
                <w:i/>
                <w:sz w:val="20"/>
                <w:szCs w:val="20"/>
              </w:rPr>
              <w:t xml:space="preserve"> was </w:t>
            </w:r>
            <w:r w:rsidR="00BB5E9A" w:rsidRPr="00E517F0">
              <w:rPr>
                <w:i/>
                <w:sz w:val="20"/>
                <w:szCs w:val="20"/>
              </w:rPr>
              <w:t>taken to</w:t>
            </w:r>
            <w:r w:rsidR="00A878BE" w:rsidRPr="00E517F0">
              <w:rPr>
                <w:i/>
                <w:sz w:val="20"/>
                <w:szCs w:val="20"/>
              </w:rPr>
              <w:t xml:space="preserve"> </w:t>
            </w:r>
            <w:r w:rsidR="002A01C0" w:rsidRPr="00E517F0">
              <w:rPr>
                <w:i/>
                <w:sz w:val="20"/>
                <w:szCs w:val="20"/>
              </w:rPr>
              <w:t xml:space="preserve">a </w:t>
            </w:r>
            <w:r w:rsidR="00BB5E9A" w:rsidRPr="00E517F0">
              <w:rPr>
                <w:i/>
                <w:sz w:val="20"/>
                <w:szCs w:val="20"/>
              </w:rPr>
              <w:t>restaurant</w:t>
            </w:r>
            <w:r w:rsidR="00A878BE" w:rsidRPr="00E517F0">
              <w:rPr>
                <w:i/>
                <w:sz w:val="20"/>
                <w:szCs w:val="20"/>
              </w:rPr>
              <w:t xml:space="preserve"> </w:t>
            </w:r>
            <w:r w:rsidR="005C561E" w:rsidRPr="00E517F0">
              <w:rPr>
                <w:i/>
                <w:sz w:val="20"/>
                <w:szCs w:val="20"/>
              </w:rPr>
              <w:t xml:space="preserve">by </w:t>
            </w:r>
            <w:r w:rsidR="00A878BE" w:rsidRPr="00E517F0">
              <w:rPr>
                <w:i/>
                <w:sz w:val="20"/>
                <w:szCs w:val="20"/>
              </w:rPr>
              <w:t>a young man</w:t>
            </w:r>
            <w:r w:rsidRPr="00E517F0">
              <w:rPr>
                <w:i/>
                <w:sz w:val="20"/>
                <w:szCs w:val="20"/>
              </w:rPr>
              <w:t xml:space="preserve">. </w:t>
            </w:r>
            <w:r w:rsidR="00E517F0" w:rsidRPr="008B204C">
              <w:rPr>
                <w:i/>
                <w:sz w:val="20"/>
                <w:szCs w:val="20"/>
                <w:lang w:val="en-US"/>
              </w:rPr>
              <w:t>T</w:t>
            </w:r>
            <w:r w:rsidR="006C1549" w:rsidRPr="008B204C">
              <w:rPr>
                <w:i/>
                <w:sz w:val="20"/>
                <w:szCs w:val="20"/>
                <w:lang w:val="en-US"/>
              </w:rPr>
              <w:t xml:space="preserve">he child </w:t>
            </w:r>
            <w:r w:rsidR="004B5EEB" w:rsidRPr="008B204C">
              <w:rPr>
                <w:i/>
                <w:sz w:val="20"/>
                <w:szCs w:val="20"/>
                <w:lang w:val="en-US"/>
              </w:rPr>
              <w:t>workers</w:t>
            </w:r>
            <w:r w:rsidR="008A20EB" w:rsidRPr="008B204C">
              <w:rPr>
                <w:sz w:val="20"/>
                <w:szCs w:val="20"/>
                <w:lang w:val="en-US"/>
              </w:rPr>
              <w:t xml:space="preserve">: </w:t>
            </w:r>
            <w:r w:rsidR="008A20EB" w:rsidRPr="008B204C">
              <w:rPr>
                <w:i/>
                <w:sz w:val="20"/>
                <w:szCs w:val="20"/>
                <w:lang w:val="en-US"/>
              </w:rPr>
              <w:t>We</w:t>
            </w:r>
            <w:r w:rsidR="002A01C0" w:rsidRPr="008B204C">
              <w:rPr>
                <w:i/>
                <w:sz w:val="20"/>
                <w:szCs w:val="20"/>
                <w:lang w:val="en-US"/>
              </w:rPr>
              <w:t xml:space="preserve"> </w:t>
            </w:r>
            <w:r w:rsidRPr="008B204C">
              <w:rPr>
                <w:i/>
                <w:sz w:val="20"/>
                <w:szCs w:val="20"/>
                <w:lang w:val="en-US"/>
              </w:rPr>
              <w:t>were given</w:t>
            </w:r>
            <w:r w:rsidR="006C1549" w:rsidRPr="008B204C">
              <w:rPr>
                <w:i/>
                <w:sz w:val="20"/>
                <w:szCs w:val="20"/>
                <w:lang w:val="en-US"/>
              </w:rPr>
              <w:t xml:space="preserve"> chop sticks</w:t>
            </w:r>
            <w:r w:rsidR="008B204C" w:rsidRPr="008B204C">
              <w:rPr>
                <w:i/>
                <w:sz w:val="20"/>
                <w:szCs w:val="20"/>
                <w:lang w:val="en-US"/>
              </w:rPr>
              <w:t xml:space="preserve"> because…</w:t>
            </w:r>
            <w:r w:rsidR="006C1549" w:rsidRPr="008B204C">
              <w:rPr>
                <w:sz w:val="20"/>
                <w:szCs w:val="20"/>
                <w:lang w:val="en-US"/>
              </w:rPr>
              <w:t>)</w:t>
            </w:r>
            <w:r w:rsidR="00FA206F" w:rsidRPr="008B204C">
              <w:rPr>
                <w:sz w:val="20"/>
                <w:szCs w:val="20"/>
                <w:lang w:val="en-US"/>
              </w:rPr>
              <w:t xml:space="preserve"> und anschließend den veränderten Fokus der Sätze durch die Vertauschung von Subjekt und Objekt erkennen (</w:t>
            </w:r>
            <w:r w:rsidR="00FA206F" w:rsidRPr="008B204C">
              <w:rPr>
                <w:i/>
                <w:sz w:val="20"/>
                <w:szCs w:val="20"/>
                <w:lang w:val="en-US"/>
              </w:rPr>
              <w:t xml:space="preserve">A cup of </w:t>
            </w:r>
            <w:r w:rsidR="00D06387" w:rsidRPr="008B204C">
              <w:rPr>
                <w:i/>
                <w:sz w:val="20"/>
                <w:szCs w:val="20"/>
                <w:lang w:val="en-US"/>
              </w:rPr>
              <w:t>Brazilian coff</w:t>
            </w:r>
            <w:r w:rsidR="00056443" w:rsidRPr="008B204C">
              <w:rPr>
                <w:i/>
                <w:sz w:val="20"/>
                <w:szCs w:val="20"/>
                <w:lang w:val="en-US"/>
              </w:rPr>
              <w:t>ee was given to the protagonist</w:t>
            </w:r>
            <w:r w:rsidR="00FA206F" w:rsidRPr="008B204C">
              <w:rPr>
                <w:i/>
                <w:sz w:val="20"/>
                <w:szCs w:val="20"/>
                <w:lang w:val="en-US"/>
              </w:rPr>
              <w:t xml:space="preserve">; </w:t>
            </w:r>
            <w:r w:rsidR="002A01C0" w:rsidRPr="008B204C">
              <w:rPr>
                <w:i/>
                <w:sz w:val="20"/>
                <w:szCs w:val="20"/>
                <w:lang w:val="en-US"/>
              </w:rPr>
              <w:t xml:space="preserve">A modern supermarket was shown to the woman from Brazil. </w:t>
            </w:r>
            <w:r w:rsidR="00FA206F" w:rsidRPr="008B204C">
              <w:rPr>
                <w:i/>
                <w:sz w:val="20"/>
                <w:szCs w:val="20"/>
              </w:rPr>
              <w:t xml:space="preserve">Chop </w:t>
            </w:r>
            <w:r w:rsidR="00FA206F" w:rsidRPr="000D1878">
              <w:rPr>
                <w:i/>
                <w:sz w:val="20"/>
                <w:szCs w:val="20"/>
              </w:rPr>
              <w:t>sticks were given to the children</w:t>
            </w:r>
            <w:r w:rsidR="00FA206F" w:rsidRPr="000D1878">
              <w:rPr>
                <w:sz w:val="20"/>
                <w:szCs w:val="20"/>
              </w:rPr>
              <w:t>.</w:t>
            </w:r>
            <w:r w:rsidR="002A01C0" w:rsidRPr="000D1878">
              <w:rPr>
                <w:sz w:val="20"/>
                <w:szCs w:val="20"/>
              </w:rPr>
              <w:t>)</w:t>
            </w:r>
          </w:p>
          <w:p w14:paraId="3E1081DD" w14:textId="3281F33B" w:rsidR="002C4D8C" w:rsidRPr="000D1878" w:rsidRDefault="007B1B14" w:rsidP="002C4D8C">
            <w:pPr>
              <w:pStyle w:val="Listenabsatz"/>
              <w:numPr>
                <w:ilvl w:val="0"/>
                <w:numId w:val="4"/>
              </w:numPr>
              <w:spacing w:after="60"/>
              <w:ind w:left="318" w:hanging="284"/>
              <w:contextualSpacing w:val="0"/>
            </w:pPr>
            <w:r w:rsidRPr="000D1878">
              <w:rPr>
                <w:sz w:val="20"/>
                <w:szCs w:val="20"/>
              </w:rPr>
              <w:t xml:space="preserve">den Unterschied zwischen </w:t>
            </w:r>
            <w:r w:rsidRPr="000D1878">
              <w:rPr>
                <w:i/>
                <w:sz w:val="20"/>
                <w:szCs w:val="20"/>
              </w:rPr>
              <w:t>stativ</w:t>
            </w:r>
            <w:r w:rsidR="002C4D8C" w:rsidRPr="000D1878">
              <w:rPr>
                <w:i/>
                <w:sz w:val="20"/>
                <w:szCs w:val="20"/>
              </w:rPr>
              <w:t>e and dynamic verbs</w:t>
            </w:r>
            <w:r w:rsidR="002C4D8C" w:rsidRPr="000D1878">
              <w:rPr>
                <w:sz w:val="20"/>
                <w:szCs w:val="20"/>
              </w:rPr>
              <w:t xml:space="preserve"> erlernen</w:t>
            </w:r>
            <w:r w:rsidR="007D686D" w:rsidRPr="000D1878">
              <w:rPr>
                <w:sz w:val="20"/>
                <w:szCs w:val="20"/>
              </w:rPr>
              <w:t xml:space="preserve"> sowie Verben, deren Bedeutung sich in ihrer dynamischen Form ändert</w:t>
            </w:r>
            <w:r w:rsidR="0052792E" w:rsidRPr="000D1878">
              <w:rPr>
                <w:sz w:val="20"/>
                <w:szCs w:val="20"/>
              </w:rPr>
              <w:t xml:space="preserve"> (z.B. </w:t>
            </w:r>
            <w:r w:rsidR="0052792E" w:rsidRPr="000D1878">
              <w:rPr>
                <w:i/>
                <w:sz w:val="20"/>
                <w:szCs w:val="20"/>
              </w:rPr>
              <w:t xml:space="preserve">What do you think </w:t>
            </w:r>
            <w:r w:rsidR="002F61C0" w:rsidRPr="000D1878">
              <w:rPr>
                <w:i/>
                <w:sz w:val="20"/>
                <w:szCs w:val="20"/>
              </w:rPr>
              <w:t>about</w:t>
            </w:r>
            <w:r w:rsidR="0052792E" w:rsidRPr="000D1878">
              <w:rPr>
                <w:sz w:val="20"/>
                <w:szCs w:val="20"/>
              </w:rPr>
              <w:t xml:space="preserve">…? </w:t>
            </w:r>
            <w:r w:rsidR="002F61C0" w:rsidRPr="000D1878">
              <w:rPr>
                <w:sz w:val="20"/>
                <w:szCs w:val="20"/>
              </w:rPr>
              <w:t>-&gt; Was hältst Du /</w:t>
            </w:r>
            <w:r w:rsidR="0052792E" w:rsidRPr="000D1878">
              <w:rPr>
                <w:sz w:val="20"/>
                <w:szCs w:val="20"/>
              </w:rPr>
              <w:t xml:space="preserve"> </w:t>
            </w:r>
            <w:r w:rsidR="002F61C0" w:rsidRPr="000D1878">
              <w:rPr>
                <w:sz w:val="20"/>
                <w:szCs w:val="20"/>
              </w:rPr>
              <w:t xml:space="preserve">halten Sie </w:t>
            </w:r>
            <w:r w:rsidR="0052792E" w:rsidRPr="000D1878">
              <w:rPr>
                <w:sz w:val="20"/>
                <w:szCs w:val="20"/>
              </w:rPr>
              <w:t xml:space="preserve">von…? </w:t>
            </w:r>
            <w:r w:rsidR="0052792E" w:rsidRPr="000D1878">
              <w:rPr>
                <w:i/>
                <w:sz w:val="20"/>
                <w:szCs w:val="20"/>
                <w:lang w:val="en-US"/>
              </w:rPr>
              <w:t>What are</w:t>
            </w:r>
            <w:r w:rsidR="002F61C0" w:rsidRPr="000D1878">
              <w:rPr>
                <w:i/>
                <w:sz w:val="20"/>
                <w:szCs w:val="20"/>
                <w:lang w:val="en-US"/>
              </w:rPr>
              <w:t xml:space="preserve"> you thinking of</w:t>
            </w:r>
            <w:r w:rsidR="002F61C0" w:rsidRPr="000D1878">
              <w:rPr>
                <w:sz w:val="20"/>
                <w:szCs w:val="20"/>
                <w:lang w:val="en-US"/>
              </w:rPr>
              <w:t>? Woran denkst D</w:t>
            </w:r>
            <w:r w:rsidR="0052792E" w:rsidRPr="000D1878">
              <w:rPr>
                <w:sz w:val="20"/>
                <w:szCs w:val="20"/>
                <w:lang w:val="en-US"/>
              </w:rPr>
              <w:t>u/denken Sie?</w:t>
            </w:r>
            <w:r w:rsidR="00942AEA" w:rsidRPr="000D1878">
              <w:rPr>
                <w:sz w:val="20"/>
                <w:szCs w:val="20"/>
                <w:lang w:val="en-US"/>
              </w:rPr>
              <w:t xml:space="preserve"> </w:t>
            </w:r>
            <w:r w:rsidR="002D4BA4" w:rsidRPr="000D1878">
              <w:rPr>
                <w:i/>
                <w:sz w:val="20"/>
                <w:szCs w:val="20"/>
                <w:lang w:val="en-US"/>
              </w:rPr>
              <w:t>Can you see the</w:t>
            </w:r>
            <w:r w:rsidR="002D4BA4" w:rsidRPr="000D1878">
              <w:rPr>
                <w:sz w:val="20"/>
                <w:szCs w:val="20"/>
                <w:lang w:val="en-US"/>
              </w:rPr>
              <w:t xml:space="preserve"> …? </w:t>
            </w:r>
            <w:r w:rsidR="000D1878" w:rsidRPr="000D1878">
              <w:rPr>
                <w:sz w:val="20"/>
                <w:szCs w:val="20"/>
                <w:lang w:val="en-US"/>
              </w:rPr>
              <w:t xml:space="preserve">Kannst du die … sehen? </w:t>
            </w:r>
            <w:r w:rsidR="00D044D2">
              <w:rPr>
                <w:i/>
                <w:sz w:val="20"/>
                <w:szCs w:val="20"/>
                <w:lang w:val="en-US"/>
              </w:rPr>
              <w:t>Since when h</w:t>
            </w:r>
            <w:r w:rsidR="002D4BA4" w:rsidRPr="000D1878">
              <w:rPr>
                <w:i/>
                <w:sz w:val="20"/>
                <w:szCs w:val="20"/>
                <w:lang w:val="en-US"/>
              </w:rPr>
              <w:t>ave you been seeing</w:t>
            </w:r>
            <w:r w:rsidR="000D1878" w:rsidRPr="000D1878">
              <w:rPr>
                <w:i/>
                <w:sz w:val="20"/>
                <w:szCs w:val="20"/>
                <w:lang w:val="en-US"/>
              </w:rPr>
              <w:t xml:space="preserve"> each other</w:t>
            </w:r>
            <w:r w:rsidR="00D044D2">
              <w:rPr>
                <w:sz w:val="20"/>
                <w:szCs w:val="20"/>
                <w:lang w:val="en-US"/>
              </w:rPr>
              <w:t>? Seit wann s</w:t>
            </w:r>
            <w:r w:rsidR="000D1878" w:rsidRPr="000D1878">
              <w:rPr>
                <w:sz w:val="20"/>
                <w:szCs w:val="20"/>
                <w:lang w:val="en-US"/>
              </w:rPr>
              <w:t>eid ihr ein Paar?</w:t>
            </w:r>
            <w:r w:rsidR="002D4BA4" w:rsidRPr="000D1878">
              <w:rPr>
                <w:sz w:val="20"/>
                <w:szCs w:val="20"/>
                <w:lang w:val="en-US"/>
              </w:rPr>
              <w:t xml:space="preserve"> </w:t>
            </w:r>
            <w:r w:rsidR="0052792E" w:rsidRPr="000D1878">
              <w:rPr>
                <w:sz w:val="20"/>
                <w:szCs w:val="20"/>
              </w:rPr>
              <w:t>)</w:t>
            </w:r>
          </w:p>
          <w:p w14:paraId="4C8E38DE" w14:textId="26C49827" w:rsidR="007B1B14" w:rsidRPr="000D1878" w:rsidRDefault="009C6BF2" w:rsidP="007B1B14">
            <w:pPr>
              <w:pStyle w:val="Listenabsatz"/>
              <w:numPr>
                <w:ilvl w:val="0"/>
                <w:numId w:val="4"/>
              </w:numPr>
              <w:spacing w:after="60"/>
              <w:ind w:left="318" w:hanging="284"/>
              <w:contextualSpacing w:val="0"/>
              <w:rPr>
                <w:lang w:val="en-US"/>
              </w:rPr>
            </w:pPr>
            <w:r w:rsidRPr="000D1878">
              <w:rPr>
                <w:sz w:val="20"/>
                <w:szCs w:val="20"/>
              </w:rPr>
              <w:t>Fragen an die Filmfiguren</w:t>
            </w:r>
            <w:r w:rsidR="007B1B14" w:rsidRPr="000D1878">
              <w:rPr>
                <w:sz w:val="20"/>
                <w:szCs w:val="20"/>
              </w:rPr>
              <w:t xml:space="preserve"> formulieren</w:t>
            </w:r>
            <w:r w:rsidR="002C4D8C" w:rsidRPr="000D1878">
              <w:rPr>
                <w:sz w:val="20"/>
                <w:szCs w:val="20"/>
              </w:rPr>
              <w:t>, wo möglich</w:t>
            </w:r>
            <w:r w:rsidR="007B1B14" w:rsidRPr="000D1878">
              <w:rPr>
                <w:sz w:val="20"/>
                <w:szCs w:val="20"/>
              </w:rPr>
              <w:t xml:space="preserve"> mit Verben</w:t>
            </w:r>
            <w:r w:rsidR="007D686D" w:rsidRPr="000D1878">
              <w:rPr>
                <w:sz w:val="20"/>
                <w:szCs w:val="20"/>
              </w:rPr>
              <w:t xml:space="preserve"> die gewöhnlich nicht in ihrer dynamischen Form verwendet werden</w:t>
            </w:r>
            <w:r w:rsidR="00784170" w:rsidRPr="000D1878">
              <w:rPr>
                <w:sz w:val="20"/>
                <w:szCs w:val="20"/>
              </w:rPr>
              <w:t xml:space="preserve">, oder deren Bedeutung </w:t>
            </w:r>
            <w:r w:rsidR="007F2539" w:rsidRPr="000D1878">
              <w:rPr>
                <w:sz w:val="20"/>
                <w:szCs w:val="20"/>
              </w:rPr>
              <w:t>s</w:t>
            </w:r>
            <w:r w:rsidR="00784170" w:rsidRPr="000D1878">
              <w:rPr>
                <w:sz w:val="20"/>
                <w:szCs w:val="20"/>
              </w:rPr>
              <w:t>i</w:t>
            </w:r>
            <w:r w:rsidR="007F2539" w:rsidRPr="000D1878">
              <w:rPr>
                <w:sz w:val="20"/>
                <w:szCs w:val="20"/>
              </w:rPr>
              <w:t xml:space="preserve">ch in der </w:t>
            </w:r>
            <w:r w:rsidR="007F2539" w:rsidRPr="000D1878">
              <w:rPr>
                <w:sz w:val="20"/>
                <w:szCs w:val="20"/>
              </w:rPr>
              <w:lastRenderedPageBreak/>
              <w:t>dynamisch</w:t>
            </w:r>
            <w:r w:rsidR="00784170" w:rsidRPr="000D1878">
              <w:rPr>
                <w:sz w:val="20"/>
                <w:szCs w:val="20"/>
              </w:rPr>
              <w:t>e</w:t>
            </w:r>
            <w:r w:rsidR="007F2539" w:rsidRPr="000D1878">
              <w:rPr>
                <w:sz w:val="20"/>
                <w:szCs w:val="20"/>
              </w:rPr>
              <w:t>n Form ändert</w:t>
            </w:r>
            <w:r w:rsidR="007B1B14" w:rsidRPr="000D1878">
              <w:rPr>
                <w:sz w:val="20"/>
                <w:szCs w:val="20"/>
              </w:rPr>
              <w:t xml:space="preserve">, (z.B. </w:t>
            </w:r>
            <w:r w:rsidR="00DA40CE" w:rsidRPr="000D1878">
              <w:rPr>
                <w:i/>
                <w:sz w:val="20"/>
                <w:szCs w:val="20"/>
              </w:rPr>
              <w:t>What do you think about Sam</w:t>
            </w:r>
            <w:r w:rsidR="00DA40CE" w:rsidRPr="000D1878">
              <w:rPr>
                <w:sz w:val="20"/>
                <w:szCs w:val="20"/>
              </w:rPr>
              <w:t xml:space="preserve">? </w:t>
            </w:r>
            <w:r w:rsidR="007B1B14" w:rsidRPr="000D1878">
              <w:rPr>
                <w:i/>
                <w:sz w:val="20"/>
                <w:szCs w:val="20"/>
                <w:lang w:val="en-US"/>
              </w:rPr>
              <w:t xml:space="preserve">What were you thinking </w:t>
            </w:r>
            <w:r w:rsidR="00DA40CE" w:rsidRPr="000D1878">
              <w:rPr>
                <w:i/>
                <w:sz w:val="20"/>
                <w:szCs w:val="20"/>
                <w:lang w:val="en-US"/>
              </w:rPr>
              <w:t>of</w:t>
            </w:r>
            <w:r w:rsidR="007D686D" w:rsidRPr="000D1878">
              <w:rPr>
                <w:i/>
                <w:sz w:val="20"/>
                <w:szCs w:val="20"/>
                <w:lang w:val="en-US"/>
              </w:rPr>
              <w:t xml:space="preserve"> </w:t>
            </w:r>
            <w:r w:rsidR="007B1B14" w:rsidRPr="000D1878">
              <w:rPr>
                <w:i/>
                <w:sz w:val="20"/>
                <w:szCs w:val="20"/>
                <w:lang w:val="en-US"/>
              </w:rPr>
              <w:t xml:space="preserve">when you </w:t>
            </w:r>
            <w:r w:rsidR="007D686D" w:rsidRPr="000D1878">
              <w:rPr>
                <w:i/>
                <w:sz w:val="20"/>
                <w:szCs w:val="20"/>
                <w:lang w:val="en-US"/>
              </w:rPr>
              <w:t xml:space="preserve">stood in the </w:t>
            </w:r>
            <w:r w:rsidR="00BB2EAB" w:rsidRPr="000D1878">
              <w:rPr>
                <w:i/>
                <w:sz w:val="20"/>
                <w:szCs w:val="20"/>
                <w:lang w:val="en-US"/>
              </w:rPr>
              <w:t xml:space="preserve">corner of that </w:t>
            </w:r>
            <w:r w:rsidR="007F2539" w:rsidRPr="000D1878">
              <w:rPr>
                <w:i/>
                <w:sz w:val="20"/>
                <w:szCs w:val="20"/>
                <w:lang w:val="en-US"/>
              </w:rPr>
              <w:t>café-bar</w:t>
            </w:r>
            <w:r w:rsidR="007B1B14" w:rsidRPr="000D1878">
              <w:rPr>
                <w:i/>
                <w:sz w:val="20"/>
                <w:szCs w:val="20"/>
                <w:lang w:val="en-US"/>
              </w:rPr>
              <w:t xml:space="preserve">?, </w:t>
            </w:r>
            <w:r w:rsidR="00581761" w:rsidRPr="000D1878">
              <w:rPr>
                <w:i/>
                <w:sz w:val="20"/>
                <w:szCs w:val="20"/>
                <w:lang w:val="en-US"/>
              </w:rPr>
              <w:t xml:space="preserve">How many pairs of shoes have you got? </w:t>
            </w:r>
            <w:r w:rsidR="00296E67" w:rsidRPr="000D1878">
              <w:rPr>
                <w:i/>
                <w:sz w:val="20"/>
                <w:szCs w:val="20"/>
                <w:lang w:val="en-US"/>
              </w:rPr>
              <w:t>What were you having for dinner?</w:t>
            </w:r>
            <w:r w:rsidR="007B1B14" w:rsidRPr="000D1878">
              <w:rPr>
                <w:sz w:val="20"/>
                <w:szCs w:val="20"/>
                <w:lang w:val="en-US"/>
              </w:rPr>
              <w:t>)</w:t>
            </w:r>
          </w:p>
          <w:p w14:paraId="6AB97AEF" w14:textId="24CF78DD" w:rsidR="009E347C" w:rsidRPr="00056443" w:rsidRDefault="007A6077" w:rsidP="00257B1A">
            <w:pPr>
              <w:pStyle w:val="Listenabsatz"/>
              <w:numPr>
                <w:ilvl w:val="0"/>
                <w:numId w:val="4"/>
              </w:numPr>
              <w:spacing w:after="60"/>
              <w:ind w:left="318" w:hanging="284"/>
              <w:contextualSpacing w:val="0"/>
              <w:rPr>
                <w:sz w:val="20"/>
                <w:szCs w:val="20"/>
              </w:rPr>
            </w:pPr>
            <w:r w:rsidRPr="00056443">
              <w:rPr>
                <w:sz w:val="20"/>
                <w:szCs w:val="20"/>
              </w:rPr>
              <w:t xml:space="preserve">arbeitsteilig </w:t>
            </w:r>
            <w:r w:rsidR="00012726" w:rsidRPr="00056443">
              <w:rPr>
                <w:sz w:val="20"/>
                <w:szCs w:val="20"/>
              </w:rPr>
              <w:t xml:space="preserve">die </w:t>
            </w:r>
            <w:r w:rsidR="004A2435" w:rsidRPr="00056443">
              <w:rPr>
                <w:sz w:val="20"/>
                <w:szCs w:val="20"/>
              </w:rPr>
              <w:t>Haltung</w:t>
            </w:r>
            <w:r w:rsidR="00012726" w:rsidRPr="00056443">
              <w:rPr>
                <w:sz w:val="20"/>
                <w:szCs w:val="20"/>
              </w:rPr>
              <w:t xml:space="preserve"> der Charaktere </w:t>
            </w:r>
            <w:r w:rsidR="00131FC4" w:rsidRPr="00056443">
              <w:rPr>
                <w:sz w:val="20"/>
                <w:szCs w:val="20"/>
              </w:rPr>
              <w:t xml:space="preserve">am Ende des Filmes </w:t>
            </w:r>
            <w:r w:rsidR="00012726" w:rsidRPr="00056443">
              <w:rPr>
                <w:sz w:val="20"/>
                <w:szCs w:val="20"/>
              </w:rPr>
              <w:t>erschließen</w:t>
            </w:r>
            <w:r w:rsidR="00DE75B4" w:rsidRPr="00056443">
              <w:rPr>
                <w:sz w:val="20"/>
                <w:szCs w:val="20"/>
              </w:rPr>
              <w:t xml:space="preserve"> (ggf. das Ende noch einmal ansehen)</w:t>
            </w:r>
            <w:r w:rsidR="00DE49AD">
              <w:rPr>
                <w:sz w:val="20"/>
                <w:szCs w:val="20"/>
              </w:rPr>
              <w:t xml:space="preserve">, </w:t>
            </w:r>
            <w:r w:rsidRPr="00056443">
              <w:rPr>
                <w:sz w:val="20"/>
                <w:szCs w:val="20"/>
              </w:rPr>
              <w:t xml:space="preserve">in einem </w:t>
            </w:r>
            <w:r w:rsidRPr="00056443">
              <w:rPr>
                <w:i/>
                <w:sz w:val="20"/>
                <w:szCs w:val="20"/>
              </w:rPr>
              <w:t>hot chair</w:t>
            </w:r>
            <w:r w:rsidRPr="00056443">
              <w:rPr>
                <w:sz w:val="20"/>
                <w:szCs w:val="20"/>
              </w:rPr>
              <w:t xml:space="preserve"> </w:t>
            </w:r>
            <w:r w:rsidR="008A3669" w:rsidRPr="00056443">
              <w:rPr>
                <w:sz w:val="20"/>
                <w:szCs w:val="20"/>
              </w:rPr>
              <w:t>die</w:t>
            </w:r>
            <w:r w:rsidR="00A53C9E" w:rsidRPr="00056443">
              <w:rPr>
                <w:sz w:val="20"/>
                <w:szCs w:val="20"/>
              </w:rPr>
              <w:t xml:space="preserve"> Situation aus der Perspektive einer der </w:t>
            </w:r>
            <w:r w:rsidR="00257B1A" w:rsidRPr="00056443">
              <w:rPr>
                <w:sz w:val="20"/>
                <w:szCs w:val="20"/>
              </w:rPr>
              <w:t xml:space="preserve">abgebildeten Personen </w:t>
            </w:r>
            <w:r w:rsidR="008A3669" w:rsidRPr="00056443">
              <w:rPr>
                <w:sz w:val="20"/>
                <w:szCs w:val="20"/>
              </w:rPr>
              <w:t>be</w:t>
            </w:r>
            <w:r w:rsidR="00257B1A" w:rsidRPr="00056443">
              <w:rPr>
                <w:sz w:val="20"/>
                <w:szCs w:val="20"/>
              </w:rPr>
              <w:t>schreiben</w:t>
            </w:r>
            <w:r w:rsidR="008A3669" w:rsidRPr="00056443">
              <w:rPr>
                <w:sz w:val="20"/>
                <w:szCs w:val="20"/>
              </w:rPr>
              <w:t xml:space="preserve"> und Fragen der Mitschüler beantworten</w:t>
            </w:r>
          </w:p>
          <w:p w14:paraId="7CDF165D" w14:textId="7BF2F34A" w:rsidR="009E347C" w:rsidRPr="00BE2A0A" w:rsidRDefault="00BE2A0A" w:rsidP="00BE2A0A">
            <w:pPr>
              <w:pStyle w:val="Listenabsatz"/>
              <w:numPr>
                <w:ilvl w:val="0"/>
                <w:numId w:val="4"/>
              </w:numPr>
              <w:spacing w:after="60"/>
              <w:ind w:left="318" w:hanging="284"/>
              <w:contextualSpacing w:val="0"/>
              <w:rPr>
                <w:sz w:val="20"/>
                <w:szCs w:val="20"/>
              </w:rPr>
            </w:pPr>
            <w:r>
              <w:rPr>
                <w:sz w:val="20"/>
                <w:szCs w:val="20"/>
              </w:rPr>
              <w:t xml:space="preserve">die </w:t>
            </w:r>
            <w:r w:rsidRPr="00BE2A0A">
              <w:rPr>
                <w:sz w:val="20"/>
                <w:szCs w:val="20"/>
              </w:rPr>
              <w:t>Aussage</w:t>
            </w:r>
            <w:r>
              <w:rPr>
                <w:sz w:val="20"/>
                <w:szCs w:val="20"/>
              </w:rPr>
              <w:t xml:space="preserve"> des Filmes im Plenum diskutieren und </w:t>
            </w:r>
            <w:r w:rsidR="009E347C" w:rsidRPr="00BE2A0A">
              <w:rPr>
                <w:sz w:val="20"/>
                <w:szCs w:val="20"/>
              </w:rPr>
              <w:t xml:space="preserve">den eigenen Umgang mit dem Thema </w:t>
            </w:r>
            <w:r w:rsidR="009A2F00" w:rsidRPr="00BE2A0A">
              <w:rPr>
                <w:sz w:val="20"/>
                <w:szCs w:val="20"/>
              </w:rPr>
              <w:t xml:space="preserve">(Verantwortung / Konsum) </w:t>
            </w:r>
            <w:r w:rsidR="009E347C" w:rsidRPr="00BE2A0A">
              <w:rPr>
                <w:sz w:val="20"/>
                <w:szCs w:val="20"/>
              </w:rPr>
              <w:t>reflektieren</w:t>
            </w:r>
            <w:r>
              <w:rPr>
                <w:sz w:val="20"/>
                <w:szCs w:val="20"/>
              </w:rPr>
              <w:t xml:space="preserve"> bzw</w:t>
            </w:r>
            <w:r w:rsidR="009A2F00" w:rsidRPr="00BE2A0A">
              <w:rPr>
                <w:sz w:val="20"/>
                <w:szCs w:val="20"/>
              </w:rPr>
              <w:t xml:space="preserve">. </w:t>
            </w:r>
            <w:r w:rsidR="00CD12CC" w:rsidRPr="00BE2A0A">
              <w:rPr>
                <w:sz w:val="20"/>
                <w:szCs w:val="20"/>
              </w:rPr>
              <w:t xml:space="preserve">eigene </w:t>
            </w:r>
            <w:r w:rsidR="00285450" w:rsidRPr="00BE2A0A">
              <w:rPr>
                <w:sz w:val="20"/>
                <w:szCs w:val="20"/>
              </w:rPr>
              <w:t>Konsumgewohnheiten hinterfragen</w:t>
            </w:r>
          </w:p>
          <w:p w14:paraId="39B4BEF1" w14:textId="77777777" w:rsidR="00263C75" w:rsidRPr="00D044D2" w:rsidRDefault="00263C75" w:rsidP="00263C75">
            <w:pPr>
              <w:pStyle w:val="Listenabsatz"/>
              <w:numPr>
                <w:ilvl w:val="0"/>
                <w:numId w:val="4"/>
              </w:numPr>
              <w:spacing w:after="60"/>
              <w:ind w:left="318" w:hanging="284"/>
              <w:contextualSpacing w:val="0"/>
              <w:rPr>
                <w:sz w:val="20"/>
                <w:szCs w:val="20"/>
              </w:rPr>
            </w:pPr>
            <w:r w:rsidRPr="00D044D2">
              <w:rPr>
                <w:sz w:val="20"/>
                <w:szCs w:val="20"/>
              </w:rPr>
              <w:t xml:space="preserve">erkennen, dass sich der Ton mancher Aussagen ändert, wenn </w:t>
            </w:r>
            <w:r w:rsidRPr="00D044D2">
              <w:rPr>
                <w:i/>
                <w:sz w:val="20"/>
                <w:szCs w:val="20"/>
              </w:rPr>
              <w:t xml:space="preserve">die progressive </w:t>
            </w:r>
            <w:r w:rsidRPr="00D044D2">
              <w:rPr>
                <w:sz w:val="20"/>
                <w:szCs w:val="20"/>
              </w:rPr>
              <w:t>(</w:t>
            </w:r>
            <w:r w:rsidRPr="00D044D2">
              <w:rPr>
                <w:i/>
                <w:sz w:val="20"/>
                <w:szCs w:val="20"/>
              </w:rPr>
              <w:t>dynamic</w:t>
            </w:r>
            <w:r w:rsidRPr="00D044D2">
              <w:rPr>
                <w:sz w:val="20"/>
                <w:szCs w:val="20"/>
              </w:rPr>
              <w:t>)</w:t>
            </w:r>
            <w:r w:rsidRPr="00D044D2">
              <w:rPr>
                <w:i/>
                <w:sz w:val="20"/>
                <w:szCs w:val="20"/>
              </w:rPr>
              <w:t xml:space="preserve"> form </w:t>
            </w:r>
            <w:r w:rsidRPr="00D044D2">
              <w:rPr>
                <w:sz w:val="20"/>
                <w:szCs w:val="20"/>
              </w:rPr>
              <w:t xml:space="preserve">des Verbs verwendet wird (z.B. </w:t>
            </w:r>
            <w:r w:rsidRPr="00D044D2">
              <w:rPr>
                <w:i/>
                <w:sz w:val="20"/>
                <w:szCs w:val="20"/>
                <w:lang w:val="en-US"/>
              </w:rPr>
              <w:t>He always gets up early</w:t>
            </w:r>
            <w:r w:rsidRPr="00D044D2">
              <w:rPr>
                <w:sz w:val="20"/>
                <w:szCs w:val="20"/>
                <w:lang w:val="en-US"/>
              </w:rPr>
              <w:t>. (</w:t>
            </w:r>
            <w:r w:rsidRPr="00D044D2">
              <w:rPr>
                <w:i/>
                <w:sz w:val="20"/>
                <w:szCs w:val="20"/>
                <w:lang w:val="en-US"/>
              </w:rPr>
              <w:t>neutral statement</w:t>
            </w:r>
            <w:r w:rsidRPr="00D044D2">
              <w:rPr>
                <w:sz w:val="20"/>
                <w:szCs w:val="20"/>
                <w:lang w:val="en-US"/>
              </w:rPr>
              <w:t xml:space="preserve">) </w:t>
            </w:r>
            <w:r w:rsidRPr="00D044D2">
              <w:rPr>
                <w:i/>
                <w:sz w:val="20"/>
                <w:szCs w:val="20"/>
                <w:lang w:val="en-US"/>
              </w:rPr>
              <w:t>He‘s always getting up early</w:t>
            </w:r>
            <w:r w:rsidRPr="00D044D2">
              <w:rPr>
                <w:sz w:val="20"/>
                <w:szCs w:val="20"/>
                <w:lang w:val="en-US"/>
              </w:rPr>
              <w:t xml:space="preserve">. </w:t>
            </w:r>
            <w:r w:rsidRPr="00D044D2">
              <w:rPr>
                <w:sz w:val="20"/>
                <w:szCs w:val="20"/>
              </w:rPr>
              <w:t xml:space="preserve">(= </w:t>
            </w:r>
            <w:r w:rsidRPr="00D044D2">
              <w:rPr>
                <w:i/>
                <w:sz w:val="20"/>
                <w:szCs w:val="20"/>
              </w:rPr>
              <w:t>such an annoying habit</w:t>
            </w:r>
            <w:r w:rsidRPr="00D044D2">
              <w:rPr>
                <w:sz w:val="20"/>
                <w:szCs w:val="20"/>
              </w:rPr>
              <w:t>))</w:t>
            </w:r>
          </w:p>
          <w:p w14:paraId="660E05EE" w14:textId="6F1EC09A" w:rsidR="00263C75" w:rsidRDefault="00263C75" w:rsidP="00263C75">
            <w:pPr>
              <w:pStyle w:val="Listenabsatz"/>
              <w:numPr>
                <w:ilvl w:val="0"/>
                <w:numId w:val="4"/>
              </w:numPr>
              <w:spacing w:after="60"/>
              <w:ind w:left="318" w:hanging="284"/>
              <w:contextualSpacing w:val="0"/>
              <w:rPr>
                <w:sz w:val="20"/>
                <w:szCs w:val="20"/>
              </w:rPr>
            </w:pPr>
            <w:r>
              <w:rPr>
                <w:sz w:val="20"/>
                <w:szCs w:val="20"/>
              </w:rPr>
              <w:t>Sätze über eigene "</w:t>
            </w:r>
            <w:r w:rsidRPr="00263C75">
              <w:rPr>
                <w:i/>
                <w:sz w:val="20"/>
                <w:szCs w:val="20"/>
              </w:rPr>
              <w:t>annoying habits</w:t>
            </w:r>
            <w:r>
              <w:rPr>
                <w:sz w:val="20"/>
                <w:szCs w:val="20"/>
              </w:rPr>
              <w:t xml:space="preserve">" formulieren, bzw. solche von Familienmitgliedern (z.B. I'm always leaving the lights on when I leave the house. My dad is always keeping the </w:t>
            </w:r>
            <w:r w:rsidR="00D044D2">
              <w:rPr>
                <w:sz w:val="20"/>
                <w:szCs w:val="20"/>
              </w:rPr>
              <w:t>water</w:t>
            </w:r>
            <w:r>
              <w:rPr>
                <w:sz w:val="20"/>
                <w:szCs w:val="20"/>
              </w:rPr>
              <w:t xml:space="preserve"> running</w:t>
            </w:r>
            <w:r w:rsidR="00D044D2">
              <w:rPr>
                <w:sz w:val="20"/>
                <w:szCs w:val="20"/>
              </w:rPr>
              <w:t>.., . My mum is always taking me there by car, even though I could...)</w:t>
            </w:r>
          </w:p>
          <w:p w14:paraId="7CFA6A81" w14:textId="26636132" w:rsidR="00B90770" w:rsidRDefault="00B90770" w:rsidP="00CE5C30">
            <w:pPr>
              <w:pStyle w:val="Listenabsatz"/>
              <w:numPr>
                <w:ilvl w:val="0"/>
                <w:numId w:val="4"/>
              </w:numPr>
              <w:spacing w:after="60"/>
              <w:ind w:left="318" w:hanging="284"/>
              <w:contextualSpacing w:val="0"/>
              <w:rPr>
                <w:sz w:val="20"/>
                <w:szCs w:val="20"/>
              </w:rPr>
            </w:pPr>
            <w:r>
              <w:rPr>
                <w:sz w:val="20"/>
                <w:szCs w:val="20"/>
              </w:rPr>
              <w:t>nach einer kurzen</w:t>
            </w:r>
            <w:r w:rsidR="00A15D35">
              <w:rPr>
                <w:sz w:val="20"/>
                <w:szCs w:val="20"/>
              </w:rPr>
              <w:t>,</w:t>
            </w:r>
            <w:r w:rsidR="000476ED">
              <w:rPr>
                <w:sz w:val="20"/>
                <w:szCs w:val="20"/>
              </w:rPr>
              <w:t xml:space="preserve"> stillen</w:t>
            </w:r>
            <w:r>
              <w:rPr>
                <w:sz w:val="20"/>
                <w:szCs w:val="20"/>
              </w:rPr>
              <w:t xml:space="preserve"> Reflexionsphase zum Thema "</w:t>
            </w:r>
            <w:r w:rsidRPr="00317F3B">
              <w:rPr>
                <w:i/>
                <w:sz w:val="20"/>
                <w:szCs w:val="20"/>
              </w:rPr>
              <w:t>Dreaming of the future</w:t>
            </w:r>
            <w:r>
              <w:rPr>
                <w:sz w:val="20"/>
                <w:szCs w:val="20"/>
              </w:rPr>
              <w:t>"</w:t>
            </w:r>
            <w:r w:rsidR="00594F02">
              <w:rPr>
                <w:sz w:val="20"/>
                <w:szCs w:val="20"/>
              </w:rPr>
              <w:t xml:space="preserve"> an der Tafel stichwortartig festhalten, was man sich in Bezug auf die im Film angesprochenen Punkte </w:t>
            </w:r>
            <w:r w:rsidR="000476ED">
              <w:rPr>
                <w:sz w:val="20"/>
                <w:szCs w:val="20"/>
              </w:rPr>
              <w:t xml:space="preserve">für die </w:t>
            </w:r>
            <w:r w:rsidR="00594F02">
              <w:rPr>
                <w:sz w:val="20"/>
                <w:szCs w:val="20"/>
              </w:rPr>
              <w:t>Zukunft wünscht</w:t>
            </w:r>
          </w:p>
          <w:p w14:paraId="544972D1" w14:textId="013DA5E9" w:rsidR="006B7F02" w:rsidRDefault="006B7F02" w:rsidP="00CE5C30">
            <w:pPr>
              <w:pStyle w:val="Listenabsatz"/>
              <w:numPr>
                <w:ilvl w:val="0"/>
                <w:numId w:val="4"/>
              </w:numPr>
              <w:spacing w:after="60"/>
              <w:ind w:left="318" w:hanging="284"/>
              <w:contextualSpacing w:val="0"/>
              <w:rPr>
                <w:sz w:val="20"/>
                <w:szCs w:val="20"/>
              </w:rPr>
            </w:pPr>
            <w:r>
              <w:rPr>
                <w:sz w:val="20"/>
                <w:szCs w:val="20"/>
              </w:rPr>
              <w:t xml:space="preserve">den Begriff </w:t>
            </w:r>
            <w:r w:rsidRPr="00317F3B">
              <w:rPr>
                <w:i/>
                <w:sz w:val="20"/>
                <w:szCs w:val="20"/>
              </w:rPr>
              <w:t>ethical living</w:t>
            </w:r>
            <w:r>
              <w:rPr>
                <w:sz w:val="20"/>
                <w:szCs w:val="20"/>
              </w:rPr>
              <w:t xml:space="preserve"> kennenlernen und definieren</w:t>
            </w:r>
          </w:p>
          <w:p w14:paraId="0931A945" w14:textId="7F281056" w:rsidR="009E347C" w:rsidRDefault="00BE1A47" w:rsidP="00CE5C30">
            <w:pPr>
              <w:pStyle w:val="Listenabsatz"/>
              <w:numPr>
                <w:ilvl w:val="0"/>
                <w:numId w:val="4"/>
              </w:numPr>
              <w:spacing w:after="60"/>
              <w:ind w:left="318" w:hanging="284"/>
              <w:contextualSpacing w:val="0"/>
              <w:rPr>
                <w:sz w:val="20"/>
                <w:szCs w:val="20"/>
              </w:rPr>
            </w:pPr>
            <w:r>
              <w:rPr>
                <w:sz w:val="20"/>
                <w:szCs w:val="20"/>
              </w:rPr>
              <w:t xml:space="preserve">sich </w:t>
            </w:r>
            <w:r w:rsidR="009A2970" w:rsidRPr="00A15D35">
              <w:rPr>
                <w:sz w:val="20"/>
                <w:szCs w:val="20"/>
              </w:rPr>
              <w:t xml:space="preserve">in PA </w:t>
            </w:r>
            <w:r>
              <w:rPr>
                <w:sz w:val="20"/>
                <w:szCs w:val="20"/>
              </w:rPr>
              <w:t xml:space="preserve">einem </w:t>
            </w:r>
            <w:r w:rsidR="009E347C" w:rsidRPr="00A15D35">
              <w:rPr>
                <w:sz w:val="20"/>
                <w:szCs w:val="20"/>
              </w:rPr>
              <w:t>Handlungs</w:t>
            </w:r>
            <w:r>
              <w:rPr>
                <w:sz w:val="20"/>
                <w:szCs w:val="20"/>
              </w:rPr>
              <w:t>b</w:t>
            </w:r>
            <w:r w:rsidR="00285450" w:rsidRPr="00A15D35">
              <w:rPr>
                <w:sz w:val="20"/>
                <w:szCs w:val="20"/>
              </w:rPr>
              <w:t>ereich</w:t>
            </w:r>
            <w:r>
              <w:rPr>
                <w:sz w:val="20"/>
                <w:szCs w:val="20"/>
              </w:rPr>
              <w:t xml:space="preserve"> des</w:t>
            </w:r>
            <w:r w:rsidR="00285450" w:rsidRPr="00A15D35">
              <w:rPr>
                <w:sz w:val="20"/>
                <w:szCs w:val="20"/>
              </w:rPr>
              <w:t xml:space="preserve"> </w:t>
            </w:r>
            <w:r w:rsidR="00285450" w:rsidRPr="00317F3B">
              <w:rPr>
                <w:i/>
                <w:sz w:val="20"/>
                <w:szCs w:val="20"/>
              </w:rPr>
              <w:t>ethical living</w:t>
            </w:r>
            <w:r w:rsidR="00285450" w:rsidRPr="00317F3B">
              <w:rPr>
                <w:sz w:val="20"/>
                <w:szCs w:val="20"/>
              </w:rPr>
              <w:t xml:space="preserve"> </w:t>
            </w:r>
            <w:r w:rsidRPr="00BE1A47">
              <w:rPr>
                <w:sz w:val="20"/>
                <w:szCs w:val="20"/>
              </w:rPr>
              <w:t xml:space="preserve">zuordnen, Informationen </w:t>
            </w:r>
            <w:r w:rsidR="009E347C" w:rsidRPr="00BE1A47">
              <w:rPr>
                <w:sz w:val="20"/>
                <w:szCs w:val="20"/>
              </w:rPr>
              <w:t>r</w:t>
            </w:r>
            <w:r w:rsidR="009E347C" w:rsidRPr="00A15D35">
              <w:rPr>
                <w:sz w:val="20"/>
                <w:szCs w:val="20"/>
              </w:rPr>
              <w:t>echerchieren</w:t>
            </w:r>
            <w:r w:rsidR="009A2970" w:rsidRPr="00A15D35">
              <w:rPr>
                <w:sz w:val="20"/>
                <w:szCs w:val="20"/>
              </w:rPr>
              <w:t xml:space="preserve"> und </w:t>
            </w:r>
            <w:r w:rsidR="00523573">
              <w:rPr>
                <w:sz w:val="20"/>
                <w:szCs w:val="20"/>
              </w:rPr>
              <w:t xml:space="preserve">notieren welche </w:t>
            </w:r>
            <w:r>
              <w:rPr>
                <w:sz w:val="20"/>
                <w:szCs w:val="20"/>
              </w:rPr>
              <w:t xml:space="preserve">Handlungsmöglichkeiten </w:t>
            </w:r>
            <w:r w:rsidR="00523573">
              <w:rPr>
                <w:sz w:val="20"/>
                <w:szCs w:val="20"/>
              </w:rPr>
              <w:t>es gibt</w:t>
            </w:r>
            <w:r w:rsidR="00523573" w:rsidRPr="00A15D35">
              <w:rPr>
                <w:sz w:val="20"/>
                <w:szCs w:val="20"/>
              </w:rPr>
              <w:t xml:space="preserve"> </w:t>
            </w:r>
            <w:r w:rsidR="00523573">
              <w:rPr>
                <w:sz w:val="20"/>
                <w:szCs w:val="20"/>
              </w:rPr>
              <w:t xml:space="preserve">und welchen konkreten Nutzen sie haben </w:t>
            </w:r>
            <w:r w:rsidR="001147DA">
              <w:rPr>
                <w:sz w:val="20"/>
                <w:szCs w:val="20"/>
              </w:rPr>
              <w:t>(</w:t>
            </w:r>
            <w:r w:rsidR="00523573">
              <w:rPr>
                <w:sz w:val="20"/>
                <w:szCs w:val="20"/>
              </w:rPr>
              <w:t xml:space="preserve">Bereiche </w:t>
            </w:r>
            <w:r w:rsidR="001147DA">
              <w:rPr>
                <w:sz w:val="20"/>
                <w:szCs w:val="20"/>
              </w:rPr>
              <w:t>z.B. Wasserverbrauch, Fleischkonsum, Verschwendung von Lebensmitteln, "Shoppen", Verursachung von Plastikmüll, Verursachung von tr</w:t>
            </w:r>
            <w:r w:rsidR="00A619C9">
              <w:rPr>
                <w:sz w:val="20"/>
                <w:szCs w:val="20"/>
              </w:rPr>
              <w:t xml:space="preserve">ansportbedingten CO2 Emissionen </w:t>
            </w:r>
            <w:r w:rsidR="001147DA">
              <w:rPr>
                <w:sz w:val="20"/>
                <w:szCs w:val="20"/>
              </w:rPr>
              <w:t>etc.)</w:t>
            </w:r>
          </w:p>
          <w:p w14:paraId="7B757ECF" w14:textId="645EC641" w:rsidR="00523573" w:rsidRPr="00523573" w:rsidRDefault="00626323" w:rsidP="00523573">
            <w:pPr>
              <w:pStyle w:val="Listenabsatz"/>
              <w:numPr>
                <w:ilvl w:val="0"/>
                <w:numId w:val="4"/>
              </w:numPr>
              <w:spacing w:after="60"/>
              <w:ind w:left="318" w:hanging="284"/>
              <w:contextualSpacing w:val="0"/>
              <w:rPr>
                <w:sz w:val="20"/>
                <w:szCs w:val="20"/>
              </w:rPr>
            </w:pPr>
            <w:r>
              <w:rPr>
                <w:sz w:val="20"/>
                <w:szCs w:val="20"/>
              </w:rPr>
              <w:t xml:space="preserve">weiterhin in PA </w:t>
            </w:r>
            <w:r w:rsidR="00523573">
              <w:rPr>
                <w:sz w:val="20"/>
                <w:szCs w:val="20"/>
              </w:rPr>
              <w:t xml:space="preserve">ein </w:t>
            </w:r>
            <w:r w:rsidR="00DA0061">
              <w:rPr>
                <w:sz w:val="20"/>
                <w:szCs w:val="20"/>
              </w:rPr>
              <w:t>Werbe</w:t>
            </w:r>
            <w:r w:rsidR="00523573">
              <w:rPr>
                <w:sz w:val="20"/>
                <w:szCs w:val="20"/>
              </w:rPr>
              <w:t>plakat</w:t>
            </w:r>
            <w:r w:rsidR="00DA0061">
              <w:rPr>
                <w:sz w:val="20"/>
                <w:szCs w:val="20"/>
              </w:rPr>
              <w:t xml:space="preserve"> für </w:t>
            </w:r>
            <w:r w:rsidR="00523573">
              <w:rPr>
                <w:sz w:val="20"/>
                <w:szCs w:val="20"/>
              </w:rPr>
              <w:t xml:space="preserve">zwei konkrete Handlungsmöglichkeiten entwerfen, dabei Problem, Aktion und Wirkung klar herausheben, und </w:t>
            </w:r>
            <w:r w:rsidR="00DA0061">
              <w:rPr>
                <w:sz w:val="20"/>
                <w:szCs w:val="20"/>
              </w:rPr>
              <w:t>im Klassenraum aushängen</w:t>
            </w:r>
          </w:p>
          <w:p w14:paraId="440C09F6" w14:textId="6E18792E" w:rsidR="009E347C" w:rsidRDefault="009A2970" w:rsidP="00CE5C30">
            <w:pPr>
              <w:pStyle w:val="Listenabsatz"/>
              <w:numPr>
                <w:ilvl w:val="0"/>
                <w:numId w:val="4"/>
              </w:numPr>
              <w:spacing w:after="60"/>
              <w:ind w:left="318" w:hanging="284"/>
              <w:contextualSpacing w:val="0"/>
              <w:rPr>
                <w:sz w:val="20"/>
                <w:szCs w:val="20"/>
              </w:rPr>
            </w:pPr>
            <w:r>
              <w:rPr>
                <w:sz w:val="20"/>
                <w:szCs w:val="20"/>
              </w:rPr>
              <w:t>i</w:t>
            </w:r>
            <w:r w:rsidR="00285450">
              <w:rPr>
                <w:sz w:val="20"/>
                <w:szCs w:val="20"/>
              </w:rPr>
              <w:t xml:space="preserve">ndividuell </w:t>
            </w:r>
            <w:r>
              <w:rPr>
                <w:sz w:val="20"/>
                <w:szCs w:val="20"/>
              </w:rPr>
              <w:t>3 Handlungsmöglichkeiten auswählen</w:t>
            </w:r>
            <w:r w:rsidR="00523573">
              <w:rPr>
                <w:sz w:val="20"/>
                <w:szCs w:val="20"/>
              </w:rPr>
              <w:t xml:space="preserve">, </w:t>
            </w:r>
            <w:r w:rsidR="000476ED">
              <w:rPr>
                <w:sz w:val="20"/>
                <w:szCs w:val="20"/>
              </w:rPr>
              <w:t>konkrete Maßnahmen festlegen</w:t>
            </w:r>
            <w:r>
              <w:rPr>
                <w:sz w:val="20"/>
                <w:szCs w:val="20"/>
              </w:rPr>
              <w:t xml:space="preserve"> und während eines </w:t>
            </w:r>
            <w:r w:rsidR="00626323">
              <w:rPr>
                <w:sz w:val="20"/>
                <w:szCs w:val="20"/>
              </w:rPr>
              <w:t>5-wöchigen</w:t>
            </w:r>
            <w:r w:rsidR="00D356F1">
              <w:rPr>
                <w:sz w:val="20"/>
                <w:szCs w:val="20"/>
              </w:rPr>
              <w:t xml:space="preserve"> </w:t>
            </w:r>
            <w:r w:rsidR="00D356F1">
              <w:rPr>
                <w:sz w:val="20"/>
                <w:szCs w:val="20"/>
              </w:rPr>
              <w:lastRenderedPageBreak/>
              <w:t>Projekt</w:t>
            </w:r>
            <w:r>
              <w:rPr>
                <w:sz w:val="20"/>
                <w:szCs w:val="20"/>
              </w:rPr>
              <w:t>s</w:t>
            </w:r>
            <w:r w:rsidR="00D356F1">
              <w:rPr>
                <w:sz w:val="20"/>
                <w:szCs w:val="20"/>
              </w:rPr>
              <w:t xml:space="preserve"> </w:t>
            </w:r>
            <w:r>
              <w:rPr>
                <w:i/>
                <w:sz w:val="20"/>
                <w:szCs w:val="20"/>
              </w:rPr>
              <w:t>„</w:t>
            </w:r>
            <w:r w:rsidRPr="000759E8">
              <w:rPr>
                <w:i/>
                <w:sz w:val="20"/>
                <w:szCs w:val="20"/>
              </w:rPr>
              <w:t>E</w:t>
            </w:r>
            <w:r w:rsidR="00D356F1" w:rsidRPr="000759E8">
              <w:rPr>
                <w:i/>
                <w:sz w:val="20"/>
                <w:szCs w:val="20"/>
              </w:rPr>
              <w:t>thical living</w:t>
            </w:r>
            <w:r w:rsidR="008741EF" w:rsidRPr="000759E8">
              <w:rPr>
                <w:i/>
                <w:sz w:val="20"/>
                <w:szCs w:val="20"/>
              </w:rPr>
              <w:t xml:space="preserve"> in 20</w:t>
            </w:r>
            <w:r w:rsidR="00073920">
              <w:rPr>
                <w:i/>
                <w:sz w:val="20"/>
                <w:szCs w:val="20"/>
              </w:rPr>
              <w:t>....</w:t>
            </w:r>
            <w:r>
              <w:rPr>
                <w:i/>
                <w:sz w:val="20"/>
                <w:szCs w:val="20"/>
              </w:rPr>
              <w:t>“</w:t>
            </w:r>
            <w:r w:rsidR="00D356F1" w:rsidRPr="00A654DF">
              <w:rPr>
                <w:i/>
                <w:sz w:val="20"/>
                <w:szCs w:val="20"/>
              </w:rPr>
              <w:t xml:space="preserve"> </w:t>
            </w:r>
            <w:r>
              <w:rPr>
                <w:sz w:val="20"/>
                <w:szCs w:val="20"/>
              </w:rPr>
              <w:t xml:space="preserve">sein Verhalten in den </w:t>
            </w:r>
            <w:r w:rsidR="00523573">
              <w:rPr>
                <w:sz w:val="20"/>
                <w:szCs w:val="20"/>
              </w:rPr>
              <w:t>ausgewählten</w:t>
            </w:r>
            <w:r w:rsidR="008741EF">
              <w:rPr>
                <w:sz w:val="20"/>
                <w:szCs w:val="20"/>
              </w:rPr>
              <w:t xml:space="preserve"> Bereichen </w:t>
            </w:r>
            <w:r w:rsidR="00523573">
              <w:rPr>
                <w:sz w:val="20"/>
                <w:szCs w:val="20"/>
              </w:rPr>
              <w:t>entsprechend anpassen</w:t>
            </w:r>
            <w:r w:rsidR="008741EF">
              <w:rPr>
                <w:sz w:val="20"/>
                <w:szCs w:val="20"/>
              </w:rPr>
              <w:t xml:space="preserve"> </w:t>
            </w:r>
          </w:p>
          <w:p w14:paraId="396D5F70" w14:textId="400CEF32" w:rsidR="00232608" w:rsidRDefault="00232608" w:rsidP="00CE5C30">
            <w:pPr>
              <w:pStyle w:val="Listenabsatz"/>
              <w:numPr>
                <w:ilvl w:val="0"/>
                <w:numId w:val="4"/>
              </w:numPr>
              <w:spacing w:after="60"/>
              <w:ind w:left="318" w:hanging="284"/>
              <w:contextualSpacing w:val="0"/>
              <w:rPr>
                <w:sz w:val="20"/>
                <w:szCs w:val="20"/>
              </w:rPr>
            </w:pPr>
            <w:r>
              <w:rPr>
                <w:sz w:val="20"/>
                <w:szCs w:val="20"/>
              </w:rPr>
              <w:t>Erfahrungen</w:t>
            </w:r>
            <w:r w:rsidR="00626323">
              <w:rPr>
                <w:sz w:val="20"/>
                <w:szCs w:val="20"/>
              </w:rPr>
              <w:t xml:space="preserve"> anhand einer bereitgestellten oder</w:t>
            </w:r>
            <w:r>
              <w:rPr>
                <w:sz w:val="20"/>
                <w:szCs w:val="20"/>
              </w:rPr>
              <w:t xml:space="preserve"> in GA ausgearbeiteten Vorlage dokumentieren</w:t>
            </w:r>
            <w:r w:rsidR="00605737">
              <w:rPr>
                <w:sz w:val="20"/>
                <w:szCs w:val="20"/>
              </w:rPr>
              <w:t xml:space="preserve"> (z.B. </w:t>
            </w:r>
            <w:r w:rsidR="0047053D">
              <w:rPr>
                <w:sz w:val="20"/>
                <w:szCs w:val="20"/>
              </w:rPr>
              <w:t>Beschreibung der Maßnahmen,</w:t>
            </w:r>
            <w:r w:rsidR="00073920">
              <w:rPr>
                <w:sz w:val="20"/>
                <w:szCs w:val="20"/>
              </w:rPr>
              <w:t xml:space="preserve"> </w:t>
            </w:r>
            <w:r w:rsidR="0047053D">
              <w:rPr>
                <w:sz w:val="20"/>
                <w:szCs w:val="20"/>
              </w:rPr>
              <w:t>Teilnahme der Familienmitglieder?, Reakt</w:t>
            </w:r>
            <w:r w:rsidR="00073920">
              <w:rPr>
                <w:sz w:val="20"/>
                <w:szCs w:val="20"/>
              </w:rPr>
              <w:t>ionen aus dem Umfeld (Familie, F</w:t>
            </w:r>
            <w:r w:rsidR="0047053D">
              <w:rPr>
                <w:sz w:val="20"/>
                <w:szCs w:val="20"/>
              </w:rPr>
              <w:t>reunde,</w:t>
            </w:r>
            <w:r w:rsidR="00073920">
              <w:rPr>
                <w:sz w:val="20"/>
                <w:szCs w:val="20"/>
              </w:rPr>
              <w:t xml:space="preserve"> </w:t>
            </w:r>
            <w:r w:rsidR="0047053D">
              <w:rPr>
                <w:sz w:val="20"/>
                <w:szCs w:val="20"/>
              </w:rPr>
              <w:t>etc.)</w:t>
            </w:r>
          </w:p>
          <w:p w14:paraId="13218D1B" w14:textId="24C80A93" w:rsidR="000476ED" w:rsidRDefault="000476ED" w:rsidP="00CE5C30">
            <w:pPr>
              <w:pStyle w:val="Listenabsatz"/>
              <w:numPr>
                <w:ilvl w:val="0"/>
                <w:numId w:val="4"/>
              </w:numPr>
              <w:spacing w:after="60"/>
              <w:ind w:left="318" w:hanging="284"/>
              <w:contextualSpacing w:val="0"/>
              <w:rPr>
                <w:sz w:val="20"/>
                <w:szCs w:val="20"/>
              </w:rPr>
            </w:pPr>
            <w:r>
              <w:rPr>
                <w:sz w:val="20"/>
                <w:szCs w:val="20"/>
              </w:rPr>
              <w:t xml:space="preserve">während des Projektes mindestens </w:t>
            </w:r>
            <w:r w:rsidR="00A15D35">
              <w:rPr>
                <w:sz w:val="20"/>
                <w:szCs w:val="20"/>
              </w:rPr>
              <w:t>zwei Beiträge in einem speziell</w:t>
            </w:r>
            <w:r>
              <w:rPr>
                <w:sz w:val="20"/>
                <w:szCs w:val="20"/>
              </w:rPr>
              <w:t xml:space="preserve"> angelegten Forum über das Projekt schreiben (eigeninitiativ oder als Reaktion auf bestehende Foreneinträge)</w:t>
            </w:r>
          </w:p>
          <w:p w14:paraId="1C848243" w14:textId="5EAD587E" w:rsidR="00D356F1" w:rsidRDefault="00D356F1" w:rsidP="00D356F1">
            <w:pPr>
              <w:pStyle w:val="Listenabsatz"/>
              <w:numPr>
                <w:ilvl w:val="0"/>
                <w:numId w:val="4"/>
              </w:numPr>
              <w:spacing w:after="60"/>
              <w:ind w:left="318" w:hanging="284"/>
              <w:contextualSpacing w:val="0"/>
              <w:rPr>
                <w:sz w:val="20"/>
                <w:szCs w:val="20"/>
              </w:rPr>
            </w:pPr>
            <w:r>
              <w:rPr>
                <w:sz w:val="20"/>
                <w:szCs w:val="20"/>
              </w:rPr>
              <w:t xml:space="preserve">sich </w:t>
            </w:r>
            <w:r w:rsidR="001B4A64">
              <w:rPr>
                <w:sz w:val="20"/>
                <w:szCs w:val="20"/>
              </w:rPr>
              <w:t xml:space="preserve">in Gruppen </w:t>
            </w:r>
            <w:r w:rsidR="00604672">
              <w:rPr>
                <w:sz w:val="20"/>
                <w:szCs w:val="20"/>
              </w:rPr>
              <w:t xml:space="preserve">(5-6 SuS) </w:t>
            </w:r>
            <w:r>
              <w:rPr>
                <w:sz w:val="20"/>
                <w:szCs w:val="20"/>
              </w:rPr>
              <w:t xml:space="preserve">gegenseitig </w:t>
            </w:r>
            <w:r w:rsidR="000476ED">
              <w:rPr>
                <w:sz w:val="20"/>
                <w:szCs w:val="20"/>
              </w:rPr>
              <w:t xml:space="preserve">in Form eines </w:t>
            </w:r>
            <w:r w:rsidR="00ED2D99">
              <w:rPr>
                <w:sz w:val="20"/>
                <w:szCs w:val="20"/>
              </w:rPr>
              <w:t xml:space="preserve">kurzen </w:t>
            </w:r>
            <w:r w:rsidR="000476ED">
              <w:rPr>
                <w:sz w:val="20"/>
                <w:szCs w:val="20"/>
              </w:rPr>
              <w:t xml:space="preserve">Vortrags </w:t>
            </w:r>
            <w:r w:rsidR="001B4A64">
              <w:rPr>
                <w:sz w:val="20"/>
                <w:szCs w:val="20"/>
              </w:rPr>
              <w:t>über Erfahrungen berichten</w:t>
            </w:r>
            <w:r w:rsidR="0001400F">
              <w:rPr>
                <w:sz w:val="20"/>
                <w:szCs w:val="20"/>
              </w:rPr>
              <w:t>,</w:t>
            </w:r>
            <w:r w:rsidR="0047053D">
              <w:rPr>
                <w:sz w:val="20"/>
                <w:szCs w:val="20"/>
              </w:rPr>
              <w:t xml:space="preserve"> </w:t>
            </w:r>
            <w:r w:rsidR="001B4A64">
              <w:rPr>
                <w:sz w:val="20"/>
                <w:szCs w:val="20"/>
              </w:rPr>
              <w:t xml:space="preserve">die Sinnhaftigkeit der gewählten </w:t>
            </w:r>
            <w:r w:rsidR="0047053D">
              <w:rPr>
                <w:sz w:val="20"/>
                <w:szCs w:val="20"/>
              </w:rPr>
              <w:t>Maßnahmen</w:t>
            </w:r>
            <w:r w:rsidR="00605737">
              <w:rPr>
                <w:sz w:val="20"/>
                <w:szCs w:val="20"/>
              </w:rPr>
              <w:t xml:space="preserve"> kritisch </w:t>
            </w:r>
            <w:r w:rsidR="001B4A64">
              <w:rPr>
                <w:sz w:val="20"/>
                <w:szCs w:val="20"/>
              </w:rPr>
              <w:t>reflektieren und eine abschließende Stellungnahme zum Projekt formulieren</w:t>
            </w:r>
          </w:p>
          <w:p w14:paraId="6B0293F2" w14:textId="2F16E2D0" w:rsidR="00E81304" w:rsidRPr="00317F3B" w:rsidRDefault="00D356F1" w:rsidP="00E81304">
            <w:pPr>
              <w:pStyle w:val="Listenabsatz"/>
              <w:numPr>
                <w:ilvl w:val="0"/>
                <w:numId w:val="4"/>
              </w:numPr>
              <w:spacing w:after="60"/>
              <w:ind w:left="318" w:hanging="284"/>
              <w:contextualSpacing w:val="0"/>
              <w:rPr>
                <w:sz w:val="20"/>
                <w:szCs w:val="20"/>
                <w:lang w:val="en-US"/>
              </w:rPr>
            </w:pPr>
            <w:r w:rsidRPr="00317F3B">
              <w:rPr>
                <w:sz w:val="20"/>
                <w:szCs w:val="20"/>
                <w:lang w:val="en-US"/>
              </w:rPr>
              <w:t>einen schriftlic</w:t>
            </w:r>
            <w:r w:rsidR="00073920" w:rsidRPr="00317F3B">
              <w:rPr>
                <w:sz w:val="20"/>
                <w:szCs w:val="20"/>
                <w:lang w:val="en-US"/>
              </w:rPr>
              <w:t xml:space="preserve">hen Erfahrungsbericht </w:t>
            </w:r>
            <w:r w:rsidR="009C3BBE">
              <w:rPr>
                <w:sz w:val="20"/>
                <w:szCs w:val="20"/>
                <w:lang w:val="en-US"/>
              </w:rPr>
              <w:t>planen, schreiben und nach zuvor festgelegten Kriterien überarbeiten</w:t>
            </w:r>
            <w:r w:rsidR="00073920" w:rsidRPr="00317F3B">
              <w:rPr>
                <w:sz w:val="20"/>
                <w:szCs w:val="20"/>
                <w:lang w:val="en-US"/>
              </w:rPr>
              <w:t xml:space="preserve">, </w:t>
            </w:r>
            <w:r w:rsidR="009C3BBE">
              <w:rPr>
                <w:sz w:val="20"/>
                <w:szCs w:val="20"/>
                <w:lang w:val="en-US"/>
              </w:rPr>
              <w:t>ggf. die</w:t>
            </w:r>
            <w:r w:rsidR="00D03982" w:rsidRPr="00317F3B">
              <w:rPr>
                <w:sz w:val="20"/>
                <w:szCs w:val="20"/>
                <w:lang w:val="en-US"/>
              </w:rPr>
              <w:t xml:space="preserve"> </w:t>
            </w:r>
            <w:r w:rsidR="009C3BBE">
              <w:rPr>
                <w:sz w:val="20"/>
                <w:szCs w:val="20"/>
                <w:lang w:val="en-US"/>
              </w:rPr>
              <w:t>gemeinsam</w:t>
            </w:r>
            <w:r w:rsidR="00D03982" w:rsidRPr="00317F3B">
              <w:rPr>
                <w:sz w:val="20"/>
                <w:szCs w:val="20"/>
                <w:lang w:val="en-US"/>
              </w:rPr>
              <w:t xml:space="preserve"> </w:t>
            </w:r>
            <w:r w:rsidR="009C3BBE">
              <w:rPr>
                <w:sz w:val="20"/>
                <w:szCs w:val="20"/>
                <w:lang w:val="en-US"/>
              </w:rPr>
              <w:t>erarbeitete, mögliche</w:t>
            </w:r>
            <w:r w:rsidR="00401D69" w:rsidRPr="00317F3B">
              <w:rPr>
                <w:sz w:val="20"/>
                <w:szCs w:val="20"/>
                <w:lang w:val="en-US"/>
              </w:rPr>
              <w:t xml:space="preserve"> Struktur einhalten </w:t>
            </w:r>
            <w:r w:rsidR="009C3BBE">
              <w:rPr>
                <w:sz w:val="20"/>
                <w:szCs w:val="20"/>
                <w:lang w:val="en-US"/>
              </w:rPr>
              <w:br/>
            </w:r>
            <w:r w:rsidR="00D03982" w:rsidRPr="00317F3B">
              <w:rPr>
                <w:sz w:val="20"/>
                <w:szCs w:val="20"/>
                <w:lang w:val="en-US"/>
              </w:rPr>
              <w:t>(</w:t>
            </w:r>
            <w:r w:rsidR="0001400F">
              <w:rPr>
                <w:sz w:val="20"/>
                <w:szCs w:val="20"/>
                <w:lang w:val="en-US"/>
              </w:rPr>
              <w:t xml:space="preserve">z.B. </w:t>
            </w:r>
            <w:r w:rsidR="00D03982" w:rsidRPr="00401D69">
              <w:rPr>
                <w:b/>
                <w:i/>
                <w:sz w:val="20"/>
                <w:szCs w:val="20"/>
                <w:lang w:val="en-US"/>
              </w:rPr>
              <w:t>Introduction</w:t>
            </w:r>
            <w:r w:rsidR="00181A24" w:rsidRPr="00401D69">
              <w:rPr>
                <w:i/>
                <w:sz w:val="20"/>
                <w:szCs w:val="20"/>
                <w:lang w:val="en-US"/>
              </w:rPr>
              <w:t>:</w:t>
            </w:r>
            <w:r w:rsidR="00D03982" w:rsidRPr="00401D69">
              <w:rPr>
                <w:i/>
                <w:sz w:val="20"/>
                <w:szCs w:val="20"/>
                <w:lang w:val="en-US"/>
              </w:rPr>
              <w:t xml:space="preserve"> </w:t>
            </w:r>
            <w:r w:rsidR="00181A24" w:rsidRPr="00401D69">
              <w:rPr>
                <w:i/>
                <w:sz w:val="20"/>
                <w:szCs w:val="20"/>
                <w:lang w:val="en-US"/>
              </w:rPr>
              <w:t xml:space="preserve">definition </w:t>
            </w:r>
            <w:r w:rsidR="00D03982" w:rsidRPr="00401D69">
              <w:rPr>
                <w:i/>
                <w:sz w:val="20"/>
                <w:szCs w:val="20"/>
                <w:lang w:val="en-US"/>
              </w:rPr>
              <w:t xml:space="preserve">ethical </w:t>
            </w:r>
            <w:r w:rsidR="00181A24" w:rsidRPr="00401D69">
              <w:rPr>
                <w:i/>
                <w:sz w:val="20"/>
                <w:szCs w:val="20"/>
                <w:lang w:val="en-US"/>
              </w:rPr>
              <w:t>living, aims and objectives of the project</w:t>
            </w:r>
            <w:r w:rsidR="007B07DB">
              <w:rPr>
                <w:i/>
                <w:sz w:val="20"/>
                <w:szCs w:val="20"/>
                <w:lang w:val="en-US"/>
              </w:rPr>
              <w:t xml:space="preserve">; </w:t>
            </w:r>
            <w:r w:rsidR="00181A24" w:rsidRPr="00401D69">
              <w:rPr>
                <w:b/>
                <w:i/>
                <w:sz w:val="20"/>
                <w:szCs w:val="20"/>
                <w:lang w:val="en-US"/>
              </w:rPr>
              <w:t>Main body</w:t>
            </w:r>
            <w:r w:rsidR="00181A24">
              <w:rPr>
                <w:sz w:val="20"/>
                <w:szCs w:val="20"/>
                <w:lang w:val="en-US"/>
              </w:rPr>
              <w:t xml:space="preserve"> </w:t>
            </w:r>
            <w:r w:rsidR="00401D69">
              <w:rPr>
                <w:sz w:val="20"/>
                <w:szCs w:val="20"/>
                <w:lang w:val="en-US"/>
              </w:rPr>
              <w:t>(3</w:t>
            </w:r>
            <w:r w:rsidR="00DE7D74">
              <w:rPr>
                <w:sz w:val="20"/>
                <w:szCs w:val="20"/>
                <w:lang w:val="en-US"/>
              </w:rPr>
              <w:t>-5</w:t>
            </w:r>
            <w:r w:rsidR="00401D69">
              <w:rPr>
                <w:sz w:val="20"/>
                <w:szCs w:val="20"/>
                <w:lang w:val="en-US"/>
              </w:rPr>
              <w:t xml:space="preserve"> </w:t>
            </w:r>
            <w:r w:rsidR="00401D69">
              <w:rPr>
                <w:i/>
                <w:sz w:val="20"/>
                <w:szCs w:val="20"/>
                <w:lang w:val="en-US"/>
              </w:rPr>
              <w:t>para</w:t>
            </w:r>
            <w:r w:rsidR="00401D69" w:rsidRPr="00401D69">
              <w:rPr>
                <w:i/>
                <w:sz w:val="20"/>
                <w:szCs w:val="20"/>
                <w:lang w:val="en-US"/>
              </w:rPr>
              <w:t>graphs</w:t>
            </w:r>
            <w:r w:rsidR="00401D69">
              <w:rPr>
                <w:sz w:val="20"/>
                <w:szCs w:val="20"/>
                <w:lang w:val="en-US"/>
              </w:rPr>
              <w:t xml:space="preserve">): </w:t>
            </w:r>
            <w:r w:rsidR="00181A24" w:rsidRPr="00401D69">
              <w:rPr>
                <w:i/>
                <w:sz w:val="20"/>
                <w:szCs w:val="20"/>
                <w:lang w:val="en-US"/>
              </w:rPr>
              <w:t>detailed description of the m</w:t>
            </w:r>
            <w:r w:rsidR="007B07DB">
              <w:rPr>
                <w:i/>
                <w:sz w:val="20"/>
                <w:szCs w:val="20"/>
                <w:lang w:val="en-US"/>
              </w:rPr>
              <w:t xml:space="preserve">easures taken, </w:t>
            </w:r>
            <w:r w:rsidR="007B07DB" w:rsidRPr="00401D69">
              <w:rPr>
                <w:i/>
                <w:sz w:val="20"/>
                <w:szCs w:val="20"/>
                <w:lang w:val="en-US"/>
              </w:rPr>
              <w:t xml:space="preserve">reasons why you chose them </w:t>
            </w:r>
            <w:r w:rsidR="007936D9" w:rsidRPr="00401D69">
              <w:rPr>
                <w:i/>
                <w:sz w:val="20"/>
                <w:szCs w:val="20"/>
                <w:lang w:val="en-US"/>
              </w:rPr>
              <w:t>and an explanation of how they relate to the topic of ethical living</w:t>
            </w:r>
            <w:r w:rsidR="00E81304" w:rsidRPr="00401D69">
              <w:rPr>
                <w:i/>
                <w:sz w:val="20"/>
                <w:szCs w:val="20"/>
                <w:lang w:val="en-US"/>
              </w:rPr>
              <w:t>,</w:t>
            </w:r>
            <w:r w:rsidR="007936D9" w:rsidRPr="00401D69">
              <w:rPr>
                <w:i/>
                <w:sz w:val="20"/>
                <w:szCs w:val="20"/>
                <w:lang w:val="en-US"/>
              </w:rPr>
              <w:t xml:space="preserve"> </w:t>
            </w:r>
            <w:r w:rsidR="007B07DB">
              <w:rPr>
                <w:i/>
                <w:sz w:val="20"/>
                <w:szCs w:val="20"/>
                <w:lang w:val="en-US"/>
              </w:rPr>
              <w:t>r</w:t>
            </w:r>
            <w:r w:rsidR="007936D9" w:rsidRPr="00401D69">
              <w:rPr>
                <w:i/>
                <w:sz w:val="20"/>
                <w:szCs w:val="20"/>
                <w:lang w:val="en-US"/>
              </w:rPr>
              <w:t xml:space="preserve">esults of your </w:t>
            </w:r>
            <w:r w:rsidR="00E81304" w:rsidRPr="00401D69">
              <w:rPr>
                <w:i/>
                <w:sz w:val="20"/>
                <w:szCs w:val="20"/>
                <w:lang w:val="en-US"/>
              </w:rPr>
              <w:t>5-week-project</w:t>
            </w:r>
            <w:r w:rsidR="00E81304">
              <w:rPr>
                <w:sz w:val="20"/>
                <w:szCs w:val="20"/>
                <w:lang w:val="en-US"/>
              </w:rPr>
              <w:t xml:space="preserve"> (</w:t>
            </w:r>
            <w:r w:rsidR="00E81304" w:rsidRPr="00401D69">
              <w:rPr>
                <w:i/>
                <w:sz w:val="20"/>
                <w:szCs w:val="20"/>
                <w:lang w:val="en-US"/>
              </w:rPr>
              <w:t>attitudes and</w:t>
            </w:r>
            <w:r w:rsidR="007936D9" w:rsidRPr="00401D69">
              <w:rPr>
                <w:i/>
                <w:sz w:val="20"/>
                <w:szCs w:val="20"/>
                <w:lang w:val="en-US"/>
              </w:rPr>
              <w:t xml:space="preserve"> experiences</w:t>
            </w:r>
            <w:r w:rsidR="00ED2D99">
              <w:rPr>
                <w:i/>
                <w:sz w:val="20"/>
                <w:szCs w:val="20"/>
                <w:lang w:val="en-US"/>
              </w:rPr>
              <w:t>, reaction</w:t>
            </w:r>
            <w:r w:rsidR="0001400F">
              <w:rPr>
                <w:i/>
                <w:sz w:val="20"/>
                <w:szCs w:val="20"/>
                <w:lang w:val="en-US"/>
              </w:rPr>
              <w:t>s</w:t>
            </w:r>
            <w:r w:rsidR="00E81304" w:rsidRPr="00401D69">
              <w:rPr>
                <w:i/>
                <w:sz w:val="20"/>
                <w:szCs w:val="20"/>
                <w:lang w:val="en-US"/>
              </w:rPr>
              <w:t xml:space="preserve"> of</w:t>
            </w:r>
            <w:r w:rsidR="007936D9" w:rsidRPr="00401D69">
              <w:rPr>
                <w:i/>
                <w:sz w:val="20"/>
                <w:szCs w:val="20"/>
                <w:lang w:val="en-US"/>
              </w:rPr>
              <w:t xml:space="preserve"> </w:t>
            </w:r>
            <w:r w:rsidR="00E81304" w:rsidRPr="00401D69">
              <w:rPr>
                <w:i/>
                <w:sz w:val="20"/>
                <w:szCs w:val="20"/>
                <w:lang w:val="en-US"/>
              </w:rPr>
              <w:t>family</w:t>
            </w:r>
            <w:r w:rsidR="007936D9" w:rsidRPr="00401D69">
              <w:rPr>
                <w:i/>
                <w:sz w:val="20"/>
                <w:szCs w:val="20"/>
                <w:lang w:val="en-US"/>
              </w:rPr>
              <w:t xml:space="preserve"> and friends</w:t>
            </w:r>
            <w:r w:rsidR="00E81304">
              <w:rPr>
                <w:sz w:val="20"/>
                <w:szCs w:val="20"/>
                <w:lang w:val="en-US"/>
              </w:rPr>
              <w:t xml:space="preserve">); </w:t>
            </w:r>
            <w:r w:rsidR="00E81304" w:rsidRPr="00401D69">
              <w:rPr>
                <w:b/>
                <w:i/>
                <w:sz w:val="20"/>
                <w:szCs w:val="20"/>
                <w:lang w:val="en-US"/>
              </w:rPr>
              <w:t>Conclusion</w:t>
            </w:r>
            <w:r w:rsidR="00E81304" w:rsidRPr="00401D69">
              <w:rPr>
                <w:i/>
                <w:sz w:val="20"/>
                <w:szCs w:val="20"/>
                <w:lang w:val="en-US"/>
              </w:rPr>
              <w:t>: assessment and critical reflection on the project, effects on your life</w:t>
            </w:r>
            <w:r w:rsidR="00E81304">
              <w:rPr>
                <w:sz w:val="20"/>
                <w:szCs w:val="20"/>
                <w:lang w:val="en-US"/>
              </w:rPr>
              <w:t>?</w:t>
            </w:r>
          </w:p>
          <w:p w14:paraId="13A6F6AC" w14:textId="77777777" w:rsidR="00777908" w:rsidRPr="00596212" w:rsidRDefault="00777908" w:rsidP="00777908">
            <w:pPr>
              <w:spacing w:after="60"/>
              <w:rPr>
                <w:sz w:val="20"/>
                <w:szCs w:val="20"/>
                <w:lang w:val="en-US"/>
              </w:rPr>
            </w:pPr>
          </w:p>
          <w:p w14:paraId="519611DF" w14:textId="65DD8089" w:rsidR="00983381" w:rsidRDefault="00983381" w:rsidP="00D615F4">
            <w:pPr>
              <w:spacing w:after="120"/>
              <w:rPr>
                <w:sz w:val="20"/>
                <w:szCs w:val="20"/>
                <w:u w:val="single"/>
              </w:rPr>
            </w:pPr>
            <w:r w:rsidRPr="00596212">
              <w:rPr>
                <w:sz w:val="20"/>
                <w:szCs w:val="20"/>
                <w:u w:val="single"/>
              </w:rPr>
              <w:t>Sprachmittlungsaufgabe</w:t>
            </w:r>
          </w:p>
          <w:p w14:paraId="16387EBF" w14:textId="4FEFE9FD" w:rsidR="00C14BD2" w:rsidRPr="00C14BD2" w:rsidRDefault="00C14BD2" w:rsidP="00D615F4">
            <w:pPr>
              <w:spacing w:after="120"/>
              <w:rPr>
                <w:sz w:val="20"/>
                <w:szCs w:val="20"/>
              </w:rPr>
            </w:pPr>
            <w:r w:rsidRPr="00C14BD2">
              <w:rPr>
                <w:sz w:val="20"/>
                <w:szCs w:val="20"/>
              </w:rPr>
              <w:t>Die zweiteilige Sprachmittlungsaufgabe entspricht nur im ersten Teil (Wiedergabe der Gründe für Trumps Austritt aus dem Pariser Abkommen) einer Sprachmittlungsaufgabe. Der zweite Teil (eigene Stellungnahme) wird in den gängigen Mediationsaufgaben nicht verlangt, macht in diesem Fall die Aufgabe aber realistischer. Die SuS lernen dabei strikt zwischen der Darstellung der relevanten Textinhalte und der eigenen Meinung zu trennen.</w:t>
            </w:r>
          </w:p>
          <w:p w14:paraId="62A929A4" w14:textId="2FF4269B" w:rsidR="00200C7C" w:rsidRPr="00C14BD2" w:rsidRDefault="00232608" w:rsidP="00C14BD2">
            <w:pPr>
              <w:pStyle w:val="Listenabsatz"/>
              <w:numPr>
                <w:ilvl w:val="0"/>
                <w:numId w:val="4"/>
              </w:numPr>
              <w:spacing w:after="60"/>
              <w:ind w:left="318" w:hanging="284"/>
              <w:contextualSpacing w:val="0"/>
              <w:rPr>
                <w:rFonts w:eastAsia="Times New Roman"/>
                <w:sz w:val="20"/>
                <w:szCs w:val="20"/>
                <w:lang w:eastAsia="de-DE"/>
              </w:rPr>
            </w:pPr>
            <w:r w:rsidRPr="006F050E">
              <w:rPr>
                <w:sz w:val="20"/>
                <w:szCs w:val="20"/>
              </w:rPr>
              <w:t>n</w:t>
            </w:r>
            <w:r w:rsidR="003663AB" w:rsidRPr="006F050E">
              <w:rPr>
                <w:sz w:val="20"/>
                <w:szCs w:val="20"/>
              </w:rPr>
              <w:t>ach</w:t>
            </w:r>
            <w:r w:rsidR="003A309B" w:rsidRPr="006F050E">
              <w:rPr>
                <w:sz w:val="20"/>
                <w:szCs w:val="20"/>
              </w:rPr>
              <w:t xml:space="preserve"> </w:t>
            </w:r>
            <w:r w:rsidR="003663AB" w:rsidRPr="006F050E">
              <w:rPr>
                <w:sz w:val="20"/>
                <w:szCs w:val="20"/>
              </w:rPr>
              <w:t xml:space="preserve">dem </w:t>
            </w:r>
            <w:r w:rsidR="003A309B" w:rsidRPr="006F050E">
              <w:rPr>
                <w:sz w:val="20"/>
                <w:szCs w:val="20"/>
              </w:rPr>
              <w:t xml:space="preserve">Eklat beim G8-Gipfel in Hamburg (Trump / </w:t>
            </w:r>
            <w:r w:rsidR="003A309B" w:rsidRPr="006F050E">
              <w:rPr>
                <w:i/>
                <w:sz w:val="20"/>
                <w:szCs w:val="20"/>
              </w:rPr>
              <w:t>Paris Agreement</w:t>
            </w:r>
            <w:r w:rsidR="003A309B" w:rsidRPr="006F050E">
              <w:rPr>
                <w:sz w:val="20"/>
                <w:szCs w:val="20"/>
              </w:rPr>
              <w:t xml:space="preserve">) </w:t>
            </w:r>
            <w:r w:rsidR="00200C7C" w:rsidRPr="006F050E">
              <w:rPr>
                <w:sz w:val="20"/>
                <w:szCs w:val="20"/>
              </w:rPr>
              <w:t xml:space="preserve">ärgert es dich, dass Donald Trump sich der globalen Verantwortung entzieht und du beschließt, ihm </w:t>
            </w:r>
            <w:r w:rsidR="005521C2" w:rsidRPr="006F050E">
              <w:rPr>
                <w:sz w:val="20"/>
                <w:szCs w:val="20"/>
              </w:rPr>
              <w:lastRenderedPageBreak/>
              <w:t xml:space="preserve">basierend auf </w:t>
            </w:r>
            <w:r w:rsidR="00691D73" w:rsidRPr="006F050E">
              <w:rPr>
                <w:sz w:val="20"/>
                <w:szCs w:val="20"/>
              </w:rPr>
              <w:t>den Informationen aus einem Zeitungsartikel</w:t>
            </w:r>
            <w:r w:rsidR="005521C2" w:rsidRPr="006F050E">
              <w:rPr>
                <w:sz w:val="20"/>
                <w:szCs w:val="20"/>
              </w:rPr>
              <w:t xml:space="preserve">, </w:t>
            </w:r>
            <w:r w:rsidR="00200C7C" w:rsidRPr="006F050E">
              <w:rPr>
                <w:sz w:val="20"/>
                <w:szCs w:val="20"/>
              </w:rPr>
              <w:t>einen Brief zu schreiben</w:t>
            </w:r>
            <w:r w:rsidR="00C14BD2">
              <w:rPr>
                <w:sz w:val="20"/>
                <w:szCs w:val="20"/>
              </w:rPr>
              <w:t xml:space="preserve"> </w:t>
            </w:r>
            <w:r w:rsidR="00C14BD2" w:rsidRPr="00C14BD2">
              <w:rPr>
                <w:sz w:val="20"/>
                <w:szCs w:val="20"/>
              </w:rPr>
              <w:t>(</w:t>
            </w:r>
            <w:r w:rsidR="00C14BD2" w:rsidRPr="00C14BD2">
              <w:rPr>
                <w:rFonts w:eastAsia="Times New Roman"/>
                <w:bCs/>
                <w:sz w:val="20"/>
                <w:szCs w:val="20"/>
                <w:lang w:eastAsia="de-DE"/>
              </w:rPr>
              <w:t>Write an email to President Trump in which you first explain what reasons for his change of policy are presented in this German article and you then give him your reasons why he should rethink his policy.)</w:t>
            </w:r>
          </w:p>
          <w:p w14:paraId="525D7E1F" w14:textId="535F2DCC" w:rsidR="006F050E" w:rsidRPr="009A1E38" w:rsidRDefault="006F050E" w:rsidP="00D615F4">
            <w:pPr>
              <w:spacing w:after="120"/>
              <w:rPr>
                <w:sz w:val="20"/>
                <w:szCs w:val="20"/>
                <w:u w:val="single"/>
              </w:rPr>
            </w:pPr>
            <w:r w:rsidRPr="009A1E38">
              <w:rPr>
                <w:sz w:val="20"/>
                <w:szCs w:val="20"/>
                <w:u w:val="single"/>
              </w:rPr>
              <w:t>Erarbeitungsschritte</w:t>
            </w:r>
          </w:p>
          <w:p w14:paraId="71A1666A" w14:textId="0E28940E" w:rsidR="006F050E" w:rsidRPr="004E30C0" w:rsidRDefault="006F050E" w:rsidP="003A309B">
            <w:pPr>
              <w:pStyle w:val="Listenabsatz"/>
              <w:numPr>
                <w:ilvl w:val="0"/>
                <w:numId w:val="4"/>
              </w:numPr>
              <w:spacing w:after="60"/>
              <w:ind w:left="318" w:hanging="284"/>
              <w:contextualSpacing w:val="0"/>
              <w:rPr>
                <w:sz w:val="20"/>
                <w:szCs w:val="20"/>
                <w:lang w:val="en-US"/>
              </w:rPr>
            </w:pPr>
            <w:r w:rsidRPr="004E30C0">
              <w:rPr>
                <w:sz w:val="20"/>
                <w:szCs w:val="20"/>
                <w:lang w:val="en-US"/>
              </w:rPr>
              <w:t>die wichtigsten Wörter in der Aufgabenstellung: "</w:t>
            </w:r>
            <w:r w:rsidRPr="006440AE">
              <w:rPr>
                <w:i/>
                <w:sz w:val="20"/>
                <w:szCs w:val="20"/>
                <w:lang w:val="en-US"/>
              </w:rPr>
              <w:t>Write an email to President Trump in which you first name the reasons for his change of policy</w:t>
            </w:r>
            <w:r w:rsidR="00631112">
              <w:rPr>
                <w:i/>
                <w:sz w:val="20"/>
                <w:szCs w:val="20"/>
                <w:lang w:val="en-US"/>
              </w:rPr>
              <w:t xml:space="preserve"> </w:t>
            </w:r>
            <w:r w:rsidRPr="006440AE">
              <w:rPr>
                <w:i/>
                <w:sz w:val="20"/>
                <w:szCs w:val="20"/>
                <w:lang w:val="en-US"/>
              </w:rPr>
              <w:t xml:space="preserve">as presented in this German article and then tell him why he should rethink his policy." </w:t>
            </w:r>
            <w:r w:rsidRPr="004E30C0">
              <w:rPr>
                <w:sz w:val="20"/>
                <w:szCs w:val="20"/>
                <w:lang w:val="en-US"/>
              </w:rPr>
              <w:t>unterstreichen</w:t>
            </w:r>
            <w:r w:rsidRPr="004E30C0">
              <w:rPr>
                <w:sz w:val="20"/>
                <w:szCs w:val="20"/>
                <w:lang w:val="en-US"/>
              </w:rPr>
              <w:br/>
              <w:t>(</w:t>
            </w:r>
            <w:r w:rsidRPr="006440AE">
              <w:rPr>
                <w:b/>
                <w:i/>
                <w:sz w:val="20"/>
                <w:szCs w:val="20"/>
                <w:lang w:val="en-US"/>
              </w:rPr>
              <w:t>Genre</w:t>
            </w:r>
            <w:r w:rsidRPr="006440AE">
              <w:rPr>
                <w:i/>
                <w:sz w:val="20"/>
                <w:szCs w:val="20"/>
                <w:lang w:val="en-US"/>
              </w:rPr>
              <w:t xml:space="preserve">: email; </w:t>
            </w:r>
            <w:r w:rsidRPr="006440AE">
              <w:rPr>
                <w:b/>
                <w:i/>
                <w:sz w:val="20"/>
                <w:szCs w:val="20"/>
                <w:lang w:val="en-US"/>
              </w:rPr>
              <w:t>Addressee</w:t>
            </w:r>
            <w:r w:rsidRPr="006440AE">
              <w:rPr>
                <w:i/>
                <w:sz w:val="20"/>
                <w:szCs w:val="20"/>
                <w:lang w:val="en-US"/>
              </w:rPr>
              <w:t xml:space="preserve">: </w:t>
            </w:r>
            <w:r w:rsidR="00631112">
              <w:rPr>
                <w:i/>
                <w:sz w:val="20"/>
                <w:szCs w:val="20"/>
                <w:lang w:val="en-US"/>
              </w:rPr>
              <w:t>Donald</w:t>
            </w:r>
            <w:r w:rsidRPr="006440AE">
              <w:rPr>
                <w:i/>
                <w:sz w:val="20"/>
                <w:szCs w:val="20"/>
                <w:lang w:val="en-US"/>
              </w:rPr>
              <w:t xml:space="preserve"> Trump</w:t>
            </w:r>
            <w:r w:rsidR="00631112">
              <w:rPr>
                <w:i/>
                <w:sz w:val="20"/>
                <w:szCs w:val="20"/>
                <w:lang w:val="en-US"/>
              </w:rPr>
              <w:t>, president of the United States</w:t>
            </w:r>
            <w:r w:rsidRPr="006440AE">
              <w:rPr>
                <w:i/>
                <w:sz w:val="20"/>
                <w:szCs w:val="20"/>
                <w:lang w:val="en-US"/>
              </w:rPr>
              <w:t xml:space="preserve">; </w:t>
            </w:r>
            <w:r w:rsidRPr="006440AE">
              <w:rPr>
                <w:b/>
                <w:i/>
                <w:sz w:val="20"/>
                <w:szCs w:val="20"/>
                <w:lang w:val="en-US"/>
              </w:rPr>
              <w:t>Information</w:t>
            </w:r>
            <w:r w:rsidRPr="006440AE">
              <w:rPr>
                <w:i/>
                <w:sz w:val="20"/>
                <w:szCs w:val="20"/>
                <w:lang w:val="en-US"/>
              </w:rPr>
              <w:t>: reasons for his change of policy</w:t>
            </w:r>
            <w:r w:rsidR="00631112">
              <w:rPr>
                <w:i/>
                <w:sz w:val="20"/>
                <w:szCs w:val="20"/>
                <w:lang w:val="en-US"/>
              </w:rPr>
              <w:t xml:space="preserve"> </w:t>
            </w:r>
            <w:r w:rsidR="00631112" w:rsidRPr="00631112">
              <w:rPr>
                <w:sz w:val="20"/>
                <w:szCs w:val="20"/>
                <w:lang w:val="en-US"/>
              </w:rPr>
              <w:t>(</w:t>
            </w:r>
            <w:r w:rsidR="00631112">
              <w:rPr>
                <w:i/>
                <w:sz w:val="20"/>
                <w:szCs w:val="20"/>
                <w:lang w:val="en-US"/>
              </w:rPr>
              <w:t>according to the article</w:t>
            </w:r>
            <w:r w:rsidR="00631112" w:rsidRPr="00631112">
              <w:rPr>
                <w:sz w:val="20"/>
                <w:szCs w:val="20"/>
                <w:lang w:val="en-US"/>
              </w:rPr>
              <w:t>)</w:t>
            </w:r>
            <w:r w:rsidRPr="006440AE">
              <w:rPr>
                <w:i/>
                <w:sz w:val="20"/>
                <w:szCs w:val="20"/>
                <w:lang w:val="en-US"/>
              </w:rPr>
              <w:t xml:space="preserve">; </w:t>
            </w:r>
            <w:r w:rsidR="00C14BD2">
              <w:rPr>
                <w:b/>
                <w:i/>
                <w:sz w:val="20"/>
                <w:szCs w:val="20"/>
                <w:lang w:val="en-US"/>
              </w:rPr>
              <w:t>Your arguments</w:t>
            </w:r>
            <w:r w:rsidRPr="00C14BD2">
              <w:rPr>
                <w:i/>
                <w:sz w:val="20"/>
                <w:szCs w:val="20"/>
                <w:lang w:val="en-US"/>
              </w:rPr>
              <w:t>:</w:t>
            </w:r>
            <w:r w:rsidRPr="006440AE">
              <w:rPr>
                <w:i/>
                <w:sz w:val="20"/>
                <w:szCs w:val="20"/>
                <w:lang w:val="en-US"/>
              </w:rPr>
              <w:t xml:space="preserve"> reasons to rethink his policy</w:t>
            </w:r>
            <w:r w:rsidRPr="006440AE">
              <w:rPr>
                <w:sz w:val="20"/>
                <w:szCs w:val="20"/>
                <w:lang w:val="en-US"/>
              </w:rPr>
              <w:t>)</w:t>
            </w:r>
          </w:p>
          <w:p w14:paraId="4323716B" w14:textId="7E7D48D1" w:rsidR="006F050E" w:rsidRPr="00ED18D8" w:rsidRDefault="006F050E" w:rsidP="003A309B">
            <w:pPr>
              <w:pStyle w:val="Listenabsatz"/>
              <w:numPr>
                <w:ilvl w:val="0"/>
                <w:numId w:val="4"/>
              </w:numPr>
              <w:spacing w:after="60"/>
              <w:ind w:left="318" w:hanging="284"/>
              <w:contextualSpacing w:val="0"/>
              <w:rPr>
                <w:sz w:val="20"/>
                <w:szCs w:val="20"/>
              </w:rPr>
            </w:pPr>
            <w:r w:rsidRPr="00ED18D8">
              <w:rPr>
                <w:sz w:val="20"/>
                <w:szCs w:val="20"/>
              </w:rPr>
              <w:t xml:space="preserve">die Gründe für den Ausstieg aus dem Pariser Klimaschutzabkommen </w:t>
            </w:r>
            <w:r w:rsidR="00B14BA5" w:rsidRPr="00ED18D8">
              <w:rPr>
                <w:sz w:val="20"/>
                <w:szCs w:val="20"/>
              </w:rPr>
              <w:t xml:space="preserve">unterstreichen </w:t>
            </w:r>
            <w:r w:rsidRPr="00ED18D8">
              <w:rPr>
                <w:sz w:val="20"/>
                <w:szCs w:val="20"/>
              </w:rPr>
              <w:t xml:space="preserve">und englische Notizen </w:t>
            </w:r>
            <w:r w:rsidR="00B14BA5" w:rsidRPr="00ED18D8">
              <w:rPr>
                <w:sz w:val="20"/>
                <w:szCs w:val="20"/>
              </w:rPr>
              <w:t xml:space="preserve">machen </w:t>
            </w:r>
          </w:p>
          <w:p w14:paraId="57DABF72" w14:textId="29183468" w:rsidR="006F050E" w:rsidRPr="006440AE" w:rsidRDefault="006F050E" w:rsidP="003A309B">
            <w:pPr>
              <w:pStyle w:val="Listenabsatz"/>
              <w:numPr>
                <w:ilvl w:val="0"/>
                <w:numId w:val="4"/>
              </w:numPr>
              <w:spacing w:after="60"/>
              <w:ind w:left="318" w:hanging="284"/>
              <w:contextualSpacing w:val="0"/>
              <w:rPr>
                <w:sz w:val="20"/>
                <w:szCs w:val="20"/>
              </w:rPr>
            </w:pPr>
            <w:r w:rsidRPr="00ED18D8">
              <w:rPr>
                <w:sz w:val="20"/>
                <w:szCs w:val="20"/>
              </w:rPr>
              <w:t>Kompensationsstrat</w:t>
            </w:r>
            <w:r w:rsidRPr="006440AE">
              <w:rPr>
                <w:sz w:val="20"/>
                <w:szCs w:val="20"/>
              </w:rPr>
              <w:t xml:space="preserve">egien bei Formulierungsschwierigkeiten wiederholen und Vorschläge </w:t>
            </w:r>
            <w:r w:rsidR="006F31A4" w:rsidRPr="006440AE">
              <w:rPr>
                <w:sz w:val="20"/>
                <w:szCs w:val="20"/>
              </w:rPr>
              <w:t xml:space="preserve">anhand </w:t>
            </w:r>
            <w:r w:rsidR="0069449A" w:rsidRPr="006440AE">
              <w:rPr>
                <w:sz w:val="20"/>
                <w:szCs w:val="20"/>
              </w:rPr>
              <w:t>des einsprachigen Wörterbuchs überprüfen</w:t>
            </w:r>
          </w:p>
          <w:p w14:paraId="49FFE857" w14:textId="2F5B9AB1" w:rsidR="001C4BC3" w:rsidRPr="006440AE" w:rsidRDefault="001C4BC3" w:rsidP="001C4BC3">
            <w:pPr>
              <w:pStyle w:val="Listenabsatz"/>
              <w:spacing w:after="60"/>
              <w:ind w:left="318"/>
              <w:contextualSpacing w:val="0"/>
              <w:rPr>
                <w:sz w:val="20"/>
                <w:szCs w:val="20"/>
              </w:rPr>
            </w:pPr>
            <w:r w:rsidRPr="006440AE">
              <w:rPr>
                <w:sz w:val="20"/>
                <w:szCs w:val="20"/>
              </w:rPr>
              <w:t xml:space="preserve">(z.B. </w:t>
            </w:r>
            <w:r w:rsidRPr="006440AE">
              <w:rPr>
                <w:b/>
                <w:sz w:val="20"/>
                <w:szCs w:val="20"/>
              </w:rPr>
              <w:t>dt. Fremdwort</w:t>
            </w:r>
            <w:r w:rsidRPr="006440AE">
              <w:rPr>
                <w:sz w:val="20"/>
                <w:szCs w:val="20"/>
              </w:rPr>
              <w:t xml:space="preserve"> (Verbündeter → Alliierter → </w:t>
            </w:r>
            <w:r w:rsidRPr="00D615F4">
              <w:rPr>
                <w:i/>
                <w:sz w:val="20"/>
                <w:szCs w:val="20"/>
              </w:rPr>
              <w:t>ally</w:t>
            </w:r>
            <w:r w:rsidRPr="006440AE">
              <w:rPr>
                <w:sz w:val="20"/>
                <w:szCs w:val="20"/>
              </w:rPr>
              <w:t xml:space="preserve">; umkehrbar  → reversibel  → </w:t>
            </w:r>
            <w:r w:rsidRPr="00D615F4">
              <w:rPr>
                <w:i/>
                <w:sz w:val="20"/>
                <w:szCs w:val="20"/>
              </w:rPr>
              <w:t>not reversible, irreversible</w:t>
            </w:r>
            <w:r w:rsidRPr="006440AE">
              <w:rPr>
                <w:sz w:val="20"/>
                <w:szCs w:val="20"/>
              </w:rPr>
              <w:t xml:space="preserve">); </w:t>
            </w:r>
            <w:r w:rsidRPr="006440AE">
              <w:rPr>
                <w:b/>
                <w:sz w:val="20"/>
                <w:szCs w:val="20"/>
              </w:rPr>
              <w:t>ähnliche Bedeutung</w:t>
            </w:r>
            <w:r w:rsidRPr="006440AE">
              <w:rPr>
                <w:sz w:val="20"/>
                <w:szCs w:val="20"/>
              </w:rPr>
              <w:t xml:space="preserve"> (unumkehrbar → nicht veränderbar → </w:t>
            </w:r>
            <w:r w:rsidRPr="00D615F4">
              <w:rPr>
                <w:i/>
                <w:sz w:val="20"/>
                <w:szCs w:val="20"/>
              </w:rPr>
              <w:t>cannot be changed</w:t>
            </w:r>
            <w:r w:rsidRPr="006440AE">
              <w:rPr>
                <w:sz w:val="20"/>
                <w:szCs w:val="20"/>
              </w:rPr>
              <w:t xml:space="preserve">); </w:t>
            </w:r>
            <w:r w:rsidRPr="00A97119">
              <w:rPr>
                <w:b/>
                <w:sz w:val="20"/>
                <w:szCs w:val="20"/>
              </w:rPr>
              <w:t>d</w:t>
            </w:r>
            <w:r w:rsidRPr="006440AE">
              <w:rPr>
                <w:b/>
                <w:sz w:val="20"/>
                <w:szCs w:val="20"/>
              </w:rPr>
              <w:t xml:space="preserve">irekte Übersetzung bei einem compound </w:t>
            </w:r>
            <w:r w:rsidRPr="006440AE">
              <w:rPr>
                <w:sz w:val="20"/>
                <w:szCs w:val="20"/>
              </w:rPr>
              <w:t xml:space="preserve">(menschengemacht → </w:t>
            </w:r>
            <w:r w:rsidRPr="00D615F4">
              <w:rPr>
                <w:i/>
                <w:sz w:val="20"/>
                <w:szCs w:val="20"/>
              </w:rPr>
              <w:t>man made</w:t>
            </w:r>
            <w:r w:rsidRPr="006440AE">
              <w:rPr>
                <w:sz w:val="20"/>
                <w:szCs w:val="20"/>
              </w:rPr>
              <w:t xml:space="preserve">; Entwicklungshilfe → </w:t>
            </w:r>
            <w:r w:rsidRPr="00D615F4">
              <w:rPr>
                <w:i/>
                <w:sz w:val="20"/>
                <w:szCs w:val="20"/>
              </w:rPr>
              <w:t>development aid</w:t>
            </w:r>
            <w:r w:rsidRPr="006440AE">
              <w:rPr>
                <w:sz w:val="20"/>
                <w:szCs w:val="20"/>
              </w:rPr>
              <w:t xml:space="preserve">); </w:t>
            </w:r>
            <w:r w:rsidRPr="006440AE">
              <w:rPr>
                <w:b/>
                <w:sz w:val="20"/>
                <w:szCs w:val="20"/>
              </w:rPr>
              <w:t>Wechsel der Wortart</w:t>
            </w:r>
            <w:r w:rsidRPr="006440AE">
              <w:rPr>
                <w:sz w:val="20"/>
                <w:szCs w:val="20"/>
              </w:rPr>
              <w:t xml:space="preserve"> (Verbleib → verblieben = </w:t>
            </w:r>
            <w:r w:rsidRPr="00D615F4">
              <w:rPr>
                <w:i/>
                <w:sz w:val="20"/>
                <w:szCs w:val="20"/>
              </w:rPr>
              <w:t>to remain</w:t>
            </w:r>
            <w:r w:rsidRPr="006440AE">
              <w:rPr>
                <w:sz w:val="20"/>
                <w:szCs w:val="20"/>
              </w:rPr>
              <w:t xml:space="preserve">);  </w:t>
            </w:r>
            <w:r w:rsidRPr="006440AE">
              <w:rPr>
                <w:b/>
                <w:sz w:val="20"/>
                <w:szCs w:val="20"/>
              </w:rPr>
              <w:t>Erklärung / kontextgebundene Umschreibung</w:t>
            </w:r>
            <w:r w:rsidRPr="006440AE">
              <w:rPr>
                <w:sz w:val="20"/>
                <w:szCs w:val="20"/>
              </w:rPr>
              <w:t xml:space="preserve"> (Kohleabbau →  hier: Kohle nutzen = </w:t>
            </w:r>
            <w:r w:rsidRPr="00D615F4">
              <w:rPr>
                <w:i/>
                <w:sz w:val="20"/>
                <w:szCs w:val="20"/>
              </w:rPr>
              <w:t>to use, to rely on coal; coal is still important</w:t>
            </w:r>
            <w:r w:rsidRPr="006440AE">
              <w:rPr>
                <w:sz w:val="20"/>
                <w:szCs w:val="20"/>
              </w:rPr>
              <w:t>)</w:t>
            </w:r>
          </w:p>
          <w:p w14:paraId="4ED9E30A" w14:textId="003A0B66" w:rsidR="00983381" w:rsidRPr="006440AE" w:rsidRDefault="00B14BA5" w:rsidP="00B14BA5">
            <w:pPr>
              <w:pStyle w:val="Listenabsatz"/>
              <w:numPr>
                <w:ilvl w:val="0"/>
                <w:numId w:val="4"/>
              </w:numPr>
              <w:spacing w:after="60"/>
              <w:ind w:left="318" w:hanging="284"/>
              <w:contextualSpacing w:val="0"/>
              <w:rPr>
                <w:sz w:val="20"/>
                <w:szCs w:val="20"/>
              </w:rPr>
            </w:pPr>
            <w:r w:rsidRPr="006440AE">
              <w:rPr>
                <w:sz w:val="20"/>
                <w:szCs w:val="20"/>
              </w:rPr>
              <w:t>eine Gliederung des Briefs überlegen</w:t>
            </w:r>
          </w:p>
          <w:p w14:paraId="4DD3F5C3" w14:textId="1F4A5C87" w:rsidR="00B14BA5" w:rsidRPr="007C421A" w:rsidRDefault="00B14BA5" w:rsidP="00B14BA5">
            <w:pPr>
              <w:pStyle w:val="Listenabsatz"/>
              <w:numPr>
                <w:ilvl w:val="0"/>
                <w:numId w:val="4"/>
              </w:numPr>
              <w:spacing w:after="60"/>
              <w:ind w:left="318" w:hanging="284"/>
              <w:contextualSpacing w:val="0"/>
            </w:pPr>
            <w:r w:rsidRPr="006440AE">
              <w:rPr>
                <w:sz w:val="20"/>
                <w:szCs w:val="20"/>
              </w:rPr>
              <w:t>aus einer Liste von höflichen und unhöflichen Formulierungen auswählen, um Kritik interkulturell angemessen zu äußern</w:t>
            </w:r>
          </w:p>
          <w:p w14:paraId="33CC8FA8" w14:textId="2A775A41" w:rsidR="007C421A" w:rsidRPr="007C421A" w:rsidRDefault="005D3C2C" w:rsidP="00B14BA5">
            <w:pPr>
              <w:pStyle w:val="Listenabsatz"/>
              <w:numPr>
                <w:ilvl w:val="0"/>
                <w:numId w:val="4"/>
              </w:numPr>
              <w:spacing w:after="60"/>
              <w:ind w:left="318" w:hanging="284"/>
              <w:contextualSpacing w:val="0"/>
              <w:rPr>
                <w:sz w:val="20"/>
                <w:szCs w:val="20"/>
              </w:rPr>
            </w:pPr>
            <w:r>
              <w:rPr>
                <w:sz w:val="20"/>
                <w:szCs w:val="20"/>
              </w:rPr>
              <w:t>den Brief formulieren und anh</w:t>
            </w:r>
            <w:r w:rsidR="007C421A" w:rsidRPr="007C421A">
              <w:rPr>
                <w:sz w:val="20"/>
                <w:szCs w:val="20"/>
              </w:rPr>
              <w:t>and der eingangs unterstrichenen Begriffe überprüfen, ob die Aufgabe erfüllt worden ist</w:t>
            </w:r>
          </w:p>
          <w:p w14:paraId="03FE9590" w14:textId="77777777" w:rsidR="006440AE" w:rsidRDefault="006440AE" w:rsidP="006440AE">
            <w:pPr>
              <w:pStyle w:val="Listenabsatz"/>
              <w:spacing w:after="60"/>
              <w:ind w:left="318"/>
              <w:contextualSpacing w:val="0"/>
            </w:pPr>
          </w:p>
          <w:p w14:paraId="71081B3B" w14:textId="77777777" w:rsidR="00A03B81" w:rsidRPr="00A03B81" w:rsidRDefault="00A03B81" w:rsidP="006440AE">
            <w:pPr>
              <w:pStyle w:val="Listenabsatz"/>
              <w:spacing w:after="60"/>
              <w:ind w:left="318"/>
              <w:contextualSpacing w:val="0"/>
              <w:rPr>
                <w:sz w:val="20"/>
                <w:szCs w:val="20"/>
              </w:rPr>
            </w:pPr>
          </w:p>
          <w:p w14:paraId="58BC6E8E" w14:textId="77777777" w:rsidR="006440AE" w:rsidRPr="006440AE" w:rsidRDefault="006440AE" w:rsidP="006440AE">
            <w:pPr>
              <w:shd w:val="clear" w:color="auto" w:fill="F59D1E"/>
              <w:rPr>
                <w:rFonts w:eastAsia="Calibri"/>
                <w:sz w:val="20"/>
                <w:szCs w:val="20"/>
              </w:rPr>
            </w:pPr>
          </w:p>
          <w:p w14:paraId="17E7C4DC" w14:textId="6F74200A" w:rsidR="00983381" w:rsidRPr="006440AE" w:rsidRDefault="009764CB" w:rsidP="00CE5C30">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983381" w:rsidRPr="006440AE">
              <w:rPr>
                <w:rFonts w:eastAsia="Calibri"/>
                <w:b/>
                <w:color w:val="FFFFFF" w:themeColor="background1"/>
              </w:rPr>
              <w:t xml:space="preserve"> Kompetenzen</w:t>
            </w:r>
          </w:p>
          <w:p w14:paraId="3177F7AD" w14:textId="147BF3BA" w:rsidR="00983381" w:rsidRDefault="0032782D" w:rsidP="00CE5C30">
            <w:pPr>
              <w:shd w:val="clear" w:color="auto" w:fill="F59D1E"/>
              <w:spacing w:after="60"/>
              <w:rPr>
                <w:rFonts w:eastAsia="Calibri"/>
                <w:b/>
                <w:sz w:val="20"/>
                <w:szCs w:val="20"/>
              </w:rPr>
            </w:pPr>
            <w:r>
              <w:rPr>
                <w:rFonts w:eastAsia="Calibri"/>
                <w:b/>
                <w:sz w:val="20"/>
                <w:szCs w:val="20"/>
              </w:rPr>
              <w:t>2.1</w:t>
            </w:r>
            <w:r w:rsidR="00983381" w:rsidRPr="00746799">
              <w:rPr>
                <w:rFonts w:eastAsia="Calibri"/>
                <w:b/>
                <w:sz w:val="20"/>
                <w:szCs w:val="20"/>
              </w:rPr>
              <w:t xml:space="preserve"> Sprach</w:t>
            </w:r>
            <w:r>
              <w:rPr>
                <w:rFonts w:eastAsia="Calibri"/>
                <w:b/>
                <w:sz w:val="20"/>
                <w:szCs w:val="20"/>
              </w:rPr>
              <w:t>bewusstheit</w:t>
            </w:r>
          </w:p>
          <w:p w14:paraId="626573D3" w14:textId="24A19AD3" w:rsidR="00983381" w:rsidRPr="0032782D" w:rsidRDefault="0032782D" w:rsidP="00CE5C30">
            <w:pPr>
              <w:shd w:val="clear" w:color="auto" w:fill="F59D1E"/>
              <w:spacing w:after="60"/>
              <w:rPr>
                <w:rFonts w:eastAsia="Calibri"/>
                <w:sz w:val="20"/>
                <w:szCs w:val="20"/>
              </w:rPr>
            </w:pPr>
            <w:r w:rsidRPr="0032782D">
              <w:rPr>
                <w:rFonts w:eastAsia="Calibri"/>
                <w:sz w:val="20"/>
                <w:szCs w:val="20"/>
              </w:rPr>
              <w:t>Die SuS lernen konkrete Kompensations</w:t>
            </w:r>
            <w:r w:rsidR="00651657">
              <w:rPr>
                <w:rFonts w:eastAsia="Calibri"/>
                <w:sz w:val="20"/>
                <w:szCs w:val="20"/>
              </w:rPr>
              <w:t>s</w:t>
            </w:r>
            <w:r w:rsidRPr="0032782D">
              <w:rPr>
                <w:rFonts w:eastAsia="Calibri"/>
                <w:sz w:val="20"/>
                <w:szCs w:val="20"/>
              </w:rPr>
              <w:t>trategien für anspruchsvolle schriftliche Kommunikationssituationen</w:t>
            </w:r>
            <w:r>
              <w:rPr>
                <w:rFonts w:eastAsia="Calibri"/>
                <w:sz w:val="20"/>
                <w:szCs w:val="20"/>
              </w:rPr>
              <w:t xml:space="preserve"> </w:t>
            </w:r>
            <w:r w:rsidR="003901E9">
              <w:rPr>
                <w:rFonts w:eastAsia="Calibri"/>
                <w:sz w:val="20"/>
                <w:szCs w:val="20"/>
              </w:rPr>
              <w:t xml:space="preserve">gezielt </w:t>
            </w:r>
            <w:r>
              <w:rPr>
                <w:rFonts w:eastAsia="Calibri"/>
                <w:sz w:val="20"/>
                <w:szCs w:val="20"/>
              </w:rPr>
              <w:t>einzusetzen</w:t>
            </w:r>
            <w:r w:rsidRPr="0032782D">
              <w:rPr>
                <w:rFonts w:eastAsia="Calibri"/>
                <w:sz w:val="20"/>
                <w:szCs w:val="20"/>
              </w:rPr>
              <w:t>.</w:t>
            </w:r>
          </w:p>
          <w:p w14:paraId="69194688" w14:textId="77777777" w:rsidR="00983381" w:rsidRDefault="00983381" w:rsidP="00CE5C30">
            <w:pPr>
              <w:shd w:val="clear" w:color="auto" w:fill="F59D1E"/>
              <w:spacing w:after="60"/>
              <w:rPr>
                <w:rFonts w:eastAsia="Calibri"/>
                <w:b/>
                <w:sz w:val="20"/>
                <w:szCs w:val="20"/>
              </w:rPr>
            </w:pPr>
            <w:r w:rsidRPr="00746799">
              <w:rPr>
                <w:rFonts w:eastAsia="Calibri"/>
                <w:b/>
                <w:sz w:val="20"/>
                <w:szCs w:val="20"/>
              </w:rPr>
              <w:t>2.2 Sprachlernkompetenz</w:t>
            </w:r>
          </w:p>
          <w:p w14:paraId="51644E86" w14:textId="508F6CC7" w:rsidR="00983381" w:rsidRDefault="003901E9" w:rsidP="00CE5C30">
            <w:pPr>
              <w:shd w:val="clear" w:color="auto" w:fill="F59D1E"/>
              <w:spacing w:after="60"/>
              <w:rPr>
                <w:rFonts w:eastAsia="Calibri"/>
                <w:sz w:val="20"/>
                <w:szCs w:val="20"/>
              </w:rPr>
            </w:pPr>
            <w:r w:rsidRPr="003901E9">
              <w:rPr>
                <w:rFonts w:eastAsia="Calibri"/>
                <w:sz w:val="20"/>
                <w:szCs w:val="20"/>
              </w:rPr>
              <w:t>Die SuS erweitern ihre methodischen Komp</w:t>
            </w:r>
            <w:r>
              <w:rPr>
                <w:rFonts w:eastAsia="Calibri"/>
                <w:sz w:val="20"/>
                <w:szCs w:val="20"/>
              </w:rPr>
              <w:t>etenzen in den Berei</w:t>
            </w:r>
            <w:r w:rsidRPr="003901E9">
              <w:rPr>
                <w:rFonts w:eastAsia="Calibri"/>
                <w:sz w:val="20"/>
                <w:szCs w:val="20"/>
              </w:rPr>
              <w:t>chen Filmanalyse und Sprachmittlung.</w:t>
            </w:r>
          </w:p>
          <w:p w14:paraId="62321642" w14:textId="77777777" w:rsidR="003901E9" w:rsidRPr="003901E9" w:rsidRDefault="003901E9" w:rsidP="00CE5C30">
            <w:pPr>
              <w:shd w:val="clear" w:color="auto" w:fill="F59D1E"/>
              <w:spacing w:after="60"/>
              <w:rPr>
                <w:rFonts w:eastAsia="Calibri"/>
                <w:sz w:val="20"/>
                <w:szCs w:val="20"/>
              </w:rPr>
            </w:pPr>
          </w:p>
          <w:p w14:paraId="157E474F" w14:textId="77777777" w:rsidR="004E16CE" w:rsidRDefault="004E16CE" w:rsidP="004E16CE">
            <w:pPr>
              <w:shd w:val="clear" w:color="auto" w:fill="A3D7B7"/>
              <w:rPr>
                <w:sz w:val="20"/>
                <w:szCs w:val="20"/>
                <w:u w:val="single"/>
              </w:rPr>
            </w:pPr>
          </w:p>
          <w:p w14:paraId="10255C20" w14:textId="77777777" w:rsidR="00983381" w:rsidRPr="004E16CE" w:rsidRDefault="00983381" w:rsidP="00CE5C30">
            <w:pPr>
              <w:shd w:val="clear" w:color="auto" w:fill="A3D7B7"/>
              <w:spacing w:after="120"/>
              <w:rPr>
                <w:b/>
              </w:rPr>
            </w:pPr>
            <w:r w:rsidRPr="004E16CE">
              <w:rPr>
                <w:b/>
              </w:rPr>
              <w:t>Schulung von Leitperspektiven</w:t>
            </w:r>
          </w:p>
          <w:p w14:paraId="044BEB41" w14:textId="0E1D0BF6" w:rsidR="00983381" w:rsidRPr="00746799" w:rsidRDefault="00983381" w:rsidP="00CE5C30">
            <w:pPr>
              <w:shd w:val="clear" w:color="auto" w:fill="A3D7B7"/>
              <w:spacing w:after="60"/>
              <w:rPr>
                <w:b/>
                <w:sz w:val="20"/>
                <w:szCs w:val="20"/>
              </w:rPr>
            </w:pPr>
            <w:r w:rsidRPr="00746799">
              <w:rPr>
                <w:b/>
                <w:sz w:val="20"/>
                <w:szCs w:val="20"/>
              </w:rPr>
              <w:t xml:space="preserve">Bildung für </w:t>
            </w:r>
            <w:r w:rsidR="00AB6A0D">
              <w:rPr>
                <w:b/>
                <w:sz w:val="20"/>
                <w:szCs w:val="20"/>
              </w:rPr>
              <w:t>nachhaltige Entwicklung</w:t>
            </w:r>
            <w:r w:rsidR="00D34B8A">
              <w:rPr>
                <w:b/>
                <w:sz w:val="20"/>
                <w:szCs w:val="20"/>
              </w:rPr>
              <w:t xml:space="preserve"> (BNE)</w:t>
            </w:r>
          </w:p>
          <w:p w14:paraId="6F8CD5DB" w14:textId="0655D2E1" w:rsidR="00983381" w:rsidRPr="00746799" w:rsidRDefault="00AB6A0D" w:rsidP="00CE5C30">
            <w:pPr>
              <w:shd w:val="clear" w:color="auto" w:fill="A3D7B7"/>
              <w:spacing w:after="60"/>
              <w:rPr>
                <w:sz w:val="20"/>
                <w:szCs w:val="20"/>
              </w:rPr>
            </w:pPr>
            <w:r>
              <w:rPr>
                <w:sz w:val="20"/>
                <w:szCs w:val="20"/>
              </w:rPr>
              <w:t>Die SuS setzen sich bewusst mit den negativen Konsequenzen eines</w:t>
            </w:r>
            <w:r w:rsidR="005221BA">
              <w:rPr>
                <w:sz w:val="20"/>
                <w:szCs w:val="20"/>
              </w:rPr>
              <w:t xml:space="preserve"> unreflektierten Konsums in modernen</w:t>
            </w:r>
            <w:r>
              <w:rPr>
                <w:sz w:val="20"/>
                <w:szCs w:val="20"/>
              </w:rPr>
              <w:t xml:space="preserve"> Gesellschaften auseinander. Sie entwickeln Ideen, wie sie ihr eigenes Verhalten in einzelnen Bereichen ändern können, die sie in einem angegliederten Projekt auch umsetzen. </w:t>
            </w:r>
            <w:r w:rsidR="005221BA">
              <w:rPr>
                <w:sz w:val="20"/>
                <w:szCs w:val="20"/>
              </w:rPr>
              <w:t>Sie erfahren so, wie man schrittweise einem verantwortlichen Umgang mit natürlichen Res</w:t>
            </w:r>
            <w:r w:rsidR="00651657">
              <w:rPr>
                <w:sz w:val="20"/>
                <w:szCs w:val="20"/>
              </w:rPr>
              <w:t>s</w:t>
            </w:r>
            <w:r w:rsidR="005221BA">
              <w:rPr>
                <w:sz w:val="20"/>
                <w:szCs w:val="20"/>
              </w:rPr>
              <w:t>ourcen und einem sozial und ökol</w:t>
            </w:r>
            <w:r w:rsidR="00651657">
              <w:rPr>
                <w:sz w:val="20"/>
                <w:szCs w:val="20"/>
              </w:rPr>
              <w:t>o</w:t>
            </w:r>
            <w:r w:rsidR="005221BA">
              <w:rPr>
                <w:sz w:val="20"/>
                <w:szCs w:val="20"/>
              </w:rPr>
              <w:t>gisch verträglichem Konsum näher kommt. Die Erfahrung ihrer Selbstwirksamkeit kann zu einer erhöhten Bereitschaft zum Engagement für eine nachhaltige Welt beitragen.</w:t>
            </w:r>
          </w:p>
          <w:p w14:paraId="659E4F02" w14:textId="77777777" w:rsidR="005221BA" w:rsidRDefault="005221BA" w:rsidP="00CE5C30">
            <w:pPr>
              <w:shd w:val="clear" w:color="auto" w:fill="A3D7B7"/>
              <w:spacing w:after="60"/>
              <w:rPr>
                <w:b/>
                <w:sz w:val="20"/>
                <w:szCs w:val="20"/>
              </w:rPr>
            </w:pPr>
          </w:p>
          <w:p w14:paraId="08F52A13" w14:textId="2F3D596C" w:rsidR="00983381" w:rsidRPr="00746799" w:rsidRDefault="00983381" w:rsidP="00CE5C30">
            <w:pPr>
              <w:shd w:val="clear" w:color="auto" w:fill="A3D7B7"/>
              <w:spacing w:after="60"/>
              <w:rPr>
                <w:b/>
                <w:sz w:val="20"/>
                <w:szCs w:val="20"/>
              </w:rPr>
            </w:pPr>
            <w:r w:rsidRPr="00746799">
              <w:rPr>
                <w:b/>
                <w:sz w:val="20"/>
                <w:szCs w:val="20"/>
              </w:rPr>
              <w:t>Medienbildung</w:t>
            </w:r>
            <w:r w:rsidR="00D34B8A">
              <w:rPr>
                <w:b/>
                <w:sz w:val="20"/>
                <w:szCs w:val="20"/>
              </w:rPr>
              <w:t xml:space="preserve"> (MB)</w:t>
            </w:r>
          </w:p>
          <w:p w14:paraId="6FF736C8" w14:textId="77777777" w:rsidR="00983381" w:rsidRDefault="002343CD" w:rsidP="002343CD">
            <w:pPr>
              <w:shd w:val="clear" w:color="auto" w:fill="A3D7B7"/>
              <w:spacing w:after="60"/>
              <w:rPr>
                <w:sz w:val="20"/>
                <w:szCs w:val="20"/>
              </w:rPr>
            </w:pPr>
            <w:r>
              <w:rPr>
                <w:sz w:val="20"/>
                <w:szCs w:val="20"/>
              </w:rPr>
              <w:t>Die SuS erlernen Grundlagen der Filmanalyse.</w:t>
            </w:r>
          </w:p>
          <w:p w14:paraId="405BC397" w14:textId="34E929D9" w:rsidR="002343CD" w:rsidRPr="00746799" w:rsidRDefault="002343CD" w:rsidP="002343CD">
            <w:pPr>
              <w:shd w:val="clear" w:color="auto" w:fill="A3D7B7"/>
              <w:spacing w:after="60"/>
              <w:rPr>
                <w:sz w:val="20"/>
                <w:szCs w:val="20"/>
              </w:rPr>
            </w:pP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1B6B4389" w14:textId="39912246" w:rsidR="00983381" w:rsidRPr="00746799" w:rsidRDefault="007E6C0B" w:rsidP="007E6C0B">
            <w:pPr>
              <w:spacing w:after="160" w:line="259" w:lineRule="auto"/>
              <w:rPr>
                <w:sz w:val="20"/>
                <w:szCs w:val="20"/>
                <w:u w:val="single"/>
              </w:rPr>
            </w:pPr>
            <w:r>
              <w:rPr>
                <w:sz w:val="20"/>
                <w:szCs w:val="20"/>
                <w:u w:val="single"/>
              </w:rPr>
              <w:lastRenderedPageBreak/>
              <w:t>Allgemeine Hinweise</w:t>
            </w:r>
          </w:p>
          <w:p w14:paraId="5DF5097C" w14:textId="77777777" w:rsidR="00F443BE" w:rsidRPr="007B07DB" w:rsidRDefault="00F443BE" w:rsidP="00F11287">
            <w:pPr>
              <w:rPr>
                <w:sz w:val="20"/>
                <w:szCs w:val="20"/>
              </w:rPr>
            </w:pPr>
            <w:r w:rsidRPr="007B07DB">
              <w:rPr>
                <w:sz w:val="20"/>
                <w:szCs w:val="20"/>
              </w:rPr>
              <w:t>In dieser Unterrichts-einheit liegt der Kompetenzfokus auf der Sprachmittlung, die hier deutlich kleinschrittiger ausgewiesen ist, als in den anderen Einheiten.</w:t>
            </w:r>
          </w:p>
          <w:p w14:paraId="2525016B" w14:textId="3F8FBA13" w:rsidR="0028282F" w:rsidRPr="007B07DB" w:rsidRDefault="00F443BE" w:rsidP="00F11287">
            <w:pPr>
              <w:rPr>
                <w:sz w:val="20"/>
                <w:szCs w:val="20"/>
              </w:rPr>
            </w:pPr>
            <w:r w:rsidRPr="007B07DB">
              <w:rPr>
                <w:sz w:val="20"/>
                <w:szCs w:val="20"/>
              </w:rPr>
              <w:t xml:space="preserve">Die Vorgehensweise weicht insofern von den anderen Einheiten ab, als dass </w:t>
            </w:r>
            <w:r w:rsidR="0028282F" w:rsidRPr="007B07DB">
              <w:rPr>
                <w:sz w:val="20"/>
                <w:szCs w:val="20"/>
              </w:rPr>
              <w:t xml:space="preserve">sich die Vorschläge zur Differenzierung nicht ausschließlich auf die fokussierte Kompetenz beziehen, da </w:t>
            </w:r>
            <w:r w:rsidR="00423C0F" w:rsidRPr="007B07DB">
              <w:rPr>
                <w:sz w:val="20"/>
                <w:szCs w:val="20"/>
              </w:rPr>
              <w:t>diese</w:t>
            </w:r>
            <w:r w:rsidR="0028282F" w:rsidRPr="007B07DB">
              <w:rPr>
                <w:sz w:val="20"/>
                <w:szCs w:val="20"/>
              </w:rPr>
              <w:t xml:space="preserve"> nur einen kleinen Teil der UE ausmacht.</w:t>
            </w:r>
          </w:p>
          <w:p w14:paraId="34BBFC44" w14:textId="08ECDD4A" w:rsidR="0028282F" w:rsidRDefault="0028282F" w:rsidP="00F11287">
            <w:pPr>
              <w:rPr>
                <w:sz w:val="20"/>
                <w:szCs w:val="20"/>
              </w:rPr>
            </w:pPr>
            <w:r w:rsidRPr="007B07DB">
              <w:rPr>
                <w:sz w:val="20"/>
                <w:szCs w:val="20"/>
              </w:rPr>
              <w:t>Die Differenzierungs-vorschläge sind hier zum Teil für den gemeinsamen Unterrich</w:t>
            </w:r>
            <w:r w:rsidR="00423C0F" w:rsidRPr="007B07DB">
              <w:rPr>
                <w:sz w:val="20"/>
                <w:szCs w:val="20"/>
              </w:rPr>
              <w:t>t, zum T</w:t>
            </w:r>
            <w:r w:rsidRPr="007B07DB">
              <w:rPr>
                <w:sz w:val="20"/>
                <w:szCs w:val="20"/>
              </w:rPr>
              <w:t xml:space="preserve">eil für die </w:t>
            </w:r>
            <w:r w:rsidR="00423C0F" w:rsidRPr="007B07DB">
              <w:rPr>
                <w:sz w:val="20"/>
                <w:szCs w:val="20"/>
              </w:rPr>
              <w:t>Vertiefungs-stunden geeignet.</w:t>
            </w:r>
          </w:p>
          <w:p w14:paraId="74CCCB06" w14:textId="77777777" w:rsidR="0028282F" w:rsidRDefault="0028282F" w:rsidP="00F11287">
            <w:pPr>
              <w:rPr>
                <w:sz w:val="20"/>
                <w:szCs w:val="20"/>
              </w:rPr>
            </w:pPr>
          </w:p>
          <w:p w14:paraId="34AD7A14" w14:textId="051C2E33" w:rsidR="00293687" w:rsidRPr="000B1D33" w:rsidRDefault="00CF7812" w:rsidP="00F11287">
            <w:pPr>
              <w:rPr>
                <w:sz w:val="20"/>
                <w:szCs w:val="20"/>
              </w:rPr>
            </w:pPr>
            <w:r w:rsidRPr="000B1D33">
              <w:rPr>
                <w:sz w:val="20"/>
                <w:szCs w:val="20"/>
              </w:rPr>
              <w:t xml:space="preserve">Der Kurzfilm </w:t>
            </w:r>
            <w:r w:rsidRPr="000B1D33">
              <w:rPr>
                <w:i/>
                <w:sz w:val="20"/>
                <w:szCs w:val="20"/>
              </w:rPr>
              <w:t xml:space="preserve">Five Ways to Kill a Man </w:t>
            </w:r>
            <w:r w:rsidRPr="000B1D33">
              <w:rPr>
                <w:sz w:val="20"/>
                <w:szCs w:val="20"/>
              </w:rPr>
              <w:t xml:space="preserve">ist </w:t>
            </w:r>
            <w:r w:rsidR="00F11287" w:rsidRPr="000B1D33">
              <w:rPr>
                <w:sz w:val="20"/>
                <w:szCs w:val="20"/>
              </w:rPr>
              <w:t xml:space="preserve">ein Kurzfilm über die </w:t>
            </w:r>
            <w:r w:rsidR="00914EBD" w:rsidRPr="000B1D33">
              <w:rPr>
                <w:sz w:val="20"/>
                <w:szCs w:val="20"/>
              </w:rPr>
              <w:t>ökologischen und sozialen Auswir-kungen</w:t>
            </w:r>
            <w:r w:rsidR="00F11287" w:rsidRPr="000B1D33">
              <w:rPr>
                <w:sz w:val="20"/>
                <w:szCs w:val="20"/>
              </w:rPr>
              <w:t xml:space="preserve"> </w:t>
            </w:r>
            <w:r w:rsidR="00293687" w:rsidRPr="000B1D33">
              <w:rPr>
                <w:sz w:val="20"/>
                <w:szCs w:val="20"/>
              </w:rPr>
              <w:t xml:space="preserve">unseres </w:t>
            </w:r>
            <w:r w:rsidR="00293687" w:rsidRPr="000B1D33">
              <w:rPr>
                <w:rFonts w:eastAsia="Times New Roman"/>
                <w:sz w:val="20"/>
                <w:szCs w:val="20"/>
                <w:shd w:val="clear" w:color="auto" w:fill="FFFFFF"/>
                <w:lang w:eastAsia="de-DE"/>
              </w:rPr>
              <w:t>Konsumverhaltens in einer globalisierten Welt. Indem er die Konsequenzen von Entscheidungen des Protagonisten immer sofort sichtbar macht, thematisiert er d</w:t>
            </w:r>
            <w:r w:rsidR="00F1643E" w:rsidRPr="000B1D33">
              <w:rPr>
                <w:rFonts w:eastAsia="Times New Roman"/>
                <w:sz w:val="20"/>
                <w:szCs w:val="20"/>
                <w:shd w:val="clear" w:color="auto" w:fill="FFFFFF"/>
                <w:lang w:eastAsia="de-DE"/>
              </w:rPr>
              <w:t xml:space="preserve">ie Verantwortung des Einzelnen </w:t>
            </w:r>
            <w:r w:rsidR="00914EBD" w:rsidRPr="000B1D33">
              <w:rPr>
                <w:rFonts w:eastAsia="Times New Roman"/>
                <w:sz w:val="20"/>
                <w:szCs w:val="20"/>
                <w:shd w:val="clear" w:color="auto" w:fill="FFFFFF"/>
                <w:lang w:eastAsia="de-DE"/>
              </w:rPr>
              <w:t>im globalen Kontext.</w:t>
            </w:r>
          </w:p>
          <w:p w14:paraId="1C39EE4C" w14:textId="738B586D" w:rsidR="00983381" w:rsidRPr="000B1D33" w:rsidRDefault="00914EBD" w:rsidP="00293687">
            <w:pPr>
              <w:rPr>
                <w:rFonts w:eastAsia="Times New Roman"/>
                <w:sz w:val="20"/>
                <w:szCs w:val="20"/>
                <w:shd w:val="clear" w:color="auto" w:fill="FFFFFF"/>
                <w:lang w:eastAsia="de-DE"/>
              </w:rPr>
            </w:pPr>
            <w:r w:rsidRPr="000B1D33">
              <w:rPr>
                <w:rFonts w:eastAsia="Times New Roman"/>
                <w:sz w:val="20"/>
                <w:szCs w:val="20"/>
                <w:shd w:val="clear" w:color="auto" w:fill="FFFFFF"/>
                <w:lang w:eastAsia="de-DE"/>
              </w:rPr>
              <w:t>Der Film</w:t>
            </w:r>
            <w:r w:rsidR="00293687" w:rsidRPr="000B1D33">
              <w:rPr>
                <w:rFonts w:eastAsia="Times New Roman"/>
                <w:sz w:val="20"/>
                <w:szCs w:val="20"/>
                <w:shd w:val="clear" w:color="auto" w:fill="FFFFFF"/>
                <w:lang w:eastAsia="de-DE"/>
              </w:rPr>
              <w:t xml:space="preserve"> bietet die Möglichkeit zu einer vielschichtigen Auseinandersetzung mit dem Thema und fordert zur ethischen Reflexion heraus. </w:t>
            </w:r>
          </w:p>
          <w:p w14:paraId="43CC3D2A" w14:textId="77777777" w:rsidR="00914EBD" w:rsidRPr="000759E8" w:rsidRDefault="00914EBD" w:rsidP="00293687">
            <w:pPr>
              <w:rPr>
                <w:sz w:val="20"/>
                <w:szCs w:val="20"/>
              </w:rPr>
            </w:pPr>
          </w:p>
          <w:p w14:paraId="4F047FE0" w14:textId="04F0A119" w:rsidR="00F1643E" w:rsidRPr="000B1D33" w:rsidRDefault="00F1643E" w:rsidP="00914EBD">
            <w:pPr>
              <w:rPr>
                <w:rFonts w:eastAsia="Times New Roman"/>
                <w:sz w:val="20"/>
                <w:szCs w:val="20"/>
                <w:shd w:val="clear" w:color="auto" w:fill="FFFFFF"/>
                <w:lang w:eastAsia="de-DE"/>
              </w:rPr>
            </w:pPr>
            <w:r w:rsidRPr="000B1D33">
              <w:rPr>
                <w:rFonts w:eastAsia="Times New Roman"/>
                <w:sz w:val="20"/>
                <w:szCs w:val="20"/>
                <w:shd w:val="clear" w:color="auto" w:fill="FFFFFF"/>
                <w:lang w:eastAsia="de-DE"/>
              </w:rPr>
              <w:t xml:space="preserve">Der Film kann in den Landesmedienzentren ausgeliehen oder erworben werden. </w:t>
            </w:r>
            <w:r w:rsidR="00377F4B" w:rsidRPr="000B1D33">
              <w:rPr>
                <w:rFonts w:eastAsia="Times New Roman"/>
                <w:sz w:val="20"/>
                <w:szCs w:val="20"/>
                <w:shd w:val="clear" w:color="auto" w:fill="FFFFFF"/>
                <w:lang w:eastAsia="de-DE"/>
              </w:rPr>
              <w:t>Verfügbare Sprachen sind Deutsch und Englisch</w:t>
            </w:r>
            <w:r w:rsidR="00ED5FCD" w:rsidRPr="000B1D33">
              <w:rPr>
                <w:rFonts w:eastAsia="Times New Roman"/>
                <w:sz w:val="20"/>
                <w:szCs w:val="20"/>
                <w:shd w:val="clear" w:color="auto" w:fill="FFFFFF"/>
                <w:lang w:eastAsia="de-DE"/>
              </w:rPr>
              <w:t>.</w:t>
            </w:r>
            <w:r w:rsidR="00377F4B" w:rsidRPr="000B1D33">
              <w:rPr>
                <w:rFonts w:eastAsia="Times New Roman"/>
                <w:sz w:val="20"/>
                <w:szCs w:val="20"/>
                <w:shd w:val="clear" w:color="auto" w:fill="FFFFFF"/>
                <w:lang w:eastAsia="de-DE"/>
              </w:rPr>
              <w:t xml:space="preserve"> </w:t>
            </w:r>
            <w:r w:rsidRPr="000B1D33">
              <w:rPr>
                <w:rFonts w:eastAsia="Times New Roman"/>
                <w:sz w:val="20"/>
                <w:szCs w:val="20"/>
                <w:shd w:val="clear" w:color="auto" w:fill="FFFFFF"/>
                <w:lang w:eastAsia="de-DE"/>
              </w:rPr>
              <w:t xml:space="preserve">Es gibt ein vielfältiges Angebot an Arbeitsblättern, </w:t>
            </w:r>
            <w:r w:rsidR="00AA5089" w:rsidRPr="000B1D33">
              <w:rPr>
                <w:rFonts w:eastAsia="Times New Roman"/>
                <w:sz w:val="20"/>
                <w:szCs w:val="20"/>
                <w:shd w:val="clear" w:color="auto" w:fill="FFFFFF"/>
                <w:lang w:eastAsia="de-DE"/>
              </w:rPr>
              <w:t>zwar in</w:t>
            </w:r>
            <w:r w:rsidRPr="000B1D33">
              <w:rPr>
                <w:rFonts w:eastAsia="Times New Roman"/>
                <w:sz w:val="20"/>
                <w:szCs w:val="20"/>
                <w:shd w:val="clear" w:color="auto" w:fill="FFFFFF"/>
                <w:lang w:eastAsia="de-DE"/>
              </w:rPr>
              <w:t xml:space="preserve"> deu</w:t>
            </w:r>
            <w:r w:rsidR="00822082" w:rsidRPr="000B1D33">
              <w:rPr>
                <w:rFonts w:eastAsia="Times New Roman"/>
                <w:sz w:val="20"/>
                <w:szCs w:val="20"/>
                <w:shd w:val="clear" w:color="auto" w:fill="FFFFFF"/>
                <w:lang w:eastAsia="de-DE"/>
              </w:rPr>
              <w:t>tsch</w:t>
            </w:r>
            <w:r w:rsidR="00AA5089" w:rsidRPr="000B1D33">
              <w:rPr>
                <w:rFonts w:eastAsia="Times New Roman"/>
                <w:sz w:val="20"/>
                <w:szCs w:val="20"/>
                <w:shd w:val="clear" w:color="auto" w:fill="FFFFFF"/>
                <w:lang w:eastAsia="de-DE"/>
              </w:rPr>
              <w:t>er Sprache</w:t>
            </w:r>
            <w:r w:rsidR="00822082" w:rsidRPr="000B1D33">
              <w:rPr>
                <w:rFonts w:eastAsia="Times New Roman"/>
                <w:sz w:val="20"/>
                <w:szCs w:val="20"/>
                <w:shd w:val="clear" w:color="auto" w:fill="FFFFFF"/>
                <w:lang w:eastAsia="de-DE"/>
              </w:rPr>
              <w:t xml:space="preserve">, </w:t>
            </w:r>
            <w:r w:rsidR="00AA5089" w:rsidRPr="000B1D33">
              <w:rPr>
                <w:rFonts w:eastAsia="Times New Roman"/>
                <w:sz w:val="20"/>
                <w:szCs w:val="20"/>
                <w:shd w:val="clear" w:color="auto" w:fill="FFFFFF"/>
                <w:lang w:eastAsia="de-DE"/>
              </w:rPr>
              <w:t>doch sind sie</w:t>
            </w:r>
            <w:r w:rsidR="00822082" w:rsidRPr="000B1D33">
              <w:rPr>
                <w:rFonts w:eastAsia="Times New Roman"/>
                <w:sz w:val="20"/>
                <w:szCs w:val="20"/>
                <w:shd w:val="clear" w:color="auto" w:fill="FFFFFF"/>
                <w:lang w:eastAsia="de-DE"/>
              </w:rPr>
              <w:t xml:space="preserve"> für die Erstellung de</w:t>
            </w:r>
            <w:r w:rsidR="00826E06" w:rsidRPr="000B1D33">
              <w:rPr>
                <w:rFonts w:eastAsia="Times New Roman"/>
                <w:sz w:val="20"/>
                <w:szCs w:val="20"/>
                <w:shd w:val="clear" w:color="auto" w:fill="FFFFFF"/>
                <w:lang w:eastAsia="de-DE"/>
              </w:rPr>
              <w:t>s Unterrichts</w:t>
            </w:r>
            <w:r w:rsidR="00AA5089" w:rsidRPr="000B1D33">
              <w:rPr>
                <w:rFonts w:eastAsia="Times New Roman"/>
                <w:sz w:val="20"/>
                <w:szCs w:val="20"/>
                <w:shd w:val="clear" w:color="auto" w:fill="FFFFFF"/>
                <w:lang w:eastAsia="de-DE"/>
              </w:rPr>
              <w:t>-</w:t>
            </w:r>
            <w:r w:rsidR="00826E06" w:rsidRPr="000B1D33">
              <w:rPr>
                <w:rFonts w:eastAsia="Times New Roman"/>
                <w:sz w:val="20"/>
                <w:szCs w:val="20"/>
                <w:shd w:val="clear" w:color="auto" w:fill="FFFFFF"/>
                <w:lang w:eastAsia="de-DE"/>
              </w:rPr>
              <w:t>m</w:t>
            </w:r>
            <w:r w:rsidR="00822082" w:rsidRPr="000B1D33">
              <w:rPr>
                <w:rFonts w:eastAsia="Times New Roman"/>
                <w:sz w:val="20"/>
                <w:szCs w:val="20"/>
                <w:shd w:val="clear" w:color="auto" w:fill="FFFFFF"/>
                <w:lang w:eastAsia="de-DE"/>
              </w:rPr>
              <w:t>aterials sehr hilfreich.</w:t>
            </w:r>
          </w:p>
          <w:p w14:paraId="6DA4A00D" w14:textId="77777777" w:rsidR="00914EBD" w:rsidRPr="000B1D33" w:rsidRDefault="00914EBD" w:rsidP="00914EBD">
            <w:pPr>
              <w:rPr>
                <w:rFonts w:eastAsia="Times New Roman"/>
                <w:sz w:val="20"/>
                <w:szCs w:val="20"/>
                <w:lang w:eastAsia="de-DE"/>
              </w:rPr>
            </w:pPr>
          </w:p>
          <w:p w14:paraId="4C67F616" w14:textId="430C7785" w:rsidR="00DD1C41" w:rsidRDefault="00DD1C41" w:rsidP="00DD1C41">
            <w:pPr>
              <w:spacing w:after="60"/>
              <w:rPr>
                <w:sz w:val="20"/>
                <w:szCs w:val="20"/>
              </w:rPr>
            </w:pPr>
            <w:r>
              <w:rPr>
                <w:sz w:val="20"/>
                <w:szCs w:val="20"/>
              </w:rPr>
              <w:lastRenderedPageBreak/>
              <w:t>Die Einheit wird mit einer 5-wöchigen Unterbrechung unterrichtet, da dies die Laufzeit eines beinhalteten Projektes ist, über welches im Anschluss berichtet wird.</w:t>
            </w:r>
          </w:p>
          <w:p w14:paraId="603E2D97" w14:textId="77777777" w:rsidR="00DD1C41" w:rsidRPr="00914EBD" w:rsidRDefault="00DD1C41" w:rsidP="00914EBD">
            <w:pPr>
              <w:rPr>
                <w:rFonts w:eastAsia="Times New Roman"/>
                <w:sz w:val="20"/>
                <w:szCs w:val="20"/>
                <w:lang w:eastAsia="de-DE"/>
              </w:rPr>
            </w:pPr>
          </w:p>
          <w:p w14:paraId="0B519E48" w14:textId="77777777" w:rsidR="00983381" w:rsidRPr="00746799" w:rsidRDefault="00983381" w:rsidP="007E6C0B">
            <w:pPr>
              <w:spacing w:after="160" w:line="259" w:lineRule="auto"/>
              <w:rPr>
                <w:sz w:val="20"/>
                <w:szCs w:val="20"/>
                <w:u w:val="single"/>
              </w:rPr>
            </w:pPr>
            <w:r w:rsidRPr="00746799">
              <w:rPr>
                <w:sz w:val="20"/>
                <w:szCs w:val="20"/>
                <w:u w:val="single"/>
              </w:rPr>
              <w:t>Material</w:t>
            </w:r>
          </w:p>
          <w:p w14:paraId="3187692B" w14:textId="5284E61F" w:rsidR="00BD626B" w:rsidRDefault="00BD626B" w:rsidP="00CE5C30">
            <w:pPr>
              <w:pStyle w:val="Spiegelstrich"/>
              <w:numPr>
                <w:ilvl w:val="0"/>
                <w:numId w:val="27"/>
              </w:numPr>
              <w:ind w:left="126" w:hanging="126"/>
              <w:rPr>
                <w:i/>
                <w:lang w:val="en-US"/>
              </w:rPr>
            </w:pPr>
            <w:r>
              <w:rPr>
                <w:lang w:val="en-US"/>
              </w:rPr>
              <w:t>Realia: z.B. Buch, Jeans, Badeanzug, Tabletten, Hanteln</w:t>
            </w:r>
          </w:p>
          <w:p w14:paraId="11FFAB10" w14:textId="77A9506C" w:rsidR="00C23FF0" w:rsidRPr="00C23FF0" w:rsidRDefault="000B1D33" w:rsidP="00CE5C30">
            <w:pPr>
              <w:pStyle w:val="Spiegelstrich"/>
              <w:numPr>
                <w:ilvl w:val="0"/>
                <w:numId w:val="27"/>
              </w:numPr>
              <w:ind w:left="126" w:hanging="126"/>
              <w:rPr>
                <w:i/>
                <w:lang w:val="en-US"/>
              </w:rPr>
            </w:pPr>
            <w:r>
              <w:rPr>
                <w:i/>
                <w:lang w:val="en-US"/>
              </w:rPr>
              <w:t>flash cards</w:t>
            </w:r>
          </w:p>
          <w:p w14:paraId="5531E9A0" w14:textId="12CEA1B3" w:rsidR="00983381" w:rsidRDefault="007D5797" w:rsidP="00CE5C30">
            <w:pPr>
              <w:pStyle w:val="Spiegelstrich"/>
              <w:numPr>
                <w:ilvl w:val="0"/>
                <w:numId w:val="27"/>
              </w:numPr>
              <w:ind w:left="126" w:hanging="126"/>
              <w:rPr>
                <w:lang w:val="en-US"/>
              </w:rPr>
            </w:pPr>
            <w:r w:rsidRPr="00A654DF">
              <w:rPr>
                <w:lang w:val="en-US"/>
              </w:rPr>
              <w:t xml:space="preserve">Film: </w:t>
            </w:r>
            <w:r w:rsidRPr="00DE598E">
              <w:rPr>
                <w:i/>
                <w:lang w:val="en-US"/>
              </w:rPr>
              <w:t>Five Ways to Kill a Man</w:t>
            </w:r>
            <w:r w:rsidR="00CE531D">
              <w:rPr>
                <w:i/>
                <w:lang w:val="en-US"/>
              </w:rPr>
              <w:t xml:space="preserve"> </w:t>
            </w:r>
            <w:r w:rsidR="00CE531D" w:rsidRPr="00CE531D">
              <w:rPr>
                <w:lang w:val="en-US"/>
              </w:rPr>
              <w:t>(ca. 15 min.)</w:t>
            </w:r>
          </w:p>
          <w:p w14:paraId="3582DE81" w14:textId="3C10B0AF" w:rsidR="00CE531D" w:rsidRDefault="00410826" w:rsidP="00CE5C30">
            <w:pPr>
              <w:pStyle w:val="Spiegelstrich"/>
              <w:numPr>
                <w:ilvl w:val="0"/>
                <w:numId w:val="27"/>
              </w:numPr>
              <w:ind w:left="126" w:hanging="126"/>
            </w:pPr>
            <w:r>
              <w:t>Arbeitsblätter</w:t>
            </w:r>
            <w:r w:rsidRPr="00CE531D">
              <w:t xml:space="preserve"> </w:t>
            </w:r>
            <w:r>
              <w:t>für die Filmanalyse</w:t>
            </w:r>
          </w:p>
          <w:p w14:paraId="3BE0CEB9" w14:textId="755C5B67" w:rsidR="008A3669" w:rsidRPr="00CE531D" w:rsidRDefault="008A3669" w:rsidP="00056443">
            <w:pPr>
              <w:pStyle w:val="Spiegelstrich"/>
              <w:numPr>
                <w:ilvl w:val="0"/>
                <w:numId w:val="27"/>
              </w:numPr>
              <w:ind w:left="126" w:hanging="126"/>
            </w:pPr>
            <w:r>
              <w:t>Methodenblätter zur Filmanalyse</w:t>
            </w:r>
          </w:p>
          <w:p w14:paraId="04EDF853" w14:textId="77777777" w:rsidR="00983381" w:rsidRPr="00317F3B" w:rsidRDefault="00983381" w:rsidP="00CE5C30">
            <w:pPr>
              <w:spacing w:after="60"/>
              <w:rPr>
                <w:sz w:val="20"/>
                <w:szCs w:val="20"/>
                <w:u w:val="single"/>
              </w:rPr>
            </w:pPr>
          </w:p>
          <w:p w14:paraId="385C4E10" w14:textId="77777777" w:rsidR="00983381" w:rsidRPr="00746799" w:rsidRDefault="00983381" w:rsidP="007E6C0B">
            <w:pPr>
              <w:spacing w:after="160" w:line="259" w:lineRule="auto"/>
              <w:rPr>
                <w:sz w:val="20"/>
                <w:szCs w:val="20"/>
                <w:u w:val="single"/>
              </w:rPr>
            </w:pPr>
            <w:r w:rsidRPr="00746799">
              <w:rPr>
                <w:sz w:val="20"/>
                <w:szCs w:val="20"/>
                <w:u w:val="single"/>
              </w:rPr>
              <w:t>Unterrichtsmethoden</w:t>
            </w:r>
          </w:p>
          <w:p w14:paraId="7CEDDAB2" w14:textId="6F97E8F6" w:rsidR="008A3669" w:rsidRPr="008A3669" w:rsidRDefault="008A3669" w:rsidP="008A3669">
            <w:pPr>
              <w:pStyle w:val="Spiegelstrich"/>
              <w:numPr>
                <w:ilvl w:val="0"/>
                <w:numId w:val="27"/>
              </w:numPr>
              <w:ind w:left="126" w:hanging="126"/>
              <w:rPr>
                <w:i/>
              </w:rPr>
            </w:pPr>
            <w:r>
              <w:rPr>
                <w:i/>
              </w:rPr>
              <w:t>hot chair</w:t>
            </w:r>
          </w:p>
          <w:p w14:paraId="480DFC63" w14:textId="31D10CB2" w:rsidR="00983381" w:rsidRPr="00746799" w:rsidRDefault="008A3669" w:rsidP="00CE5C30">
            <w:pPr>
              <w:pStyle w:val="Spiegelstrich"/>
              <w:numPr>
                <w:ilvl w:val="0"/>
                <w:numId w:val="27"/>
              </w:numPr>
              <w:ind w:left="126" w:hanging="126"/>
              <w:rPr>
                <w:i/>
              </w:rPr>
            </w:pPr>
            <w:r>
              <w:t xml:space="preserve">Projekt </w:t>
            </w:r>
            <w:r w:rsidRPr="008A3669">
              <w:rPr>
                <w:i/>
              </w:rPr>
              <w:t>ethical living</w:t>
            </w:r>
          </w:p>
          <w:p w14:paraId="5B983FA0" w14:textId="77777777" w:rsidR="00983381" w:rsidRPr="00746799" w:rsidRDefault="00983381" w:rsidP="00CE5C30">
            <w:pPr>
              <w:spacing w:after="60"/>
              <w:rPr>
                <w:sz w:val="20"/>
                <w:szCs w:val="20"/>
                <w:lang w:val="en-US"/>
              </w:rPr>
            </w:pPr>
          </w:p>
          <w:p w14:paraId="7ACDB8E9" w14:textId="17F371B4" w:rsidR="00983381" w:rsidRPr="007E6C0B" w:rsidRDefault="00563E09" w:rsidP="007E6C0B">
            <w:pPr>
              <w:spacing w:after="160" w:line="259" w:lineRule="auto"/>
              <w:rPr>
                <w:sz w:val="20"/>
                <w:szCs w:val="20"/>
                <w:u w:val="single"/>
              </w:rPr>
            </w:pPr>
            <w:r>
              <w:rPr>
                <w:sz w:val="20"/>
                <w:szCs w:val="20"/>
                <w:u w:val="single"/>
              </w:rPr>
              <w:t>Vorschläge</w:t>
            </w:r>
            <w:r w:rsidR="00983381" w:rsidRPr="007E6C0B">
              <w:rPr>
                <w:sz w:val="20"/>
                <w:szCs w:val="20"/>
                <w:u w:val="single"/>
              </w:rPr>
              <w:t xml:space="preserve"> zur Differenzierung</w:t>
            </w:r>
          </w:p>
          <w:p w14:paraId="36E7C0CE" w14:textId="13B326EF" w:rsidR="00983381" w:rsidRDefault="00563E09" w:rsidP="00563E09">
            <w:pPr>
              <w:pStyle w:val="Spiegelstrich"/>
              <w:numPr>
                <w:ilvl w:val="0"/>
                <w:numId w:val="27"/>
              </w:numPr>
              <w:ind w:left="126" w:hanging="126"/>
            </w:pPr>
            <w:r>
              <w:t>s</w:t>
            </w:r>
            <w:r w:rsidRPr="00563E09">
              <w:t xml:space="preserve">chwächere </w:t>
            </w:r>
            <w:r>
              <w:t>SuS</w:t>
            </w:r>
            <w:r w:rsidRPr="00563E09">
              <w:t xml:space="preserve"> </w:t>
            </w:r>
            <w:r w:rsidR="002159EF">
              <w:t>nutzen</w:t>
            </w:r>
            <w:r w:rsidRPr="00563E09">
              <w:t xml:space="preserve"> </w:t>
            </w:r>
            <w:r w:rsidR="006440AE" w:rsidRPr="004E30C0">
              <w:t>Vokabel</w:t>
            </w:r>
            <w:r w:rsidR="002159EF" w:rsidRPr="004E30C0">
              <w:t>-</w:t>
            </w:r>
            <w:r w:rsidR="006440AE" w:rsidRPr="004E30C0">
              <w:t>kärtchen zur Erläuterung der auf den</w:t>
            </w:r>
            <w:r w:rsidR="006440AE" w:rsidRPr="004E30C0">
              <w:rPr>
                <w:i/>
              </w:rPr>
              <w:t xml:space="preserve"> flash cards </w:t>
            </w:r>
            <w:r w:rsidR="006440AE" w:rsidRPr="004E30C0">
              <w:t>notierten Begriffe</w:t>
            </w:r>
            <w:r w:rsidR="006440AE" w:rsidRPr="004E30C0">
              <w:rPr>
                <w:i/>
              </w:rPr>
              <w:t xml:space="preserve"> </w:t>
            </w:r>
          </w:p>
          <w:p w14:paraId="01629EE3" w14:textId="77DAD71F" w:rsidR="002159EF" w:rsidRDefault="002159EF" w:rsidP="00257B1A">
            <w:pPr>
              <w:pStyle w:val="Spiegelstrich"/>
              <w:numPr>
                <w:ilvl w:val="0"/>
                <w:numId w:val="27"/>
              </w:numPr>
              <w:ind w:left="126" w:hanging="126"/>
            </w:pPr>
            <w:r>
              <w:t>schwächere SuS</w:t>
            </w:r>
            <w:r w:rsidR="00F76FF9">
              <w:t xml:space="preserve"> e</w:t>
            </w:r>
            <w:r w:rsidR="00651657">
              <w:t xml:space="preserve">rarbeiten die </w:t>
            </w:r>
            <w:r w:rsidR="00651657">
              <w:lastRenderedPageBreak/>
              <w:t>Haltung der Charak</w:t>
            </w:r>
            <w:r w:rsidR="00F76FF9">
              <w:t>tere anhand von Leitfragen</w:t>
            </w:r>
          </w:p>
          <w:p w14:paraId="16A8D5E3" w14:textId="111A533B" w:rsidR="006440AE" w:rsidRDefault="00BF34AF" w:rsidP="00257B1A">
            <w:pPr>
              <w:pStyle w:val="Spiegelstrich"/>
              <w:numPr>
                <w:ilvl w:val="0"/>
                <w:numId w:val="27"/>
              </w:numPr>
              <w:ind w:left="126" w:hanging="126"/>
            </w:pPr>
            <w:r>
              <w:t xml:space="preserve">stärkere </w:t>
            </w:r>
            <w:r w:rsidR="002159EF">
              <w:t>SuS</w:t>
            </w:r>
            <w:r>
              <w:t xml:space="preserve"> übernehmen in der </w:t>
            </w:r>
            <w:r w:rsidRPr="00106219">
              <w:rPr>
                <w:i/>
              </w:rPr>
              <w:t>hot chair</w:t>
            </w:r>
            <w:r>
              <w:t xml:space="preserve"> </w:t>
            </w:r>
            <w:r w:rsidR="006440AE">
              <w:t>Aufgabe die Perspektive des Protagonisten</w:t>
            </w:r>
          </w:p>
          <w:p w14:paraId="72963321" w14:textId="4F978CBA" w:rsidR="00257B1A" w:rsidRDefault="006440AE" w:rsidP="00257B1A">
            <w:pPr>
              <w:pStyle w:val="Spiegelstrich"/>
              <w:numPr>
                <w:ilvl w:val="0"/>
                <w:numId w:val="27"/>
              </w:numPr>
              <w:ind w:left="126" w:hanging="126"/>
            </w:pPr>
            <w:r>
              <w:t>sehr starke</w:t>
            </w:r>
            <w:r w:rsidR="00257B1A">
              <w:t xml:space="preserve"> SuS </w:t>
            </w:r>
            <w:r w:rsidR="00257B1A" w:rsidRPr="00257B1A">
              <w:t xml:space="preserve">analysieren </w:t>
            </w:r>
            <w:r>
              <w:t xml:space="preserve">zusätzlich </w:t>
            </w:r>
            <w:r w:rsidR="00257B1A" w:rsidRPr="00257B1A">
              <w:t>das Gedicht "</w:t>
            </w:r>
            <w:r w:rsidR="00257B1A" w:rsidRPr="00257B1A">
              <w:rPr>
                <w:i/>
              </w:rPr>
              <w:t>Five Ways to Kill a Man"</w:t>
            </w:r>
            <w:r w:rsidR="00257B1A" w:rsidRPr="00257B1A">
              <w:t xml:space="preserve"> und stellen </w:t>
            </w:r>
            <w:r w:rsidR="00257B1A">
              <w:t xml:space="preserve">in einer Kurzpräsentation </w:t>
            </w:r>
            <w:r w:rsidR="00257B1A" w:rsidRPr="00257B1A">
              <w:t xml:space="preserve">den Zusammenhang mit der Aussage des Films </w:t>
            </w:r>
            <w:r w:rsidR="00257B1A">
              <w:t>her</w:t>
            </w:r>
          </w:p>
          <w:p w14:paraId="37915A62" w14:textId="77777777" w:rsidR="00257B1A" w:rsidRDefault="00604672" w:rsidP="00604672">
            <w:pPr>
              <w:pStyle w:val="Spiegelstrich"/>
              <w:numPr>
                <w:ilvl w:val="0"/>
                <w:numId w:val="27"/>
              </w:numPr>
              <w:ind w:left="126" w:hanging="126"/>
            </w:pPr>
            <w:r>
              <w:t>schwächere SuS erhalten zusätzliche Unterstützung für die Präsentation des Vortrages, z.B. in Form von u</w:t>
            </w:r>
            <w:r w:rsidRPr="00604672">
              <w:rPr>
                <w:i/>
              </w:rPr>
              <w:t>seful phrases</w:t>
            </w:r>
            <w:r>
              <w:t>, Zeit für das Einüben der Präsentationen, ggf. können sie auch zu zweit präsentieren</w:t>
            </w:r>
          </w:p>
          <w:p w14:paraId="5E453B70" w14:textId="77777777" w:rsidR="00604672" w:rsidRDefault="00604672" w:rsidP="00604672">
            <w:pPr>
              <w:pStyle w:val="Spiegelstrich"/>
            </w:pPr>
          </w:p>
          <w:p w14:paraId="21062FBA" w14:textId="77777777" w:rsidR="00604672" w:rsidRDefault="00604672" w:rsidP="00604672">
            <w:pPr>
              <w:pStyle w:val="Spiegelstrich"/>
            </w:pPr>
            <w:r>
              <w:t>Sprachmittlung</w:t>
            </w:r>
          </w:p>
          <w:p w14:paraId="49C67D6C" w14:textId="619C6AE4" w:rsidR="00604672" w:rsidRDefault="00604672" w:rsidP="00604672">
            <w:pPr>
              <w:pStyle w:val="Spiegelstrich"/>
              <w:numPr>
                <w:ilvl w:val="0"/>
                <w:numId w:val="27"/>
              </w:numPr>
              <w:ind w:left="126" w:hanging="126"/>
            </w:pPr>
            <w:r>
              <w:t xml:space="preserve">schwächere SuS arbeiten zunächst den zugrunde liegenden Text gemeinsam intensiv durch – </w:t>
            </w:r>
            <w:r w:rsidR="00FC7BB8">
              <w:t xml:space="preserve">z.B. </w:t>
            </w:r>
            <w:r>
              <w:t>W-Fragen, Klären sch</w:t>
            </w:r>
            <w:r w:rsidR="00FC7BB8">
              <w:t xml:space="preserve">wieriger Passagen, </w:t>
            </w:r>
            <w:r w:rsidR="00FC7BB8">
              <w:lastRenderedPageBreak/>
              <w:t>schwieriges V</w:t>
            </w:r>
            <w:r>
              <w:t>okabular</w:t>
            </w:r>
          </w:p>
          <w:p w14:paraId="34729E00" w14:textId="2C2430C8" w:rsidR="00FC7BB8" w:rsidRDefault="00FC7BB8" w:rsidP="00FC7BB8">
            <w:pPr>
              <w:pStyle w:val="Spiegelstrich"/>
              <w:numPr>
                <w:ilvl w:val="0"/>
                <w:numId w:val="27"/>
              </w:numPr>
              <w:ind w:left="126" w:hanging="126"/>
            </w:pPr>
            <w:r>
              <w:t>schwächere SuS erhalten zusätzliche Unterstützung bei der Nutzung des einsprachigen Wörterbuchs</w:t>
            </w:r>
          </w:p>
          <w:p w14:paraId="4C5D5158" w14:textId="1D4CEE50" w:rsidR="00FC7BB8" w:rsidRDefault="00FC7BB8" w:rsidP="00FC7BB8">
            <w:pPr>
              <w:pStyle w:val="Spiegelstrich"/>
              <w:numPr>
                <w:ilvl w:val="0"/>
                <w:numId w:val="27"/>
              </w:numPr>
              <w:ind w:left="126" w:hanging="126"/>
            </w:pPr>
            <w:r>
              <w:t xml:space="preserve">schwächere SuS erarbeiten die </w:t>
            </w:r>
            <w:r w:rsidR="00C64936">
              <w:t>Gliederung des Brief</w:t>
            </w:r>
            <w:r w:rsidR="00EB1626">
              <w:t>e</w:t>
            </w:r>
            <w:r w:rsidR="00C64936">
              <w:t>s im Plenum</w:t>
            </w:r>
          </w:p>
          <w:p w14:paraId="19B2D510" w14:textId="77777777" w:rsidR="00604672" w:rsidRDefault="00FC7BB8" w:rsidP="00FC7BB8">
            <w:pPr>
              <w:pStyle w:val="Spiegelstrich"/>
              <w:numPr>
                <w:ilvl w:val="0"/>
                <w:numId w:val="27"/>
              </w:numPr>
              <w:ind w:left="126" w:hanging="126"/>
            </w:pPr>
            <w:r>
              <w:t>stärkere SuS legen ihrem Brief einen zweiten, ggf. selbst gewählten Ausgangstext zugrunde</w:t>
            </w:r>
          </w:p>
          <w:p w14:paraId="413BB00A" w14:textId="7CA4765A" w:rsidR="00FC7BB8" w:rsidRPr="00257B1A" w:rsidRDefault="00FC7BB8" w:rsidP="00FC7BB8">
            <w:pPr>
              <w:pStyle w:val="Spiegelstrich"/>
              <w:numPr>
                <w:ilvl w:val="0"/>
                <w:numId w:val="27"/>
              </w:numPr>
              <w:ind w:left="126" w:hanging="126"/>
            </w:pPr>
            <w:r>
              <w:t>stärkere SuS vergleichen die Haltung der US Regierung zusätzlich mit der anderer Regierungen</w:t>
            </w:r>
          </w:p>
        </w:tc>
      </w:tr>
    </w:tbl>
    <w:p w14:paraId="79D57EF8" w14:textId="2768BF36" w:rsidR="00554996" w:rsidRPr="00746799" w:rsidRDefault="00554996" w:rsidP="00554996">
      <w:pPr>
        <w:spacing w:line="276" w:lineRule="auto"/>
      </w:pPr>
    </w:p>
    <w:p w14:paraId="2373768C" w14:textId="77777777" w:rsidR="00554996" w:rsidRDefault="00554996" w:rsidP="00554996"/>
    <w:p w14:paraId="5263CAE6" w14:textId="6AED3AEB" w:rsidR="002343CD" w:rsidRDefault="002343CD"/>
    <w:p w14:paraId="61FC6CFE" w14:textId="77777777" w:rsidR="001542C6" w:rsidRDefault="001542C6">
      <w:r>
        <w:rPr>
          <w:b/>
          <w:bCs/>
        </w:rPr>
        <w:br w:type="page"/>
      </w:r>
    </w:p>
    <w:tbl>
      <w:tblPr>
        <w:tblStyle w:val="Tabellenraster2"/>
        <w:tblW w:w="0" w:type="auto"/>
        <w:tblLayout w:type="fixed"/>
        <w:tblLook w:val="04A0" w:firstRow="1" w:lastRow="0" w:firstColumn="1" w:lastColumn="0" w:noHBand="0" w:noVBand="1"/>
      </w:tblPr>
      <w:tblGrid>
        <w:gridCol w:w="3936"/>
        <w:gridCol w:w="3936"/>
        <w:gridCol w:w="5844"/>
        <w:gridCol w:w="2204"/>
      </w:tblGrid>
      <w:tr w:rsidR="00983381" w:rsidRPr="00746799" w14:paraId="32F48866" w14:textId="77777777" w:rsidTr="00CE5C30">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C406C1" w14:textId="1E69F583" w:rsidR="00983381" w:rsidRPr="00983381" w:rsidRDefault="00213DF1" w:rsidP="00CE5C30">
            <w:pPr>
              <w:pStyle w:val="berschrift2"/>
              <w:outlineLvl w:val="1"/>
              <w:rPr>
                <w:rFonts w:cs="Arial"/>
              </w:rPr>
            </w:pPr>
            <w:bookmarkStart w:id="29" w:name="_Toc363280365"/>
            <w:r>
              <w:rPr>
                <w:rFonts w:cs="Arial"/>
              </w:rPr>
              <w:lastRenderedPageBreak/>
              <w:t>UE 4</w:t>
            </w:r>
            <w:r w:rsidR="00983381" w:rsidRPr="00746799">
              <w:rPr>
                <w:rFonts w:cs="Arial"/>
              </w:rPr>
              <w:t xml:space="preserve"> –</w:t>
            </w:r>
            <w:r w:rsidR="004A5660">
              <w:rPr>
                <w:rFonts w:cs="Arial"/>
              </w:rPr>
              <w:t xml:space="preserve"> Die Beziehung des Ind</w:t>
            </w:r>
            <w:r w:rsidR="00C70380">
              <w:rPr>
                <w:rFonts w:cs="Arial"/>
              </w:rPr>
              <w:t xml:space="preserve">ividuums zu seinem Lebensraum: </w:t>
            </w:r>
            <w:r w:rsidR="004A5660">
              <w:rPr>
                <w:rFonts w:cs="Arial"/>
              </w:rPr>
              <w:t>Umgang mit Ressourcen</w:t>
            </w:r>
            <w:bookmarkEnd w:id="29"/>
          </w:p>
          <w:p w14:paraId="6D43C771" w14:textId="553E9D11" w:rsidR="00983381" w:rsidRPr="004E30C0" w:rsidRDefault="00983381" w:rsidP="00CE5C30">
            <w:pPr>
              <w:jc w:val="center"/>
              <w:rPr>
                <w:rFonts w:eastAsia="Calibri"/>
                <w:b/>
                <w:i/>
                <w:sz w:val="28"/>
                <w:szCs w:val="28"/>
                <w:lang w:val="en-US"/>
              </w:rPr>
            </w:pPr>
            <w:r w:rsidRPr="004E30C0">
              <w:rPr>
                <w:rFonts w:eastAsia="Calibri"/>
                <w:sz w:val="28"/>
                <w:szCs w:val="28"/>
                <w:lang w:val="en-US"/>
              </w:rPr>
              <w:t>Lernaufgabe</w:t>
            </w:r>
            <w:r w:rsidRPr="004E30C0">
              <w:rPr>
                <w:rFonts w:eastAsia="Calibri"/>
                <w:b/>
                <w:i/>
                <w:sz w:val="28"/>
                <w:szCs w:val="28"/>
                <w:lang w:val="en-US"/>
              </w:rPr>
              <w:t xml:space="preserve">: </w:t>
            </w:r>
            <w:r w:rsidR="00A97119" w:rsidRPr="004E30C0">
              <w:rPr>
                <w:rFonts w:eastAsia="Calibri"/>
                <w:b/>
                <w:i/>
                <w:sz w:val="28"/>
                <w:szCs w:val="28"/>
                <w:lang w:val="en-US"/>
              </w:rPr>
              <w:t>T</w:t>
            </w:r>
            <w:r w:rsidR="00C718BE" w:rsidRPr="004E30C0">
              <w:rPr>
                <w:rFonts w:eastAsia="Calibri"/>
                <w:b/>
                <w:i/>
                <w:sz w:val="28"/>
                <w:szCs w:val="28"/>
                <w:lang w:val="en-US"/>
              </w:rPr>
              <w:t xml:space="preserve">aking part in a conference </w:t>
            </w:r>
          </w:p>
          <w:p w14:paraId="5C473621" w14:textId="0B5CEA8D" w:rsidR="00983381" w:rsidRPr="00746799" w:rsidRDefault="00983381" w:rsidP="00C853FC">
            <w:pPr>
              <w:jc w:val="center"/>
              <w:rPr>
                <w:rFonts w:eastAsia="Calibri"/>
                <w:b/>
                <w:sz w:val="20"/>
                <w:szCs w:val="20"/>
              </w:rPr>
            </w:pPr>
            <w:r>
              <w:rPr>
                <w:sz w:val="20"/>
                <w:szCs w:val="20"/>
              </w:rPr>
              <w:t xml:space="preserve">(ca. </w:t>
            </w:r>
            <w:r w:rsidR="0090771B">
              <w:rPr>
                <w:sz w:val="20"/>
                <w:szCs w:val="20"/>
              </w:rPr>
              <w:t>6</w:t>
            </w:r>
            <w:r>
              <w:rPr>
                <w:sz w:val="20"/>
                <w:szCs w:val="20"/>
              </w:rPr>
              <w:t xml:space="preserve"> Wochen bzw. </w:t>
            </w:r>
            <w:r w:rsidR="0090771B">
              <w:rPr>
                <w:sz w:val="20"/>
                <w:szCs w:val="20"/>
              </w:rPr>
              <w:t>18</w:t>
            </w:r>
            <w:r w:rsidR="00C853FC">
              <w:rPr>
                <w:sz w:val="20"/>
                <w:szCs w:val="20"/>
              </w:rPr>
              <w:t xml:space="preserve"> </w:t>
            </w:r>
            <w:r w:rsidRPr="00746799">
              <w:rPr>
                <w:sz w:val="20"/>
                <w:szCs w:val="20"/>
              </w:rPr>
              <w:t>Std.)</w:t>
            </w:r>
          </w:p>
        </w:tc>
      </w:tr>
      <w:tr w:rsidR="00983381" w:rsidRPr="00746799" w14:paraId="32FCBF78" w14:textId="77777777" w:rsidTr="00CE5C30">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186EC" w14:textId="77777777" w:rsidR="00983381" w:rsidRPr="00746799" w:rsidRDefault="00983381" w:rsidP="00CE5C30">
            <w:pPr>
              <w:jc w:val="center"/>
              <w:rPr>
                <w:rFonts w:eastAsia="Calibri"/>
              </w:rPr>
            </w:pPr>
            <w:r w:rsidRPr="00746799">
              <w:rPr>
                <w:rFonts w:eastAsia="Calibri"/>
                <w:sz w:val="24"/>
                <w:szCs w:val="24"/>
              </w:rPr>
              <w:t>Schwerpunktsetzung auf die Kompetenzbereiche</w:t>
            </w:r>
            <w:r w:rsidRPr="00746799">
              <w:rPr>
                <w:rFonts w:eastAsia="Calibri"/>
              </w:rPr>
              <w:t>:</w:t>
            </w:r>
          </w:p>
          <w:p w14:paraId="2341EBB8" w14:textId="70443D8E" w:rsidR="00607945" w:rsidRPr="00BC2278" w:rsidRDefault="00983381" w:rsidP="00A97119">
            <w:pPr>
              <w:jc w:val="center"/>
              <w:rPr>
                <w:b/>
                <w:sz w:val="24"/>
                <w:szCs w:val="24"/>
              </w:rPr>
            </w:pPr>
            <w:r w:rsidRPr="00746799">
              <w:rPr>
                <w:b/>
                <w:sz w:val="24"/>
                <w:szCs w:val="24"/>
              </w:rPr>
              <w:t>Interkulturelle kommunikative Kompetenz</w:t>
            </w:r>
            <w:r w:rsidRPr="00746799">
              <w:rPr>
                <w:rFonts w:eastAsia="Calibri"/>
                <w:b/>
                <w:sz w:val="24"/>
                <w:szCs w:val="24"/>
              </w:rPr>
              <w:t xml:space="preserve">, </w:t>
            </w:r>
            <w:r w:rsidR="00BC2278">
              <w:rPr>
                <w:b/>
                <w:sz w:val="24"/>
                <w:szCs w:val="24"/>
              </w:rPr>
              <w:t>Lese</w:t>
            </w:r>
            <w:r w:rsidR="00F34693">
              <w:rPr>
                <w:b/>
                <w:sz w:val="24"/>
                <w:szCs w:val="24"/>
              </w:rPr>
              <w:t xml:space="preserve">verstehen, Sprechen – an Gesprächen teilnehmen, </w:t>
            </w:r>
            <w:r w:rsidR="00A97119">
              <w:rPr>
                <w:b/>
                <w:sz w:val="24"/>
                <w:szCs w:val="24"/>
              </w:rPr>
              <w:t>Text- und Medienkompetenz</w:t>
            </w:r>
          </w:p>
        </w:tc>
      </w:tr>
      <w:tr w:rsidR="00983381" w:rsidRPr="00746799" w14:paraId="36DC7E46" w14:textId="77777777" w:rsidTr="00CE5C30">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254A3F54" w14:textId="77777777" w:rsidR="00983381" w:rsidRPr="00746799" w:rsidRDefault="00983381" w:rsidP="00CE5C30">
            <w:pPr>
              <w:spacing w:line="276" w:lineRule="auto"/>
              <w:jc w:val="center"/>
              <w:rPr>
                <w:b/>
              </w:rPr>
            </w:pPr>
            <w:r w:rsidRPr="00746799">
              <w:rPr>
                <w:b/>
              </w:rPr>
              <w:t>Inhaltsbezogene</w:t>
            </w:r>
          </w:p>
          <w:p w14:paraId="2C6C4019" w14:textId="77777777" w:rsidR="00983381" w:rsidRPr="00746799" w:rsidRDefault="00983381" w:rsidP="00CE5C30">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4FE3DCF7" w14:textId="77777777" w:rsidR="00983381" w:rsidRPr="00746799" w:rsidRDefault="00983381" w:rsidP="00CE5C30">
            <w:pPr>
              <w:jc w:val="center"/>
              <w:rPr>
                <w:b/>
              </w:rPr>
            </w:pPr>
            <w:r w:rsidRPr="00746799">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3A0E06B" w14:textId="77777777" w:rsidR="00983381" w:rsidRPr="00746799" w:rsidRDefault="00983381" w:rsidP="00CE5C30">
            <w:pPr>
              <w:jc w:val="center"/>
              <w:rPr>
                <w:b/>
              </w:rPr>
            </w:pPr>
            <w:r w:rsidRPr="00746799">
              <w:rPr>
                <w:b/>
              </w:rPr>
              <w:t>Konkretisierung</w:t>
            </w:r>
          </w:p>
          <w:p w14:paraId="7DCE7043" w14:textId="77777777" w:rsidR="00983381" w:rsidRPr="00746799" w:rsidRDefault="00983381" w:rsidP="00CE5C30">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3B5C33B" w14:textId="77777777" w:rsidR="00983381" w:rsidRPr="00746799" w:rsidRDefault="00983381" w:rsidP="00CE5C30">
            <w:pPr>
              <w:spacing w:line="276" w:lineRule="auto"/>
              <w:jc w:val="center"/>
              <w:rPr>
                <w:b/>
              </w:rPr>
            </w:pPr>
            <w:r w:rsidRPr="00746799">
              <w:rPr>
                <w:b/>
              </w:rPr>
              <w:t xml:space="preserve">Ergänzende </w:t>
            </w:r>
          </w:p>
          <w:p w14:paraId="1F0FA93E" w14:textId="77777777" w:rsidR="00983381" w:rsidRPr="00746799" w:rsidRDefault="00983381" w:rsidP="00CE5C30">
            <w:pPr>
              <w:spacing w:line="276" w:lineRule="auto"/>
              <w:jc w:val="center"/>
              <w:rPr>
                <w:b/>
              </w:rPr>
            </w:pPr>
            <w:r w:rsidRPr="00746799">
              <w:rPr>
                <w:b/>
              </w:rPr>
              <w:t>Hinweise</w:t>
            </w:r>
          </w:p>
        </w:tc>
      </w:tr>
      <w:tr w:rsidR="00983381" w:rsidRPr="00746799" w14:paraId="678FE0BB" w14:textId="77777777" w:rsidTr="00CE5C30">
        <w:tc>
          <w:tcPr>
            <w:tcW w:w="3936" w:type="dxa"/>
            <w:tcBorders>
              <w:top w:val="single" w:sz="4" w:space="0" w:color="auto"/>
              <w:left w:val="single" w:sz="4" w:space="0" w:color="auto"/>
              <w:bottom w:val="single" w:sz="4" w:space="0" w:color="auto"/>
              <w:right w:val="single" w:sz="4" w:space="0" w:color="auto"/>
            </w:tcBorders>
            <w:shd w:val="clear" w:color="auto" w:fill="auto"/>
          </w:tcPr>
          <w:p w14:paraId="7E606A0C" w14:textId="1CF9EDEB" w:rsidR="00354F89" w:rsidRPr="00A15E65" w:rsidRDefault="00354F89" w:rsidP="00354F89">
            <w:pPr>
              <w:spacing w:after="60"/>
              <w:rPr>
                <w:b/>
                <w:sz w:val="20"/>
                <w:szCs w:val="20"/>
              </w:rPr>
            </w:pPr>
            <w:r w:rsidRPr="00A15E65">
              <w:rPr>
                <w:b/>
                <w:sz w:val="20"/>
                <w:szCs w:val="20"/>
              </w:rPr>
              <w:t>3.3.2 Interkulturelle kommunikative Kompetenz</w:t>
            </w:r>
          </w:p>
          <w:p w14:paraId="53D14233" w14:textId="412D960C" w:rsidR="00354F89" w:rsidRPr="00A15E65" w:rsidRDefault="00354F89" w:rsidP="00354F89">
            <w:pPr>
              <w:spacing w:after="60"/>
              <w:rPr>
                <w:rFonts w:eastAsiaTheme="minorEastAsia"/>
                <w:sz w:val="20"/>
                <w:szCs w:val="20"/>
                <w:lang w:eastAsia="de-DE"/>
              </w:rPr>
            </w:pPr>
            <w:r w:rsidRPr="00DC5993">
              <w:rPr>
                <w:b/>
                <w:sz w:val="20"/>
                <w:szCs w:val="20"/>
              </w:rPr>
              <w:t>(1)</w:t>
            </w:r>
            <w:r w:rsidRPr="00A15E65">
              <w:rPr>
                <w:b/>
                <w:sz w:val="20"/>
                <w:szCs w:val="20"/>
              </w:rPr>
              <w:t xml:space="preserve"> </w:t>
            </w:r>
            <w:r w:rsidRPr="00A15E65">
              <w:rPr>
                <w:rFonts w:eastAsiaTheme="minorEastAsia"/>
                <w:sz w:val="20"/>
                <w:szCs w:val="20"/>
                <w:lang w:eastAsia="de-DE"/>
              </w:rPr>
              <w:t xml:space="preserve">kulturspezifische Phänomene in Texten identifizieren und mithilfe von bereitgestellten Informationen deren gesellschaftliche und historische Bezüge erklären </w:t>
            </w:r>
          </w:p>
          <w:p w14:paraId="5F553468" w14:textId="77777777" w:rsidR="00983381" w:rsidRPr="00746799" w:rsidRDefault="00983381" w:rsidP="00CE5C30">
            <w:pPr>
              <w:spacing w:after="60"/>
              <w:rPr>
                <w:b/>
                <w:sz w:val="20"/>
                <w:szCs w:val="20"/>
              </w:rPr>
            </w:pPr>
          </w:p>
          <w:p w14:paraId="4CB27061" w14:textId="77777777" w:rsidR="00354F89" w:rsidRPr="00A15E65" w:rsidRDefault="00354F89" w:rsidP="00354F89">
            <w:pPr>
              <w:spacing w:after="60"/>
              <w:rPr>
                <w:b/>
                <w:sz w:val="20"/>
                <w:szCs w:val="20"/>
              </w:rPr>
            </w:pPr>
            <w:r w:rsidRPr="00A15E65">
              <w:rPr>
                <w:b/>
                <w:sz w:val="20"/>
                <w:szCs w:val="20"/>
              </w:rPr>
              <w:t>3.3.3 Funktionale kommunikative Kompetenz</w:t>
            </w:r>
          </w:p>
          <w:p w14:paraId="748E103A" w14:textId="77777777" w:rsidR="00354F89" w:rsidRPr="00A15E65" w:rsidRDefault="00354F89" w:rsidP="00354F89">
            <w:pPr>
              <w:spacing w:after="60"/>
              <w:rPr>
                <w:b/>
                <w:sz w:val="20"/>
                <w:szCs w:val="20"/>
              </w:rPr>
            </w:pPr>
            <w:r w:rsidRPr="00A15E65">
              <w:rPr>
                <w:b/>
                <w:sz w:val="20"/>
                <w:szCs w:val="20"/>
              </w:rPr>
              <w:t>3.2.3.1 Hör-/Hörsehverstehen</w:t>
            </w:r>
          </w:p>
          <w:p w14:paraId="09117CDB" w14:textId="7D0F70D2" w:rsidR="00354F89" w:rsidRPr="00A15E65" w:rsidRDefault="00354F89" w:rsidP="00354F89">
            <w:pPr>
              <w:spacing w:after="60"/>
              <w:rPr>
                <w:rFonts w:eastAsiaTheme="minorEastAsia"/>
                <w:sz w:val="20"/>
                <w:szCs w:val="20"/>
                <w:lang w:eastAsia="de-DE"/>
              </w:rPr>
            </w:pPr>
            <w:r w:rsidRPr="00A15E65">
              <w:rPr>
                <w:b/>
                <w:sz w:val="20"/>
                <w:szCs w:val="20"/>
              </w:rPr>
              <w:t xml:space="preserve">(1) </w:t>
            </w:r>
            <w:r w:rsidRPr="00A15E65">
              <w:rPr>
                <w:rFonts w:eastAsiaTheme="minorEastAsia"/>
                <w:sz w:val="20"/>
                <w:szCs w:val="20"/>
                <w:lang w:eastAsia="de-DE"/>
              </w:rPr>
              <w:t>die Hauptaussagen von Gehörtem</w:t>
            </w:r>
            <w:r w:rsidR="003378ED">
              <w:rPr>
                <w:rFonts w:eastAsiaTheme="minorEastAsia"/>
                <w:sz w:val="20"/>
                <w:szCs w:val="20"/>
                <w:lang w:eastAsia="de-DE"/>
              </w:rPr>
              <w:t xml:space="preserve"> </w:t>
            </w:r>
            <w:r w:rsidRPr="00A15E65">
              <w:rPr>
                <w:rFonts w:eastAsiaTheme="minorEastAsia"/>
                <w:sz w:val="20"/>
                <w:szCs w:val="20"/>
                <w:lang w:eastAsia="de-DE"/>
              </w:rPr>
              <w:t>/</w:t>
            </w:r>
            <w:r w:rsidR="003378ED">
              <w:rPr>
                <w:rFonts w:eastAsiaTheme="minorEastAsia"/>
                <w:sz w:val="20"/>
                <w:szCs w:val="20"/>
                <w:lang w:eastAsia="de-DE"/>
              </w:rPr>
              <w:t xml:space="preserve"> </w:t>
            </w:r>
            <w:r w:rsidRPr="00A15E65">
              <w:rPr>
                <w:rFonts w:eastAsiaTheme="minorEastAsia"/>
                <w:sz w:val="20"/>
                <w:szCs w:val="20"/>
                <w:lang w:eastAsia="de-DE"/>
              </w:rPr>
              <w:t>Gesehenem entnehmen (</w:t>
            </w:r>
            <w:r>
              <w:rPr>
                <w:rFonts w:eastAsiaTheme="minorEastAsia"/>
                <w:sz w:val="20"/>
                <w:szCs w:val="20"/>
                <w:lang w:eastAsia="de-DE"/>
              </w:rPr>
              <w:t>hier:</w:t>
            </w:r>
            <w:r w:rsidRPr="00A15E65">
              <w:rPr>
                <w:rFonts w:eastAsiaTheme="minorEastAsia"/>
                <w:sz w:val="20"/>
                <w:szCs w:val="20"/>
                <w:lang w:eastAsia="de-DE"/>
              </w:rPr>
              <w:t xml:space="preserve"> </w:t>
            </w:r>
            <w:r>
              <w:rPr>
                <w:rFonts w:eastAsiaTheme="minorEastAsia"/>
                <w:sz w:val="20"/>
                <w:szCs w:val="20"/>
                <w:lang w:eastAsia="de-DE"/>
              </w:rPr>
              <w:t>Bericht</w:t>
            </w:r>
            <w:r w:rsidRPr="00A15E65">
              <w:rPr>
                <w:rFonts w:eastAsiaTheme="minorEastAsia"/>
                <w:sz w:val="20"/>
                <w:szCs w:val="20"/>
                <w:lang w:eastAsia="de-DE"/>
              </w:rPr>
              <w:t>)</w:t>
            </w:r>
          </w:p>
          <w:p w14:paraId="7EEF93BA" w14:textId="75E5D940" w:rsidR="00354F89" w:rsidRPr="00A15E65" w:rsidRDefault="00354F89" w:rsidP="00354F89">
            <w:pPr>
              <w:spacing w:after="60"/>
              <w:rPr>
                <w:rFonts w:eastAsiaTheme="minorEastAsia"/>
                <w:sz w:val="20"/>
                <w:szCs w:val="20"/>
                <w:lang w:eastAsia="de-DE"/>
              </w:rPr>
            </w:pPr>
            <w:r w:rsidRPr="00DC5993">
              <w:rPr>
                <w:rFonts w:eastAsiaTheme="minorEastAsia"/>
                <w:b/>
                <w:sz w:val="20"/>
                <w:szCs w:val="20"/>
                <w:lang w:eastAsia="de-DE"/>
              </w:rPr>
              <w:t>(2)</w:t>
            </w:r>
            <w:r w:rsidRPr="00A15E65">
              <w:rPr>
                <w:rFonts w:eastAsiaTheme="minorEastAsia"/>
                <w:sz w:val="20"/>
                <w:szCs w:val="20"/>
                <w:lang w:eastAsia="de-DE"/>
              </w:rPr>
              <w:t xml:space="preserve"> explizite und implizite Detailinformationen von Gehörtem</w:t>
            </w:r>
            <w:r>
              <w:rPr>
                <w:rFonts w:eastAsiaTheme="minorEastAsia"/>
                <w:sz w:val="20"/>
                <w:szCs w:val="20"/>
                <w:lang w:eastAsia="de-DE"/>
              </w:rPr>
              <w:t xml:space="preserve"> </w:t>
            </w:r>
            <w:r w:rsidRPr="00A15E65">
              <w:rPr>
                <w:rFonts w:eastAsiaTheme="minorEastAsia"/>
                <w:sz w:val="20"/>
                <w:szCs w:val="20"/>
                <w:lang w:eastAsia="de-DE"/>
              </w:rPr>
              <w:t>/</w:t>
            </w:r>
            <w:r>
              <w:rPr>
                <w:rFonts w:eastAsiaTheme="minorEastAsia"/>
                <w:sz w:val="20"/>
                <w:szCs w:val="20"/>
                <w:lang w:eastAsia="de-DE"/>
              </w:rPr>
              <w:t xml:space="preserve"> </w:t>
            </w:r>
            <w:r w:rsidRPr="00A15E65">
              <w:rPr>
                <w:rFonts w:eastAsiaTheme="minorEastAsia"/>
                <w:sz w:val="20"/>
                <w:szCs w:val="20"/>
                <w:lang w:eastAsia="de-DE"/>
              </w:rPr>
              <w:t>Gesehenem entnehmen und diese angeleitet im Zusammenhang verstehen (</w:t>
            </w:r>
            <w:r>
              <w:rPr>
                <w:rFonts w:eastAsiaTheme="minorEastAsia"/>
                <w:sz w:val="20"/>
                <w:szCs w:val="20"/>
                <w:lang w:eastAsia="de-DE"/>
              </w:rPr>
              <w:t>z.B.</w:t>
            </w:r>
            <w:r w:rsidRPr="00A15E65">
              <w:rPr>
                <w:rFonts w:eastAsiaTheme="minorEastAsia"/>
                <w:sz w:val="20"/>
                <w:szCs w:val="20"/>
                <w:lang w:eastAsia="de-DE"/>
              </w:rPr>
              <w:t xml:space="preserve"> Bericht, </w:t>
            </w:r>
            <w:r w:rsidR="00373153">
              <w:rPr>
                <w:rFonts w:eastAsiaTheme="minorEastAsia"/>
                <w:sz w:val="20"/>
                <w:szCs w:val="20"/>
                <w:lang w:eastAsia="de-DE"/>
              </w:rPr>
              <w:t xml:space="preserve">ggf. </w:t>
            </w:r>
            <w:r w:rsidRPr="00A15E65">
              <w:rPr>
                <w:rFonts w:eastAsiaTheme="minorEastAsia"/>
                <w:sz w:val="20"/>
                <w:szCs w:val="20"/>
                <w:lang w:eastAsia="de-DE"/>
              </w:rPr>
              <w:t>Ansprache)</w:t>
            </w:r>
          </w:p>
          <w:p w14:paraId="67561FD1" w14:textId="2C0943D2" w:rsidR="00354F89" w:rsidRPr="000759E8" w:rsidRDefault="00354F89" w:rsidP="00354F89">
            <w:pPr>
              <w:spacing w:after="60"/>
              <w:rPr>
                <w:rFonts w:eastAsiaTheme="minorEastAsia"/>
                <w:sz w:val="20"/>
                <w:szCs w:val="20"/>
                <w:lang w:eastAsia="de-DE"/>
              </w:rPr>
            </w:pPr>
            <w:r w:rsidRPr="000759E8">
              <w:rPr>
                <w:rFonts w:eastAsiaTheme="minorEastAsia"/>
                <w:b/>
                <w:sz w:val="20"/>
                <w:szCs w:val="20"/>
                <w:lang w:eastAsia="de-DE"/>
              </w:rPr>
              <w:t>(5)</w:t>
            </w:r>
            <w:r w:rsidRPr="000759E8">
              <w:rPr>
                <w:rFonts w:eastAsiaTheme="minorEastAsia"/>
                <w:sz w:val="20"/>
                <w:szCs w:val="20"/>
                <w:lang w:eastAsia="de-DE"/>
              </w:rPr>
              <w:t xml:space="preserve"> </w:t>
            </w:r>
            <w:r w:rsidRPr="00F93574">
              <w:rPr>
                <w:rFonts w:eastAsiaTheme="minorEastAsia"/>
                <w:sz w:val="20"/>
                <w:szCs w:val="20"/>
                <w:lang w:eastAsia="de-DE"/>
              </w:rPr>
              <w:t xml:space="preserve">verschiedene Hörstile nutzen </w:t>
            </w:r>
            <w:r w:rsidRPr="000759E8">
              <w:rPr>
                <w:rFonts w:eastAsiaTheme="minorEastAsia"/>
                <w:sz w:val="20"/>
                <w:szCs w:val="20"/>
                <w:lang w:eastAsia="de-DE"/>
              </w:rPr>
              <w:t>(</w:t>
            </w:r>
            <w:r w:rsidRPr="000759E8">
              <w:rPr>
                <w:rFonts w:eastAsiaTheme="minorEastAsia"/>
                <w:i/>
                <w:sz w:val="20"/>
                <w:szCs w:val="20"/>
                <w:lang w:eastAsia="de-DE"/>
              </w:rPr>
              <w:t>listening for gist, listening for detail</w:t>
            </w:r>
            <w:r w:rsidRPr="000759E8">
              <w:rPr>
                <w:rFonts w:eastAsiaTheme="minorEastAsia"/>
                <w:sz w:val="20"/>
                <w:szCs w:val="20"/>
                <w:lang w:eastAsia="de-DE"/>
              </w:rPr>
              <w:t>)</w:t>
            </w:r>
          </w:p>
          <w:p w14:paraId="16DB2C6B" w14:textId="77777777" w:rsidR="00983381" w:rsidRPr="00746799" w:rsidRDefault="00983381" w:rsidP="00CE5C30">
            <w:pPr>
              <w:spacing w:after="60"/>
              <w:rPr>
                <w:sz w:val="20"/>
                <w:szCs w:val="20"/>
              </w:rPr>
            </w:pPr>
          </w:p>
          <w:p w14:paraId="3DA9EB1C" w14:textId="77777777" w:rsidR="00354F89" w:rsidRPr="00A15E65" w:rsidRDefault="00354F89" w:rsidP="00354F89">
            <w:pPr>
              <w:spacing w:after="60"/>
              <w:rPr>
                <w:b/>
                <w:sz w:val="20"/>
                <w:szCs w:val="20"/>
              </w:rPr>
            </w:pPr>
            <w:r w:rsidRPr="00A15E65">
              <w:rPr>
                <w:b/>
                <w:sz w:val="20"/>
                <w:szCs w:val="20"/>
              </w:rPr>
              <w:t>3.3.3.2 Leseverstehen</w:t>
            </w:r>
          </w:p>
          <w:p w14:paraId="3AAD6E75" w14:textId="3BBCEDD5" w:rsidR="00354F89" w:rsidRPr="00A15E65" w:rsidRDefault="00354F89" w:rsidP="00354F89">
            <w:pPr>
              <w:spacing w:after="60"/>
              <w:rPr>
                <w:rFonts w:eastAsiaTheme="minorEastAsia"/>
                <w:sz w:val="20"/>
                <w:szCs w:val="20"/>
                <w:lang w:eastAsia="de-DE"/>
              </w:rPr>
            </w:pPr>
            <w:r w:rsidRPr="00DC5993">
              <w:rPr>
                <w:rFonts w:eastAsiaTheme="minorEastAsia"/>
                <w:b/>
                <w:sz w:val="20"/>
                <w:szCs w:val="20"/>
                <w:lang w:eastAsia="de-DE"/>
              </w:rPr>
              <w:t>(1)</w:t>
            </w:r>
            <w:r w:rsidRPr="00A15E65">
              <w:rPr>
                <w:rFonts w:eastAsiaTheme="minorEastAsia"/>
                <w:sz w:val="20"/>
                <w:szCs w:val="20"/>
                <w:lang w:eastAsia="de-DE"/>
              </w:rPr>
              <w:t xml:space="preserve"> Texten explizite und implizite Hauptaussagen und </w:t>
            </w:r>
            <w:r w:rsidR="006F31A4">
              <w:rPr>
                <w:rFonts w:eastAsiaTheme="minorEastAsia"/>
                <w:sz w:val="20"/>
                <w:szCs w:val="20"/>
                <w:lang w:eastAsia="de-DE"/>
              </w:rPr>
              <w:t xml:space="preserve">ggf. </w:t>
            </w:r>
            <w:r w:rsidRPr="00A15E65">
              <w:rPr>
                <w:rFonts w:eastAsiaTheme="minorEastAsia"/>
                <w:sz w:val="20"/>
                <w:szCs w:val="20"/>
                <w:lang w:eastAsia="de-DE"/>
              </w:rPr>
              <w:t>die Intention entnehmen (</w:t>
            </w:r>
            <w:r>
              <w:rPr>
                <w:rFonts w:eastAsiaTheme="minorEastAsia"/>
                <w:sz w:val="20"/>
                <w:szCs w:val="20"/>
                <w:lang w:eastAsia="de-DE"/>
              </w:rPr>
              <w:t xml:space="preserve">z.B. </w:t>
            </w:r>
            <w:r w:rsidR="00C27BD1">
              <w:rPr>
                <w:rFonts w:eastAsiaTheme="minorEastAsia"/>
                <w:sz w:val="20"/>
                <w:szCs w:val="20"/>
                <w:lang w:eastAsia="de-DE"/>
              </w:rPr>
              <w:t>Zeitungsartikel, Webseite</w:t>
            </w:r>
            <w:r w:rsidRPr="00A15E65">
              <w:rPr>
                <w:rFonts w:eastAsiaTheme="minorEastAsia"/>
                <w:sz w:val="20"/>
                <w:szCs w:val="20"/>
                <w:lang w:eastAsia="de-DE"/>
              </w:rPr>
              <w:t>)</w:t>
            </w:r>
          </w:p>
          <w:p w14:paraId="2A735DD0" w14:textId="3737AF2F" w:rsidR="00354F89" w:rsidRDefault="00354F89" w:rsidP="00354F89">
            <w:pPr>
              <w:spacing w:after="60"/>
              <w:rPr>
                <w:rFonts w:eastAsiaTheme="minorEastAsia"/>
                <w:sz w:val="20"/>
                <w:szCs w:val="20"/>
                <w:lang w:eastAsia="de-DE"/>
              </w:rPr>
            </w:pPr>
            <w:r w:rsidRPr="00DC5993">
              <w:rPr>
                <w:rFonts w:eastAsiaTheme="minorEastAsia"/>
                <w:b/>
                <w:sz w:val="20"/>
                <w:szCs w:val="20"/>
                <w:lang w:eastAsia="de-DE"/>
              </w:rPr>
              <w:t>(2)</w:t>
            </w:r>
            <w:r w:rsidRPr="00A15E65">
              <w:rPr>
                <w:rFonts w:eastAsiaTheme="minorEastAsia"/>
                <w:sz w:val="20"/>
                <w:szCs w:val="20"/>
                <w:lang w:eastAsia="de-DE"/>
              </w:rPr>
              <w:t xml:space="preserve"> Texten explizite und implizite Detailinformationen entnehmen und diese </w:t>
            </w:r>
            <w:r w:rsidRPr="00A15E65">
              <w:rPr>
                <w:rFonts w:eastAsiaTheme="minorEastAsia"/>
                <w:sz w:val="20"/>
                <w:szCs w:val="20"/>
                <w:lang w:eastAsia="de-DE"/>
              </w:rPr>
              <w:lastRenderedPageBreak/>
              <w:t>selbstständig im Zusammenhang verstehen (</w:t>
            </w:r>
            <w:r>
              <w:rPr>
                <w:rFonts w:eastAsiaTheme="minorEastAsia"/>
                <w:sz w:val="20"/>
                <w:szCs w:val="20"/>
                <w:lang w:eastAsia="de-DE"/>
              </w:rPr>
              <w:t>z.B.</w:t>
            </w:r>
            <w:r w:rsidRPr="00A15E65">
              <w:rPr>
                <w:rFonts w:eastAsiaTheme="minorEastAsia"/>
                <w:sz w:val="20"/>
                <w:szCs w:val="20"/>
                <w:lang w:eastAsia="de-DE"/>
              </w:rPr>
              <w:t xml:space="preserve"> Zeitungsartikel, Bericht, Grafik</w:t>
            </w:r>
            <w:r w:rsidR="00C27BD1">
              <w:rPr>
                <w:rFonts w:eastAsiaTheme="minorEastAsia"/>
                <w:sz w:val="20"/>
                <w:szCs w:val="20"/>
                <w:lang w:eastAsia="de-DE"/>
              </w:rPr>
              <w:t>, thematische Karte</w:t>
            </w:r>
            <w:r w:rsidRPr="00A15E65">
              <w:rPr>
                <w:rFonts w:eastAsiaTheme="minorEastAsia"/>
                <w:sz w:val="20"/>
                <w:szCs w:val="20"/>
                <w:lang w:eastAsia="de-DE"/>
              </w:rPr>
              <w:t>)</w:t>
            </w:r>
          </w:p>
          <w:p w14:paraId="28E9EEEF" w14:textId="6135AC0F" w:rsidR="000667F0" w:rsidRDefault="000667F0" w:rsidP="00F56E1E">
            <w:pPr>
              <w:spacing w:after="60"/>
              <w:rPr>
                <w:rFonts w:eastAsiaTheme="minorEastAsia"/>
                <w:sz w:val="20"/>
                <w:szCs w:val="20"/>
                <w:lang w:eastAsia="de-DE"/>
              </w:rPr>
            </w:pPr>
            <w:r w:rsidRPr="00F56E1E">
              <w:rPr>
                <w:rFonts w:eastAsiaTheme="minorEastAsia"/>
                <w:b/>
                <w:sz w:val="20"/>
                <w:szCs w:val="20"/>
                <w:lang w:eastAsia="de-DE"/>
              </w:rPr>
              <w:t xml:space="preserve">(3) </w:t>
            </w:r>
            <w:r w:rsidRPr="00F56E1E">
              <w:rPr>
                <w:rFonts w:eastAsiaTheme="minorEastAsia"/>
                <w:sz w:val="20"/>
                <w:szCs w:val="20"/>
                <w:lang w:eastAsia="de-DE"/>
              </w:rPr>
              <w:t>die Struktur auch eines komplexeren Textes erkennen und die Sinnzusammen</w:t>
            </w:r>
            <w:r w:rsidR="00F56E1E">
              <w:rPr>
                <w:rFonts w:eastAsiaTheme="minorEastAsia"/>
                <w:sz w:val="20"/>
                <w:szCs w:val="20"/>
                <w:lang w:eastAsia="de-DE"/>
              </w:rPr>
              <w:t>-</w:t>
            </w:r>
            <w:r w:rsidRPr="00F56E1E">
              <w:rPr>
                <w:rFonts w:eastAsiaTheme="minorEastAsia"/>
                <w:sz w:val="20"/>
                <w:szCs w:val="20"/>
                <w:lang w:eastAsia="de-DE"/>
              </w:rPr>
              <w:t>hänge zwischen Textteilen weitgehend selbstständig erschließen</w:t>
            </w:r>
          </w:p>
          <w:p w14:paraId="42F529EE" w14:textId="525665B4" w:rsidR="003A78AC" w:rsidRPr="00F56E1E" w:rsidRDefault="003A78AC" w:rsidP="00F56E1E">
            <w:pPr>
              <w:spacing w:after="60"/>
              <w:rPr>
                <w:rFonts w:eastAsiaTheme="minorEastAsia"/>
                <w:sz w:val="20"/>
                <w:szCs w:val="20"/>
                <w:lang w:eastAsia="de-DE"/>
              </w:rPr>
            </w:pPr>
            <w:r w:rsidRPr="003A78AC">
              <w:rPr>
                <w:rFonts w:eastAsiaTheme="minorEastAsia"/>
                <w:b/>
                <w:sz w:val="20"/>
                <w:szCs w:val="20"/>
                <w:lang w:eastAsia="de-DE"/>
              </w:rPr>
              <w:t>(4)</w:t>
            </w:r>
            <w:r>
              <w:rPr>
                <w:rFonts w:eastAsiaTheme="minorEastAsia"/>
                <w:sz w:val="20"/>
                <w:szCs w:val="20"/>
                <w:lang w:eastAsia="de-DE"/>
              </w:rPr>
              <w:t xml:space="preserve"> die Haltungen von Personen / Personengruppen erschließen</w:t>
            </w:r>
          </w:p>
          <w:p w14:paraId="26E2D034" w14:textId="04BBFB9C" w:rsidR="00354F89" w:rsidRDefault="00354F89" w:rsidP="00354F89">
            <w:pPr>
              <w:spacing w:after="60"/>
              <w:rPr>
                <w:rFonts w:eastAsiaTheme="minorEastAsia"/>
                <w:sz w:val="20"/>
                <w:szCs w:val="20"/>
                <w:lang w:eastAsia="de-DE"/>
              </w:rPr>
            </w:pPr>
            <w:r w:rsidRPr="000759E8">
              <w:rPr>
                <w:rFonts w:eastAsiaTheme="minorEastAsia"/>
                <w:b/>
                <w:sz w:val="20"/>
                <w:szCs w:val="20"/>
                <w:lang w:eastAsia="de-DE"/>
              </w:rPr>
              <w:t>(6)</w:t>
            </w:r>
            <w:r w:rsidRPr="000759E8">
              <w:rPr>
                <w:rFonts w:eastAsiaTheme="minorEastAsia"/>
                <w:sz w:val="20"/>
                <w:szCs w:val="20"/>
                <w:lang w:eastAsia="de-DE"/>
              </w:rPr>
              <w:t xml:space="preserve"> </w:t>
            </w:r>
            <w:r w:rsidRPr="00590F56">
              <w:rPr>
                <w:rFonts w:eastAsiaTheme="minorEastAsia"/>
                <w:sz w:val="20"/>
                <w:szCs w:val="20"/>
                <w:lang w:eastAsia="de-DE"/>
              </w:rPr>
              <w:t xml:space="preserve">Lesestile gezielt für selbstständige Lernleistungen nutzen </w:t>
            </w:r>
            <w:r w:rsidRPr="000759E8">
              <w:rPr>
                <w:rFonts w:eastAsiaTheme="minorEastAsia"/>
                <w:sz w:val="20"/>
                <w:szCs w:val="20"/>
                <w:lang w:eastAsia="de-DE"/>
              </w:rPr>
              <w:t>(</w:t>
            </w:r>
            <w:r w:rsidRPr="000759E8">
              <w:rPr>
                <w:rFonts w:eastAsiaTheme="minorEastAsia"/>
                <w:i/>
                <w:sz w:val="20"/>
                <w:szCs w:val="20"/>
                <w:lang w:eastAsia="de-DE"/>
              </w:rPr>
              <w:t>scanning, reading for gist, reading for detail, critical reading</w:t>
            </w:r>
            <w:r w:rsidRPr="000759E8">
              <w:rPr>
                <w:rFonts w:eastAsiaTheme="minorEastAsia"/>
                <w:sz w:val="20"/>
                <w:szCs w:val="20"/>
                <w:lang w:eastAsia="de-DE"/>
              </w:rPr>
              <w:t>)</w:t>
            </w:r>
          </w:p>
          <w:p w14:paraId="0C3BA458" w14:textId="14E88CA3" w:rsidR="0037759B" w:rsidRPr="000759E8" w:rsidRDefault="00CD0BF4" w:rsidP="00354F89">
            <w:pPr>
              <w:spacing w:after="60"/>
              <w:rPr>
                <w:rFonts w:eastAsiaTheme="minorEastAsia"/>
                <w:sz w:val="20"/>
                <w:szCs w:val="20"/>
                <w:lang w:eastAsia="de-DE"/>
              </w:rPr>
            </w:pPr>
            <w:r w:rsidRPr="00CD0BF4">
              <w:rPr>
                <w:rFonts w:eastAsiaTheme="minorEastAsia"/>
                <w:b/>
                <w:sz w:val="20"/>
                <w:szCs w:val="20"/>
                <w:lang w:eastAsia="de-DE"/>
              </w:rPr>
              <w:t>(7)</w:t>
            </w:r>
            <w:r>
              <w:rPr>
                <w:rFonts w:eastAsiaTheme="minorEastAsia"/>
                <w:sz w:val="20"/>
                <w:szCs w:val="20"/>
                <w:lang w:eastAsia="de-DE"/>
              </w:rPr>
              <w:t xml:space="preserve"> Texterschließungstechniken selbstständig anwenden und dabei ggf. die Textsorte berücksichtigen</w:t>
            </w:r>
          </w:p>
          <w:p w14:paraId="665A13FC" w14:textId="5C1A0849" w:rsidR="00354F89" w:rsidRPr="00A15E65" w:rsidRDefault="00354F89" w:rsidP="00354F89">
            <w:pPr>
              <w:spacing w:after="60"/>
              <w:rPr>
                <w:rFonts w:eastAsiaTheme="minorEastAsia"/>
                <w:sz w:val="20"/>
                <w:szCs w:val="20"/>
                <w:lang w:eastAsia="de-DE"/>
              </w:rPr>
            </w:pPr>
            <w:r w:rsidRPr="00DC5993">
              <w:rPr>
                <w:rFonts w:eastAsiaTheme="minorEastAsia"/>
                <w:b/>
                <w:sz w:val="20"/>
                <w:szCs w:val="20"/>
                <w:lang w:eastAsia="de-DE"/>
              </w:rPr>
              <w:t>(8)</w:t>
            </w:r>
            <w:r w:rsidRPr="00A15E65">
              <w:rPr>
                <w:rFonts w:eastAsiaTheme="minorEastAsia"/>
                <w:sz w:val="20"/>
                <w:szCs w:val="20"/>
                <w:lang w:eastAsia="de-DE"/>
              </w:rPr>
              <w:t xml:space="preserve"> Worterschließungstechniken anwenden (</w:t>
            </w:r>
            <w:r w:rsidR="00406AB9">
              <w:rPr>
                <w:rFonts w:eastAsiaTheme="minorEastAsia"/>
                <w:sz w:val="20"/>
                <w:szCs w:val="20"/>
                <w:lang w:eastAsia="de-DE"/>
              </w:rPr>
              <w:t>z.B.</w:t>
            </w:r>
            <w:r w:rsidRPr="000759E8">
              <w:rPr>
                <w:rFonts w:eastAsiaTheme="minorEastAsia"/>
                <w:i/>
                <w:sz w:val="20"/>
                <w:szCs w:val="20"/>
                <w:lang w:eastAsia="de-DE"/>
              </w:rPr>
              <w:t xml:space="preserve"> </w:t>
            </w:r>
            <w:r w:rsidRPr="00A15E65">
              <w:rPr>
                <w:rFonts w:eastAsiaTheme="minorEastAsia"/>
                <w:sz w:val="20"/>
                <w:szCs w:val="20"/>
                <w:lang w:eastAsia="de-DE"/>
              </w:rPr>
              <w:t>Erschließen aus dem Kontext, Fremdwörter)</w:t>
            </w:r>
          </w:p>
          <w:p w14:paraId="1403743A" w14:textId="77777777" w:rsidR="00983381" w:rsidRPr="00746799" w:rsidRDefault="00983381" w:rsidP="00CE5C30">
            <w:pPr>
              <w:spacing w:after="60"/>
              <w:rPr>
                <w:sz w:val="20"/>
                <w:szCs w:val="20"/>
              </w:rPr>
            </w:pPr>
          </w:p>
          <w:p w14:paraId="344906F0" w14:textId="77777777" w:rsidR="00354F89" w:rsidRPr="00746799" w:rsidRDefault="00354F89" w:rsidP="00354F89">
            <w:pPr>
              <w:spacing w:after="60"/>
              <w:rPr>
                <w:b/>
                <w:sz w:val="20"/>
                <w:szCs w:val="20"/>
              </w:rPr>
            </w:pPr>
            <w:r>
              <w:rPr>
                <w:b/>
                <w:sz w:val="20"/>
                <w:szCs w:val="20"/>
              </w:rPr>
              <w:t>3.3</w:t>
            </w:r>
            <w:r w:rsidRPr="00746799">
              <w:rPr>
                <w:b/>
                <w:sz w:val="20"/>
                <w:szCs w:val="20"/>
              </w:rPr>
              <w:t xml:space="preserve">.3.4 Sprechen – an Gesprächen teilnehmen </w:t>
            </w:r>
          </w:p>
          <w:p w14:paraId="709C06D1" w14:textId="5C1119B7" w:rsidR="00354F89" w:rsidRPr="00A8553A" w:rsidRDefault="00354F89" w:rsidP="00354F89">
            <w:pPr>
              <w:spacing w:after="60"/>
              <w:rPr>
                <w:rFonts w:eastAsiaTheme="minorEastAsia"/>
                <w:sz w:val="20"/>
                <w:szCs w:val="20"/>
                <w:lang w:eastAsia="de-DE"/>
              </w:rPr>
            </w:pPr>
            <w:r w:rsidRPr="00DC5993">
              <w:rPr>
                <w:b/>
                <w:sz w:val="20"/>
                <w:szCs w:val="20"/>
              </w:rPr>
              <w:t>(</w:t>
            </w:r>
            <w:r w:rsidRPr="00DC5993">
              <w:rPr>
                <w:rFonts w:eastAsiaTheme="minorEastAsia"/>
                <w:b/>
                <w:sz w:val="20"/>
                <w:szCs w:val="20"/>
                <w:lang w:eastAsia="de-DE"/>
              </w:rPr>
              <w:t>1)</w:t>
            </w:r>
            <w:r w:rsidRPr="009929CC">
              <w:rPr>
                <w:rFonts w:eastAsiaTheme="minorEastAsia"/>
                <w:sz w:val="20"/>
                <w:szCs w:val="20"/>
                <w:lang w:eastAsia="de-DE"/>
              </w:rPr>
              <w:t xml:space="preserve"> </w:t>
            </w:r>
            <w:r w:rsidR="00406AB9">
              <w:rPr>
                <w:rFonts w:eastAsiaTheme="minorEastAsia"/>
                <w:sz w:val="20"/>
                <w:szCs w:val="20"/>
                <w:lang w:eastAsia="de-DE"/>
              </w:rPr>
              <w:t>D</w:t>
            </w:r>
            <w:r w:rsidRPr="009929CC">
              <w:rPr>
                <w:rFonts w:eastAsiaTheme="minorEastAsia"/>
                <w:sz w:val="20"/>
                <w:szCs w:val="20"/>
                <w:lang w:eastAsia="de-DE"/>
              </w:rPr>
              <w:t>iskussionen beginnen, fortführen und beenden (Gesprächseröffnung, auf</w:t>
            </w:r>
            <w:r>
              <w:rPr>
                <w:rFonts w:eastAsiaTheme="minorEastAsia"/>
                <w:sz w:val="20"/>
                <w:szCs w:val="20"/>
                <w:lang w:eastAsia="de-DE"/>
              </w:rPr>
              <w:t xml:space="preserve"> </w:t>
            </w:r>
            <w:r w:rsidRPr="009929CC">
              <w:rPr>
                <w:rFonts w:eastAsiaTheme="minorEastAsia"/>
                <w:sz w:val="20"/>
                <w:szCs w:val="20"/>
                <w:lang w:eastAsia="de-DE"/>
              </w:rPr>
              <w:t>Argumente reagieren, Einwände machen, (nach-)</w:t>
            </w:r>
            <w:r>
              <w:rPr>
                <w:rFonts w:eastAsiaTheme="minorEastAsia"/>
                <w:sz w:val="20"/>
                <w:szCs w:val="20"/>
                <w:lang w:eastAsia="de-DE"/>
              </w:rPr>
              <w:t xml:space="preserve"> </w:t>
            </w:r>
            <w:r w:rsidRPr="009929CC">
              <w:rPr>
                <w:rFonts w:eastAsiaTheme="minorEastAsia"/>
                <w:sz w:val="20"/>
                <w:szCs w:val="20"/>
                <w:lang w:eastAsia="de-DE"/>
              </w:rPr>
              <w:t>fragen, Kritik äußern) und dabei den Verlauf</w:t>
            </w:r>
            <w:r>
              <w:rPr>
                <w:rFonts w:eastAsiaTheme="minorEastAsia"/>
                <w:sz w:val="20"/>
                <w:szCs w:val="20"/>
                <w:lang w:eastAsia="de-DE"/>
              </w:rPr>
              <w:t xml:space="preserve"> </w:t>
            </w:r>
            <w:r w:rsidRPr="009929CC">
              <w:rPr>
                <w:rFonts w:eastAsiaTheme="minorEastAsia"/>
                <w:sz w:val="20"/>
                <w:szCs w:val="20"/>
                <w:lang w:eastAsia="de-DE"/>
              </w:rPr>
              <w:t>des Gesprächs mitgestalten (</w:t>
            </w:r>
            <w:r w:rsidR="00406AB9">
              <w:rPr>
                <w:rFonts w:eastAsiaTheme="minorEastAsia"/>
                <w:sz w:val="20"/>
                <w:szCs w:val="20"/>
                <w:lang w:eastAsia="de-DE"/>
              </w:rPr>
              <w:t>z.B.</w:t>
            </w:r>
            <w:r w:rsidRPr="009929CC">
              <w:rPr>
                <w:rFonts w:eastAsiaTheme="minorEastAsia"/>
                <w:sz w:val="20"/>
                <w:szCs w:val="20"/>
                <w:lang w:eastAsia="de-DE"/>
              </w:rPr>
              <w:t xml:space="preserve"> in Diskussionen das Wort ergreifen, Themenwechsel,</w:t>
            </w:r>
            <w:r>
              <w:rPr>
                <w:rFonts w:eastAsiaTheme="minorEastAsia"/>
                <w:sz w:val="20"/>
                <w:szCs w:val="20"/>
                <w:lang w:eastAsia="de-DE"/>
              </w:rPr>
              <w:t xml:space="preserve"> </w:t>
            </w:r>
            <w:r w:rsidRPr="009929CC">
              <w:rPr>
                <w:rFonts w:eastAsiaTheme="minorEastAsia"/>
                <w:sz w:val="20"/>
                <w:szCs w:val="20"/>
                <w:lang w:eastAsia="de-DE"/>
              </w:rPr>
              <w:t>neue Argumente einbringen)</w:t>
            </w:r>
            <w:r w:rsidRPr="009929CC">
              <w:rPr>
                <w:b/>
                <w:sz w:val="20"/>
                <w:szCs w:val="20"/>
              </w:rPr>
              <w:t xml:space="preserve"> </w:t>
            </w:r>
          </w:p>
          <w:p w14:paraId="2CBE73C4" w14:textId="77777777" w:rsidR="00354F89" w:rsidRDefault="00354F89" w:rsidP="00354F89">
            <w:pPr>
              <w:spacing w:after="60"/>
              <w:rPr>
                <w:rFonts w:eastAsiaTheme="minorEastAsia"/>
                <w:sz w:val="20"/>
                <w:szCs w:val="20"/>
                <w:lang w:eastAsia="de-DE"/>
              </w:rPr>
            </w:pPr>
            <w:r w:rsidRPr="00DC5993">
              <w:rPr>
                <w:rFonts w:eastAsiaTheme="minorEastAsia"/>
                <w:b/>
                <w:sz w:val="20"/>
                <w:szCs w:val="20"/>
                <w:lang w:eastAsia="de-DE"/>
              </w:rPr>
              <w:t xml:space="preserve">(2) </w:t>
            </w:r>
            <w:r w:rsidRPr="009929CC">
              <w:rPr>
                <w:rFonts w:eastAsiaTheme="minorEastAsia"/>
                <w:sz w:val="20"/>
                <w:szCs w:val="20"/>
                <w:lang w:eastAsia="de-DE"/>
              </w:rPr>
              <w:t>sich über Informationen und Sachverhalte austauschen, eigene und fremde Standpunkte und</w:t>
            </w:r>
            <w:r>
              <w:rPr>
                <w:rFonts w:eastAsiaTheme="minorEastAsia"/>
                <w:sz w:val="20"/>
                <w:szCs w:val="20"/>
                <w:lang w:eastAsia="de-DE"/>
              </w:rPr>
              <w:t xml:space="preserve"> </w:t>
            </w:r>
            <w:r w:rsidRPr="009929CC">
              <w:rPr>
                <w:rFonts w:eastAsiaTheme="minorEastAsia"/>
                <w:sz w:val="20"/>
                <w:szCs w:val="20"/>
                <w:lang w:eastAsia="de-DE"/>
              </w:rPr>
              <w:t>Argumente darlegen, sowie dazu schlüssig Stellung beziehen</w:t>
            </w:r>
          </w:p>
          <w:p w14:paraId="48DCF428" w14:textId="7E96FC89" w:rsidR="00F56E1E" w:rsidRPr="00F56E1E" w:rsidRDefault="00F56E1E" w:rsidP="00F56E1E">
            <w:pPr>
              <w:spacing w:after="60"/>
              <w:rPr>
                <w:rFonts w:eastAsiaTheme="minorEastAsia"/>
                <w:sz w:val="20"/>
                <w:szCs w:val="20"/>
                <w:lang w:eastAsia="de-DE"/>
              </w:rPr>
            </w:pPr>
            <w:r w:rsidRPr="00F56E1E">
              <w:rPr>
                <w:rFonts w:eastAsiaTheme="minorEastAsia"/>
                <w:b/>
                <w:sz w:val="20"/>
                <w:szCs w:val="20"/>
                <w:lang w:eastAsia="de-DE"/>
              </w:rPr>
              <w:t>(3)</w:t>
            </w:r>
            <w:r w:rsidRPr="00F56E1E">
              <w:rPr>
                <w:rFonts w:eastAsiaTheme="minorEastAsia"/>
                <w:sz w:val="20"/>
                <w:szCs w:val="20"/>
                <w:lang w:eastAsia="de-DE"/>
              </w:rPr>
              <w:t xml:space="preserve"> verschiedene Lösungsmöglichkeiten erörtern, um sich auf Maßnahmen zu einigen oder</w:t>
            </w:r>
            <w:r>
              <w:rPr>
                <w:rFonts w:eastAsiaTheme="minorEastAsia"/>
                <w:sz w:val="20"/>
                <w:szCs w:val="20"/>
                <w:lang w:eastAsia="de-DE"/>
              </w:rPr>
              <w:t xml:space="preserve"> </w:t>
            </w:r>
            <w:r w:rsidRPr="00F56E1E">
              <w:rPr>
                <w:rFonts w:eastAsiaTheme="minorEastAsia"/>
                <w:sz w:val="20"/>
                <w:szCs w:val="20"/>
                <w:lang w:eastAsia="de-DE"/>
              </w:rPr>
              <w:t>Kompromisse auszuhandeln (</w:t>
            </w:r>
            <w:r>
              <w:rPr>
                <w:rFonts w:eastAsiaTheme="minorEastAsia"/>
                <w:sz w:val="20"/>
                <w:szCs w:val="20"/>
                <w:lang w:eastAsia="de-DE"/>
              </w:rPr>
              <w:t xml:space="preserve">z.B. </w:t>
            </w:r>
            <w:r w:rsidRPr="00F56E1E">
              <w:rPr>
                <w:rFonts w:eastAsiaTheme="minorEastAsia"/>
                <w:sz w:val="20"/>
                <w:szCs w:val="20"/>
                <w:lang w:eastAsia="de-DE"/>
              </w:rPr>
              <w:t>simulierte Konferenz)</w:t>
            </w:r>
          </w:p>
          <w:p w14:paraId="216BF927" w14:textId="6316AF23" w:rsidR="00354F89" w:rsidRPr="009929CC" w:rsidRDefault="00354F89" w:rsidP="00354F89">
            <w:pPr>
              <w:spacing w:after="60"/>
              <w:rPr>
                <w:rFonts w:eastAsiaTheme="minorEastAsia"/>
                <w:sz w:val="20"/>
                <w:szCs w:val="20"/>
                <w:lang w:eastAsia="de-DE"/>
              </w:rPr>
            </w:pPr>
            <w:r w:rsidRPr="00F56E1E">
              <w:rPr>
                <w:rFonts w:eastAsiaTheme="minorEastAsia"/>
                <w:b/>
                <w:sz w:val="20"/>
                <w:szCs w:val="20"/>
                <w:lang w:eastAsia="de-DE"/>
              </w:rPr>
              <w:t>(6)</w:t>
            </w:r>
            <w:r w:rsidRPr="00F56E1E">
              <w:rPr>
                <w:rFonts w:eastAsiaTheme="minorEastAsia"/>
                <w:sz w:val="20"/>
                <w:szCs w:val="20"/>
                <w:lang w:eastAsia="de-DE"/>
              </w:rPr>
              <w:t xml:space="preserve"> bei Verständnis- und Ausdrucks</w:t>
            </w:r>
            <w:r w:rsidR="00F56E1E" w:rsidRPr="00F56E1E">
              <w:rPr>
                <w:rFonts w:eastAsiaTheme="minorEastAsia"/>
                <w:sz w:val="20"/>
                <w:szCs w:val="20"/>
                <w:lang w:eastAsia="de-DE"/>
              </w:rPr>
              <w:t>-</w:t>
            </w:r>
            <w:r w:rsidRPr="00F56E1E">
              <w:rPr>
                <w:rFonts w:eastAsiaTheme="minorEastAsia"/>
                <w:sz w:val="20"/>
                <w:szCs w:val="20"/>
                <w:lang w:eastAsia="de-DE"/>
              </w:rPr>
              <w:lastRenderedPageBreak/>
              <w:t>problemen das Gespräch mit flexibel eingesetzten Strategien fortführen</w:t>
            </w:r>
          </w:p>
          <w:p w14:paraId="486CA6F7" w14:textId="77777777" w:rsidR="00983381" w:rsidRPr="00746799" w:rsidRDefault="00983381" w:rsidP="00CE5C30">
            <w:pPr>
              <w:spacing w:after="60"/>
              <w:rPr>
                <w:b/>
                <w:sz w:val="20"/>
                <w:szCs w:val="20"/>
              </w:rPr>
            </w:pPr>
          </w:p>
          <w:p w14:paraId="56179F4D" w14:textId="77777777" w:rsidR="00354F89" w:rsidRPr="009929CC" w:rsidRDefault="00354F89" w:rsidP="00354F89">
            <w:pPr>
              <w:spacing w:after="60"/>
              <w:rPr>
                <w:b/>
                <w:sz w:val="20"/>
                <w:szCs w:val="20"/>
              </w:rPr>
            </w:pPr>
            <w:r>
              <w:rPr>
                <w:b/>
                <w:sz w:val="20"/>
                <w:szCs w:val="20"/>
              </w:rPr>
              <w:t>3.3</w:t>
            </w:r>
            <w:r w:rsidRPr="00746799">
              <w:rPr>
                <w:b/>
                <w:sz w:val="20"/>
                <w:szCs w:val="20"/>
              </w:rPr>
              <w:t>.3.4 Sprechen – zusammen-</w:t>
            </w:r>
            <w:r w:rsidRPr="009929CC">
              <w:rPr>
                <w:b/>
                <w:sz w:val="20"/>
                <w:szCs w:val="20"/>
              </w:rPr>
              <w:t>hängendes monologisches Sprechen</w:t>
            </w:r>
          </w:p>
          <w:p w14:paraId="63473EB6" w14:textId="7FD7A24C" w:rsidR="00354F89" w:rsidRPr="009929CC" w:rsidRDefault="00354F89" w:rsidP="00354F89">
            <w:pPr>
              <w:spacing w:after="60"/>
              <w:rPr>
                <w:rFonts w:eastAsiaTheme="minorEastAsia"/>
                <w:sz w:val="20"/>
                <w:szCs w:val="20"/>
                <w:lang w:eastAsia="de-DE"/>
              </w:rPr>
            </w:pPr>
            <w:r w:rsidRPr="009929CC">
              <w:rPr>
                <w:b/>
                <w:sz w:val="20"/>
                <w:szCs w:val="20"/>
              </w:rPr>
              <w:t>(1)</w:t>
            </w:r>
            <w:r w:rsidRPr="009929CC">
              <w:rPr>
                <w:sz w:val="20"/>
                <w:szCs w:val="20"/>
              </w:rPr>
              <w:t xml:space="preserve"> </w:t>
            </w:r>
            <w:r w:rsidRPr="009929CC">
              <w:rPr>
                <w:rFonts w:eastAsiaTheme="minorEastAsia"/>
                <w:sz w:val="20"/>
                <w:szCs w:val="20"/>
                <w:lang w:eastAsia="de-DE"/>
              </w:rPr>
              <w:t>Sachverhalte detailliert darstellen, vergleichen und dazu schlüssig Stellung beziehen (</w:t>
            </w:r>
            <w:r w:rsidR="00F71557">
              <w:rPr>
                <w:rFonts w:eastAsiaTheme="minorEastAsia"/>
                <w:sz w:val="20"/>
                <w:szCs w:val="20"/>
                <w:lang w:eastAsia="de-DE"/>
              </w:rPr>
              <w:t xml:space="preserve">hier: Situation der </w:t>
            </w:r>
            <w:r w:rsidR="00EF5BB6">
              <w:rPr>
                <w:rFonts w:eastAsiaTheme="minorEastAsia"/>
                <w:sz w:val="20"/>
                <w:szCs w:val="20"/>
                <w:lang w:eastAsia="de-DE"/>
              </w:rPr>
              <w:t>Interessen-</w:t>
            </w:r>
            <w:r w:rsidR="00F71557">
              <w:rPr>
                <w:rFonts w:eastAsiaTheme="minorEastAsia"/>
                <w:sz w:val="20"/>
                <w:szCs w:val="20"/>
                <w:lang w:eastAsia="de-DE"/>
              </w:rPr>
              <w:t>gruppe und mögliche Lösung</w:t>
            </w:r>
            <w:r w:rsidRPr="009929CC">
              <w:rPr>
                <w:rFonts w:eastAsiaTheme="minorEastAsia"/>
                <w:sz w:val="20"/>
                <w:szCs w:val="20"/>
                <w:lang w:eastAsia="de-DE"/>
              </w:rPr>
              <w:t>)</w:t>
            </w:r>
          </w:p>
          <w:p w14:paraId="4298E051" w14:textId="77777777" w:rsidR="00983381" w:rsidRPr="00746799" w:rsidRDefault="00983381" w:rsidP="00CE5C30">
            <w:pPr>
              <w:spacing w:after="60"/>
              <w:rPr>
                <w:b/>
                <w:sz w:val="20"/>
                <w:szCs w:val="20"/>
              </w:rPr>
            </w:pPr>
          </w:p>
          <w:p w14:paraId="094A1458" w14:textId="77777777" w:rsidR="00354F89" w:rsidRPr="009929CC" w:rsidRDefault="00354F89" w:rsidP="00354F89">
            <w:pPr>
              <w:spacing w:after="60"/>
              <w:rPr>
                <w:b/>
                <w:sz w:val="20"/>
                <w:szCs w:val="20"/>
              </w:rPr>
            </w:pPr>
            <w:r w:rsidRPr="009929CC">
              <w:rPr>
                <w:b/>
                <w:sz w:val="20"/>
                <w:szCs w:val="20"/>
              </w:rPr>
              <w:t>3.3.3.5 Schreiben</w:t>
            </w:r>
          </w:p>
          <w:p w14:paraId="79FB2A10" w14:textId="4F696AD0" w:rsidR="00354F89" w:rsidRPr="002A5BE2" w:rsidRDefault="00354F89" w:rsidP="00354F89">
            <w:pPr>
              <w:spacing w:after="60"/>
              <w:rPr>
                <w:rFonts w:eastAsiaTheme="minorEastAsia"/>
                <w:sz w:val="20"/>
                <w:szCs w:val="20"/>
                <w:lang w:eastAsia="de-DE"/>
              </w:rPr>
            </w:pPr>
            <w:r w:rsidRPr="00DC5993">
              <w:rPr>
                <w:rFonts w:eastAsiaTheme="minorEastAsia"/>
                <w:b/>
                <w:sz w:val="20"/>
                <w:szCs w:val="20"/>
                <w:lang w:eastAsia="de-DE"/>
              </w:rPr>
              <w:t>(3)</w:t>
            </w:r>
            <w:r w:rsidRPr="009929CC">
              <w:rPr>
                <w:rFonts w:eastAsiaTheme="minorEastAsia"/>
                <w:sz w:val="20"/>
                <w:szCs w:val="20"/>
                <w:lang w:eastAsia="de-DE"/>
              </w:rPr>
              <w:t xml:space="preserve"> unterschiedliche Argumente und Positionen zu einem kontroversen Thema darlegen und</w:t>
            </w:r>
            <w:r>
              <w:rPr>
                <w:rFonts w:eastAsiaTheme="minorEastAsia"/>
                <w:sz w:val="20"/>
                <w:szCs w:val="20"/>
                <w:lang w:eastAsia="de-DE"/>
              </w:rPr>
              <w:t xml:space="preserve"> </w:t>
            </w:r>
            <w:r w:rsidRPr="009929CC">
              <w:rPr>
                <w:rFonts w:eastAsiaTheme="minorEastAsia"/>
                <w:sz w:val="20"/>
                <w:szCs w:val="20"/>
                <w:lang w:eastAsia="de-DE"/>
              </w:rPr>
              <w:t>erörtern sowie dazu schlüssig Stellung beziehen (</w:t>
            </w:r>
            <w:r w:rsidR="006A7220">
              <w:rPr>
                <w:rFonts w:eastAsiaTheme="minorEastAsia"/>
                <w:sz w:val="20"/>
                <w:szCs w:val="20"/>
                <w:lang w:eastAsia="de-DE"/>
              </w:rPr>
              <w:t xml:space="preserve">z.B. </w:t>
            </w:r>
            <w:r w:rsidRPr="009929CC">
              <w:rPr>
                <w:rFonts w:eastAsiaTheme="minorEastAsia"/>
                <w:sz w:val="20"/>
                <w:szCs w:val="20"/>
                <w:lang w:eastAsia="de-DE"/>
              </w:rPr>
              <w:t>Stellungnahme)</w:t>
            </w:r>
            <w:r w:rsidRPr="009929CC">
              <w:rPr>
                <w:b/>
                <w:sz w:val="20"/>
                <w:szCs w:val="20"/>
              </w:rPr>
              <w:t xml:space="preserve"> </w:t>
            </w:r>
          </w:p>
          <w:p w14:paraId="3389AD90" w14:textId="77777777" w:rsidR="00354F89" w:rsidRPr="002A5BE2" w:rsidRDefault="00354F89" w:rsidP="00354F89">
            <w:pPr>
              <w:spacing w:after="60"/>
              <w:rPr>
                <w:rFonts w:eastAsiaTheme="minorEastAsia"/>
                <w:sz w:val="20"/>
                <w:szCs w:val="20"/>
                <w:lang w:eastAsia="de-DE"/>
              </w:rPr>
            </w:pPr>
            <w:r w:rsidRPr="00DC5993">
              <w:rPr>
                <w:rFonts w:eastAsiaTheme="minorEastAsia"/>
                <w:b/>
                <w:sz w:val="20"/>
                <w:szCs w:val="20"/>
                <w:lang w:eastAsia="de-DE"/>
              </w:rPr>
              <w:t>(5)</w:t>
            </w:r>
            <w:r w:rsidRPr="009929CC">
              <w:rPr>
                <w:rFonts w:eastAsiaTheme="minorEastAsia"/>
                <w:sz w:val="20"/>
                <w:szCs w:val="20"/>
                <w:lang w:eastAsia="de-DE"/>
              </w:rPr>
              <w:t xml:space="preserve"> Sinnzusammenhänge zwischen Textteilen durch Konnektoren und idiomatische Wendungen</w:t>
            </w:r>
            <w:r>
              <w:rPr>
                <w:rFonts w:eastAsiaTheme="minorEastAsia"/>
                <w:sz w:val="20"/>
                <w:szCs w:val="20"/>
                <w:lang w:eastAsia="de-DE"/>
              </w:rPr>
              <w:t xml:space="preserve"> </w:t>
            </w:r>
            <w:r w:rsidRPr="009929CC">
              <w:rPr>
                <w:rFonts w:eastAsiaTheme="minorEastAsia"/>
                <w:sz w:val="20"/>
                <w:szCs w:val="20"/>
                <w:lang w:eastAsia="de-DE"/>
              </w:rPr>
              <w:t>ausdrücken, um längere, strukturierte und kohärente Texte zu erstellen</w:t>
            </w:r>
            <w:r w:rsidRPr="009929CC">
              <w:rPr>
                <w:b/>
                <w:sz w:val="20"/>
                <w:szCs w:val="20"/>
              </w:rPr>
              <w:t xml:space="preserve"> </w:t>
            </w:r>
          </w:p>
          <w:p w14:paraId="57F7B8C4" w14:textId="77777777" w:rsidR="00983381" w:rsidRPr="00746799" w:rsidRDefault="00983381" w:rsidP="00CE5C30">
            <w:pPr>
              <w:spacing w:after="60"/>
              <w:rPr>
                <w:sz w:val="20"/>
                <w:szCs w:val="20"/>
              </w:rPr>
            </w:pPr>
          </w:p>
          <w:p w14:paraId="43B83C53" w14:textId="77777777" w:rsidR="00354F89" w:rsidRPr="009929CC" w:rsidRDefault="00354F89" w:rsidP="00354F89">
            <w:pPr>
              <w:spacing w:after="60"/>
              <w:rPr>
                <w:b/>
                <w:sz w:val="20"/>
                <w:szCs w:val="20"/>
              </w:rPr>
            </w:pPr>
            <w:r w:rsidRPr="009929CC">
              <w:rPr>
                <w:b/>
                <w:sz w:val="20"/>
                <w:szCs w:val="20"/>
              </w:rPr>
              <w:t>3.3.3.6 Sprachmittlung</w:t>
            </w:r>
          </w:p>
          <w:p w14:paraId="0DEF2548" w14:textId="031FADFC" w:rsidR="00354F89" w:rsidRPr="002A5BE2" w:rsidRDefault="00354F89" w:rsidP="00354F89">
            <w:pPr>
              <w:spacing w:after="60"/>
              <w:rPr>
                <w:rFonts w:eastAsiaTheme="minorEastAsia"/>
                <w:sz w:val="20"/>
                <w:szCs w:val="20"/>
                <w:lang w:eastAsia="de-DE"/>
              </w:rPr>
            </w:pPr>
            <w:r w:rsidRPr="009929CC">
              <w:rPr>
                <w:b/>
                <w:sz w:val="20"/>
                <w:szCs w:val="20"/>
              </w:rPr>
              <w:t>(1)</w:t>
            </w:r>
            <w:r w:rsidRPr="009929CC">
              <w:rPr>
                <w:sz w:val="20"/>
                <w:szCs w:val="20"/>
              </w:rPr>
              <w:t xml:space="preserve"> </w:t>
            </w:r>
            <w:r w:rsidRPr="009929CC">
              <w:rPr>
                <w:rFonts w:eastAsiaTheme="minorEastAsia"/>
                <w:sz w:val="20"/>
                <w:szCs w:val="20"/>
                <w:lang w:eastAsia="de-DE"/>
              </w:rPr>
              <w:t>Hauptaussagen von Detail</w:t>
            </w:r>
            <w:r w:rsidR="00EF5BB6">
              <w:rPr>
                <w:rFonts w:eastAsiaTheme="minorEastAsia"/>
                <w:sz w:val="20"/>
                <w:szCs w:val="20"/>
                <w:lang w:eastAsia="de-DE"/>
              </w:rPr>
              <w:t>-</w:t>
            </w:r>
            <w:r w:rsidRPr="009929CC">
              <w:rPr>
                <w:rFonts w:eastAsiaTheme="minorEastAsia"/>
                <w:sz w:val="20"/>
                <w:szCs w:val="20"/>
                <w:lang w:eastAsia="de-DE"/>
              </w:rPr>
              <w:t>informationen in einem informieren</w:t>
            </w:r>
            <w:r>
              <w:rPr>
                <w:rFonts w:eastAsiaTheme="minorEastAsia"/>
                <w:sz w:val="20"/>
                <w:szCs w:val="20"/>
                <w:lang w:eastAsia="de-DE"/>
              </w:rPr>
              <w:t xml:space="preserve">den oder kommentierenden </w:t>
            </w:r>
            <w:r w:rsidRPr="009929CC">
              <w:rPr>
                <w:rFonts w:eastAsiaTheme="minorEastAsia"/>
                <w:sz w:val="20"/>
                <w:szCs w:val="20"/>
                <w:lang w:eastAsia="de-DE"/>
              </w:rPr>
              <w:t>Text unterscheiden und diese aufgaben</w:t>
            </w:r>
            <w:r w:rsidR="00740B28">
              <w:rPr>
                <w:rFonts w:eastAsiaTheme="minorEastAsia"/>
                <w:sz w:val="20"/>
                <w:szCs w:val="20"/>
                <w:lang w:eastAsia="de-DE"/>
              </w:rPr>
              <w:t>-</w:t>
            </w:r>
            <w:r w:rsidRPr="009929CC">
              <w:rPr>
                <w:rFonts w:eastAsiaTheme="minorEastAsia"/>
                <w:sz w:val="20"/>
                <w:szCs w:val="20"/>
                <w:lang w:eastAsia="de-DE"/>
              </w:rPr>
              <w:t>gerecht mündlich und schriftlich in die jeweils andere</w:t>
            </w:r>
            <w:r>
              <w:rPr>
                <w:rFonts w:eastAsiaTheme="minorEastAsia"/>
                <w:sz w:val="20"/>
                <w:szCs w:val="20"/>
                <w:lang w:eastAsia="de-DE"/>
              </w:rPr>
              <w:t xml:space="preserve"> </w:t>
            </w:r>
            <w:r w:rsidRPr="009929CC">
              <w:rPr>
                <w:rFonts w:eastAsiaTheme="minorEastAsia"/>
                <w:sz w:val="20"/>
                <w:szCs w:val="20"/>
                <w:lang w:eastAsia="de-DE"/>
              </w:rPr>
              <w:t>Sprache zusammen</w:t>
            </w:r>
            <w:r w:rsidR="00740B28">
              <w:rPr>
                <w:rFonts w:eastAsiaTheme="minorEastAsia"/>
                <w:sz w:val="20"/>
                <w:szCs w:val="20"/>
                <w:lang w:eastAsia="de-DE"/>
              </w:rPr>
              <w:t>-</w:t>
            </w:r>
            <w:r w:rsidRPr="009929CC">
              <w:rPr>
                <w:rFonts w:eastAsiaTheme="minorEastAsia"/>
                <w:sz w:val="20"/>
                <w:szCs w:val="20"/>
                <w:lang w:eastAsia="de-DE"/>
              </w:rPr>
              <w:t>fassend sinngemäß übertragen</w:t>
            </w:r>
          </w:p>
          <w:p w14:paraId="15212F32" w14:textId="77777777" w:rsidR="00983381" w:rsidRPr="00746799" w:rsidRDefault="00983381" w:rsidP="00CE5C30">
            <w:pPr>
              <w:spacing w:after="60"/>
              <w:rPr>
                <w:b/>
                <w:sz w:val="20"/>
                <w:szCs w:val="20"/>
              </w:rPr>
            </w:pPr>
          </w:p>
          <w:p w14:paraId="3851CA42" w14:textId="77777777" w:rsidR="00354F89" w:rsidRPr="00746799" w:rsidRDefault="00354F89" w:rsidP="00354F89">
            <w:pPr>
              <w:spacing w:after="60"/>
              <w:rPr>
                <w:b/>
                <w:sz w:val="20"/>
                <w:szCs w:val="20"/>
              </w:rPr>
            </w:pPr>
            <w:r>
              <w:rPr>
                <w:b/>
                <w:sz w:val="20"/>
                <w:szCs w:val="20"/>
              </w:rPr>
              <w:t>3.3</w:t>
            </w:r>
            <w:r w:rsidRPr="00746799">
              <w:rPr>
                <w:b/>
                <w:sz w:val="20"/>
                <w:szCs w:val="20"/>
              </w:rPr>
              <w:t>.4 Text- und Medienkompetenz</w:t>
            </w:r>
          </w:p>
          <w:p w14:paraId="1F6C8DEA" w14:textId="29851B6E" w:rsidR="00354F89" w:rsidRPr="0059650A" w:rsidRDefault="00354F89" w:rsidP="00354F89">
            <w:pPr>
              <w:spacing w:after="60"/>
              <w:rPr>
                <w:rFonts w:eastAsiaTheme="minorEastAsia"/>
                <w:sz w:val="20"/>
                <w:szCs w:val="20"/>
                <w:lang w:eastAsia="de-DE"/>
              </w:rPr>
            </w:pPr>
            <w:r w:rsidRPr="00772B71">
              <w:rPr>
                <w:rFonts w:eastAsiaTheme="minorEastAsia"/>
                <w:b/>
                <w:sz w:val="20"/>
                <w:szCs w:val="20"/>
                <w:lang w:eastAsia="de-DE"/>
              </w:rPr>
              <w:t>(1)</w:t>
            </w:r>
            <w:r w:rsidRPr="00772B71">
              <w:rPr>
                <w:rFonts w:eastAsiaTheme="minorEastAsia"/>
                <w:sz w:val="20"/>
                <w:szCs w:val="20"/>
                <w:lang w:eastAsia="de-DE"/>
              </w:rPr>
              <w:t xml:space="preserve"> selbstständig Notizen zu Gelesenem, Gehörtem und/oder</w:t>
            </w:r>
            <w:r>
              <w:rPr>
                <w:rFonts w:eastAsiaTheme="minorEastAsia"/>
                <w:sz w:val="20"/>
                <w:szCs w:val="20"/>
                <w:lang w:eastAsia="de-DE"/>
              </w:rPr>
              <w:t xml:space="preserve"> Gesehenem beziehungsweise für </w:t>
            </w:r>
            <w:r w:rsidRPr="00772B71">
              <w:rPr>
                <w:rFonts w:eastAsiaTheme="minorEastAsia"/>
                <w:sz w:val="20"/>
                <w:szCs w:val="20"/>
                <w:lang w:eastAsia="de-DE"/>
              </w:rPr>
              <w:t>die Vorbereitung eigener Texte bedarfsorientiert verfassen</w:t>
            </w:r>
          </w:p>
          <w:p w14:paraId="228D1636" w14:textId="6D35B0E8" w:rsidR="00354F89" w:rsidRDefault="00354F89" w:rsidP="00354F89">
            <w:pPr>
              <w:spacing w:after="60"/>
              <w:rPr>
                <w:rFonts w:eastAsiaTheme="minorEastAsia"/>
                <w:sz w:val="20"/>
                <w:szCs w:val="20"/>
                <w:lang w:eastAsia="de-DE"/>
              </w:rPr>
            </w:pPr>
            <w:r w:rsidRPr="00772B71">
              <w:rPr>
                <w:b/>
                <w:sz w:val="20"/>
                <w:szCs w:val="20"/>
              </w:rPr>
              <w:t>(3)</w:t>
            </w:r>
            <w:r w:rsidRPr="00772B71">
              <w:rPr>
                <w:sz w:val="20"/>
                <w:szCs w:val="20"/>
              </w:rPr>
              <w:t xml:space="preserve"> </w:t>
            </w:r>
            <w:r w:rsidRPr="00772B71">
              <w:rPr>
                <w:rFonts w:eastAsiaTheme="minorEastAsia"/>
                <w:sz w:val="20"/>
                <w:szCs w:val="20"/>
                <w:lang w:eastAsia="de-DE"/>
              </w:rPr>
              <w:t>Sachtexte unter gezielter Anleitung analysieren und kommentieren</w:t>
            </w:r>
            <w:r>
              <w:rPr>
                <w:rFonts w:eastAsiaTheme="minorEastAsia"/>
                <w:sz w:val="20"/>
                <w:szCs w:val="20"/>
                <w:lang w:eastAsia="de-DE"/>
              </w:rPr>
              <w:t xml:space="preserve"> </w:t>
            </w:r>
            <w:r w:rsidRPr="00772B71">
              <w:rPr>
                <w:rFonts w:eastAsiaTheme="minorEastAsia"/>
                <w:sz w:val="20"/>
                <w:szCs w:val="20"/>
                <w:lang w:eastAsia="de-DE"/>
              </w:rPr>
              <w:t xml:space="preserve">(Intention, </w:t>
            </w:r>
            <w:r w:rsidR="005D2BBC">
              <w:rPr>
                <w:rFonts w:eastAsiaTheme="minorEastAsia"/>
                <w:sz w:val="20"/>
                <w:szCs w:val="20"/>
                <w:lang w:eastAsia="de-DE"/>
              </w:rPr>
              <w:lastRenderedPageBreak/>
              <w:t>Gestaltungsmittel, Wirkung</w:t>
            </w:r>
            <w:r w:rsidRPr="00772B71">
              <w:rPr>
                <w:rFonts w:eastAsiaTheme="minorEastAsia"/>
                <w:sz w:val="20"/>
                <w:szCs w:val="20"/>
                <w:lang w:eastAsia="de-DE"/>
              </w:rPr>
              <w:t>)</w:t>
            </w:r>
          </w:p>
          <w:p w14:paraId="287BD800" w14:textId="12CA57EA" w:rsidR="00EF5BB6" w:rsidRPr="00EF5BB6" w:rsidRDefault="00EF5BB6" w:rsidP="00354F89">
            <w:pPr>
              <w:spacing w:after="60"/>
              <w:rPr>
                <w:rFonts w:eastAsiaTheme="minorEastAsia"/>
                <w:sz w:val="20"/>
                <w:szCs w:val="20"/>
                <w:lang w:eastAsia="de-DE"/>
              </w:rPr>
            </w:pPr>
            <w:r w:rsidRPr="00EF5BB6">
              <w:rPr>
                <w:rFonts w:eastAsiaTheme="minorEastAsia"/>
                <w:b/>
                <w:sz w:val="20"/>
                <w:szCs w:val="20"/>
                <w:lang w:eastAsia="de-DE"/>
              </w:rPr>
              <w:t>(4)</w:t>
            </w:r>
            <w:r w:rsidRPr="00EF5BB6">
              <w:rPr>
                <w:rFonts w:eastAsiaTheme="minorEastAsia"/>
                <w:sz w:val="20"/>
                <w:szCs w:val="20"/>
                <w:lang w:eastAsia="de-DE"/>
              </w:rPr>
              <w:t xml:space="preserve"> diskontinuierliche Vorlagen versprach</w:t>
            </w:r>
            <w:r>
              <w:rPr>
                <w:rFonts w:eastAsiaTheme="minorEastAsia"/>
                <w:sz w:val="20"/>
                <w:szCs w:val="20"/>
                <w:lang w:eastAsia="de-DE"/>
              </w:rPr>
              <w:t>-</w:t>
            </w:r>
            <w:r w:rsidRPr="00EF5BB6">
              <w:rPr>
                <w:rFonts w:eastAsiaTheme="minorEastAsia"/>
                <w:sz w:val="20"/>
                <w:szCs w:val="20"/>
                <w:lang w:eastAsia="de-DE"/>
              </w:rPr>
              <w:t>lichen und angeleitet interpretieren (</w:t>
            </w:r>
            <w:r w:rsidR="00740B28">
              <w:rPr>
                <w:rFonts w:eastAsiaTheme="minorEastAsia"/>
                <w:sz w:val="20"/>
                <w:szCs w:val="20"/>
                <w:lang w:eastAsia="de-DE"/>
              </w:rPr>
              <w:t>z.B. thematische Karte</w:t>
            </w:r>
            <w:r w:rsidRPr="00EF5BB6">
              <w:rPr>
                <w:rFonts w:eastAsiaTheme="minorEastAsia"/>
                <w:sz w:val="20"/>
                <w:szCs w:val="20"/>
                <w:lang w:eastAsia="de-DE"/>
              </w:rPr>
              <w:t>)</w:t>
            </w:r>
          </w:p>
          <w:p w14:paraId="371B0A53" w14:textId="559B36B5" w:rsidR="00983381" w:rsidRPr="001404AF" w:rsidRDefault="00354F89" w:rsidP="001404AF">
            <w:pPr>
              <w:widowControl w:val="0"/>
              <w:autoSpaceDE w:val="0"/>
              <w:autoSpaceDN w:val="0"/>
              <w:adjustRightInd w:val="0"/>
              <w:rPr>
                <w:rFonts w:eastAsiaTheme="minorEastAsia"/>
                <w:sz w:val="20"/>
                <w:szCs w:val="20"/>
                <w:lang w:eastAsia="de-DE"/>
              </w:rPr>
            </w:pPr>
            <w:r w:rsidRPr="00C11977">
              <w:rPr>
                <w:rFonts w:eastAsiaTheme="minorEastAsia"/>
                <w:b/>
                <w:sz w:val="20"/>
                <w:szCs w:val="20"/>
                <w:lang w:eastAsia="de-DE"/>
              </w:rPr>
              <w:t>(10)</w:t>
            </w:r>
            <w:r w:rsidRPr="00C11977">
              <w:rPr>
                <w:rFonts w:eastAsiaTheme="minorEastAsia"/>
                <w:sz w:val="20"/>
                <w:szCs w:val="20"/>
                <w:lang w:eastAsia="de-DE"/>
              </w:rPr>
              <w:t xml:space="preserve"> Informationen aus dem Internet und anderen englischsprac</w:t>
            </w:r>
            <w:r>
              <w:rPr>
                <w:rFonts w:eastAsiaTheme="minorEastAsia"/>
                <w:sz w:val="20"/>
                <w:szCs w:val="20"/>
                <w:lang w:eastAsia="de-DE"/>
              </w:rPr>
              <w:t xml:space="preserve">higen Quellen selbstständig und </w:t>
            </w:r>
            <w:r w:rsidRPr="00C11977">
              <w:rPr>
                <w:rFonts w:eastAsiaTheme="minorEastAsia"/>
                <w:sz w:val="20"/>
                <w:szCs w:val="20"/>
                <w:lang w:eastAsia="de-DE"/>
              </w:rPr>
              <w:t>aufgabengerecht nutzen und dabei weitgehend selbstständig die Zuverlässigkeit der Quellen</w:t>
            </w:r>
            <w:r>
              <w:rPr>
                <w:rFonts w:eastAsiaTheme="minorEastAsia"/>
                <w:sz w:val="20"/>
                <w:szCs w:val="20"/>
                <w:lang w:eastAsia="de-DE"/>
              </w:rPr>
              <w:t xml:space="preserve"> </w:t>
            </w:r>
            <w:r w:rsidRPr="00C11977">
              <w:rPr>
                <w:rFonts w:eastAsiaTheme="minorEastAsia"/>
                <w:sz w:val="20"/>
                <w:szCs w:val="20"/>
                <w:lang w:eastAsia="de-DE"/>
              </w:rPr>
              <w:t>bewerten sowie die Urheberrechte beachten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2367EB65" w14:textId="77777777" w:rsidR="00983381" w:rsidRPr="00746799" w:rsidRDefault="00983381" w:rsidP="00CE5C30">
            <w:pPr>
              <w:spacing w:line="276" w:lineRule="auto"/>
              <w:rPr>
                <w:b/>
                <w:sz w:val="20"/>
                <w:szCs w:val="20"/>
              </w:rPr>
            </w:pPr>
            <w:r>
              <w:rPr>
                <w:b/>
                <w:sz w:val="20"/>
                <w:szCs w:val="20"/>
              </w:rPr>
              <w:lastRenderedPageBreak/>
              <w:t>3.3</w:t>
            </w:r>
            <w:r w:rsidRPr="00746799">
              <w:rPr>
                <w:b/>
                <w:sz w:val="20"/>
                <w:szCs w:val="20"/>
              </w:rPr>
              <w:t>.3.7 Wortschatz</w:t>
            </w:r>
          </w:p>
          <w:p w14:paraId="64BE41FA" w14:textId="6B6A185B" w:rsidR="00983381" w:rsidRPr="00746799" w:rsidRDefault="00983381" w:rsidP="00CE5C30">
            <w:pPr>
              <w:spacing w:after="60"/>
              <w:rPr>
                <w:sz w:val="20"/>
                <w:szCs w:val="20"/>
              </w:rPr>
            </w:pPr>
            <w:r w:rsidRPr="00746799">
              <w:rPr>
                <w:b/>
                <w:sz w:val="20"/>
                <w:szCs w:val="20"/>
              </w:rPr>
              <w:t xml:space="preserve">(1) </w:t>
            </w:r>
            <w:r w:rsidRPr="00746799">
              <w:rPr>
                <w:sz w:val="20"/>
                <w:szCs w:val="20"/>
              </w:rPr>
              <w:t xml:space="preserve">einen </w:t>
            </w:r>
            <w:r w:rsidR="00B06A3C">
              <w:rPr>
                <w:sz w:val="20"/>
                <w:szCs w:val="20"/>
              </w:rPr>
              <w:t>umfangreichen</w:t>
            </w:r>
            <w:r w:rsidRPr="00746799">
              <w:rPr>
                <w:sz w:val="20"/>
                <w:szCs w:val="20"/>
              </w:rPr>
              <w:t xml:space="preserve"> Wortschatz zum Thema </w:t>
            </w:r>
            <w:r w:rsidR="00D634A6" w:rsidRPr="00317F3B">
              <w:rPr>
                <w:i/>
                <w:sz w:val="20"/>
                <w:szCs w:val="20"/>
              </w:rPr>
              <w:t>environment, natural resources, environmental protection</w:t>
            </w:r>
            <w:r w:rsidR="00D634A6" w:rsidRPr="00317F3B">
              <w:rPr>
                <w:sz w:val="20"/>
                <w:szCs w:val="20"/>
              </w:rPr>
              <w:t xml:space="preserve"> und </w:t>
            </w:r>
            <w:r w:rsidR="00D634A6" w:rsidRPr="00317F3B">
              <w:rPr>
                <w:i/>
                <w:sz w:val="20"/>
                <w:szCs w:val="20"/>
              </w:rPr>
              <w:t>environmental justice</w:t>
            </w:r>
            <w:r w:rsidR="00D634A6" w:rsidRPr="00317F3B">
              <w:rPr>
                <w:sz w:val="20"/>
                <w:szCs w:val="20"/>
              </w:rPr>
              <w:t xml:space="preserve"> </w:t>
            </w:r>
            <w:r w:rsidRPr="00746799">
              <w:rPr>
                <w:sz w:val="20"/>
                <w:szCs w:val="20"/>
              </w:rPr>
              <w:t>verstehen und korrekt anwenden</w:t>
            </w:r>
          </w:p>
          <w:p w14:paraId="2164F7E6" w14:textId="0184DD65" w:rsidR="000D48A4" w:rsidRPr="004E30C0" w:rsidRDefault="000D48A4" w:rsidP="00FA665C">
            <w:pPr>
              <w:spacing w:after="60"/>
              <w:rPr>
                <w:b/>
                <w:sz w:val="20"/>
                <w:szCs w:val="20"/>
              </w:rPr>
            </w:pPr>
            <w:r w:rsidRPr="004E30C0">
              <w:rPr>
                <w:b/>
                <w:sz w:val="20"/>
                <w:szCs w:val="20"/>
              </w:rPr>
              <w:t xml:space="preserve">(3) </w:t>
            </w:r>
            <w:r w:rsidRPr="004E30C0">
              <w:rPr>
                <w:rFonts w:eastAsiaTheme="minorEastAsia"/>
                <w:sz w:val="20"/>
                <w:szCs w:val="20"/>
                <w:lang w:eastAsia="de-DE"/>
              </w:rPr>
              <w:t>ein differenziertes Repertoire an themenunabhängigen Redemitteln verstehen und weitgehend sicher anwenden, um</w:t>
            </w:r>
          </w:p>
          <w:p w14:paraId="6D053FCB" w14:textId="4023F796" w:rsidR="002D3F7C" w:rsidRPr="002D3F7C" w:rsidRDefault="002D3F7C" w:rsidP="002D3F7C">
            <w:pPr>
              <w:numPr>
                <w:ilvl w:val="0"/>
                <w:numId w:val="4"/>
              </w:numPr>
              <w:spacing w:after="60"/>
              <w:ind w:left="227" w:hanging="227"/>
              <w:rPr>
                <w:sz w:val="20"/>
                <w:szCs w:val="20"/>
                <w:lang w:val="en-US"/>
              </w:rPr>
            </w:pPr>
            <w:r w:rsidRPr="004E30C0">
              <w:rPr>
                <w:rFonts w:ascii="Times New Roman" w:eastAsiaTheme="minorEastAsia" w:hAnsi="Times New Roman" w:cs="Times New Roman"/>
                <w:sz w:val="20"/>
                <w:szCs w:val="20"/>
                <w:lang w:val="en-US" w:eastAsia="de-DE"/>
              </w:rPr>
              <w:t>a</w:t>
            </w:r>
            <w:r w:rsidRPr="002D3F7C">
              <w:rPr>
                <w:sz w:val="20"/>
                <w:szCs w:val="20"/>
                <w:lang w:val="en-US"/>
              </w:rPr>
              <w:t>dditive, temporale, kausale, kontrastive, konditiona</w:t>
            </w:r>
            <w:r>
              <w:rPr>
                <w:sz w:val="20"/>
                <w:szCs w:val="20"/>
                <w:lang w:val="en-US"/>
              </w:rPr>
              <w:t xml:space="preserve">le, konsekutive, finale, modale, </w:t>
            </w:r>
            <w:r w:rsidRPr="002D3F7C">
              <w:rPr>
                <w:sz w:val="20"/>
                <w:szCs w:val="20"/>
                <w:lang w:val="en-US"/>
              </w:rPr>
              <w:t>konzessive, exemplifizierende Sinnzusammen</w:t>
            </w:r>
            <w:r>
              <w:rPr>
                <w:sz w:val="20"/>
                <w:szCs w:val="20"/>
                <w:lang w:val="en-US"/>
              </w:rPr>
              <w:t>-</w:t>
            </w:r>
            <w:r w:rsidRPr="002D3F7C">
              <w:rPr>
                <w:sz w:val="20"/>
                <w:szCs w:val="20"/>
                <w:lang w:val="en-US"/>
              </w:rPr>
              <w:t>hänge herzustellen</w:t>
            </w:r>
            <w:r>
              <w:rPr>
                <w:sz w:val="20"/>
                <w:szCs w:val="20"/>
                <w:lang w:val="en-US"/>
              </w:rPr>
              <w:br/>
            </w:r>
            <w:r w:rsidRPr="002D3F7C">
              <w:rPr>
                <w:sz w:val="20"/>
                <w:szCs w:val="20"/>
                <w:lang w:val="en-US"/>
              </w:rPr>
              <w:t>(</w:t>
            </w:r>
            <w:r>
              <w:rPr>
                <w:sz w:val="20"/>
                <w:szCs w:val="20"/>
                <w:lang w:val="en-US"/>
              </w:rPr>
              <w:t xml:space="preserve">z.B. </w:t>
            </w:r>
            <w:r w:rsidRPr="002D3F7C">
              <w:rPr>
                <w:i/>
                <w:sz w:val="20"/>
                <w:szCs w:val="20"/>
                <w:lang w:val="en-US"/>
              </w:rPr>
              <w:t>furthermore , that day, since, whereas, in case, as a consequence, hoping to, that way, despite, a case in point</w:t>
            </w:r>
            <w:r w:rsidRPr="002D3F7C">
              <w:rPr>
                <w:sz w:val="20"/>
                <w:szCs w:val="20"/>
                <w:lang w:val="en-US"/>
              </w:rPr>
              <w:t xml:space="preserve"> )</w:t>
            </w:r>
          </w:p>
          <w:p w14:paraId="49A7FA7D" w14:textId="3D408E82" w:rsidR="002D3F7C" w:rsidRPr="002D3F7C" w:rsidRDefault="002D3F7C" w:rsidP="002D3F7C">
            <w:pPr>
              <w:numPr>
                <w:ilvl w:val="0"/>
                <w:numId w:val="4"/>
              </w:numPr>
              <w:spacing w:after="60"/>
              <w:ind w:left="227" w:hanging="227"/>
              <w:rPr>
                <w:sz w:val="20"/>
                <w:szCs w:val="20"/>
                <w:lang w:val="en-US"/>
              </w:rPr>
            </w:pPr>
            <w:r w:rsidRPr="002D3F7C">
              <w:rPr>
                <w:sz w:val="20"/>
                <w:szCs w:val="20"/>
                <w:lang w:val="en-US"/>
              </w:rPr>
              <w:t>den Verlauf eines Gesprächs / einer Diskussion mitzugestalten</w:t>
            </w:r>
            <w:r>
              <w:rPr>
                <w:sz w:val="20"/>
                <w:szCs w:val="20"/>
                <w:lang w:val="en-US"/>
              </w:rPr>
              <w:t xml:space="preserve"> </w:t>
            </w:r>
            <w:r w:rsidRPr="002D3F7C">
              <w:rPr>
                <w:sz w:val="20"/>
                <w:szCs w:val="20"/>
                <w:lang w:val="en-US"/>
              </w:rPr>
              <w:t>(</w:t>
            </w:r>
            <w:r w:rsidR="008A437B">
              <w:rPr>
                <w:sz w:val="20"/>
                <w:szCs w:val="20"/>
                <w:lang w:val="en-US"/>
              </w:rPr>
              <w:t xml:space="preserve">z.B. </w:t>
            </w:r>
            <w:r w:rsidRPr="002D3F7C">
              <w:rPr>
                <w:i/>
                <w:sz w:val="20"/>
                <w:szCs w:val="20"/>
                <w:lang w:val="en-US"/>
              </w:rPr>
              <w:t>I'd like to say something if I may, I'd like to change the topic slightly, I'd like to raise one more point, there is something else to consider, in conclusion we can say that</w:t>
            </w:r>
            <w:r w:rsidRPr="002D3F7C">
              <w:rPr>
                <w:sz w:val="20"/>
                <w:szCs w:val="20"/>
                <w:lang w:val="en-US"/>
              </w:rPr>
              <w:t xml:space="preserve"> )</w:t>
            </w:r>
          </w:p>
          <w:p w14:paraId="05F75ED8" w14:textId="76AF48CD" w:rsidR="002D3F7C" w:rsidRPr="004E30C0" w:rsidRDefault="002D3F7C" w:rsidP="002D3F7C">
            <w:pPr>
              <w:numPr>
                <w:ilvl w:val="0"/>
                <w:numId w:val="4"/>
              </w:numPr>
              <w:spacing w:after="60"/>
              <w:ind w:left="227" w:hanging="227"/>
              <w:rPr>
                <w:sz w:val="20"/>
                <w:szCs w:val="20"/>
              </w:rPr>
            </w:pPr>
            <w:r w:rsidRPr="004E30C0">
              <w:rPr>
                <w:sz w:val="20"/>
                <w:szCs w:val="20"/>
              </w:rPr>
              <w:t>Lösungsmöglichkeiten zu erörtern sowie Maßnahmen / einen Kompromiss auszuhandeln (</w:t>
            </w:r>
            <w:r w:rsidR="008A437B" w:rsidRPr="004E30C0">
              <w:rPr>
                <w:sz w:val="20"/>
                <w:szCs w:val="20"/>
              </w:rPr>
              <w:t xml:space="preserve">z.B. </w:t>
            </w:r>
            <w:r w:rsidRPr="004E30C0">
              <w:rPr>
                <w:i/>
                <w:sz w:val="20"/>
                <w:szCs w:val="20"/>
              </w:rPr>
              <w:t xml:space="preserve">I'd suggest we, if we ... we could all go </w:t>
            </w:r>
            <w:r w:rsidRPr="004E30C0">
              <w:rPr>
                <w:i/>
                <w:sz w:val="20"/>
                <w:szCs w:val="20"/>
              </w:rPr>
              <w:lastRenderedPageBreak/>
              <w:t>along with that</w:t>
            </w:r>
            <w:r w:rsidRPr="004E30C0">
              <w:rPr>
                <w:sz w:val="20"/>
                <w:szCs w:val="20"/>
              </w:rPr>
              <w:t>)</w:t>
            </w:r>
          </w:p>
          <w:p w14:paraId="47844706" w14:textId="43548A4F" w:rsidR="000D48A4" w:rsidRPr="002D3F7C" w:rsidRDefault="002D3F7C" w:rsidP="002D3F7C">
            <w:pPr>
              <w:numPr>
                <w:ilvl w:val="0"/>
                <w:numId w:val="4"/>
              </w:numPr>
              <w:spacing w:after="60"/>
              <w:ind w:left="227" w:hanging="227"/>
              <w:rPr>
                <w:sz w:val="20"/>
                <w:szCs w:val="20"/>
                <w:lang w:val="en-US"/>
              </w:rPr>
            </w:pPr>
            <w:r w:rsidRPr="002D3F7C">
              <w:rPr>
                <w:sz w:val="20"/>
                <w:szCs w:val="20"/>
                <w:lang w:val="en-US"/>
              </w:rPr>
              <w:t>Argumente und Gegenargumente (auch anderer) darzulegen sowie schlüssig Stellung zu</w:t>
            </w:r>
            <w:r>
              <w:rPr>
                <w:sz w:val="20"/>
                <w:szCs w:val="20"/>
                <w:lang w:val="en-US"/>
              </w:rPr>
              <w:t xml:space="preserve"> b</w:t>
            </w:r>
            <w:r w:rsidRPr="002D3F7C">
              <w:rPr>
                <w:sz w:val="20"/>
                <w:szCs w:val="20"/>
                <w:lang w:val="en-US"/>
              </w:rPr>
              <w:t>eziehen, respektvoll zu kritisieren oder abzulehnen</w:t>
            </w:r>
            <w:r>
              <w:rPr>
                <w:sz w:val="20"/>
                <w:szCs w:val="20"/>
                <w:lang w:val="en-US"/>
              </w:rPr>
              <w:t xml:space="preserve"> </w:t>
            </w:r>
            <w:r w:rsidRPr="002D3F7C">
              <w:rPr>
                <w:sz w:val="20"/>
                <w:szCs w:val="20"/>
                <w:lang w:val="en-US"/>
              </w:rPr>
              <w:t>(</w:t>
            </w:r>
            <w:r w:rsidR="008A437B">
              <w:rPr>
                <w:sz w:val="20"/>
                <w:szCs w:val="20"/>
                <w:lang w:val="en-US"/>
              </w:rPr>
              <w:t xml:space="preserve">z.B. </w:t>
            </w:r>
            <w:r w:rsidRPr="002D3F7C">
              <w:rPr>
                <w:i/>
                <w:sz w:val="20"/>
                <w:szCs w:val="20"/>
                <w:lang w:val="en-US"/>
              </w:rPr>
              <w:t>I would argue that, I would like to refute your argument, it is often said that, it follows that, taking into consideration, my view is slightly different, I'm awfully sorry but</w:t>
            </w:r>
            <w:r w:rsidRPr="002D3F7C">
              <w:rPr>
                <w:sz w:val="20"/>
                <w:szCs w:val="20"/>
                <w:lang w:val="en-US"/>
              </w:rPr>
              <w:t xml:space="preserve"> )</w:t>
            </w:r>
          </w:p>
          <w:p w14:paraId="78779010" w14:textId="577C4C55" w:rsidR="002D3F7C" w:rsidRPr="004E30C0" w:rsidRDefault="002D3F7C" w:rsidP="002D3F7C">
            <w:pPr>
              <w:numPr>
                <w:ilvl w:val="0"/>
                <w:numId w:val="4"/>
              </w:numPr>
              <w:spacing w:after="60"/>
              <w:ind w:left="227" w:hanging="227"/>
              <w:rPr>
                <w:sz w:val="20"/>
                <w:szCs w:val="20"/>
              </w:rPr>
            </w:pPr>
            <w:r w:rsidRPr="004E30C0">
              <w:rPr>
                <w:sz w:val="20"/>
                <w:szCs w:val="20"/>
              </w:rPr>
              <w:t>komplexere Beschreibungen und Darstellungen von Sachverhalten zu verfassen (</w:t>
            </w:r>
            <w:r w:rsidR="008A437B" w:rsidRPr="004E30C0">
              <w:rPr>
                <w:sz w:val="20"/>
                <w:szCs w:val="20"/>
              </w:rPr>
              <w:t xml:space="preserve">z.B. </w:t>
            </w:r>
            <w:r w:rsidRPr="004E30C0">
              <w:rPr>
                <w:sz w:val="20"/>
                <w:szCs w:val="20"/>
              </w:rPr>
              <w:t xml:space="preserve">mithilfe von relativierenden Adverbien wie </w:t>
            </w:r>
            <w:r w:rsidRPr="004E30C0">
              <w:rPr>
                <w:i/>
                <w:sz w:val="20"/>
                <w:szCs w:val="20"/>
              </w:rPr>
              <w:t>to some extent, totally, gradually</w:t>
            </w:r>
            <w:r w:rsidRPr="004E30C0">
              <w:rPr>
                <w:sz w:val="20"/>
                <w:szCs w:val="20"/>
              </w:rPr>
              <w:t>)</w:t>
            </w:r>
          </w:p>
          <w:p w14:paraId="7CD901A2" w14:textId="354EB289" w:rsidR="002D3F7C" w:rsidRPr="004E30C0" w:rsidRDefault="002D3F7C" w:rsidP="002D3F7C">
            <w:pPr>
              <w:numPr>
                <w:ilvl w:val="0"/>
                <w:numId w:val="4"/>
              </w:numPr>
              <w:spacing w:after="60"/>
              <w:ind w:left="227" w:hanging="227"/>
              <w:rPr>
                <w:sz w:val="20"/>
                <w:szCs w:val="20"/>
              </w:rPr>
            </w:pPr>
            <w:r w:rsidRPr="004E30C0">
              <w:rPr>
                <w:sz w:val="20"/>
                <w:szCs w:val="20"/>
              </w:rPr>
              <w:t>Texte zusammenzufassen, zu analysieren und zu kommentieren (</w:t>
            </w:r>
            <w:r w:rsidR="008A437B" w:rsidRPr="004E30C0">
              <w:rPr>
                <w:sz w:val="20"/>
                <w:szCs w:val="20"/>
              </w:rPr>
              <w:t xml:space="preserve">z.B. </w:t>
            </w:r>
            <w:r w:rsidRPr="004E30C0">
              <w:rPr>
                <w:sz w:val="20"/>
                <w:szCs w:val="20"/>
              </w:rPr>
              <w:t>t</w:t>
            </w:r>
            <w:r w:rsidRPr="004E30C0">
              <w:rPr>
                <w:i/>
                <w:sz w:val="20"/>
                <w:szCs w:val="20"/>
              </w:rPr>
              <w:t xml:space="preserve">o deal with, the aim of the text, </w:t>
            </w:r>
            <w:r w:rsidR="00B77CA8">
              <w:rPr>
                <w:i/>
                <w:sz w:val="20"/>
                <w:szCs w:val="20"/>
              </w:rPr>
              <w:t>line of argument</w:t>
            </w:r>
            <w:r w:rsidRPr="004E30C0">
              <w:rPr>
                <w:sz w:val="20"/>
                <w:szCs w:val="20"/>
              </w:rPr>
              <w:t>)</w:t>
            </w:r>
          </w:p>
          <w:p w14:paraId="0913B3FD" w14:textId="0675C070" w:rsidR="000D48A4" w:rsidRPr="00AE036B" w:rsidRDefault="002D3F7C" w:rsidP="002D3F7C">
            <w:pPr>
              <w:numPr>
                <w:ilvl w:val="0"/>
                <w:numId w:val="4"/>
              </w:numPr>
              <w:spacing w:after="60"/>
              <w:ind w:left="227" w:hanging="227"/>
              <w:rPr>
                <w:sz w:val="20"/>
                <w:szCs w:val="20"/>
              </w:rPr>
            </w:pPr>
            <w:r w:rsidRPr="00AE036B">
              <w:rPr>
                <w:sz w:val="20"/>
                <w:szCs w:val="20"/>
              </w:rPr>
              <w:t xml:space="preserve">diskontinuierliche Texte zu versprach-lichen und zu interpretieren (z.B. </w:t>
            </w:r>
            <w:r w:rsidRPr="00AE036B">
              <w:rPr>
                <w:i/>
                <w:sz w:val="20"/>
                <w:szCs w:val="20"/>
              </w:rPr>
              <w:t xml:space="preserve">the </w:t>
            </w:r>
            <w:r w:rsidR="00AE036B" w:rsidRPr="00AE036B">
              <w:rPr>
                <w:i/>
                <w:sz w:val="20"/>
                <w:szCs w:val="20"/>
              </w:rPr>
              <w:t>map illustrates</w:t>
            </w:r>
            <w:r w:rsidRPr="00AE036B">
              <w:rPr>
                <w:i/>
                <w:sz w:val="20"/>
                <w:szCs w:val="20"/>
              </w:rPr>
              <w:t>,</w:t>
            </w:r>
            <w:r w:rsidR="00AE036B" w:rsidRPr="00AE036B">
              <w:rPr>
                <w:i/>
                <w:sz w:val="20"/>
                <w:szCs w:val="20"/>
              </w:rPr>
              <w:t xml:space="preserve"> it focuses on,</w:t>
            </w:r>
            <w:r w:rsidRPr="00AE036B">
              <w:rPr>
                <w:i/>
                <w:sz w:val="20"/>
                <w:szCs w:val="20"/>
              </w:rPr>
              <w:t xml:space="preserve"> </w:t>
            </w:r>
            <w:r w:rsidR="00D677CA">
              <w:rPr>
                <w:i/>
                <w:sz w:val="20"/>
                <w:szCs w:val="20"/>
              </w:rPr>
              <w:t xml:space="preserve">an important aspect, it reveals, </w:t>
            </w:r>
            <w:r w:rsidR="00AE036B">
              <w:rPr>
                <w:i/>
                <w:sz w:val="20"/>
                <w:szCs w:val="20"/>
              </w:rPr>
              <w:t xml:space="preserve">is omitted, </w:t>
            </w:r>
            <w:r w:rsidRPr="00AE036B">
              <w:rPr>
                <w:i/>
                <w:sz w:val="20"/>
                <w:szCs w:val="20"/>
              </w:rPr>
              <w:t>a possible reason</w:t>
            </w:r>
            <w:r w:rsidRPr="00AE036B">
              <w:rPr>
                <w:sz w:val="20"/>
                <w:szCs w:val="20"/>
              </w:rPr>
              <w:t>)</w:t>
            </w:r>
          </w:p>
          <w:p w14:paraId="1751DFE8" w14:textId="77777777" w:rsidR="00983381" w:rsidRPr="00AE036B" w:rsidRDefault="00983381" w:rsidP="00CE5C30">
            <w:pPr>
              <w:spacing w:line="276" w:lineRule="auto"/>
              <w:rPr>
                <w:sz w:val="20"/>
                <w:szCs w:val="20"/>
              </w:rPr>
            </w:pPr>
          </w:p>
          <w:p w14:paraId="3B0772F7" w14:textId="77777777" w:rsidR="00983381" w:rsidRPr="00746799" w:rsidRDefault="00983381" w:rsidP="00CE5C30">
            <w:pPr>
              <w:spacing w:line="276" w:lineRule="auto"/>
              <w:rPr>
                <w:b/>
                <w:sz w:val="20"/>
                <w:szCs w:val="20"/>
              </w:rPr>
            </w:pPr>
            <w:r>
              <w:rPr>
                <w:b/>
                <w:sz w:val="20"/>
                <w:szCs w:val="20"/>
              </w:rPr>
              <w:t>3.3</w:t>
            </w:r>
            <w:r w:rsidRPr="00746799">
              <w:rPr>
                <w:b/>
                <w:sz w:val="20"/>
                <w:szCs w:val="20"/>
              </w:rPr>
              <w:t>.3.8 Grammatik</w:t>
            </w:r>
          </w:p>
          <w:p w14:paraId="1265A554" w14:textId="135FCA7E" w:rsidR="00C31328" w:rsidRPr="00C31328" w:rsidRDefault="00C31328" w:rsidP="007F3D12">
            <w:pPr>
              <w:spacing w:after="60"/>
              <w:rPr>
                <w:rFonts w:eastAsiaTheme="minorEastAsia"/>
                <w:sz w:val="20"/>
                <w:szCs w:val="20"/>
                <w:lang w:eastAsia="de-DE"/>
              </w:rPr>
            </w:pPr>
            <w:r>
              <w:rPr>
                <w:b/>
                <w:sz w:val="20"/>
                <w:szCs w:val="20"/>
              </w:rPr>
              <w:t>(4</w:t>
            </w:r>
            <w:r w:rsidR="00983381" w:rsidRPr="00746799">
              <w:rPr>
                <w:b/>
                <w:sz w:val="20"/>
                <w:szCs w:val="20"/>
              </w:rPr>
              <w:t>)</w:t>
            </w:r>
            <w:r>
              <w:rPr>
                <w:b/>
                <w:sz w:val="20"/>
                <w:szCs w:val="20"/>
              </w:rPr>
              <w:t xml:space="preserve"> </w:t>
            </w:r>
            <w:r w:rsidRPr="00C31328">
              <w:rPr>
                <w:rFonts w:eastAsiaTheme="minorEastAsia"/>
                <w:sz w:val="20"/>
                <w:szCs w:val="20"/>
                <w:lang w:eastAsia="de-DE"/>
              </w:rPr>
              <w:t>Zeit und Aspekt in ihren unterschied</w:t>
            </w:r>
            <w:r>
              <w:rPr>
                <w:rFonts w:eastAsiaTheme="minorEastAsia"/>
                <w:sz w:val="20"/>
                <w:szCs w:val="20"/>
                <w:lang w:eastAsia="de-DE"/>
              </w:rPr>
              <w:t>-</w:t>
            </w:r>
            <w:r w:rsidRPr="00C31328">
              <w:rPr>
                <w:rFonts w:eastAsiaTheme="minorEastAsia"/>
                <w:sz w:val="20"/>
                <w:szCs w:val="20"/>
                <w:lang w:eastAsia="de-DE"/>
              </w:rPr>
              <w:t>lichen Bedeutungsnuancen verstehen</w:t>
            </w:r>
          </w:p>
          <w:p w14:paraId="27D2439A" w14:textId="35B7E884" w:rsidR="00983381" w:rsidRPr="004E30C0" w:rsidRDefault="00C31328" w:rsidP="0011775A">
            <w:pPr>
              <w:numPr>
                <w:ilvl w:val="0"/>
                <w:numId w:val="4"/>
              </w:numPr>
              <w:spacing w:after="60"/>
              <w:ind w:left="227" w:hanging="227"/>
              <w:rPr>
                <w:sz w:val="20"/>
                <w:szCs w:val="20"/>
                <w:lang w:val="en-US"/>
              </w:rPr>
            </w:pPr>
            <w:r w:rsidRPr="004E30C0">
              <w:rPr>
                <w:rFonts w:eastAsiaTheme="minorEastAsia"/>
                <w:i/>
                <w:sz w:val="20"/>
                <w:szCs w:val="20"/>
                <w:lang w:val="en-US" w:eastAsia="de-DE"/>
              </w:rPr>
              <w:t>future tenses</w:t>
            </w:r>
            <w:r w:rsidR="0011775A" w:rsidRPr="004E30C0">
              <w:rPr>
                <w:rFonts w:eastAsiaTheme="minorEastAsia"/>
                <w:sz w:val="20"/>
                <w:szCs w:val="20"/>
                <w:lang w:val="en-US" w:eastAsia="de-DE"/>
              </w:rPr>
              <w:t xml:space="preserve"> (</w:t>
            </w:r>
            <w:r w:rsidR="0011775A" w:rsidRPr="004E30C0">
              <w:rPr>
                <w:rFonts w:eastAsiaTheme="minorEastAsia"/>
                <w:b/>
                <w:i/>
                <w:sz w:val="20"/>
                <w:szCs w:val="20"/>
                <w:lang w:val="en-US" w:eastAsia="de-DE"/>
              </w:rPr>
              <w:t>future progressive</w:t>
            </w:r>
            <w:r w:rsidR="0011775A" w:rsidRPr="004E30C0">
              <w:rPr>
                <w:rFonts w:eastAsiaTheme="minorEastAsia"/>
                <w:b/>
                <w:sz w:val="20"/>
                <w:szCs w:val="20"/>
                <w:lang w:val="en-US" w:eastAsia="de-DE"/>
              </w:rPr>
              <w:t xml:space="preserve"> und </w:t>
            </w:r>
            <w:r w:rsidR="0011775A" w:rsidRPr="004E30C0">
              <w:rPr>
                <w:rFonts w:eastAsiaTheme="minorEastAsia"/>
                <w:b/>
                <w:i/>
                <w:sz w:val="20"/>
                <w:szCs w:val="20"/>
                <w:lang w:val="en-US" w:eastAsia="de-DE"/>
              </w:rPr>
              <w:t>future perfect</w:t>
            </w:r>
            <w:r w:rsidR="0011775A" w:rsidRPr="00387660">
              <w:rPr>
                <w:rFonts w:eastAsiaTheme="minorEastAsia"/>
                <w:sz w:val="20"/>
                <w:szCs w:val="20"/>
                <w:lang w:val="en-US" w:eastAsia="de-DE"/>
              </w:rPr>
              <w:t>)</w:t>
            </w:r>
          </w:p>
          <w:p w14:paraId="20C2C38D" w14:textId="77777777" w:rsidR="00D63CF4" w:rsidRPr="00D63CF4" w:rsidRDefault="00D63CF4" w:rsidP="00D63CF4">
            <w:pPr>
              <w:numPr>
                <w:ilvl w:val="0"/>
                <w:numId w:val="4"/>
              </w:numPr>
              <w:spacing w:after="60"/>
              <w:ind w:left="227" w:hanging="227"/>
              <w:rPr>
                <w:i/>
                <w:sz w:val="20"/>
                <w:szCs w:val="20"/>
              </w:rPr>
            </w:pPr>
            <w:r w:rsidRPr="00D63CF4">
              <w:rPr>
                <w:i/>
                <w:sz w:val="20"/>
                <w:szCs w:val="20"/>
              </w:rPr>
              <w:t xml:space="preserve">stative and dynamic verbs </w:t>
            </w:r>
          </w:p>
          <w:p w14:paraId="49BFE456" w14:textId="77777777" w:rsidR="00983381" w:rsidRPr="004E30C0" w:rsidRDefault="00983381" w:rsidP="007F2539">
            <w:pPr>
              <w:spacing w:after="60"/>
              <w:ind w:left="227"/>
              <w:rPr>
                <w:sz w:val="20"/>
                <w:szCs w:val="20"/>
                <w:lang w:val="en-US"/>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A79520" w14:textId="5B982B7D" w:rsidR="00983381" w:rsidRPr="00746799" w:rsidRDefault="00983381" w:rsidP="00AB5E4B">
            <w:pPr>
              <w:spacing w:after="120"/>
              <w:rPr>
                <w:rFonts w:eastAsia="Calibri"/>
                <w:i/>
                <w:sz w:val="20"/>
                <w:szCs w:val="20"/>
                <w:u w:val="single"/>
              </w:rPr>
            </w:pPr>
            <w:r w:rsidRPr="00746799">
              <w:rPr>
                <w:rFonts w:eastAsia="Calibri"/>
                <w:sz w:val="20"/>
                <w:szCs w:val="20"/>
                <w:u w:val="single"/>
              </w:rPr>
              <w:lastRenderedPageBreak/>
              <w:t>Unterrichtsschritte</w:t>
            </w:r>
          </w:p>
          <w:p w14:paraId="7510DD50" w14:textId="56567310" w:rsidR="00983381" w:rsidRPr="00746799" w:rsidRDefault="000963A9" w:rsidP="00CE5C30">
            <w:pPr>
              <w:pStyle w:val="Listenabsatz"/>
              <w:numPr>
                <w:ilvl w:val="0"/>
                <w:numId w:val="4"/>
              </w:numPr>
              <w:spacing w:after="60"/>
              <w:ind w:left="318" w:hanging="284"/>
              <w:contextualSpacing w:val="0"/>
              <w:rPr>
                <w:sz w:val="20"/>
                <w:szCs w:val="20"/>
              </w:rPr>
            </w:pPr>
            <w:r>
              <w:rPr>
                <w:sz w:val="20"/>
                <w:szCs w:val="20"/>
              </w:rPr>
              <w:t>aus einer Auswahl vo</w:t>
            </w:r>
            <w:r w:rsidR="0074338A">
              <w:rPr>
                <w:sz w:val="20"/>
                <w:szCs w:val="20"/>
              </w:rPr>
              <w:t xml:space="preserve">n </w:t>
            </w:r>
            <w:r w:rsidR="00935C7C">
              <w:rPr>
                <w:sz w:val="20"/>
                <w:szCs w:val="20"/>
              </w:rPr>
              <w:t xml:space="preserve">8 </w:t>
            </w:r>
            <w:r w:rsidR="0074338A">
              <w:rPr>
                <w:sz w:val="20"/>
                <w:szCs w:val="20"/>
              </w:rPr>
              <w:t xml:space="preserve">Schlüsselwörtern </w:t>
            </w:r>
            <w:r w:rsidR="00C718BE">
              <w:rPr>
                <w:sz w:val="20"/>
                <w:szCs w:val="20"/>
              </w:rPr>
              <w:t>eines auswählen (jede Wortkarte</w:t>
            </w:r>
            <w:r w:rsidR="002A7B3F">
              <w:rPr>
                <w:sz w:val="20"/>
                <w:szCs w:val="20"/>
              </w:rPr>
              <w:t xml:space="preserve"> ist</w:t>
            </w:r>
            <w:r w:rsidR="00935C7C">
              <w:rPr>
                <w:sz w:val="20"/>
                <w:szCs w:val="20"/>
              </w:rPr>
              <w:t xml:space="preserve"> etwa 3-4</w:t>
            </w:r>
            <w:r w:rsidR="0074338A">
              <w:rPr>
                <w:sz w:val="20"/>
                <w:szCs w:val="20"/>
              </w:rPr>
              <w:t xml:space="preserve"> x </w:t>
            </w:r>
            <w:r w:rsidR="002A7B3F">
              <w:rPr>
                <w:sz w:val="20"/>
                <w:szCs w:val="20"/>
              </w:rPr>
              <w:t>vorhanden</w:t>
            </w:r>
            <w:r w:rsidR="0074338A">
              <w:rPr>
                <w:sz w:val="20"/>
                <w:szCs w:val="20"/>
              </w:rPr>
              <w:t xml:space="preserve">), sich </w:t>
            </w:r>
            <w:r w:rsidR="00935C7C">
              <w:rPr>
                <w:sz w:val="20"/>
                <w:szCs w:val="20"/>
              </w:rPr>
              <w:t>an eine vorgegebene Stelle im Klassenraum begeben</w:t>
            </w:r>
            <w:r w:rsidR="0074338A">
              <w:rPr>
                <w:sz w:val="20"/>
                <w:szCs w:val="20"/>
              </w:rPr>
              <w:t xml:space="preserve"> </w:t>
            </w:r>
            <w:r w:rsidR="00935C7C">
              <w:rPr>
                <w:sz w:val="20"/>
                <w:szCs w:val="20"/>
              </w:rPr>
              <w:t>und sich dort gegenseitig erläutern, warum man das Wort gewählt hat und was man damit verbindet</w:t>
            </w:r>
            <w:r w:rsidR="003F10E5">
              <w:rPr>
                <w:sz w:val="20"/>
                <w:szCs w:val="20"/>
              </w:rPr>
              <w:t xml:space="preserve"> (z.B. </w:t>
            </w:r>
            <w:r w:rsidR="003F10E5" w:rsidRPr="003F10E5">
              <w:rPr>
                <w:i/>
                <w:sz w:val="20"/>
                <w:szCs w:val="20"/>
              </w:rPr>
              <w:t xml:space="preserve">fossil fuels, </w:t>
            </w:r>
            <w:r w:rsidR="00204885">
              <w:rPr>
                <w:i/>
                <w:sz w:val="20"/>
                <w:szCs w:val="20"/>
              </w:rPr>
              <w:t xml:space="preserve">sacred </w:t>
            </w:r>
            <w:r w:rsidR="00D91747">
              <w:rPr>
                <w:i/>
                <w:sz w:val="20"/>
                <w:szCs w:val="20"/>
              </w:rPr>
              <w:t>land</w:t>
            </w:r>
            <w:r w:rsidR="003F10E5" w:rsidRPr="003F10E5">
              <w:rPr>
                <w:i/>
                <w:sz w:val="20"/>
                <w:szCs w:val="20"/>
              </w:rPr>
              <w:t xml:space="preserve">, </w:t>
            </w:r>
            <w:r w:rsidR="00CF769D">
              <w:rPr>
                <w:i/>
                <w:sz w:val="20"/>
                <w:szCs w:val="20"/>
              </w:rPr>
              <w:t>traditional/modern way of life</w:t>
            </w:r>
            <w:r w:rsidR="00204885" w:rsidRPr="003F10E5">
              <w:rPr>
                <w:i/>
                <w:sz w:val="20"/>
                <w:szCs w:val="20"/>
              </w:rPr>
              <w:t>,</w:t>
            </w:r>
            <w:r w:rsidR="00204885">
              <w:rPr>
                <w:i/>
                <w:sz w:val="20"/>
                <w:szCs w:val="20"/>
              </w:rPr>
              <w:t xml:space="preserve"> </w:t>
            </w:r>
            <w:r w:rsidR="00FA290E">
              <w:rPr>
                <w:i/>
                <w:sz w:val="20"/>
                <w:szCs w:val="20"/>
              </w:rPr>
              <w:t>protest</w:t>
            </w:r>
            <w:r w:rsidR="003F10E5" w:rsidRPr="003F10E5">
              <w:rPr>
                <w:i/>
                <w:sz w:val="20"/>
                <w:szCs w:val="20"/>
              </w:rPr>
              <w:t>, Native Americans, justice, energy supply, oil spills, energy consumption USA</w:t>
            </w:r>
            <w:r w:rsidR="003F10E5">
              <w:rPr>
                <w:sz w:val="20"/>
                <w:szCs w:val="20"/>
              </w:rPr>
              <w:t>)</w:t>
            </w:r>
          </w:p>
          <w:p w14:paraId="28BBD94D" w14:textId="428DF744" w:rsidR="00CA1112" w:rsidRDefault="00CD1072" w:rsidP="00A812D2">
            <w:pPr>
              <w:pStyle w:val="Listenabsatz"/>
              <w:numPr>
                <w:ilvl w:val="0"/>
                <w:numId w:val="4"/>
              </w:numPr>
              <w:spacing w:after="60"/>
              <w:ind w:left="318" w:hanging="284"/>
              <w:contextualSpacing w:val="0"/>
              <w:rPr>
                <w:sz w:val="20"/>
                <w:szCs w:val="20"/>
              </w:rPr>
            </w:pPr>
            <w:r>
              <w:rPr>
                <w:sz w:val="20"/>
                <w:szCs w:val="20"/>
              </w:rPr>
              <w:t>zum vertieften Verständnis</w:t>
            </w:r>
            <w:r w:rsidR="00FA665C">
              <w:rPr>
                <w:sz w:val="20"/>
                <w:szCs w:val="20"/>
              </w:rPr>
              <w:t xml:space="preserve"> einige der Begriffe im Plenum klären, sowie die zentrale Bedeutung des hohen Energie</w:t>
            </w:r>
            <w:r w:rsidR="00C70380">
              <w:rPr>
                <w:sz w:val="20"/>
                <w:szCs w:val="20"/>
              </w:rPr>
              <w:t>-</w:t>
            </w:r>
            <w:r w:rsidR="00FA665C">
              <w:rPr>
                <w:sz w:val="20"/>
                <w:szCs w:val="20"/>
              </w:rPr>
              <w:t xml:space="preserve">verbrauchs der USA </w:t>
            </w:r>
            <w:r w:rsidR="00C718BE">
              <w:rPr>
                <w:sz w:val="20"/>
                <w:szCs w:val="20"/>
              </w:rPr>
              <w:t>und die Äbhängigkeit des Landes vom Erdöl anhand</w:t>
            </w:r>
            <w:r w:rsidR="00FA665C">
              <w:rPr>
                <w:sz w:val="20"/>
                <w:szCs w:val="20"/>
              </w:rPr>
              <w:t xml:space="preserve"> eines kurzen Videoclips verstehen</w:t>
            </w:r>
            <w:r w:rsidR="00FA290E">
              <w:rPr>
                <w:sz w:val="20"/>
                <w:szCs w:val="20"/>
              </w:rPr>
              <w:t xml:space="preserve"> (ggf. AB mit geschlossenen/halboffenen Aufgaben)</w:t>
            </w:r>
          </w:p>
          <w:p w14:paraId="5CE7EF9B" w14:textId="3157E3E0" w:rsidR="00C31328" w:rsidRDefault="00935C7C" w:rsidP="00A812D2">
            <w:pPr>
              <w:pStyle w:val="Listenabsatz"/>
              <w:numPr>
                <w:ilvl w:val="0"/>
                <w:numId w:val="4"/>
              </w:numPr>
              <w:spacing w:after="60"/>
              <w:ind w:left="318" w:hanging="284"/>
              <w:contextualSpacing w:val="0"/>
              <w:rPr>
                <w:sz w:val="20"/>
                <w:szCs w:val="20"/>
              </w:rPr>
            </w:pPr>
            <w:r>
              <w:rPr>
                <w:sz w:val="20"/>
                <w:szCs w:val="20"/>
              </w:rPr>
              <w:t>die 8 Begriffe an die Tafel he</w:t>
            </w:r>
            <w:r w:rsidR="00204885">
              <w:rPr>
                <w:sz w:val="20"/>
                <w:szCs w:val="20"/>
              </w:rPr>
              <w:t xml:space="preserve">ften und in </w:t>
            </w:r>
            <w:r w:rsidR="008C5DA0">
              <w:rPr>
                <w:sz w:val="20"/>
                <w:szCs w:val="20"/>
              </w:rPr>
              <w:t>PA</w:t>
            </w:r>
            <w:r>
              <w:rPr>
                <w:sz w:val="20"/>
                <w:szCs w:val="20"/>
              </w:rPr>
              <w:t xml:space="preserve"> versuchen, </w:t>
            </w:r>
            <w:r w:rsidR="003F10E5">
              <w:rPr>
                <w:sz w:val="20"/>
                <w:szCs w:val="20"/>
              </w:rPr>
              <w:t xml:space="preserve">mithilfe einer </w:t>
            </w:r>
            <w:r w:rsidR="003F10E5" w:rsidRPr="00FA665C">
              <w:rPr>
                <w:i/>
                <w:sz w:val="20"/>
                <w:szCs w:val="20"/>
              </w:rPr>
              <w:t>concept map</w:t>
            </w:r>
            <w:r w:rsidR="003F10E5">
              <w:rPr>
                <w:sz w:val="20"/>
                <w:szCs w:val="20"/>
              </w:rPr>
              <w:t xml:space="preserve"> </w:t>
            </w:r>
            <w:r w:rsidR="00C60F32">
              <w:rPr>
                <w:sz w:val="20"/>
                <w:szCs w:val="20"/>
              </w:rPr>
              <w:t xml:space="preserve">den Zusammenhang zwischen </w:t>
            </w:r>
            <w:r w:rsidR="00C70380">
              <w:rPr>
                <w:sz w:val="20"/>
                <w:szCs w:val="20"/>
              </w:rPr>
              <w:t>ihnen</w:t>
            </w:r>
            <w:r w:rsidR="00C60F32">
              <w:rPr>
                <w:sz w:val="20"/>
                <w:szCs w:val="20"/>
              </w:rPr>
              <w:t xml:space="preserve"> herzustellen</w:t>
            </w:r>
            <w:r w:rsidR="00204885">
              <w:rPr>
                <w:sz w:val="20"/>
                <w:szCs w:val="20"/>
              </w:rPr>
              <w:t>; ggf. weitere Begriffe er</w:t>
            </w:r>
            <w:r w:rsidR="00055964">
              <w:rPr>
                <w:sz w:val="20"/>
                <w:szCs w:val="20"/>
              </w:rPr>
              <w:t>g</w:t>
            </w:r>
            <w:r w:rsidR="00204885">
              <w:rPr>
                <w:sz w:val="20"/>
                <w:szCs w:val="20"/>
              </w:rPr>
              <w:t>änzen</w:t>
            </w:r>
          </w:p>
          <w:p w14:paraId="31501FEF" w14:textId="6E8CFC52" w:rsidR="00204885" w:rsidRDefault="00204885" w:rsidP="00A812D2">
            <w:pPr>
              <w:pStyle w:val="Listenabsatz"/>
              <w:numPr>
                <w:ilvl w:val="0"/>
                <w:numId w:val="4"/>
              </w:numPr>
              <w:spacing w:after="60"/>
              <w:ind w:left="318" w:hanging="284"/>
              <w:contextualSpacing w:val="0"/>
              <w:rPr>
                <w:sz w:val="20"/>
                <w:szCs w:val="20"/>
              </w:rPr>
            </w:pPr>
            <w:r>
              <w:rPr>
                <w:sz w:val="20"/>
                <w:szCs w:val="20"/>
              </w:rPr>
              <w:t>sich in 4er Gruppen gegenseitig die</w:t>
            </w:r>
            <w:r w:rsidR="00CD1072">
              <w:rPr>
                <w:sz w:val="20"/>
                <w:szCs w:val="20"/>
              </w:rPr>
              <w:t xml:space="preserve"> erarbeiteten</w:t>
            </w:r>
            <w:r>
              <w:rPr>
                <w:sz w:val="20"/>
                <w:szCs w:val="20"/>
              </w:rPr>
              <w:t xml:space="preserve"> </w:t>
            </w:r>
            <w:r w:rsidRPr="005C2743">
              <w:rPr>
                <w:i/>
                <w:sz w:val="20"/>
                <w:szCs w:val="20"/>
              </w:rPr>
              <w:t>concept maps</w:t>
            </w:r>
            <w:r>
              <w:rPr>
                <w:sz w:val="20"/>
                <w:szCs w:val="20"/>
              </w:rPr>
              <w:t xml:space="preserve"> erklären</w:t>
            </w:r>
            <w:r w:rsidR="00CD1072">
              <w:rPr>
                <w:sz w:val="20"/>
                <w:szCs w:val="20"/>
              </w:rPr>
              <w:t xml:space="preserve"> (in den Tandems der PA</w:t>
            </w:r>
            <w:r w:rsidR="005C2743">
              <w:rPr>
                <w:sz w:val="20"/>
                <w:szCs w:val="20"/>
              </w:rPr>
              <w:t xml:space="preserve"> </w:t>
            </w:r>
            <w:r w:rsidR="00CD1072">
              <w:rPr>
                <w:sz w:val="20"/>
                <w:szCs w:val="20"/>
              </w:rPr>
              <w:t xml:space="preserve">im </w:t>
            </w:r>
            <w:r w:rsidR="005C2743">
              <w:rPr>
                <w:sz w:val="20"/>
                <w:szCs w:val="20"/>
              </w:rPr>
              <w:t>Vorfeld</w:t>
            </w:r>
            <w:r w:rsidR="00C70380">
              <w:rPr>
                <w:sz w:val="20"/>
                <w:szCs w:val="20"/>
              </w:rPr>
              <w:t xml:space="preserve"> festlegen, wer welchen T</w:t>
            </w:r>
            <w:r w:rsidR="005C2743">
              <w:rPr>
                <w:sz w:val="20"/>
                <w:szCs w:val="20"/>
              </w:rPr>
              <w:t xml:space="preserve">eil </w:t>
            </w:r>
            <w:r w:rsidR="00C70380">
              <w:rPr>
                <w:sz w:val="20"/>
                <w:szCs w:val="20"/>
              </w:rPr>
              <w:t>erklärt</w:t>
            </w:r>
            <w:r w:rsidR="00CD1072">
              <w:rPr>
                <w:sz w:val="20"/>
                <w:szCs w:val="20"/>
              </w:rPr>
              <w:t>)</w:t>
            </w:r>
          </w:p>
          <w:p w14:paraId="0B91086B" w14:textId="6E732064" w:rsidR="00A777E0" w:rsidRPr="004E30C0" w:rsidRDefault="00A777E0" w:rsidP="00A812D2">
            <w:pPr>
              <w:pStyle w:val="Listenabsatz"/>
              <w:numPr>
                <w:ilvl w:val="0"/>
                <w:numId w:val="4"/>
              </w:numPr>
              <w:spacing w:after="60"/>
              <w:ind w:left="318" w:hanging="284"/>
              <w:contextualSpacing w:val="0"/>
              <w:rPr>
                <w:sz w:val="20"/>
                <w:szCs w:val="20"/>
                <w:lang w:val="en-US"/>
              </w:rPr>
            </w:pPr>
            <w:r w:rsidRPr="004E30C0">
              <w:rPr>
                <w:sz w:val="20"/>
                <w:szCs w:val="20"/>
                <w:lang w:val="en-US"/>
              </w:rPr>
              <w:t xml:space="preserve">Exkurs: </w:t>
            </w:r>
            <w:r w:rsidRPr="004E30C0">
              <w:rPr>
                <w:i/>
                <w:sz w:val="20"/>
                <w:szCs w:val="20"/>
                <w:lang w:val="en-US"/>
              </w:rPr>
              <w:t>Who are the Sioux Indians</w:t>
            </w:r>
            <w:r w:rsidRPr="004E30C0">
              <w:rPr>
                <w:sz w:val="20"/>
                <w:szCs w:val="20"/>
                <w:lang w:val="en-US"/>
              </w:rPr>
              <w:t>?</w:t>
            </w:r>
            <w:r w:rsidR="004A5052" w:rsidRPr="004E30C0">
              <w:rPr>
                <w:sz w:val="20"/>
                <w:szCs w:val="20"/>
                <w:lang w:val="en-US"/>
              </w:rPr>
              <w:t xml:space="preserve"> – </w:t>
            </w:r>
            <w:r w:rsidR="004A5052" w:rsidRPr="004E30C0">
              <w:rPr>
                <w:i/>
                <w:sz w:val="20"/>
                <w:szCs w:val="20"/>
                <w:lang w:val="en-US"/>
              </w:rPr>
              <w:t>The history of a people and injustices from the past</w:t>
            </w:r>
            <w:r w:rsidRPr="004E30C0">
              <w:rPr>
                <w:sz w:val="20"/>
                <w:szCs w:val="20"/>
                <w:lang w:val="en-US"/>
              </w:rPr>
              <w:br/>
            </w:r>
            <w:r w:rsidR="006D47D2" w:rsidRPr="004E30C0">
              <w:rPr>
                <w:sz w:val="20"/>
                <w:szCs w:val="20"/>
                <w:lang w:val="en-US"/>
              </w:rPr>
              <w:t xml:space="preserve">(z.B. </w:t>
            </w:r>
            <w:r w:rsidR="00594905">
              <w:rPr>
                <w:sz w:val="20"/>
                <w:szCs w:val="20"/>
                <w:lang w:val="en-US"/>
              </w:rPr>
              <w:t xml:space="preserve">Präsentation (GFS) oder </w:t>
            </w:r>
            <w:r w:rsidR="006D47D2" w:rsidRPr="004E30C0">
              <w:rPr>
                <w:i/>
                <w:sz w:val="20"/>
                <w:szCs w:val="20"/>
                <w:lang w:val="en-US"/>
              </w:rPr>
              <w:t>reading a</w:t>
            </w:r>
            <w:r w:rsidRPr="004E30C0">
              <w:rPr>
                <w:i/>
                <w:sz w:val="20"/>
                <w:szCs w:val="20"/>
                <w:lang w:val="en-US"/>
              </w:rPr>
              <w:t>ssignment</w:t>
            </w:r>
            <w:r w:rsidR="008C5DA0" w:rsidRPr="004E30C0">
              <w:rPr>
                <w:sz w:val="20"/>
                <w:szCs w:val="20"/>
                <w:lang w:val="en-US"/>
              </w:rPr>
              <w:t xml:space="preserve"> zum Thema</w:t>
            </w:r>
            <w:r w:rsidR="006D47D2" w:rsidRPr="004E30C0">
              <w:rPr>
                <w:sz w:val="20"/>
                <w:szCs w:val="20"/>
                <w:lang w:val="en-US"/>
              </w:rPr>
              <w:t>)</w:t>
            </w:r>
          </w:p>
          <w:p w14:paraId="4C3E01E2" w14:textId="0E7CD8CE" w:rsidR="00C60F32" w:rsidRDefault="00C60F32" w:rsidP="00A812D2">
            <w:pPr>
              <w:pStyle w:val="Listenabsatz"/>
              <w:numPr>
                <w:ilvl w:val="0"/>
                <w:numId w:val="4"/>
              </w:numPr>
              <w:spacing w:after="60"/>
              <w:ind w:left="318" w:hanging="284"/>
              <w:contextualSpacing w:val="0"/>
              <w:rPr>
                <w:sz w:val="20"/>
                <w:szCs w:val="20"/>
              </w:rPr>
            </w:pPr>
            <w:r>
              <w:rPr>
                <w:sz w:val="20"/>
                <w:szCs w:val="20"/>
              </w:rPr>
              <w:t xml:space="preserve">Vokabular und Kollokationen zu den Themen </w:t>
            </w:r>
            <w:r w:rsidRPr="00C60F32">
              <w:rPr>
                <w:i/>
                <w:sz w:val="20"/>
                <w:szCs w:val="20"/>
              </w:rPr>
              <w:t>environment, natural resources</w:t>
            </w:r>
            <w:r>
              <w:rPr>
                <w:sz w:val="20"/>
                <w:szCs w:val="20"/>
              </w:rPr>
              <w:t xml:space="preserve"> und </w:t>
            </w:r>
            <w:r w:rsidRPr="00C60F32">
              <w:rPr>
                <w:i/>
                <w:sz w:val="20"/>
                <w:szCs w:val="20"/>
              </w:rPr>
              <w:t>energy supply</w:t>
            </w:r>
            <w:r>
              <w:rPr>
                <w:sz w:val="20"/>
                <w:szCs w:val="20"/>
              </w:rPr>
              <w:t xml:space="preserve"> erlernen </w:t>
            </w:r>
          </w:p>
          <w:p w14:paraId="7636A549" w14:textId="7E185E4F" w:rsidR="00204885" w:rsidRPr="004E30C0" w:rsidRDefault="00204885" w:rsidP="00A812D2">
            <w:pPr>
              <w:pStyle w:val="Listenabsatz"/>
              <w:numPr>
                <w:ilvl w:val="0"/>
                <w:numId w:val="4"/>
              </w:numPr>
              <w:spacing w:after="60"/>
              <w:ind w:left="318" w:hanging="284"/>
              <w:contextualSpacing w:val="0"/>
              <w:rPr>
                <w:sz w:val="20"/>
                <w:szCs w:val="20"/>
              </w:rPr>
            </w:pPr>
            <w:r>
              <w:rPr>
                <w:sz w:val="20"/>
                <w:szCs w:val="20"/>
              </w:rPr>
              <w:t xml:space="preserve">gemeinsam einen kurzen Bericht </w:t>
            </w:r>
            <w:r w:rsidR="00D91747">
              <w:rPr>
                <w:sz w:val="20"/>
                <w:szCs w:val="20"/>
              </w:rPr>
              <w:t xml:space="preserve">zur </w:t>
            </w:r>
            <w:r w:rsidR="00D91747" w:rsidRPr="00D91747">
              <w:rPr>
                <w:i/>
                <w:sz w:val="20"/>
                <w:szCs w:val="20"/>
              </w:rPr>
              <w:t>North Dakota Access Pipeline</w:t>
            </w:r>
            <w:r w:rsidR="00D91747">
              <w:rPr>
                <w:sz w:val="20"/>
                <w:szCs w:val="20"/>
              </w:rPr>
              <w:t xml:space="preserve"> 1-2 mal ansehen und im Plenum </w:t>
            </w:r>
            <w:r>
              <w:rPr>
                <w:sz w:val="20"/>
                <w:szCs w:val="20"/>
              </w:rPr>
              <w:t>die beiden gegnerischen Parteien identifizieren</w:t>
            </w:r>
            <w:r w:rsidR="00C27BD1">
              <w:rPr>
                <w:sz w:val="20"/>
                <w:szCs w:val="20"/>
              </w:rPr>
              <w:t>,</w:t>
            </w:r>
            <w:r>
              <w:rPr>
                <w:sz w:val="20"/>
                <w:szCs w:val="20"/>
              </w:rPr>
              <w:t xml:space="preserve"> </w:t>
            </w:r>
            <w:r w:rsidR="00C27BD1">
              <w:rPr>
                <w:sz w:val="20"/>
                <w:szCs w:val="20"/>
              </w:rPr>
              <w:t xml:space="preserve">den Konflikt erläutern </w:t>
            </w:r>
            <w:r>
              <w:rPr>
                <w:sz w:val="20"/>
                <w:szCs w:val="20"/>
              </w:rPr>
              <w:t xml:space="preserve">und </w:t>
            </w:r>
            <w:r w:rsidR="00C27BD1">
              <w:rPr>
                <w:sz w:val="20"/>
                <w:szCs w:val="20"/>
              </w:rPr>
              <w:t>die</w:t>
            </w:r>
            <w:r w:rsidR="000D48A4">
              <w:rPr>
                <w:sz w:val="20"/>
                <w:szCs w:val="20"/>
              </w:rPr>
              <w:t xml:space="preserve"> </w:t>
            </w:r>
            <w:r w:rsidR="00C27BD1">
              <w:rPr>
                <w:sz w:val="20"/>
                <w:szCs w:val="20"/>
              </w:rPr>
              <w:t>angeführten</w:t>
            </w:r>
            <w:r>
              <w:rPr>
                <w:sz w:val="20"/>
                <w:szCs w:val="20"/>
              </w:rPr>
              <w:t xml:space="preserve"> Argumente </w:t>
            </w:r>
            <w:r w:rsidR="00C27BD1">
              <w:rPr>
                <w:sz w:val="20"/>
                <w:szCs w:val="20"/>
              </w:rPr>
              <w:t xml:space="preserve">beider Parteien </w:t>
            </w:r>
            <w:r>
              <w:rPr>
                <w:sz w:val="20"/>
                <w:szCs w:val="20"/>
              </w:rPr>
              <w:t>benennen</w:t>
            </w:r>
          </w:p>
          <w:p w14:paraId="62BE080F" w14:textId="7CE56D3A" w:rsidR="00A812D2" w:rsidRPr="004E30C0" w:rsidRDefault="00D91747" w:rsidP="00A812D2">
            <w:pPr>
              <w:pStyle w:val="Listenabsatz"/>
              <w:numPr>
                <w:ilvl w:val="0"/>
                <w:numId w:val="4"/>
              </w:numPr>
              <w:spacing w:after="60"/>
              <w:ind w:left="318" w:hanging="284"/>
              <w:contextualSpacing w:val="0"/>
              <w:rPr>
                <w:sz w:val="20"/>
                <w:szCs w:val="20"/>
              </w:rPr>
            </w:pPr>
            <w:r w:rsidRPr="004E30C0">
              <w:rPr>
                <w:sz w:val="20"/>
                <w:szCs w:val="20"/>
              </w:rPr>
              <w:lastRenderedPageBreak/>
              <w:t xml:space="preserve">Spalten 1 und 2 </w:t>
            </w:r>
            <w:r w:rsidR="005C2743" w:rsidRPr="004E30C0">
              <w:rPr>
                <w:sz w:val="20"/>
                <w:szCs w:val="20"/>
              </w:rPr>
              <w:t>in einer</w:t>
            </w:r>
            <w:r w:rsidRPr="004E30C0">
              <w:rPr>
                <w:sz w:val="20"/>
                <w:szCs w:val="20"/>
              </w:rPr>
              <w:t xml:space="preserve"> </w:t>
            </w:r>
            <w:r w:rsidR="00A812D2" w:rsidRPr="004E30C0">
              <w:rPr>
                <w:sz w:val="20"/>
                <w:szCs w:val="20"/>
              </w:rPr>
              <w:t>KWL</w:t>
            </w:r>
            <w:r w:rsidR="005C2743" w:rsidRPr="004E30C0">
              <w:rPr>
                <w:sz w:val="20"/>
                <w:szCs w:val="20"/>
              </w:rPr>
              <w:t>-Tabelle</w:t>
            </w:r>
            <w:r w:rsidR="00A812D2" w:rsidRPr="004E30C0">
              <w:rPr>
                <w:sz w:val="20"/>
                <w:szCs w:val="20"/>
              </w:rPr>
              <w:t xml:space="preserve"> zum Thema </w:t>
            </w:r>
            <w:r w:rsidR="00204885" w:rsidRPr="004E30C0">
              <w:rPr>
                <w:i/>
                <w:sz w:val="20"/>
                <w:szCs w:val="20"/>
              </w:rPr>
              <w:t>The</w:t>
            </w:r>
            <w:r w:rsidR="00204885" w:rsidRPr="004E30C0">
              <w:rPr>
                <w:sz w:val="20"/>
                <w:szCs w:val="20"/>
              </w:rPr>
              <w:t xml:space="preserve"> </w:t>
            </w:r>
            <w:r w:rsidR="00A812D2" w:rsidRPr="004E30C0">
              <w:rPr>
                <w:i/>
                <w:sz w:val="20"/>
                <w:szCs w:val="20"/>
              </w:rPr>
              <w:t>Standing Rock Sioux</w:t>
            </w:r>
            <w:r w:rsidR="00A812D2" w:rsidRPr="004E30C0">
              <w:rPr>
                <w:sz w:val="20"/>
                <w:szCs w:val="20"/>
              </w:rPr>
              <w:t xml:space="preserve"> and the </w:t>
            </w:r>
            <w:r w:rsidR="00A812D2" w:rsidRPr="004E30C0">
              <w:rPr>
                <w:i/>
                <w:sz w:val="20"/>
                <w:szCs w:val="20"/>
              </w:rPr>
              <w:t>North Dakota</w:t>
            </w:r>
            <w:r w:rsidR="00A812D2" w:rsidRPr="004E30C0">
              <w:rPr>
                <w:sz w:val="20"/>
                <w:szCs w:val="20"/>
              </w:rPr>
              <w:t xml:space="preserve"> </w:t>
            </w:r>
            <w:r w:rsidR="002662E5" w:rsidRPr="004E30C0">
              <w:rPr>
                <w:i/>
                <w:sz w:val="20"/>
                <w:szCs w:val="20"/>
              </w:rPr>
              <w:t>Access</w:t>
            </w:r>
            <w:r w:rsidR="002662E5" w:rsidRPr="004E30C0">
              <w:rPr>
                <w:sz w:val="20"/>
                <w:szCs w:val="20"/>
              </w:rPr>
              <w:t xml:space="preserve"> </w:t>
            </w:r>
            <w:r w:rsidR="00CD5273" w:rsidRPr="004E30C0">
              <w:rPr>
                <w:i/>
                <w:sz w:val="20"/>
                <w:szCs w:val="20"/>
              </w:rPr>
              <w:t>Pipeline</w:t>
            </w:r>
            <w:r w:rsidR="00204885" w:rsidRPr="004E30C0">
              <w:rPr>
                <w:sz w:val="20"/>
                <w:szCs w:val="20"/>
              </w:rPr>
              <w:t xml:space="preserve"> </w:t>
            </w:r>
            <w:r w:rsidRPr="004E30C0">
              <w:rPr>
                <w:sz w:val="20"/>
                <w:szCs w:val="20"/>
              </w:rPr>
              <w:t>ausfüllen (in die erste Spalte schreiben die Schüler, was sie in dem kurzen Clip erfahren haben, in die zweite Spalte schreiben sie mindestens 5 Fragen, die sich ihnen angesichts der noch wenigen Informationen stellen)</w:t>
            </w:r>
          </w:p>
          <w:p w14:paraId="1AD8FF23" w14:textId="6B3DC815" w:rsidR="008414C5" w:rsidRDefault="008414C5" w:rsidP="00CE5C30">
            <w:pPr>
              <w:pStyle w:val="Listenabsatz"/>
              <w:numPr>
                <w:ilvl w:val="0"/>
                <w:numId w:val="4"/>
              </w:numPr>
              <w:spacing w:after="60"/>
              <w:ind w:left="318" w:hanging="284"/>
              <w:contextualSpacing w:val="0"/>
              <w:rPr>
                <w:sz w:val="20"/>
                <w:szCs w:val="20"/>
              </w:rPr>
            </w:pPr>
            <w:r>
              <w:rPr>
                <w:sz w:val="20"/>
                <w:szCs w:val="20"/>
              </w:rPr>
              <w:t xml:space="preserve">im Plenum spekulieren, wie ein Internetauftritt der für die </w:t>
            </w:r>
            <w:r w:rsidRPr="002662E5">
              <w:rPr>
                <w:i/>
                <w:sz w:val="20"/>
                <w:szCs w:val="20"/>
              </w:rPr>
              <w:t>pipeline</w:t>
            </w:r>
            <w:r>
              <w:rPr>
                <w:sz w:val="20"/>
                <w:szCs w:val="20"/>
              </w:rPr>
              <w:t xml:space="preserve"> zuständige</w:t>
            </w:r>
            <w:r w:rsidR="00781D95">
              <w:rPr>
                <w:sz w:val="20"/>
                <w:szCs w:val="20"/>
              </w:rPr>
              <w:t>n</w:t>
            </w:r>
            <w:r>
              <w:rPr>
                <w:sz w:val="20"/>
                <w:szCs w:val="20"/>
              </w:rPr>
              <w:t xml:space="preserve"> Firma bz</w:t>
            </w:r>
            <w:r w:rsidR="002662E5">
              <w:rPr>
                <w:sz w:val="20"/>
                <w:szCs w:val="20"/>
              </w:rPr>
              <w:t>w</w:t>
            </w:r>
            <w:r>
              <w:rPr>
                <w:sz w:val="20"/>
                <w:szCs w:val="20"/>
              </w:rPr>
              <w:t xml:space="preserve">. der Sioux zum Thema </w:t>
            </w:r>
            <w:r w:rsidRPr="002662E5">
              <w:rPr>
                <w:i/>
                <w:sz w:val="20"/>
                <w:szCs w:val="20"/>
              </w:rPr>
              <w:t>pipeline</w:t>
            </w:r>
            <w:r>
              <w:rPr>
                <w:sz w:val="20"/>
                <w:szCs w:val="20"/>
              </w:rPr>
              <w:t xml:space="preserve"> gestaltet sein würde</w:t>
            </w:r>
            <w:r w:rsidR="00AF5CD9">
              <w:rPr>
                <w:sz w:val="20"/>
                <w:szCs w:val="20"/>
              </w:rPr>
              <w:t xml:space="preserve"> und Gründe nennen</w:t>
            </w:r>
          </w:p>
          <w:p w14:paraId="7BF54C26" w14:textId="423E80C8" w:rsidR="008631A1" w:rsidRDefault="008414C5" w:rsidP="00CE5C30">
            <w:pPr>
              <w:pStyle w:val="Listenabsatz"/>
              <w:numPr>
                <w:ilvl w:val="0"/>
                <w:numId w:val="4"/>
              </w:numPr>
              <w:spacing w:after="60"/>
              <w:ind w:left="318" w:hanging="284"/>
              <w:contextualSpacing w:val="0"/>
              <w:rPr>
                <w:sz w:val="20"/>
                <w:szCs w:val="20"/>
              </w:rPr>
            </w:pPr>
            <w:r>
              <w:rPr>
                <w:sz w:val="20"/>
                <w:szCs w:val="20"/>
              </w:rPr>
              <w:t xml:space="preserve">arbeitsteilig in 2 Gruppen </w:t>
            </w:r>
            <w:r w:rsidR="006A7220">
              <w:rPr>
                <w:sz w:val="20"/>
                <w:szCs w:val="20"/>
              </w:rPr>
              <w:t>zwei</w:t>
            </w:r>
            <w:r>
              <w:rPr>
                <w:sz w:val="20"/>
                <w:szCs w:val="20"/>
              </w:rPr>
              <w:t xml:space="preserve"> </w:t>
            </w:r>
            <w:r w:rsidR="006A7220">
              <w:rPr>
                <w:sz w:val="20"/>
                <w:szCs w:val="20"/>
              </w:rPr>
              <w:t>einschlägige</w:t>
            </w:r>
            <w:r w:rsidR="00AF5CD9">
              <w:rPr>
                <w:sz w:val="20"/>
                <w:szCs w:val="20"/>
              </w:rPr>
              <w:t xml:space="preserve"> </w:t>
            </w:r>
            <w:r>
              <w:rPr>
                <w:sz w:val="20"/>
                <w:szCs w:val="20"/>
              </w:rPr>
              <w:t xml:space="preserve">Webseiten </w:t>
            </w:r>
            <w:r w:rsidR="00AF5CD9">
              <w:rPr>
                <w:sz w:val="20"/>
                <w:szCs w:val="20"/>
              </w:rPr>
              <w:t>von</w:t>
            </w:r>
            <w:r>
              <w:rPr>
                <w:sz w:val="20"/>
                <w:szCs w:val="20"/>
              </w:rPr>
              <w:t xml:space="preserve"> den </w:t>
            </w:r>
            <w:r w:rsidRPr="008414C5">
              <w:rPr>
                <w:i/>
                <w:sz w:val="20"/>
                <w:szCs w:val="20"/>
              </w:rPr>
              <w:t>Standing Rock Sioux</w:t>
            </w:r>
            <w:r>
              <w:rPr>
                <w:sz w:val="20"/>
                <w:szCs w:val="20"/>
              </w:rPr>
              <w:t xml:space="preserve"> </w:t>
            </w:r>
            <w:r w:rsidR="005D549C">
              <w:rPr>
                <w:sz w:val="20"/>
                <w:szCs w:val="20"/>
              </w:rPr>
              <w:t xml:space="preserve">(oder einer sie vertretenden Organisation) </w:t>
            </w:r>
            <w:r>
              <w:rPr>
                <w:sz w:val="20"/>
                <w:szCs w:val="20"/>
              </w:rPr>
              <w:t xml:space="preserve">und der Firma </w:t>
            </w:r>
            <w:r w:rsidR="00AF5CD9">
              <w:rPr>
                <w:i/>
                <w:sz w:val="20"/>
                <w:szCs w:val="20"/>
              </w:rPr>
              <w:t>Energ</w:t>
            </w:r>
            <w:r w:rsidRPr="008414C5">
              <w:rPr>
                <w:i/>
                <w:sz w:val="20"/>
                <w:szCs w:val="20"/>
              </w:rPr>
              <w:t>y Transfer Partners</w:t>
            </w:r>
            <w:r>
              <w:rPr>
                <w:sz w:val="20"/>
                <w:szCs w:val="20"/>
              </w:rPr>
              <w:t xml:space="preserve"> </w:t>
            </w:r>
            <w:r w:rsidR="006A7220">
              <w:rPr>
                <w:sz w:val="20"/>
                <w:szCs w:val="20"/>
              </w:rPr>
              <w:t>analysieren</w:t>
            </w:r>
            <w:r w:rsidR="00AF5CD9">
              <w:rPr>
                <w:sz w:val="20"/>
                <w:szCs w:val="20"/>
              </w:rPr>
              <w:t xml:space="preserve">, </w:t>
            </w:r>
            <w:r w:rsidR="005D549C">
              <w:rPr>
                <w:sz w:val="20"/>
                <w:szCs w:val="20"/>
              </w:rPr>
              <w:t>dabei die Haupta</w:t>
            </w:r>
            <w:r w:rsidR="00531CAE">
              <w:rPr>
                <w:sz w:val="20"/>
                <w:szCs w:val="20"/>
              </w:rPr>
              <w:t>ussage</w:t>
            </w:r>
            <w:r w:rsidR="005D549C">
              <w:rPr>
                <w:sz w:val="20"/>
                <w:szCs w:val="20"/>
              </w:rPr>
              <w:t>n</w:t>
            </w:r>
            <w:r w:rsidR="00531CAE">
              <w:rPr>
                <w:sz w:val="20"/>
                <w:szCs w:val="20"/>
              </w:rPr>
              <w:t xml:space="preserve"> </w:t>
            </w:r>
            <w:r w:rsidR="005D549C">
              <w:rPr>
                <w:sz w:val="20"/>
                <w:szCs w:val="20"/>
              </w:rPr>
              <w:t>entnehmen</w:t>
            </w:r>
            <w:r w:rsidR="00531CAE">
              <w:rPr>
                <w:sz w:val="20"/>
                <w:szCs w:val="20"/>
              </w:rPr>
              <w:t xml:space="preserve">, die </w:t>
            </w:r>
            <w:r w:rsidR="000D6F01">
              <w:rPr>
                <w:sz w:val="20"/>
                <w:szCs w:val="20"/>
              </w:rPr>
              <w:t xml:space="preserve">Wortwahl </w:t>
            </w:r>
            <w:r w:rsidR="005D549C">
              <w:rPr>
                <w:sz w:val="20"/>
                <w:szCs w:val="20"/>
              </w:rPr>
              <w:t xml:space="preserve">analysieren </w:t>
            </w:r>
            <w:r w:rsidR="000D6F01">
              <w:rPr>
                <w:sz w:val="20"/>
                <w:szCs w:val="20"/>
              </w:rPr>
              <w:t xml:space="preserve">und die Wirkung derselben auf den Leser </w:t>
            </w:r>
            <w:r w:rsidR="00C27BD1">
              <w:rPr>
                <w:sz w:val="20"/>
                <w:szCs w:val="20"/>
              </w:rPr>
              <w:t>beschreiben</w:t>
            </w:r>
            <w:r w:rsidR="007759DF">
              <w:rPr>
                <w:sz w:val="20"/>
                <w:szCs w:val="20"/>
              </w:rPr>
              <w:t xml:space="preserve">; alle Ergebnisse in eine entsprechende Tabelle eintragen (z.B. </w:t>
            </w:r>
            <w:r w:rsidR="00AE3754" w:rsidRPr="005A4A19">
              <w:rPr>
                <w:i/>
                <w:sz w:val="20"/>
                <w:szCs w:val="20"/>
              </w:rPr>
              <w:t>Energy Transfer Partners</w:t>
            </w:r>
            <w:r w:rsidR="00FA15A8" w:rsidRPr="005A4A19">
              <w:rPr>
                <w:i/>
                <w:sz w:val="20"/>
                <w:szCs w:val="20"/>
              </w:rPr>
              <w:t xml:space="preserve">: </w:t>
            </w:r>
            <w:r w:rsidR="00AE3754" w:rsidRPr="005A4A19">
              <w:rPr>
                <w:i/>
                <w:sz w:val="20"/>
                <w:szCs w:val="20"/>
              </w:rPr>
              <w:t xml:space="preserve"> emphasize the safety of</w:t>
            </w:r>
            <w:r w:rsidR="00FA15A8" w:rsidRPr="005A4A19">
              <w:rPr>
                <w:i/>
                <w:sz w:val="20"/>
                <w:szCs w:val="20"/>
              </w:rPr>
              <w:t xml:space="preserve"> t</w:t>
            </w:r>
            <w:r w:rsidR="00AE3754" w:rsidRPr="005A4A19">
              <w:rPr>
                <w:i/>
                <w:sz w:val="20"/>
                <w:szCs w:val="20"/>
              </w:rPr>
              <w:t>he pipeline</w:t>
            </w:r>
            <w:r w:rsidR="007C52D9" w:rsidRPr="005A4A19">
              <w:rPr>
                <w:i/>
                <w:sz w:val="20"/>
                <w:szCs w:val="20"/>
              </w:rPr>
              <w:t xml:space="preserve">; </w:t>
            </w:r>
            <w:r w:rsidR="005A4A19" w:rsidRPr="005A4A19">
              <w:rPr>
                <w:b/>
                <w:i/>
                <w:sz w:val="20"/>
                <w:szCs w:val="20"/>
              </w:rPr>
              <w:t>language</w:t>
            </w:r>
            <w:r w:rsidR="007C52D9" w:rsidRPr="005A4A19">
              <w:rPr>
                <w:b/>
                <w:i/>
                <w:sz w:val="20"/>
                <w:szCs w:val="20"/>
              </w:rPr>
              <w:t xml:space="preserve"> used</w:t>
            </w:r>
            <w:r w:rsidR="007C52D9" w:rsidRPr="005A4A19">
              <w:rPr>
                <w:i/>
                <w:sz w:val="20"/>
                <w:szCs w:val="20"/>
              </w:rPr>
              <w:t>: safe, environmentally</w:t>
            </w:r>
            <w:r w:rsidR="005A4A19" w:rsidRPr="005A4A19">
              <w:rPr>
                <w:i/>
                <w:sz w:val="20"/>
                <w:szCs w:val="20"/>
              </w:rPr>
              <w:t xml:space="preserve"> sound, technologically advanced</w:t>
            </w:r>
            <w:r w:rsidR="007C52D9" w:rsidRPr="005A4A19">
              <w:rPr>
                <w:i/>
                <w:sz w:val="20"/>
                <w:szCs w:val="20"/>
              </w:rPr>
              <w:t>, trem</w:t>
            </w:r>
            <w:r w:rsidR="005A4A19" w:rsidRPr="005A4A19">
              <w:rPr>
                <w:i/>
                <w:sz w:val="20"/>
                <w:szCs w:val="20"/>
              </w:rPr>
              <w:t>e</w:t>
            </w:r>
            <w:r w:rsidR="007C52D9" w:rsidRPr="005A4A19">
              <w:rPr>
                <w:i/>
                <w:sz w:val="20"/>
                <w:szCs w:val="20"/>
              </w:rPr>
              <w:t>ndous safety factors, exceed all safety regulations, one of the safest</w:t>
            </w:r>
            <w:r w:rsidR="007C52D9">
              <w:rPr>
                <w:sz w:val="20"/>
                <w:szCs w:val="20"/>
              </w:rPr>
              <w:t xml:space="preserve"> (</w:t>
            </w:r>
            <w:r w:rsidR="007C52D9" w:rsidRPr="005A4A19">
              <w:rPr>
                <w:i/>
                <w:sz w:val="20"/>
                <w:szCs w:val="20"/>
              </w:rPr>
              <w:t>superlative</w:t>
            </w:r>
            <w:r w:rsidR="007C52D9">
              <w:rPr>
                <w:sz w:val="20"/>
                <w:szCs w:val="20"/>
              </w:rPr>
              <w:t xml:space="preserve">); </w:t>
            </w:r>
            <w:r w:rsidR="007C52D9" w:rsidRPr="005A4A19">
              <w:rPr>
                <w:b/>
                <w:i/>
                <w:sz w:val="20"/>
                <w:szCs w:val="20"/>
              </w:rPr>
              <w:t>effect</w:t>
            </w:r>
            <w:r w:rsidR="00335BB8">
              <w:rPr>
                <w:b/>
                <w:i/>
                <w:sz w:val="20"/>
                <w:szCs w:val="20"/>
              </w:rPr>
              <w:t>/intention</w:t>
            </w:r>
            <w:r w:rsidR="007C52D9" w:rsidRPr="005A4A19">
              <w:rPr>
                <w:i/>
                <w:sz w:val="20"/>
                <w:szCs w:val="20"/>
              </w:rPr>
              <w:t xml:space="preserve">: </w:t>
            </w:r>
            <w:r w:rsidR="00FA15A8" w:rsidRPr="005A4A19">
              <w:rPr>
                <w:i/>
                <w:sz w:val="20"/>
                <w:szCs w:val="20"/>
              </w:rPr>
              <w:t>reader feels reassured</w:t>
            </w:r>
            <w:r w:rsidR="008C5DA0">
              <w:rPr>
                <w:sz w:val="20"/>
                <w:szCs w:val="20"/>
              </w:rPr>
              <w:t>)</w:t>
            </w:r>
          </w:p>
          <w:p w14:paraId="32F82308" w14:textId="5891AE08" w:rsidR="00DF03AB" w:rsidRPr="007C24C8" w:rsidRDefault="007C24C8" w:rsidP="007C24C8">
            <w:pPr>
              <w:pStyle w:val="Listenabsatz"/>
              <w:numPr>
                <w:ilvl w:val="0"/>
                <w:numId w:val="4"/>
              </w:numPr>
              <w:spacing w:after="60"/>
              <w:ind w:left="318" w:hanging="284"/>
              <w:contextualSpacing w:val="0"/>
              <w:rPr>
                <w:sz w:val="20"/>
                <w:szCs w:val="20"/>
              </w:rPr>
            </w:pPr>
            <w:r>
              <w:rPr>
                <w:sz w:val="20"/>
                <w:szCs w:val="20"/>
              </w:rPr>
              <w:t xml:space="preserve">sich in PA (Tandems aus den verschiedenen Gruppen) über die gewonnen Erkenntnisse berichten und anschließend </w:t>
            </w:r>
            <w:r w:rsidR="00DF03AB" w:rsidRPr="007C24C8">
              <w:rPr>
                <w:sz w:val="20"/>
                <w:szCs w:val="20"/>
              </w:rPr>
              <w:t>zwei Kartenausschnitte</w:t>
            </w:r>
            <w:r w:rsidR="00AE036B">
              <w:rPr>
                <w:sz w:val="20"/>
                <w:szCs w:val="20"/>
              </w:rPr>
              <w:t>,</w:t>
            </w:r>
            <w:r w:rsidR="001D13D3" w:rsidRPr="007C24C8">
              <w:rPr>
                <w:sz w:val="20"/>
                <w:szCs w:val="20"/>
              </w:rPr>
              <w:t xml:space="preserve"> die aus unterschiedlichen Quellen stammen analysieren, einer der beiden Interessengruppen begründet zuordnen</w:t>
            </w:r>
            <w:r w:rsidR="00DF03AB" w:rsidRPr="007C24C8">
              <w:rPr>
                <w:sz w:val="20"/>
                <w:szCs w:val="20"/>
              </w:rPr>
              <w:t xml:space="preserve"> und die Beeinflussung des Lesers durch die Aus</w:t>
            </w:r>
            <w:r w:rsidR="001D13D3" w:rsidRPr="007C24C8">
              <w:rPr>
                <w:sz w:val="20"/>
                <w:szCs w:val="20"/>
              </w:rPr>
              <w:t>wahl der</w:t>
            </w:r>
            <w:r w:rsidRPr="007C24C8">
              <w:rPr>
                <w:sz w:val="20"/>
                <w:szCs w:val="20"/>
              </w:rPr>
              <w:t xml:space="preserve"> (nicht)</w:t>
            </w:r>
            <w:r w:rsidR="001D13D3" w:rsidRPr="007C24C8">
              <w:rPr>
                <w:sz w:val="20"/>
                <w:szCs w:val="20"/>
              </w:rPr>
              <w:t xml:space="preserve"> abgebildeten Elemente erklären</w:t>
            </w:r>
            <w:r w:rsidR="00CD1072">
              <w:rPr>
                <w:sz w:val="20"/>
                <w:szCs w:val="20"/>
              </w:rPr>
              <w:t xml:space="preserve"> (z.B. in Karte der Sioux abgebildet, aber in der Karte der Firma ausgelassen: ursprünglich geplanter Streckenverlauf der pipeline, nahe des vorwiegend weiß bevölkerten Ortes Bismarck; der Plan wurde aufgrund der möglichen Trinkwassergefährdung des Ortes verworfen)</w:t>
            </w:r>
          </w:p>
          <w:p w14:paraId="6E31A89E" w14:textId="7464BAFA" w:rsidR="00DF03AB" w:rsidRDefault="00DF03AB" w:rsidP="00DF03AB">
            <w:pPr>
              <w:pStyle w:val="Listenabsatz"/>
              <w:numPr>
                <w:ilvl w:val="0"/>
                <w:numId w:val="4"/>
              </w:numPr>
              <w:spacing w:after="60"/>
              <w:ind w:left="318" w:hanging="284"/>
              <w:contextualSpacing w:val="0"/>
              <w:rPr>
                <w:sz w:val="20"/>
                <w:szCs w:val="20"/>
              </w:rPr>
            </w:pPr>
            <w:r w:rsidRPr="00DF03AB">
              <w:rPr>
                <w:i/>
                <w:sz w:val="20"/>
                <w:szCs w:val="20"/>
              </w:rPr>
              <w:t>future tenses</w:t>
            </w:r>
            <w:r>
              <w:rPr>
                <w:sz w:val="20"/>
                <w:szCs w:val="20"/>
              </w:rPr>
              <w:t xml:space="preserve"> wiederholen und </w:t>
            </w:r>
            <w:r w:rsidRPr="00DF03AB">
              <w:rPr>
                <w:i/>
                <w:sz w:val="20"/>
                <w:szCs w:val="20"/>
              </w:rPr>
              <w:t>future progressive</w:t>
            </w:r>
            <w:r>
              <w:rPr>
                <w:sz w:val="20"/>
                <w:szCs w:val="20"/>
              </w:rPr>
              <w:t xml:space="preserve"> und </w:t>
            </w:r>
            <w:r w:rsidRPr="00DF03AB">
              <w:rPr>
                <w:i/>
                <w:sz w:val="20"/>
                <w:szCs w:val="20"/>
              </w:rPr>
              <w:t>future perfect</w:t>
            </w:r>
            <w:r>
              <w:rPr>
                <w:sz w:val="20"/>
                <w:szCs w:val="20"/>
              </w:rPr>
              <w:t xml:space="preserve"> erlernen und in verschiedenen Übungen anwenden</w:t>
            </w:r>
          </w:p>
          <w:p w14:paraId="0D0CB2C4" w14:textId="5A816AA8" w:rsidR="00D35816" w:rsidRPr="007C24C8" w:rsidRDefault="00D35816" w:rsidP="00D35816">
            <w:pPr>
              <w:pStyle w:val="Listenabsatz"/>
              <w:numPr>
                <w:ilvl w:val="0"/>
                <w:numId w:val="4"/>
              </w:numPr>
              <w:spacing w:after="60"/>
              <w:ind w:left="318" w:hanging="284"/>
              <w:contextualSpacing w:val="0"/>
              <w:rPr>
                <w:sz w:val="20"/>
                <w:szCs w:val="20"/>
              </w:rPr>
            </w:pPr>
            <w:r>
              <w:rPr>
                <w:sz w:val="20"/>
                <w:szCs w:val="20"/>
              </w:rPr>
              <w:t xml:space="preserve">in einem simulierten, in PA ausgearbeiteten, Interview </w:t>
            </w:r>
            <w:r w:rsidRPr="007C24C8">
              <w:rPr>
                <w:sz w:val="20"/>
                <w:szCs w:val="20"/>
              </w:rPr>
              <w:t>die Perspektive einer Person aus einer der Interessengruppen einnehmen</w:t>
            </w:r>
            <w:r>
              <w:rPr>
                <w:sz w:val="20"/>
                <w:szCs w:val="20"/>
              </w:rPr>
              <w:t xml:space="preserve"> und über die anstehenden Pläne, Hoffnungen und zukünftige Errungenschaften sprechen (z.B. </w:t>
            </w:r>
            <w:r w:rsidRPr="007E5752">
              <w:rPr>
                <w:i/>
                <w:sz w:val="20"/>
                <w:szCs w:val="20"/>
              </w:rPr>
              <w:t>we are going to file another lawsuit, we will live in peace again, we will be tran</w:t>
            </w:r>
            <w:r w:rsidR="00781D95">
              <w:rPr>
                <w:i/>
                <w:sz w:val="20"/>
                <w:szCs w:val="20"/>
              </w:rPr>
              <w:t>s</w:t>
            </w:r>
            <w:r w:rsidRPr="007E5752">
              <w:rPr>
                <w:i/>
                <w:sz w:val="20"/>
                <w:szCs w:val="20"/>
              </w:rPr>
              <w:t xml:space="preserve">porting half of the total </w:t>
            </w:r>
            <w:r w:rsidR="00781D95">
              <w:rPr>
                <w:i/>
                <w:sz w:val="20"/>
                <w:szCs w:val="20"/>
              </w:rPr>
              <w:t>crude oil</w:t>
            </w:r>
            <w:r w:rsidRPr="007E5752">
              <w:rPr>
                <w:i/>
                <w:sz w:val="20"/>
                <w:szCs w:val="20"/>
              </w:rPr>
              <w:t xml:space="preserve"> coming from </w:t>
            </w:r>
            <w:r w:rsidRPr="007E5752">
              <w:rPr>
                <w:i/>
                <w:sz w:val="20"/>
                <w:szCs w:val="20"/>
              </w:rPr>
              <w:lastRenderedPageBreak/>
              <w:t>Bakken, we will have created many new jobs by... next year</w:t>
            </w:r>
            <w:r>
              <w:rPr>
                <w:sz w:val="20"/>
                <w:szCs w:val="20"/>
              </w:rPr>
              <w:t xml:space="preserve">) </w:t>
            </w:r>
          </w:p>
          <w:p w14:paraId="458CD2F8" w14:textId="786D8D5E" w:rsidR="007C24C8" w:rsidRDefault="007C24C8" w:rsidP="007C24C8">
            <w:pPr>
              <w:pStyle w:val="Listenabsatz"/>
              <w:numPr>
                <w:ilvl w:val="0"/>
                <w:numId w:val="4"/>
              </w:numPr>
              <w:spacing w:after="60"/>
              <w:ind w:left="318" w:hanging="284"/>
              <w:contextualSpacing w:val="0"/>
              <w:rPr>
                <w:sz w:val="20"/>
                <w:szCs w:val="20"/>
              </w:rPr>
            </w:pPr>
            <w:r>
              <w:rPr>
                <w:sz w:val="20"/>
                <w:szCs w:val="20"/>
              </w:rPr>
              <w:t>sich im Plenum über die Er</w:t>
            </w:r>
            <w:r w:rsidR="00D35816">
              <w:rPr>
                <w:sz w:val="20"/>
                <w:szCs w:val="20"/>
              </w:rPr>
              <w:t>kennt</w:t>
            </w:r>
            <w:r>
              <w:rPr>
                <w:sz w:val="20"/>
                <w:szCs w:val="20"/>
              </w:rPr>
              <w:t xml:space="preserve">nisse </w:t>
            </w:r>
            <w:r w:rsidR="00D35816">
              <w:rPr>
                <w:sz w:val="20"/>
                <w:szCs w:val="20"/>
              </w:rPr>
              <w:t xml:space="preserve">der Recherche </w:t>
            </w:r>
            <w:r>
              <w:rPr>
                <w:sz w:val="20"/>
                <w:szCs w:val="20"/>
              </w:rPr>
              <w:t xml:space="preserve">austauschen, pro </w:t>
            </w:r>
            <w:r w:rsidR="00781D95">
              <w:rPr>
                <w:sz w:val="20"/>
                <w:szCs w:val="20"/>
              </w:rPr>
              <w:t xml:space="preserve">/ </w:t>
            </w:r>
            <w:r>
              <w:rPr>
                <w:sz w:val="20"/>
                <w:szCs w:val="20"/>
              </w:rPr>
              <w:t>con Argumente an der Tafel sammeln und die Situation, auch vor dem geschic</w:t>
            </w:r>
            <w:r w:rsidR="00781D95">
              <w:rPr>
                <w:sz w:val="20"/>
                <w:szCs w:val="20"/>
              </w:rPr>
              <w:t>htlichen Hintergrund beurteilen;</w:t>
            </w:r>
            <w:r>
              <w:rPr>
                <w:sz w:val="20"/>
                <w:szCs w:val="20"/>
              </w:rPr>
              <w:t xml:space="preserve"> eine schriftliche Stellungnahme verfassen</w:t>
            </w:r>
          </w:p>
          <w:p w14:paraId="321DCE12" w14:textId="51AE7E1C" w:rsidR="008631A1" w:rsidRPr="0037759B" w:rsidRDefault="00962C7E" w:rsidP="00CE5C30">
            <w:pPr>
              <w:pStyle w:val="Listenabsatz"/>
              <w:numPr>
                <w:ilvl w:val="0"/>
                <w:numId w:val="4"/>
              </w:numPr>
              <w:spacing w:after="60"/>
              <w:ind w:left="318" w:hanging="284"/>
              <w:contextualSpacing w:val="0"/>
              <w:rPr>
                <w:sz w:val="20"/>
                <w:szCs w:val="20"/>
              </w:rPr>
            </w:pPr>
            <w:r w:rsidRPr="0037759B">
              <w:rPr>
                <w:sz w:val="20"/>
                <w:szCs w:val="20"/>
              </w:rPr>
              <w:t>Ideen für den Umgang mit schwierigen Texten im Plenum sammeln und besprechen, ggf. mithilfe eines entsprechenden Methodenblattes</w:t>
            </w:r>
            <w:r w:rsidR="00BC4365" w:rsidRPr="0037759B">
              <w:rPr>
                <w:sz w:val="20"/>
                <w:szCs w:val="20"/>
              </w:rPr>
              <w:t xml:space="preserve"> ergänzen</w:t>
            </w:r>
            <w:r w:rsidRPr="0037759B">
              <w:rPr>
                <w:sz w:val="20"/>
                <w:szCs w:val="20"/>
              </w:rPr>
              <w:t xml:space="preserve"> (z.B. </w:t>
            </w:r>
            <w:r w:rsidR="00652282" w:rsidRPr="0037759B">
              <w:rPr>
                <w:i/>
                <w:sz w:val="20"/>
                <w:szCs w:val="20"/>
              </w:rPr>
              <w:t xml:space="preserve">thorough analysis of reading task, predicting, </w:t>
            </w:r>
            <w:r w:rsidR="0037759B">
              <w:rPr>
                <w:i/>
                <w:sz w:val="20"/>
                <w:szCs w:val="20"/>
              </w:rPr>
              <w:t xml:space="preserve">wh-questions, </w:t>
            </w:r>
            <w:r w:rsidR="00652282" w:rsidRPr="0037759B">
              <w:rPr>
                <w:i/>
                <w:sz w:val="20"/>
                <w:szCs w:val="20"/>
              </w:rPr>
              <w:t xml:space="preserve">reading techniques, underlining </w:t>
            </w:r>
            <w:r w:rsidR="0037759B" w:rsidRPr="0037759B">
              <w:rPr>
                <w:i/>
                <w:sz w:val="20"/>
                <w:szCs w:val="20"/>
              </w:rPr>
              <w:t>(different colours)</w:t>
            </w:r>
            <w:r w:rsidR="00BC4365" w:rsidRPr="0037759B">
              <w:rPr>
                <w:i/>
                <w:sz w:val="20"/>
                <w:szCs w:val="20"/>
              </w:rPr>
              <w:t>,</w:t>
            </w:r>
            <w:r w:rsidR="0037759B" w:rsidRPr="0037759B">
              <w:rPr>
                <w:i/>
                <w:sz w:val="20"/>
                <w:szCs w:val="20"/>
              </w:rPr>
              <w:t xml:space="preserve"> </w:t>
            </w:r>
            <w:r w:rsidR="00606C07">
              <w:rPr>
                <w:i/>
                <w:sz w:val="20"/>
                <w:szCs w:val="20"/>
              </w:rPr>
              <w:t xml:space="preserve">note-making, </w:t>
            </w:r>
            <w:r w:rsidR="0037759B" w:rsidRPr="0037759B">
              <w:rPr>
                <w:i/>
                <w:sz w:val="20"/>
                <w:szCs w:val="20"/>
              </w:rPr>
              <w:t>intelligent guessing of words</w:t>
            </w:r>
            <w:r w:rsidR="00BC4365" w:rsidRPr="0037759B">
              <w:rPr>
                <w:i/>
                <w:sz w:val="20"/>
                <w:szCs w:val="20"/>
              </w:rPr>
              <w:t>, summing up paragraphs,</w:t>
            </w:r>
            <w:r w:rsidR="00594905">
              <w:rPr>
                <w:i/>
                <w:sz w:val="20"/>
                <w:szCs w:val="20"/>
              </w:rPr>
              <w:t xml:space="preserve"> </w:t>
            </w:r>
            <w:r w:rsidR="00CD0BF4">
              <w:rPr>
                <w:i/>
                <w:sz w:val="20"/>
                <w:szCs w:val="20"/>
              </w:rPr>
              <w:t>using diagrams or charts to visualize information,</w:t>
            </w:r>
            <w:r w:rsidR="00BC4365" w:rsidRPr="0037759B">
              <w:rPr>
                <w:i/>
                <w:sz w:val="20"/>
                <w:szCs w:val="20"/>
              </w:rPr>
              <w:t xml:space="preserve"> etc.</w:t>
            </w:r>
            <w:r w:rsidR="00652282" w:rsidRPr="0037759B">
              <w:rPr>
                <w:sz w:val="20"/>
                <w:szCs w:val="20"/>
              </w:rPr>
              <w:t>)</w:t>
            </w:r>
          </w:p>
          <w:p w14:paraId="2669E0F0" w14:textId="00C0FCCD" w:rsidR="00123994" w:rsidRPr="00123994" w:rsidRDefault="00123994" w:rsidP="00123994">
            <w:pPr>
              <w:pStyle w:val="Listenabsatz"/>
              <w:numPr>
                <w:ilvl w:val="0"/>
                <w:numId w:val="4"/>
              </w:numPr>
              <w:spacing w:after="60"/>
              <w:ind w:left="318" w:hanging="284"/>
              <w:contextualSpacing w:val="0"/>
              <w:rPr>
                <w:sz w:val="20"/>
                <w:szCs w:val="20"/>
              </w:rPr>
            </w:pPr>
            <w:r>
              <w:rPr>
                <w:sz w:val="20"/>
                <w:szCs w:val="20"/>
              </w:rPr>
              <w:t xml:space="preserve">anhand einer grafischen Abbildung (siehe Material </w:t>
            </w:r>
            <w:r w:rsidR="00FB2E14">
              <w:rPr>
                <w:i/>
                <w:sz w:val="20"/>
                <w:szCs w:val="20"/>
              </w:rPr>
              <w:t>nytimes</w:t>
            </w:r>
            <w:r>
              <w:rPr>
                <w:sz w:val="20"/>
                <w:szCs w:val="20"/>
              </w:rPr>
              <w:t xml:space="preserve">) </w:t>
            </w:r>
            <w:r w:rsidR="00492294">
              <w:rPr>
                <w:sz w:val="20"/>
                <w:szCs w:val="20"/>
              </w:rPr>
              <w:t xml:space="preserve">angeleitet </w:t>
            </w:r>
            <w:r>
              <w:rPr>
                <w:sz w:val="20"/>
                <w:szCs w:val="20"/>
              </w:rPr>
              <w:t>weitere Interessengruppen in dem Konflikt identifizieren</w:t>
            </w:r>
            <w:r w:rsidR="00FB2E14">
              <w:rPr>
                <w:sz w:val="20"/>
                <w:szCs w:val="20"/>
              </w:rPr>
              <w:t xml:space="preserve"> und über ihre möglichen Haltungen spekulieren</w:t>
            </w:r>
            <w:r w:rsidR="00781D95">
              <w:rPr>
                <w:sz w:val="20"/>
                <w:szCs w:val="20"/>
              </w:rPr>
              <w:t xml:space="preserve"> (z.B. </w:t>
            </w:r>
            <w:r w:rsidR="00781D95" w:rsidRPr="00781D95">
              <w:rPr>
                <w:i/>
                <w:sz w:val="20"/>
                <w:szCs w:val="20"/>
              </w:rPr>
              <w:t>local, state and federal government, environmental activists, consumers</w:t>
            </w:r>
            <w:r w:rsidR="00781D95">
              <w:rPr>
                <w:sz w:val="20"/>
                <w:szCs w:val="20"/>
              </w:rPr>
              <w:t>...)</w:t>
            </w:r>
          </w:p>
          <w:p w14:paraId="5EBE5ABE" w14:textId="47AC49B3" w:rsidR="00BC4365" w:rsidRDefault="00BC4365" w:rsidP="00CE5C30">
            <w:pPr>
              <w:pStyle w:val="Listenabsatz"/>
              <w:numPr>
                <w:ilvl w:val="0"/>
                <w:numId w:val="4"/>
              </w:numPr>
              <w:spacing w:after="60"/>
              <w:ind w:left="318" w:hanging="284"/>
              <w:contextualSpacing w:val="0"/>
              <w:rPr>
                <w:sz w:val="20"/>
                <w:szCs w:val="20"/>
              </w:rPr>
            </w:pPr>
            <w:r>
              <w:rPr>
                <w:sz w:val="20"/>
                <w:szCs w:val="20"/>
              </w:rPr>
              <w:t>einen (oder mehrere) sprachlich anspruchsvolle</w:t>
            </w:r>
            <w:r w:rsidR="004A0758">
              <w:rPr>
                <w:sz w:val="20"/>
                <w:szCs w:val="20"/>
              </w:rPr>
              <w:t>re</w:t>
            </w:r>
            <w:r w:rsidR="00123994">
              <w:rPr>
                <w:sz w:val="20"/>
                <w:szCs w:val="20"/>
              </w:rPr>
              <w:t>(</w:t>
            </w:r>
            <w:r>
              <w:rPr>
                <w:sz w:val="20"/>
                <w:szCs w:val="20"/>
              </w:rPr>
              <w:t>n</w:t>
            </w:r>
            <w:r w:rsidR="00123994">
              <w:rPr>
                <w:sz w:val="20"/>
                <w:szCs w:val="20"/>
              </w:rPr>
              <w:t>)</w:t>
            </w:r>
            <w:r>
              <w:rPr>
                <w:sz w:val="20"/>
                <w:szCs w:val="20"/>
              </w:rPr>
              <w:t xml:space="preserve"> Online-Artikel zum Thema lesen</w:t>
            </w:r>
            <w:r w:rsidR="004859F4">
              <w:rPr>
                <w:sz w:val="20"/>
                <w:szCs w:val="20"/>
              </w:rPr>
              <w:t>, dabei Texterschließungstechniken anwenden</w:t>
            </w:r>
            <w:r>
              <w:rPr>
                <w:sz w:val="20"/>
                <w:szCs w:val="20"/>
              </w:rPr>
              <w:t xml:space="preserve"> und die Haltung </w:t>
            </w:r>
            <w:r w:rsidR="00123994">
              <w:rPr>
                <w:sz w:val="20"/>
                <w:szCs w:val="20"/>
              </w:rPr>
              <w:t xml:space="preserve">weiterer Interessengruppen zu dem Projekt, deren </w:t>
            </w:r>
            <w:r w:rsidR="004A0758">
              <w:rPr>
                <w:sz w:val="20"/>
                <w:szCs w:val="20"/>
              </w:rPr>
              <w:t xml:space="preserve">Ziele und </w:t>
            </w:r>
            <w:r>
              <w:rPr>
                <w:sz w:val="20"/>
                <w:szCs w:val="20"/>
              </w:rPr>
              <w:t xml:space="preserve">Motivation </w:t>
            </w:r>
            <w:r w:rsidR="00123994">
              <w:rPr>
                <w:sz w:val="20"/>
                <w:szCs w:val="20"/>
              </w:rPr>
              <w:t>sowie deren Rolle (und ggf. Macht</w:t>
            </w:r>
            <w:r w:rsidR="003A766B">
              <w:rPr>
                <w:sz w:val="20"/>
                <w:szCs w:val="20"/>
              </w:rPr>
              <w:t>position</w:t>
            </w:r>
            <w:r w:rsidR="00123994">
              <w:rPr>
                <w:sz w:val="20"/>
                <w:szCs w:val="20"/>
              </w:rPr>
              <w:t>) in dem Konfl</w:t>
            </w:r>
            <w:r w:rsidR="003A766B">
              <w:rPr>
                <w:sz w:val="20"/>
                <w:szCs w:val="20"/>
              </w:rPr>
              <w:t>ikt herausarbeiten und in einer</w:t>
            </w:r>
            <w:r w:rsidR="004A0758" w:rsidRPr="00625FA0">
              <w:rPr>
                <w:sz w:val="20"/>
                <w:szCs w:val="20"/>
              </w:rPr>
              <w:t xml:space="preserve"> Tabelle </w:t>
            </w:r>
            <w:r w:rsidR="004A0758">
              <w:rPr>
                <w:sz w:val="20"/>
                <w:szCs w:val="20"/>
              </w:rPr>
              <w:t>festhalten (</w:t>
            </w:r>
            <w:r w:rsidR="00FB2E14">
              <w:rPr>
                <w:sz w:val="20"/>
                <w:szCs w:val="20"/>
              </w:rPr>
              <w:t>Spalten</w:t>
            </w:r>
            <w:r w:rsidR="004859F4">
              <w:rPr>
                <w:sz w:val="20"/>
                <w:szCs w:val="20"/>
              </w:rPr>
              <w:t xml:space="preserve"> z.B.</w:t>
            </w:r>
            <w:r w:rsidR="004A0758">
              <w:rPr>
                <w:sz w:val="20"/>
                <w:szCs w:val="20"/>
              </w:rPr>
              <w:t xml:space="preserve"> </w:t>
            </w:r>
            <w:r w:rsidR="004A0758" w:rsidRPr="004A0758">
              <w:rPr>
                <w:i/>
                <w:sz w:val="20"/>
                <w:szCs w:val="20"/>
              </w:rPr>
              <w:t>group</w:t>
            </w:r>
            <w:r w:rsidR="004A0758">
              <w:rPr>
                <w:sz w:val="20"/>
                <w:szCs w:val="20"/>
              </w:rPr>
              <w:t xml:space="preserve"> / </w:t>
            </w:r>
            <w:r w:rsidR="004A0758" w:rsidRPr="004A0758">
              <w:rPr>
                <w:i/>
                <w:sz w:val="20"/>
                <w:szCs w:val="20"/>
              </w:rPr>
              <w:t>goals</w:t>
            </w:r>
            <w:r w:rsidR="004A0758">
              <w:rPr>
                <w:sz w:val="20"/>
                <w:szCs w:val="20"/>
              </w:rPr>
              <w:t xml:space="preserve"> </w:t>
            </w:r>
            <w:r w:rsidR="004A0758" w:rsidRPr="004A0758">
              <w:rPr>
                <w:sz w:val="20"/>
                <w:szCs w:val="20"/>
              </w:rPr>
              <w:t>/</w:t>
            </w:r>
            <w:r w:rsidR="004A0758" w:rsidRPr="004A0758">
              <w:rPr>
                <w:i/>
                <w:sz w:val="20"/>
                <w:szCs w:val="20"/>
              </w:rPr>
              <w:t xml:space="preserve"> role/power </w:t>
            </w:r>
            <w:r w:rsidR="004A0758" w:rsidRPr="004A0758">
              <w:rPr>
                <w:sz w:val="20"/>
                <w:szCs w:val="20"/>
              </w:rPr>
              <w:t>/</w:t>
            </w:r>
            <w:r w:rsidR="004A0758" w:rsidRPr="004A0758">
              <w:rPr>
                <w:i/>
                <w:sz w:val="20"/>
                <w:szCs w:val="20"/>
              </w:rPr>
              <w:t xml:space="preserve"> </w:t>
            </w:r>
            <w:r w:rsidR="00D45347">
              <w:rPr>
                <w:i/>
                <w:sz w:val="20"/>
                <w:szCs w:val="20"/>
              </w:rPr>
              <w:t>hopes/worries</w:t>
            </w:r>
            <w:r w:rsidR="004A0758">
              <w:rPr>
                <w:sz w:val="20"/>
                <w:szCs w:val="20"/>
              </w:rPr>
              <w:t xml:space="preserve"> </w:t>
            </w:r>
            <w:r w:rsidR="004A0758" w:rsidRPr="00621948">
              <w:rPr>
                <w:sz w:val="20"/>
                <w:szCs w:val="20"/>
              </w:rPr>
              <w:t>(</w:t>
            </w:r>
            <w:r w:rsidR="00D45347" w:rsidRPr="00D45347">
              <w:rPr>
                <w:sz w:val="20"/>
                <w:szCs w:val="20"/>
              </w:rPr>
              <w:t>ähnlich</w:t>
            </w:r>
            <w:r w:rsidR="004A0758" w:rsidRPr="00D45347">
              <w:rPr>
                <w:sz w:val="20"/>
                <w:szCs w:val="20"/>
              </w:rPr>
              <w:t xml:space="preserve"> Material</w:t>
            </w:r>
            <w:r w:rsidR="004A0758">
              <w:rPr>
                <w:i/>
                <w:sz w:val="20"/>
                <w:szCs w:val="20"/>
              </w:rPr>
              <w:t xml:space="preserve"> </w:t>
            </w:r>
            <w:r w:rsidR="004A0758" w:rsidRPr="004C3D33">
              <w:rPr>
                <w:i/>
                <w:sz w:val="20"/>
                <w:szCs w:val="20"/>
              </w:rPr>
              <w:t>nytimes</w:t>
            </w:r>
            <w:r w:rsidR="004A0758" w:rsidRPr="00621948">
              <w:rPr>
                <w:sz w:val="20"/>
                <w:szCs w:val="20"/>
              </w:rPr>
              <w:t>)</w:t>
            </w:r>
          </w:p>
          <w:p w14:paraId="16374AE0" w14:textId="57D75DE2" w:rsidR="00371FC9" w:rsidRPr="00E95906" w:rsidRDefault="00371FC9" w:rsidP="00CE5C30">
            <w:pPr>
              <w:pStyle w:val="Listenabsatz"/>
              <w:numPr>
                <w:ilvl w:val="0"/>
                <w:numId w:val="4"/>
              </w:numPr>
              <w:spacing w:after="60"/>
              <w:ind w:left="318" w:hanging="284"/>
              <w:contextualSpacing w:val="0"/>
              <w:rPr>
                <w:sz w:val="20"/>
                <w:szCs w:val="20"/>
              </w:rPr>
            </w:pPr>
            <w:r w:rsidRPr="00E95906">
              <w:rPr>
                <w:sz w:val="20"/>
                <w:szCs w:val="20"/>
              </w:rPr>
              <w:t>die Aussage Hillary Clintons</w:t>
            </w:r>
            <w:r w:rsidR="000C7ECF" w:rsidRPr="00E95906">
              <w:rPr>
                <w:sz w:val="20"/>
                <w:szCs w:val="20"/>
              </w:rPr>
              <w:t>, die sie als Präsidentschafts</w:t>
            </w:r>
            <w:r w:rsidR="00F56E1E">
              <w:rPr>
                <w:sz w:val="20"/>
                <w:szCs w:val="20"/>
              </w:rPr>
              <w:t>-</w:t>
            </w:r>
            <w:r w:rsidR="000C7ECF" w:rsidRPr="00E95906">
              <w:rPr>
                <w:sz w:val="20"/>
                <w:szCs w:val="20"/>
              </w:rPr>
              <w:t>k</w:t>
            </w:r>
            <w:r w:rsidR="00933311" w:rsidRPr="00E95906">
              <w:rPr>
                <w:sz w:val="20"/>
                <w:szCs w:val="20"/>
              </w:rPr>
              <w:t>andid</w:t>
            </w:r>
            <w:r w:rsidRPr="00E95906">
              <w:rPr>
                <w:sz w:val="20"/>
                <w:szCs w:val="20"/>
              </w:rPr>
              <w:t>atin machte</w:t>
            </w:r>
            <w:r w:rsidR="000C7ECF" w:rsidRPr="00E95906">
              <w:rPr>
                <w:sz w:val="20"/>
                <w:szCs w:val="20"/>
              </w:rPr>
              <w:t xml:space="preserve">, </w:t>
            </w:r>
            <w:r w:rsidR="000373B2">
              <w:rPr>
                <w:sz w:val="20"/>
                <w:szCs w:val="20"/>
              </w:rPr>
              <w:t>im Plenum klären</w:t>
            </w:r>
            <w:r w:rsidR="000C7ECF" w:rsidRPr="00E95906">
              <w:rPr>
                <w:sz w:val="20"/>
                <w:szCs w:val="20"/>
              </w:rPr>
              <w:t xml:space="preserve">: </w:t>
            </w:r>
            <w:r w:rsidR="000C7ECF" w:rsidRPr="004E30C0">
              <w:rPr>
                <w:i/>
                <w:sz w:val="20"/>
                <w:szCs w:val="20"/>
              </w:rPr>
              <w:t xml:space="preserve">Both sides need </w:t>
            </w:r>
            <w:r w:rsidR="00492294" w:rsidRPr="004E30C0">
              <w:rPr>
                <w:i/>
                <w:sz w:val="20"/>
                <w:szCs w:val="20"/>
              </w:rPr>
              <w:t>"</w:t>
            </w:r>
            <w:r w:rsidR="000C7ECF" w:rsidRPr="004E30C0">
              <w:rPr>
                <w:i/>
                <w:sz w:val="20"/>
                <w:szCs w:val="20"/>
              </w:rPr>
              <w:t>to find a path forward that serves the broadest public interest.</w:t>
            </w:r>
            <w:r w:rsidR="000C7ECF" w:rsidRPr="00E95906">
              <w:rPr>
                <w:sz w:val="20"/>
                <w:szCs w:val="20"/>
              </w:rPr>
              <w:t>"</w:t>
            </w:r>
          </w:p>
          <w:p w14:paraId="727A1BF5" w14:textId="6DF0EF93" w:rsidR="0059650A" w:rsidRDefault="000C7ECF" w:rsidP="0059650A">
            <w:pPr>
              <w:pStyle w:val="Listenabsatz"/>
              <w:numPr>
                <w:ilvl w:val="0"/>
                <w:numId w:val="4"/>
              </w:numPr>
              <w:spacing w:after="60"/>
              <w:ind w:left="318" w:hanging="284"/>
              <w:contextualSpacing w:val="0"/>
              <w:rPr>
                <w:sz w:val="20"/>
                <w:szCs w:val="20"/>
              </w:rPr>
            </w:pPr>
            <w:r w:rsidRPr="00E95906">
              <w:rPr>
                <w:sz w:val="20"/>
                <w:szCs w:val="20"/>
              </w:rPr>
              <w:t xml:space="preserve">sich in </w:t>
            </w:r>
            <w:r w:rsidR="00D6085D" w:rsidRPr="00E95906">
              <w:rPr>
                <w:sz w:val="20"/>
                <w:szCs w:val="20"/>
              </w:rPr>
              <w:t>2-</w:t>
            </w:r>
            <w:r w:rsidRPr="00E95906">
              <w:rPr>
                <w:sz w:val="20"/>
                <w:szCs w:val="20"/>
              </w:rPr>
              <w:t xml:space="preserve">3er-Gruppen einer der Interessengruppen zuordnen und anhand weiterer </w:t>
            </w:r>
            <w:r w:rsidR="009008D3" w:rsidRPr="00E95906">
              <w:rPr>
                <w:sz w:val="20"/>
                <w:szCs w:val="20"/>
              </w:rPr>
              <w:t xml:space="preserve">Materialien (wie z.B. </w:t>
            </w:r>
            <w:r w:rsidRPr="00E95906">
              <w:rPr>
                <w:sz w:val="20"/>
                <w:szCs w:val="20"/>
              </w:rPr>
              <w:t>A</w:t>
            </w:r>
            <w:r w:rsidR="00B978DB" w:rsidRPr="00E95906">
              <w:rPr>
                <w:sz w:val="20"/>
                <w:szCs w:val="20"/>
              </w:rPr>
              <w:t xml:space="preserve">rtikel, </w:t>
            </w:r>
            <w:r w:rsidR="00103C63">
              <w:rPr>
                <w:sz w:val="20"/>
                <w:szCs w:val="20"/>
              </w:rPr>
              <w:t xml:space="preserve">Videoclips, </w:t>
            </w:r>
            <w:r w:rsidRPr="00E95906">
              <w:rPr>
                <w:i/>
                <w:sz w:val="20"/>
                <w:szCs w:val="20"/>
              </w:rPr>
              <w:t>timelines, maps</w:t>
            </w:r>
            <w:r w:rsidR="009008D3" w:rsidRPr="00E95906">
              <w:rPr>
                <w:sz w:val="20"/>
                <w:szCs w:val="20"/>
              </w:rPr>
              <w:t>)</w:t>
            </w:r>
            <w:r w:rsidR="002A1F05" w:rsidRPr="00E95906">
              <w:rPr>
                <w:sz w:val="20"/>
                <w:szCs w:val="20"/>
              </w:rPr>
              <w:t xml:space="preserve"> </w:t>
            </w:r>
            <w:r w:rsidRPr="00E95906">
              <w:rPr>
                <w:sz w:val="20"/>
                <w:szCs w:val="20"/>
              </w:rPr>
              <w:t>eine klare und fundierte Position der jeweiligen Gruppe herausarbeiten</w:t>
            </w:r>
            <w:r w:rsidR="00625FA0" w:rsidRPr="00E95906">
              <w:rPr>
                <w:sz w:val="20"/>
                <w:szCs w:val="20"/>
              </w:rPr>
              <w:t xml:space="preserve"> sowie eine Lösung entwickeln, die für die Gruppe akzeptabel wäre</w:t>
            </w:r>
            <w:r w:rsidR="009008D3" w:rsidRPr="00E95906">
              <w:rPr>
                <w:sz w:val="20"/>
                <w:szCs w:val="20"/>
              </w:rPr>
              <w:t xml:space="preserve"> (Komprom</w:t>
            </w:r>
            <w:r w:rsidR="00D6085D" w:rsidRPr="00E95906">
              <w:rPr>
                <w:sz w:val="20"/>
                <w:szCs w:val="20"/>
              </w:rPr>
              <w:t xml:space="preserve">isse könnten z.B. sein: </w:t>
            </w:r>
            <w:r w:rsidR="00E35C85" w:rsidRPr="00E95906">
              <w:rPr>
                <w:sz w:val="20"/>
                <w:szCs w:val="20"/>
              </w:rPr>
              <w:t xml:space="preserve">strengere Auflagen, </w:t>
            </w:r>
            <w:r w:rsidR="00D6085D" w:rsidRPr="00E95906">
              <w:rPr>
                <w:sz w:val="20"/>
                <w:szCs w:val="20"/>
              </w:rPr>
              <w:t>veränderte Streckenführung, Klärung der Vorgehensweise</w:t>
            </w:r>
            <w:r w:rsidR="009008D3" w:rsidRPr="00E95906">
              <w:rPr>
                <w:sz w:val="20"/>
                <w:szCs w:val="20"/>
              </w:rPr>
              <w:t xml:space="preserve"> und Regelungen</w:t>
            </w:r>
            <w:r w:rsidR="00D6085D" w:rsidRPr="00E95906">
              <w:rPr>
                <w:sz w:val="20"/>
                <w:szCs w:val="20"/>
              </w:rPr>
              <w:t xml:space="preserve"> im Schadensfall</w:t>
            </w:r>
            <w:r w:rsidR="00E35C85" w:rsidRPr="00E95906">
              <w:rPr>
                <w:sz w:val="20"/>
                <w:szCs w:val="20"/>
              </w:rPr>
              <w:t xml:space="preserve">, </w:t>
            </w:r>
            <w:r w:rsidR="00E35C85" w:rsidRPr="00DF036A">
              <w:rPr>
                <w:i/>
                <w:sz w:val="20"/>
                <w:szCs w:val="20"/>
              </w:rPr>
              <w:t>pipeline</w:t>
            </w:r>
            <w:r w:rsidR="00E35C85" w:rsidRPr="00E95906">
              <w:rPr>
                <w:sz w:val="20"/>
                <w:szCs w:val="20"/>
              </w:rPr>
              <w:t xml:space="preserve"> nur für eine Teilstrecke</w:t>
            </w:r>
            <w:r w:rsidR="00D1258D" w:rsidRPr="00E95906">
              <w:rPr>
                <w:sz w:val="20"/>
                <w:szCs w:val="20"/>
              </w:rPr>
              <w:t>...</w:t>
            </w:r>
            <w:r w:rsidR="00E35C85" w:rsidRPr="00E95906">
              <w:rPr>
                <w:sz w:val="20"/>
                <w:szCs w:val="20"/>
              </w:rPr>
              <w:t>)</w:t>
            </w:r>
          </w:p>
          <w:p w14:paraId="6024612C" w14:textId="79DC00F9" w:rsidR="00D1258D" w:rsidRDefault="001215E8" w:rsidP="00625FA0">
            <w:pPr>
              <w:pStyle w:val="Listenabsatz"/>
              <w:numPr>
                <w:ilvl w:val="0"/>
                <w:numId w:val="4"/>
              </w:numPr>
              <w:spacing w:after="60"/>
              <w:ind w:left="318" w:hanging="284"/>
              <w:contextualSpacing w:val="0"/>
              <w:rPr>
                <w:sz w:val="20"/>
                <w:szCs w:val="20"/>
              </w:rPr>
            </w:pPr>
            <w:r>
              <w:rPr>
                <w:sz w:val="20"/>
                <w:szCs w:val="20"/>
              </w:rPr>
              <w:t xml:space="preserve">weiteres </w:t>
            </w:r>
            <w:r w:rsidR="008E793F">
              <w:rPr>
                <w:sz w:val="20"/>
                <w:szCs w:val="20"/>
              </w:rPr>
              <w:t>Vokabular und</w:t>
            </w:r>
            <w:r w:rsidR="002B6ECF" w:rsidRPr="00E95906">
              <w:rPr>
                <w:sz w:val="20"/>
                <w:szCs w:val="20"/>
              </w:rPr>
              <w:t xml:space="preserve"> </w:t>
            </w:r>
            <w:r w:rsidR="00D1258D" w:rsidRPr="00E95906">
              <w:rPr>
                <w:i/>
                <w:sz w:val="20"/>
                <w:szCs w:val="20"/>
              </w:rPr>
              <w:t>phrases</w:t>
            </w:r>
            <w:r w:rsidR="00D1258D" w:rsidRPr="00E95906">
              <w:rPr>
                <w:sz w:val="20"/>
                <w:szCs w:val="20"/>
              </w:rPr>
              <w:t xml:space="preserve"> zur Durchf</w:t>
            </w:r>
            <w:r w:rsidR="00D1258D">
              <w:rPr>
                <w:sz w:val="20"/>
                <w:szCs w:val="20"/>
              </w:rPr>
              <w:t xml:space="preserve">ührung einer </w:t>
            </w:r>
            <w:r w:rsidR="00D1258D">
              <w:rPr>
                <w:sz w:val="20"/>
                <w:szCs w:val="20"/>
              </w:rPr>
              <w:lastRenderedPageBreak/>
              <w:t>Diskussion</w:t>
            </w:r>
            <w:r w:rsidR="008E793F">
              <w:rPr>
                <w:sz w:val="20"/>
                <w:szCs w:val="20"/>
              </w:rPr>
              <w:t xml:space="preserve"> - auch für die Moderation erlernen,</w:t>
            </w:r>
            <w:r w:rsidR="002B6ECF">
              <w:rPr>
                <w:sz w:val="20"/>
                <w:szCs w:val="20"/>
              </w:rPr>
              <w:t xml:space="preserve"> sowie Kompensationsstrategien</w:t>
            </w:r>
            <w:r w:rsidR="00781D95">
              <w:rPr>
                <w:sz w:val="20"/>
                <w:szCs w:val="20"/>
              </w:rPr>
              <w:t xml:space="preserve"> bei Ausdrucks</w:t>
            </w:r>
            <w:r w:rsidR="008E793F">
              <w:rPr>
                <w:sz w:val="20"/>
                <w:szCs w:val="20"/>
              </w:rPr>
              <w:t>– und Verständnis</w:t>
            </w:r>
            <w:r w:rsidR="00781D95">
              <w:rPr>
                <w:sz w:val="20"/>
                <w:szCs w:val="20"/>
              </w:rPr>
              <w:t>-</w:t>
            </w:r>
            <w:r w:rsidR="008E793F">
              <w:rPr>
                <w:sz w:val="20"/>
                <w:szCs w:val="20"/>
              </w:rPr>
              <w:t>problemen</w:t>
            </w:r>
            <w:r w:rsidR="00F62A1C">
              <w:rPr>
                <w:sz w:val="20"/>
                <w:szCs w:val="20"/>
              </w:rPr>
              <w:t xml:space="preserve"> </w:t>
            </w:r>
            <w:r w:rsidR="00F56E1E">
              <w:rPr>
                <w:sz w:val="20"/>
                <w:szCs w:val="20"/>
              </w:rPr>
              <w:t>wiederholen</w:t>
            </w:r>
          </w:p>
          <w:p w14:paraId="4FF41C5E" w14:textId="45988356" w:rsidR="008F10E7" w:rsidRPr="008F10E7" w:rsidRDefault="008F10E7" w:rsidP="008F10E7">
            <w:pPr>
              <w:pStyle w:val="Listenabsatz"/>
              <w:numPr>
                <w:ilvl w:val="0"/>
                <w:numId w:val="4"/>
              </w:numPr>
              <w:spacing w:after="60"/>
              <w:ind w:left="318" w:hanging="284"/>
              <w:contextualSpacing w:val="0"/>
              <w:rPr>
                <w:sz w:val="20"/>
                <w:szCs w:val="20"/>
              </w:rPr>
            </w:pPr>
            <w:r>
              <w:rPr>
                <w:sz w:val="20"/>
                <w:szCs w:val="20"/>
              </w:rPr>
              <w:t xml:space="preserve">den Unterschied zwischen stative and dynamic verbs wiederholen und verschiedene phrases als chunks zur Anwendung in der Diskussion erlernen </w:t>
            </w:r>
            <w:r w:rsidRPr="008F10E7">
              <w:rPr>
                <w:sz w:val="20"/>
                <w:szCs w:val="20"/>
              </w:rPr>
              <w:t xml:space="preserve">(z.B. </w:t>
            </w:r>
            <w:r w:rsidRPr="008F10E7">
              <w:rPr>
                <w:rFonts w:eastAsiaTheme="minorEastAsia"/>
                <w:i/>
                <w:sz w:val="20"/>
                <w:szCs w:val="20"/>
                <w:lang w:eastAsia="de-DE"/>
              </w:rPr>
              <w:t>I a</w:t>
            </w:r>
            <w:r>
              <w:rPr>
                <w:rFonts w:eastAsiaTheme="minorEastAsia"/>
                <w:i/>
                <w:sz w:val="20"/>
                <w:szCs w:val="20"/>
                <w:lang w:eastAsia="de-DE"/>
              </w:rPr>
              <w:t>m having second thoughts about, I am thinking about</w:t>
            </w:r>
            <w:r w:rsidRPr="008F10E7">
              <w:rPr>
                <w:rFonts w:eastAsiaTheme="minorEastAsia"/>
                <w:i/>
                <w:sz w:val="20"/>
                <w:szCs w:val="20"/>
                <w:lang w:eastAsia="de-DE"/>
              </w:rPr>
              <w:t xml:space="preserve">, </w:t>
            </w:r>
            <w:r>
              <w:rPr>
                <w:rFonts w:eastAsiaTheme="minorEastAsia"/>
                <w:i/>
                <w:sz w:val="20"/>
                <w:szCs w:val="20"/>
                <w:lang w:eastAsia="de-DE"/>
              </w:rPr>
              <w:t>we should be seeing to it that,</w:t>
            </w:r>
            <w:r w:rsidRPr="008F10E7">
              <w:rPr>
                <w:rFonts w:eastAsiaTheme="minorEastAsia"/>
                <w:i/>
                <w:sz w:val="20"/>
                <w:szCs w:val="20"/>
                <w:lang w:eastAsia="de-DE"/>
              </w:rPr>
              <w:t xml:space="preserve"> </w:t>
            </w:r>
            <w:r>
              <w:rPr>
                <w:rFonts w:eastAsiaTheme="minorEastAsia"/>
                <w:i/>
                <w:sz w:val="20"/>
                <w:szCs w:val="20"/>
                <w:lang w:eastAsia="de-DE"/>
              </w:rPr>
              <w:t>I have been meaning to ask if</w:t>
            </w:r>
            <w:r w:rsidRPr="008F10E7">
              <w:rPr>
                <w:rFonts w:eastAsiaTheme="minorEastAsia"/>
                <w:sz w:val="20"/>
                <w:szCs w:val="20"/>
                <w:lang w:eastAsia="de-DE"/>
              </w:rPr>
              <w:t>)</w:t>
            </w:r>
          </w:p>
          <w:p w14:paraId="26F7DEC0" w14:textId="582F4745" w:rsidR="002A1F05" w:rsidRDefault="008E793F" w:rsidP="002B6ECF">
            <w:pPr>
              <w:pStyle w:val="Listenabsatz"/>
              <w:numPr>
                <w:ilvl w:val="0"/>
                <w:numId w:val="4"/>
              </w:numPr>
              <w:spacing w:after="60"/>
              <w:ind w:left="318" w:hanging="284"/>
              <w:contextualSpacing w:val="0"/>
              <w:rPr>
                <w:sz w:val="20"/>
                <w:szCs w:val="20"/>
              </w:rPr>
            </w:pPr>
            <w:r>
              <w:rPr>
                <w:sz w:val="20"/>
                <w:szCs w:val="20"/>
              </w:rPr>
              <w:t>sich in 4 Gruppen aufteilen</w:t>
            </w:r>
            <w:r w:rsidR="00D1258D">
              <w:rPr>
                <w:sz w:val="20"/>
                <w:szCs w:val="20"/>
              </w:rPr>
              <w:t xml:space="preserve"> </w:t>
            </w:r>
            <w:r>
              <w:rPr>
                <w:sz w:val="20"/>
                <w:szCs w:val="20"/>
              </w:rPr>
              <w:t>(</w:t>
            </w:r>
            <w:r w:rsidR="00D1258D">
              <w:rPr>
                <w:sz w:val="20"/>
                <w:szCs w:val="20"/>
              </w:rPr>
              <w:t xml:space="preserve">jeweils </w:t>
            </w:r>
            <w:r>
              <w:rPr>
                <w:sz w:val="20"/>
                <w:szCs w:val="20"/>
              </w:rPr>
              <w:t>mindestens ein Vertreter aus jeder Interessengruppe</w:t>
            </w:r>
            <w:r w:rsidR="00D1258D">
              <w:rPr>
                <w:sz w:val="20"/>
                <w:szCs w:val="20"/>
              </w:rPr>
              <w:t xml:space="preserve"> </w:t>
            </w:r>
            <w:r>
              <w:rPr>
                <w:sz w:val="20"/>
                <w:szCs w:val="20"/>
              </w:rPr>
              <w:t>plus ein Moderatoren-tandem)</w:t>
            </w:r>
            <w:r w:rsidR="0036606D">
              <w:rPr>
                <w:sz w:val="20"/>
                <w:szCs w:val="20"/>
              </w:rPr>
              <w:t xml:space="preserve"> </w:t>
            </w:r>
            <w:r w:rsidR="002B6ECF">
              <w:rPr>
                <w:sz w:val="20"/>
                <w:szCs w:val="20"/>
              </w:rPr>
              <w:t xml:space="preserve">und eine </w:t>
            </w:r>
            <w:r w:rsidR="00F56E1E">
              <w:rPr>
                <w:sz w:val="20"/>
                <w:szCs w:val="20"/>
              </w:rPr>
              <w:t xml:space="preserve">Konferenz </w:t>
            </w:r>
            <w:r w:rsidR="002B6ECF">
              <w:rPr>
                <w:sz w:val="20"/>
                <w:szCs w:val="20"/>
              </w:rPr>
              <w:t>durchführen</w:t>
            </w:r>
            <w:r w:rsidR="008C5DA0">
              <w:rPr>
                <w:sz w:val="20"/>
                <w:szCs w:val="20"/>
              </w:rPr>
              <w:t xml:space="preserve"> (möglichst räumlich getrennt, damit sich die Gruppen nicht gegenseitig stören)</w:t>
            </w:r>
            <w:r w:rsidR="002B6ECF">
              <w:rPr>
                <w:sz w:val="20"/>
                <w:szCs w:val="20"/>
              </w:rPr>
              <w:t xml:space="preserve">; dabei </w:t>
            </w:r>
            <w:r w:rsidR="002C08E9" w:rsidRPr="002B6ECF">
              <w:rPr>
                <w:sz w:val="20"/>
                <w:szCs w:val="20"/>
              </w:rPr>
              <w:t xml:space="preserve">zunächst </w:t>
            </w:r>
            <w:r w:rsidR="0036606D" w:rsidRPr="002B6ECF">
              <w:rPr>
                <w:sz w:val="20"/>
                <w:szCs w:val="20"/>
              </w:rPr>
              <w:t>alle Interessengruppen zu Wort kommen lassen</w:t>
            </w:r>
            <w:r w:rsidR="002B6ECF">
              <w:rPr>
                <w:sz w:val="20"/>
                <w:szCs w:val="20"/>
              </w:rPr>
              <w:t xml:space="preserve">, anschließend </w:t>
            </w:r>
            <w:r w:rsidR="00625FA0" w:rsidRPr="002B6ECF">
              <w:rPr>
                <w:sz w:val="20"/>
                <w:szCs w:val="20"/>
              </w:rPr>
              <w:t xml:space="preserve">Kompromissmöglichkeiten </w:t>
            </w:r>
            <w:r w:rsidR="0036606D" w:rsidRPr="002B6ECF">
              <w:rPr>
                <w:sz w:val="20"/>
                <w:szCs w:val="20"/>
              </w:rPr>
              <w:t xml:space="preserve">im Sinne der Aussage Clintons </w:t>
            </w:r>
            <w:r w:rsidR="00625FA0" w:rsidRPr="002B6ECF">
              <w:rPr>
                <w:sz w:val="20"/>
                <w:szCs w:val="20"/>
              </w:rPr>
              <w:t>diskutieren</w:t>
            </w:r>
            <w:r w:rsidR="004C3D33" w:rsidRPr="002B6ECF">
              <w:rPr>
                <w:sz w:val="20"/>
                <w:szCs w:val="20"/>
              </w:rPr>
              <w:t xml:space="preserve"> und, nach Möglichkeit, zu einem Konsens kommen</w:t>
            </w:r>
          </w:p>
          <w:p w14:paraId="2070471F" w14:textId="74919885" w:rsidR="00F56E1E" w:rsidRPr="004E30C0" w:rsidRDefault="00F56E1E" w:rsidP="00112374">
            <w:pPr>
              <w:pStyle w:val="Listenabsatz"/>
              <w:numPr>
                <w:ilvl w:val="0"/>
                <w:numId w:val="4"/>
              </w:numPr>
              <w:spacing w:after="60"/>
              <w:ind w:left="318" w:hanging="284"/>
              <w:contextualSpacing w:val="0"/>
              <w:rPr>
                <w:rFonts w:ascii="Times" w:eastAsia="Times New Roman" w:hAnsi="Times" w:cs="Times New Roman"/>
                <w:sz w:val="20"/>
                <w:szCs w:val="20"/>
                <w:lang w:val="en-US" w:eastAsia="de-DE"/>
              </w:rPr>
            </w:pPr>
            <w:r w:rsidRPr="004E30C0">
              <w:rPr>
                <w:sz w:val="20"/>
                <w:szCs w:val="20"/>
                <w:lang w:val="en-US"/>
              </w:rPr>
              <w:t xml:space="preserve">den Begriff </w:t>
            </w:r>
            <w:r w:rsidRPr="004E30C0">
              <w:rPr>
                <w:i/>
                <w:sz w:val="20"/>
                <w:szCs w:val="20"/>
                <w:lang w:val="en-US"/>
              </w:rPr>
              <w:t>environmental justice</w:t>
            </w:r>
            <w:r w:rsidRPr="004E30C0">
              <w:rPr>
                <w:sz w:val="20"/>
                <w:szCs w:val="20"/>
                <w:lang w:val="en-US"/>
              </w:rPr>
              <w:t xml:space="preserve"> kennenlernen und definieren</w:t>
            </w:r>
            <w:r w:rsidR="002E4428" w:rsidRPr="004E30C0">
              <w:rPr>
                <w:sz w:val="20"/>
                <w:szCs w:val="20"/>
                <w:lang w:val="en-US"/>
              </w:rPr>
              <w:t xml:space="preserve"> (z.B. Wiki</w:t>
            </w:r>
            <w:r w:rsidR="00112374" w:rsidRPr="004E30C0">
              <w:rPr>
                <w:sz w:val="20"/>
                <w:szCs w:val="20"/>
                <w:lang w:val="en-US"/>
              </w:rPr>
              <w:t xml:space="preserve">pedia: </w:t>
            </w:r>
            <w:r w:rsidR="002E4428" w:rsidRPr="004E30C0">
              <w:rPr>
                <w:rFonts w:eastAsia="Times New Roman"/>
                <w:i/>
                <w:color w:val="222222"/>
                <w:sz w:val="20"/>
                <w:szCs w:val="20"/>
                <w:shd w:val="clear" w:color="auto" w:fill="FFFFFF"/>
                <w:lang w:val="en-US" w:eastAsia="de-DE"/>
              </w:rPr>
              <w:t>the fair distribution of environmental benefits and burdens</w:t>
            </w:r>
            <w:r w:rsidR="00112374" w:rsidRPr="004E30C0">
              <w:rPr>
                <w:rFonts w:ascii="Helvetica" w:eastAsia="Times New Roman" w:hAnsi="Helvetica" w:cs="Times New Roman"/>
                <w:color w:val="222222"/>
                <w:sz w:val="21"/>
                <w:szCs w:val="21"/>
                <w:shd w:val="clear" w:color="auto" w:fill="FFFFFF"/>
                <w:lang w:val="en-US" w:eastAsia="de-DE"/>
              </w:rPr>
              <w:t>)</w:t>
            </w:r>
          </w:p>
          <w:p w14:paraId="01F98E94" w14:textId="0CDCCA30" w:rsidR="0036606D" w:rsidRDefault="00427E6F" w:rsidP="00CE5C30">
            <w:pPr>
              <w:pStyle w:val="Listenabsatz"/>
              <w:numPr>
                <w:ilvl w:val="0"/>
                <w:numId w:val="4"/>
              </w:numPr>
              <w:spacing w:after="60"/>
              <w:ind w:left="318" w:hanging="284"/>
              <w:contextualSpacing w:val="0"/>
              <w:rPr>
                <w:sz w:val="20"/>
                <w:szCs w:val="20"/>
              </w:rPr>
            </w:pPr>
            <w:r>
              <w:rPr>
                <w:sz w:val="20"/>
                <w:szCs w:val="20"/>
              </w:rPr>
              <w:t>die Ergebnisse / Vorschläge aus den einzelnen Talkshows im Plenum reflektieren</w:t>
            </w:r>
            <w:r w:rsidR="000C037F">
              <w:rPr>
                <w:sz w:val="20"/>
                <w:szCs w:val="20"/>
              </w:rPr>
              <w:t xml:space="preserve"> und </w:t>
            </w:r>
            <w:r w:rsidR="00F56E1E">
              <w:rPr>
                <w:sz w:val="20"/>
                <w:szCs w:val="20"/>
              </w:rPr>
              <w:t xml:space="preserve">vor dem Konzept der </w:t>
            </w:r>
            <w:r w:rsidR="00F56E1E" w:rsidRPr="00F56E1E">
              <w:rPr>
                <w:i/>
                <w:sz w:val="20"/>
                <w:szCs w:val="20"/>
              </w:rPr>
              <w:t>environmental justice</w:t>
            </w:r>
            <w:r w:rsidR="00F56E1E">
              <w:rPr>
                <w:sz w:val="20"/>
                <w:szCs w:val="20"/>
              </w:rPr>
              <w:t xml:space="preserve"> </w:t>
            </w:r>
            <w:r w:rsidR="000C037F">
              <w:rPr>
                <w:sz w:val="20"/>
                <w:szCs w:val="20"/>
              </w:rPr>
              <w:t>bewerten</w:t>
            </w:r>
          </w:p>
          <w:p w14:paraId="741BBEBF" w14:textId="77777777" w:rsidR="00D02256" w:rsidRPr="002B6ECF" w:rsidRDefault="00D02256" w:rsidP="00D02256">
            <w:pPr>
              <w:pStyle w:val="Listenabsatz"/>
              <w:numPr>
                <w:ilvl w:val="0"/>
                <w:numId w:val="4"/>
              </w:numPr>
              <w:spacing w:after="60"/>
              <w:ind w:left="318" w:hanging="284"/>
              <w:contextualSpacing w:val="0"/>
              <w:rPr>
                <w:sz w:val="20"/>
                <w:szCs w:val="20"/>
              </w:rPr>
            </w:pPr>
            <w:r>
              <w:rPr>
                <w:sz w:val="20"/>
                <w:szCs w:val="20"/>
              </w:rPr>
              <w:t>das KWL erneut heranziehen, die 3.Spalte ausfüllen (können alle Fragen beantwortet werden?) und ggf. noch einzelne Aspekte nachträglich recherchieren</w:t>
            </w:r>
          </w:p>
          <w:p w14:paraId="7388EC45" w14:textId="77777777" w:rsidR="00B50C1D" w:rsidRPr="00594905" w:rsidRDefault="00B50C1D" w:rsidP="00594905">
            <w:pPr>
              <w:spacing w:after="60"/>
              <w:rPr>
                <w:sz w:val="20"/>
                <w:szCs w:val="20"/>
              </w:rPr>
            </w:pPr>
          </w:p>
          <w:p w14:paraId="6A336408" w14:textId="0CE8D74C" w:rsidR="00983381" w:rsidRPr="00657F90" w:rsidRDefault="00983381" w:rsidP="00AB5E4B">
            <w:pPr>
              <w:spacing w:after="120"/>
              <w:rPr>
                <w:rFonts w:eastAsia="Calibri"/>
                <w:i/>
                <w:sz w:val="20"/>
                <w:szCs w:val="20"/>
                <w:u w:val="single"/>
              </w:rPr>
            </w:pPr>
            <w:r w:rsidRPr="00657F90">
              <w:rPr>
                <w:rFonts w:eastAsia="Calibri"/>
                <w:i/>
                <w:sz w:val="20"/>
                <w:szCs w:val="20"/>
                <w:u w:val="single"/>
              </w:rPr>
              <w:t>Sprachmittlungsaufgabe</w:t>
            </w:r>
          </w:p>
          <w:p w14:paraId="509181A3" w14:textId="353AE5A0" w:rsidR="00983381" w:rsidRPr="007F4D59" w:rsidRDefault="006A04C6" w:rsidP="006A04C6">
            <w:pPr>
              <w:pStyle w:val="Listenabsatz"/>
              <w:numPr>
                <w:ilvl w:val="0"/>
                <w:numId w:val="4"/>
              </w:numPr>
              <w:spacing w:after="60"/>
              <w:ind w:left="318" w:hanging="284"/>
              <w:contextualSpacing w:val="0"/>
              <w:rPr>
                <w:sz w:val="20"/>
                <w:szCs w:val="20"/>
              </w:rPr>
            </w:pPr>
            <w:r w:rsidRPr="007F4D59">
              <w:rPr>
                <w:sz w:val="20"/>
                <w:szCs w:val="20"/>
              </w:rPr>
              <w:t xml:space="preserve">für eine(n) amerikanische(n) Umweltaktivistin/-en aus North Dakota einen Artikel über die Haltung der </w:t>
            </w:r>
            <w:r w:rsidR="00A95326">
              <w:rPr>
                <w:sz w:val="20"/>
                <w:szCs w:val="20"/>
              </w:rPr>
              <w:t>Deu</w:t>
            </w:r>
            <w:r w:rsidR="00DF036A">
              <w:rPr>
                <w:sz w:val="20"/>
                <w:szCs w:val="20"/>
              </w:rPr>
              <w:t>t</w:t>
            </w:r>
            <w:r w:rsidR="00A95326">
              <w:rPr>
                <w:sz w:val="20"/>
                <w:szCs w:val="20"/>
              </w:rPr>
              <w:t>schen</w:t>
            </w:r>
            <w:r w:rsidRPr="007F4D59">
              <w:rPr>
                <w:sz w:val="20"/>
                <w:szCs w:val="20"/>
              </w:rPr>
              <w:t xml:space="preserve"> gegenüber der </w:t>
            </w:r>
            <w:r w:rsidR="004C3D33" w:rsidRPr="007F4D59">
              <w:rPr>
                <w:sz w:val="20"/>
                <w:szCs w:val="20"/>
              </w:rPr>
              <w:t>Methode</w:t>
            </w:r>
            <w:r w:rsidRPr="007F4D59">
              <w:rPr>
                <w:sz w:val="20"/>
                <w:szCs w:val="20"/>
              </w:rPr>
              <w:t xml:space="preserve"> des Fracking </w:t>
            </w:r>
            <w:r w:rsidR="0059650A">
              <w:rPr>
                <w:sz w:val="20"/>
                <w:szCs w:val="20"/>
              </w:rPr>
              <w:t>herausarbeiten</w:t>
            </w:r>
            <w:r w:rsidR="007F4D59">
              <w:rPr>
                <w:sz w:val="20"/>
                <w:szCs w:val="20"/>
              </w:rPr>
              <w:t>, sowie die Argumente von Exxon Mobil für die Anwendung der Methode darlegen</w:t>
            </w:r>
          </w:p>
          <w:p w14:paraId="70A71BD6" w14:textId="77777777" w:rsidR="00983381" w:rsidRPr="00554996" w:rsidRDefault="00983381" w:rsidP="000373B2">
            <w:pPr>
              <w:pStyle w:val="Spiegelstrich"/>
            </w:pPr>
          </w:p>
          <w:p w14:paraId="7C398E59" w14:textId="77777777" w:rsidR="000373B2" w:rsidRDefault="000373B2" w:rsidP="000373B2">
            <w:pPr>
              <w:shd w:val="clear" w:color="auto" w:fill="F59D1E"/>
              <w:rPr>
                <w:rFonts w:eastAsia="Calibri"/>
                <w:b/>
                <w:color w:val="FFFFFF" w:themeColor="background1"/>
              </w:rPr>
            </w:pPr>
          </w:p>
          <w:p w14:paraId="55E3E058" w14:textId="294D3BEF" w:rsidR="00983381" w:rsidRPr="000373B2" w:rsidRDefault="009764CB" w:rsidP="00CE5C30">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983381" w:rsidRPr="000373B2">
              <w:rPr>
                <w:rFonts w:eastAsia="Calibri"/>
                <w:b/>
                <w:color w:val="FFFFFF" w:themeColor="background1"/>
              </w:rPr>
              <w:t xml:space="preserve"> Kompetenzen</w:t>
            </w:r>
          </w:p>
          <w:p w14:paraId="222276B3" w14:textId="765F75BC" w:rsidR="00983381" w:rsidRDefault="000373B2" w:rsidP="00CE5C30">
            <w:pPr>
              <w:shd w:val="clear" w:color="auto" w:fill="F59D1E"/>
              <w:spacing w:after="60"/>
              <w:rPr>
                <w:rFonts w:eastAsia="Calibri"/>
                <w:b/>
                <w:sz w:val="20"/>
                <w:szCs w:val="20"/>
              </w:rPr>
            </w:pPr>
            <w:r>
              <w:rPr>
                <w:rFonts w:eastAsia="Calibri"/>
                <w:b/>
                <w:sz w:val="20"/>
                <w:szCs w:val="20"/>
              </w:rPr>
              <w:t>2.1</w:t>
            </w:r>
            <w:r w:rsidR="00983381" w:rsidRPr="00746799">
              <w:rPr>
                <w:rFonts w:eastAsia="Calibri"/>
                <w:b/>
                <w:sz w:val="20"/>
                <w:szCs w:val="20"/>
              </w:rPr>
              <w:t xml:space="preserve"> Sprach</w:t>
            </w:r>
            <w:r>
              <w:rPr>
                <w:rFonts w:eastAsia="Calibri"/>
                <w:b/>
                <w:sz w:val="20"/>
                <w:szCs w:val="20"/>
              </w:rPr>
              <w:t>bewusstheit</w:t>
            </w:r>
          </w:p>
          <w:p w14:paraId="1F3065A1" w14:textId="73307094" w:rsidR="00983381" w:rsidRPr="000373B2" w:rsidRDefault="0032782D" w:rsidP="00CE5C30">
            <w:pPr>
              <w:shd w:val="clear" w:color="auto" w:fill="F59D1E"/>
              <w:spacing w:after="60"/>
              <w:rPr>
                <w:rFonts w:eastAsia="Calibri"/>
                <w:sz w:val="20"/>
                <w:szCs w:val="20"/>
              </w:rPr>
            </w:pPr>
            <w:r>
              <w:rPr>
                <w:rFonts w:eastAsia="Calibri"/>
                <w:sz w:val="20"/>
                <w:szCs w:val="20"/>
              </w:rPr>
              <w:t xml:space="preserve">In der Auseinandersetzung mit </w:t>
            </w:r>
            <w:r w:rsidR="00F046DD">
              <w:rPr>
                <w:rFonts w:eastAsia="Calibri"/>
                <w:sz w:val="20"/>
                <w:szCs w:val="20"/>
              </w:rPr>
              <w:t xml:space="preserve">Sachtexten analysieren die SuS  </w:t>
            </w:r>
            <w:r w:rsidR="00F046DD">
              <w:rPr>
                <w:rFonts w:eastAsia="Calibri"/>
                <w:sz w:val="20"/>
                <w:szCs w:val="20"/>
              </w:rPr>
              <w:lastRenderedPageBreak/>
              <w:t>über Sprache gesteuerte Beeinflussungsstrategien.</w:t>
            </w:r>
          </w:p>
          <w:p w14:paraId="4734A8C7" w14:textId="77777777" w:rsidR="000373B2" w:rsidRDefault="000373B2" w:rsidP="00CE5C30">
            <w:pPr>
              <w:shd w:val="clear" w:color="auto" w:fill="F59D1E"/>
              <w:spacing w:after="60"/>
              <w:rPr>
                <w:rFonts w:eastAsia="Calibri"/>
                <w:b/>
                <w:sz w:val="20"/>
                <w:szCs w:val="20"/>
              </w:rPr>
            </w:pPr>
          </w:p>
          <w:p w14:paraId="1EB79899" w14:textId="77777777" w:rsidR="00983381" w:rsidRDefault="00983381" w:rsidP="00CE5C30">
            <w:pPr>
              <w:shd w:val="clear" w:color="auto" w:fill="F59D1E"/>
              <w:spacing w:after="60"/>
              <w:rPr>
                <w:rFonts w:eastAsia="Calibri"/>
                <w:b/>
                <w:sz w:val="20"/>
                <w:szCs w:val="20"/>
              </w:rPr>
            </w:pPr>
            <w:r w:rsidRPr="00746799">
              <w:rPr>
                <w:rFonts w:eastAsia="Calibri"/>
                <w:b/>
                <w:sz w:val="20"/>
                <w:szCs w:val="20"/>
              </w:rPr>
              <w:t>2.2 Sprachlernkompetenz</w:t>
            </w:r>
          </w:p>
          <w:p w14:paraId="0465E786" w14:textId="316D2FCE" w:rsidR="00983381" w:rsidRPr="000B7E93" w:rsidRDefault="000B7E93" w:rsidP="00CE5C30">
            <w:pPr>
              <w:shd w:val="clear" w:color="auto" w:fill="F59D1E"/>
              <w:spacing w:after="60"/>
              <w:rPr>
                <w:rFonts w:eastAsia="Calibri"/>
                <w:sz w:val="20"/>
                <w:szCs w:val="20"/>
              </w:rPr>
            </w:pPr>
            <w:r w:rsidRPr="000B7E93">
              <w:rPr>
                <w:rFonts w:eastAsia="Calibri"/>
                <w:sz w:val="20"/>
                <w:szCs w:val="20"/>
              </w:rPr>
              <w:t xml:space="preserve">Die SuS lernen, </w:t>
            </w:r>
            <w:r>
              <w:rPr>
                <w:rFonts w:eastAsia="Calibri"/>
                <w:sz w:val="20"/>
                <w:szCs w:val="20"/>
              </w:rPr>
              <w:t>wie sie auch schwi</w:t>
            </w:r>
            <w:r w:rsidR="00CE224D">
              <w:rPr>
                <w:rFonts w:eastAsia="Calibri"/>
                <w:sz w:val="20"/>
                <w:szCs w:val="20"/>
              </w:rPr>
              <w:t>er</w:t>
            </w:r>
            <w:r>
              <w:rPr>
                <w:rFonts w:eastAsia="Calibri"/>
                <w:sz w:val="20"/>
                <w:szCs w:val="20"/>
              </w:rPr>
              <w:t>ige Texte für ihre Zwecke erschließen.</w:t>
            </w:r>
          </w:p>
          <w:p w14:paraId="546FAD29" w14:textId="77777777" w:rsidR="00983381" w:rsidRDefault="00983381" w:rsidP="00CE5C30">
            <w:pPr>
              <w:shd w:val="clear" w:color="auto" w:fill="F59D1E"/>
              <w:spacing w:after="60"/>
              <w:rPr>
                <w:rFonts w:eastAsia="Calibri"/>
                <w:sz w:val="20"/>
                <w:szCs w:val="20"/>
              </w:rPr>
            </w:pPr>
          </w:p>
          <w:p w14:paraId="67C32434" w14:textId="77777777" w:rsidR="00CE090A" w:rsidRPr="000B7E93" w:rsidRDefault="00CE090A" w:rsidP="00CE5C30">
            <w:pPr>
              <w:shd w:val="clear" w:color="auto" w:fill="F59D1E"/>
              <w:spacing w:after="60"/>
              <w:rPr>
                <w:rFonts w:eastAsia="Calibri"/>
                <w:sz w:val="20"/>
                <w:szCs w:val="20"/>
              </w:rPr>
            </w:pPr>
          </w:p>
          <w:p w14:paraId="3D6A4699" w14:textId="77777777" w:rsidR="00612E4F" w:rsidRDefault="00612E4F" w:rsidP="00612E4F">
            <w:pPr>
              <w:shd w:val="clear" w:color="auto" w:fill="A3D7B7"/>
              <w:rPr>
                <w:sz w:val="20"/>
                <w:szCs w:val="20"/>
                <w:u w:val="single"/>
              </w:rPr>
            </w:pPr>
          </w:p>
          <w:p w14:paraId="5B52E18C" w14:textId="77777777" w:rsidR="00983381" w:rsidRPr="00612E4F" w:rsidRDefault="00983381" w:rsidP="00CE5C30">
            <w:pPr>
              <w:shd w:val="clear" w:color="auto" w:fill="A3D7B7"/>
              <w:spacing w:after="120"/>
              <w:rPr>
                <w:b/>
              </w:rPr>
            </w:pPr>
            <w:r w:rsidRPr="00612E4F">
              <w:rPr>
                <w:b/>
              </w:rPr>
              <w:t>Schulung von Leitperspektiven</w:t>
            </w:r>
          </w:p>
          <w:p w14:paraId="5804E6AB" w14:textId="2F10F5AB" w:rsidR="00CE224D" w:rsidRDefault="00CE224D" w:rsidP="00CE224D">
            <w:pPr>
              <w:shd w:val="clear" w:color="auto" w:fill="A3D7B7"/>
              <w:spacing w:after="60"/>
              <w:rPr>
                <w:b/>
                <w:sz w:val="20"/>
                <w:szCs w:val="20"/>
              </w:rPr>
            </w:pPr>
            <w:r w:rsidRPr="00746799">
              <w:rPr>
                <w:b/>
                <w:sz w:val="20"/>
                <w:szCs w:val="20"/>
              </w:rPr>
              <w:t xml:space="preserve">Bildung </w:t>
            </w:r>
            <w:r>
              <w:rPr>
                <w:b/>
                <w:sz w:val="20"/>
                <w:szCs w:val="20"/>
              </w:rPr>
              <w:t>für nachhaltige Entwicklung</w:t>
            </w:r>
            <w:r w:rsidR="00D34B8A">
              <w:rPr>
                <w:b/>
                <w:sz w:val="20"/>
                <w:szCs w:val="20"/>
              </w:rPr>
              <w:t xml:space="preserve"> (BNE)</w:t>
            </w:r>
          </w:p>
          <w:p w14:paraId="419B4851" w14:textId="7CBFABE5" w:rsidR="000A793C" w:rsidRDefault="000A793C" w:rsidP="00CE224D">
            <w:pPr>
              <w:shd w:val="clear" w:color="auto" w:fill="A3D7B7"/>
              <w:spacing w:after="60"/>
              <w:rPr>
                <w:sz w:val="20"/>
                <w:szCs w:val="20"/>
              </w:rPr>
            </w:pPr>
            <w:r w:rsidRPr="000A793C">
              <w:rPr>
                <w:sz w:val="20"/>
                <w:szCs w:val="20"/>
              </w:rPr>
              <w:t>Die SuS erkennen unterschiedliche Interessen im Kamp</w:t>
            </w:r>
            <w:r>
              <w:rPr>
                <w:sz w:val="20"/>
                <w:szCs w:val="20"/>
              </w:rPr>
              <w:t>f um die Nutzung von Ressourcen sow</w:t>
            </w:r>
            <w:r w:rsidR="00CB1462">
              <w:rPr>
                <w:sz w:val="20"/>
                <w:szCs w:val="20"/>
              </w:rPr>
              <w:t>ie soziale Ungerechtigkeiten im ungleichen Kampf unterschiedlich mächtiger Interessens</w:t>
            </w:r>
            <w:r w:rsidR="00E61BD6">
              <w:rPr>
                <w:sz w:val="20"/>
                <w:szCs w:val="20"/>
              </w:rPr>
              <w:t>-</w:t>
            </w:r>
            <w:r w:rsidR="00CB1462">
              <w:rPr>
                <w:sz w:val="20"/>
                <w:szCs w:val="20"/>
              </w:rPr>
              <w:t xml:space="preserve">gruppen. </w:t>
            </w:r>
            <w:r w:rsidR="002F707D">
              <w:rPr>
                <w:sz w:val="20"/>
                <w:szCs w:val="20"/>
              </w:rPr>
              <w:t>Sie werden für ein werteorientiertes Handeln s</w:t>
            </w:r>
            <w:r w:rsidR="00E61BD6">
              <w:rPr>
                <w:sz w:val="20"/>
                <w:szCs w:val="20"/>
              </w:rPr>
              <w:t>e</w:t>
            </w:r>
            <w:r w:rsidR="002F707D">
              <w:rPr>
                <w:sz w:val="20"/>
                <w:szCs w:val="20"/>
              </w:rPr>
              <w:t>nsibilisiert.</w:t>
            </w:r>
          </w:p>
          <w:p w14:paraId="33ADDC16" w14:textId="77777777" w:rsidR="000A793C" w:rsidRPr="000A793C" w:rsidRDefault="000A793C" w:rsidP="00CE224D">
            <w:pPr>
              <w:shd w:val="clear" w:color="auto" w:fill="A3D7B7"/>
              <w:spacing w:after="60"/>
              <w:rPr>
                <w:sz w:val="20"/>
                <w:szCs w:val="20"/>
              </w:rPr>
            </w:pPr>
          </w:p>
          <w:p w14:paraId="15A3A808" w14:textId="38AD7EB5" w:rsidR="00983381" w:rsidRPr="00746799" w:rsidRDefault="00983381" w:rsidP="00CE5C30">
            <w:pPr>
              <w:shd w:val="clear" w:color="auto" w:fill="A3D7B7"/>
              <w:spacing w:after="60"/>
              <w:rPr>
                <w:b/>
                <w:sz w:val="20"/>
                <w:szCs w:val="20"/>
              </w:rPr>
            </w:pPr>
            <w:r w:rsidRPr="00746799">
              <w:rPr>
                <w:b/>
                <w:sz w:val="20"/>
                <w:szCs w:val="20"/>
              </w:rPr>
              <w:t>Bildung für Toleranz und Akzeptanz von Vielfalt</w:t>
            </w:r>
            <w:r w:rsidR="00D34B8A">
              <w:rPr>
                <w:b/>
                <w:sz w:val="20"/>
                <w:szCs w:val="20"/>
              </w:rPr>
              <w:t xml:space="preserve"> (BTV)</w:t>
            </w:r>
          </w:p>
          <w:p w14:paraId="4271EB29" w14:textId="15B754BF" w:rsidR="00983381" w:rsidRDefault="002F707D" w:rsidP="00CE5C30">
            <w:pPr>
              <w:shd w:val="clear" w:color="auto" w:fill="A3D7B7"/>
              <w:spacing w:after="60"/>
              <w:rPr>
                <w:sz w:val="20"/>
                <w:szCs w:val="20"/>
              </w:rPr>
            </w:pPr>
            <w:r>
              <w:rPr>
                <w:sz w:val="20"/>
                <w:szCs w:val="20"/>
              </w:rPr>
              <w:t xml:space="preserve">Im Zuge einer simulierten Konferenz üben sich SuS in </w:t>
            </w:r>
            <w:r w:rsidR="00E61BD6">
              <w:rPr>
                <w:sz w:val="20"/>
                <w:szCs w:val="20"/>
              </w:rPr>
              <w:t>wertschätzender</w:t>
            </w:r>
            <w:r>
              <w:rPr>
                <w:sz w:val="20"/>
                <w:szCs w:val="20"/>
              </w:rPr>
              <w:t xml:space="preserve"> Kommunikation mit dem Ziel eines Interessensausgleich</w:t>
            </w:r>
            <w:r w:rsidR="00DF036A">
              <w:rPr>
                <w:sz w:val="20"/>
                <w:szCs w:val="20"/>
              </w:rPr>
              <w:t>s</w:t>
            </w:r>
            <w:r>
              <w:rPr>
                <w:sz w:val="20"/>
                <w:szCs w:val="20"/>
              </w:rPr>
              <w:t xml:space="preserve"> zwischen unterschiedlich positionierten Gruppen.</w:t>
            </w:r>
          </w:p>
          <w:p w14:paraId="640EB480" w14:textId="77777777" w:rsidR="00135999" w:rsidRPr="00746799" w:rsidRDefault="00135999" w:rsidP="00CE5C30">
            <w:pPr>
              <w:shd w:val="clear" w:color="auto" w:fill="A3D7B7"/>
              <w:spacing w:after="60"/>
              <w:rPr>
                <w:sz w:val="20"/>
                <w:szCs w:val="20"/>
              </w:rPr>
            </w:pPr>
          </w:p>
          <w:p w14:paraId="27575CD6" w14:textId="72E2BA92" w:rsidR="00983381" w:rsidRPr="00746799" w:rsidRDefault="00983381" w:rsidP="00CE5C30">
            <w:pPr>
              <w:shd w:val="clear" w:color="auto" w:fill="A3D7B7"/>
              <w:spacing w:after="60"/>
              <w:rPr>
                <w:b/>
                <w:sz w:val="20"/>
                <w:szCs w:val="20"/>
              </w:rPr>
            </w:pPr>
            <w:r w:rsidRPr="00746799">
              <w:rPr>
                <w:b/>
                <w:sz w:val="20"/>
                <w:szCs w:val="20"/>
              </w:rPr>
              <w:t>Medienbildung</w:t>
            </w:r>
            <w:r w:rsidR="00D34B8A">
              <w:rPr>
                <w:b/>
                <w:sz w:val="20"/>
                <w:szCs w:val="20"/>
              </w:rPr>
              <w:t xml:space="preserve"> (MB)</w:t>
            </w:r>
          </w:p>
          <w:p w14:paraId="23E0EEDE" w14:textId="33470C56" w:rsidR="00983381" w:rsidRDefault="00CE224D" w:rsidP="00CE224D">
            <w:pPr>
              <w:shd w:val="clear" w:color="auto" w:fill="A3D7B7"/>
              <w:spacing w:after="60"/>
              <w:rPr>
                <w:sz w:val="20"/>
                <w:szCs w:val="20"/>
              </w:rPr>
            </w:pPr>
            <w:r>
              <w:rPr>
                <w:sz w:val="20"/>
                <w:szCs w:val="20"/>
              </w:rPr>
              <w:t>Die SuS erkennen die gezielte Beeinflussung</w:t>
            </w:r>
            <w:r w:rsidR="00E61BD6">
              <w:rPr>
                <w:sz w:val="20"/>
                <w:szCs w:val="20"/>
              </w:rPr>
              <w:t xml:space="preserve"> der</w:t>
            </w:r>
            <w:r w:rsidR="00135999">
              <w:rPr>
                <w:sz w:val="20"/>
                <w:szCs w:val="20"/>
              </w:rPr>
              <w:t xml:space="preserve"> Nutzer des Internets </w:t>
            </w:r>
            <w:r>
              <w:rPr>
                <w:sz w:val="20"/>
                <w:szCs w:val="20"/>
              </w:rPr>
              <w:t xml:space="preserve">durch verschiedene Interessengruppen, die Sprache und Aufbau von Artikeln und Webseiten so gestalten, dass sie den Leser </w:t>
            </w:r>
            <w:r w:rsidR="00135999">
              <w:rPr>
                <w:sz w:val="20"/>
                <w:szCs w:val="20"/>
              </w:rPr>
              <w:t xml:space="preserve">subtil </w:t>
            </w:r>
            <w:r>
              <w:rPr>
                <w:sz w:val="20"/>
                <w:szCs w:val="20"/>
              </w:rPr>
              <w:t>auf ihre Seite ziehen.</w:t>
            </w:r>
          </w:p>
          <w:p w14:paraId="5D914885" w14:textId="3F6BC13C" w:rsidR="00CE224D" w:rsidRPr="00746799" w:rsidRDefault="00CE224D" w:rsidP="00E61BD6">
            <w:pPr>
              <w:shd w:val="clear" w:color="auto" w:fill="A3D7B7"/>
              <w:spacing w:after="60"/>
              <w:rPr>
                <w:sz w:val="20"/>
                <w:szCs w:val="20"/>
              </w:rPr>
            </w:pP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2997FACC" w14:textId="7FCF5064" w:rsidR="00983381" w:rsidRPr="00746799" w:rsidRDefault="00873619" w:rsidP="00AB5E4B">
            <w:pPr>
              <w:spacing w:after="120"/>
              <w:rPr>
                <w:sz w:val="20"/>
                <w:szCs w:val="20"/>
                <w:u w:val="single"/>
              </w:rPr>
            </w:pPr>
            <w:r>
              <w:rPr>
                <w:sz w:val="20"/>
                <w:szCs w:val="20"/>
                <w:u w:val="single"/>
              </w:rPr>
              <w:lastRenderedPageBreak/>
              <w:t>Allgemeine Hinweise</w:t>
            </w:r>
          </w:p>
          <w:p w14:paraId="0525EC5E" w14:textId="77777777" w:rsidR="008C5DA0" w:rsidRDefault="008C5DA0" w:rsidP="00CE5C30">
            <w:pPr>
              <w:spacing w:after="60"/>
              <w:rPr>
                <w:sz w:val="20"/>
                <w:szCs w:val="20"/>
              </w:rPr>
            </w:pPr>
            <w:r w:rsidRPr="0099346C">
              <w:rPr>
                <w:sz w:val="20"/>
                <w:szCs w:val="20"/>
              </w:rPr>
              <w:t>In dieser Unterrichts</w:t>
            </w:r>
            <w:r>
              <w:rPr>
                <w:sz w:val="20"/>
                <w:szCs w:val="20"/>
              </w:rPr>
              <w:t>-</w:t>
            </w:r>
            <w:r w:rsidRPr="0099346C">
              <w:rPr>
                <w:sz w:val="20"/>
                <w:szCs w:val="20"/>
              </w:rPr>
              <w:t xml:space="preserve">einheit liegt der Kompetenzfokus auf </w:t>
            </w:r>
            <w:r>
              <w:rPr>
                <w:sz w:val="20"/>
                <w:szCs w:val="20"/>
              </w:rPr>
              <w:t>dem Leseverstehen</w:t>
            </w:r>
            <w:r w:rsidRPr="0099346C">
              <w:rPr>
                <w:sz w:val="20"/>
                <w:szCs w:val="20"/>
              </w:rPr>
              <w:t xml:space="preserve"> und dem </w:t>
            </w:r>
            <w:r>
              <w:rPr>
                <w:sz w:val="20"/>
                <w:szCs w:val="20"/>
              </w:rPr>
              <w:t>dialogischen Sprechen</w:t>
            </w:r>
            <w:r w:rsidRPr="0099346C">
              <w:rPr>
                <w:sz w:val="20"/>
                <w:szCs w:val="20"/>
              </w:rPr>
              <w:t>.</w:t>
            </w:r>
          </w:p>
          <w:p w14:paraId="467D2DD7" w14:textId="37ECF512" w:rsidR="00983381" w:rsidRPr="00711210" w:rsidRDefault="00711210" w:rsidP="00CE5C30">
            <w:pPr>
              <w:spacing w:after="60"/>
              <w:rPr>
                <w:sz w:val="20"/>
                <w:szCs w:val="20"/>
              </w:rPr>
            </w:pPr>
            <w:r>
              <w:rPr>
                <w:sz w:val="20"/>
                <w:szCs w:val="20"/>
              </w:rPr>
              <w:t xml:space="preserve">Die </w:t>
            </w:r>
            <w:r w:rsidR="00E24D3C">
              <w:rPr>
                <w:sz w:val="20"/>
                <w:szCs w:val="20"/>
              </w:rPr>
              <w:t>E</w:t>
            </w:r>
            <w:r>
              <w:rPr>
                <w:sz w:val="20"/>
                <w:szCs w:val="20"/>
              </w:rPr>
              <w:t>inheit ist lo</w:t>
            </w:r>
            <w:r w:rsidR="006A7220">
              <w:rPr>
                <w:sz w:val="20"/>
                <w:szCs w:val="20"/>
              </w:rPr>
              <w:t xml:space="preserve">se angelehnt an </w:t>
            </w:r>
            <w:r w:rsidR="00E24D3C">
              <w:rPr>
                <w:sz w:val="20"/>
                <w:szCs w:val="20"/>
              </w:rPr>
              <w:t>eine</w:t>
            </w:r>
            <w:r w:rsidR="006A7220">
              <w:rPr>
                <w:sz w:val="20"/>
                <w:szCs w:val="20"/>
              </w:rPr>
              <w:t xml:space="preserve"> Unterrichtseinheit</w:t>
            </w:r>
            <w:r>
              <w:rPr>
                <w:sz w:val="20"/>
                <w:szCs w:val="20"/>
              </w:rPr>
              <w:t xml:space="preserve"> der </w:t>
            </w:r>
            <w:r w:rsidRPr="006A7220">
              <w:rPr>
                <w:i/>
                <w:sz w:val="20"/>
                <w:szCs w:val="20"/>
              </w:rPr>
              <w:t>New York Times</w:t>
            </w:r>
            <w:r w:rsidR="00E24D3C">
              <w:rPr>
                <w:i/>
                <w:sz w:val="20"/>
                <w:szCs w:val="20"/>
              </w:rPr>
              <w:t xml:space="preserve"> </w:t>
            </w:r>
            <w:r w:rsidR="00E24D3C" w:rsidRPr="00E24D3C">
              <w:rPr>
                <w:sz w:val="20"/>
                <w:szCs w:val="20"/>
              </w:rPr>
              <w:t>(siehe Material)</w:t>
            </w:r>
            <w:r w:rsidR="00E24D3C">
              <w:rPr>
                <w:sz w:val="20"/>
                <w:szCs w:val="20"/>
              </w:rPr>
              <w:t>.</w:t>
            </w:r>
            <w:r w:rsidR="00E24D3C" w:rsidRPr="00E24D3C">
              <w:rPr>
                <w:sz w:val="20"/>
                <w:szCs w:val="20"/>
              </w:rPr>
              <w:t xml:space="preserve"> </w:t>
            </w:r>
            <w:r w:rsidR="00E24D3C">
              <w:rPr>
                <w:sz w:val="20"/>
                <w:szCs w:val="20"/>
              </w:rPr>
              <w:t>Diese</w:t>
            </w:r>
            <w:r w:rsidR="006A7220" w:rsidRPr="004E30C0">
              <w:rPr>
                <w:sz w:val="20"/>
                <w:szCs w:val="20"/>
              </w:rPr>
              <w:t xml:space="preserve"> ist</w:t>
            </w:r>
            <w:r w:rsidRPr="004E30C0">
              <w:rPr>
                <w:sz w:val="20"/>
                <w:szCs w:val="20"/>
              </w:rPr>
              <w:t xml:space="preserve"> ko</w:t>
            </w:r>
            <w:r w:rsidR="00E24D3C">
              <w:rPr>
                <w:sz w:val="20"/>
                <w:szCs w:val="20"/>
              </w:rPr>
              <w:t>stenfrei im Internet zugänglich.</w:t>
            </w:r>
          </w:p>
          <w:p w14:paraId="4B5460C1" w14:textId="5F0AA566" w:rsidR="00983381" w:rsidRDefault="006A7220" w:rsidP="00CE5C30">
            <w:pPr>
              <w:spacing w:after="60"/>
              <w:rPr>
                <w:sz w:val="20"/>
                <w:szCs w:val="20"/>
              </w:rPr>
            </w:pPr>
            <w:r w:rsidRPr="004E30C0">
              <w:rPr>
                <w:sz w:val="20"/>
                <w:szCs w:val="20"/>
              </w:rPr>
              <w:t xml:space="preserve">Bei der ersten Begegnung der SuS mit dem Konflikt der </w:t>
            </w:r>
            <w:r w:rsidRPr="004E30C0">
              <w:rPr>
                <w:i/>
                <w:sz w:val="20"/>
                <w:szCs w:val="20"/>
              </w:rPr>
              <w:t>North Dakota Pipeline</w:t>
            </w:r>
            <w:r w:rsidRPr="004E30C0">
              <w:rPr>
                <w:sz w:val="20"/>
                <w:szCs w:val="20"/>
              </w:rPr>
              <w:t xml:space="preserve"> </w:t>
            </w:r>
            <w:r w:rsidR="00D91747" w:rsidRPr="004E30C0">
              <w:rPr>
                <w:sz w:val="20"/>
                <w:szCs w:val="20"/>
              </w:rPr>
              <w:t xml:space="preserve">wird mit einer KWL Tabelle gearbeitet. Die drei Spalten: a) </w:t>
            </w:r>
            <w:r w:rsidR="00D91747" w:rsidRPr="004E30C0">
              <w:rPr>
                <w:i/>
                <w:sz w:val="20"/>
                <w:szCs w:val="20"/>
              </w:rPr>
              <w:t>Know</w:t>
            </w:r>
            <w:r w:rsidR="00D91747" w:rsidRPr="004E30C0">
              <w:rPr>
                <w:sz w:val="20"/>
                <w:szCs w:val="20"/>
              </w:rPr>
              <w:t xml:space="preserve"> – b) </w:t>
            </w:r>
            <w:r w:rsidR="00D91747" w:rsidRPr="004E30C0">
              <w:rPr>
                <w:i/>
                <w:sz w:val="20"/>
                <w:szCs w:val="20"/>
              </w:rPr>
              <w:t>Want to know</w:t>
            </w:r>
            <w:r w:rsidR="00D91747" w:rsidRPr="004E30C0">
              <w:rPr>
                <w:sz w:val="20"/>
                <w:szCs w:val="20"/>
              </w:rPr>
              <w:t xml:space="preserve"> – c) </w:t>
            </w:r>
            <w:r w:rsidR="00D91747" w:rsidRPr="004E30C0">
              <w:rPr>
                <w:i/>
                <w:sz w:val="20"/>
                <w:szCs w:val="20"/>
              </w:rPr>
              <w:t>Learned</w:t>
            </w:r>
            <w:r w:rsidR="00D91747" w:rsidRPr="004E30C0">
              <w:rPr>
                <w:sz w:val="20"/>
                <w:szCs w:val="20"/>
              </w:rPr>
              <w:t xml:space="preserve"> </w:t>
            </w:r>
            <w:r w:rsidR="00CD03F5" w:rsidRPr="004E30C0">
              <w:rPr>
                <w:sz w:val="20"/>
                <w:szCs w:val="20"/>
              </w:rPr>
              <w:t>geben den SuS die Ge</w:t>
            </w:r>
            <w:r w:rsidR="00FB5133" w:rsidRPr="004E30C0">
              <w:rPr>
                <w:sz w:val="20"/>
                <w:szCs w:val="20"/>
              </w:rPr>
              <w:t>legenheit zunächst ihr Anfangsw</w:t>
            </w:r>
            <w:r w:rsidR="00CD03F5" w:rsidRPr="004E30C0">
              <w:rPr>
                <w:sz w:val="20"/>
                <w:szCs w:val="20"/>
              </w:rPr>
              <w:t xml:space="preserve">issen zum Thema festzuhalten und anschließend anhand von Fragen ihre </w:t>
            </w:r>
            <w:r w:rsidR="00CD03F5" w:rsidRPr="004E30C0">
              <w:rPr>
                <w:sz w:val="20"/>
                <w:szCs w:val="20"/>
              </w:rPr>
              <w:lastRenderedPageBreak/>
              <w:t>Erwartungshaltung an die Einheit zu formulieren und damit auch selbst einen inhaltlichen Fokus zu setzen</w:t>
            </w:r>
            <w:r w:rsidR="00D91747" w:rsidRPr="004E30C0">
              <w:rPr>
                <w:sz w:val="20"/>
                <w:szCs w:val="20"/>
              </w:rPr>
              <w:t>.</w:t>
            </w:r>
            <w:r w:rsidR="00E24D3C">
              <w:rPr>
                <w:sz w:val="20"/>
                <w:szCs w:val="20"/>
              </w:rPr>
              <w:t xml:space="preserve"> Hier sollte darauf geachtet werden, dass die Fragen dem Anspruch </w:t>
            </w:r>
            <w:r w:rsidR="00574897">
              <w:rPr>
                <w:sz w:val="20"/>
                <w:szCs w:val="20"/>
              </w:rPr>
              <w:t>einer</w:t>
            </w:r>
            <w:r w:rsidR="00E24D3C">
              <w:rPr>
                <w:sz w:val="20"/>
                <w:szCs w:val="20"/>
              </w:rPr>
              <w:t xml:space="preserve"> 10</w:t>
            </w:r>
            <w:r w:rsidR="00574897">
              <w:rPr>
                <w:sz w:val="20"/>
                <w:szCs w:val="20"/>
              </w:rPr>
              <w:t>.</w:t>
            </w:r>
            <w:r w:rsidR="00E24D3C">
              <w:rPr>
                <w:sz w:val="20"/>
                <w:szCs w:val="20"/>
              </w:rPr>
              <w:t xml:space="preserve"> </w:t>
            </w:r>
            <w:r w:rsidR="00574897">
              <w:rPr>
                <w:sz w:val="20"/>
                <w:szCs w:val="20"/>
              </w:rPr>
              <w:t xml:space="preserve">Klasse </w:t>
            </w:r>
            <w:r w:rsidR="00E24D3C">
              <w:rPr>
                <w:sz w:val="20"/>
                <w:szCs w:val="20"/>
              </w:rPr>
              <w:t>genügen.</w:t>
            </w:r>
            <w:r w:rsidR="00D91747" w:rsidRPr="004E30C0">
              <w:rPr>
                <w:sz w:val="20"/>
                <w:szCs w:val="20"/>
              </w:rPr>
              <w:t xml:space="preserve"> </w:t>
            </w:r>
            <w:r w:rsidR="00D625E9">
              <w:rPr>
                <w:sz w:val="20"/>
                <w:szCs w:val="20"/>
              </w:rPr>
              <w:t>Zum Ausfüllen von</w:t>
            </w:r>
            <w:r w:rsidR="00CD03F5" w:rsidRPr="004E30C0">
              <w:rPr>
                <w:sz w:val="20"/>
                <w:szCs w:val="20"/>
              </w:rPr>
              <w:t xml:space="preserve"> </w:t>
            </w:r>
            <w:r w:rsidR="00D91747" w:rsidRPr="004E30C0">
              <w:rPr>
                <w:sz w:val="20"/>
                <w:szCs w:val="20"/>
              </w:rPr>
              <w:t xml:space="preserve">Spalte </w:t>
            </w:r>
            <w:r w:rsidR="00D625E9">
              <w:rPr>
                <w:sz w:val="20"/>
                <w:szCs w:val="20"/>
              </w:rPr>
              <w:t xml:space="preserve">drei </w:t>
            </w:r>
            <w:r w:rsidR="00D91747" w:rsidRPr="004E30C0">
              <w:rPr>
                <w:sz w:val="20"/>
                <w:szCs w:val="20"/>
              </w:rPr>
              <w:t>wird</w:t>
            </w:r>
            <w:r w:rsidR="00D625E9">
              <w:rPr>
                <w:sz w:val="20"/>
                <w:szCs w:val="20"/>
              </w:rPr>
              <w:t xml:space="preserve"> die Tabelle</w:t>
            </w:r>
            <w:r w:rsidR="00D91747" w:rsidRPr="004E30C0">
              <w:rPr>
                <w:sz w:val="20"/>
                <w:szCs w:val="20"/>
              </w:rPr>
              <w:t xml:space="preserve"> </w:t>
            </w:r>
            <w:r w:rsidR="00D625E9">
              <w:rPr>
                <w:sz w:val="20"/>
                <w:szCs w:val="20"/>
              </w:rPr>
              <w:t>am Ende der Einheit noch einmal herangezogen</w:t>
            </w:r>
            <w:r w:rsidR="00CD03F5" w:rsidRPr="004E30C0">
              <w:rPr>
                <w:sz w:val="20"/>
                <w:szCs w:val="20"/>
              </w:rPr>
              <w:t xml:space="preserve">. Hier wird geprüft, ob die Fragen im Laufe der Einheit beantwortet wurden und somit das persönlich gesetzte Lernziel erreicht wurde. </w:t>
            </w:r>
          </w:p>
          <w:p w14:paraId="43A4AA10" w14:textId="77777777" w:rsidR="007759DF" w:rsidRPr="008414C5" w:rsidRDefault="007759DF" w:rsidP="00CE5C30">
            <w:pPr>
              <w:spacing w:after="60"/>
              <w:rPr>
                <w:sz w:val="20"/>
                <w:szCs w:val="20"/>
              </w:rPr>
            </w:pPr>
          </w:p>
          <w:p w14:paraId="3D36EDC1" w14:textId="77777777" w:rsidR="00983381" w:rsidRPr="00746799" w:rsidRDefault="00983381" w:rsidP="00AB5E4B">
            <w:pPr>
              <w:spacing w:after="120"/>
              <w:rPr>
                <w:sz w:val="20"/>
                <w:szCs w:val="20"/>
                <w:u w:val="single"/>
              </w:rPr>
            </w:pPr>
            <w:r w:rsidRPr="00746799">
              <w:rPr>
                <w:sz w:val="20"/>
                <w:szCs w:val="20"/>
                <w:u w:val="single"/>
              </w:rPr>
              <w:t>Material</w:t>
            </w:r>
          </w:p>
          <w:p w14:paraId="27D9DA00" w14:textId="77777777" w:rsidR="00FE0CC6" w:rsidRDefault="00FE0CC6" w:rsidP="00FE0CC6">
            <w:pPr>
              <w:pStyle w:val="Spiegelstrich"/>
              <w:numPr>
                <w:ilvl w:val="0"/>
                <w:numId w:val="27"/>
              </w:numPr>
              <w:ind w:left="126" w:hanging="126"/>
              <w:rPr>
                <w:i/>
              </w:rPr>
            </w:pPr>
            <w:r w:rsidRPr="00FE0CC6">
              <w:t>Unterrichtsmaterial der</w:t>
            </w:r>
            <w:r>
              <w:rPr>
                <w:i/>
              </w:rPr>
              <w:t xml:space="preserve"> New York Times </w:t>
            </w:r>
            <w:r w:rsidRPr="00FE0CC6">
              <w:t>zum Thema</w:t>
            </w:r>
            <w:r>
              <w:rPr>
                <w:i/>
              </w:rPr>
              <w:t xml:space="preserve"> "</w:t>
            </w:r>
            <w:r w:rsidRPr="00FE0CC6">
              <w:rPr>
                <w:i/>
                <w:lang w:val="en-US"/>
              </w:rPr>
              <w:t>battle over an oil pipeline</w:t>
            </w:r>
            <w:r>
              <w:rPr>
                <w:i/>
              </w:rPr>
              <w:t>"</w:t>
            </w:r>
          </w:p>
          <w:p w14:paraId="7B6CDC40" w14:textId="10232388" w:rsidR="00C70380" w:rsidRPr="00C70380" w:rsidRDefault="00C70380" w:rsidP="00992F15">
            <w:pPr>
              <w:pStyle w:val="Spiegelstrich"/>
              <w:numPr>
                <w:ilvl w:val="0"/>
                <w:numId w:val="27"/>
              </w:numPr>
              <w:ind w:left="126" w:hanging="126"/>
              <w:rPr>
                <w:i/>
                <w:lang w:val="en-US"/>
              </w:rPr>
            </w:pPr>
            <w:r>
              <w:rPr>
                <w:lang w:val="en-US"/>
              </w:rPr>
              <w:t>Videoclip zum Energieverbrauch in USA, Suchstichworte:</w:t>
            </w:r>
            <w:r>
              <w:rPr>
                <w:lang w:val="en-US"/>
              </w:rPr>
              <w:br/>
            </w:r>
            <w:r>
              <w:rPr>
                <w:i/>
                <w:lang w:val="en-US"/>
              </w:rPr>
              <w:t xml:space="preserve">the atlantic How much energy does the United States use </w:t>
            </w:r>
            <w:r w:rsidRPr="00C70380">
              <w:rPr>
                <w:lang w:val="en-US"/>
              </w:rPr>
              <w:t>ODER</w:t>
            </w:r>
            <w:r>
              <w:rPr>
                <w:i/>
                <w:lang w:val="en-US"/>
              </w:rPr>
              <w:br/>
              <w:t>energy consumption USA</w:t>
            </w:r>
          </w:p>
          <w:p w14:paraId="66463DF8" w14:textId="2FC42FEE" w:rsidR="00A03B81" w:rsidRPr="00A03B81" w:rsidRDefault="00A03B81" w:rsidP="002662E5">
            <w:pPr>
              <w:pStyle w:val="Spiegelstrich"/>
              <w:numPr>
                <w:ilvl w:val="0"/>
                <w:numId w:val="27"/>
              </w:numPr>
              <w:ind w:left="126" w:hanging="126"/>
              <w:rPr>
                <w:i/>
                <w:lang w:val="en-US"/>
              </w:rPr>
            </w:pPr>
            <w:r>
              <w:rPr>
                <w:lang w:val="en-US"/>
              </w:rPr>
              <w:t xml:space="preserve">Kärtchen für jedes </w:t>
            </w:r>
            <w:r>
              <w:rPr>
                <w:lang w:val="en-US"/>
              </w:rPr>
              <w:lastRenderedPageBreak/>
              <w:t xml:space="preserve">Tandem zur Erstellung der </w:t>
            </w:r>
            <w:r w:rsidRPr="00A03B81">
              <w:rPr>
                <w:i/>
                <w:lang w:val="en-US"/>
              </w:rPr>
              <w:t>concept maps</w:t>
            </w:r>
          </w:p>
          <w:p w14:paraId="43BAEB78" w14:textId="1B037FFA" w:rsidR="002662E5" w:rsidRPr="002662E5" w:rsidRDefault="002662E5" w:rsidP="002662E5">
            <w:pPr>
              <w:pStyle w:val="Spiegelstrich"/>
              <w:numPr>
                <w:ilvl w:val="0"/>
                <w:numId w:val="27"/>
              </w:numPr>
              <w:ind w:left="126" w:hanging="126"/>
              <w:rPr>
                <w:i/>
                <w:lang w:val="en-US"/>
              </w:rPr>
            </w:pPr>
            <w:r w:rsidRPr="002662E5">
              <w:rPr>
                <w:lang w:val="en-US"/>
              </w:rPr>
              <w:t xml:space="preserve">Videoclip zur </w:t>
            </w:r>
            <w:r>
              <w:rPr>
                <w:i/>
                <w:lang w:val="en-US"/>
              </w:rPr>
              <w:t>Dakota Access Pipeline</w:t>
            </w:r>
            <w:r>
              <w:rPr>
                <w:i/>
                <w:lang w:val="en-US"/>
              </w:rPr>
              <w:br/>
              <w:t>Suchstichworte</w:t>
            </w:r>
            <w:r>
              <w:rPr>
                <w:i/>
                <w:lang w:val="en-US"/>
              </w:rPr>
              <w:br/>
              <w:t>Dakota Access Pipeline explained</w:t>
            </w:r>
          </w:p>
          <w:p w14:paraId="7913302B" w14:textId="1CD66AB9" w:rsidR="00CA2E53" w:rsidRDefault="00CA2E53" w:rsidP="00CE5C30">
            <w:pPr>
              <w:pStyle w:val="Spiegelstrich"/>
              <w:numPr>
                <w:ilvl w:val="0"/>
                <w:numId w:val="27"/>
              </w:numPr>
              <w:ind w:left="126" w:hanging="126"/>
            </w:pPr>
            <w:r>
              <w:t>Internetauftritte der Firma und der Sioux, ggf. a</w:t>
            </w:r>
            <w:r w:rsidR="00B8280C">
              <w:t>uch von die Sioux unterstützenden Organisationen</w:t>
            </w:r>
          </w:p>
          <w:p w14:paraId="0481D537" w14:textId="4829D782" w:rsidR="00B8280C" w:rsidRDefault="00933311" w:rsidP="00B8280C">
            <w:pPr>
              <w:pStyle w:val="Spiegelstrich"/>
              <w:numPr>
                <w:ilvl w:val="0"/>
                <w:numId w:val="27"/>
              </w:numPr>
              <w:ind w:left="126" w:hanging="126"/>
            </w:pPr>
            <w:r>
              <w:t>(verschie</w:t>
            </w:r>
            <w:r w:rsidR="00B8280C">
              <w:t>dene) Online Artikel und Materialien zum Thema</w:t>
            </w:r>
            <w:r w:rsidR="00B8280C">
              <w:br/>
              <w:t>Suchstichworte</w:t>
            </w:r>
            <w:r w:rsidR="000F7DB0">
              <w:t xml:space="preserve"> z.B.</w:t>
            </w:r>
            <w:r w:rsidR="00B8280C">
              <w:br/>
            </w:r>
            <w:r w:rsidR="00B8280C" w:rsidRPr="00B8280C">
              <w:rPr>
                <w:i/>
              </w:rPr>
              <w:t>what to know about the Dakota Access Pipeline Protests</w:t>
            </w:r>
          </w:p>
          <w:p w14:paraId="711C0AB3" w14:textId="672EDF31" w:rsidR="00B8280C" w:rsidRPr="004E30C0" w:rsidRDefault="000F7DB0" w:rsidP="00B8280C">
            <w:pPr>
              <w:pStyle w:val="Spiegelstrich"/>
              <w:ind w:left="126"/>
              <w:rPr>
                <w:i/>
                <w:lang w:val="en-US"/>
              </w:rPr>
            </w:pPr>
            <w:r w:rsidRPr="004E30C0">
              <w:rPr>
                <w:i/>
                <w:lang w:val="en-US"/>
              </w:rPr>
              <w:t>North Dakota Oil Pipeline who is fighting and why</w:t>
            </w:r>
          </w:p>
          <w:p w14:paraId="30E508C6" w14:textId="53DAB18F" w:rsidR="000F7DB0" w:rsidRPr="004E30C0" w:rsidRDefault="000F7DB0" w:rsidP="00B8280C">
            <w:pPr>
              <w:pStyle w:val="Spiegelstrich"/>
              <w:ind w:left="126"/>
              <w:rPr>
                <w:i/>
                <w:lang w:val="en-US"/>
              </w:rPr>
            </w:pPr>
            <w:r w:rsidRPr="004E30C0">
              <w:rPr>
                <w:i/>
                <w:lang w:val="en-US"/>
              </w:rPr>
              <w:t>The view from two sides of the Standing Rock front lines</w:t>
            </w:r>
          </w:p>
          <w:p w14:paraId="21B8CBD3" w14:textId="6C732377" w:rsidR="006D5CA0" w:rsidRPr="004E30C0" w:rsidRDefault="006D5CA0" w:rsidP="00B8280C">
            <w:pPr>
              <w:pStyle w:val="Spiegelstrich"/>
              <w:ind w:left="126"/>
              <w:rPr>
                <w:i/>
                <w:lang w:val="en-US"/>
              </w:rPr>
            </w:pPr>
            <w:r w:rsidRPr="004E30C0">
              <w:rPr>
                <w:i/>
                <w:lang w:val="en-US"/>
              </w:rPr>
              <w:t>I want to win someday: Tribes make stand against pipeline</w:t>
            </w:r>
          </w:p>
          <w:p w14:paraId="6FE8A386" w14:textId="77777777" w:rsidR="00FC5914" w:rsidRDefault="00FC5914" w:rsidP="00CE5C30">
            <w:pPr>
              <w:pStyle w:val="Spiegelstrich"/>
              <w:numPr>
                <w:ilvl w:val="0"/>
                <w:numId w:val="27"/>
              </w:numPr>
              <w:ind w:left="126" w:hanging="126"/>
            </w:pPr>
            <w:r>
              <w:t>Videoclips mit Protestreden Suchstichworte z.B.</w:t>
            </w:r>
            <w:r>
              <w:br/>
            </w:r>
            <w:r w:rsidRPr="00FC5914">
              <w:rPr>
                <w:i/>
              </w:rPr>
              <w:t>protest speech</w:t>
            </w:r>
          </w:p>
          <w:p w14:paraId="62D6323A" w14:textId="4AD62D89" w:rsidR="00FC5914" w:rsidRDefault="00FC5914" w:rsidP="00FC5914">
            <w:pPr>
              <w:pStyle w:val="Spiegelstrich"/>
              <w:ind w:left="126"/>
            </w:pPr>
            <w:r w:rsidRPr="00FC5914">
              <w:rPr>
                <w:i/>
              </w:rPr>
              <w:t>speech women's march on Washington</w:t>
            </w:r>
          </w:p>
          <w:p w14:paraId="191771F5" w14:textId="54545DF0" w:rsidR="00983381" w:rsidRPr="00746799" w:rsidRDefault="00FB6C97" w:rsidP="00CE5C30">
            <w:pPr>
              <w:pStyle w:val="Spiegelstrich"/>
              <w:numPr>
                <w:ilvl w:val="0"/>
                <w:numId w:val="27"/>
              </w:numPr>
              <w:ind w:left="126" w:hanging="126"/>
            </w:pPr>
            <w:r>
              <w:lastRenderedPageBreak/>
              <w:t>Sprachmittlung: deutscher Artikel zum Fracking, z.B. "</w:t>
            </w:r>
            <w:r w:rsidR="007759DF">
              <w:t>Fracking – der nächste große En</w:t>
            </w:r>
            <w:r>
              <w:t>ergiestreit" (die Zeit, 03.12.2012)</w:t>
            </w:r>
          </w:p>
          <w:p w14:paraId="337B8DA9" w14:textId="77777777" w:rsidR="00983381" w:rsidRDefault="00983381" w:rsidP="00CE5C30">
            <w:pPr>
              <w:spacing w:after="60"/>
              <w:rPr>
                <w:sz w:val="20"/>
                <w:szCs w:val="20"/>
                <w:u w:val="single"/>
              </w:rPr>
            </w:pPr>
          </w:p>
          <w:p w14:paraId="25F65514" w14:textId="77777777" w:rsidR="00983381" w:rsidRPr="00746799" w:rsidRDefault="00983381" w:rsidP="00AB5E4B">
            <w:pPr>
              <w:spacing w:after="120"/>
              <w:rPr>
                <w:sz w:val="20"/>
                <w:szCs w:val="20"/>
                <w:u w:val="single"/>
              </w:rPr>
            </w:pPr>
            <w:r w:rsidRPr="00746799">
              <w:rPr>
                <w:sz w:val="20"/>
                <w:szCs w:val="20"/>
                <w:u w:val="single"/>
              </w:rPr>
              <w:t>Unterrichtsmethoden</w:t>
            </w:r>
          </w:p>
          <w:p w14:paraId="31D3A870" w14:textId="140E1B64" w:rsidR="00EF7C7B" w:rsidRDefault="00EF7C7B" w:rsidP="00CE5C30">
            <w:pPr>
              <w:pStyle w:val="Spiegelstrich"/>
              <w:numPr>
                <w:ilvl w:val="0"/>
                <w:numId w:val="27"/>
              </w:numPr>
              <w:ind w:left="126" w:hanging="126"/>
              <w:rPr>
                <w:i/>
                <w:lang w:val="en-US"/>
              </w:rPr>
            </w:pPr>
            <w:r>
              <w:rPr>
                <w:i/>
                <w:lang w:val="en-US"/>
              </w:rPr>
              <w:t xml:space="preserve">4-corners activity </w:t>
            </w:r>
            <w:r>
              <w:rPr>
                <w:i/>
                <w:lang w:val="en-US"/>
              </w:rPr>
              <w:br/>
            </w:r>
            <w:r w:rsidRPr="00EF7C7B">
              <w:rPr>
                <w:lang w:val="en-US"/>
              </w:rPr>
              <w:t>(</w:t>
            </w:r>
            <w:r>
              <w:rPr>
                <w:i/>
                <w:lang w:val="en-US"/>
              </w:rPr>
              <w:t>8 spots</w:t>
            </w:r>
            <w:r w:rsidRPr="00EF7C7B">
              <w:rPr>
                <w:lang w:val="en-US"/>
              </w:rPr>
              <w:t>)</w:t>
            </w:r>
          </w:p>
          <w:p w14:paraId="53C74663" w14:textId="77777777" w:rsidR="00EF7C7B" w:rsidRDefault="00EF7C7B" w:rsidP="00CE5C30">
            <w:pPr>
              <w:pStyle w:val="Spiegelstrich"/>
              <w:numPr>
                <w:ilvl w:val="0"/>
                <w:numId w:val="27"/>
              </w:numPr>
              <w:ind w:left="126" w:hanging="126"/>
              <w:rPr>
                <w:i/>
                <w:lang w:val="en-US"/>
              </w:rPr>
            </w:pPr>
            <w:r>
              <w:rPr>
                <w:i/>
                <w:lang w:val="en-US"/>
              </w:rPr>
              <w:t>concept map</w:t>
            </w:r>
          </w:p>
          <w:p w14:paraId="5B8C6505" w14:textId="6F168357" w:rsidR="00983381" w:rsidRPr="002C08E9" w:rsidRDefault="00A812D2" w:rsidP="00CE5C30">
            <w:pPr>
              <w:pStyle w:val="Spiegelstrich"/>
              <w:numPr>
                <w:ilvl w:val="0"/>
                <w:numId w:val="27"/>
              </w:numPr>
              <w:ind w:left="126" w:hanging="126"/>
              <w:rPr>
                <w:i/>
                <w:lang w:val="en-US"/>
              </w:rPr>
            </w:pPr>
            <w:r w:rsidRPr="00317F3B">
              <w:rPr>
                <w:i/>
                <w:lang w:val="en-US"/>
              </w:rPr>
              <w:t>KWL</w:t>
            </w:r>
            <w:r w:rsidRPr="00317F3B">
              <w:rPr>
                <w:lang w:val="en-US"/>
              </w:rPr>
              <w:t xml:space="preserve"> </w:t>
            </w:r>
            <w:r w:rsidRPr="00A812D2">
              <w:rPr>
                <w:lang w:val="en-US"/>
              </w:rPr>
              <w:t>(</w:t>
            </w:r>
            <w:r w:rsidR="00DC7B0E">
              <w:rPr>
                <w:i/>
                <w:lang w:val="en-US"/>
              </w:rPr>
              <w:t>k</w:t>
            </w:r>
            <w:r w:rsidRPr="00A812D2">
              <w:rPr>
                <w:i/>
                <w:lang w:val="en-US"/>
              </w:rPr>
              <w:t>now – want to know – learned</w:t>
            </w:r>
            <w:r w:rsidRPr="00317F3B">
              <w:rPr>
                <w:lang w:val="en-US"/>
              </w:rPr>
              <w:t>)</w:t>
            </w:r>
          </w:p>
          <w:p w14:paraId="24071347" w14:textId="1A068D1C" w:rsidR="002C08E9" w:rsidRPr="00DC7B0E" w:rsidRDefault="00DC7B0E" w:rsidP="00CE5C30">
            <w:pPr>
              <w:pStyle w:val="Spiegelstrich"/>
              <w:numPr>
                <w:ilvl w:val="0"/>
                <w:numId w:val="27"/>
              </w:numPr>
              <w:ind w:left="126" w:hanging="126"/>
              <w:rPr>
                <w:lang w:val="en-US"/>
              </w:rPr>
            </w:pPr>
            <w:r w:rsidRPr="00DC7B0E">
              <w:rPr>
                <w:lang w:val="en-US"/>
              </w:rPr>
              <w:t>simulierte Konferenz</w:t>
            </w:r>
          </w:p>
          <w:p w14:paraId="340C5C57" w14:textId="77777777" w:rsidR="00983381" w:rsidRPr="00746799" w:rsidRDefault="00983381" w:rsidP="00CE5C30">
            <w:pPr>
              <w:spacing w:after="60"/>
              <w:rPr>
                <w:sz w:val="20"/>
                <w:szCs w:val="20"/>
                <w:lang w:val="en-US"/>
              </w:rPr>
            </w:pPr>
          </w:p>
          <w:p w14:paraId="7EFF7418" w14:textId="3A2BAA3C" w:rsidR="00335BB8" w:rsidRPr="00873619" w:rsidRDefault="00983381" w:rsidP="00AB5E4B">
            <w:pPr>
              <w:spacing w:after="120"/>
              <w:rPr>
                <w:sz w:val="20"/>
                <w:szCs w:val="20"/>
                <w:u w:val="single"/>
              </w:rPr>
            </w:pPr>
            <w:r w:rsidRPr="00873619">
              <w:rPr>
                <w:sz w:val="20"/>
                <w:szCs w:val="20"/>
                <w:u w:val="single"/>
              </w:rPr>
              <w:t>Möglichkeiten zur Differenzierung</w:t>
            </w:r>
          </w:p>
          <w:p w14:paraId="30CE8A8E" w14:textId="48315375" w:rsidR="00B537DB" w:rsidRPr="00B34C1A" w:rsidRDefault="00B537DB" w:rsidP="00CE5C30">
            <w:pPr>
              <w:pStyle w:val="Spiegelstrich"/>
              <w:numPr>
                <w:ilvl w:val="0"/>
                <w:numId w:val="27"/>
              </w:numPr>
              <w:ind w:left="126" w:hanging="126"/>
            </w:pPr>
            <w:r w:rsidRPr="00B34C1A">
              <w:t xml:space="preserve">bei der arbeitsteiligen Analyse </w:t>
            </w:r>
            <w:r w:rsidR="00CA2E53" w:rsidRPr="00B34C1A">
              <w:t>beschäftigt sich</w:t>
            </w:r>
            <w:r w:rsidRPr="00B34C1A">
              <w:t xml:space="preserve"> die schwächere Gruppe mit der Webseite der Firma zum Thema, da </w:t>
            </w:r>
            <w:r w:rsidR="00CA2E53" w:rsidRPr="00B34C1A">
              <w:t>diese</w:t>
            </w:r>
            <w:r w:rsidRPr="00B34C1A">
              <w:t xml:space="preserve"> mit Abbildungen und leicht identifizier-baren Schlagworten arbeitet und klar strukturiert ist</w:t>
            </w:r>
          </w:p>
          <w:p w14:paraId="02A4C6B7" w14:textId="4F85A561" w:rsidR="00B537DB" w:rsidRPr="00B34C1A" w:rsidRDefault="00B537DB" w:rsidP="009C370A">
            <w:pPr>
              <w:pStyle w:val="Spiegelstrich"/>
              <w:ind w:left="126"/>
            </w:pPr>
            <w:r w:rsidRPr="00B34C1A">
              <w:t xml:space="preserve">die stärkere Gruppe arbeitet mit einer oder mit mehreren </w:t>
            </w:r>
            <w:r w:rsidR="00BC4365" w:rsidRPr="00B34C1A">
              <w:t>Webs</w:t>
            </w:r>
            <w:r w:rsidRPr="00B34C1A">
              <w:t>eiten, die die Gruppe der Sioux vertreten</w:t>
            </w:r>
            <w:r w:rsidR="00BC4365" w:rsidRPr="00B34C1A">
              <w:t xml:space="preserve"> (die Hauptaussagen sind hier schwieriger </w:t>
            </w:r>
            <w:r w:rsidR="00BC4365" w:rsidRPr="00B34C1A">
              <w:lastRenderedPageBreak/>
              <w:t>herauszuarbeiten, auch aufgrund der Tatsache, dass es sich hier um nicht weiter strukturierte Fließtexte handelt)</w:t>
            </w:r>
            <w:r w:rsidR="00B155CC">
              <w:t xml:space="preserve"> und erarbeiten zusätzlich den Ton der in den Texten vermittelt wird</w:t>
            </w:r>
          </w:p>
          <w:p w14:paraId="13FF6BC9" w14:textId="12411970" w:rsidR="00BC4365" w:rsidRPr="00B34C1A" w:rsidRDefault="009C370A" w:rsidP="00CE5C30">
            <w:pPr>
              <w:pStyle w:val="Spiegelstrich"/>
              <w:numPr>
                <w:ilvl w:val="0"/>
                <w:numId w:val="27"/>
              </w:numPr>
              <w:ind w:left="126" w:hanging="126"/>
            </w:pPr>
            <w:r w:rsidRPr="00B34C1A">
              <w:t xml:space="preserve">schwächere </w:t>
            </w:r>
            <w:r w:rsidR="00E807A1">
              <w:t>SuS</w:t>
            </w:r>
            <w:r w:rsidRPr="00B34C1A">
              <w:t xml:space="preserve"> erhalten zu dem Methodenblatt gezielte Übungen</w:t>
            </w:r>
            <w:r w:rsidR="00B34C1A" w:rsidRPr="00B34C1A">
              <w:t xml:space="preserve">, die Lösungen </w:t>
            </w:r>
            <w:r w:rsidR="00B34C1A">
              <w:t>we</w:t>
            </w:r>
            <w:r w:rsidR="00B34C1A" w:rsidRPr="00B34C1A">
              <w:t>rden im Plenum besprochen</w:t>
            </w:r>
          </w:p>
          <w:p w14:paraId="43F03BCB" w14:textId="60610E53" w:rsidR="00B34C1A" w:rsidRDefault="00B34C1A" w:rsidP="00E807A1">
            <w:pPr>
              <w:pStyle w:val="Spiegelstrich"/>
              <w:ind w:left="126"/>
            </w:pPr>
            <w:r w:rsidRPr="00B34C1A">
              <w:t xml:space="preserve">stärkere </w:t>
            </w:r>
            <w:r w:rsidR="00E807A1">
              <w:t>SuS</w:t>
            </w:r>
            <w:r w:rsidRPr="00B34C1A">
              <w:t xml:space="preserve"> erproben die Methoden an einem zusammenhängen</w:t>
            </w:r>
            <w:r>
              <w:t>-</w:t>
            </w:r>
            <w:r w:rsidRPr="00B34C1A">
              <w:t xml:space="preserve">den Text, die Lösungen </w:t>
            </w:r>
            <w:r>
              <w:t>we</w:t>
            </w:r>
            <w:r w:rsidRPr="00B34C1A">
              <w:t>rden mit einem Partner verglichen</w:t>
            </w:r>
            <w:r>
              <w:t>, Unklarheiten werden im Plenum besprochen</w:t>
            </w:r>
          </w:p>
          <w:p w14:paraId="72147FC2" w14:textId="6CFA8743" w:rsidR="00E807A1" w:rsidRDefault="00E807A1" w:rsidP="00CE5C30">
            <w:pPr>
              <w:pStyle w:val="Spiegelstrich"/>
              <w:numPr>
                <w:ilvl w:val="0"/>
                <w:numId w:val="27"/>
              </w:numPr>
              <w:ind w:left="126" w:hanging="126"/>
            </w:pPr>
            <w:r>
              <w:t>schwächere SuS</w:t>
            </w:r>
            <w:r w:rsidR="00107FA9">
              <w:t xml:space="preserve"> </w:t>
            </w:r>
            <w:r w:rsidR="00915903">
              <w:t xml:space="preserve">konzentrieren sich bei der Erarbeitung </w:t>
            </w:r>
            <w:r w:rsidR="000C61E6">
              <w:t xml:space="preserve">auf nur </w:t>
            </w:r>
            <w:r w:rsidR="00872F16">
              <w:t>1-2</w:t>
            </w:r>
            <w:r w:rsidR="000C61E6">
              <w:t xml:space="preserve"> Artikel, </w:t>
            </w:r>
            <w:r w:rsidR="00872F16">
              <w:t>die</w:t>
            </w:r>
            <w:r w:rsidR="000C61E6">
              <w:t xml:space="preserve"> sie durch-arbeiten </w:t>
            </w:r>
            <w:r w:rsidR="00107FA9">
              <w:t xml:space="preserve">und / oder konzentrieren sich ggf. nur auf 3-4 </w:t>
            </w:r>
            <w:r w:rsidR="00872F16">
              <w:t>vorgegebene</w:t>
            </w:r>
            <w:r w:rsidR="00107FA9">
              <w:t xml:space="preserve"> Interessengruppen</w:t>
            </w:r>
            <w:r w:rsidR="006F491A">
              <w:t xml:space="preserve">; Lösungen können in PA und mit einem Lösungsblatt </w:t>
            </w:r>
            <w:r w:rsidR="006F491A">
              <w:lastRenderedPageBreak/>
              <w:t>abgeglichen werden</w:t>
            </w:r>
          </w:p>
          <w:p w14:paraId="6ADAD0F9" w14:textId="0328DE8A" w:rsidR="00711210" w:rsidRPr="008F47D8" w:rsidRDefault="00107FA9" w:rsidP="00F328BC">
            <w:pPr>
              <w:pStyle w:val="Spiegelstrich"/>
              <w:ind w:left="126"/>
            </w:pPr>
            <w:r>
              <w:t xml:space="preserve">stärkere </w:t>
            </w:r>
            <w:r w:rsidR="008F47D8">
              <w:t>SuS</w:t>
            </w:r>
            <w:r>
              <w:t xml:space="preserve"> ziehen mehrere Artikel für die Erarbeitung der Informationen heran</w:t>
            </w:r>
            <w:r w:rsidR="00872F16">
              <w:t>, identifizieren die Interessengruppen selbstständig</w:t>
            </w:r>
            <w:r>
              <w:t xml:space="preserve"> und klären zusätzlich die Funktion der nicht immer näher erläuterten Gruppen</w:t>
            </w:r>
            <w:r w:rsidR="006F491A">
              <w:t>; Lösungen werden in 4er Gruppen besprochen</w:t>
            </w:r>
          </w:p>
        </w:tc>
      </w:tr>
    </w:tbl>
    <w:p w14:paraId="1F979E8C" w14:textId="1CE8D55D" w:rsidR="00554996" w:rsidRPr="00746799" w:rsidRDefault="00554996" w:rsidP="00554996"/>
    <w:p w14:paraId="16AA117E" w14:textId="77777777" w:rsidR="00554996" w:rsidRPr="00746799" w:rsidRDefault="00554996" w:rsidP="00554996"/>
    <w:p w14:paraId="156DBDD5" w14:textId="77777777" w:rsidR="00554996" w:rsidRPr="00746799" w:rsidRDefault="00554996" w:rsidP="00554996"/>
    <w:p w14:paraId="2E184A8E" w14:textId="77777777" w:rsidR="00554996" w:rsidRPr="00746799" w:rsidRDefault="00554996" w:rsidP="00554996"/>
    <w:p w14:paraId="74F0E992" w14:textId="77777777" w:rsidR="00554996" w:rsidRPr="00746799" w:rsidRDefault="00554996" w:rsidP="00554996"/>
    <w:p w14:paraId="593D8AE3" w14:textId="77777777" w:rsidR="00554996" w:rsidRPr="00746799" w:rsidRDefault="00554996" w:rsidP="00554996"/>
    <w:p w14:paraId="29060241" w14:textId="77777777" w:rsidR="00554996" w:rsidRPr="00746799" w:rsidRDefault="00554996" w:rsidP="00554996">
      <w:pPr>
        <w:spacing w:line="276" w:lineRule="auto"/>
        <w:rPr>
          <w:rFonts w:eastAsiaTheme="majorEastAsia"/>
          <w:b/>
          <w:bCs/>
          <w:sz w:val="28"/>
          <w:szCs w:val="28"/>
        </w:rPr>
      </w:pPr>
    </w:p>
    <w:p w14:paraId="66913EA5" w14:textId="77777777" w:rsidR="0066176E" w:rsidRDefault="0066176E"/>
    <w:sectPr w:rsidR="0066176E" w:rsidSect="00486CE0">
      <w:pgSz w:w="16838" w:h="11906" w:orient="landscape"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9DA19" w14:textId="77777777" w:rsidR="00F328BC" w:rsidRDefault="00F328BC">
      <w:r>
        <w:separator/>
      </w:r>
    </w:p>
  </w:endnote>
  <w:endnote w:type="continuationSeparator" w:id="0">
    <w:p w14:paraId="4C480484" w14:textId="77777777" w:rsidR="00F328BC" w:rsidRDefault="00F3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0`e'C0◊Ñ‚">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1087" w14:textId="77777777" w:rsidR="00F328BC" w:rsidRDefault="00F328BC" w:rsidP="00486CE0">
    <w:pPr>
      <w:pStyle w:val="Fuzeile"/>
      <w:framePr w:wrap="around" w:vAnchor="text" w:hAnchor="margin" w:xAlign="right" w:y="1"/>
      <w:rPr>
        <w:rStyle w:val="Seitenzahl"/>
        <w:rFonts w:eastAsiaTheme="minorHAnsi" w:cs="Arial"/>
        <w:sz w:val="24"/>
        <w:szCs w:val="22"/>
        <w:lang w:eastAsia="en-US"/>
      </w:rPr>
    </w:pPr>
    <w:r>
      <w:rPr>
        <w:rStyle w:val="Seitenzahl"/>
      </w:rPr>
      <w:fldChar w:fldCharType="begin"/>
    </w:r>
    <w:r>
      <w:rPr>
        <w:rStyle w:val="Seitenzahl"/>
      </w:rPr>
      <w:instrText xml:space="preserve">PAGE  </w:instrText>
    </w:r>
    <w:r>
      <w:rPr>
        <w:rStyle w:val="Seitenzahl"/>
      </w:rPr>
      <w:fldChar w:fldCharType="end"/>
    </w:r>
  </w:p>
  <w:p w14:paraId="3AD6C7A9" w14:textId="77777777" w:rsidR="00F328BC" w:rsidRDefault="00F328BC" w:rsidP="00486CE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1CAF5" w14:textId="77777777" w:rsidR="00F328BC" w:rsidRDefault="00F328BC" w:rsidP="00486CE0">
    <w:pPr>
      <w:pStyle w:val="Fuzeile"/>
      <w:framePr w:wrap="around" w:vAnchor="text" w:hAnchor="margin" w:xAlign="right" w:y="1"/>
      <w:rPr>
        <w:rStyle w:val="Seitenzahl"/>
        <w:rFonts w:eastAsiaTheme="minorHAnsi" w:cs="Arial"/>
        <w:sz w:val="24"/>
        <w:szCs w:val="22"/>
        <w:lang w:eastAsia="en-US"/>
      </w:rPr>
    </w:pPr>
    <w:r>
      <w:rPr>
        <w:rStyle w:val="Seitenzahl"/>
      </w:rPr>
      <w:fldChar w:fldCharType="begin"/>
    </w:r>
    <w:r>
      <w:rPr>
        <w:rStyle w:val="Seitenzahl"/>
      </w:rPr>
      <w:instrText xml:space="preserve">PAGE  </w:instrText>
    </w:r>
    <w:r>
      <w:rPr>
        <w:rStyle w:val="Seitenzahl"/>
      </w:rPr>
      <w:fldChar w:fldCharType="separate"/>
    </w:r>
    <w:r w:rsidR="003006CD">
      <w:rPr>
        <w:rStyle w:val="Seitenzahl"/>
        <w:noProof/>
      </w:rPr>
      <w:t>50</w:t>
    </w:r>
    <w:r>
      <w:rPr>
        <w:rStyle w:val="Seitenzahl"/>
      </w:rPr>
      <w:fldChar w:fldCharType="end"/>
    </w:r>
  </w:p>
  <w:p w14:paraId="173414F0" w14:textId="77777777" w:rsidR="00F328BC" w:rsidRDefault="00F328BC" w:rsidP="00486CE0">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98CA2" w14:textId="77777777" w:rsidR="00F328BC" w:rsidRDefault="00F328BC">
      <w:r>
        <w:separator/>
      </w:r>
    </w:p>
  </w:footnote>
  <w:footnote w:type="continuationSeparator" w:id="0">
    <w:p w14:paraId="39A045B7" w14:textId="77777777" w:rsidR="00F328BC" w:rsidRDefault="00F328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CBD"/>
    <w:multiLevelType w:val="hybridMultilevel"/>
    <w:tmpl w:val="292CF428"/>
    <w:lvl w:ilvl="0" w:tplc="A2B0CF20">
      <w:start w:val="1"/>
      <w:numFmt w:val="decimal"/>
      <w:pStyle w:val="BPIKTeilkompetenzBeschreibung"/>
      <w:lvlText w:val="(%1)"/>
      <w:lvlJc w:val="left"/>
      <w:pPr>
        <w:tabs>
          <w:tab w:val="num" w:pos="0"/>
        </w:tabs>
      </w:pPr>
      <w:rPr>
        <w:rFonts w:cs="Times New Roman" w:hint="default"/>
        <w:i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42F35BD"/>
    <w:multiLevelType w:val="hybridMultilevel"/>
    <w:tmpl w:val="117ABCDE"/>
    <w:lvl w:ilvl="0" w:tplc="35AEC988">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B661CE"/>
    <w:multiLevelType w:val="hybridMultilevel"/>
    <w:tmpl w:val="5FFA908E"/>
    <w:lvl w:ilvl="0" w:tplc="346A50BA">
      <w:start w:val="1"/>
      <w:numFmt w:val="decimal"/>
      <w:lvlText w:val="(%1)"/>
      <w:lvlJc w:val="left"/>
      <w:pPr>
        <w:ind w:left="780" w:hanging="420"/>
      </w:pPr>
      <w:rPr>
        <w:rFonts w:eastAsiaTheme="minorHAnsi"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F51C3E"/>
    <w:multiLevelType w:val="hybridMultilevel"/>
    <w:tmpl w:val="69322FF2"/>
    <w:lvl w:ilvl="0" w:tplc="BC4AEBE6">
      <w:start w:val="5"/>
      <w:numFmt w:val="bullet"/>
      <w:lvlText w:val="-"/>
      <w:lvlJc w:val="left"/>
      <w:pPr>
        <w:ind w:left="720" w:hanging="360"/>
      </w:pPr>
      <w:rPr>
        <w:rFonts w:ascii="0`e'C0◊Ñ‚" w:eastAsiaTheme="minorHAnsi" w:hAnsi="0`e'C0◊Ñ‚" w:cs="0`e'C0◊Ñ‚"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9">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FB25229"/>
    <w:multiLevelType w:val="hybridMultilevel"/>
    <w:tmpl w:val="598E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4D3262F"/>
    <w:multiLevelType w:val="multilevel"/>
    <w:tmpl w:val="051C5DA6"/>
    <w:lvl w:ilvl="0">
      <w:start w:val="5"/>
      <w:numFmt w:val="bullet"/>
      <w:lvlText w:val="-"/>
      <w:lvlJc w:val="left"/>
      <w:pPr>
        <w:ind w:left="720" w:hanging="360"/>
      </w:pPr>
      <w:rPr>
        <w:rFonts w:ascii="0`e'C0◊Ñ‚" w:hAnsi="0`e'C0◊Ñ‚" w:cs="0`e'C0◊Ñ‚"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F52819"/>
    <w:multiLevelType w:val="hybridMultilevel"/>
    <w:tmpl w:val="EB48E2A8"/>
    <w:lvl w:ilvl="0" w:tplc="717401CA">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8C7C4A"/>
    <w:multiLevelType w:val="hybridMultilevel"/>
    <w:tmpl w:val="7530154C"/>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7F50E36"/>
    <w:multiLevelType w:val="hybridMultilevel"/>
    <w:tmpl w:val="C8AE5E5A"/>
    <w:lvl w:ilvl="0" w:tplc="A3A0BA0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7FE51A1"/>
    <w:multiLevelType w:val="hybridMultilevel"/>
    <w:tmpl w:val="4A4836A6"/>
    <w:lvl w:ilvl="0" w:tplc="5E8697D4">
      <w:start w:val="5"/>
      <w:numFmt w:val="bullet"/>
      <w:lvlText w:val="-"/>
      <w:lvlJc w:val="left"/>
      <w:pPr>
        <w:ind w:left="720" w:hanging="360"/>
      </w:pPr>
      <w:rPr>
        <w:rFonts w:ascii="0`e'C0◊Ñ‚" w:hAnsi="0`e'C0◊Ñ‚" w:cs="0`e'C0◊Ñ‚" w:hint="default"/>
        <w:color w:val="auto"/>
        <w:u w:color="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5167E9"/>
    <w:multiLevelType w:val="hybridMultilevel"/>
    <w:tmpl w:val="3EDABEB4"/>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BFD71D6"/>
    <w:multiLevelType w:val="multilevel"/>
    <w:tmpl w:val="C8AE5E5A"/>
    <w:lvl w:ilvl="0">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ECF2B70"/>
    <w:multiLevelType w:val="hybridMultilevel"/>
    <w:tmpl w:val="692AEA78"/>
    <w:lvl w:ilvl="0" w:tplc="BC4AEBE6">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2D17468"/>
    <w:multiLevelType w:val="hybridMultilevel"/>
    <w:tmpl w:val="37C8531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D97AF8"/>
    <w:multiLevelType w:val="hybridMultilevel"/>
    <w:tmpl w:val="AD5055B8"/>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6BB5787"/>
    <w:multiLevelType w:val="hybridMultilevel"/>
    <w:tmpl w:val="2398D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CE1B19"/>
    <w:multiLevelType w:val="hybridMultilevel"/>
    <w:tmpl w:val="DE9EE824"/>
    <w:lvl w:ilvl="0" w:tplc="F2DC8B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2">
    <w:nsid w:val="719A75A3"/>
    <w:multiLevelType w:val="hybridMultilevel"/>
    <w:tmpl w:val="75E075D8"/>
    <w:lvl w:ilvl="0" w:tplc="43625D24">
      <w:start w:val="1"/>
      <w:numFmt w:val="bullet"/>
      <w:lvlText w:val=""/>
      <w:lvlJc w:val="left"/>
      <w:pPr>
        <w:ind w:left="379" w:firstLine="0"/>
      </w:pPr>
      <w:rPr>
        <w:rFonts w:ascii="Symbol" w:hAnsi="Symbol" w:hint="default"/>
      </w:rPr>
    </w:lvl>
    <w:lvl w:ilvl="1" w:tplc="04070003" w:tentative="1">
      <w:start w:val="1"/>
      <w:numFmt w:val="bullet"/>
      <w:lvlText w:val="o"/>
      <w:lvlJc w:val="left"/>
      <w:pPr>
        <w:ind w:left="1819" w:hanging="360"/>
      </w:pPr>
      <w:rPr>
        <w:rFonts w:ascii="Courier New" w:hAnsi="Courier New" w:hint="default"/>
      </w:rPr>
    </w:lvl>
    <w:lvl w:ilvl="2" w:tplc="04070005" w:tentative="1">
      <w:start w:val="1"/>
      <w:numFmt w:val="bullet"/>
      <w:lvlText w:val=""/>
      <w:lvlJc w:val="left"/>
      <w:pPr>
        <w:ind w:left="2539" w:hanging="360"/>
      </w:pPr>
      <w:rPr>
        <w:rFonts w:ascii="Wingdings" w:hAnsi="Wingdings" w:hint="default"/>
      </w:rPr>
    </w:lvl>
    <w:lvl w:ilvl="3" w:tplc="04070001" w:tentative="1">
      <w:start w:val="1"/>
      <w:numFmt w:val="bullet"/>
      <w:lvlText w:val=""/>
      <w:lvlJc w:val="left"/>
      <w:pPr>
        <w:ind w:left="3259" w:hanging="360"/>
      </w:pPr>
      <w:rPr>
        <w:rFonts w:ascii="Symbol" w:hAnsi="Symbol" w:hint="default"/>
      </w:rPr>
    </w:lvl>
    <w:lvl w:ilvl="4" w:tplc="04070003" w:tentative="1">
      <w:start w:val="1"/>
      <w:numFmt w:val="bullet"/>
      <w:lvlText w:val="o"/>
      <w:lvlJc w:val="left"/>
      <w:pPr>
        <w:ind w:left="3979" w:hanging="360"/>
      </w:pPr>
      <w:rPr>
        <w:rFonts w:ascii="Courier New" w:hAnsi="Courier New" w:hint="default"/>
      </w:rPr>
    </w:lvl>
    <w:lvl w:ilvl="5" w:tplc="04070005" w:tentative="1">
      <w:start w:val="1"/>
      <w:numFmt w:val="bullet"/>
      <w:lvlText w:val=""/>
      <w:lvlJc w:val="left"/>
      <w:pPr>
        <w:ind w:left="4699" w:hanging="360"/>
      </w:pPr>
      <w:rPr>
        <w:rFonts w:ascii="Wingdings" w:hAnsi="Wingdings" w:hint="default"/>
      </w:rPr>
    </w:lvl>
    <w:lvl w:ilvl="6" w:tplc="04070001" w:tentative="1">
      <w:start w:val="1"/>
      <w:numFmt w:val="bullet"/>
      <w:lvlText w:val=""/>
      <w:lvlJc w:val="left"/>
      <w:pPr>
        <w:ind w:left="5419" w:hanging="360"/>
      </w:pPr>
      <w:rPr>
        <w:rFonts w:ascii="Symbol" w:hAnsi="Symbol" w:hint="default"/>
      </w:rPr>
    </w:lvl>
    <w:lvl w:ilvl="7" w:tplc="04070003" w:tentative="1">
      <w:start w:val="1"/>
      <w:numFmt w:val="bullet"/>
      <w:lvlText w:val="o"/>
      <w:lvlJc w:val="left"/>
      <w:pPr>
        <w:ind w:left="6139" w:hanging="360"/>
      </w:pPr>
      <w:rPr>
        <w:rFonts w:ascii="Courier New" w:hAnsi="Courier New" w:hint="default"/>
      </w:rPr>
    </w:lvl>
    <w:lvl w:ilvl="8" w:tplc="04070005" w:tentative="1">
      <w:start w:val="1"/>
      <w:numFmt w:val="bullet"/>
      <w:lvlText w:val=""/>
      <w:lvlJc w:val="left"/>
      <w:pPr>
        <w:ind w:left="6859" w:hanging="360"/>
      </w:pPr>
      <w:rPr>
        <w:rFonts w:ascii="Wingdings" w:hAnsi="Wingdings" w:hint="default"/>
      </w:rPr>
    </w:lvl>
  </w:abstractNum>
  <w:abstractNum w:abstractNumId="33">
    <w:nsid w:val="72DC31DB"/>
    <w:multiLevelType w:val="hybridMultilevel"/>
    <w:tmpl w:val="B49EB53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4233A61"/>
    <w:multiLevelType w:val="hybridMultilevel"/>
    <w:tmpl w:val="98AEB908"/>
    <w:lvl w:ilvl="0" w:tplc="346A50BA">
      <w:start w:val="1"/>
      <w:numFmt w:val="decimal"/>
      <w:lvlText w:val="(%1)"/>
      <w:lvlJc w:val="left"/>
      <w:pPr>
        <w:ind w:left="780" w:hanging="420"/>
      </w:pPr>
      <w:rPr>
        <w:rFonts w:eastAsiaTheme="minorHAnsi" w:cs="Arial"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432798D"/>
    <w:multiLevelType w:val="hybridMultilevel"/>
    <w:tmpl w:val="CDC44FAE"/>
    <w:lvl w:ilvl="0" w:tplc="04070001">
      <w:start w:val="1"/>
      <w:numFmt w:val="bullet"/>
      <w:lvlText w:val=""/>
      <w:lvlJc w:val="left"/>
      <w:pPr>
        <w:ind w:left="535"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5371956"/>
    <w:multiLevelType w:val="hybridMultilevel"/>
    <w:tmpl w:val="2C0896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1"/>
  </w:num>
  <w:num w:numId="4">
    <w:abstractNumId w:val="18"/>
  </w:num>
  <w:num w:numId="5">
    <w:abstractNumId w:val="6"/>
  </w:num>
  <w:num w:numId="6">
    <w:abstractNumId w:val="8"/>
  </w:num>
  <w:num w:numId="7">
    <w:abstractNumId w:val="31"/>
  </w:num>
  <w:num w:numId="8">
    <w:abstractNumId w:val="14"/>
  </w:num>
  <w:num w:numId="9">
    <w:abstractNumId w:val="22"/>
  </w:num>
  <w:num w:numId="10">
    <w:abstractNumId w:val="30"/>
  </w:num>
  <w:num w:numId="11">
    <w:abstractNumId w:val="2"/>
  </w:num>
  <w:num w:numId="12">
    <w:abstractNumId w:val="23"/>
  </w:num>
  <w:num w:numId="13">
    <w:abstractNumId w:val="13"/>
  </w:num>
  <w:num w:numId="14">
    <w:abstractNumId w:val="5"/>
  </w:num>
  <w:num w:numId="15">
    <w:abstractNumId w:val="34"/>
  </w:num>
  <w:num w:numId="16">
    <w:abstractNumId w:val="12"/>
  </w:num>
  <w:num w:numId="17">
    <w:abstractNumId w:val="16"/>
  </w:num>
  <w:num w:numId="18">
    <w:abstractNumId w:val="20"/>
  </w:num>
  <w:num w:numId="19">
    <w:abstractNumId w:val="3"/>
  </w:num>
  <w:num w:numId="20">
    <w:abstractNumId w:val="26"/>
  </w:num>
  <w:num w:numId="21">
    <w:abstractNumId w:val="27"/>
  </w:num>
  <w:num w:numId="22">
    <w:abstractNumId w:val="36"/>
  </w:num>
  <w:num w:numId="23">
    <w:abstractNumId w:val="37"/>
  </w:num>
  <w:num w:numId="24">
    <w:abstractNumId w:val="25"/>
  </w:num>
  <w:num w:numId="25">
    <w:abstractNumId w:val="29"/>
  </w:num>
  <w:num w:numId="26">
    <w:abstractNumId w:val="9"/>
  </w:num>
  <w:num w:numId="27">
    <w:abstractNumId w:val="33"/>
  </w:num>
  <w:num w:numId="28">
    <w:abstractNumId w:val="11"/>
  </w:num>
  <w:num w:numId="29">
    <w:abstractNumId w:val="35"/>
  </w:num>
  <w:num w:numId="30">
    <w:abstractNumId w:val="15"/>
  </w:num>
  <w:num w:numId="31">
    <w:abstractNumId w:val="17"/>
  </w:num>
  <w:num w:numId="32">
    <w:abstractNumId w:val="10"/>
  </w:num>
  <w:num w:numId="33">
    <w:abstractNumId w:val="4"/>
  </w:num>
  <w:num w:numId="34">
    <w:abstractNumId w:val="28"/>
  </w:num>
  <w:num w:numId="35">
    <w:abstractNumId w:val="19"/>
  </w:num>
  <w:num w:numId="36">
    <w:abstractNumId w:val="24"/>
  </w:num>
  <w:num w:numId="37">
    <w:abstractNumId w:val="0"/>
  </w:num>
  <w:num w:numId="38">
    <w:abstractNumId w:val="32"/>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96"/>
    <w:rsid w:val="00012726"/>
    <w:rsid w:val="0001400F"/>
    <w:rsid w:val="0001498B"/>
    <w:rsid w:val="000177CF"/>
    <w:rsid w:val="000208F7"/>
    <w:rsid w:val="00021220"/>
    <w:rsid w:val="00033B31"/>
    <w:rsid w:val="000373B2"/>
    <w:rsid w:val="000373E8"/>
    <w:rsid w:val="00037726"/>
    <w:rsid w:val="00044898"/>
    <w:rsid w:val="00046B2E"/>
    <w:rsid w:val="000476ED"/>
    <w:rsid w:val="00055964"/>
    <w:rsid w:val="00056443"/>
    <w:rsid w:val="00060DF9"/>
    <w:rsid w:val="0006297C"/>
    <w:rsid w:val="0006308A"/>
    <w:rsid w:val="000667F0"/>
    <w:rsid w:val="00070C6E"/>
    <w:rsid w:val="000721CA"/>
    <w:rsid w:val="00073920"/>
    <w:rsid w:val="0007466E"/>
    <w:rsid w:val="000759E8"/>
    <w:rsid w:val="00075EB6"/>
    <w:rsid w:val="000815CA"/>
    <w:rsid w:val="00082C09"/>
    <w:rsid w:val="00085AE0"/>
    <w:rsid w:val="00087F74"/>
    <w:rsid w:val="00090E2B"/>
    <w:rsid w:val="000963A9"/>
    <w:rsid w:val="000A06AA"/>
    <w:rsid w:val="000A113C"/>
    <w:rsid w:val="000A793C"/>
    <w:rsid w:val="000B028F"/>
    <w:rsid w:val="000B1D33"/>
    <w:rsid w:val="000B204E"/>
    <w:rsid w:val="000B7704"/>
    <w:rsid w:val="000B7E93"/>
    <w:rsid w:val="000C037F"/>
    <w:rsid w:val="000C040C"/>
    <w:rsid w:val="000C2A87"/>
    <w:rsid w:val="000C586E"/>
    <w:rsid w:val="000C61E6"/>
    <w:rsid w:val="000C77B2"/>
    <w:rsid w:val="000C7E05"/>
    <w:rsid w:val="000C7ECF"/>
    <w:rsid w:val="000D03B9"/>
    <w:rsid w:val="000D0519"/>
    <w:rsid w:val="000D1878"/>
    <w:rsid w:val="000D48A4"/>
    <w:rsid w:val="000D6081"/>
    <w:rsid w:val="000D6F01"/>
    <w:rsid w:val="000D7E80"/>
    <w:rsid w:val="000E0A4A"/>
    <w:rsid w:val="000E17CB"/>
    <w:rsid w:val="000E2264"/>
    <w:rsid w:val="000E7477"/>
    <w:rsid w:val="000F0BFE"/>
    <w:rsid w:val="000F1CB8"/>
    <w:rsid w:val="000F7DB0"/>
    <w:rsid w:val="00102907"/>
    <w:rsid w:val="00103C63"/>
    <w:rsid w:val="00106219"/>
    <w:rsid w:val="00107FA9"/>
    <w:rsid w:val="00112374"/>
    <w:rsid w:val="001147DA"/>
    <w:rsid w:val="0011775A"/>
    <w:rsid w:val="001215E8"/>
    <w:rsid w:val="001220F5"/>
    <w:rsid w:val="00122A27"/>
    <w:rsid w:val="00122F7E"/>
    <w:rsid w:val="00123994"/>
    <w:rsid w:val="00130482"/>
    <w:rsid w:val="00131FC4"/>
    <w:rsid w:val="00133A85"/>
    <w:rsid w:val="00135999"/>
    <w:rsid w:val="001404AF"/>
    <w:rsid w:val="00141E6D"/>
    <w:rsid w:val="00144B04"/>
    <w:rsid w:val="00150B84"/>
    <w:rsid w:val="00151CFD"/>
    <w:rsid w:val="00153778"/>
    <w:rsid w:val="00153E53"/>
    <w:rsid w:val="001542C6"/>
    <w:rsid w:val="001543D2"/>
    <w:rsid w:val="00155E9A"/>
    <w:rsid w:val="00161D23"/>
    <w:rsid w:val="001620A4"/>
    <w:rsid w:val="0016571D"/>
    <w:rsid w:val="001679BD"/>
    <w:rsid w:val="001702BC"/>
    <w:rsid w:val="00170A26"/>
    <w:rsid w:val="00174708"/>
    <w:rsid w:val="00175B99"/>
    <w:rsid w:val="001761B5"/>
    <w:rsid w:val="001772BE"/>
    <w:rsid w:val="00177780"/>
    <w:rsid w:val="00181A24"/>
    <w:rsid w:val="00182912"/>
    <w:rsid w:val="00183D11"/>
    <w:rsid w:val="00187D74"/>
    <w:rsid w:val="00187F6D"/>
    <w:rsid w:val="001A08A9"/>
    <w:rsid w:val="001A3AB1"/>
    <w:rsid w:val="001B0065"/>
    <w:rsid w:val="001B4A64"/>
    <w:rsid w:val="001B5866"/>
    <w:rsid w:val="001C2E3A"/>
    <w:rsid w:val="001C4BC3"/>
    <w:rsid w:val="001C5A1F"/>
    <w:rsid w:val="001D13D3"/>
    <w:rsid w:val="001D45B9"/>
    <w:rsid w:val="001D4CB0"/>
    <w:rsid w:val="001D6745"/>
    <w:rsid w:val="001D7171"/>
    <w:rsid w:val="001E0920"/>
    <w:rsid w:val="001E7350"/>
    <w:rsid w:val="001F019A"/>
    <w:rsid w:val="001F64C5"/>
    <w:rsid w:val="001F7503"/>
    <w:rsid w:val="00200C7C"/>
    <w:rsid w:val="00203A6F"/>
    <w:rsid w:val="00204885"/>
    <w:rsid w:val="00206999"/>
    <w:rsid w:val="00210C4B"/>
    <w:rsid w:val="002121E2"/>
    <w:rsid w:val="00213DB9"/>
    <w:rsid w:val="00213DF1"/>
    <w:rsid w:val="002159EF"/>
    <w:rsid w:val="0021753A"/>
    <w:rsid w:val="0022133D"/>
    <w:rsid w:val="00221652"/>
    <w:rsid w:val="00227308"/>
    <w:rsid w:val="00232608"/>
    <w:rsid w:val="002340C2"/>
    <w:rsid w:val="002343CD"/>
    <w:rsid w:val="0023517D"/>
    <w:rsid w:val="002352E4"/>
    <w:rsid w:val="002435CD"/>
    <w:rsid w:val="002437AC"/>
    <w:rsid w:val="002457ED"/>
    <w:rsid w:val="002514DB"/>
    <w:rsid w:val="00252EC3"/>
    <w:rsid w:val="00253633"/>
    <w:rsid w:val="00253B3B"/>
    <w:rsid w:val="00257601"/>
    <w:rsid w:val="00257B1A"/>
    <w:rsid w:val="00261842"/>
    <w:rsid w:val="00263C75"/>
    <w:rsid w:val="002662E5"/>
    <w:rsid w:val="002704F0"/>
    <w:rsid w:val="00271F5E"/>
    <w:rsid w:val="00274589"/>
    <w:rsid w:val="002747CD"/>
    <w:rsid w:val="002768D1"/>
    <w:rsid w:val="002814A2"/>
    <w:rsid w:val="002817C5"/>
    <w:rsid w:val="0028282F"/>
    <w:rsid w:val="00282EE6"/>
    <w:rsid w:val="00285450"/>
    <w:rsid w:val="002903A8"/>
    <w:rsid w:val="00290AC2"/>
    <w:rsid w:val="00293687"/>
    <w:rsid w:val="00295261"/>
    <w:rsid w:val="00296E67"/>
    <w:rsid w:val="002A01C0"/>
    <w:rsid w:val="002A11AD"/>
    <w:rsid w:val="002A1F05"/>
    <w:rsid w:val="002A38EE"/>
    <w:rsid w:val="002A5BE2"/>
    <w:rsid w:val="002A5D37"/>
    <w:rsid w:val="002A67BB"/>
    <w:rsid w:val="002A7757"/>
    <w:rsid w:val="002A7B3F"/>
    <w:rsid w:val="002B6ECF"/>
    <w:rsid w:val="002B723C"/>
    <w:rsid w:val="002C08E9"/>
    <w:rsid w:val="002C4118"/>
    <w:rsid w:val="002C4D8C"/>
    <w:rsid w:val="002C6467"/>
    <w:rsid w:val="002C6A67"/>
    <w:rsid w:val="002D1F74"/>
    <w:rsid w:val="002D3CBB"/>
    <w:rsid w:val="002D3F7C"/>
    <w:rsid w:val="002D4049"/>
    <w:rsid w:val="002D4BA4"/>
    <w:rsid w:val="002E0C9E"/>
    <w:rsid w:val="002E298D"/>
    <w:rsid w:val="002E4428"/>
    <w:rsid w:val="002E7123"/>
    <w:rsid w:val="002F36CA"/>
    <w:rsid w:val="002F61C0"/>
    <w:rsid w:val="002F707D"/>
    <w:rsid w:val="00300360"/>
    <w:rsid w:val="003006CD"/>
    <w:rsid w:val="00301A80"/>
    <w:rsid w:val="003034DE"/>
    <w:rsid w:val="00307A90"/>
    <w:rsid w:val="0031368E"/>
    <w:rsid w:val="003146EF"/>
    <w:rsid w:val="00315936"/>
    <w:rsid w:val="00315E93"/>
    <w:rsid w:val="00317F3B"/>
    <w:rsid w:val="0032174C"/>
    <w:rsid w:val="0032574D"/>
    <w:rsid w:val="0032782D"/>
    <w:rsid w:val="00327E2F"/>
    <w:rsid w:val="00334982"/>
    <w:rsid w:val="00334A07"/>
    <w:rsid w:val="00335BB8"/>
    <w:rsid w:val="003378ED"/>
    <w:rsid w:val="00341C25"/>
    <w:rsid w:val="00342B3D"/>
    <w:rsid w:val="00343139"/>
    <w:rsid w:val="00346778"/>
    <w:rsid w:val="0035003B"/>
    <w:rsid w:val="00352E30"/>
    <w:rsid w:val="00354F89"/>
    <w:rsid w:val="0036545C"/>
    <w:rsid w:val="0036606D"/>
    <w:rsid w:val="003663AB"/>
    <w:rsid w:val="00367225"/>
    <w:rsid w:val="003702CC"/>
    <w:rsid w:val="00371FC9"/>
    <w:rsid w:val="00372534"/>
    <w:rsid w:val="00373153"/>
    <w:rsid w:val="0037759B"/>
    <w:rsid w:val="00377F4B"/>
    <w:rsid w:val="00377F8F"/>
    <w:rsid w:val="003849C5"/>
    <w:rsid w:val="00387660"/>
    <w:rsid w:val="003901E9"/>
    <w:rsid w:val="003947B9"/>
    <w:rsid w:val="00396F5A"/>
    <w:rsid w:val="003A10EF"/>
    <w:rsid w:val="003A309B"/>
    <w:rsid w:val="003A36F4"/>
    <w:rsid w:val="003A766B"/>
    <w:rsid w:val="003A78AC"/>
    <w:rsid w:val="003B0971"/>
    <w:rsid w:val="003B16F3"/>
    <w:rsid w:val="003C06B7"/>
    <w:rsid w:val="003C27FF"/>
    <w:rsid w:val="003C44F8"/>
    <w:rsid w:val="003C650D"/>
    <w:rsid w:val="003D3963"/>
    <w:rsid w:val="003D72A4"/>
    <w:rsid w:val="003D7329"/>
    <w:rsid w:val="003E28F5"/>
    <w:rsid w:val="003F10E5"/>
    <w:rsid w:val="003F7D25"/>
    <w:rsid w:val="00401D69"/>
    <w:rsid w:val="0040278F"/>
    <w:rsid w:val="00406AB9"/>
    <w:rsid w:val="004105C5"/>
    <w:rsid w:val="00410826"/>
    <w:rsid w:val="00411770"/>
    <w:rsid w:val="00412E62"/>
    <w:rsid w:val="0041376B"/>
    <w:rsid w:val="004142D9"/>
    <w:rsid w:val="00415042"/>
    <w:rsid w:val="004155F8"/>
    <w:rsid w:val="00421E6A"/>
    <w:rsid w:val="00423C0F"/>
    <w:rsid w:val="0042678D"/>
    <w:rsid w:val="0042679E"/>
    <w:rsid w:val="00427E6F"/>
    <w:rsid w:val="00431065"/>
    <w:rsid w:val="004333EA"/>
    <w:rsid w:val="00437B8C"/>
    <w:rsid w:val="00441B23"/>
    <w:rsid w:val="00442370"/>
    <w:rsid w:val="004440E5"/>
    <w:rsid w:val="00451E95"/>
    <w:rsid w:val="00454045"/>
    <w:rsid w:val="0046004C"/>
    <w:rsid w:val="00461B0E"/>
    <w:rsid w:val="00467240"/>
    <w:rsid w:val="00467271"/>
    <w:rsid w:val="0047053D"/>
    <w:rsid w:val="00476401"/>
    <w:rsid w:val="004775D2"/>
    <w:rsid w:val="004859F4"/>
    <w:rsid w:val="00486CE0"/>
    <w:rsid w:val="00490AC6"/>
    <w:rsid w:val="00492294"/>
    <w:rsid w:val="00492817"/>
    <w:rsid w:val="004931E5"/>
    <w:rsid w:val="00497D20"/>
    <w:rsid w:val="00497DD6"/>
    <w:rsid w:val="004A0758"/>
    <w:rsid w:val="004A2435"/>
    <w:rsid w:val="004A26BA"/>
    <w:rsid w:val="004A2878"/>
    <w:rsid w:val="004A31BC"/>
    <w:rsid w:val="004A5052"/>
    <w:rsid w:val="004A5660"/>
    <w:rsid w:val="004B0C6D"/>
    <w:rsid w:val="004B3DD5"/>
    <w:rsid w:val="004B5EEB"/>
    <w:rsid w:val="004B68D7"/>
    <w:rsid w:val="004C1203"/>
    <w:rsid w:val="004C3D33"/>
    <w:rsid w:val="004C6997"/>
    <w:rsid w:val="004C7D0A"/>
    <w:rsid w:val="004D09F7"/>
    <w:rsid w:val="004D7B8A"/>
    <w:rsid w:val="004E16CE"/>
    <w:rsid w:val="004E26BD"/>
    <w:rsid w:val="004E30C0"/>
    <w:rsid w:val="004E607E"/>
    <w:rsid w:val="004F12E4"/>
    <w:rsid w:val="004F63ED"/>
    <w:rsid w:val="00501FCA"/>
    <w:rsid w:val="005042E2"/>
    <w:rsid w:val="00510085"/>
    <w:rsid w:val="00510279"/>
    <w:rsid w:val="0051032A"/>
    <w:rsid w:val="00513868"/>
    <w:rsid w:val="005221BA"/>
    <w:rsid w:val="00523414"/>
    <w:rsid w:val="00523573"/>
    <w:rsid w:val="005272E1"/>
    <w:rsid w:val="0052792E"/>
    <w:rsid w:val="00531B39"/>
    <w:rsid w:val="00531CAE"/>
    <w:rsid w:val="005328A0"/>
    <w:rsid w:val="0053463A"/>
    <w:rsid w:val="0054122C"/>
    <w:rsid w:val="00542044"/>
    <w:rsid w:val="00551699"/>
    <w:rsid w:val="005521C2"/>
    <w:rsid w:val="005539A5"/>
    <w:rsid w:val="00554996"/>
    <w:rsid w:val="00556C99"/>
    <w:rsid w:val="00563E09"/>
    <w:rsid w:val="005655F6"/>
    <w:rsid w:val="00566CCD"/>
    <w:rsid w:val="0057022E"/>
    <w:rsid w:val="0057037B"/>
    <w:rsid w:val="00574897"/>
    <w:rsid w:val="00580B17"/>
    <w:rsid w:val="00581761"/>
    <w:rsid w:val="005876E1"/>
    <w:rsid w:val="005908B5"/>
    <w:rsid w:val="00590F56"/>
    <w:rsid w:val="0059194E"/>
    <w:rsid w:val="0059236E"/>
    <w:rsid w:val="00594905"/>
    <w:rsid w:val="00594F02"/>
    <w:rsid w:val="005955EB"/>
    <w:rsid w:val="005960F5"/>
    <w:rsid w:val="00596212"/>
    <w:rsid w:val="0059650A"/>
    <w:rsid w:val="005A08A2"/>
    <w:rsid w:val="005A3DE7"/>
    <w:rsid w:val="005A4A19"/>
    <w:rsid w:val="005B10CD"/>
    <w:rsid w:val="005B2BC0"/>
    <w:rsid w:val="005C09E6"/>
    <w:rsid w:val="005C0B90"/>
    <w:rsid w:val="005C1B2D"/>
    <w:rsid w:val="005C2743"/>
    <w:rsid w:val="005C5114"/>
    <w:rsid w:val="005C561E"/>
    <w:rsid w:val="005C6F60"/>
    <w:rsid w:val="005D2BBC"/>
    <w:rsid w:val="005D3C2C"/>
    <w:rsid w:val="005D549C"/>
    <w:rsid w:val="005E00D6"/>
    <w:rsid w:val="005E16D9"/>
    <w:rsid w:val="005E1F32"/>
    <w:rsid w:val="005E47BB"/>
    <w:rsid w:val="005E4B78"/>
    <w:rsid w:val="005E6530"/>
    <w:rsid w:val="005E7B6F"/>
    <w:rsid w:val="005F14D7"/>
    <w:rsid w:val="005F1678"/>
    <w:rsid w:val="005F1D63"/>
    <w:rsid w:val="005F2878"/>
    <w:rsid w:val="005F4871"/>
    <w:rsid w:val="00600976"/>
    <w:rsid w:val="00601015"/>
    <w:rsid w:val="00604672"/>
    <w:rsid w:val="00605737"/>
    <w:rsid w:val="00606304"/>
    <w:rsid w:val="00606508"/>
    <w:rsid w:val="00606C07"/>
    <w:rsid w:val="00607945"/>
    <w:rsid w:val="00612E4F"/>
    <w:rsid w:val="00614789"/>
    <w:rsid w:val="00617FAE"/>
    <w:rsid w:val="00621948"/>
    <w:rsid w:val="00623E31"/>
    <w:rsid w:val="00625FA0"/>
    <w:rsid w:val="00626323"/>
    <w:rsid w:val="00627144"/>
    <w:rsid w:val="00627A51"/>
    <w:rsid w:val="00631112"/>
    <w:rsid w:val="00632FC6"/>
    <w:rsid w:val="006440AE"/>
    <w:rsid w:val="00646184"/>
    <w:rsid w:val="00651657"/>
    <w:rsid w:val="00652282"/>
    <w:rsid w:val="00657F90"/>
    <w:rsid w:val="0066176E"/>
    <w:rsid w:val="00661836"/>
    <w:rsid w:val="00665E01"/>
    <w:rsid w:val="006738DD"/>
    <w:rsid w:val="00673C17"/>
    <w:rsid w:val="0067507B"/>
    <w:rsid w:val="006754FD"/>
    <w:rsid w:val="0067788C"/>
    <w:rsid w:val="00681B34"/>
    <w:rsid w:val="00683091"/>
    <w:rsid w:val="00684157"/>
    <w:rsid w:val="00684AFD"/>
    <w:rsid w:val="006909E7"/>
    <w:rsid w:val="00691D73"/>
    <w:rsid w:val="0069449A"/>
    <w:rsid w:val="006964EE"/>
    <w:rsid w:val="006A04C6"/>
    <w:rsid w:val="006A5BF7"/>
    <w:rsid w:val="006A6E47"/>
    <w:rsid w:val="006A7220"/>
    <w:rsid w:val="006B0916"/>
    <w:rsid w:val="006B09EF"/>
    <w:rsid w:val="006B7E60"/>
    <w:rsid w:val="006B7F02"/>
    <w:rsid w:val="006C1549"/>
    <w:rsid w:val="006C667E"/>
    <w:rsid w:val="006C676F"/>
    <w:rsid w:val="006C7358"/>
    <w:rsid w:val="006D06CC"/>
    <w:rsid w:val="006D2A7F"/>
    <w:rsid w:val="006D33EC"/>
    <w:rsid w:val="006D47D2"/>
    <w:rsid w:val="006D5CA0"/>
    <w:rsid w:val="006E0569"/>
    <w:rsid w:val="006E0A04"/>
    <w:rsid w:val="006E1C81"/>
    <w:rsid w:val="006E37CF"/>
    <w:rsid w:val="006E3C48"/>
    <w:rsid w:val="006E49AF"/>
    <w:rsid w:val="006E5896"/>
    <w:rsid w:val="006E68A1"/>
    <w:rsid w:val="006F050E"/>
    <w:rsid w:val="006F31A4"/>
    <w:rsid w:val="006F491A"/>
    <w:rsid w:val="00700950"/>
    <w:rsid w:val="0070099F"/>
    <w:rsid w:val="0070494F"/>
    <w:rsid w:val="00706EA7"/>
    <w:rsid w:val="0071075B"/>
    <w:rsid w:val="00711210"/>
    <w:rsid w:val="007127D8"/>
    <w:rsid w:val="00712F31"/>
    <w:rsid w:val="00712FC4"/>
    <w:rsid w:val="00716D6B"/>
    <w:rsid w:val="00722FAC"/>
    <w:rsid w:val="0072619A"/>
    <w:rsid w:val="00731D0C"/>
    <w:rsid w:val="00734218"/>
    <w:rsid w:val="00734300"/>
    <w:rsid w:val="00740466"/>
    <w:rsid w:val="00740B28"/>
    <w:rsid w:val="0074338A"/>
    <w:rsid w:val="00743CC9"/>
    <w:rsid w:val="00744126"/>
    <w:rsid w:val="00746705"/>
    <w:rsid w:val="007539C0"/>
    <w:rsid w:val="00756033"/>
    <w:rsid w:val="00772B71"/>
    <w:rsid w:val="00774036"/>
    <w:rsid w:val="007748C6"/>
    <w:rsid w:val="007759DF"/>
    <w:rsid w:val="00777908"/>
    <w:rsid w:val="00777EA9"/>
    <w:rsid w:val="00781D95"/>
    <w:rsid w:val="00784170"/>
    <w:rsid w:val="00785907"/>
    <w:rsid w:val="00785D70"/>
    <w:rsid w:val="007936D9"/>
    <w:rsid w:val="007A1A46"/>
    <w:rsid w:val="007A406F"/>
    <w:rsid w:val="007A4A45"/>
    <w:rsid w:val="007A6077"/>
    <w:rsid w:val="007B07DB"/>
    <w:rsid w:val="007B1B14"/>
    <w:rsid w:val="007B2D47"/>
    <w:rsid w:val="007B3B76"/>
    <w:rsid w:val="007B44ED"/>
    <w:rsid w:val="007B64EF"/>
    <w:rsid w:val="007B6A13"/>
    <w:rsid w:val="007C0B9D"/>
    <w:rsid w:val="007C0E4C"/>
    <w:rsid w:val="007C24C8"/>
    <w:rsid w:val="007C421A"/>
    <w:rsid w:val="007C52D9"/>
    <w:rsid w:val="007C641C"/>
    <w:rsid w:val="007C767B"/>
    <w:rsid w:val="007C7C17"/>
    <w:rsid w:val="007C7CEA"/>
    <w:rsid w:val="007D1ED1"/>
    <w:rsid w:val="007D5797"/>
    <w:rsid w:val="007D5AC6"/>
    <w:rsid w:val="007D686D"/>
    <w:rsid w:val="007D6BD8"/>
    <w:rsid w:val="007E0B0E"/>
    <w:rsid w:val="007E446A"/>
    <w:rsid w:val="007E5752"/>
    <w:rsid w:val="007E6C0B"/>
    <w:rsid w:val="007E6CBC"/>
    <w:rsid w:val="007F193A"/>
    <w:rsid w:val="007F1AEA"/>
    <w:rsid w:val="007F2539"/>
    <w:rsid w:val="007F3D12"/>
    <w:rsid w:val="007F454E"/>
    <w:rsid w:val="007F4D59"/>
    <w:rsid w:val="0080212A"/>
    <w:rsid w:val="00813B4E"/>
    <w:rsid w:val="0081519D"/>
    <w:rsid w:val="0081658E"/>
    <w:rsid w:val="00817F74"/>
    <w:rsid w:val="00821BD7"/>
    <w:rsid w:val="00822082"/>
    <w:rsid w:val="00823288"/>
    <w:rsid w:val="008251DC"/>
    <w:rsid w:val="008261E2"/>
    <w:rsid w:val="00826E06"/>
    <w:rsid w:val="00827570"/>
    <w:rsid w:val="0083084E"/>
    <w:rsid w:val="0083239B"/>
    <w:rsid w:val="008414C5"/>
    <w:rsid w:val="008445D5"/>
    <w:rsid w:val="00846B6C"/>
    <w:rsid w:val="00851DAB"/>
    <w:rsid w:val="008570D8"/>
    <w:rsid w:val="008631A1"/>
    <w:rsid w:val="00870DBA"/>
    <w:rsid w:val="00872F16"/>
    <w:rsid w:val="00873619"/>
    <w:rsid w:val="008741EF"/>
    <w:rsid w:val="00874624"/>
    <w:rsid w:val="00880567"/>
    <w:rsid w:val="00880BE0"/>
    <w:rsid w:val="00881435"/>
    <w:rsid w:val="008826CC"/>
    <w:rsid w:val="00893396"/>
    <w:rsid w:val="008A20EB"/>
    <w:rsid w:val="008A2AB8"/>
    <w:rsid w:val="008A3669"/>
    <w:rsid w:val="008A4305"/>
    <w:rsid w:val="008A437B"/>
    <w:rsid w:val="008A58A0"/>
    <w:rsid w:val="008A633D"/>
    <w:rsid w:val="008A74BA"/>
    <w:rsid w:val="008B09BE"/>
    <w:rsid w:val="008B1C5A"/>
    <w:rsid w:val="008B204C"/>
    <w:rsid w:val="008B45BE"/>
    <w:rsid w:val="008B5861"/>
    <w:rsid w:val="008C0B8F"/>
    <w:rsid w:val="008C1C39"/>
    <w:rsid w:val="008C2010"/>
    <w:rsid w:val="008C3799"/>
    <w:rsid w:val="008C5DA0"/>
    <w:rsid w:val="008D23CD"/>
    <w:rsid w:val="008D3610"/>
    <w:rsid w:val="008D4EE7"/>
    <w:rsid w:val="008D5250"/>
    <w:rsid w:val="008E03BE"/>
    <w:rsid w:val="008E34EE"/>
    <w:rsid w:val="008E5F2D"/>
    <w:rsid w:val="008E696C"/>
    <w:rsid w:val="008E698E"/>
    <w:rsid w:val="008E7700"/>
    <w:rsid w:val="008E77DD"/>
    <w:rsid w:val="008E793F"/>
    <w:rsid w:val="008F0DCA"/>
    <w:rsid w:val="008F10E7"/>
    <w:rsid w:val="008F1762"/>
    <w:rsid w:val="008F47D8"/>
    <w:rsid w:val="008F50E2"/>
    <w:rsid w:val="008F62B5"/>
    <w:rsid w:val="009008D3"/>
    <w:rsid w:val="009027CA"/>
    <w:rsid w:val="00904BEE"/>
    <w:rsid w:val="00904FBB"/>
    <w:rsid w:val="009050D6"/>
    <w:rsid w:val="0090771B"/>
    <w:rsid w:val="00914EBD"/>
    <w:rsid w:val="00915903"/>
    <w:rsid w:val="00933311"/>
    <w:rsid w:val="00935C7C"/>
    <w:rsid w:val="00936624"/>
    <w:rsid w:val="009419D5"/>
    <w:rsid w:val="00942AEA"/>
    <w:rsid w:val="00943B88"/>
    <w:rsid w:val="00945C66"/>
    <w:rsid w:val="009475DF"/>
    <w:rsid w:val="00952348"/>
    <w:rsid w:val="00962C7E"/>
    <w:rsid w:val="009640DA"/>
    <w:rsid w:val="00965A7E"/>
    <w:rsid w:val="00966C7C"/>
    <w:rsid w:val="00970452"/>
    <w:rsid w:val="00970A4C"/>
    <w:rsid w:val="00974098"/>
    <w:rsid w:val="009764CB"/>
    <w:rsid w:val="009777DA"/>
    <w:rsid w:val="009800C6"/>
    <w:rsid w:val="00981BD0"/>
    <w:rsid w:val="00982F71"/>
    <w:rsid w:val="00983381"/>
    <w:rsid w:val="00984273"/>
    <w:rsid w:val="0098593D"/>
    <w:rsid w:val="009861F4"/>
    <w:rsid w:val="009863DA"/>
    <w:rsid w:val="00990E40"/>
    <w:rsid w:val="0099246E"/>
    <w:rsid w:val="009929CC"/>
    <w:rsid w:val="00992F15"/>
    <w:rsid w:val="0099346C"/>
    <w:rsid w:val="00993E4D"/>
    <w:rsid w:val="00994B4C"/>
    <w:rsid w:val="00995802"/>
    <w:rsid w:val="00997078"/>
    <w:rsid w:val="009A1E38"/>
    <w:rsid w:val="009A2970"/>
    <w:rsid w:val="009A2F00"/>
    <w:rsid w:val="009A55FC"/>
    <w:rsid w:val="009A597A"/>
    <w:rsid w:val="009A6AA8"/>
    <w:rsid w:val="009B1EFF"/>
    <w:rsid w:val="009B2A6C"/>
    <w:rsid w:val="009B5D05"/>
    <w:rsid w:val="009C1419"/>
    <w:rsid w:val="009C370A"/>
    <w:rsid w:val="009C3BBE"/>
    <w:rsid w:val="009C6BF2"/>
    <w:rsid w:val="009C7800"/>
    <w:rsid w:val="009D30FE"/>
    <w:rsid w:val="009D6360"/>
    <w:rsid w:val="009D76CA"/>
    <w:rsid w:val="009E0C52"/>
    <w:rsid w:val="009E20A2"/>
    <w:rsid w:val="009E2CB2"/>
    <w:rsid w:val="009E3053"/>
    <w:rsid w:val="009E347C"/>
    <w:rsid w:val="009E6560"/>
    <w:rsid w:val="009E751D"/>
    <w:rsid w:val="009F2BC6"/>
    <w:rsid w:val="009F39FD"/>
    <w:rsid w:val="009F677B"/>
    <w:rsid w:val="009F7785"/>
    <w:rsid w:val="00A03B81"/>
    <w:rsid w:val="00A04920"/>
    <w:rsid w:val="00A06BE5"/>
    <w:rsid w:val="00A1317F"/>
    <w:rsid w:val="00A15D35"/>
    <w:rsid w:val="00A15E65"/>
    <w:rsid w:val="00A21BAA"/>
    <w:rsid w:val="00A21F0A"/>
    <w:rsid w:val="00A222FB"/>
    <w:rsid w:val="00A269E2"/>
    <w:rsid w:val="00A314B6"/>
    <w:rsid w:val="00A34E52"/>
    <w:rsid w:val="00A371E9"/>
    <w:rsid w:val="00A41AB1"/>
    <w:rsid w:val="00A4271E"/>
    <w:rsid w:val="00A4556D"/>
    <w:rsid w:val="00A53C9E"/>
    <w:rsid w:val="00A60DAD"/>
    <w:rsid w:val="00A619C9"/>
    <w:rsid w:val="00A631CF"/>
    <w:rsid w:val="00A650F4"/>
    <w:rsid w:val="00A654DF"/>
    <w:rsid w:val="00A6607E"/>
    <w:rsid w:val="00A70B7C"/>
    <w:rsid w:val="00A722D5"/>
    <w:rsid w:val="00A777E0"/>
    <w:rsid w:val="00A812D2"/>
    <w:rsid w:val="00A82142"/>
    <w:rsid w:val="00A82514"/>
    <w:rsid w:val="00A8268D"/>
    <w:rsid w:val="00A85371"/>
    <w:rsid w:val="00A8553A"/>
    <w:rsid w:val="00A8737C"/>
    <w:rsid w:val="00A878BE"/>
    <w:rsid w:val="00A87DCC"/>
    <w:rsid w:val="00A911DC"/>
    <w:rsid w:val="00A92ECB"/>
    <w:rsid w:val="00A95326"/>
    <w:rsid w:val="00A97119"/>
    <w:rsid w:val="00AA0DE9"/>
    <w:rsid w:val="00AA5089"/>
    <w:rsid w:val="00AA7C48"/>
    <w:rsid w:val="00AB2681"/>
    <w:rsid w:val="00AB2774"/>
    <w:rsid w:val="00AB3EF5"/>
    <w:rsid w:val="00AB4379"/>
    <w:rsid w:val="00AB5E4B"/>
    <w:rsid w:val="00AB6A0D"/>
    <w:rsid w:val="00AC1492"/>
    <w:rsid w:val="00AC3401"/>
    <w:rsid w:val="00AC607F"/>
    <w:rsid w:val="00AD13F9"/>
    <w:rsid w:val="00AD1D88"/>
    <w:rsid w:val="00AD4EC0"/>
    <w:rsid w:val="00AD63F0"/>
    <w:rsid w:val="00AD7618"/>
    <w:rsid w:val="00AE036B"/>
    <w:rsid w:val="00AE0524"/>
    <w:rsid w:val="00AE1F67"/>
    <w:rsid w:val="00AE3754"/>
    <w:rsid w:val="00AF2782"/>
    <w:rsid w:val="00AF53AD"/>
    <w:rsid w:val="00AF549A"/>
    <w:rsid w:val="00AF5CD9"/>
    <w:rsid w:val="00AF71EA"/>
    <w:rsid w:val="00B010FD"/>
    <w:rsid w:val="00B01604"/>
    <w:rsid w:val="00B0260D"/>
    <w:rsid w:val="00B058A3"/>
    <w:rsid w:val="00B06A3C"/>
    <w:rsid w:val="00B10864"/>
    <w:rsid w:val="00B14BA5"/>
    <w:rsid w:val="00B155CC"/>
    <w:rsid w:val="00B15A24"/>
    <w:rsid w:val="00B20379"/>
    <w:rsid w:val="00B212A5"/>
    <w:rsid w:val="00B23324"/>
    <w:rsid w:val="00B24DE5"/>
    <w:rsid w:val="00B25216"/>
    <w:rsid w:val="00B26E0B"/>
    <w:rsid w:val="00B3321D"/>
    <w:rsid w:val="00B34C1A"/>
    <w:rsid w:val="00B368F5"/>
    <w:rsid w:val="00B4057C"/>
    <w:rsid w:val="00B42CB5"/>
    <w:rsid w:val="00B47346"/>
    <w:rsid w:val="00B47378"/>
    <w:rsid w:val="00B50841"/>
    <w:rsid w:val="00B50C1D"/>
    <w:rsid w:val="00B537DB"/>
    <w:rsid w:val="00B56C79"/>
    <w:rsid w:val="00B62001"/>
    <w:rsid w:val="00B66D9B"/>
    <w:rsid w:val="00B70EA0"/>
    <w:rsid w:val="00B718BF"/>
    <w:rsid w:val="00B73BC0"/>
    <w:rsid w:val="00B77CA8"/>
    <w:rsid w:val="00B80A90"/>
    <w:rsid w:val="00B8280C"/>
    <w:rsid w:val="00B840CA"/>
    <w:rsid w:val="00B90289"/>
    <w:rsid w:val="00B90770"/>
    <w:rsid w:val="00B92B2C"/>
    <w:rsid w:val="00B947FC"/>
    <w:rsid w:val="00B94B8A"/>
    <w:rsid w:val="00B978DB"/>
    <w:rsid w:val="00BA10A9"/>
    <w:rsid w:val="00BA2E26"/>
    <w:rsid w:val="00BB0A7C"/>
    <w:rsid w:val="00BB0F5F"/>
    <w:rsid w:val="00BB2B59"/>
    <w:rsid w:val="00BB2EAB"/>
    <w:rsid w:val="00BB3E03"/>
    <w:rsid w:val="00BB546E"/>
    <w:rsid w:val="00BB5E9A"/>
    <w:rsid w:val="00BC00B9"/>
    <w:rsid w:val="00BC135F"/>
    <w:rsid w:val="00BC2278"/>
    <w:rsid w:val="00BC4365"/>
    <w:rsid w:val="00BC4406"/>
    <w:rsid w:val="00BC4B47"/>
    <w:rsid w:val="00BC6F02"/>
    <w:rsid w:val="00BD25D3"/>
    <w:rsid w:val="00BD49BD"/>
    <w:rsid w:val="00BD626B"/>
    <w:rsid w:val="00BD67A1"/>
    <w:rsid w:val="00BE0C70"/>
    <w:rsid w:val="00BE1A47"/>
    <w:rsid w:val="00BE2669"/>
    <w:rsid w:val="00BE2A0A"/>
    <w:rsid w:val="00BE47D7"/>
    <w:rsid w:val="00BE4E3A"/>
    <w:rsid w:val="00BE535C"/>
    <w:rsid w:val="00BF34AF"/>
    <w:rsid w:val="00C00AA5"/>
    <w:rsid w:val="00C00F41"/>
    <w:rsid w:val="00C05505"/>
    <w:rsid w:val="00C07DFE"/>
    <w:rsid w:val="00C11977"/>
    <w:rsid w:val="00C13AAE"/>
    <w:rsid w:val="00C14BD2"/>
    <w:rsid w:val="00C1580A"/>
    <w:rsid w:val="00C16BB1"/>
    <w:rsid w:val="00C1790B"/>
    <w:rsid w:val="00C17990"/>
    <w:rsid w:val="00C21A36"/>
    <w:rsid w:val="00C21EBD"/>
    <w:rsid w:val="00C22BAC"/>
    <w:rsid w:val="00C23FF0"/>
    <w:rsid w:val="00C2528C"/>
    <w:rsid w:val="00C25F2A"/>
    <w:rsid w:val="00C27236"/>
    <w:rsid w:val="00C275D2"/>
    <w:rsid w:val="00C27BD1"/>
    <w:rsid w:val="00C31328"/>
    <w:rsid w:val="00C41497"/>
    <w:rsid w:val="00C44945"/>
    <w:rsid w:val="00C502E0"/>
    <w:rsid w:val="00C56C26"/>
    <w:rsid w:val="00C607CC"/>
    <w:rsid w:val="00C60F32"/>
    <w:rsid w:val="00C63BA5"/>
    <w:rsid w:val="00C64936"/>
    <w:rsid w:val="00C64B8A"/>
    <w:rsid w:val="00C70380"/>
    <w:rsid w:val="00C710ED"/>
    <w:rsid w:val="00C71515"/>
    <w:rsid w:val="00C718BE"/>
    <w:rsid w:val="00C73577"/>
    <w:rsid w:val="00C80B83"/>
    <w:rsid w:val="00C816BC"/>
    <w:rsid w:val="00C853FC"/>
    <w:rsid w:val="00C86726"/>
    <w:rsid w:val="00C8767A"/>
    <w:rsid w:val="00C96EB5"/>
    <w:rsid w:val="00CA1112"/>
    <w:rsid w:val="00CA2E53"/>
    <w:rsid w:val="00CA3DCB"/>
    <w:rsid w:val="00CA7242"/>
    <w:rsid w:val="00CB0B2D"/>
    <w:rsid w:val="00CB1462"/>
    <w:rsid w:val="00CC59A0"/>
    <w:rsid w:val="00CC6B41"/>
    <w:rsid w:val="00CC7440"/>
    <w:rsid w:val="00CD03F5"/>
    <w:rsid w:val="00CD0BD1"/>
    <w:rsid w:val="00CD0BF4"/>
    <w:rsid w:val="00CD1072"/>
    <w:rsid w:val="00CD12CC"/>
    <w:rsid w:val="00CD147C"/>
    <w:rsid w:val="00CD1AC7"/>
    <w:rsid w:val="00CD4458"/>
    <w:rsid w:val="00CD5273"/>
    <w:rsid w:val="00CD7EF5"/>
    <w:rsid w:val="00CE029F"/>
    <w:rsid w:val="00CE090A"/>
    <w:rsid w:val="00CE16A6"/>
    <w:rsid w:val="00CE224D"/>
    <w:rsid w:val="00CE531D"/>
    <w:rsid w:val="00CE5C30"/>
    <w:rsid w:val="00CE603D"/>
    <w:rsid w:val="00CE6C63"/>
    <w:rsid w:val="00CF2598"/>
    <w:rsid w:val="00CF3111"/>
    <w:rsid w:val="00CF3FE0"/>
    <w:rsid w:val="00CF769D"/>
    <w:rsid w:val="00CF7812"/>
    <w:rsid w:val="00D01394"/>
    <w:rsid w:val="00D02256"/>
    <w:rsid w:val="00D03982"/>
    <w:rsid w:val="00D044D2"/>
    <w:rsid w:val="00D053F0"/>
    <w:rsid w:val="00D06387"/>
    <w:rsid w:val="00D071E3"/>
    <w:rsid w:val="00D07AD8"/>
    <w:rsid w:val="00D1258D"/>
    <w:rsid w:val="00D2146D"/>
    <w:rsid w:val="00D25D91"/>
    <w:rsid w:val="00D3028B"/>
    <w:rsid w:val="00D30C1A"/>
    <w:rsid w:val="00D3156C"/>
    <w:rsid w:val="00D33FB8"/>
    <w:rsid w:val="00D34B8A"/>
    <w:rsid w:val="00D356F1"/>
    <w:rsid w:val="00D35816"/>
    <w:rsid w:val="00D36288"/>
    <w:rsid w:val="00D42443"/>
    <w:rsid w:val="00D45347"/>
    <w:rsid w:val="00D47A7D"/>
    <w:rsid w:val="00D54310"/>
    <w:rsid w:val="00D57524"/>
    <w:rsid w:val="00D6085D"/>
    <w:rsid w:val="00D615F4"/>
    <w:rsid w:val="00D61873"/>
    <w:rsid w:val="00D61E04"/>
    <w:rsid w:val="00D625E9"/>
    <w:rsid w:val="00D634A6"/>
    <w:rsid w:val="00D63CF4"/>
    <w:rsid w:val="00D656D0"/>
    <w:rsid w:val="00D66F4E"/>
    <w:rsid w:val="00D677CA"/>
    <w:rsid w:val="00D71CAA"/>
    <w:rsid w:val="00D7576F"/>
    <w:rsid w:val="00D7749C"/>
    <w:rsid w:val="00D87054"/>
    <w:rsid w:val="00D902CE"/>
    <w:rsid w:val="00D91747"/>
    <w:rsid w:val="00D926BE"/>
    <w:rsid w:val="00D929E8"/>
    <w:rsid w:val="00DA0061"/>
    <w:rsid w:val="00DA40CE"/>
    <w:rsid w:val="00DA5306"/>
    <w:rsid w:val="00DA7669"/>
    <w:rsid w:val="00DB2B00"/>
    <w:rsid w:val="00DC132A"/>
    <w:rsid w:val="00DC569E"/>
    <w:rsid w:val="00DC5993"/>
    <w:rsid w:val="00DC6C9C"/>
    <w:rsid w:val="00DC7B0E"/>
    <w:rsid w:val="00DC7C8B"/>
    <w:rsid w:val="00DD1859"/>
    <w:rsid w:val="00DD1C41"/>
    <w:rsid w:val="00DD3F9D"/>
    <w:rsid w:val="00DD4846"/>
    <w:rsid w:val="00DE40A1"/>
    <w:rsid w:val="00DE49AD"/>
    <w:rsid w:val="00DE598E"/>
    <w:rsid w:val="00DE6990"/>
    <w:rsid w:val="00DE75B4"/>
    <w:rsid w:val="00DE7D74"/>
    <w:rsid w:val="00DE7E25"/>
    <w:rsid w:val="00DF036A"/>
    <w:rsid w:val="00DF03AB"/>
    <w:rsid w:val="00DF3B18"/>
    <w:rsid w:val="00DF6090"/>
    <w:rsid w:val="00E00C35"/>
    <w:rsid w:val="00E01188"/>
    <w:rsid w:val="00E030B8"/>
    <w:rsid w:val="00E04327"/>
    <w:rsid w:val="00E053B0"/>
    <w:rsid w:val="00E06BE0"/>
    <w:rsid w:val="00E12E8B"/>
    <w:rsid w:val="00E1524B"/>
    <w:rsid w:val="00E1720A"/>
    <w:rsid w:val="00E24BF8"/>
    <w:rsid w:val="00E24D3C"/>
    <w:rsid w:val="00E266EA"/>
    <w:rsid w:val="00E27222"/>
    <w:rsid w:val="00E34805"/>
    <w:rsid w:val="00E35C85"/>
    <w:rsid w:val="00E378F3"/>
    <w:rsid w:val="00E444C3"/>
    <w:rsid w:val="00E517F0"/>
    <w:rsid w:val="00E52666"/>
    <w:rsid w:val="00E61A5E"/>
    <w:rsid w:val="00E61BD6"/>
    <w:rsid w:val="00E61DE5"/>
    <w:rsid w:val="00E630D5"/>
    <w:rsid w:val="00E72EE8"/>
    <w:rsid w:val="00E73F38"/>
    <w:rsid w:val="00E7474D"/>
    <w:rsid w:val="00E75A06"/>
    <w:rsid w:val="00E76ED8"/>
    <w:rsid w:val="00E807A1"/>
    <w:rsid w:val="00E81304"/>
    <w:rsid w:val="00E8417E"/>
    <w:rsid w:val="00E849AD"/>
    <w:rsid w:val="00E84D2E"/>
    <w:rsid w:val="00E87621"/>
    <w:rsid w:val="00E922F8"/>
    <w:rsid w:val="00E928AF"/>
    <w:rsid w:val="00E93FB6"/>
    <w:rsid w:val="00E95906"/>
    <w:rsid w:val="00E975D6"/>
    <w:rsid w:val="00EA1C34"/>
    <w:rsid w:val="00EA59DC"/>
    <w:rsid w:val="00EA6A81"/>
    <w:rsid w:val="00EB019A"/>
    <w:rsid w:val="00EB0679"/>
    <w:rsid w:val="00EB1626"/>
    <w:rsid w:val="00EB2986"/>
    <w:rsid w:val="00EB4DF9"/>
    <w:rsid w:val="00EB64EE"/>
    <w:rsid w:val="00EB657E"/>
    <w:rsid w:val="00EC0344"/>
    <w:rsid w:val="00EC1532"/>
    <w:rsid w:val="00EC1DDC"/>
    <w:rsid w:val="00EC2D0D"/>
    <w:rsid w:val="00EC6BE4"/>
    <w:rsid w:val="00ED18D8"/>
    <w:rsid w:val="00ED2D99"/>
    <w:rsid w:val="00ED33F3"/>
    <w:rsid w:val="00ED5F6C"/>
    <w:rsid w:val="00ED5FCD"/>
    <w:rsid w:val="00EE4420"/>
    <w:rsid w:val="00EE7C0A"/>
    <w:rsid w:val="00EF360B"/>
    <w:rsid w:val="00EF3D22"/>
    <w:rsid w:val="00EF5BB6"/>
    <w:rsid w:val="00EF7C7B"/>
    <w:rsid w:val="00F009D4"/>
    <w:rsid w:val="00F02B8D"/>
    <w:rsid w:val="00F031C8"/>
    <w:rsid w:val="00F03CE9"/>
    <w:rsid w:val="00F046DD"/>
    <w:rsid w:val="00F0518A"/>
    <w:rsid w:val="00F05FF3"/>
    <w:rsid w:val="00F07E3F"/>
    <w:rsid w:val="00F11287"/>
    <w:rsid w:val="00F12B1B"/>
    <w:rsid w:val="00F138CD"/>
    <w:rsid w:val="00F13E94"/>
    <w:rsid w:val="00F152BE"/>
    <w:rsid w:val="00F1643E"/>
    <w:rsid w:val="00F179E1"/>
    <w:rsid w:val="00F22D89"/>
    <w:rsid w:val="00F328BC"/>
    <w:rsid w:val="00F34693"/>
    <w:rsid w:val="00F352E5"/>
    <w:rsid w:val="00F40E52"/>
    <w:rsid w:val="00F42842"/>
    <w:rsid w:val="00F42CB1"/>
    <w:rsid w:val="00F443BE"/>
    <w:rsid w:val="00F44423"/>
    <w:rsid w:val="00F45B3C"/>
    <w:rsid w:val="00F50FEC"/>
    <w:rsid w:val="00F51DA5"/>
    <w:rsid w:val="00F52E14"/>
    <w:rsid w:val="00F568BE"/>
    <w:rsid w:val="00F56E1E"/>
    <w:rsid w:val="00F609A1"/>
    <w:rsid w:val="00F610B3"/>
    <w:rsid w:val="00F62A1C"/>
    <w:rsid w:val="00F65566"/>
    <w:rsid w:val="00F71369"/>
    <w:rsid w:val="00F71557"/>
    <w:rsid w:val="00F74FFD"/>
    <w:rsid w:val="00F76FF9"/>
    <w:rsid w:val="00F84820"/>
    <w:rsid w:val="00F8763C"/>
    <w:rsid w:val="00F9141C"/>
    <w:rsid w:val="00F91915"/>
    <w:rsid w:val="00F93574"/>
    <w:rsid w:val="00F94260"/>
    <w:rsid w:val="00F965BD"/>
    <w:rsid w:val="00FA15A8"/>
    <w:rsid w:val="00FA1DB8"/>
    <w:rsid w:val="00FA206F"/>
    <w:rsid w:val="00FA290E"/>
    <w:rsid w:val="00FA665C"/>
    <w:rsid w:val="00FB23CC"/>
    <w:rsid w:val="00FB2E14"/>
    <w:rsid w:val="00FB3686"/>
    <w:rsid w:val="00FB5133"/>
    <w:rsid w:val="00FB5E84"/>
    <w:rsid w:val="00FB6C97"/>
    <w:rsid w:val="00FB7879"/>
    <w:rsid w:val="00FB7C41"/>
    <w:rsid w:val="00FC2C18"/>
    <w:rsid w:val="00FC5914"/>
    <w:rsid w:val="00FC7BB8"/>
    <w:rsid w:val="00FD1E44"/>
    <w:rsid w:val="00FD25CF"/>
    <w:rsid w:val="00FD27C6"/>
    <w:rsid w:val="00FD5C21"/>
    <w:rsid w:val="00FD784C"/>
    <w:rsid w:val="00FE0CC6"/>
    <w:rsid w:val="00FE5E98"/>
    <w:rsid w:val="00FF26E1"/>
    <w:rsid w:val="00FF35EF"/>
    <w:rsid w:val="00FF508E"/>
    <w:rsid w:val="00FF6D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9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4996"/>
    <w:rPr>
      <w:rFonts w:ascii="Arial" w:eastAsiaTheme="minorHAnsi" w:hAnsi="Arial" w:cs="Arial"/>
      <w:szCs w:val="22"/>
      <w:lang w:eastAsia="en-US"/>
    </w:rPr>
  </w:style>
  <w:style w:type="paragraph" w:styleId="berschrift1">
    <w:name w:val="heading 1"/>
    <w:basedOn w:val="Standard"/>
    <w:next w:val="Standard"/>
    <w:link w:val="berschrift1Zeichen"/>
    <w:uiPriority w:val="9"/>
    <w:qFormat/>
    <w:rsid w:val="00554996"/>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eichen"/>
    <w:uiPriority w:val="9"/>
    <w:unhideWhenUsed/>
    <w:qFormat/>
    <w:rsid w:val="00554996"/>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54996"/>
    <w:rPr>
      <w:rFonts w:ascii="Arial" w:eastAsiaTheme="majorEastAsia" w:hAnsi="Arial" w:cstheme="majorBidi"/>
      <w:b/>
      <w:bCs/>
      <w:sz w:val="28"/>
      <w:szCs w:val="28"/>
      <w:lang w:eastAsia="en-US"/>
    </w:rPr>
  </w:style>
  <w:style w:type="character" w:customStyle="1" w:styleId="berschrift2Zeichen">
    <w:name w:val="Überschrift 2 Zeichen"/>
    <w:basedOn w:val="Absatzstandardschriftart"/>
    <w:link w:val="berschrift2"/>
    <w:uiPriority w:val="9"/>
    <w:rsid w:val="00554996"/>
    <w:rPr>
      <w:rFonts w:ascii="Arial" w:eastAsiaTheme="majorEastAsia" w:hAnsi="Arial" w:cstheme="majorBidi"/>
      <w:b/>
      <w:bCs/>
      <w:sz w:val="32"/>
      <w:szCs w:val="26"/>
      <w:lang w:eastAsia="en-US"/>
    </w:rPr>
  </w:style>
  <w:style w:type="paragraph" w:customStyle="1" w:styleId="KMTimesNewRoman8">
    <w:name w:val="KM_TimesNewRoman_8"/>
    <w:basedOn w:val="Standard"/>
    <w:link w:val="KMTimesNewRoman8Zchn"/>
    <w:qFormat/>
    <w:rsid w:val="00554996"/>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554996"/>
    <w:rPr>
      <w:rFonts w:ascii="Times New Roman" w:eastAsiaTheme="minorHAnsi" w:hAnsi="Times New Roman" w:cs="Times New Roman"/>
      <w:sz w:val="16"/>
      <w:szCs w:val="22"/>
      <w:lang w:eastAsia="en-US"/>
    </w:rPr>
  </w:style>
  <w:style w:type="paragraph" w:customStyle="1" w:styleId="Einrckung0">
    <w:name w:val="Einrückung0"/>
    <w:basedOn w:val="Standard"/>
    <w:rsid w:val="00554996"/>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554996"/>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554996"/>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554996"/>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554996"/>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eichen"/>
    <w:uiPriority w:val="99"/>
    <w:rsid w:val="00554996"/>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eichen">
    <w:name w:val="Fußzeile Zeichen"/>
    <w:basedOn w:val="Absatzstandardschriftart"/>
    <w:link w:val="Fuzeile"/>
    <w:uiPriority w:val="99"/>
    <w:rsid w:val="00554996"/>
    <w:rPr>
      <w:rFonts w:ascii="Arial" w:eastAsia="Times New Roman" w:hAnsi="Arial" w:cs="Times New Roman"/>
      <w:sz w:val="16"/>
      <w:szCs w:val="20"/>
    </w:rPr>
  </w:style>
  <w:style w:type="paragraph" w:styleId="Kopfzeile">
    <w:name w:val="header"/>
    <w:basedOn w:val="Standard"/>
    <w:link w:val="KopfzeileZeichen"/>
    <w:rsid w:val="00554996"/>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eichen">
    <w:name w:val="Kopfzeile Zeichen"/>
    <w:basedOn w:val="Absatzstandardschriftart"/>
    <w:link w:val="Kopfzeile"/>
    <w:rsid w:val="00554996"/>
    <w:rPr>
      <w:rFonts w:ascii="Arial" w:eastAsia="Times New Roman" w:hAnsi="Arial" w:cs="Times New Roman"/>
      <w:szCs w:val="20"/>
    </w:rPr>
  </w:style>
  <w:style w:type="character" w:styleId="Seitenzahl">
    <w:name w:val="page number"/>
    <w:basedOn w:val="Absatzstandardschriftart"/>
    <w:rsid w:val="00554996"/>
  </w:style>
  <w:style w:type="table" w:styleId="Tabellenraster">
    <w:name w:val="Table Grid"/>
    <w:basedOn w:val="NormaleTabelle"/>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55499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54996"/>
    <w:rPr>
      <w:rFonts w:ascii="Tahoma" w:eastAsiaTheme="minorHAnsi" w:hAnsi="Tahoma" w:cs="Tahoma"/>
      <w:sz w:val="16"/>
      <w:szCs w:val="16"/>
      <w:lang w:eastAsia="en-US"/>
    </w:rPr>
  </w:style>
  <w:style w:type="paragraph" w:styleId="Listenabsatz">
    <w:name w:val="List Paragraph"/>
    <w:basedOn w:val="Standard"/>
    <w:uiPriority w:val="34"/>
    <w:qFormat/>
    <w:rsid w:val="00554996"/>
    <w:pPr>
      <w:ind w:left="720"/>
      <w:contextualSpacing/>
    </w:pPr>
  </w:style>
  <w:style w:type="character" w:styleId="Link">
    <w:name w:val="Hyperlink"/>
    <w:basedOn w:val="Absatzstandardschriftart"/>
    <w:uiPriority w:val="99"/>
    <w:unhideWhenUsed/>
    <w:rsid w:val="00554996"/>
    <w:rPr>
      <w:color w:val="0000FF" w:themeColor="hyperlink"/>
      <w:u w:val="single"/>
    </w:rPr>
  </w:style>
  <w:style w:type="character" w:styleId="GesichteterLink">
    <w:name w:val="FollowedHyperlink"/>
    <w:basedOn w:val="Absatzstandardschriftart"/>
    <w:uiPriority w:val="99"/>
    <w:semiHidden/>
    <w:unhideWhenUsed/>
    <w:rsid w:val="00554996"/>
    <w:rPr>
      <w:color w:val="800080" w:themeColor="followedHyperlink"/>
      <w:u w:val="single"/>
    </w:rPr>
  </w:style>
  <w:style w:type="paragraph" w:styleId="StandardWeb">
    <w:name w:val="Normal (Web)"/>
    <w:basedOn w:val="Standard"/>
    <w:uiPriority w:val="99"/>
    <w:semiHidden/>
    <w:unhideWhenUsed/>
    <w:rsid w:val="00554996"/>
    <w:pPr>
      <w:spacing w:before="100" w:beforeAutospacing="1" w:after="100" w:afterAutospacing="1"/>
    </w:pPr>
    <w:rPr>
      <w:rFonts w:ascii="Times New Roman" w:eastAsia="Times New Roman" w:hAnsi="Times New Roman" w:cs="Times New Roman"/>
      <w:szCs w:val="24"/>
      <w:lang w:eastAsia="de-DE"/>
    </w:rPr>
  </w:style>
  <w:style w:type="character" w:styleId="Herausstellen">
    <w:name w:val="Emphasis"/>
    <w:basedOn w:val="Absatzstandardschriftart"/>
    <w:uiPriority w:val="20"/>
    <w:qFormat/>
    <w:rsid w:val="00554996"/>
    <w:rPr>
      <w:i/>
      <w:iCs/>
    </w:rPr>
  </w:style>
  <w:style w:type="paragraph" w:styleId="Funotentext">
    <w:name w:val="footnote text"/>
    <w:basedOn w:val="Standard"/>
    <w:link w:val="FunotentextZeichen"/>
    <w:uiPriority w:val="99"/>
    <w:unhideWhenUsed/>
    <w:rsid w:val="00554996"/>
    <w:rPr>
      <w:szCs w:val="24"/>
    </w:rPr>
  </w:style>
  <w:style w:type="character" w:customStyle="1" w:styleId="FunotentextZeichen">
    <w:name w:val="Fußnotentext Zeichen"/>
    <w:basedOn w:val="Absatzstandardschriftart"/>
    <w:link w:val="Funotentext"/>
    <w:uiPriority w:val="99"/>
    <w:rsid w:val="00554996"/>
    <w:rPr>
      <w:rFonts w:ascii="Arial" w:eastAsiaTheme="minorHAnsi" w:hAnsi="Arial" w:cs="Arial"/>
      <w:lang w:eastAsia="en-US"/>
    </w:rPr>
  </w:style>
  <w:style w:type="character" w:styleId="Funotenzeichen">
    <w:name w:val="footnote reference"/>
    <w:basedOn w:val="Absatzstandardschriftart"/>
    <w:uiPriority w:val="99"/>
    <w:unhideWhenUsed/>
    <w:rsid w:val="00554996"/>
    <w:rPr>
      <w:vertAlign w:val="superscript"/>
    </w:rPr>
  </w:style>
  <w:style w:type="character" w:styleId="Kommentarzeichen">
    <w:name w:val="annotation reference"/>
    <w:basedOn w:val="Absatzstandardschriftart"/>
    <w:uiPriority w:val="99"/>
    <w:semiHidden/>
    <w:unhideWhenUsed/>
    <w:rsid w:val="00554996"/>
    <w:rPr>
      <w:sz w:val="16"/>
      <w:szCs w:val="16"/>
    </w:rPr>
  </w:style>
  <w:style w:type="paragraph" w:styleId="Kommentartext">
    <w:name w:val="annotation text"/>
    <w:basedOn w:val="Standard"/>
    <w:link w:val="KommentartextZeichen"/>
    <w:uiPriority w:val="99"/>
    <w:unhideWhenUsed/>
    <w:rsid w:val="00554996"/>
    <w:rPr>
      <w:sz w:val="20"/>
      <w:szCs w:val="20"/>
    </w:rPr>
  </w:style>
  <w:style w:type="character" w:customStyle="1" w:styleId="KommentartextZeichen">
    <w:name w:val="Kommentartext Zeichen"/>
    <w:basedOn w:val="Absatzstandardschriftart"/>
    <w:link w:val="Kommentartext"/>
    <w:uiPriority w:val="99"/>
    <w:rsid w:val="00554996"/>
    <w:rPr>
      <w:rFonts w:ascii="Arial" w:eastAsiaTheme="minorHAnsi" w:hAnsi="Arial" w:cs="Arial"/>
      <w:sz w:val="20"/>
      <w:szCs w:val="20"/>
      <w:lang w:eastAsia="en-US"/>
    </w:rPr>
  </w:style>
  <w:style w:type="paragraph" w:styleId="Kommentarthema">
    <w:name w:val="annotation subject"/>
    <w:basedOn w:val="Kommentartext"/>
    <w:next w:val="Kommentartext"/>
    <w:link w:val="KommentarthemaZeichen"/>
    <w:uiPriority w:val="99"/>
    <w:semiHidden/>
    <w:unhideWhenUsed/>
    <w:rsid w:val="00554996"/>
    <w:rPr>
      <w:b/>
      <w:bCs/>
    </w:rPr>
  </w:style>
  <w:style w:type="character" w:customStyle="1" w:styleId="KommentarthemaZeichen">
    <w:name w:val="Kommentarthema Zeichen"/>
    <w:basedOn w:val="KommentartextZeichen"/>
    <w:link w:val="Kommentarthema"/>
    <w:uiPriority w:val="99"/>
    <w:semiHidden/>
    <w:rsid w:val="00554996"/>
    <w:rPr>
      <w:rFonts w:ascii="Arial" w:eastAsiaTheme="minorHAnsi" w:hAnsi="Arial" w:cs="Arial"/>
      <w:b/>
      <w:bCs/>
      <w:sz w:val="20"/>
      <w:szCs w:val="20"/>
      <w:lang w:eastAsia="en-US"/>
    </w:rPr>
  </w:style>
  <w:style w:type="paragraph" w:styleId="Bearbeitung">
    <w:name w:val="Revision"/>
    <w:hidden/>
    <w:uiPriority w:val="99"/>
    <w:semiHidden/>
    <w:rsid w:val="00554996"/>
    <w:rPr>
      <w:rFonts w:ascii="Arial" w:eastAsiaTheme="minorHAnsi" w:hAnsi="Arial" w:cs="Arial"/>
      <w:szCs w:val="22"/>
      <w:lang w:eastAsia="en-US"/>
    </w:rPr>
  </w:style>
  <w:style w:type="paragraph" w:styleId="Verzeichnis1">
    <w:name w:val="toc 1"/>
    <w:basedOn w:val="Standard"/>
    <w:next w:val="Standard"/>
    <w:autoRedefine/>
    <w:uiPriority w:val="39"/>
    <w:unhideWhenUsed/>
    <w:rsid w:val="00554996"/>
    <w:pPr>
      <w:tabs>
        <w:tab w:val="right" w:leader="dot" w:pos="9628"/>
      </w:tabs>
      <w:spacing w:line="360" w:lineRule="auto"/>
    </w:pPr>
    <w:rPr>
      <w:sz w:val="22"/>
    </w:rPr>
  </w:style>
  <w:style w:type="paragraph" w:styleId="Verzeichnis2">
    <w:name w:val="toc 2"/>
    <w:basedOn w:val="Standard"/>
    <w:next w:val="Standard"/>
    <w:autoRedefine/>
    <w:uiPriority w:val="39"/>
    <w:unhideWhenUsed/>
    <w:rsid w:val="00554996"/>
    <w:pPr>
      <w:tabs>
        <w:tab w:val="right" w:pos="9628"/>
      </w:tabs>
      <w:ind w:left="238"/>
    </w:pPr>
  </w:style>
  <w:style w:type="paragraph" w:styleId="Verzeichnis3">
    <w:name w:val="toc 3"/>
    <w:basedOn w:val="Standard"/>
    <w:next w:val="Standard"/>
    <w:autoRedefine/>
    <w:uiPriority w:val="39"/>
    <w:unhideWhenUsed/>
    <w:rsid w:val="00554996"/>
    <w:pPr>
      <w:ind w:left="480"/>
    </w:pPr>
  </w:style>
  <w:style w:type="paragraph" w:styleId="Verzeichnis4">
    <w:name w:val="toc 4"/>
    <w:basedOn w:val="Standard"/>
    <w:next w:val="Standard"/>
    <w:autoRedefine/>
    <w:uiPriority w:val="39"/>
    <w:unhideWhenUsed/>
    <w:rsid w:val="00554996"/>
    <w:pPr>
      <w:ind w:left="720"/>
    </w:pPr>
  </w:style>
  <w:style w:type="paragraph" w:styleId="Verzeichnis5">
    <w:name w:val="toc 5"/>
    <w:basedOn w:val="Standard"/>
    <w:next w:val="Standard"/>
    <w:autoRedefine/>
    <w:uiPriority w:val="39"/>
    <w:unhideWhenUsed/>
    <w:rsid w:val="00554996"/>
    <w:pPr>
      <w:ind w:left="960"/>
    </w:pPr>
  </w:style>
  <w:style w:type="paragraph" w:styleId="Verzeichnis6">
    <w:name w:val="toc 6"/>
    <w:basedOn w:val="Standard"/>
    <w:next w:val="Standard"/>
    <w:autoRedefine/>
    <w:uiPriority w:val="39"/>
    <w:unhideWhenUsed/>
    <w:rsid w:val="00554996"/>
    <w:pPr>
      <w:ind w:left="1200"/>
    </w:pPr>
  </w:style>
  <w:style w:type="paragraph" w:styleId="Verzeichnis7">
    <w:name w:val="toc 7"/>
    <w:basedOn w:val="Standard"/>
    <w:next w:val="Standard"/>
    <w:autoRedefine/>
    <w:uiPriority w:val="39"/>
    <w:unhideWhenUsed/>
    <w:rsid w:val="00554996"/>
    <w:pPr>
      <w:ind w:left="1440"/>
    </w:pPr>
  </w:style>
  <w:style w:type="paragraph" w:styleId="Verzeichnis8">
    <w:name w:val="toc 8"/>
    <w:basedOn w:val="Standard"/>
    <w:next w:val="Standard"/>
    <w:autoRedefine/>
    <w:uiPriority w:val="39"/>
    <w:unhideWhenUsed/>
    <w:rsid w:val="00554996"/>
    <w:pPr>
      <w:ind w:left="1680"/>
    </w:pPr>
  </w:style>
  <w:style w:type="paragraph" w:styleId="Verzeichnis9">
    <w:name w:val="toc 9"/>
    <w:basedOn w:val="Standard"/>
    <w:next w:val="Standard"/>
    <w:autoRedefine/>
    <w:uiPriority w:val="39"/>
    <w:unhideWhenUsed/>
    <w:rsid w:val="00554996"/>
    <w:pPr>
      <w:ind w:left="1920"/>
    </w:pPr>
  </w:style>
  <w:style w:type="paragraph" w:styleId="Titel">
    <w:name w:val="Title"/>
    <w:basedOn w:val="Standard"/>
    <w:next w:val="Standard"/>
    <w:link w:val="TitelZeichen"/>
    <w:uiPriority w:val="10"/>
    <w:qFormat/>
    <w:rsid w:val="0055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5499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554996"/>
  </w:style>
  <w:style w:type="paragraph" w:customStyle="1" w:styleId="Spiegelstrich">
    <w:name w:val="Spiegelstrich"/>
    <w:basedOn w:val="Listenabsatz"/>
    <w:qFormat/>
    <w:rsid w:val="00554996"/>
    <w:pPr>
      <w:spacing w:after="60"/>
      <w:ind w:left="0"/>
      <w:contextualSpacing w:val="0"/>
    </w:pPr>
    <w:rPr>
      <w:rFonts w:eastAsia="Calibri"/>
      <w:sz w:val="20"/>
      <w:szCs w:val="20"/>
    </w:rPr>
  </w:style>
  <w:style w:type="paragraph" w:styleId="KeinLeerraum">
    <w:name w:val="No Spacing"/>
    <w:uiPriority w:val="1"/>
    <w:qFormat/>
    <w:rsid w:val="00554996"/>
    <w:rPr>
      <w:rFonts w:ascii="Arial" w:eastAsiaTheme="minorHAnsi" w:hAnsi="Arial" w:cs="Arial"/>
      <w:szCs w:val="22"/>
      <w:lang w:eastAsia="en-US"/>
    </w:rPr>
  </w:style>
  <w:style w:type="paragraph" w:customStyle="1" w:styleId="Spiegelstrichrosa">
    <w:name w:val="Spiegelstrich_rosa"/>
    <w:basedOn w:val="Standard"/>
    <w:qFormat/>
    <w:rsid w:val="00554996"/>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eichen"/>
    <w:uiPriority w:val="99"/>
    <w:semiHidden/>
    <w:unhideWhenUsed/>
    <w:rsid w:val="00554996"/>
    <w:rPr>
      <w:rFonts w:ascii="Lucida Grande" w:hAnsi="Lucida Grande" w:cs="Lucida Grande"/>
      <w:szCs w:val="24"/>
    </w:rPr>
  </w:style>
  <w:style w:type="character" w:customStyle="1" w:styleId="DokumentstrukturZeichen">
    <w:name w:val="Dokumentstruktur Zeichen"/>
    <w:basedOn w:val="Absatzstandardschriftart"/>
    <w:link w:val="Dokumentstruktur"/>
    <w:uiPriority w:val="99"/>
    <w:semiHidden/>
    <w:rsid w:val="00554996"/>
    <w:rPr>
      <w:rFonts w:ascii="Lucida Grande" w:eastAsiaTheme="minorHAnsi" w:hAnsi="Lucida Grande" w:cs="Lucida Grande"/>
      <w:lang w:eastAsia="en-US"/>
    </w:rPr>
  </w:style>
  <w:style w:type="paragraph" w:customStyle="1" w:styleId="VerzeichnisBC">
    <w:name w:val="Verzeichnis BC"/>
    <w:basedOn w:val="Verzeichnis2"/>
    <w:qFormat/>
    <w:rsid w:val="00554996"/>
    <w:rPr>
      <w:noProof/>
      <w:lang w:val="en-US"/>
    </w:rPr>
  </w:style>
  <w:style w:type="character" w:customStyle="1" w:styleId="watch-title">
    <w:name w:val="watch-title"/>
    <w:basedOn w:val="Absatzstandardschriftart"/>
    <w:rsid w:val="00554996"/>
    <w:rPr>
      <w:sz w:val="24"/>
      <w:szCs w:val="24"/>
      <w:bdr w:val="none" w:sz="0" w:space="0" w:color="auto" w:frame="1"/>
      <w:shd w:val="clear" w:color="auto" w:fill="auto"/>
    </w:rPr>
  </w:style>
  <w:style w:type="character" w:customStyle="1" w:styleId="BPIKTeilkompetenzkursiv">
    <w:name w:val="BP_IK_Teilkompetenz_kursiv"/>
    <w:basedOn w:val="Absatzstandardschriftart"/>
    <w:uiPriority w:val="99"/>
    <w:qFormat/>
    <w:rsid w:val="004E607E"/>
    <w:rPr>
      <w:rFonts w:ascii="Arial" w:hAnsi="Arial" w:cs="Times New Roman"/>
      <w:i/>
      <w:sz w:val="20"/>
    </w:rPr>
  </w:style>
  <w:style w:type="paragraph" w:customStyle="1" w:styleId="BPIKTeilkompetenzBeschreibung">
    <w:name w:val="BP_IK_Teilkompetenz_Beschreibung"/>
    <w:basedOn w:val="Standard"/>
    <w:uiPriority w:val="1"/>
    <w:qFormat/>
    <w:rsid w:val="004E607E"/>
    <w:pPr>
      <w:numPr>
        <w:numId w:val="37"/>
      </w:numPr>
      <w:tabs>
        <w:tab w:val="right" w:pos="357"/>
      </w:tabs>
      <w:spacing w:line="276" w:lineRule="auto"/>
      <w:jc w:val="both"/>
    </w:pPr>
    <w:rPr>
      <w:rFonts w:eastAsia="Times New Roman" w:cs="Times New Roman"/>
      <w:sz w:val="20"/>
      <w:szCs w:val="20"/>
      <w:lang w:eastAsia="de-DE"/>
    </w:rPr>
  </w:style>
  <w:style w:type="character" w:customStyle="1" w:styleId="apple-converted-space">
    <w:name w:val="apple-converted-space"/>
    <w:basedOn w:val="Absatzstandardschriftart"/>
    <w:rsid w:val="002457ED"/>
  </w:style>
  <w:style w:type="paragraph" w:customStyle="1" w:styleId="default">
    <w:name w:val="default"/>
    <w:basedOn w:val="Standard"/>
    <w:rsid w:val="00966C7C"/>
    <w:rPr>
      <w:rFonts w:ascii="Times New Roman" w:eastAsia="Times New Roman" w:hAnsi="Times New Roman" w:cs="Times New Roman"/>
      <w:color w:val="000000"/>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4996"/>
    <w:rPr>
      <w:rFonts w:ascii="Arial" w:eastAsiaTheme="minorHAnsi" w:hAnsi="Arial" w:cs="Arial"/>
      <w:szCs w:val="22"/>
      <w:lang w:eastAsia="en-US"/>
    </w:rPr>
  </w:style>
  <w:style w:type="paragraph" w:styleId="berschrift1">
    <w:name w:val="heading 1"/>
    <w:basedOn w:val="Standard"/>
    <w:next w:val="Standard"/>
    <w:link w:val="berschrift1Zeichen"/>
    <w:uiPriority w:val="9"/>
    <w:qFormat/>
    <w:rsid w:val="00554996"/>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eichen"/>
    <w:uiPriority w:val="9"/>
    <w:unhideWhenUsed/>
    <w:qFormat/>
    <w:rsid w:val="00554996"/>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54996"/>
    <w:rPr>
      <w:rFonts w:ascii="Arial" w:eastAsiaTheme="majorEastAsia" w:hAnsi="Arial" w:cstheme="majorBidi"/>
      <w:b/>
      <w:bCs/>
      <w:sz w:val="28"/>
      <w:szCs w:val="28"/>
      <w:lang w:eastAsia="en-US"/>
    </w:rPr>
  </w:style>
  <w:style w:type="character" w:customStyle="1" w:styleId="berschrift2Zeichen">
    <w:name w:val="Überschrift 2 Zeichen"/>
    <w:basedOn w:val="Absatzstandardschriftart"/>
    <w:link w:val="berschrift2"/>
    <w:uiPriority w:val="9"/>
    <w:rsid w:val="00554996"/>
    <w:rPr>
      <w:rFonts w:ascii="Arial" w:eastAsiaTheme="majorEastAsia" w:hAnsi="Arial" w:cstheme="majorBidi"/>
      <w:b/>
      <w:bCs/>
      <w:sz w:val="32"/>
      <w:szCs w:val="26"/>
      <w:lang w:eastAsia="en-US"/>
    </w:rPr>
  </w:style>
  <w:style w:type="paragraph" w:customStyle="1" w:styleId="KMTimesNewRoman8">
    <w:name w:val="KM_TimesNewRoman_8"/>
    <w:basedOn w:val="Standard"/>
    <w:link w:val="KMTimesNewRoman8Zchn"/>
    <w:qFormat/>
    <w:rsid w:val="00554996"/>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554996"/>
    <w:rPr>
      <w:rFonts w:ascii="Times New Roman" w:eastAsiaTheme="minorHAnsi" w:hAnsi="Times New Roman" w:cs="Times New Roman"/>
      <w:sz w:val="16"/>
      <w:szCs w:val="22"/>
      <w:lang w:eastAsia="en-US"/>
    </w:rPr>
  </w:style>
  <w:style w:type="paragraph" w:customStyle="1" w:styleId="Einrckung0">
    <w:name w:val="Einrückung0"/>
    <w:basedOn w:val="Standard"/>
    <w:rsid w:val="00554996"/>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554996"/>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554996"/>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554996"/>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554996"/>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eichen"/>
    <w:uiPriority w:val="99"/>
    <w:rsid w:val="00554996"/>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eichen">
    <w:name w:val="Fußzeile Zeichen"/>
    <w:basedOn w:val="Absatzstandardschriftart"/>
    <w:link w:val="Fuzeile"/>
    <w:uiPriority w:val="99"/>
    <w:rsid w:val="00554996"/>
    <w:rPr>
      <w:rFonts w:ascii="Arial" w:eastAsia="Times New Roman" w:hAnsi="Arial" w:cs="Times New Roman"/>
      <w:sz w:val="16"/>
      <w:szCs w:val="20"/>
    </w:rPr>
  </w:style>
  <w:style w:type="paragraph" w:styleId="Kopfzeile">
    <w:name w:val="header"/>
    <w:basedOn w:val="Standard"/>
    <w:link w:val="KopfzeileZeichen"/>
    <w:rsid w:val="00554996"/>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eichen">
    <w:name w:val="Kopfzeile Zeichen"/>
    <w:basedOn w:val="Absatzstandardschriftart"/>
    <w:link w:val="Kopfzeile"/>
    <w:rsid w:val="00554996"/>
    <w:rPr>
      <w:rFonts w:ascii="Arial" w:eastAsia="Times New Roman" w:hAnsi="Arial" w:cs="Times New Roman"/>
      <w:szCs w:val="20"/>
    </w:rPr>
  </w:style>
  <w:style w:type="character" w:styleId="Seitenzahl">
    <w:name w:val="page number"/>
    <w:basedOn w:val="Absatzstandardschriftart"/>
    <w:rsid w:val="00554996"/>
  </w:style>
  <w:style w:type="table" w:styleId="Tabellenraster">
    <w:name w:val="Table Grid"/>
    <w:basedOn w:val="NormaleTabelle"/>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554996"/>
    <w:rPr>
      <w:rFonts w:ascii="Trebuchet MS" w:eastAsiaTheme="minorHAns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55499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54996"/>
    <w:rPr>
      <w:rFonts w:ascii="Tahoma" w:eastAsiaTheme="minorHAnsi" w:hAnsi="Tahoma" w:cs="Tahoma"/>
      <w:sz w:val="16"/>
      <w:szCs w:val="16"/>
      <w:lang w:eastAsia="en-US"/>
    </w:rPr>
  </w:style>
  <w:style w:type="paragraph" w:styleId="Listenabsatz">
    <w:name w:val="List Paragraph"/>
    <w:basedOn w:val="Standard"/>
    <w:uiPriority w:val="34"/>
    <w:qFormat/>
    <w:rsid w:val="00554996"/>
    <w:pPr>
      <w:ind w:left="720"/>
      <w:contextualSpacing/>
    </w:pPr>
  </w:style>
  <w:style w:type="character" w:styleId="Link">
    <w:name w:val="Hyperlink"/>
    <w:basedOn w:val="Absatzstandardschriftart"/>
    <w:uiPriority w:val="99"/>
    <w:unhideWhenUsed/>
    <w:rsid w:val="00554996"/>
    <w:rPr>
      <w:color w:val="0000FF" w:themeColor="hyperlink"/>
      <w:u w:val="single"/>
    </w:rPr>
  </w:style>
  <w:style w:type="character" w:styleId="GesichteterLink">
    <w:name w:val="FollowedHyperlink"/>
    <w:basedOn w:val="Absatzstandardschriftart"/>
    <w:uiPriority w:val="99"/>
    <w:semiHidden/>
    <w:unhideWhenUsed/>
    <w:rsid w:val="00554996"/>
    <w:rPr>
      <w:color w:val="800080" w:themeColor="followedHyperlink"/>
      <w:u w:val="single"/>
    </w:rPr>
  </w:style>
  <w:style w:type="paragraph" w:styleId="StandardWeb">
    <w:name w:val="Normal (Web)"/>
    <w:basedOn w:val="Standard"/>
    <w:uiPriority w:val="99"/>
    <w:semiHidden/>
    <w:unhideWhenUsed/>
    <w:rsid w:val="00554996"/>
    <w:pPr>
      <w:spacing w:before="100" w:beforeAutospacing="1" w:after="100" w:afterAutospacing="1"/>
    </w:pPr>
    <w:rPr>
      <w:rFonts w:ascii="Times New Roman" w:eastAsia="Times New Roman" w:hAnsi="Times New Roman" w:cs="Times New Roman"/>
      <w:szCs w:val="24"/>
      <w:lang w:eastAsia="de-DE"/>
    </w:rPr>
  </w:style>
  <w:style w:type="character" w:styleId="Herausstellen">
    <w:name w:val="Emphasis"/>
    <w:basedOn w:val="Absatzstandardschriftart"/>
    <w:uiPriority w:val="20"/>
    <w:qFormat/>
    <w:rsid w:val="00554996"/>
    <w:rPr>
      <w:i/>
      <w:iCs/>
    </w:rPr>
  </w:style>
  <w:style w:type="paragraph" w:styleId="Funotentext">
    <w:name w:val="footnote text"/>
    <w:basedOn w:val="Standard"/>
    <w:link w:val="FunotentextZeichen"/>
    <w:uiPriority w:val="99"/>
    <w:unhideWhenUsed/>
    <w:rsid w:val="00554996"/>
    <w:rPr>
      <w:szCs w:val="24"/>
    </w:rPr>
  </w:style>
  <w:style w:type="character" w:customStyle="1" w:styleId="FunotentextZeichen">
    <w:name w:val="Fußnotentext Zeichen"/>
    <w:basedOn w:val="Absatzstandardschriftart"/>
    <w:link w:val="Funotentext"/>
    <w:uiPriority w:val="99"/>
    <w:rsid w:val="00554996"/>
    <w:rPr>
      <w:rFonts w:ascii="Arial" w:eastAsiaTheme="minorHAnsi" w:hAnsi="Arial" w:cs="Arial"/>
      <w:lang w:eastAsia="en-US"/>
    </w:rPr>
  </w:style>
  <w:style w:type="character" w:styleId="Funotenzeichen">
    <w:name w:val="footnote reference"/>
    <w:basedOn w:val="Absatzstandardschriftart"/>
    <w:uiPriority w:val="99"/>
    <w:unhideWhenUsed/>
    <w:rsid w:val="00554996"/>
    <w:rPr>
      <w:vertAlign w:val="superscript"/>
    </w:rPr>
  </w:style>
  <w:style w:type="character" w:styleId="Kommentarzeichen">
    <w:name w:val="annotation reference"/>
    <w:basedOn w:val="Absatzstandardschriftart"/>
    <w:uiPriority w:val="99"/>
    <w:semiHidden/>
    <w:unhideWhenUsed/>
    <w:rsid w:val="00554996"/>
    <w:rPr>
      <w:sz w:val="16"/>
      <w:szCs w:val="16"/>
    </w:rPr>
  </w:style>
  <w:style w:type="paragraph" w:styleId="Kommentartext">
    <w:name w:val="annotation text"/>
    <w:basedOn w:val="Standard"/>
    <w:link w:val="KommentartextZeichen"/>
    <w:uiPriority w:val="99"/>
    <w:unhideWhenUsed/>
    <w:rsid w:val="00554996"/>
    <w:rPr>
      <w:sz w:val="20"/>
      <w:szCs w:val="20"/>
    </w:rPr>
  </w:style>
  <w:style w:type="character" w:customStyle="1" w:styleId="KommentartextZeichen">
    <w:name w:val="Kommentartext Zeichen"/>
    <w:basedOn w:val="Absatzstandardschriftart"/>
    <w:link w:val="Kommentartext"/>
    <w:uiPriority w:val="99"/>
    <w:rsid w:val="00554996"/>
    <w:rPr>
      <w:rFonts w:ascii="Arial" w:eastAsiaTheme="minorHAnsi" w:hAnsi="Arial" w:cs="Arial"/>
      <w:sz w:val="20"/>
      <w:szCs w:val="20"/>
      <w:lang w:eastAsia="en-US"/>
    </w:rPr>
  </w:style>
  <w:style w:type="paragraph" w:styleId="Kommentarthema">
    <w:name w:val="annotation subject"/>
    <w:basedOn w:val="Kommentartext"/>
    <w:next w:val="Kommentartext"/>
    <w:link w:val="KommentarthemaZeichen"/>
    <w:uiPriority w:val="99"/>
    <w:semiHidden/>
    <w:unhideWhenUsed/>
    <w:rsid w:val="00554996"/>
    <w:rPr>
      <w:b/>
      <w:bCs/>
    </w:rPr>
  </w:style>
  <w:style w:type="character" w:customStyle="1" w:styleId="KommentarthemaZeichen">
    <w:name w:val="Kommentarthema Zeichen"/>
    <w:basedOn w:val="KommentartextZeichen"/>
    <w:link w:val="Kommentarthema"/>
    <w:uiPriority w:val="99"/>
    <w:semiHidden/>
    <w:rsid w:val="00554996"/>
    <w:rPr>
      <w:rFonts w:ascii="Arial" w:eastAsiaTheme="minorHAnsi" w:hAnsi="Arial" w:cs="Arial"/>
      <w:b/>
      <w:bCs/>
      <w:sz w:val="20"/>
      <w:szCs w:val="20"/>
      <w:lang w:eastAsia="en-US"/>
    </w:rPr>
  </w:style>
  <w:style w:type="paragraph" w:styleId="Bearbeitung">
    <w:name w:val="Revision"/>
    <w:hidden/>
    <w:uiPriority w:val="99"/>
    <w:semiHidden/>
    <w:rsid w:val="00554996"/>
    <w:rPr>
      <w:rFonts w:ascii="Arial" w:eastAsiaTheme="minorHAnsi" w:hAnsi="Arial" w:cs="Arial"/>
      <w:szCs w:val="22"/>
      <w:lang w:eastAsia="en-US"/>
    </w:rPr>
  </w:style>
  <w:style w:type="paragraph" w:styleId="Verzeichnis1">
    <w:name w:val="toc 1"/>
    <w:basedOn w:val="Standard"/>
    <w:next w:val="Standard"/>
    <w:autoRedefine/>
    <w:uiPriority w:val="39"/>
    <w:unhideWhenUsed/>
    <w:rsid w:val="00554996"/>
    <w:pPr>
      <w:tabs>
        <w:tab w:val="right" w:leader="dot" w:pos="9628"/>
      </w:tabs>
      <w:spacing w:line="360" w:lineRule="auto"/>
    </w:pPr>
    <w:rPr>
      <w:sz w:val="22"/>
    </w:rPr>
  </w:style>
  <w:style w:type="paragraph" w:styleId="Verzeichnis2">
    <w:name w:val="toc 2"/>
    <w:basedOn w:val="Standard"/>
    <w:next w:val="Standard"/>
    <w:autoRedefine/>
    <w:uiPriority w:val="39"/>
    <w:unhideWhenUsed/>
    <w:rsid w:val="00554996"/>
    <w:pPr>
      <w:tabs>
        <w:tab w:val="right" w:pos="9628"/>
      </w:tabs>
      <w:ind w:left="238"/>
    </w:pPr>
  </w:style>
  <w:style w:type="paragraph" w:styleId="Verzeichnis3">
    <w:name w:val="toc 3"/>
    <w:basedOn w:val="Standard"/>
    <w:next w:val="Standard"/>
    <w:autoRedefine/>
    <w:uiPriority w:val="39"/>
    <w:unhideWhenUsed/>
    <w:rsid w:val="00554996"/>
    <w:pPr>
      <w:ind w:left="480"/>
    </w:pPr>
  </w:style>
  <w:style w:type="paragraph" w:styleId="Verzeichnis4">
    <w:name w:val="toc 4"/>
    <w:basedOn w:val="Standard"/>
    <w:next w:val="Standard"/>
    <w:autoRedefine/>
    <w:uiPriority w:val="39"/>
    <w:unhideWhenUsed/>
    <w:rsid w:val="00554996"/>
    <w:pPr>
      <w:ind w:left="720"/>
    </w:pPr>
  </w:style>
  <w:style w:type="paragraph" w:styleId="Verzeichnis5">
    <w:name w:val="toc 5"/>
    <w:basedOn w:val="Standard"/>
    <w:next w:val="Standard"/>
    <w:autoRedefine/>
    <w:uiPriority w:val="39"/>
    <w:unhideWhenUsed/>
    <w:rsid w:val="00554996"/>
    <w:pPr>
      <w:ind w:left="960"/>
    </w:pPr>
  </w:style>
  <w:style w:type="paragraph" w:styleId="Verzeichnis6">
    <w:name w:val="toc 6"/>
    <w:basedOn w:val="Standard"/>
    <w:next w:val="Standard"/>
    <w:autoRedefine/>
    <w:uiPriority w:val="39"/>
    <w:unhideWhenUsed/>
    <w:rsid w:val="00554996"/>
    <w:pPr>
      <w:ind w:left="1200"/>
    </w:pPr>
  </w:style>
  <w:style w:type="paragraph" w:styleId="Verzeichnis7">
    <w:name w:val="toc 7"/>
    <w:basedOn w:val="Standard"/>
    <w:next w:val="Standard"/>
    <w:autoRedefine/>
    <w:uiPriority w:val="39"/>
    <w:unhideWhenUsed/>
    <w:rsid w:val="00554996"/>
    <w:pPr>
      <w:ind w:left="1440"/>
    </w:pPr>
  </w:style>
  <w:style w:type="paragraph" w:styleId="Verzeichnis8">
    <w:name w:val="toc 8"/>
    <w:basedOn w:val="Standard"/>
    <w:next w:val="Standard"/>
    <w:autoRedefine/>
    <w:uiPriority w:val="39"/>
    <w:unhideWhenUsed/>
    <w:rsid w:val="00554996"/>
    <w:pPr>
      <w:ind w:left="1680"/>
    </w:pPr>
  </w:style>
  <w:style w:type="paragraph" w:styleId="Verzeichnis9">
    <w:name w:val="toc 9"/>
    <w:basedOn w:val="Standard"/>
    <w:next w:val="Standard"/>
    <w:autoRedefine/>
    <w:uiPriority w:val="39"/>
    <w:unhideWhenUsed/>
    <w:rsid w:val="00554996"/>
    <w:pPr>
      <w:ind w:left="1920"/>
    </w:pPr>
  </w:style>
  <w:style w:type="paragraph" w:styleId="Titel">
    <w:name w:val="Title"/>
    <w:basedOn w:val="Standard"/>
    <w:next w:val="Standard"/>
    <w:link w:val="TitelZeichen"/>
    <w:uiPriority w:val="10"/>
    <w:qFormat/>
    <w:rsid w:val="0055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5499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554996"/>
  </w:style>
  <w:style w:type="paragraph" w:customStyle="1" w:styleId="Spiegelstrich">
    <w:name w:val="Spiegelstrich"/>
    <w:basedOn w:val="Listenabsatz"/>
    <w:qFormat/>
    <w:rsid w:val="00554996"/>
    <w:pPr>
      <w:spacing w:after="60"/>
      <w:ind w:left="0"/>
      <w:contextualSpacing w:val="0"/>
    </w:pPr>
    <w:rPr>
      <w:rFonts w:eastAsia="Calibri"/>
      <w:sz w:val="20"/>
      <w:szCs w:val="20"/>
    </w:rPr>
  </w:style>
  <w:style w:type="paragraph" w:styleId="KeinLeerraum">
    <w:name w:val="No Spacing"/>
    <w:uiPriority w:val="1"/>
    <w:qFormat/>
    <w:rsid w:val="00554996"/>
    <w:rPr>
      <w:rFonts w:ascii="Arial" w:eastAsiaTheme="minorHAnsi" w:hAnsi="Arial" w:cs="Arial"/>
      <w:szCs w:val="22"/>
      <w:lang w:eastAsia="en-US"/>
    </w:rPr>
  </w:style>
  <w:style w:type="paragraph" w:customStyle="1" w:styleId="Spiegelstrichrosa">
    <w:name w:val="Spiegelstrich_rosa"/>
    <w:basedOn w:val="Standard"/>
    <w:qFormat/>
    <w:rsid w:val="00554996"/>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eichen"/>
    <w:uiPriority w:val="99"/>
    <w:semiHidden/>
    <w:unhideWhenUsed/>
    <w:rsid w:val="00554996"/>
    <w:rPr>
      <w:rFonts w:ascii="Lucida Grande" w:hAnsi="Lucida Grande" w:cs="Lucida Grande"/>
      <w:szCs w:val="24"/>
    </w:rPr>
  </w:style>
  <w:style w:type="character" w:customStyle="1" w:styleId="DokumentstrukturZeichen">
    <w:name w:val="Dokumentstruktur Zeichen"/>
    <w:basedOn w:val="Absatzstandardschriftart"/>
    <w:link w:val="Dokumentstruktur"/>
    <w:uiPriority w:val="99"/>
    <w:semiHidden/>
    <w:rsid w:val="00554996"/>
    <w:rPr>
      <w:rFonts w:ascii="Lucida Grande" w:eastAsiaTheme="minorHAnsi" w:hAnsi="Lucida Grande" w:cs="Lucida Grande"/>
      <w:lang w:eastAsia="en-US"/>
    </w:rPr>
  </w:style>
  <w:style w:type="paragraph" w:customStyle="1" w:styleId="VerzeichnisBC">
    <w:name w:val="Verzeichnis BC"/>
    <w:basedOn w:val="Verzeichnis2"/>
    <w:qFormat/>
    <w:rsid w:val="00554996"/>
    <w:rPr>
      <w:noProof/>
      <w:lang w:val="en-US"/>
    </w:rPr>
  </w:style>
  <w:style w:type="character" w:customStyle="1" w:styleId="watch-title">
    <w:name w:val="watch-title"/>
    <w:basedOn w:val="Absatzstandardschriftart"/>
    <w:rsid w:val="00554996"/>
    <w:rPr>
      <w:sz w:val="24"/>
      <w:szCs w:val="24"/>
      <w:bdr w:val="none" w:sz="0" w:space="0" w:color="auto" w:frame="1"/>
      <w:shd w:val="clear" w:color="auto" w:fill="auto"/>
    </w:rPr>
  </w:style>
  <w:style w:type="character" w:customStyle="1" w:styleId="BPIKTeilkompetenzkursiv">
    <w:name w:val="BP_IK_Teilkompetenz_kursiv"/>
    <w:basedOn w:val="Absatzstandardschriftart"/>
    <w:uiPriority w:val="99"/>
    <w:qFormat/>
    <w:rsid w:val="004E607E"/>
    <w:rPr>
      <w:rFonts w:ascii="Arial" w:hAnsi="Arial" w:cs="Times New Roman"/>
      <w:i/>
      <w:sz w:val="20"/>
    </w:rPr>
  </w:style>
  <w:style w:type="paragraph" w:customStyle="1" w:styleId="BPIKTeilkompetenzBeschreibung">
    <w:name w:val="BP_IK_Teilkompetenz_Beschreibung"/>
    <w:basedOn w:val="Standard"/>
    <w:uiPriority w:val="1"/>
    <w:qFormat/>
    <w:rsid w:val="004E607E"/>
    <w:pPr>
      <w:numPr>
        <w:numId w:val="37"/>
      </w:numPr>
      <w:tabs>
        <w:tab w:val="right" w:pos="357"/>
      </w:tabs>
      <w:spacing w:line="276" w:lineRule="auto"/>
      <w:jc w:val="both"/>
    </w:pPr>
    <w:rPr>
      <w:rFonts w:eastAsia="Times New Roman" w:cs="Times New Roman"/>
      <w:sz w:val="20"/>
      <w:szCs w:val="20"/>
      <w:lang w:eastAsia="de-DE"/>
    </w:rPr>
  </w:style>
  <w:style w:type="character" w:customStyle="1" w:styleId="apple-converted-space">
    <w:name w:val="apple-converted-space"/>
    <w:basedOn w:val="Absatzstandardschriftart"/>
    <w:rsid w:val="002457ED"/>
  </w:style>
  <w:style w:type="paragraph" w:customStyle="1" w:styleId="default">
    <w:name w:val="default"/>
    <w:basedOn w:val="Standard"/>
    <w:rsid w:val="00966C7C"/>
    <w:rPr>
      <w:rFonts w:ascii="Times New Roman" w:eastAsia="Times New Roman" w:hAnsi="Times New Roman"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0197">
      <w:bodyDiv w:val="1"/>
      <w:marLeft w:val="0"/>
      <w:marRight w:val="0"/>
      <w:marTop w:val="0"/>
      <w:marBottom w:val="0"/>
      <w:divBdr>
        <w:top w:val="none" w:sz="0" w:space="0" w:color="auto"/>
        <w:left w:val="none" w:sz="0" w:space="0" w:color="auto"/>
        <w:bottom w:val="none" w:sz="0" w:space="0" w:color="auto"/>
        <w:right w:val="none" w:sz="0" w:space="0" w:color="auto"/>
      </w:divBdr>
    </w:div>
    <w:div w:id="294602366">
      <w:bodyDiv w:val="1"/>
      <w:marLeft w:val="0"/>
      <w:marRight w:val="0"/>
      <w:marTop w:val="0"/>
      <w:marBottom w:val="0"/>
      <w:divBdr>
        <w:top w:val="none" w:sz="0" w:space="0" w:color="auto"/>
        <w:left w:val="none" w:sz="0" w:space="0" w:color="auto"/>
        <w:bottom w:val="none" w:sz="0" w:space="0" w:color="auto"/>
        <w:right w:val="none" w:sz="0" w:space="0" w:color="auto"/>
      </w:divBdr>
      <w:divsChild>
        <w:div w:id="1408726488">
          <w:marLeft w:val="0"/>
          <w:marRight w:val="0"/>
          <w:marTop w:val="0"/>
          <w:marBottom w:val="0"/>
          <w:divBdr>
            <w:top w:val="none" w:sz="0" w:space="0" w:color="auto"/>
            <w:left w:val="none" w:sz="0" w:space="0" w:color="auto"/>
            <w:bottom w:val="none" w:sz="0" w:space="0" w:color="auto"/>
            <w:right w:val="none" w:sz="0" w:space="0" w:color="auto"/>
          </w:divBdr>
          <w:divsChild>
            <w:div w:id="1732846356">
              <w:marLeft w:val="0"/>
              <w:marRight w:val="0"/>
              <w:marTop w:val="0"/>
              <w:marBottom w:val="0"/>
              <w:divBdr>
                <w:top w:val="none" w:sz="0" w:space="0" w:color="auto"/>
                <w:left w:val="none" w:sz="0" w:space="0" w:color="auto"/>
                <w:bottom w:val="none" w:sz="0" w:space="0" w:color="auto"/>
                <w:right w:val="none" w:sz="0" w:space="0" w:color="auto"/>
              </w:divBdr>
              <w:divsChild>
                <w:div w:id="170141211">
                  <w:marLeft w:val="0"/>
                  <w:marRight w:val="0"/>
                  <w:marTop w:val="0"/>
                  <w:marBottom w:val="0"/>
                  <w:divBdr>
                    <w:top w:val="none" w:sz="0" w:space="0" w:color="auto"/>
                    <w:left w:val="none" w:sz="0" w:space="0" w:color="auto"/>
                    <w:bottom w:val="none" w:sz="0" w:space="0" w:color="auto"/>
                    <w:right w:val="none" w:sz="0" w:space="0" w:color="auto"/>
                  </w:divBdr>
                  <w:divsChild>
                    <w:div w:id="1661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5203">
      <w:bodyDiv w:val="1"/>
      <w:marLeft w:val="0"/>
      <w:marRight w:val="0"/>
      <w:marTop w:val="0"/>
      <w:marBottom w:val="0"/>
      <w:divBdr>
        <w:top w:val="none" w:sz="0" w:space="0" w:color="auto"/>
        <w:left w:val="none" w:sz="0" w:space="0" w:color="auto"/>
        <w:bottom w:val="none" w:sz="0" w:space="0" w:color="auto"/>
        <w:right w:val="none" w:sz="0" w:space="0" w:color="auto"/>
      </w:divBdr>
    </w:div>
    <w:div w:id="936713153">
      <w:bodyDiv w:val="1"/>
      <w:marLeft w:val="0"/>
      <w:marRight w:val="0"/>
      <w:marTop w:val="0"/>
      <w:marBottom w:val="0"/>
      <w:divBdr>
        <w:top w:val="none" w:sz="0" w:space="0" w:color="auto"/>
        <w:left w:val="none" w:sz="0" w:space="0" w:color="auto"/>
        <w:bottom w:val="none" w:sz="0" w:space="0" w:color="auto"/>
        <w:right w:val="none" w:sz="0" w:space="0" w:color="auto"/>
      </w:divBdr>
    </w:div>
    <w:div w:id="1293905830">
      <w:bodyDiv w:val="1"/>
      <w:marLeft w:val="0"/>
      <w:marRight w:val="0"/>
      <w:marTop w:val="0"/>
      <w:marBottom w:val="0"/>
      <w:divBdr>
        <w:top w:val="none" w:sz="0" w:space="0" w:color="auto"/>
        <w:left w:val="none" w:sz="0" w:space="0" w:color="auto"/>
        <w:bottom w:val="none" w:sz="0" w:space="0" w:color="auto"/>
        <w:right w:val="none" w:sz="0" w:space="0" w:color="auto"/>
      </w:divBdr>
    </w:div>
    <w:div w:id="1455100156">
      <w:bodyDiv w:val="1"/>
      <w:marLeft w:val="0"/>
      <w:marRight w:val="0"/>
      <w:marTop w:val="0"/>
      <w:marBottom w:val="0"/>
      <w:divBdr>
        <w:top w:val="none" w:sz="0" w:space="0" w:color="auto"/>
        <w:left w:val="none" w:sz="0" w:space="0" w:color="auto"/>
        <w:bottom w:val="none" w:sz="0" w:space="0" w:color="auto"/>
        <w:right w:val="none" w:sz="0" w:space="0" w:color="auto"/>
      </w:divBdr>
    </w:div>
    <w:div w:id="1612515196">
      <w:bodyDiv w:val="1"/>
      <w:marLeft w:val="0"/>
      <w:marRight w:val="0"/>
      <w:marTop w:val="0"/>
      <w:marBottom w:val="0"/>
      <w:divBdr>
        <w:top w:val="none" w:sz="0" w:space="0" w:color="auto"/>
        <w:left w:val="none" w:sz="0" w:space="0" w:color="auto"/>
        <w:bottom w:val="none" w:sz="0" w:space="0" w:color="auto"/>
        <w:right w:val="none" w:sz="0" w:space="0" w:color="auto"/>
      </w:divBdr>
    </w:div>
    <w:div w:id="1763990751">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s://www.royal.uk/contac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328D-7FC1-F143-BC49-04C351D4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18889</Words>
  <Characters>119006</Characters>
  <Application>Microsoft Macintosh Word</Application>
  <DocSecurity>0</DocSecurity>
  <Lines>991</Lines>
  <Paragraphs>275</Paragraphs>
  <ScaleCrop>false</ScaleCrop>
  <HeadingPairs>
    <vt:vector size="2" baseType="variant">
      <vt:variant>
        <vt:lpstr>Titel</vt:lpstr>
      </vt:variant>
      <vt:variant>
        <vt:i4>1</vt:i4>
      </vt:variant>
    </vt:vector>
  </HeadingPairs>
  <TitlesOfParts>
    <vt:vector size="1" baseType="lpstr">
      <vt:lpstr/>
    </vt:vector>
  </TitlesOfParts>
  <Company>Hölderlin</Company>
  <LinksUpToDate>false</LinksUpToDate>
  <CharactersWithSpaces>137620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Demirag</dc:creator>
  <cp:lastModifiedBy>Silke Demirag</cp:lastModifiedBy>
  <cp:revision>4</cp:revision>
  <cp:lastPrinted>2017-07-20T16:14:00Z</cp:lastPrinted>
  <dcterms:created xsi:type="dcterms:W3CDTF">2017-08-02T06:08:00Z</dcterms:created>
  <dcterms:modified xsi:type="dcterms:W3CDTF">2017-08-02T06:21:00Z</dcterms:modified>
</cp:coreProperties>
</file>